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95BB4D" w14:textId="77777777" w:rsidR="0010657D" w:rsidRPr="0010657D" w:rsidRDefault="0010657D" w:rsidP="0010657D">
      <w:pPr>
        <w:keepNext/>
        <w:spacing w:before="240" w:after="60" w:line="240" w:lineRule="auto"/>
        <w:jc w:val="center"/>
        <w:outlineLvl w:val="0"/>
        <w:rPr>
          <w:rFonts w:ascii="Arial" w:eastAsia="Times New Roman" w:hAnsi="Arial" w:cs="Arial"/>
          <w:b/>
          <w:bCs/>
          <w:kern w:val="32"/>
          <w:sz w:val="48"/>
          <w:szCs w:val="32"/>
          <w:lang w:eastAsia="it-IT"/>
        </w:rPr>
      </w:pPr>
      <w:bookmarkStart w:id="0" w:name="_Toc62181326"/>
      <w:r w:rsidRPr="0010657D">
        <w:rPr>
          <w:rFonts w:ascii="Arial" w:eastAsia="Times New Roman" w:hAnsi="Arial" w:cs="Arial"/>
          <w:b/>
          <w:bCs/>
          <w:kern w:val="32"/>
          <w:sz w:val="48"/>
          <w:szCs w:val="32"/>
          <w:lang w:eastAsia="it-IT"/>
        </w:rPr>
        <w:t>SERVIZIO PASTORALE</w:t>
      </w:r>
      <w:bookmarkEnd w:id="0"/>
      <w:r w:rsidRPr="0010657D">
        <w:rPr>
          <w:rFonts w:ascii="Arial" w:eastAsia="Times New Roman" w:hAnsi="Arial" w:cs="Arial"/>
          <w:b/>
          <w:bCs/>
          <w:kern w:val="32"/>
          <w:sz w:val="48"/>
          <w:szCs w:val="32"/>
          <w:lang w:eastAsia="it-IT"/>
        </w:rPr>
        <w:t xml:space="preserve"> </w:t>
      </w:r>
    </w:p>
    <w:p w14:paraId="733F39EF" w14:textId="77777777" w:rsidR="00140FBF" w:rsidRPr="00DA44A4" w:rsidRDefault="00140FBF" w:rsidP="00140FBF">
      <w:pPr>
        <w:pStyle w:val="Titolo1"/>
        <w:jc w:val="center"/>
        <w:rPr>
          <w:sz w:val="48"/>
        </w:rPr>
      </w:pPr>
      <w:r w:rsidRPr="00DA44A4">
        <w:rPr>
          <w:sz w:val="48"/>
        </w:rPr>
        <w:t xml:space="preserve"> </w:t>
      </w:r>
      <w:bookmarkStart w:id="1" w:name="_Toc62181327"/>
      <w:r w:rsidRPr="00DA44A4">
        <w:rPr>
          <w:sz w:val="48"/>
        </w:rPr>
        <w:t>CATECHESI</w:t>
      </w:r>
      <w:bookmarkEnd w:id="1"/>
    </w:p>
    <w:p w14:paraId="5B9E722B" w14:textId="77777777" w:rsidR="00140FBF" w:rsidRPr="00DA44A4" w:rsidRDefault="00140FBF" w:rsidP="0080168B">
      <w:pPr>
        <w:rPr>
          <w:rFonts w:ascii="Arial" w:hAnsi="Arial" w:cs="Arial"/>
        </w:rPr>
      </w:pPr>
    </w:p>
    <w:p w14:paraId="688ECEA2" w14:textId="77777777" w:rsidR="00140FBF" w:rsidRPr="00DA44A4" w:rsidRDefault="00140FBF" w:rsidP="0080168B">
      <w:pPr>
        <w:rPr>
          <w:rFonts w:ascii="Arial" w:hAnsi="Arial" w:cs="Arial"/>
        </w:rPr>
      </w:pPr>
    </w:p>
    <w:p w14:paraId="499A1616" w14:textId="77777777" w:rsidR="00140FBF" w:rsidRPr="00DA44A4" w:rsidRDefault="00140FBF" w:rsidP="0080168B">
      <w:pPr>
        <w:rPr>
          <w:rFonts w:ascii="Arial" w:hAnsi="Arial" w:cs="Arial"/>
        </w:rPr>
      </w:pPr>
    </w:p>
    <w:p w14:paraId="374E1FC9" w14:textId="77777777" w:rsidR="00140FBF" w:rsidRPr="00DA44A4" w:rsidRDefault="00140FBF" w:rsidP="0080168B">
      <w:pPr>
        <w:rPr>
          <w:rFonts w:ascii="Arial" w:hAnsi="Arial" w:cs="Arial"/>
        </w:rPr>
      </w:pPr>
    </w:p>
    <w:p w14:paraId="4B263B09" w14:textId="77777777" w:rsidR="00140FBF" w:rsidRPr="00DA44A4" w:rsidRDefault="00140FBF" w:rsidP="0080168B">
      <w:pPr>
        <w:rPr>
          <w:rFonts w:ascii="Arial" w:hAnsi="Arial" w:cs="Arial"/>
        </w:rPr>
      </w:pPr>
    </w:p>
    <w:p w14:paraId="14B39A05" w14:textId="77777777" w:rsidR="00140FBF" w:rsidRPr="00DA44A4" w:rsidRDefault="00140FBF" w:rsidP="0080168B">
      <w:pPr>
        <w:rPr>
          <w:rFonts w:ascii="Arial" w:hAnsi="Arial" w:cs="Arial"/>
        </w:rPr>
      </w:pPr>
    </w:p>
    <w:p w14:paraId="49286BD0" w14:textId="77777777" w:rsidR="00140FBF" w:rsidRPr="00DA44A4" w:rsidRDefault="00140FBF" w:rsidP="0080168B">
      <w:pPr>
        <w:rPr>
          <w:rFonts w:ascii="Arial" w:hAnsi="Arial" w:cs="Arial"/>
        </w:rPr>
      </w:pPr>
    </w:p>
    <w:p w14:paraId="2EBCD4AB" w14:textId="77777777" w:rsidR="00140FBF" w:rsidRPr="00DA44A4" w:rsidRDefault="00140FBF" w:rsidP="0080168B">
      <w:pPr>
        <w:rPr>
          <w:rFonts w:ascii="Arial" w:hAnsi="Arial" w:cs="Arial"/>
        </w:rPr>
      </w:pPr>
    </w:p>
    <w:p w14:paraId="1D377040" w14:textId="77777777" w:rsidR="00140FBF" w:rsidRPr="00DA44A4" w:rsidRDefault="00140FBF" w:rsidP="0080168B">
      <w:pPr>
        <w:rPr>
          <w:rFonts w:ascii="Arial" w:hAnsi="Arial" w:cs="Arial"/>
        </w:rPr>
      </w:pPr>
    </w:p>
    <w:p w14:paraId="72DA0FB4" w14:textId="77777777" w:rsidR="00140FBF" w:rsidRPr="00DA44A4" w:rsidRDefault="00140FBF" w:rsidP="0080168B">
      <w:pPr>
        <w:rPr>
          <w:rFonts w:ascii="Arial" w:hAnsi="Arial" w:cs="Arial"/>
        </w:rPr>
      </w:pPr>
    </w:p>
    <w:p w14:paraId="32995F08" w14:textId="77777777" w:rsidR="00140FBF" w:rsidRPr="00DA44A4" w:rsidRDefault="00140FBF" w:rsidP="0080168B">
      <w:pPr>
        <w:pStyle w:val="Titolo1"/>
        <w:jc w:val="center"/>
        <w:rPr>
          <w:sz w:val="40"/>
        </w:rPr>
      </w:pPr>
      <w:bookmarkStart w:id="2" w:name="_Toc62181328"/>
      <w:r w:rsidRPr="00DA44A4">
        <w:rPr>
          <w:sz w:val="40"/>
        </w:rPr>
        <w:t>MEDITAZIONI SULLA PAROLA</w:t>
      </w:r>
      <w:bookmarkEnd w:id="2"/>
    </w:p>
    <w:p w14:paraId="40DF8C73" w14:textId="77777777" w:rsidR="00140FBF" w:rsidRPr="00DA44A4" w:rsidRDefault="00140FBF" w:rsidP="0080168B">
      <w:pPr>
        <w:rPr>
          <w:rFonts w:ascii="Arial" w:hAnsi="Arial" w:cs="Arial"/>
        </w:rPr>
      </w:pPr>
    </w:p>
    <w:p w14:paraId="5B1BE9BF" w14:textId="77777777" w:rsidR="00140FBF" w:rsidRPr="00DA44A4" w:rsidRDefault="00140FBF" w:rsidP="0080168B">
      <w:pPr>
        <w:rPr>
          <w:rFonts w:ascii="Arial" w:hAnsi="Arial" w:cs="Arial"/>
        </w:rPr>
      </w:pPr>
    </w:p>
    <w:p w14:paraId="58E339A6" w14:textId="77777777" w:rsidR="00140FBF" w:rsidRPr="00DA44A4" w:rsidRDefault="00140FBF" w:rsidP="0080168B">
      <w:pPr>
        <w:rPr>
          <w:rFonts w:ascii="Arial" w:hAnsi="Arial" w:cs="Arial"/>
        </w:rPr>
      </w:pPr>
    </w:p>
    <w:p w14:paraId="20277969" w14:textId="77777777" w:rsidR="00140FBF" w:rsidRPr="00DA44A4" w:rsidRDefault="00140FBF" w:rsidP="0080168B">
      <w:pPr>
        <w:rPr>
          <w:rFonts w:ascii="Arial" w:hAnsi="Arial" w:cs="Arial"/>
        </w:rPr>
      </w:pPr>
    </w:p>
    <w:p w14:paraId="25697E66" w14:textId="77777777" w:rsidR="00140FBF" w:rsidRPr="00DA44A4" w:rsidRDefault="00140FBF" w:rsidP="0080168B">
      <w:pPr>
        <w:rPr>
          <w:rFonts w:ascii="Arial" w:hAnsi="Arial" w:cs="Arial"/>
        </w:rPr>
      </w:pPr>
    </w:p>
    <w:p w14:paraId="5B22CCF2" w14:textId="77777777" w:rsidR="00140FBF" w:rsidRPr="00DA44A4" w:rsidRDefault="00140FBF" w:rsidP="0080168B">
      <w:pPr>
        <w:rPr>
          <w:rFonts w:ascii="Arial" w:hAnsi="Arial" w:cs="Arial"/>
        </w:rPr>
      </w:pPr>
    </w:p>
    <w:p w14:paraId="611D3B1A" w14:textId="77777777" w:rsidR="00140FBF" w:rsidRPr="00DA44A4" w:rsidRDefault="00140FBF" w:rsidP="0080168B">
      <w:pPr>
        <w:rPr>
          <w:rFonts w:ascii="Arial" w:hAnsi="Arial" w:cs="Arial"/>
        </w:rPr>
      </w:pPr>
    </w:p>
    <w:p w14:paraId="39713075" w14:textId="77777777" w:rsidR="00140FBF" w:rsidRPr="00DA44A4" w:rsidRDefault="00140FBF" w:rsidP="0080168B">
      <w:pPr>
        <w:rPr>
          <w:rFonts w:ascii="Arial" w:hAnsi="Arial" w:cs="Arial"/>
        </w:rPr>
      </w:pPr>
    </w:p>
    <w:p w14:paraId="465CD471" w14:textId="77777777" w:rsidR="00140FBF" w:rsidRPr="00DA44A4" w:rsidRDefault="00140FBF" w:rsidP="0080168B">
      <w:pPr>
        <w:rPr>
          <w:rFonts w:ascii="Arial" w:hAnsi="Arial" w:cs="Arial"/>
        </w:rPr>
      </w:pPr>
    </w:p>
    <w:p w14:paraId="724EC804" w14:textId="77777777" w:rsidR="00140FBF" w:rsidRPr="00DA44A4" w:rsidRDefault="00140FBF" w:rsidP="0080168B">
      <w:pPr>
        <w:rPr>
          <w:rFonts w:ascii="Arial" w:hAnsi="Arial" w:cs="Arial"/>
        </w:rPr>
      </w:pPr>
    </w:p>
    <w:p w14:paraId="535C40E8" w14:textId="77777777" w:rsidR="00140FBF" w:rsidRPr="00DA44A4" w:rsidRDefault="00140FBF" w:rsidP="0080168B">
      <w:pPr>
        <w:pStyle w:val="Titolo1"/>
        <w:jc w:val="center"/>
      </w:pPr>
      <w:bookmarkStart w:id="3" w:name="_Toc247759313"/>
    </w:p>
    <w:p w14:paraId="1532DD13" w14:textId="77777777" w:rsidR="00140FBF" w:rsidRPr="00DA44A4" w:rsidRDefault="00140FBF" w:rsidP="0080168B">
      <w:pPr>
        <w:pStyle w:val="Titolo1"/>
        <w:jc w:val="center"/>
        <w:rPr>
          <w:sz w:val="44"/>
        </w:rPr>
      </w:pPr>
      <w:bookmarkStart w:id="4" w:name="_Toc62181329"/>
      <w:r w:rsidRPr="00DA44A4">
        <w:rPr>
          <w:sz w:val="44"/>
        </w:rPr>
        <w:t>CATANZARO 200</w:t>
      </w:r>
      <w:r w:rsidR="005A5F92">
        <w:rPr>
          <w:sz w:val="44"/>
        </w:rPr>
        <w:t>9</w:t>
      </w:r>
      <w:r w:rsidRPr="00DA44A4">
        <w:rPr>
          <w:sz w:val="44"/>
        </w:rPr>
        <w:t>-20</w:t>
      </w:r>
      <w:bookmarkEnd w:id="3"/>
      <w:r w:rsidRPr="00DA44A4">
        <w:rPr>
          <w:sz w:val="44"/>
        </w:rPr>
        <w:t>1</w:t>
      </w:r>
      <w:r w:rsidR="005E33B5">
        <w:rPr>
          <w:sz w:val="44"/>
        </w:rPr>
        <w:t>3</w:t>
      </w:r>
      <w:bookmarkEnd w:id="4"/>
    </w:p>
    <w:p w14:paraId="5B57DEBE" w14:textId="77777777" w:rsidR="005A5F92" w:rsidRPr="00DA44A4" w:rsidRDefault="005A5F92" w:rsidP="0080168B">
      <w:pPr>
        <w:rPr>
          <w:rFonts w:ascii="Arial" w:hAnsi="Arial" w:cs="Arial"/>
          <w:sz w:val="32"/>
        </w:rPr>
        <w:sectPr w:rsidR="005A5F92" w:rsidRPr="00DA44A4" w:rsidSect="0080168B">
          <w:footerReference w:type="default" r:id="rId8"/>
          <w:pgSz w:w="11906" w:h="16838"/>
          <w:pgMar w:top="1701" w:right="1701" w:bottom="1701" w:left="1701" w:header="709" w:footer="709" w:gutter="0"/>
          <w:cols w:space="708"/>
          <w:docGrid w:linePitch="360"/>
        </w:sectPr>
      </w:pPr>
    </w:p>
    <w:p w14:paraId="55090BBE" w14:textId="77777777" w:rsidR="005A5F92" w:rsidRDefault="005A5F92" w:rsidP="00684F7F">
      <w:pPr>
        <w:pStyle w:val="Titolo1"/>
      </w:pPr>
      <w:bookmarkStart w:id="5" w:name="_Toc243840571"/>
      <w:bookmarkStart w:id="6" w:name="_Toc248842758"/>
    </w:p>
    <w:p w14:paraId="5714675E" w14:textId="77777777" w:rsidR="005A5F92" w:rsidRDefault="005A5F92" w:rsidP="005A5F92">
      <w:pPr>
        <w:pStyle w:val="Titolo1"/>
      </w:pPr>
      <w:r>
        <w:br w:type="page"/>
      </w:r>
    </w:p>
    <w:p w14:paraId="44CE57D7" w14:textId="77777777" w:rsidR="005A5F92" w:rsidRDefault="005A5F92" w:rsidP="005A5F92">
      <w:pPr>
        <w:pStyle w:val="Titolo1"/>
      </w:pPr>
    </w:p>
    <w:p w14:paraId="3B0CB304" w14:textId="77777777" w:rsidR="005A5F92" w:rsidRDefault="005A5F92" w:rsidP="005A5F92">
      <w:pPr>
        <w:pStyle w:val="Titolo1"/>
      </w:pPr>
    </w:p>
    <w:p w14:paraId="713C671C" w14:textId="77777777" w:rsidR="005A5F92" w:rsidRDefault="005A5F92" w:rsidP="005A5F92">
      <w:pPr>
        <w:pStyle w:val="Titolo1"/>
      </w:pPr>
    </w:p>
    <w:p w14:paraId="354C8207" w14:textId="77777777" w:rsidR="005A5F92" w:rsidRDefault="005A5F92" w:rsidP="005A5F92">
      <w:pPr>
        <w:pStyle w:val="Titolo1"/>
      </w:pPr>
    </w:p>
    <w:p w14:paraId="53250CE6" w14:textId="77777777" w:rsidR="005A5F92" w:rsidRDefault="005A5F92" w:rsidP="005A5F92">
      <w:pPr>
        <w:pStyle w:val="Titolo1"/>
      </w:pPr>
    </w:p>
    <w:p w14:paraId="4F6CC2E6" w14:textId="77777777" w:rsidR="005A5F92" w:rsidRDefault="005A5F92" w:rsidP="005A5F92">
      <w:pPr>
        <w:pStyle w:val="Titolo1"/>
      </w:pPr>
    </w:p>
    <w:p w14:paraId="1A7DC840" w14:textId="77777777" w:rsidR="005A5F92" w:rsidRPr="0008223A" w:rsidRDefault="005A5F92" w:rsidP="0008223A">
      <w:pPr>
        <w:pStyle w:val="Titolo1"/>
        <w:jc w:val="center"/>
        <w:rPr>
          <w:sz w:val="56"/>
        </w:rPr>
      </w:pPr>
      <w:bookmarkStart w:id="7" w:name="_Toc62181330"/>
      <w:r w:rsidRPr="0008223A">
        <w:rPr>
          <w:sz w:val="56"/>
        </w:rPr>
        <w:t>ANNO 2009</w:t>
      </w:r>
      <w:bookmarkEnd w:id="7"/>
      <w:r w:rsidR="0008223A">
        <w:rPr>
          <w:sz w:val="56"/>
        </w:rPr>
        <w:t xml:space="preserve"> </w:t>
      </w:r>
    </w:p>
    <w:p w14:paraId="6677F8CB" w14:textId="77777777" w:rsidR="005A5F92" w:rsidRDefault="005A5F92" w:rsidP="005A5F92">
      <w:pPr>
        <w:pStyle w:val="Titolo1"/>
      </w:pPr>
    </w:p>
    <w:p w14:paraId="239070C5" w14:textId="77777777" w:rsidR="005A5F92" w:rsidRDefault="005A5F92" w:rsidP="005A5F92">
      <w:pPr>
        <w:pStyle w:val="Titolo1"/>
      </w:pPr>
    </w:p>
    <w:p w14:paraId="7742F40E" w14:textId="77777777" w:rsidR="00140FBF" w:rsidRDefault="005A5F92" w:rsidP="00684F7F">
      <w:pPr>
        <w:pStyle w:val="Titolo1"/>
      </w:pPr>
      <w:r>
        <w:br w:type="page"/>
      </w:r>
      <w:bookmarkStart w:id="8" w:name="_Toc62181331"/>
      <w:r w:rsidR="00140FBF" w:rsidRPr="00684F7F">
        <w:lastRenderedPageBreak/>
        <w:t xml:space="preserve">Come si ama secondo il </w:t>
      </w:r>
      <w:r w:rsidR="00684F7F">
        <w:t>Vangelo</w:t>
      </w:r>
      <w:bookmarkEnd w:id="5"/>
      <w:bookmarkEnd w:id="6"/>
      <w:bookmarkEnd w:id="8"/>
    </w:p>
    <w:p w14:paraId="5E99A9A8" w14:textId="77777777" w:rsidR="00140FBF" w:rsidRPr="00DA44A4" w:rsidRDefault="00140FBF" w:rsidP="0080168B">
      <w:pPr>
        <w:spacing w:after="120"/>
        <w:jc w:val="both"/>
        <w:rPr>
          <w:rFonts w:ascii="Arial" w:hAnsi="Arial" w:cs="Arial"/>
        </w:rPr>
      </w:pPr>
      <w:r w:rsidRPr="00DA44A4">
        <w:rPr>
          <w:rFonts w:ascii="Arial" w:hAnsi="Arial" w:cs="Arial"/>
        </w:rPr>
        <w:t>Chi vuole amare secondo il Vangelo è chiamato a vincere quattro tentazioni:</w:t>
      </w:r>
    </w:p>
    <w:p w14:paraId="480E7383" w14:textId="77777777" w:rsidR="00140FBF" w:rsidRPr="00DA44A4" w:rsidRDefault="00140FBF" w:rsidP="0080168B">
      <w:pPr>
        <w:spacing w:after="120"/>
        <w:jc w:val="both"/>
        <w:rPr>
          <w:rFonts w:ascii="Arial" w:hAnsi="Arial" w:cs="Arial"/>
        </w:rPr>
      </w:pPr>
      <w:r w:rsidRPr="00DA44A4">
        <w:rPr>
          <w:rFonts w:ascii="Arial" w:hAnsi="Arial" w:cs="Arial"/>
        </w:rPr>
        <w:t xml:space="preserve">La tentazione dell’egoismo: vivere pensando solo a se stessi, immersi nelle piccole gioie e nei piaceri che la vita offre; ignorando gli altri, anzi escludendoli dal nostro cuore e dalla nostra mente. </w:t>
      </w:r>
    </w:p>
    <w:p w14:paraId="6D724E7D" w14:textId="77777777" w:rsidR="00140FBF" w:rsidRPr="00DA44A4" w:rsidRDefault="00140FBF" w:rsidP="0080168B">
      <w:pPr>
        <w:spacing w:after="120"/>
        <w:jc w:val="both"/>
        <w:rPr>
          <w:rFonts w:ascii="Arial" w:hAnsi="Arial" w:cs="Arial"/>
        </w:rPr>
      </w:pPr>
      <w:r w:rsidRPr="00DA44A4">
        <w:rPr>
          <w:rFonts w:ascii="Arial" w:hAnsi="Arial" w:cs="Arial"/>
        </w:rPr>
        <w:t xml:space="preserve">La tentazione della pigrizia e dell’ignavia: vivere fuori da ogni impegno e responsabilità in ordine al proprio dovere, alla propria professionalità; evitando accuratamente di far fruttificare i doni e i talenti che il Signore ci ha elargito. </w:t>
      </w:r>
    </w:p>
    <w:p w14:paraId="553A12CF" w14:textId="77777777" w:rsidR="00140FBF" w:rsidRPr="00DA44A4" w:rsidRDefault="00140FBF" w:rsidP="0080168B">
      <w:pPr>
        <w:spacing w:after="120"/>
        <w:jc w:val="both"/>
        <w:rPr>
          <w:rFonts w:ascii="Arial" w:hAnsi="Arial" w:cs="Arial"/>
        </w:rPr>
      </w:pPr>
      <w:r w:rsidRPr="00DA44A4">
        <w:rPr>
          <w:rFonts w:ascii="Arial" w:hAnsi="Arial" w:cs="Arial"/>
        </w:rPr>
        <w:t xml:space="preserve">La tentazione della superbia e dell’orgoglio: vivere facendo di ogni dono di Dio uno strumento per accrescere la nostra gloria, il nostro prestigio, la nostra forza, la nostra posizione sociale. </w:t>
      </w:r>
    </w:p>
    <w:p w14:paraId="2FF083B7" w14:textId="77777777" w:rsidR="00140FBF" w:rsidRPr="00DA44A4" w:rsidRDefault="00140FBF" w:rsidP="0080168B">
      <w:pPr>
        <w:spacing w:after="120"/>
        <w:jc w:val="both"/>
        <w:rPr>
          <w:rFonts w:ascii="Arial" w:hAnsi="Arial" w:cs="Arial"/>
        </w:rPr>
      </w:pPr>
      <w:r w:rsidRPr="00DA44A4">
        <w:rPr>
          <w:rFonts w:ascii="Arial" w:hAnsi="Arial" w:cs="Arial"/>
        </w:rPr>
        <w:t>La tentazione dell’intemperanza: vivere abusando, usando non correttamente, disordinatamente i beni che Dio ci regala per noi e per gli altri.</w:t>
      </w:r>
    </w:p>
    <w:p w14:paraId="38F9C844" w14:textId="77777777" w:rsidR="00140FBF" w:rsidRPr="00DA44A4" w:rsidRDefault="00140FBF" w:rsidP="0080168B">
      <w:pPr>
        <w:spacing w:after="120"/>
        <w:jc w:val="both"/>
        <w:rPr>
          <w:rFonts w:ascii="Arial" w:hAnsi="Arial" w:cs="Arial"/>
        </w:rPr>
      </w:pPr>
      <w:r w:rsidRPr="00DA44A4">
        <w:rPr>
          <w:rFonts w:ascii="Arial" w:hAnsi="Arial" w:cs="Arial"/>
        </w:rPr>
        <w:t>Chi avrà cura di non cadere in queste tentazioni, chi pregherà perché sia da esse liberato, chi mettere ogni attenzione a sviluppare ogni dono di Dio per farne un servizio e uno strumento d’amore, costui amerà secondo il Vangelo, farà della sua vita un sacrificio d’amore per i fratelli.</w:t>
      </w:r>
    </w:p>
    <w:p w14:paraId="6184A8CD" w14:textId="77777777" w:rsidR="00140FBF" w:rsidRDefault="00140FBF" w:rsidP="0080168B">
      <w:pPr>
        <w:spacing w:after="120"/>
        <w:jc w:val="both"/>
        <w:rPr>
          <w:rFonts w:ascii="Arial" w:hAnsi="Arial" w:cs="Arial"/>
        </w:rPr>
      </w:pPr>
      <w:r w:rsidRPr="00DA44A4">
        <w:rPr>
          <w:rFonts w:ascii="Arial" w:hAnsi="Arial" w:cs="Arial"/>
        </w:rPr>
        <w:t xml:space="preserve">Esempio: un giovane che non studia, non potrà mai amare secondo il Vangelo, perché non mette a frutto il talento dell’intelligenza e della sapienza che il Signore gli ha conferito perché possa oggi e sempre amare secondo sapienza e verità. </w:t>
      </w:r>
    </w:p>
    <w:p w14:paraId="394CA0FB" w14:textId="77777777" w:rsidR="00684F7F" w:rsidRPr="00DA44A4" w:rsidRDefault="00684F7F" w:rsidP="0080168B">
      <w:pPr>
        <w:spacing w:after="120"/>
        <w:jc w:val="both"/>
        <w:rPr>
          <w:rFonts w:ascii="Arial" w:hAnsi="Arial" w:cs="Arial"/>
        </w:rPr>
      </w:pPr>
    </w:p>
    <w:p w14:paraId="4BC89539" w14:textId="77777777" w:rsidR="00140FBF" w:rsidRDefault="00140FBF" w:rsidP="00684F7F">
      <w:pPr>
        <w:pStyle w:val="Titolo1"/>
      </w:pPr>
      <w:bookmarkStart w:id="9" w:name="_Toc243840572"/>
      <w:bookmarkStart w:id="10" w:name="_Toc248842759"/>
      <w:bookmarkStart w:id="11" w:name="_Toc62181332"/>
      <w:r w:rsidRPr="00684F7F">
        <w:t>Alla scuola di Gesù si impara come si ama</w:t>
      </w:r>
      <w:bookmarkEnd w:id="9"/>
      <w:bookmarkEnd w:id="10"/>
      <w:bookmarkEnd w:id="11"/>
    </w:p>
    <w:p w14:paraId="691195F4" w14:textId="77777777" w:rsidR="00140FBF" w:rsidRPr="00DA44A4" w:rsidRDefault="00140FBF" w:rsidP="0080168B">
      <w:pPr>
        <w:spacing w:after="120"/>
        <w:jc w:val="both"/>
        <w:rPr>
          <w:rFonts w:ascii="Arial" w:hAnsi="Arial" w:cs="Arial"/>
        </w:rPr>
      </w:pPr>
      <w:r w:rsidRPr="00DA44A4">
        <w:rPr>
          <w:rFonts w:ascii="Arial" w:hAnsi="Arial" w:cs="Arial"/>
        </w:rPr>
        <w:t>Aprire la mente alla conoscenza del mistero di Gesù è amore, opera di grande carità.</w:t>
      </w:r>
    </w:p>
    <w:p w14:paraId="62B2A135" w14:textId="77777777" w:rsidR="00140FBF" w:rsidRPr="00DA44A4" w:rsidRDefault="00140FBF" w:rsidP="0080168B">
      <w:pPr>
        <w:spacing w:after="120"/>
        <w:jc w:val="both"/>
        <w:rPr>
          <w:rFonts w:ascii="Arial" w:hAnsi="Arial" w:cs="Arial"/>
        </w:rPr>
      </w:pPr>
      <w:r w:rsidRPr="00DA44A4">
        <w:rPr>
          <w:rFonts w:ascii="Arial" w:hAnsi="Arial" w:cs="Arial"/>
        </w:rPr>
        <w:t>Oggi, Gesù ama i suoi apostoli, manifestando loro la gloria che è sua da sempre, ma che è nascosta nella sua umanità.</w:t>
      </w:r>
    </w:p>
    <w:p w14:paraId="79DF59D9" w14:textId="77777777" w:rsidR="00140FBF" w:rsidRPr="00DA44A4" w:rsidRDefault="00140FBF" w:rsidP="0080168B">
      <w:pPr>
        <w:spacing w:after="120"/>
        <w:jc w:val="both"/>
        <w:rPr>
          <w:rFonts w:ascii="Arial" w:hAnsi="Arial" w:cs="Arial"/>
        </w:rPr>
      </w:pPr>
      <w:r w:rsidRPr="00DA44A4">
        <w:rPr>
          <w:rFonts w:ascii="Arial" w:hAnsi="Arial" w:cs="Arial"/>
        </w:rPr>
        <w:t>Li ama perché li aiuta a capire che la croce è la via che lui deve percorre per portare salvezza a questo mondo.</w:t>
      </w:r>
    </w:p>
    <w:p w14:paraId="0886D3BE" w14:textId="77777777" w:rsidR="00140FBF" w:rsidRPr="00DA44A4" w:rsidRDefault="00140FBF" w:rsidP="0080168B">
      <w:pPr>
        <w:spacing w:after="120"/>
        <w:jc w:val="both"/>
        <w:rPr>
          <w:rFonts w:ascii="Arial" w:hAnsi="Arial" w:cs="Arial"/>
        </w:rPr>
      </w:pPr>
      <w:r w:rsidRPr="00DA44A4">
        <w:rPr>
          <w:rFonts w:ascii="Arial" w:hAnsi="Arial" w:cs="Arial"/>
        </w:rPr>
        <w:t>Li ama perché li prepara a superare lo scandalo della sua passione e morte. Anche il Padre li ama, perché li invita ad ascoltare Gesù che è il suo Figlio diletto, il suo Unigenito.</w:t>
      </w:r>
    </w:p>
    <w:p w14:paraId="3775E7E1" w14:textId="77777777" w:rsidR="00140FBF" w:rsidRPr="00DA44A4" w:rsidRDefault="00140FBF" w:rsidP="0080168B">
      <w:pPr>
        <w:spacing w:after="120"/>
        <w:jc w:val="both"/>
        <w:rPr>
          <w:rFonts w:ascii="Arial" w:hAnsi="Arial" w:cs="Arial"/>
        </w:rPr>
      </w:pPr>
      <w:r w:rsidRPr="00DA44A4">
        <w:rPr>
          <w:rFonts w:ascii="Arial" w:hAnsi="Arial" w:cs="Arial"/>
        </w:rPr>
        <w:t>Come possiamo noi amare i fratelli?</w:t>
      </w:r>
    </w:p>
    <w:p w14:paraId="414D83FF" w14:textId="77777777" w:rsidR="00140FBF" w:rsidRPr="00DA44A4" w:rsidRDefault="00140FBF" w:rsidP="0080168B">
      <w:pPr>
        <w:spacing w:after="120"/>
        <w:jc w:val="both"/>
        <w:rPr>
          <w:rFonts w:ascii="Arial" w:hAnsi="Arial" w:cs="Arial"/>
        </w:rPr>
      </w:pPr>
      <w:r w:rsidRPr="00DA44A4">
        <w:rPr>
          <w:rFonts w:ascii="Arial" w:hAnsi="Arial" w:cs="Arial"/>
        </w:rPr>
        <w:t>Manifestando loro la nostra vera vocazione cristiana;</w:t>
      </w:r>
    </w:p>
    <w:p w14:paraId="55CD9EA2" w14:textId="77777777" w:rsidR="00140FBF" w:rsidRPr="00DA44A4" w:rsidRDefault="00140FBF" w:rsidP="0080168B">
      <w:pPr>
        <w:spacing w:after="120"/>
        <w:jc w:val="both"/>
        <w:rPr>
          <w:rFonts w:ascii="Arial" w:hAnsi="Arial" w:cs="Arial"/>
        </w:rPr>
      </w:pPr>
      <w:r w:rsidRPr="00DA44A4">
        <w:rPr>
          <w:rFonts w:ascii="Arial" w:hAnsi="Arial" w:cs="Arial"/>
        </w:rPr>
        <w:t>Vivendola fino in fondo;</w:t>
      </w:r>
    </w:p>
    <w:p w14:paraId="4C4B9441" w14:textId="77777777" w:rsidR="00140FBF" w:rsidRPr="00DA44A4" w:rsidRDefault="00140FBF" w:rsidP="0080168B">
      <w:pPr>
        <w:spacing w:after="120"/>
        <w:jc w:val="both"/>
        <w:rPr>
          <w:rFonts w:ascii="Arial" w:hAnsi="Arial" w:cs="Arial"/>
        </w:rPr>
      </w:pPr>
      <w:r w:rsidRPr="00DA44A4">
        <w:rPr>
          <w:rFonts w:ascii="Arial" w:hAnsi="Arial" w:cs="Arial"/>
        </w:rPr>
        <w:t>Aiutando tutti e ciascuno in particolare a prendere coscienza della sua vocazione, se è cristiano;</w:t>
      </w:r>
    </w:p>
    <w:p w14:paraId="0A834E91" w14:textId="77777777" w:rsidR="00140FBF" w:rsidRPr="00DA44A4" w:rsidRDefault="00140FBF" w:rsidP="0080168B">
      <w:pPr>
        <w:spacing w:after="120"/>
        <w:jc w:val="both"/>
        <w:rPr>
          <w:rFonts w:ascii="Arial" w:hAnsi="Arial" w:cs="Arial"/>
        </w:rPr>
      </w:pPr>
      <w:r w:rsidRPr="00DA44A4">
        <w:rPr>
          <w:rFonts w:ascii="Arial" w:hAnsi="Arial" w:cs="Arial"/>
        </w:rPr>
        <w:t>Annunziando il Vangelo di Cristo Gesù a quanti non credono e invitandoli ad aggregarsi alla sua Santa Chiesa.</w:t>
      </w:r>
    </w:p>
    <w:p w14:paraId="6A69D90E" w14:textId="77777777" w:rsidR="00140FBF" w:rsidRPr="00DA44A4" w:rsidRDefault="00140FBF" w:rsidP="0080168B">
      <w:pPr>
        <w:spacing w:after="120"/>
        <w:jc w:val="both"/>
        <w:rPr>
          <w:rFonts w:ascii="Arial" w:hAnsi="Arial" w:cs="Arial"/>
        </w:rPr>
      </w:pPr>
      <w:r w:rsidRPr="00DA44A4">
        <w:rPr>
          <w:rFonts w:ascii="Arial" w:hAnsi="Arial" w:cs="Arial"/>
        </w:rPr>
        <w:lastRenderedPageBreak/>
        <w:t>Come possiamo ancora amare:</w:t>
      </w:r>
    </w:p>
    <w:p w14:paraId="79B8D9C1" w14:textId="77777777" w:rsidR="00140FBF" w:rsidRPr="00DA44A4" w:rsidRDefault="00140FBF" w:rsidP="0080168B">
      <w:pPr>
        <w:spacing w:after="120"/>
        <w:jc w:val="both"/>
        <w:rPr>
          <w:rFonts w:ascii="Arial" w:hAnsi="Arial" w:cs="Arial"/>
        </w:rPr>
      </w:pPr>
      <w:r w:rsidRPr="00DA44A4">
        <w:rPr>
          <w:rFonts w:ascii="Arial" w:hAnsi="Arial" w:cs="Arial"/>
        </w:rPr>
        <w:t>Cristo Gesù è il dono d’amore che il Padre ha fatto al mondo intero per la sua salvezza.</w:t>
      </w:r>
    </w:p>
    <w:p w14:paraId="4386C1FD" w14:textId="77777777" w:rsidR="00140FBF" w:rsidRPr="00DA44A4" w:rsidRDefault="00140FBF" w:rsidP="0080168B">
      <w:pPr>
        <w:spacing w:after="120"/>
        <w:jc w:val="both"/>
        <w:rPr>
          <w:rFonts w:ascii="Arial" w:hAnsi="Arial" w:cs="Arial"/>
        </w:rPr>
      </w:pPr>
      <w:r w:rsidRPr="00DA44A4">
        <w:rPr>
          <w:rFonts w:ascii="Arial" w:hAnsi="Arial" w:cs="Arial"/>
        </w:rPr>
        <w:t>Noi siamo chiamati, in Cristo a farci dono d’amore ai nostri fratelli, condividendo con loro la nostra fede, la nostra vita, le nostre sostanze.</w:t>
      </w:r>
    </w:p>
    <w:p w14:paraId="23CCF0F0" w14:textId="77777777" w:rsidR="00140FBF" w:rsidRPr="00DA44A4" w:rsidRDefault="00140FBF" w:rsidP="0080168B">
      <w:pPr>
        <w:spacing w:after="120"/>
        <w:jc w:val="both"/>
        <w:rPr>
          <w:rFonts w:ascii="Arial" w:hAnsi="Arial" w:cs="Arial"/>
        </w:rPr>
      </w:pPr>
      <w:r w:rsidRPr="00DA44A4">
        <w:rPr>
          <w:rFonts w:ascii="Arial" w:hAnsi="Arial" w:cs="Arial"/>
        </w:rPr>
        <w:t xml:space="preserve">Chi ama: </w:t>
      </w:r>
    </w:p>
    <w:p w14:paraId="0843DB7E" w14:textId="77777777" w:rsidR="00140FBF" w:rsidRPr="00DA44A4" w:rsidRDefault="00140FBF" w:rsidP="0080168B">
      <w:pPr>
        <w:spacing w:after="120"/>
        <w:jc w:val="both"/>
        <w:rPr>
          <w:rFonts w:ascii="Arial" w:hAnsi="Arial" w:cs="Arial"/>
        </w:rPr>
      </w:pPr>
      <w:r w:rsidRPr="00DA44A4">
        <w:rPr>
          <w:rFonts w:ascii="Arial" w:hAnsi="Arial" w:cs="Arial"/>
        </w:rPr>
        <w:t xml:space="preserve">spezza il pane con l’affamato; </w:t>
      </w:r>
    </w:p>
    <w:p w14:paraId="2E481C02" w14:textId="77777777" w:rsidR="00140FBF" w:rsidRPr="00DA44A4" w:rsidRDefault="00140FBF" w:rsidP="0080168B">
      <w:pPr>
        <w:spacing w:after="120"/>
        <w:jc w:val="both"/>
        <w:rPr>
          <w:rFonts w:ascii="Arial" w:hAnsi="Arial" w:cs="Arial"/>
        </w:rPr>
      </w:pPr>
      <w:r w:rsidRPr="00DA44A4">
        <w:rPr>
          <w:rFonts w:ascii="Arial" w:hAnsi="Arial" w:cs="Arial"/>
        </w:rPr>
        <w:t xml:space="preserve">soccorre i miseri e i deboli; </w:t>
      </w:r>
    </w:p>
    <w:p w14:paraId="1F674B26" w14:textId="77777777" w:rsidR="00140FBF" w:rsidRPr="00DA44A4" w:rsidRDefault="00140FBF" w:rsidP="0080168B">
      <w:pPr>
        <w:spacing w:after="120"/>
        <w:jc w:val="both"/>
        <w:rPr>
          <w:rFonts w:ascii="Arial" w:hAnsi="Arial" w:cs="Arial"/>
        </w:rPr>
      </w:pPr>
      <w:r w:rsidRPr="00DA44A4">
        <w:rPr>
          <w:rFonts w:ascii="Arial" w:hAnsi="Arial" w:cs="Arial"/>
        </w:rPr>
        <w:t xml:space="preserve">porta il peso del fratello come suo; </w:t>
      </w:r>
    </w:p>
    <w:p w14:paraId="58BAC326" w14:textId="77777777" w:rsidR="00140FBF" w:rsidRPr="00DA44A4" w:rsidRDefault="00140FBF" w:rsidP="0080168B">
      <w:pPr>
        <w:spacing w:after="120"/>
        <w:jc w:val="both"/>
        <w:rPr>
          <w:rFonts w:ascii="Arial" w:hAnsi="Arial" w:cs="Arial"/>
        </w:rPr>
      </w:pPr>
      <w:r w:rsidRPr="00DA44A4">
        <w:rPr>
          <w:rFonts w:ascii="Arial" w:hAnsi="Arial" w:cs="Arial"/>
        </w:rPr>
        <w:t xml:space="preserve">rinunzia al superfluo perché il fratello abbia il necessario; </w:t>
      </w:r>
    </w:p>
    <w:p w14:paraId="0FDD7A8D" w14:textId="77777777" w:rsidR="00140FBF" w:rsidRPr="00DA44A4" w:rsidRDefault="00140FBF" w:rsidP="0080168B">
      <w:pPr>
        <w:spacing w:after="120"/>
        <w:jc w:val="both"/>
        <w:rPr>
          <w:rFonts w:ascii="Arial" w:hAnsi="Arial" w:cs="Arial"/>
        </w:rPr>
      </w:pPr>
      <w:r w:rsidRPr="00DA44A4">
        <w:rPr>
          <w:rFonts w:ascii="Arial" w:hAnsi="Arial" w:cs="Arial"/>
        </w:rPr>
        <w:t>si fa povero lui per arricchire il mondo intero.</w:t>
      </w:r>
    </w:p>
    <w:p w14:paraId="3EB31C5C" w14:textId="77777777" w:rsidR="00140FBF" w:rsidRPr="00DA44A4" w:rsidRDefault="00140FBF" w:rsidP="0080168B">
      <w:pPr>
        <w:spacing w:after="120"/>
        <w:jc w:val="both"/>
        <w:rPr>
          <w:rFonts w:ascii="Arial" w:hAnsi="Arial" w:cs="Arial"/>
        </w:rPr>
      </w:pPr>
      <w:r w:rsidRPr="00DA44A4">
        <w:rPr>
          <w:rFonts w:ascii="Arial" w:hAnsi="Arial" w:cs="Arial"/>
        </w:rPr>
        <w:t xml:space="preserve">Chi mangia l’eucaristia non aiuta il fratello, ma se stesso. </w:t>
      </w:r>
    </w:p>
    <w:p w14:paraId="7853C48B" w14:textId="77777777" w:rsidR="00140FBF" w:rsidRPr="00DA44A4" w:rsidRDefault="00140FBF" w:rsidP="0080168B">
      <w:pPr>
        <w:spacing w:after="120"/>
        <w:jc w:val="both"/>
        <w:rPr>
          <w:rFonts w:ascii="Arial" w:hAnsi="Arial" w:cs="Arial"/>
        </w:rPr>
      </w:pPr>
    </w:p>
    <w:p w14:paraId="40A80181" w14:textId="77777777" w:rsidR="00140FBF" w:rsidRPr="00684F7F" w:rsidRDefault="00140FBF" w:rsidP="00684F7F">
      <w:pPr>
        <w:pStyle w:val="Titolo1"/>
      </w:pPr>
      <w:bookmarkStart w:id="12" w:name="_Toc243840573"/>
      <w:bookmarkStart w:id="13" w:name="_Toc248842760"/>
      <w:bookmarkStart w:id="14" w:name="_Toc62181333"/>
      <w:r w:rsidRPr="00684F7F">
        <w:t>I Comandamenti: unico fondamento del vero amore</w:t>
      </w:r>
      <w:bookmarkEnd w:id="12"/>
      <w:bookmarkEnd w:id="13"/>
      <w:bookmarkEnd w:id="14"/>
    </w:p>
    <w:p w14:paraId="084E9931" w14:textId="77777777" w:rsidR="00140FBF" w:rsidRPr="00DA44A4" w:rsidRDefault="00140FBF" w:rsidP="0080168B">
      <w:pPr>
        <w:spacing w:after="120"/>
        <w:jc w:val="both"/>
        <w:rPr>
          <w:rFonts w:ascii="Arial" w:hAnsi="Arial" w:cs="Arial"/>
        </w:rPr>
      </w:pPr>
      <w:r w:rsidRPr="00DA44A4">
        <w:rPr>
          <w:rFonts w:ascii="Arial" w:hAnsi="Arial" w:cs="Arial"/>
        </w:rPr>
        <w:t>Dio vuole fare della moltitudine dei figli di Israele un solo popolo.</w:t>
      </w:r>
    </w:p>
    <w:p w14:paraId="4A57B2C9" w14:textId="77777777" w:rsidR="00140FBF" w:rsidRPr="00DA44A4" w:rsidRDefault="00140FBF" w:rsidP="0080168B">
      <w:pPr>
        <w:spacing w:after="120"/>
        <w:jc w:val="both"/>
        <w:rPr>
          <w:rFonts w:ascii="Arial" w:hAnsi="Arial" w:cs="Arial"/>
        </w:rPr>
      </w:pPr>
      <w:r w:rsidRPr="00DA44A4">
        <w:rPr>
          <w:rFonts w:ascii="Arial" w:hAnsi="Arial" w:cs="Arial"/>
        </w:rPr>
        <w:t>Questo avviene se ognuno riconosce:</w:t>
      </w:r>
    </w:p>
    <w:p w14:paraId="21729586" w14:textId="77777777" w:rsidR="00140FBF" w:rsidRPr="00DA44A4" w:rsidRDefault="00140FBF" w:rsidP="0080168B">
      <w:pPr>
        <w:spacing w:after="120"/>
        <w:jc w:val="both"/>
        <w:rPr>
          <w:rFonts w:ascii="Arial" w:hAnsi="Arial" w:cs="Arial"/>
        </w:rPr>
      </w:pPr>
      <w:r w:rsidRPr="00DA44A4">
        <w:rPr>
          <w:rFonts w:ascii="Arial" w:hAnsi="Arial" w:cs="Arial"/>
        </w:rPr>
        <w:t>- che solo il Signore è l’unico Dio;</w:t>
      </w:r>
    </w:p>
    <w:p w14:paraId="43DEFA9D" w14:textId="77777777" w:rsidR="00140FBF" w:rsidRPr="00DA44A4" w:rsidRDefault="00140FBF" w:rsidP="0080168B">
      <w:pPr>
        <w:spacing w:after="120"/>
        <w:jc w:val="both"/>
        <w:rPr>
          <w:rFonts w:ascii="Arial" w:hAnsi="Arial" w:cs="Arial"/>
        </w:rPr>
      </w:pPr>
      <w:r w:rsidRPr="00DA44A4">
        <w:rPr>
          <w:rFonts w:ascii="Arial" w:hAnsi="Arial" w:cs="Arial"/>
        </w:rPr>
        <w:t xml:space="preserve">- che la sua Parola, i suoi Comandamenti, sono l’unica legge che fa della moltitudine un solo corpo sociale. </w:t>
      </w:r>
    </w:p>
    <w:p w14:paraId="5C413712" w14:textId="77777777" w:rsidR="00140FBF" w:rsidRPr="00DA44A4" w:rsidRDefault="00140FBF" w:rsidP="0080168B">
      <w:pPr>
        <w:spacing w:after="120"/>
        <w:jc w:val="both"/>
        <w:rPr>
          <w:rFonts w:ascii="Arial" w:hAnsi="Arial" w:cs="Arial"/>
        </w:rPr>
      </w:pPr>
      <w:r w:rsidRPr="00DA44A4">
        <w:rPr>
          <w:rFonts w:ascii="Arial" w:hAnsi="Arial" w:cs="Arial"/>
        </w:rPr>
        <w:t>L’osservanza scrupolosa dei Comandamenti è all’inizio di ogni amore. Chi non osserva i comandamenti non ama, non può amare.</w:t>
      </w:r>
    </w:p>
    <w:p w14:paraId="4CEA85CE" w14:textId="77777777" w:rsidR="00140FBF" w:rsidRPr="00DA44A4" w:rsidRDefault="00140FBF" w:rsidP="0080168B">
      <w:pPr>
        <w:spacing w:after="120"/>
        <w:jc w:val="both"/>
        <w:rPr>
          <w:rFonts w:ascii="Arial" w:hAnsi="Arial" w:cs="Arial"/>
        </w:rPr>
      </w:pPr>
      <w:r w:rsidRPr="00DA44A4">
        <w:rPr>
          <w:rFonts w:ascii="Arial" w:hAnsi="Arial" w:cs="Arial"/>
        </w:rPr>
        <w:t>L’amore è, prima di tutto, giustizia: Dare a Dio quel che è di Dio – Dare ai fratelli quel che è dei fratelli.</w:t>
      </w:r>
    </w:p>
    <w:p w14:paraId="5C1C08A0" w14:textId="77777777" w:rsidR="00140FBF" w:rsidRPr="00DA44A4" w:rsidRDefault="00140FBF" w:rsidP="0080168B">
      <w:pPr>
        <w:spacing w:after="120"/>
        <w:jc w:val="both"/>
        <w:rPr>
          <w:rFonts w:ascii="Arial" w:hAnsi="Arial" w:cs="Arial"/>
        </w:rPr>
      </w:pPr>
      <w:r w:rsidRPr="00DA44A4">
        <w:rPr>
          <w:rFonts w:ascii="Arial" w:hAnsi="Arial" w:cs="Arial"/>
        </w:rPr>
        <w:t>Cristo Gesù vuol fare di tutti gli uomini il suo corpo.</w:t>
      </w:r>
    </w:p>
    <w:p w14:paraId="3A83C555" w14:textId="77777777" w:rsidR="00140FBF" w:rsidRPr="00DA44A4" w:rsidRDefault="00140FBF" w:rsidP="0080168B">
      <w:pPr>
        <w:spacing w:after="120"/>
        <w:jc w:val="both"/>
        <w:rPr>
          <w:rFonts w:ascii="Arial" w:hAnsi="Arial" w:cs="Arial"/>
        </w:rPr>
      </w:pPr>
      <w:r w:rsidRPr="00DA44A4">
        <w:rPr>
          <w:rFonts w:ascii="Arial" w:hAnsi="Arial" w:cs="Arial"/>
        </w:rPr>
        <w:t>Questo avviene se ognuno, dopo aver ascoltato la sua Parola decide:</w:t>
      </w:r>
    </w:p>
    <w:p w14:paraId="6C36143C" w14:textId="77777777" w:rsidR="00140FBF" w:rsidRPr="00DA44A4" w:rsidRDefault="00140FBF" w:rsidP="0080168B">
      <w:pPr>
        <w:spacing w:after="120"/>
        <w:jc w:val="both"/>
        <w:rPr>
          <w:rFonts w:ascii="Arial" w:hAnsi="Arial" w:cs="Arial"/>
        </w:rPr>
      </w:pPr>
      <w:r w:rsidRPr="00DA44A4">
        <w:rPr>
          <w:rFonts w:ascii="Arial" w:hAnsi="Arial" w:cs="Arial"/>
        </w:rPr>
        <w:t>- di offrire la sua vita per amare, fino alla morte di croce (Lui, il nostro Maestro e Signore è stato crocifisso per amore);</w:t>
      </w:r>
    </w:p>
    <w:p w14:paraId="71B33123" w14:textId="77777777" w:rsidR="00140FBF" w:rsidRPr="00DA44A4" w:rsidRDefault="00140FBF" w:rsidP="0080168B">
      <w:pPr>
        <w:spacing w:after="120"/>
        <w:jc w:val="both"/>
        <w:rPr>
          <w:rFonts w:ascii="Arial" w:hAnsi="Arial" w:cs="Arial"/>
        </w:rPr>
      </w:pPr>
      <w:r w:rsidRPr="00DA44A4">
        <w:rPr>
          <w:rFonts w:ascii="Arial" w:hAnsi="Arial" w:cs="Arial"/>
        </w:rPr>
        <w:t>- di spendere la vita per mostrare al mondo la misericordia con la quale il Signore ci ha amati.</w:t>
      </w:r>
    </w:p>
    <w:p w14:paraId="027108ED" w14:textId="77777777" w:rsidR="00140FBF" w:rsidRPr="00DA44A4" w:rsidRDefault="00140FBF" w:rsidP="0080168B">
      <w:pPr>
        <w:spacing w:after="120"/>
        <w:jc w:val="both"/>
        <w:rPr>
          <w:rFonts w:ascii="Arial" w:hAnsi="Arial" w:cs="Arial"/>
        </w:rPr>
      </w:pPr>
      <w:r w:rsidRPr="00DA44A4">
        <w:rPr>
          <w:rFonts w:ascii="Arial" w:hAnsi="Arial" w:cs="Arial"/>
        </w:rPr>
        <w:t xml:space="preserve">La nostra comunità è chiamata a costruirsi in unità </w:t>
      </w:r>
    </w:p>
    <w:p w14:paraId="45700D4A" w14:textId="77777777" w:rsidR="00140FBF" w:rsidRPr="00DA44A4" w:rsidRDefault="00140FBF" w:rsidP="0080168B">
      <w:pPr>
        <w:spacing w:after="120"/>
        <w:jc w:val="both"/>
        <w:rPr>
          <w:rFonts w:ascii="Arial" w:hAnsi="Arial" w:cs="Arial"/>
        </w:rPr>
      </w:pPr>
      <w:r w:rsidRPr="00DA44A4">
        <w:rPr>
          <w:rFonts w:ascii="Arial" w:hAnsi="Arial" w:cs="Arial"/>
        </w:rPr>
        <w:t>Questo avviene se ognuno di noi con decisione irrevocabile vuole:</w:t>
      </w:r>
    </w:p>
    <w:p w14:paraId="76BABBA1" w14:textId="77777777" w:rsidR="00140FBF" w:rsidRPr="00DA44A4" w:rsidRDefault="00140FBF" w:rsidP="0080168B">
      <w:pPr>
        <w:spacing w:after="120"/>
        <w:jc w:val="both"/>
        <w:rPr>
          <w:rFonts w:ascii="Arial" w:hAnsi="Arial" w:cs="Arial"/>
        </w:rPr>
      </w:pPr>
      <w:r w:rsidRPr="00DA44A4">
        <w:rPr>
          <w:rFonts w:ascii="Arial" w:hAnsi="Arial" w:cs="Arial"/>
        </w:rPr>
        <w:t>- perdersi e consumarsi nell’amore</w:t>
      </w:r>
    </w:p>
    <w:p w14:paraId="74BD07F8" w14:textId="77777777" w:rsidR="00140FBF" w:rsidRPr="00DA44A4" w:rsidRDefault="00140FBF" w:rsidP="0080168B">
      <w:pPr>
        <w:spacing w:after="120"/>
        <w:jc w:val="both"/>
        <w:rPr>
          <w:rFonts w:ascii="Arial" w:hAnsi="Arial" w:cs="Arial"/>
        </w:rPr>
      </w:pPr>
      <w:r w:rsidRPr="00DA44A4">
        <w:rPr>
          <w:rFonts w:ascii="Arial" w:hAnsi="Arial" w:cs="Arial"/>
        </w:rPr>
        <w:lastRenderedPageBreak/>
        <w:t>- aiutare gli altri, con l’annunzio e il ricordo della Parola di Cristo Gesù, fonte unica del nostro amore, a scegliere la carità come sola legge del loro esistere e del loro operare.</w:t>
      </w:r>
    </w:p>
    <w:p w14:paraId="12E7B84C" w14:textId="77777777" w:rsidR="00140FBF" w:rsidRPr="00DA44A4" w:rsidRDefault="00140FBF" w:rsidP="0080168B">
      <w:pPr>
        <w:spacing w:after="120"/>
        <w:jc w:val="both"/>
        <w:rPr>
          <w:rFonts w:ascii="Arial" w:hAnsi="Arial" w:cs="Arial"/>
        </w:rPr>
      </w:pPr>
    </w:p>
    <w:p w14:paraId="5E95F12E" w14:textId="77777777" w:rsidR="00140FBF" w:rsidRPr="00684F7F" w:rsidRDefault="00140FBF" w:rsidP="00684F7F">
      <w:pPr>
        <w:pStyle w:val="Titolo1"/>
      </w:pPr>
      <w:bookmarkStart w:id="15" w:name="_Toc243840574"/>
      <w:bookmarkStart w:id="16" w:name="_Toc248842761"/>
      <w:bookmarkStart w:id="17" w:name="_Toc62181334"/>
      <w:r w:rsidRPr="00684F7F">
        <w:t>Dio si fa dono d’amore</w:t>
      </w:r>
      <w:bookmarkEnd w:id="15"/>
      <w:bookmarkEnd w:id="16"/>
      <w:bookmarkEnd w:id="17"/>
    </w:p>
    <w:p w14:paraId="39526D0B" w14:textId="77777777" w:rsidR="00140FBF" w:rsidRPr="00DA44A4" w:rsidRDefault="00140FBF" w:rsidP="0080168B">
      <w:pPr>
        <w:spacing w:after="120"/>
        <w:jc w:val="both"/>
        <w:rPr>
          <w:rFonts w:ascii="Arial" w:hAnsi="Arial" w:cs="Arial"/>
        </w:rPr>
      </w:pPr>
      <w:r w:rsidRPr="00DA44A4">
        <w:rPr>
          <w:rFonts w:ascii="Arial" w:hAnsi="Arial" w:cs="Arial"/>
        </w:rPr>
        <w:t>Così prega la Chiesa:</w:t>
      </w:r>
    </w:p>
    <w:p w14:paraId="2A2E1816" w14:textId="77777777" w:rsidR="00140FBF" w:rsidRPr="00DA44A4" w:rsidRDefault="00140FBF" w:rsidP="0080168B">
      <w:pPr>
        <w:spacing w:after="120"/>
        <w:jc w:val="both"/>
        <w:rPr>
          <w:rFonts w:ascii="Arial" w:hAnsi="Arial" w:cs="Arial"/>
        </w:rPr>
      </w:pPr>
      <w:r w:rsidRPr="00DA44A4">
        <w:rPr>
          <w:rFonts w:ascii="Arial" w:hAnsi="Arial" w:cs="Arial"/>
        </w:rPr>
        <w:t xml:space="preserve">Dio buono e fedele, che mai ti stanchi di richiamare gli erranti a vera conversione e nel tuo Figlio innalzato sulla croce ci guarisci dai morsi del maligno, </w:t>
      </w:r>
    </w:p>
    <w:p w14:paraId="455EDCB5" w14:textId="77777777" w:rsidR="00140FBF" w:rsidRPr="00DA44A4" w:rsidRDefault="00140FBF" w:rsidP="0080168B">
      <w:pPr>
        <w:spacing w:after="120"/>
        <w:jc w:val="both"/>
        <w:rPr>
          <w:rFonts w:ascii="Arial" w:hAnsi="Arial" w:cs="Arial"/>
        </w:rPr>
      </w:pPr>
      <w:r w:rsidRPr="00DA44A4">
        <w:rPr>
          <w:rFonts w:ascii="Arial" w:hAnsi="Arial" w:cs="Arial"/>
        </w:rPr>
        <w:t xml:space="preserve">donaci la ricchezza della tua grazia, perché rinnovati nello spirito possiamo corrispondere al tuo eterno e sconfinato amore. </w:t>
      </w:r>
    </w:p>
    <w:p w14:paraId="6345E7FD" w14:textId="77777777" w:rsidR="00140FBF" w:rsidRPr="00DA44A4" w:rsidRDefault="00140FBF" w:rsidP="0080168B">
      <w:pPr>
        <w:spacing w:after="120"/>
        <w:jc w:val="both"/>
        <w:rPr>
          <w:rFonts w:ascii="Arial" w:hAnsi="Arial" w:cs="Arial"/>
        </w:rPr>
      </w:pPr>
      <w:r w:rsidRPr="00DA44A4">
        <w:rPr>
          <w:rFonts w:ascii="Arial" w:hAnsi="Arial" w:cs="Arial"/>
        </w:rPr>
        <w:t>Dio ci ammonisce, perché ci ama:</w:t>
      </w:r>
    </w:p>
    <w:p w14:paraId="0BE1C5C1" w14:textId="77777777" w:rsidR="00140FBF" w:rsidRPr="00DA44A4" w:rsidRDefault="00140FBF" w:rsidP="0080168B">
      <w:pPr>
        <w:spacing w:after="120"/>
        <w:jc w:val="both"/>
        <w:rPr>
          <w:rFonts w:ascii="Arial" w:hAnsi="Arial" w:cs="Arial"/>
        </w:rPr>
      </w:pPr>
      <w:r w:rsidRPr="00DA44A4">
        <w:rPr>
          <w:rFonts w:ascii="Arial" w:hAnsi="Arial" w:cs="Arial"/>
        </w:rPr>
        <w:t xml:space="preserve">Il Signore Dio dei loro padri mandò premurosamente e incessantemente i suoi messaggeri ad ammonirli, perché amava il suo popolo e la sua dimora. </w:t>
      </w:r>
    </w:p>
    <w:p w14:paraId="6F6C45B7" w14:textId="77777777" w:rsidR="00140FBF" w:rsidRPr="00DA44A4" w:rsidRDefault="00140FBF" w:rsidP="0080168B">
      <w:pPr>
        <w:spacing w:after="120"/>
        <w:jc w:val="both"/>
        <w:rPr>
          <w:rFonts w:ascii="Arial" w:hAnsi="Arial" w:cs="Arial"/>
        </w:rPr>
      </w:pPr>
      <w:r w:rsidRPr="00DA44A4">
        <w:rPr>
          <w:rFonts w:ascii="Arial" w:hAnsi="Arial" w:cs="Arial"/>
        </w:rPr>
        <w:t>Dio ci fa rivivere in Cristo per il suo grande amore</w:t>
      </w:r>
    </w:p>
    <w:p w14:paraId="27BB7E0F" w14:textId="77777777" w:rsidR="00140FBF" w:rsidRPr="00DA44A4" w:rsidRDefault="00140FBF" w:rsidP="0080168B">
      <w:pPr>
        <w:spacing w:after="120"/>
        <w:jc w:val="both"/>
        <w:rPr>
          <w:rFonts w:ascii="Arial" w:hAnsi="Arial" w:cs="Arial"/>
        </w:rPr>
      </w:pPr>
      <w:r w:rsidRPr="00DA44A4">
        <w:rPr>
          <w:rFonts w:ascii="Arial" w:hAnsi="Arial" w:cs="Arial"/>
        </w:rPr>
        <w:t xml:space="preserve">Dio, ricco di misericordia, per il grande amore con il quale ci ha amati, da morti che eravamo per i peccati, ci ha fatti rivivere con Cristo: per grazia infatti siete stati salvati. </w:t>
      </w:r>
    </w:p>
    <w:p w14:paraId="5EDFD399" w14:textId="77777777" w:rsidR="00140FBF" w:rsidRPr="00DA44A4" w:rsidRDefault="00140FBF" w:rsidP="0080168B">
      <w:pPr>
        <w:spacing w:after="120"/>
        <w:jc w:val="both"/>
        <w:rPr>
          <w:rFonts w:ascii="Arial" w:hAnsi="Arial" w:cs="Arial"/>
        </w:rPr>
      </w:pPr>
      <w:r w:rsidRPr="00DA44A4">
        <w:rPr>
          <w:rFonts w:ascii="Arial" w:hAnsi="Arial" w:cs="Arial"/>
        </w:rPr>
        <w:t>Cristo Gesù sulla croce è il dono d’amore di Dio</w:t>
      </w:r>
    </w:p>
    <w:p w14:paraId="4BC57FBB" w14:textId="77777777" w:rsidR="00140FBF" w:rsidRPr="00DA44A4" w:rsidRDefault="00140FBF" w:rsidP="0080168B">
      <w:pPr>
        <w:spacing w:after="120"/>
        <w:jc w:val="both"/>
        <w:rPr>
          <w:rFonts w:ascii="Arial" w:hAnsi="Arial" w:cs="Arial"/>
        </w:rPr>
      </w:pPr>
      <w:r w:rsidRPr="00DA44A4">
        <w:rPr>
          <w:rFonts w:ascii="Arial" w:hAnsi="Arial" w:cs="Arial"/>
        </w:rPr>
        <w:t xml:space="preserve">Dio ha tanto amato il mondo da dare il suo Figlio unigenito, perché chiunque crede in lui non muoia, ma abbia la vita eterna. </w:t>
      </w:r>
    </w:p>
    <w:p w14:paraId="72C1F907" w14:textId="77777777" w:rsidR="00140FBF" w:rsidRPr="00DA44A4" w:rsidRDefault="00140FBF" w:rsidP="0080168B">
      <w:pPr>
        <w:spacing w:after="120"/>
        <w:jc w:val="both"/>
        <w:rPr>
          <w:rFonts w:ascii="Arial" w:hAnsi="Arial" w:cs="Arial"/>
        </w:rPr>
      </w:pPr>
      <w:r w:rsidRPr="00DA44A4">
        <w:rPr>
          <w:rFonts w:ascii="Arial" w:hAnsi="Arial" w:cs="Arial"/>
        </w:rPr>
        <w:t>La salvezza è dalla fede</w:t>
      </w:r>
    </w:p>
    <w:p w14:paraId="167B886B" w14:textId="77777777" w:rsidR="00140FBF" w:rsidRPr="00DA44A4" w:rsidRDefault="00140FBF" w:rsidP="0080168B">
      <w:pPr>
        <w:spacing w:after="120"/>
        <w:jc w:val="both"/>
        <w:rPr>
          <w:rFonts w:ascii="Arial" w:hAnsi="Arial" w:cs="Arial"/>
        </w:rPr>
      </w:pPr>
      <w:r w:rsidRPr="00DA44A4">
        <w:rPr>
          <w:rFonts w:ascii="Arial" w:hAnsi="Arial" w:cs="Arial"/>
        </w:rPr>
        <w:t xml:space="preserve">Chi crede in lui non è condannato; ma chi non crede è già stato condannato, perché non ha creduto nel nome dell'unigenito Figlio di Dio. </w:t>
      </w:r>
    </w:p>
    <w:p w14:paraId="1C2D228D" w14:textId="77777777" w:rsidR="00140FBF" w:rsidRPr="00DA44A4" w:rsidRDefault="00140FBF" w:rsidP="0080168B">
      <w:pPr>
        <w:spacing w:after="120"/>
        <w:jc w:val="both"/>
        <w:rPr>
          <w:rFonts w:ascii="Arial" w:hAnsi="Arial" w:cs="Arial"/>
        </w:rPr>
      </w:pPr>
      <w:r w:rsidRPr="00DA44A4">
        <w:rPr>
          <w:rFonts w:ascii="Arial" w:hAnsi="Arial" w:cs="Arial"/>
        </w:rPr>
        <w:t>Chiediti, cristiano:</w:t>
      </w:r>
    </w:p>
    <w:p w14:paraId="0A933F1C" w14:textId="77777777" w:rsidR="00140FBF" w:rsidRPr="00DA44A4" w:rsidRDefault="00140FBF" w:rsidP="0080168B">
      <w:pPr>
        <w:spacing w:after="120"/>
        <w:jc w:val="both"/>
        <w:rPr>
          <w:rFonts w:ascii="Arial" w:hAnsi="Arial" w:cs="Arial"/>
        </w:rPr>
      </w:pPr>
      <w:r w:rsidRPr="00DA44A4">
        <w:rPr>
          <w:rFonts w:ascii="Arial" w:hAnsi="Arial" w:cs="Arial"/>
        </w:rPr>
        <w:t>- Credo in Cristo Gesù?</w:t>
      </w:r>
    </w:p>
    <w:p w14:paraId="4DE8DE60" w14:textId="77777777" w:rsidR="00140FBF" w:rsidRPr="00DA44A4" w:rsidRDefault="00140FBF" w:rsidP="0080168B">
      <w:pPr>
        <w:spacing w:after="120"/>
        <w:jc w:val="both"/>
        <w:rPr>
          <w:rFonts w:ascii="Arial" w:hAnsi="Arial" w:cs="Arial"/>
        </w:rPr>
      </w:pPr>
      <w:r w:rsidRPr="00DA44A4">
        <w:rPr>
          <w:rFonts w:ascii="Arial" w:hAnsi="Arial" w:cs="Arial"/>
        </w:rPr>
        <w:t>- Sono divenuto in Lui dono d’amore per il mondo intero?</w:t>
      </w:r>
    </w:p>
    <w:p w14:paraId="79A7F478" w14:textId="77777777" w:rsidR="00140FBF" w:rsidRPr="00DA44A4" w:rsidRDefault="00140FBF" w:rsidP="0080168B">
      <w:pPr>
        <w:spacing w:after="120"/>
        <w:jc w:val="both"/>
        <w:rPr>
          <w:rFonts w:ascii="Arial" w:hAnsi="Arial" w:cs="Arial"/>
        </w:rPr>
      </w:pPr>
      <w:r w:rsidRPr="00DA44A4">
        <w:rPr>
          <w:rFonts w:ascii="Arial" w:hAnsi="Arial" w:cs="Arial"/>
        </w:rPr>
        <w:t>- Mi lascio correggere da Dio attraverso l’ascolto della sua Parola?</w:t>
      </w:r>
    </w:p>
    <w:p w14:paraId="3B5A9981" w14:textId="77777777" w:rsidR="00140FBF" w:rsidRPr="00DA44A4" w:rsidRDefault="00140FBF" w:rsidP="0080168B">
      <w:pPr>
        <w:spacing w:after="120"/>
        <w:jc w:val="both"/>
        <w:rPr>
          <w:rFonts w:ascii="Arial" w:hAnsi="Arial" w:cs="Arial"/>
        </w:rPr>
      </w:pPr>
      <w:r w:rsidRPr="00DA44A4">
        <w:rPr>
          <w:rFonts w:ascii="Arial" w:hAnsi="Arial" w:cs="Arial"/>
        </w:rPr>
        <w:t>- Mi lascio risuscitare attraverso il sacramento della Confessione?</w:t>
      </w:r>
    </w:p>
    <w:p w14:paraId="1DBFB1B9" w14:textId="77777777" w:rsidR="00140FBF" w:rsidRPr="00DA44A4" w:rsidRDefault="00140FBF" w:rsidP="0080168B">
      <w:pPr>
        <w:spacing w:after="120"/>
        <w:jc w:val="both"/>
        <w:rPr>
          <w:rFonts w:ascii="Arial" w:hAnsi="Arial" w:cs="Arial"/>
        </w:rPr>
      </w:pPr>
      <w:r w:rsidRPr="00DA44A4">
        <w:rPr>
          <w:rFonts w:ascii="Arial" w:hAnsi="Arial" w:cs="Arial"/>
        </w:rPr>
        <w:t>- Mi lascio rinnovare attraverso l’Eucaristia che ricevo ogni domenica?</w:t>
      </w:r>
    </w:p>
    <w:p w14:paraId="5E11C119" w14:textId="77777777" w:rsidR="00140FBF" w:rsidRPr="00DA44A4" w:rsidRDefault="00140FBF" w:rsidP="0080168B">
      <w:pPr>
        <w:spacing w:after="120"/>
        <w:jc w:val="both"/>
        <w:rPr>
          <w:rFonts w:ascii="Arial" w:hAnsi="Arial" w:cs="Arial"/>
        </w:rPr>
      </w:pPr>
      <w:r w:rsidRPr="00DA44A4">
        <w:rPr>
          <w:rFonts w:ascii="Arial" w:hAnsi="Arial" w:cs="Arial"/>
        </w:rPr>
        <w:t>- O sono già condannato perché vivo senza lasciarmi rinnovare quotidianamente dall’amore di Dio?</w:t>
      </w:r>
    </w:p>
    <w:p w14:paraId="6A29D371" w14:textId="77777777" w:rsidR="00140FBF" w:rsidRPr="00DA44A4" w:rsidRDefault="00140FBF" w:rsidP="0080168B">
      <w:pPr>
        <w:spacing w:after="120"/>
        <w:jc w:val="both"/>
        <w:rPr>
          <w:rFonts w:ascii="Arial" w:hAnsi="Arial" w:cs="Arial"/>
        </w:rPr>
      </w:pPr>
      <w:r w:rsidRPr="00DA44A4">
        <w:rPr>
          <w:rFonts w:ascii="Arial" w:hAnsi="Arial" w:cs="Arial"/>
        </w:rPr>
        <w:t xml:space="preserve">La tua vita, la tua morte, la vita del mondo, la morte del mondo sono anche nella tua risposta.  </w:t>
      </w:r>
    </w:p>
    <w:p w14:paraId="61A17D73" w14:textId="77777777" w:rsidR="00140FBF" w:rsidRPr="00DA44A4" w:rsidRDefault="00140FBF" w:rsidP="0080168B">
      <w:pPr>
        <w:spacing w:after="120"/>
        <w:jc w:val="both"/>
        <w:rPr>
          <w:rFonts w:ascii="Arial" w:hAnsi="Arial" w:cs="Arial"/>
        </w:rPr>
      </w:pPr>
    </w:p>
    <w:p w14:paraId="0B569818" w14:textId="77777777" w:rsidR="00140FBF" w:rsidRPr="00684F7F" w:rsidRDefault="00140FBF" w:rsidP="00684F7F">
      <w:pPr>
        <w:pStyle w:val="Titolo1"/>
      </w:pPr>
      <w:bookmarkStart w:id="18" w:name="_Toc243840575"/>
      <w:bookmarkStart w:id="19" w:name="_Toc248842762"/>
      <w:bookmarkStart w:id="20" w:name="_Toc62181335"/>
      <w:r w:rsidRPr="00684F7F">
        <w:t>Alla scuola della legge dell’amore</w:t>
      </w:r>
      <w:bookmarkEnd w:id="18"/>
      <w:bookmarkEnd w:id="19"/>
      <w:bookmarkEnd w:id="20"/>
    </w:p>
    <w:p w14:paraId="1415991A" w14:textId="77777777" w:rsidR="00140FBF" w:rsidRPr="00DA44A4" w:rsidRDefault="00140FBF" w:rsidP="0080168B">
      <w:pPr>
        <w:spacing w:after="120"/>
        <w:jc w:val="both"/>
        <w:rPr>
          <w:rFonts w:ascii="Arial" w:hAnsi="Arial" w:cs="Arial"/>
        </w:rPr>
      </w:pPr>
      <w:r w:rsidRPr="00DA44A4">
        <w:rPr>
          <w:rFonts w:ascii="Arial" w:hAnsi="Arial" w:cs="Arial"/>
        </w:rPr>
        <w:t>Per stabilire la nuova ed eterna alleanza, Gesù si è fatto obbediente fino alla morte di croce.</w:t>
      </w:r>
    </w:p>
    <w:p w14:paraId="1B9F3FC2" w14:textId="77777777" w:rsidR="00140FBF" w:rsidRPr="00DA44A4" w:rsidRDefault="00140FBF" w:rsidP="0080168B">
      <w:pPr>
        <w:spacing w:after="120"/>
        <w:jc w:val="both"/>
        <w:rPr>
          <w:rFonts w:ascii="Arial" w:hAnsi="Arial" w:cs="Arial"/>
        </w:rPr>
      </w:pPr>
      <w:r w:rsidRPr="00DA44A4">
        <w:rPr>
          <w:rFonts w:ascii="Arial" w:hAnsi="Arial" w:cs="Arial"/>
        </w:rPr>
        <w:lastRenderedPageBreak/>
        <w:t xml:space="preserve">- La prima scuola dell’amore è l’obbedienza. Ama chi obbedisce al Signore. </w:t>
      </w:r>
    </w:p>
    <w:p w14:paraId="475DA9A0" w14:textId="77777777" w:rsidR="00140FBF" w:rsidRPr="00DA44A4" w:rsidRDefault="00140FBF" w:rsidP="0080168B">
      <w:pPr>
        <w:spacing w:after="120"/>
        <w:jc w:val="both"/>
        <w:rPr>
          <w:rFonts w:ascii="Arial" w:hAnsi="Arial" w:cs="Arial"/>
        </w:rPr>
      </w:pPr>
      <w:r w:rsidRPr="00DA44A4">
        <w:rPr>
          <w:rFonts w:ascii="Arial" w:hAnsi="Arial" w:cs="Arial"/>
        </w:rPr>
        <w:t>L’obbedienza è alla legge del Signore, scritta dallo Spirito Santo nei nostri cuori, rivelata da Cristo Gesù.</w:t>
      </w:r>
    </w:p>
    <w:p w14:paraId="6F414925" w14:textId="77777777" w:rsidR="00140FBF" w:rsidRPr="00DA44A4" w:rsidRDefault="00140FBF" w:rsidP="0080168B">
      <w:pPr>
        <w:spacing w:after="120"/>
        <w:jc w:val="both"/>
        <w:rPr>
          <w:rFonts w:ascii="Arial" w:hAnsi="Arial" w:cs="Arial"/>
        </w:rPr>
      </w:pPr>
      <w:r w:rsidRPr="00DA44A4">
        <w:rPr>
          <w:rFonts w:ascii="Arial" w:hAnsi="Arial" w:cs="Arial"/>
        </w:rPr>
        <w:t xml:space="preserve">- Dice il Signore: Porrò la mia legge nel loro animo, la scriverò sul loro cuore. Allora io sarò il loro Dio ed essi il mio popolo. </w:t>
      </w:r>
    </w:p>
    <w:p w14:paraId="36A01178" w14:textId="77777777" w:rsidR="00140FBF" w:rsidRPr="00DA44A4" w:rsidRDefault="00140FBF" w:rsidP="0080168B">
      <w:pPr>
        <w:spacing w:after="120"/>
        <w:jc w:val="both"/>
        <w:rPr>
          <w:rFonts w:ascii="Arial" w:hAnsi="Arial" w:cs="Arial"/>
        </w:rPr>
      </w:pPr>
      <w:r w:rsidRPr="00DA44A4">
        <w:rPr>
          <w:rFonts w:ascii="Arial" w:hAnsi="Arial" w:cs="Arial"/>
        </w:rPr>
        <w:t>L’uomo di Dio prega perché il Signore gli scriva sempre questa legge:</w:t>
      </w:r>
    </w:p>
    <w:p w14:paraId="35CAFA57" w14:textId="77777777" w:rsidR="00140FBF" w:rsidRPr="00DA44A4" w:rsidRDefault="00140FBF" w:rsidP="0080168B">
      <w:pPr>
        <w:spacing w:after="120"/>
        <w:jc w:val="both"/>
        <w:rPr>
          <w:rFonts w:ascii="Arial" w:hAnsi="Arial" w:cs="Arial"/>
        </w:rPr>
      </w:pPr>
      <w:r w:rsidRPr="00DA44A4">
        <w:rPr>
          <w:rFonts w:ascii="Arial" w:hAnsi="Arial" w:cs="Arial"/>
        </w:rPr>
        <w:t>- Crea in me, o Dio, un cuore puro. Rinnova in me o Dio, uno spirito saldo.</w:t>
      </w:r>
    </w:p>
    <w:p w14:paraId="46F2BBF7" w14:textId="77777777" w:rsidR="00140FBF" w:rsidRPr="00DA44A4" w:rsidRDefault="00140FBF" w:rsidP="0080168B">
      <w:pPr>
        <w:spacing w:after="120"/>
        <w:jc w:val="both"/>
        <w:rPr>
          <w:rFonts w:ascii="Arial" w:hAnsi="Arial" w:cs="Arial"/>
        </w:rPr>
      </w:pPr>
      <w:r w:rsidRPr="00DA44A4">
        <w:rPr>
          <w:rFonts w:ascii="Arial" w:hAnsi="Arial" w:cs="Arial"/>
        </w:rPr>
        <w:t>L’uomo di Dio, ama divenendo perfetto, nella sofferenza. L’uomo di Dio trasforma la sua croce in amore.</w:t>
      </w:r>
    </w:p>
    <w:p w14:paraId="6921BCD5" w14:textId="77777777" w:rsidR="00140FBF" w:rsidRPr="00DA44A4" w:rsidRDefault="00140FBF" w:rsidP="0080168B">
      <w:pPr>
        <w:spacing w:after="120"/>
        <w:jc w:val="both"/>
        <w:rPr>
          <w:rFonts w:ascii="Arial" w:hAnsi="Arial" w:cs="Arial"/>
        </w:rPr>
      </w:pPr>
      <w:r w:rsidRPr="00DA44A4">
        <w:rPr>
          <w:rFonts w:ascii="Arial" w:hAnsi="Arial" w:cs="Arial"/>
        </w:rPr>
        <w:t>- Gesù, pur essendo Figlio, imparò tuttavia l'obbedienza dalle cose che patì e, reso perfetto, divenne causa di salvezza eterna per tutti coloro che gli obbediscono.</w:t>
      </w:r>
    </w:p>
    <w:p w14:paraId="4E5629DE" w14:textId="77777777" w:rsidR="00140FBF" w:rsidRPr="00DA44A4" w:rsidRDefault="00140FBF" w:rsidP="0080168B">
      <w:pPr>
        <w:spacing w:after="120"/>
        <w:jc w:val="both"/>
        <w:rPr>
          <w:rFonts w:ascii="Arial" w:hAnsi="Arial" w:cs="Arial"/>
        </w:rPr>
      </w:pPr>
      <w:r w:rsidRPr="00DA44A4">
        <w:rPr>
          <w:rFonts w:ascii="Arial" w:hAnsi="Arial" w:cs="Arial"/>
        </w:rPr>
        <w:t xml:space="preserve">Ama veramente, chi sa morire per amore. </w:t>
      </w:r>
    </w:p>
    <w:p w14:paraId="5A911877" w14:textId="77777777" w:rsidR="00140FBF" w:rsidRPr="00DA44A4" w:rsidRDefault="00140FBF" w:rsidP="0080168B">
      <w:pPr>
        <w:spacing w:after="120"/>
        <w:jc w:val="both"/>
        <w:rPr>
          <w:rFonts w:ascii="Arial" w:hAnsi="Arial" w:cs="Arial"/>
        </w:rPr>
      </w:pPr>
      <w:r w:rsidRPr="00DA44A4">
        <w:rPr>
          <w:rFonts w:ascii="Arial" w:hAnsi="Arial" w:cs="Arial"/>
        </w:rPr>
        <w:t xml:space="preserve">- In verità, in verità vi dico: se il chicco di grano caduto in terra non muore, rimane solo; se invece muore, produce molto frutto. Chi ama la sua vita la perde e chi odia la sua vita in questo mondo la conserverà per la vita eterna. </w:t>
      </w:r>
    </w:p>
    <w:p w14:paraId="0B647FE0" w14:textId="77777777" w:rsidR="00140FBF" w:rsidRPr="00DA44A4" w:rsidRDefault="00140FBF" w:rsidP="0080168B">
      <w:pPr>
        <w:spacing w:after="120"/>
        <w:jc w:val="both"/>
        <w:rPr>
          <w:rFonts w:ascii="Arial" w:hAnsi="Arial" w:cs="Arial"/>
        </w:rPr>
      </w:pPr>
      <w:r w:rsidRPr="00DA44A4">
        <w:rPr>
          <w:rFonts w:ascii="Arial" w:hAnsi="Arial" w:cs="Arial"/>
        </w:rPr>
        <w:t>Cristiano, figlio di Dio, anche tu sei chiamato all’amore.</w:t>
      </w:r>
    </w:p>
    <w:p w14:paraId="298A6468" w14:textId="77777777" w:rsidR="00140FBF" w:rsidRPr="00DA44A4" w:rsidRDefault="00140FBF" w:rsidP="0080168B">
      <w:pPr>
        <w:spacing w:after="120"/>
        <w:jc w:val="both"/>
        <w:rPr>
          <w:rFonts w:ascii="Arial" w:hAnsi="Arial" w:cs="Arial"/>
        </w:rPr>
      </w:pPr>
      <w:r w:rsidRPr="00DA44A4">
        <w:rPr>
          <w:rFonts w:ascii="Arial" w:hAnsi="Arial" w:cs="Arial"/>
        </w:rPr>
        <w:t>Se vuoi amare:</w:t>
      </w:r>
    </w:p>
    <w:p w14:paraId="3D3AADD1" w14:textId="77777777" w:rsidR="00140FBF" w:rsidRPr="00DA44A4" w:rsidRDefault="00140FBF" w:rsidP="0080168B">
      <w:pPr>
        <w:spacing w:after="120"/>
        <w:jc w:val="both"/>
        <w:rPr>
          <w:rFonts w:ascii="Arial" w:hAnsi="Arial" w:cs="Arial"/>
        </w:rPr>
      </w:pPr>
      <w:r w:rsidRPr="00DA44A4">
        <w:rPr>
          <w:rFonts w:ascii="Arial" w:hAnsi="Arial" w:cs="Arial"/>
        </w:rPr>
        <w:t>- Devi imparare l’obbedienza alla divina volontà.</w:t>
      </w:r>
    </w:p>
    <w:p w14:paraId="0F2B0212" w14:textId="77777777" w:rsidR="00140FBF" w:rsidRPr="00DA44A4" w:rsidRDefault="00140FBF" w:rsidP="0080168B">
      <w:pPr>
        <w:spacing w:after="120"/>
        <w:jc w:val="both"/>
        <w:rPr>
          <w:rFonts w:ascii="Arial" w:hAnsi="Arial" w:cs="Arial"/>
        </w:rPr>
      </w:pPr>
      <w:r w:rsidRPr="00DA44A4">
        <w:rPr>
          <w:rFonts w:ascii="Arial" w:hAnsi="Arial" w:cs="Arial"/>
        </w:rPr>
        <w:t>- Deve imparare a portare la croce.</w:t>
      </w:r>
    </w:p>
    <w:p w14:paraId="7FFB2987" w14:textId="77777777" w:rsidR="00140FBF" w:rsidRPr="00DA44A4" w:rsidRDefault="00140FBF" w:rsidP="0080168B">
      <w:pPr>
        <w:spacing w:after="120"/>
        <w:jc w:val="both"/>
        <w:rPr>
          <w:rFonts w:ascii="Arial" w:hAnsi="Arial" w:cs="Arial"/>
        </w:rPr>
      </w:pPr>
      <w:r w:rsidRPr="00DA44A4">
        <w:rPr>
          <w:rFonts w:ascii="Arial" w:hAnsi="Arial" w:cs="Arial"/>
        </w:rPr>
        <w:t>- Deve imparare a pregare.</w:t>
      </w:r>
    </w:p>
    <w:p w14:paraId="61751AB3" w14:textId="77777777" w:rsidR="00140FBF" w:rsidRPr="00DA44A4" w:rsidRDefault="00140FBF" w:rsidP="0080168B">
      <w:pPr>
        <w:spacing w:after="120"/>
        <w:jc w:val="both"/>
        <w:rPr>
          <w:rFonts w:ascii="Arial" w:hAnsi="Arial" w:cs="Arial"/>
        </w:rPr>
      </w:pPr>
      <w:r w:rsidRPr="00DA44A4">
        <w:rPr>
          <w:rFonts w:ascii="Arial" w:hAnsi="Arial" w:cs="Arial"/>
        </w:rPr>
        <w:t>- Devi imparare a fare della tua vita uno strumento di amore.</w:t>
      </w:r>
    </w:p>
    <w:p w14:paraId="648E2C34" w14:textId="77777777" w:rsidR="00140FBF" w:rsidRPr="00DA44A4" w:rsidRDefault="00140FBF" w:rsidP="0080168B">
      <w:pPr>
        <w:spacing w:after="120"/>
        <w:jc w:val="both"/>
        <w:rPr>
          <w:rFonts w:ascii="Arial" w:hAnsi="Arial" w:cs="Arial"/>
        </w:rPr>
      </w:pPr>
      <w:r w:rsidRPr="00DA44A4">
        <w:rPr>
          <w:rFonts w:ascii="Arial" w:hAnsi="Arial" w:cs="Arial"/>
        </w:rPr>
        <w:t>- Devi imparare a morire ogni giorno a te stesso, ai vizi e alle passioni, per nascere creatura nuova, impastata di virtù, nella grazia e nella verità che vengono da Dio.</w:t>
      </w:r>
    </w:p>
    <w:p w14:paraId="3D42A54D" w14:textId="77777777" w:rsidR="00140FBF" w:rsidRPr="00DA44A4" w:rsidRDefault="00140FBF" w:rsidP="0080168B">
      <w:pPr>
        <w:spacing w:after="120"/>
        <w:jc w:val="both"/>
        <w:rPr>
          <w:rFonts w:ascii="Arial" w:hAnsi="Arial" w:cs="Arial"/>
        </w:rPr>
      </w:pPr>
    </w:p>
    <w:p w14:paraId="40CC4FB8" w14:textId="77777777" w:rsidR="00140FBF" w:rsidRPr="00684F7F" w:rsidRDefault="00140FBF" w:rsidP="00684F7F">
      <w:pPr>
        <w:pStyle w:val="Titolo1"/>
      </w:pPr>
      <w:bookmarkStart w:id="21" w:name="_Toc243840578"/>
      <w:bookmarkStart w:id="22" w:name="_Toc248842765"/>
      <w:bookmarkStart w:id="23" w:name="_Toc62181336"/>
      <w:r w:rsidRPr="00684F7F">
        <w:t>L'Eucaristia, la sola vera scuola della vita</w:t>
      </w:r>
      <w:bookmarkEnd w:id="21"/>
      <w:bookmarkEnd w:id="22"/>
      <w:bookmarkEnd w:id="23"/>
    </w:p>
    <w:p w14:paraId="791B0A06" w14:textId="77777777" w:rsidR="00140FBF" w:rsidRPr="00DA44A4" w:rsidRDefault="00140FBF" w:rsidP="0080168B">
      <w:pPr>
        <w:spacing w:after="120"/>
        <w:jc w:val="both"/>
        <w:rPr>
          <w:rFonts w:ascii="Arial" w:hAnsi="Arial" w:cs="Arial"/>
        </w:rPr>
      </w:pPr>
      <w:r w:rsidRPr="00DA44A4">
        <w:rPr>
          <w:rFonts w:ascii="Arial" w:hAnsi="Arial" w:cs="Arial"/>
        </w:rPr>
        <w:t xml:space="preserve">Gesù sta per venire. Siamo chiamati ad accoglierlo nel modo più bello e più santo, come si conviene al Re del cielo e della terra, che per amore nostro si è fatto uomo ed è nato in una grotta, povero tra i poveri, umile tra gli umili, semplice tra i semplici. </w:t>
      </w:r>
    </w:p>
    <w:p w14:paraId="1D5C93A0" w14:textId="77777777" w:rsidR="00140FBF" w:rsidRPr="00DA44A4" w:rsidRDefault="00140FBF" w:rsidP="0080168B">
      <w:pPr>
        <w:spacing w:after="120"/>
        <w:jc w:val="both"/>
        <w:rPr>
          <w:rFonts w:ascii="Arial" w:hAnsi="Arial" w:cs="Arial"/>
        </w:rPr>
      </w:pPr>
      <w:r w:rsidRPr="00DA44A4">
        <w:rPr>
          <w:rFonts w:ascii="Arial" w:hAnsi="Arial" w:cs="Arial"/>
        </w:rPr>
        <w:t>Abbiamo pensato di dedicarti un momento particolarissimo da vivere con Lui, con il tuo Signore, affinché da questo istante tu diventi il suo vero amico.</w:t>
      </w:r>
    </w:p>
    <w:p w14:paraId="039815F4" w14:textId="77777777" w:rsidR="00140FBF" w:rsidRPr="00DA44A4" w:rsidRDefault="00140FBF" w:rsidP="0080168B">
      <w:pPr>
        <w:spacing w:after="120"/>
        <w:jc w:val="both"/>
        <w:rPr>
          <w:rFonts w:ascii="Arial" w:hAnsi="Arial" w:cs="Arial"/>
        </w:rPr>
      </w:pPr>
      <w:r w:rsidRPr="00DA44A4">
        <w:rPr>
          <w:rFonts w:ascii="Arial" w:hAnsi="Arial" w:cs="Arial"/>
        </w:rPr>
        <w:t>Tu lo sai. Gesù non ti tradirà mai. Mai ti abbandonerà. Mai si dimenticherà di te. Gesù ti vuole bene, tanto bene da morire per te.</w:t>
      </w:r>
    </w:p>
    <w:p w14:paraId="7C8EE749" w14:textId="77777777" w:rsidR="00140FBF" w:rsidRPr="00DA44A4" w:rsidRDefault="00140FBF" w:rsidP="0080168B">
      <w:pPr>
        <w:spacing w:after="120"/>
        <w:jc w:val="both"/>
        <w:rPr>
          <w:rFonts w:ascii="Arial" w:hAnsi="Arial" w:cs="Arial"/>
        </w:rPr>
      </w:pPr>
      <w:r w:rsidRPr="00DA44A4">
        <w:rPr>
          <w:rFonts w:ascii="Arial" w:hAnsi="Arial" w:cs="Arial"/>
        </w:rPr>
        <w:t>Per te è nato, è vissuto, è morto, è risuscitato. Per te ogni giorno dal Cielo prega il Padre perché la tua vita sia sempre più giusta, più santa, più bella.</w:t>
      </w:r>
    </w:p>
    <w:p w14:paraId="114BDDD3" w14:textId="77777777" w:rsidR="00140FBF" w:rsidRPr="00DA44A4" w:rsidRDefault="00140FBF" w:rsidP="0080168B">
      <w:pPr>
        <w:spacing w:after="120"/>
        <w:jc w:val="both"/>
        <w:rPr>
          <w:rFonts w:ascii="Arial" w:hAnsi="Arial" w:cs="Arial"/>
        </w:rPr>
      </w:pPr>
      <w:r w:rsidRPr="00DA44A4">
        <w:rPr>
          <w:rFonts w:ascii="Arial" w:hAnsi="Arial" w:cs="Arial"/>
        </w:rPr>
        <w:t xml:space="preserve">Gesù però non può fare nulla per te se tu non ti lasci conquistare dal suo amore, dalla sua verità, dalla sua parola, dal suo Vangelo. </w:t>
      </w:r>
    </w:p>
    <w:p w14:paraId="26899656" w14:textId="77777777" w:rsidR="00140FBF" w:rsidRPr="00DA44A4" w:rsidRDefault="00140FBF" w:rsidP="0080168B">
      <w:pPr>
        <w:spacing w:after="120"/>
        <w:jc w:val="both"/>
        <w:rPr>
          <w:rFonts w:ascii="Arial" w:hAnsi="Arial" w:cs="Arial"/>
        </w:rPr>
      </w:pPr>
      <w:r w:rsidRPr="00DA44A4">
        <w:rPr>
          <w:rFonts w:ascii="Arial" w:hAnsi="Arial" w:cs="Arial"/>
        </w:rPr>
        <w:lastRenderedPageBreak/>
        <w:t>Per questo ti invitiamo a vivere assieme agli altri giovani questa serata speciale.</w:t>
      </w:r>
    </w:p>
    <w:p w14:paraId="07591AF1" w14:textId="77777777" w:rsidR="00140FBF" w:rsidRPr="00DA44A4" w:rsidRDefault="00140FBF" w:rsidP="0080168B">
      <w:pPr>
        <w:spacing w:after="120"/>
        <w:jc w:val="both"/>
        <w:rPr>
          <w:rFonts w:ascii="Arial" w:hAnsi="Arial" w:cs="Arial"/>
        </w:rPr>
      </w:pPr>
      <w:r w:rsidRPr="00DA44A4">
        <w:rPr>
          <w:rFonts w:ascii="Arial" w:hAnsi="Arial" w:cs="Arial"/>
        </w:rPr>
        <w:t>Ti chiediamo di farti voce e cuore presso altri tuoi amici, anch'essi giovani come te, forse più bisognosi di te di conoscere il Solo che può dare speranza e pace, sicurezza e vita alla tua e loro giovinezza.</w:t>
      </w:r>
    </w:p>
    <w:p w14:paraId="006B3DC9" w14:textId="77777777" w:rsidR="00140FBF" w:rsidRPr="00DA44A4" w:rsidRDefault="00140FBF" w:rsidP="0080168B">
      <w:pPr>
        <w:spacing w:after="120"/>
        <w:jc w:val="both"/>
        <w:rPr>
          <w:rFonts w:ascii="Arial" w:hAnsi="Arial" w:cs="Arial"/>
        </w:rPr>
      </w:pPr>
      <w:r w:rsidRPr="00DA44A4">
        <w:rPr>
          <w:rFonts w:ascii="Arial" w:hAnsi="Arial" w:cs="Arial"/>
        </w:rPr>
        <w:t>Presta la tua bocca e soprattutto il tuo cuore a Cristo Gesù che vuole chiamare a Sé ogni giovane per parlargli e manifestargli tutta la sua amicizia, la ricchezza del suo amore, per fargli dono del suo grande cuore.</w:t>
      </w:r>
    </w:p>
    <w:p w14:paraId="2D2DFE45" w14:textId="77777777" w:rsidR="00140FBF" w:rsidRPr="00DA44A4" w:rsidRDefault="00140FBF" w:rsidP="0080168B">
      <w:pPr>
        <w:spacing w:after="120"/>
        <w:jc w:val="both"/>
        <w:rPr>
          <w:rFonts w:ascii="Arial" w:hAnsi="Arial" w:cs="Arial"/>
        </w:rPr>
      </w:pPr>
      <w:r w:rsidRPr="00DA44A4">
        <w:rPr>
          <w:rFonts w:ascii="Arial" w:hAnsi="Arial" w:cs="Arial"/>
        </w:rPr>
        <w:t xml:space="preserve">Ti aspettiamo con gioia, perché ti vogliamo bene, perché vogliamo solo il tuo bene. </w:t>
      </w:r>
    </w:p>
    <w:p w14:paraId="58806406" w14:textId="77777777" w:rsidR="00140FBF" w:rsidRPr="00DA44A4" w:rsidRDefault="00140FBF" w:rsidP="0080168B">
      <w:pPr>
        <w:spacing w:after="120"/>
        <w:jc w:val="both"/>
        <w:rPr>
          <w:rFonts w:ascii="Arial" w:hAnsi="Arial" w:cs="Arial"/>
        </w:rPr>
      </w:pPr>
      <w:r w:rsidRPr="00DA44A4">
        <w:rPr>
          <w:rFonts w:ascii="Arial" w:hAnsi="Arial" w:cs="Arial"/>
        </w:rPr>
        <w:t xml:space="preserve">Fin da ora ti affidiamo alla Vergine Maria, Madre della Redenzione. Ella è Madre adorabile, bellissima. È un incanto di Madre e ti ha accolto già come il più caro dei suoi figli. </w:t>
      </w:r>
    </w:p>
    <w:p w14:paraId="508A200B" w14:textId="77777777" w:rsidR="00140FBF" w:rsidRPr="00DA44A4" w:rsidRDefault="00140FBF" w:rsidP="0080168B">
      <w:pPr>
        <w:spacing w:after="120"/>
        <w:jc w:val="both"/>
        <w:rPr>
          <w:rFonts w:ascii="Arial" w:hAnsi="Arial" w:cs="Arial"/>
        </w:rPr>
      </w:pPr>
      <w:r w:rsidRPr="00DA44A4">
        <w:rPr>
          <w:rFonts w:ascii="Arial" w:hAnsi="Arial" w:cs="Arial"/>
        </w:rPr>
        <w:t>Ti ringraziamo della tua partecipazione e dell'impegno che metterai perché questo giorno, per tutti i giovani come te e che tu conosci, sia  un giorno pieno di pace e di gioia, un giorno di cielo.</w:t>
      </w:r>
    </w:p>
    <w:p w14:paraId="5DFC30B1" w14:textId="77777777" w:rsidR="00140FBF" w:rsidRPr="00DA44A4" w:rsidRDefault="00140FBF" w:rsidP="0080168B">
      <w:pPr>
        <w:spacing w:after="120"/>
        <w:jc w:val="both"/>
        <w:rPr>
          <w:rFonts w:ascii="Arial" w:hAnsi="Arial" w:cs="Arial"/>
        </w:rPr>
      </w:pPr>
    </w:p>
    <w:p w14:paraId="2EE4E951" w14:textId="77777777" w:rsidR="00140FBF" w:rsidRPr="00684F7F" w:rsidRDefault="00140FBF" w:rsidP="00684F7F">
      <w:pPr>
        <w:pStyle w:val="Titolo1"/>
      </w:pPr>
      <w:bookmarkStart w:id="24" w:name="_Toc243840580"/>
      <w:bookmarkStart w:id="25" w:name="_Toc248842767"/>
      <w:bookmarkStart w:id="26" w:name="_Toc62181337"/>
      <w:r w:rsidRPr="00684F7F">
        <w:t>La perenne giovinezza dello spirito.</w:t>
      </w:r>
      <w:bookmarkEnd w:id="24"/>
      <w:bookmarkEnd w:id="25"/>
      <w:bookmarkEnd w:id="26"/>
    </w:p>
    <w:p w14:paraId="1ED79B4C" w14:textId="77777777" w:rsidR="00140FBF" w:rsidRPr="00DA44A4" w:rsidRDefault="00140FBF" w:rsidP="0080168B">
      <w:pPr>
        <w:spacing w:after="120"/>
        <w:jc w:val="both"/>
        <w:rPr>
          <w:rFonts w:ascii="Arial" w:hAnsi="Arial" w:cs="Arial"/>
        </w:rPr>
      </w:pPr>
      <w:r w:rsidRPr="00DA44A4">
        <w:rPr>
          <w:rFonts w:ascii="Arial" w:hAnsi="Arial" w:cs="Arial"/>
        </w:rPr>
        <w:t>A voi, che la storia ha solcato come un aratro solca i campi, seminando nel vostro spirito eventi lieti e tristi, gioie e dolori, sofferenze ma anche momenti di felicità e serenità, vogliamo dedicarvi una giornata assai particolare.</w:t>
      </w:r>
    </w:p>
    <w:p w14:paraId="506D8867" w14:textId="77777777" w:rsidR="00140FBF" w:rsidRPr="00DA44A4" w:rsidRDefault="00140FBF" w:rsidP="0080168B">
      <w:pPr>
        <w:spacing w:after="120"/>
        <w:jc w:val="both"/>
        <w:rPr>
          <w:rFonts w:ascii="Arial" w:hAnsi="Arial" w:cs="Arial"/>
        </w:rPr>
      </w:pPr>
      <w:r w:rsidRPr="00DA44A4">
        <w:rPr>
          <w:rFonts w:ascii="Arial" w:hAnsi="Arial" w:cs="Arial"/>
        </w:rPr>
        <w:t>Non vi vogliamo in mezzo a noi, assieme a noi per darvi qualcosa. Non siete voi a dover ricevere. Siamo invece noi che dobbiamo accogliere i vostri doni. Voi potete darci tanto. Prima di ogni altra cosa la forza e la lungimiranza di aver saputo e voluto andare sempre avanti, senza mai arrendervi, mai perdervi di animo, mai smarrirvi nelle difficoltà che la vita pone sempre sul sentiero dei suoi figli, mai stancarvi di portare la croce dell'amore e della pazienza.</w:t>
      </w:r>
    </w:p>
    <w:p w14:paraId="1516B070" w14:textId="77777777" w:rsidR="00140FBF" w:rsidRPr="00DA44A4" w:rsidRDefault="00140FBF" w:rsidP="0080168B">
      <w:pPr>
        <w:spacing w:after="120"/>
        <w:jc w:val="both"/>
        <w:rPr>
          <w:rFonts w:ascii="Arial" w:hAnsi="Arial" w:cs="Arial"/>
        </w:rPr>
      </w:pPr>
      <w:r w:rsidRPr="00DA44A4">
        <w:rPr>
          <w:rFonts w:ascii="Arial" w:hAnsi="Arial" w:cs="Arial"/>
        </w:rPr>
        <w:t>Agli occhi di Dio voi siete coloro che possono trasmettere la sapienza alle nuove generazioni, spesso affannate da inutili desideri, da vani pensieri, dalla ricerca delle cose frivole nelle quali far consistere, erroneamente e con gravi danni futuri e presenti, tutta intera la loro vita.</w:t>
      </w:r>
    </w:p>
    <w:p w14:paraId="227B6413" w14:textId="77777777" w:rsidR="00140FBF" w:rsidRPr="00DA44A4" w:rsidRDefault="00140FBF" w:rsidP="0080168B">
      <w:pPr>
        <w:spacing w:after="120"/>
        <w:jc w:val="both"/>
        <w:rPr>
          <w:rFonts w:ascii="Arial" w:hAnsi="Arial" w:cs="Arial"/>
        </w:rPr>
      </w:pPr>
      <w:r w:rsidRPr="00DA44A4">
        <w:rPr>
          <w:rFonts w:ascii="Arial" w:hAnsi="Arial" w:cs="Arial"/>
        </w:rPr>
        <w:t>La vostra sapienza, luce sempre viva dello Spirito Santo che cresce e fruttifica man mano che l'età si fa più robusta, ci dice invece che la vita è sacrificio, rinunzia, a volte anche fame e sete, nudità e per alcuni anche estrema povertà.</w:t>
      </w:r>
    </w:p>
    <w:p w14:paraId="72BAE6E5" w14:textId="77777777" w:rsidR="00140FBF" w:rsidRPr="00DA44A4" w:rsidRDefault="00140FBF" w:rsidP="0080168B">
      <w:pPr>
        <w:spacing w:after="120"/>
        <w:jc w:val="both"/>
        <w:rPr>
          <w:rFonts w:ascii="Arial" w:hAnsi="Arial" w:cs="Arial"/>
        </w:rPr>
      </w:pPr>
      <w:r w:rsidRPr="00DA44A4">
        <w:rPr>
          <w:rFonts w:ascii="Arial" w:hAnsi="Arial" w:cs="Arial"/>
        </w:rPr>
        <w:t>La sapienza che avete maturato nel vostro cuore è lievito di vera vita e voi dovete scioglierla nella pasta dell'umanità, perché tutta venga fermentata.</w:t>
      </w:r>
    </w:p>
    <w:p w14:paraId="0738CFAA" w14:textId="77777777" w:rsidR="00140FBF" w:rsidRPr="00DA44A4" w:rsidRDefault="00140FBF" w:rsidP="0080168B">
      <w:pPr>
        <w:spacing w:after="120"/>
        <w:jc w:val="both"/>
        <w:rPr>
          <w:rFonts w:ascii="Arial" w:hAnsi="Arial" w:cs="Arial"/>
        </w:rPr>
      </w:pPr>
      <w:r w:rsidRPr="00DA44A4">
        <w:rPr>
          <w:rFonts w:ascii="Arial" w:hAnsi="Arial" w:cs="Arial"/>
        </w:rPr>
        <w:t>È questo il vero fine per cui abbiamo voluto trascorrere assieme a voi questo giorno, in preparazione alla celebrazione del Santo Natale.</w:t>
      </w:r>
    </w:p>
    <w:p w14:paraId="29835299" w14:textId="77777777" w:rsidR="00140FBF" w:rsidRPr="00DA44A4" w:rsidRDefault="00140FBF" w:rsidP="0080168B">
      <w:pPr>
        <w:spacing w:after="120"/>
        <w:jc w:val="both"/>
        <w:rPr>
          <w:rFonts w:ascii="Arial" w:hAnsi="Arial" w:cs="Arial"/>
        </w:rPr>
      </w:pPr>
      <w:r w:rsidRPr="00DA44A4">
        <w:rPr>
          <w:rFonts w:ascii="Arial" w:hAnsi="Arial" w:cs="Arial"/>
        </w:rPr>
        <w:t xml:space="preserve">Gesù, Sapienza eterna, non creata, divina, si fa uno di noi. Nel seno della Vergine Maria diviene carne. Da questo istante la Sapienza divina è nella carne, è carne, è storia e vita. </w:t>
      </w:r>
    </w:p>
    <w:p w14:paraId="2E048702" w14:textId="77777777" w:rsidR="00140FBF" w:rsidRPr="00DA44A4" w:rsidRDefault="00140FBF" w:rsidP="0080168B">
      <w:pPr>
        <w:spacing w:after="120"/>
        <w:jc w:val="both"/>
        <w:rPr>
          <w:rFonts w:ascii="Arial" w:hAnsi="Arial" w:cs="Arial"/>
        </w:rPr>
      </w:pPr>
      <w:r w:rsidRPr="00DA44A4">
        <w:rPr>
          <w:rFonts w:ascii="Arial" w:hAnsi="Arial" w:cs="Arial"/>
        </w:rPr>
        <w:lastRenderedPageBreak/>
        <w:t xml:space="preserve">Voi, che per mezzo della vostra fede, siete stati resi partecipi del dono della Sapienza di Cristo, potete aiutare tutti noi a dare alla nostra vita il suo vero senso, che è di salvezza, nella grande carità per il Signore e per i fratelli. </w:t>
      </w:r>
    </w:p>
    <w:p w14:paraId="7EBC1FE1" w14:textId="77777777" w:rsidR="00140FBF" w:rsidRPr="00DA44A4" w:rsidRDefault="00140FBF" w:rsidP="0080168B">
      <w:pPr>
        <w:spacing w:after="120"/>
        <w:jc w:val="both"/>
        <w:rPr>
          <w:rFonts w:ascii="Arial" w:hAnsi="Arial" w:cs="Arial"/>
        </w:rPr>
      </w:pPr>
      <w:r w:rsidRPr="00DA44A4">
        <w:rPr>
          <w:rFonts w:ascii="Arial" w:hAnsi="Arial" w:cs="Arial"/>
        </w:rPr>
        <w:t xml:space="preserve">Aiutateci e anche noi daremo luce di vera giustizia a questo mondo. Lasciatevi aiutare e perfezionare da Dio in questo vostro ministero e la vostra vita darà verità di vita ad ogni uomo. Con voi il Signore vuole fare grandi cose, allo stesso modo che le ha fatto con Noè, Abramo. Mosè, Zaccaria ed Elisabetta, Simeone e la profetessa Anna e con infiniti altri uomini e donne dall'età assai veneranda, essendo assai avanzati negli anni. </w:t>
      </w:r>
    </w:p>
    <w:p w14:paraId="121FF7DF" w14:textId="77777777" w:rsidR="00140FBF" w:rsidRDefault="00140FBF" w:rsidP="0080168B">
      <w:pPr>
        <w:spacing w:after="120"/>
        <w:jc w:val="both"/>
        <w:rPr>
          <w:rFonts w:ascii="Arial" w:hAnsi="Arial" w:cs="Arial"/>
        </w:rPr>
      </w:pPr>
      <w:r w:rsidRPr="00DA44A4">
        <w:rPr>
          <w:rFonts w:ascii="Arial" w:hAnsi="Arial" w:cs="Arial"/>
        </w:rPr>
        <w:t xml:space="preserve">Mentre vi aspettiamo con grandissima gioia, vi auguriamo fin da ora di trasformare la vostra vita in luce che illumina il mondo intero, sempre però in Cristo, con Cristo, per Cristo, seguendo l'amore e l'umiltà della Vergine Maria, Madre della Redenzione. </w:t>
      </w:r>
    </w:p>
    <w:p w14:paraId="6F74E6AC" w14:textId="77777777" w:rsidR="0008223A" w:rsidRPr="00DA44A4" w:rsidRDefault="0008223A" w:rsidP="0080168B">
      <w:pPr>
        <w:spacing w:after="120"/>
        <w:jc w:val="both"/>
        <w:rPr>
          <w:rFonts w:ascii="Arial" w:hAnsi="Arial" w:cs="Arial"/>
        </w:rPr>
      </w:pPr>
    </w:p>
    <w:p w14:paraId="72C24B51" w14:textId="77777777" w:rsidR="00140FBF" w:rsidRPr="00684F7F" w:rsidRDefault="00140FBF" w:rsidP="00684F7F">
      <w:pPr>
        <w:pStyle w:val="Titolo1"/>
      </w:pPr>
      <w:bookmarkStart w:id="27" w:name="_Toc243840652"/>
      <w:bookmarkStart w:id="28" w:name="_Toc248842839"/>
      <w:bookmarkStart w:id="29" w:name="_Toc62181338"/>
      <w:r w:rsidRPr="00684F7F">
        <w:t>Gesù Volto del Padre</w:t>
      </w:r>
      <w:bookmarkEnd w:id="27"/>
      <w:bookmarkEnd w:id="28"/>
      <w:bookmarkEnd w:id="29"/>
    </w:p>
    <w:p w14:paraId="22D065ED" w14:textId="77777777" w:rsidR="00140FBF" w:rsidRPr="00DA44A4" w:rsidRDefault="00140FBF" w:rsidP="0080168B">
      <w:pPr>
        <w:spacing w:after="120"/>
        <w:jc w:val="both"/>
        <w:rPr>
          <w:rFonts w:ascii="Arial" w:hAnsi="Arial" w:cs="Arial"/>
        </w:rPr>
      </w:pPr>
      <w:r w:rsidRPr="00DA44A4">
        <w:rPr>
          <w:rFonts w:ascii="Arial" w:hAnsi="Arial" w:cs="Arial"/>
        </w:rPr>
        <w:t>Nell’Antico Testamento vedere il volto di Dio era l’aspirazione di ogni vero adoratore del Dio Signore, Creatore, Liberatore, Pastore del suo popolo.</w:t>
      </w:r>
    </w:p>
    <w:p w14:paraId="2FE3068C" w14:textId="77777777" w:rsidR="00140FBF" w:rsidRPr="00DA44A4" w:rsidRDefault="00140FBF" w:rsidP="0080168B">
      <w:pPr>
        <w:spacing w:after="120"/>
        <w:jc w:val="both"/>
        <w:rPr>
          <w:rFonts w:ascii="Arial" w:hAnsi="Arial" w:cs="Arial"/>
        </w:rPr>
      </w:pPr>
      <w:r w:rsidRPr="00DA44A4">
        <w:rPr>
          <w:rFonts w:ascii="Arial" w:hAnsi="Arial" w:cs="Arial"/>
        </w:rPr>
        <w:t xml:space="preserve">Mosè disse al Signore: "Mostrami la tua Gloria! Rispose: Farò passare davanti a te tutto il mio splendore e proclamerò il mio nome: Signore, davanti a te. Farò grazia a chi vorrò far grazia e avrò misericordia di chi vorrò aver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sarò passato. Poi toglierò la mano e vedrai le mie spalle, ma il mio volto non lo si può vedere". (Es 33,19-23). </w:t>
      </w:r>
    </w:p>
    <w:p w14:paraId="337EED58" w14:textId="77777777" w:rsidR="00140FBF" w:rsidRPr="00DA44A4" w:rsidRDefault="00140FBF" w:rsidP="0080168B">
      <w:pPr>
        <w:spacing w:after="120"/>
        <w:jc w:val="both"/>
        <w:rPr>
          <w:rFonts w:ascii="Arial" w:hAnsi="Arial" w:cs="Arial"/>
        </w:rPr>
      </w:pPr>
      <w:r w:rsidRPr="00DA44A4">
        <w:rPr>
          <w:rFonts w:ascii="Arial" w:hAnsi="Arial" w:cs="Arial"/>
        </w:rPr>
        <w:t xml:space="preserve">Era questa una preghiera ricorrente degli uomini pii, santi e giusti: “Ma io per la giustizia contemplerò il tuo volto, al risveglio mi sazierò della tua presenza” (Sal 16, 15). “Ecco la generazione che lo cerca, che cerca il tuo volto, Dio di Giacobbe” (Sal 23, 6). “Di te ha detto il mio cuore: Cercate il suo volto; il tuo volto, Signore, io cerco” (Sal 26, 8). “Fa’ splendere il tuo volto sul tuo servo, salvami per la tua misericordia” (Sal 30, 17).  “L'anima mia ha sete di Dio, del Dio vivente: quando verrò e vedrò il volto di Dio?” (Sal 41, 3). “Cercate il Signore e la sua potenza, cercate sempre il suo volto” (Sal 104, 4). </w:t>
      </w:r>
    </w:p>
    <w:p w14:paraId="2764238F" w14:textId="77777777" w:rsidR="00140FBF" w:rsidRPr="00DA44A4" w:rsidRDefault="00140FBF" w:rsidP="0080168B">
      <w:pPr>
        <w:spacing w:after="120"/>
        <w:jc w:val="both"/>
        <w:rPr>
          <w:rFonts w:ascii="Arial" w:hAnsi="Arial" w:cs="Arial"/>
        </w:rPr>
      </w:pPr>
      <w:r w:rsidRPr="00DA44A4">
        <w:rPr>
          <w:rFonts w:ascii="Arial" w:hAnsi="Arial" w:cs="Arial"/>
        </w:rPr>
        <w:t xml:space="preserve">In Cristo Gesù Dio ha esaudito la preghiera dell’uomo. Cristo Gesù è il vero volto del Padre. “Gli disse Filippo: Signore, mostraci il Padre e ci basta. Gli rispose Gesù: Da tanto tempo sono con voi e tu non mi hai conosciuto, Filippo? Chi ha visto me ha visto il Padre. Come puoi dire: Mostraci il Padre? Non credi che io sono nel Padre e il Padre è in me? Le parole che io vi dico, non le dico da me; ma il Padre che è con me compie le sue opere. Credetemi: io sono nel Padre e il Padre è in me; se non altro, credetelo per le opere stesse” (Gv 14,8-11). </w:t>
      </w:r>
    </w:p>
    <w:p w14:paraId="47B4EF94" w14:textId="77777777" w:rsidR="00140FBF" w:rsidRPr="00DA44A4" w:rsidRDefault="00140FBF" w:rsidP="0080168B">
      <w:pPr>
        <w:spacing w:after="120"/>
        <w:jc w:val="both"/>
        <w:rPr>
          <w:rFonts w:ascii="Arial" w:hAnsi="Arial" w:cs="Arial"/>
        </w:rPr>
      </w:pPr>
      <w:r w:rsidRPr="00DA44A4">
        <w:rPr>
          <w:rFonts w:ascii="Arial" w:hAnsi="Arial" w:cs="Arial"/>
        </w:rPr>
        <w:t xml:space="preserve">Del Padre, Gesù è volto di misericordia, compassione, pietà, perdono, pazienza, carità, verità, consolazione, pace, accoglienza, ogni grazia. Chi vuole conoscere chi è veramente Dio deve sapere esattamente chi è Gesù. Gesù lo si conosce in due modi: </w:t>
      </w:r>
      <w:r w:rsidRPr="00DA44A4">
        <w:rPr>
          <w:rFonts w:ascii="Arial" w:hAnsi="Arial" w:cs="Arial"/>
        </w:rPr>
        <w:lastRenderedPageBreak/>
        <w:t>leggendo con spirito di vera fede il Vangelo; vedendo il volto della santità cristiana. I Santi sono volto di Cristo, che è Volto di Dio. Vedendo la santità cristiana, il mondo vede Cristo, vede Dio.</w:t>
      </w:r>
    </w:p>
    <w:p w14:paraId="0357D750" w14:textId="77777777" w:rsidR="00140FBF" w:rsidRPr="00DA44A4" w:rsidRDefault="00140FBF" w:rsidP="0080168B">
      <w:pPr>
        <w:spacing w:after="120"/>
        <w:jc w:val="both"/>
        <w:rPr>
          <w:rFonts w:ascii="Arial" w:hAnsi="Arial" w:cs="Arial"/>
        </w:rPr>
      </w:pPr>
      <w:r w:rsidRPr="00DA44A4">
        <w:rPr>
          <w:rFonts w:ascii="Arial" w:hAnsi="Arial" w:cs="Arial"/>
        </w:rPr>
        <w:t>Chiediti: sono io vero volto di Cristo Gesù? Chi mi vede, vede la mia brutta faccia, che è: il mio pessimo carattere, i miei vizi e i miei peccati, le mie parole sconnesse e sgarbate, la mia impazienza sempre pronta ad esplodere e a fare danni, i miei giudizi implacabili e le mie feroci condanne dei fratelli, oppure vede il volto di Gesù, che è: la sua squisita carità, pazienza, misericordia, perdono, consolazione, aiuto, pietà, commiserazione, umiltà e mitezza, silenzio?</w:t>
      </w:r>
    </w:p>
    <w:p w14:paraId="5BEBC3AB" w14:textId="77777777" w:rsidR="00140FBF" w:rsidRPr="00DA44A4" w:rsidRDefault="00140FBF" w:rsidP="0080168B">
      <w:pPr>
        <w:spacing w:after="120"/>
        <w:jc w:val="both"/>
        <w:rPr>
          <w:rFonts w:ascii="Arial" w:hAnsi="Arial" w:cs="Arial"/>
        </w:rPr>
      </w:pPr>
      <w:r w:rsidRPr="00DA44A4">
        <w:rPr>
          <w:rFonts w:ascii="Arial" w:hAnsi="Arial" w:cs="Arial"/>
        </w:rPr>
        <w:t xml:space="preserve">Prendi la lima delle virtù, lo scalpello della grazia, la carta vetrata della Vangelo e mettiti all’opera. Fatti un bel volto. Fatti il volto di Cristo Gesù. Solo con questo volto potrai condurre a Gesù il mondo. Lasciati aiutare dalla Vergine Maria, Madre della Redenzione, e in qualche anno avrai il tuo bel volto nuovo. </w:t>
      </w:r>
    </w:p>
    <w:p w14:paraId="7EBE6C61" w14:textId="77777777" w:rsidR="00140FBF" w:rsidRPr="00DA44A4" w:rsidRDefault="00140FBF" w:rsidP="0080168B">
      <w:pPr>
        <w:spacing w:after="120"/>
        <w:jc w:val="both"/>
        <w:rPr>
          <w:rFonts w:ascii="Arial" w:hAnsi="Arial" w:cs="Arial"/>
        </w:rPr>
      </w:pPr>
    </w:p>
    <w:p w14:paraId="6A50CFB4" w14:textId="77777777" w:rsidR="00140FBF" w:rsidRPr="00684F7F" w:rsidRDefault="00140FBF" w:rsidP="00684F7F">
      <w:pPr>
        <w:pStyle w:val="Titolo1"/>
      </w:pPr>
      <w:bookmarkStart w:id="30" w:name="_Toc243840653"/>
      <w:bookmarkStart w:id="31" w:name="_Toc248842840"/>
      <w:bookmarkStart w:id="32" w:name="_Toc62181339"/>
      <w:r w:rsidRPr="00684F7F">
        <w:t>Come oggi, nel nostro tempo, si diventa volto di Gesù</w:t>
      </w:r>
      <w:bookmarkEnd w:id="30"/>
      <w:bookmarkEnd w:id="31"/>
      <w:bookmarkEnd w:id="32"/>
    </w:p>
    <w:p w14:paraId="393D2001" w14:textId="77777777" w:rsidR="00140FBF" w:rsidRPr="00DA44A4" w:rsidRDefault="00140FBF" w:rsidP="0080168B">
      <w:pPr>
        <w:spacing w:after="120"/>
        <w:jc w:val="both"/>
        <w:rPr>
          <w:rFonts w:ascii="Arial" w:hAnsi="Arial" w:cs="Arial"/>
        </w:rPr>
      </w:pPr>
      <w:r w:rsidRPr="00DA44A4">
        <w:rPr>
          <w:rFonts w:ascii="Arial" w:hAnsi="Arial" w:cs="Arial"/>
        </w:rPr>
        <w:t>Se vuoi diventare vero volto di Gesù nel nostro tempo:</w:t>
      </w:r>
    </w:p>
    <w:p w14:paraId="7901AA9D" w14:textId="77777777" w:rsidR="00140FBF" w:rsidRPr="00DA44A4" w:rsidRDefault="00140FBF" w:rsidP="0080168B">
      <w:pPr>
        <w:spacing w:after="120"/>
        <w:jc w:val="both"/>
        <w:rPr>
          <w:rFonts w:ascii="Arial" w:hAnsi="Arial" w:cs="Arial"/>
        </w:rPr>
      </w:pPr>
      <w:r w:rsidRPr="00DA44A4">
        <w:rPr>
          <w:rFonts w:ascii="Arial" w:hAnsi="Arial" w:cs="Arial"/>
        </w:rPr>
        <w:t>Con l’ascia della conversione tagliati, o reciditi dal regno del peccato, del disordine morale e spirituale, della concupiscenza  degli occhi, della superbia della vita e trapiantati nel regno di Dio. Non puoi avere il volto di Gesù finché rimani nel peccato mortale ed è peccato mortale la trasgressione in materia grave di ogni comandamento. Nel peccato sei volto del male, volto del diavolo.</w:t>
      </w:r>
    </w:p>
    <w:p w14:paraId="4FFB4A96" w14:textId="77777777" w:rsidR="00140FBF" w:rsidRPr="00DA44A4" w:rsidRDefault="00140FBF" w:rsidP="0080168B">
      <w:pPr>
        <w:spacing w:after="120"/>
        <w:jc w:val="both"/>
        <w:rPr>
          <w:rFonts w:ascii="Arial" w:hAnsi="Arial" w:cs="Arial"/>
        </w:rPr>
      </w:pPr>
      <w:r w:rsidRPr="00DA44A4">
        <w:rPr>
          <w:rFonts w:ascii="Arial" w:hAnsi="Arial" w:cs="Arial"/>
        </w:rPr>
        <w:t xml:space="preserve">Con lo scalpello della grazia liberati da tutte le imperfezioni che vengono dal peccato veniale: parole vane, atti di impazienza, opere di imprudenza, piccole ingiustizie quotidiane, preghiere fatte male e con molta distrazione, poco amore verso i fratelli, disattenzione verso gli altri, tutte le trasgressioni contro le virtù, compresa la castità e la pudicizia, sregolato modo di vestire, scandali vari anche se di lieve entità. Con tutte queste imperfezioni il volto di Cristo risulta deformato. Nessuno riuscirà a vederlo e soprattutto a lasciarsi attrarre dalla sua bellezza. È troppo grande la distanza che lo separa da quello vero. </w:t>
      </w:r>
    </w:p>
    <w:p w14:paraId="76693893" w14:textId="77777777" w:rsidR="00140FBF" w:rsidRPr="00DA44A4" w:rsidRDefault="00140FBF" w:rsidP="0080168B">
      <w:pPr>
        <w:spacing w:after="120"/>
        <w:jc w:val="both"/>
        <w:rPr>
          <w:rFonts w:ascii="Arial" w:hAnsi="Arial" w:cs="Arial"/>
        </w:rPr>
      </w:pPr>
      <w:r w:rsidRPr="00DA44A4">
        <w:rPr>
          <w:rFonts w:ascii="Arial" w:hAnsi="Arial" w:cs="Arial"/>
        </w:rPr>
        <w:t xml:space="preserve">Con la carta vetrata del Vangelo ti adopererai affinché quanto non è conforme sul tuo volto ad ogni Parola di Cristo Gesù, proferita nel suo Santo Vangelo, possa essere tolto, levato, ben levigato. È questo il lavoro più impegnativo. È lavoro di fino. Tutti, chi più chi meno, il grosso più grosso riescono a toglierlo dal loro volto. Il lavoro di fino invece non tutti lo fanno. Ed ecco che si vive con un volto che a tratti rivela e manifesta il Volto di Cristo Gesù, molto più spesso però lo nasconde e lo rende irriconoscibile. Anche una sola Parola di Vangelo non pienamente vissuta potrebbe nascondere il Volto di Gesù. </w:t>
      </w:r>
    </w:p>
    <w:p w14:paraId="3DAC68AC" w14:textId="77777777" w:rsidR="00140FBF" w:rsidRPr="00DA44A4" w:rsidRDefault="00140FBF" w:rsidP="0080168B">
      <w:pPr>
        <w:spacing w:after="120"/>
        <w:jc w:val="both"/>
        <w:rPr>
          <w:rFonts w:ascii="Arial" w:hAnsi="Arial" w:cs="Arial"/>
        </w:rPr>
      </w:pPr>
      <w:r w:rsidRPr="00DA44A4">
        <w:rPr>
          <w:rFonts w:ascii="Arial" w:hAnsi="Arial" w:cs="Arial"/>
        </w:rPr>
        <w:t xml:space="preserve">Con lo stucco della perseveranza ogni giorno aggiungerai ciò che ancora manca per essere bellissimo, santissimo, purissimo. Noterai che da un lato c’è un piccolo foro di una trasgressione, dall’altro lato un fessura di qualche pensiero non buono, davanti c’è </w:t>
      </w:r>
      <w:r w:rsidRPr="00DA44A4">
        <w:rPr>
          <w:rFonts w:ascii="Arial" w:hAnsi="Arial" w:cs="Arial"/>
        </w:rPr>
        <w:lastRenderedPageBreak/>
        <w:t>un buco di un giudizio inopportuno, di dietro c’è invece un’ammaccatura di qualcosa di più grave che hai commesso. Ci sono inavvertenze, inadempienze, omissioni varie, trasgressioni invisibili alla stessa coscienza. A te sembrano cose da niente, per gli occhi purissimi di Dio invece sono cose che sfigurano il vero Volto di Gesù e quindi anche il suo vero Volto.</w:t>
      </w:r>
    </w:p>
    <w:p w14:paraId="1A385F56" w14:textId="77777777" w:rsidR="00140FBF" w:rsidRPr="00DA44A4" w:rsidRDefault="00140FBF" w:rsidP="0080168B">
      <w:pPr>
        <w:spacing w:after="120"/>
        <w:jc w:val="both"/>
        <w:rPr>
          <w:rFonts w:ascii="Arial" w:hAnsi="Arial" w:cs="Arial"/>
        </w:rPr>
      </w:pPr>
      <w:r w:rsidRPr="00DA44A4">
        <w:rPr>
          <w:rFonts w:ascii="Arial" w:hAnsi="Arial" w:cs="Arial"/>
        </w:rPr>
        <w:t xml:space="preserve">Con la vernice della grandissima carità infine offrire la tua vita a Dio per la redenzione del mondo. La consacrerai al sommo bene, bene dell’anima e bene del corpo, bene dello spirito e di tutto l’uomo e di ogni tuo fratello, senza alcuna distinzione. Più grande sarà la tua carità, più bello sarà il volto di Gesù che hai formato in te. La grandissima carità copre ogni imperfezione, ogni foro piccolo o grande, ogni fessura ed ogni crepa. </w:t>
      </w:r>
    </w:p>
    <w:p w14:paraId="7FAE1957" w14:textId="77777777" w:rsidR="00140FBF" w:rsidRPr="00DA44A4" w:rsidRDefault="00140FBF" w:rsidP="0080168B">
      <w:pPr>
        <w:spacing w:after="120"/>
        <w:jc w:val="both"/>
        <w:rPr>
          <w:rFonts w:ascii="Arial" w:hAnsi="Arial" w:cs="Arial"/>
        </w:rPr>
      </w:pPr>
      <w:r w:rsidRPr="00DA44A4">
        <w:rPr>
          <w:rFonts w:ascii="Arial" w:hAnsi="Arial" w:cs="Arial"/>
        </w:rPr>
        <w:t xml:space="preserve">Ora che sai come si forma in te il Volto di Cristo Gesù, mettiti all’opera. Non perdere altro tempo. Se hai delle difficoltà, fatti aiutare da Lei, la Vergine Maria, Madre della Redenzione. Ella sa come è fatto il Volto di Cristo suo Figlio. </w:t>
      </w:r>
    </w:p>
    <w:p w14:paraId="550F1A29" w14:textId="77777777" w:rsidR="00140FBF" w:rsidRPr="00DA44A4" w:rsidRDefault="00140FBF" w:rsidP="0080168B">
      <w:pPr>
        <w:spacing w:after="120"/>
        <w:jc w:val="both"/>
        <w:rPr>
          <w:rFonts w:ascii="Arial" w:hAnsi="Arial" w:cs="Arial"/>
        </w:rPr>
      </w:pPr>
      <w:r w:rsidRPr="00DA44A4">
        <w:rPr>
          <w:rFonts w:ascii="Arial" w:hAnsi="Arial" w:cs="Arial"/>
        </w:rPr>
        <w:t>Se hai bisogno di ulteriore aiuto, invoca gli Angeli e i Santi. Anche loro conoscono il vero Volto di Gesù e ti possono aiutare molto.</w:t>
      </w:r>
    </w:p>
    <w:p w14:paraId="3F6B84F7" w14:textId="77777777" w:rsidR="00140FBF" w:rsidRPr="00DA44A4" w:rsidRDefault="00140FBF" w:rsidP="0080168B">
      <w:pPr>
        <w:spacing w:after="120"/>
        <w:jc w:val="both"/>
        <w:rPr>
          <w:rFonts w:ascii="Arial" w:hAnsi="Arial" w:cs="Arial"/>
        </w:rPr>
      </w:pPr>
    </w:p>
    <w:p w14:paraId="1AD8CB0E" w14:textId="77777777" w:rsidR="00140FBF" w:rsidRPr="00684F7F" w:rsidRDefault="00140FBF" w:rsidP="00684F7F">
      <w:pPr>
        <w:pStyle w:val="Titolo1"/>
      </w:pPr>
      <w:bookmarkStart w:id="33" w:name="_Toc243840654"/>
      <w:bookmarkStart w:id="34" w:name="_Toc248842841"/>
      <w:bookmarkStart w:id="35" w:name="_Toc62181340"/>
      <w:r w:rsidRPr="00684F7F">
        <w:t>Gesù Cuore del Padre</w:t>
      </w:r>
      <w:bookmarkEnd w:id="33"/>
      <w:bookmarkEnd w:id="34"/>
      <w:bookmarkEnd w:id="35"/>
    </w:p>
    <w:p w14:paraId="09F28AF7" w14:textId="77777777" w:rsidR="00140FBF" w:rsidRPr="00DA44A4" w:rsidRDefault="00140FBF" w:rsidP="0080168B">
      <w:pPr>
        <w:spacing w:after="120"/>
        <w:jc w:val="both"/>
        <w:rPr>
          <w:rFonts w:ascii="Arial" w:hAnsi="Arial" w:cs="Arial"/>
        </w:rPr>
      </w:pPr>
      <w:r w:rsidRPr="00DA44A4">
        <w:rPr>
          <w:rFonts w:ascii="Arial" w:hAnsi="Arial" w:cs="Arial"/>
        </w:rPr>
        <w:t>In questo secondo sabato del mese di Giugno, dedicato al Sacro Cuore di Gesù, siamo chiamati a riflettere proprio del Santissimo Cuore di nostro Signore.</w:t>
      </w:r>
    </w:p>
    <w:p w14:paraId="38C9E605" w14:textId="77777777" w:rsidR="00140FBF" w:rsidRPr="00DA44A4" w:rsidRDefault="00140FBF" w:rsidP="0080168B">
      <w:pPr>
        <w:spacing w:after="120"/>
        <w:jc w:val="both"/>
        <w:rPr>
          <w:rFonts w:ascii="Arial" w:hAnsi="Arial" w:cs="Arial"/>
        </w:rPr>
      </w:pPr>
      <w:r w:rsidRPr="00DA44A4">
        <w:rPr>
          <w:rFonts w:ascii="Arial" w:hAnsi="Arial" w:cs="Arial"/>
        </w:rPr>
        <w:t xml:space="preserve">Ecco cosa annunzia il Signore Dio riguardo al suo cuore: </w:t>
      </w:r>
    </w:p>
    <w:p w14:paraId="348A21D0" w14:textId="77777777" w:rsidR="00140FBF" w:rsidRPr="00DA44A4" w:rsidRDefault="00140FBF" w:rsidP="0080168B">
      <w:pPr>
        <w:spacing w:after="120"/>
        <w:jc w:val="both"/>
        <w:rPr>
          <w:rFonts w:ascii="Arial" w:hAnsi="Arial" w:cs="Arial"/>
        </w:rPr>
      </w:pPr>
      <w:r w:rsidRPr="00DA44A4">
        <w:rPr>
          <w:rFonts w:ascii="Arial" w:hAnsi="Arial" w:cs="Arial"/>
        </w:rPr>
        <w:t xml:space="preserve">“Quando Israele era giovinetto, io l'ho amato e dall'Egitto ho chiamato mio figlio. Ma più li chiamavo, più si allontanavano da me; immolavano vittime ai Baal, agli idoli bruciavano incensi. Ad Efraim io insegnavo a camminare tenendolo per mano, ma essi non compresero che avevo cura di loro. Io li traevo con legami di bontà, con vincoli d'amore; ero per loro come chi solleva un bimbo alla sua guancia; mi chinavo su di lui per dargli da mangiare. </w:t>
      </w:r>
    </w:p>
    <w:p w14:paraId="323FF3CB" w14:textId="77777777" w:rsidR="00140FBF" w:rsidRPr="00DA44A4" w:rsidRDefault="00140FBF" w:rsidP="0080168B">
      <w:pPr>
        <w:spacing w:after="120"/>
        <w:jc w:val="both"/>
        <w:rPr>
          <w:rFonts w:ascii="Arial" w:hAnsi="Arial" w:cs="Arial"/>
        </w:rPr>
      </w:pPr>
      <w:r w:rsidRPr="00DA44A4">
        <w:rPr>
          <w:rFonts w:ascii="Arial" w:hAnsi="Arial" w:cs="Arial"/>
        </w:rPr>
        <w:t xml:space="preserve">Ritornerà al paese d'Egitto, Assur sarà il suo re, perchè non hanno voluto convertirsi. La spada farà strage nelle loro città, sterminerà i loro figli, demolirà le loro fortezze. Il mio popolo è duro a convertirsi: chiamato a guardare in alto nessuno sa sollevare lo sguardo. </w:t>
      </w:r>
    </w:p>
    <w:p w14:paraId="5A78744F" w14:textId="77777777" w:rsidR="00140FBF" w:rsidRPr="00DA44A4" w:rsidRDefault="00140FBF" w:rsidP="0080168B">
      <w:pPr>
        <w:spacing w:after="120"/>
        <w:jc w:val="both"/>
        <w:rPr>
          <w:rFonts w:ascii="Arial" w:hAnsi="Arial" w:cs="Arial"/>
        </w:rPr>
      </w:pPr>
      <w:r w:rsidRPr="00DA44A4">
        <w:rPr>
          <w:rFonts w:ascii="Arial" w:hAnsi="Arial" w:cs="Arial"/>
        </w:rPr>
        <w:t xml:space="preserve">Come potrei abbandonarti, Efraim, come consegnarti ad altri, Israele? Come potrei trattarti al pari di Adma, ridurti allo stato di Zeboim? Il mio cuore si commuove dentro di me, il mio intimo freme di compassione. Non darò sfogo all'ardore della mia ira, non tornerò a distruggere Efraim, </w:t>
      </w:r>
      <w:r w:rsidR="00517194" w:rsidRPr="00DA44A4">
        <w:rPr>
          <w:rFonts w:ascii="Arial" w:hAnsi="Arial" w:cs="Arial"/>
        </w:rPr>
        <w:t xml:space="preserve">perché </w:t>
      </w:r>
      <w:r w:rsidRPr="00DA44A4">
        <w:rPr>
          <w:rFonts w:ascii="Arial" w:hAnsi="Arial" w:cs="Arial"/>
        </w:rPr>
        <w:t xml:space="preserve">sono Dio e non uomo; sono il Santo in mezzo a te e non verrò nella mia ira. Seguiranno il Signore ed egli ruggirà come un leone: quando ruggirà, accorreranno i suoi figli dall'occidente, accorreranno come uccelli dall'Egitto, come colombe dall'Assiria e li farò abitare nelle loro case. Oracolo del Signore” (Os 11,1-11). </w:t>
      </w:r>
    </w:p>
    <w:p w14:paraId="5A12D210" w14:textId="77777777" w:rsidR="00140FBF" w:rsidRPr="00DA44A4" w:rsidRDefault="00140FBF" w:rsidP="0080168B">
      <w:pPr>
        <w:spacing w:after="120"/>
        <w:jc w:val="both"/>
        <w:rPr>
          <w:rFonts w:ascii="Arial" w:hAnsi="Arial" w:cs="Arial"/>
        </w:rPr>
      </w:pPr>
      <w:r w:rsidRPr="00DA44A4">
        <w:rPr>
          <w:rFonts w:ascii="Arial" w:hAnsi="Arial" w:cs="Arial"/>
        </w:rPr>
        <w:t xml:space="preserve">In un altro passo così dice il Signore Dio: </w:t>
      </w:r>
    </w:p>
    <w:p w14:paraId="1F11A813" w14:textId="77777777" w:rsidR="00140FBF" w:rsidRPr="00DA44A4" w:rsidRDefault="00140FBF" w:rsidP="0080168B">
      <w:pPr>
        <w:spacing w:after="120"/>
        <w:jc w:val="both"/>
        <w:rPr>
          <w:rFonts w:ascii="Arial" w:hAnsi="Arial" w:cs="Arial"/>
        </w:rPr>
      </w:pPr>
      <w:r w:rsidRPr="00DA44A4">
        <w:rPr>
          <w:rFonts w:ascii="Arial" w:hAnsi="Arial" w:cs="Arial"/>
        </w:rPr>
        <w:lastRenderedPageBreak/>
        <w:t xml:space="preserve">“Dice il Signore: "Al tempo della misericordia ti ho ascoltato, nel giorno della salvezza ti ho aiutato. Ti ho formato e posto come alleanza per il popolo, per far risorgere il paese, per farti rioccupare l'eredità devastata, per dire ai prigionieri: Uscite, e a quanti sono nelle tenebre: Venite fuori. Essi pascoleranno lungo tutte le strade, e su ogni altura troveranno pascoli. Non soffriranno né fame né sete e non li colpirà né l'arsura né il sole, perché colui che ha pietà di loro li guiderà, li condurrà alle sorgenti di acqua. Io trasformerò i monti in strade e le mie vie saranno elevate. Ecco, questi vengono da lontano, ed ecco, quelli vengono da mezzogiorno e da occidente e quelli dalla regione di Assuan". </w:t>
      </w:r>
    </w:p>
    <w:p w14:paraId="0369A8D6" w14:textId="77777777" w:rsidR="00140FBF" w:rsidRPr="00DA44A4" w:rsidRDefault="00140FBF" w:rsidP="0080168B">
      <w:pPr>
        <w:spacing w:after="120"/>
        <w:jc w:val="both"/>
        <w:rPr>
          <w:rFonts w:ascii="Arial" w:hAnsi="Arial" w:cs="Arial"/>
        </w:rPr>
      </w:pPr>
      <w:r w:rsidRPr="00DA44A4">
        <w:rPr>
          <w:rFonts w:ascii="Arial" w:hAnsi="Arial" w:cs="Arial"/>
        </w:rPr>
        <w:t>Giubilate, o cieli; rallegrati, o terra, gridate di gioia, o monti, perché il Signore consola il suo popolo e ha pietà dei suoi miseri. Sion ha detto: "Il Signore mi ha abbandonato, il Signore mi ha dimenticato". Si dimentica forse una donna del suo bambino, così da non commuoversi per il figlio delle sue viscere? Anche se queste donne si dimenticassero, io invece non ti dimenticherò mai. Ecco, ti ho disegnato sulle palme delle mie mani, le tue mura sono sempre davanti a me. I tuoi costruttori accorrono, i tuoi distruttori e i tuoi devastatori si allontanano da te. Alza gli occhi intorno e guarda: tutti costoro si radunano, vengono da te. "Com'è vero ch'io vivo - oracolo del Signore- ti vestirai di tutti loro come di ornamento, te ne ornerai come una sposa".</w:t>
      </w:r>
    </w:p>
    <w:p w14:paraId="077EDB9C" w14:textId="77777777" w:rsidR="00140FBF" w:rsidRPr="00DA44A4" w:rsidRDefault="00140FBF" w:rsidP="0080168B">
      <w:pPr>
        <w:spacing w:after="120"/>
        <w:jc w:val="both"/>
        <w:rPr>
          <w:rFonts w:ascii="Arial" w:hAnsi="Arial" w:cs="Arial"/>
        </w:rPr>
      </w:pPr>
      <w:r w:rsidRPr="00DA44A4">
        <w:rPr>
          <w:rFonts w:ascii="Arial" w:hAnsi="Arial" w:cs="Arial"/>
        </w:rPr>
        <w:t>Gesù è la manifestazione nella storia dell’immensa misericordia del Padre. È il suo cuore di carne. Con il cuore di Cristo Gesù il Padre perdona, ama, consola, infonde speranza, dona certezza, porta gioia, guarisce, lenisce, attira a sé.</w:t>
      </w:r>
    </w:p>
    <w:p w14:paraId="28BB9630" w14:textId="77777777" w:rsidR="00140FBF" w:rsidRPr="00DA44A4" w:rsidRDefault="00140FBF" w:rsidP="0080168B">
      <w:pPr>
        <w:spacing w:after="120"/>
        <w:jc w:val="both"/>
        <w:rPr>
          <w:rFonts w:ascii="Arial" w:hAnsi="Arial" w:cs="Arial"/>
        </w:rPr>
      </w:pPr>
      <w:r w:rsidRPr="00DA44A4">
        <w:rPr>
          <w:rFonts w:ascii="Arial" w:hAnsi="Arial" w:cs="Arial"/>
        </w:rPr>
        <w:t>Cristo e il cristiano sono un solo corpo e quindi anche un solo cuore. Oggi è il cuore del cristiano il cuore di Cristo Gesù. Con questo cuore Gesù vuole ancora oggi lasciarsi crocifiggere perché da esso sgorghi perennemente lo Spirito Santo che deve riversarsi nel mondo per togliere dal petto di ogni uomo il cuore di pietra e al suo posto inserire un cuore di carne, capace di amore.</w:t>
      </w:r>
    </w:p>
    <w:p w14:paraId="3F7D70DA" w14:textId="77777777" w:rsidR="00140FBF" w:rsidRDefault="00140FBF" w:rsidP="0080168B">
      <w:pPr>
        <w:spacing w:after="120"/>
        <w:jc w:val="both"/>
        <w:rPr>
          <w:rFonts w:ascii="Arial" w:hAnsi="Arial" w:cs="Arial"/>
        </w:rPr>
      </w:pPr>
      <w:r w:rsidRPr="00DA44A4">
        <w:rPr>
          <w:rFonts w:ascii="Arial" w:hAnsi="Arial" w:cs="Arial"/>
        </w:rPr>
        <w:t xml:space="preserve">La vergine Maria, Madre della Redenzione, ci aiuti a divenire ogni giorno di più cuore di Cristo per la salvezza del mondo. </w:t>
      </w:r>
    </w:p>
    <w:p w14:paraId="4A5F24A0" w14:textId="77777777" w:rsidR="00684F7F" w:rsidRPr="00DA44A4" w:rsidRDefault="00684F7F" w:rsidP="0080168B">
      <w:pPr>
        <w:spacing w:after="120"/>
        <w:jc w:val="both"/>
        <w:rPr>
          <w:rFonts w:ascii="Arial" w:hAnsi="Arial" w:cs="Arial"/>
        </w:rPr>
      </w:pPr>
    </w:p>
    <w:p w14:paraId="3F0CE844" w14:textId="77777777" w:rsidR="00140FBF" w:rsidRPr="00684F7F" w:rsidRDefault="00140FBF" w:rsidP="00684F7F">
      <w:pPr>
        <w:pStyle w:val="Titolo1"/>
      </w:pPr>
      <w:bookmarkStart w:id="36" w:name="_Toc243840655"/>
      <w:bookmarkStart w:id="37" w:name="_Toc248842842"/>
      <w:bookmarkStart w:id="38" w:name="_Toc62181341"/>
      <w:r w:rsidRPr="00684F7F">
        <w:t>Cristiano, ridiventa cuore di Cristo Gesù!</w:t>
      </w:r>
      <w:bookmarkEnd w:id="36"/>
      <w:bookmarkEnd w:id="37"/>
      <w:bookmarkEnd w:id="38"/>
    </w:p>
    <w:p w14:paraId="6D373FE2" w14:textId="77777777" w:rsidR="00140FBF" w:rsidRPr="00DA44A4" w:rsidRDefault="00140FBF" w:rsidP="0080168B">
      <w:pPr>
        <w:spacing w:after="120"/>
        <w:jc w:val="both"/>
        <w:rPr>
          <w:rFonts w:ascii="Arial" w:hAnsi="Arial" w:cs="Arial"/>
        </w:rPr>
      </w:pPr>
      <w:r w:rsidRPr="00DA44A4">
        <w:rPr>
          <w:rFonts w:ascii="Arial" w:hAnsi="Arial" w:cs="Arial"/>
        </w:rPr>
        <w:t>Carissimo cristiano, nel battesimo sei diventato Corpo di Cristo, Tempio vivo dello Spirito Santo, Dimora e Casa sulla terra della Beata Trinità, Abitazione della sua eterna gloria.</w:t>
      </w:r>
    </w:p>
    <w:p w14:paraId="7B9AB05E" w14:textId="77777777" w:rsidR="00140FBF" w:rsidRPr="00DA44A4" w:rsidRDefault="00140FBF" w:rsidP="0080168B">
      <w:pPr>
        <w:spacing w:after="120"/>
        <w:jc w:val="both"/>
        <w:rPr>
          <w:rFonts w:ascii="Arial" w:hAnsi="Arial" w:cs="Arial"/>
        </w:rPr>
      </w:pPr>
      <w:r w:rsidRPr="00DA44A4">
        <w:rPr>
          <w:rFonts w:ascii="Arial" w:hAnsi="Arial" w:cs="Arial"/>
        </w:rPr>
        <w:t xml:space="preserve">Sei diventato tutto questo per manifestare al mondo intero tutta la ricchezza della misericordia e della carità che Dio ci ha donato attraverso il Cuore Sacratissimo di Gesù, suo Figlio e nostro Signore. </w:t>
      </w:r>
    </w:p>
    <w:p w14:paraId="786CFC4F" w14:textId="77777777" w:rsidR="00140FBF" w:rsidRPr="00DA44A4" w:rsidRDefault="00140FBF" w:rsidP="0080168B">
      <w:pPr>
        <w:spacing w:after="120"/>
        <w:jc w:val="both"/>
        <w:rPr>
          <w:rFonts w:ascii="Arial" w:hAnsi="Arial" w:cs="Arial"/>
        </w:rPr>
      </w:pPr>
      <w:r w:rsidRPr="00DA44A4">
        <w:rPr>
          <w:rFonts w:ascii="Arial" w:hAnsi="Arial" w:cs="Arial"/>
        </w:rPr>
        <w:t xml:space="preserve">Forse nei primi anni della tua infanzia, quando frequentavi il catechismo, credevi nella bontà, nella misericordia, nel perdono, nella fratellanza, nella preghiera, nell’Eucaristia e negli altri sacramenti. Poi, crescendo, a poco a poco hai pensato che tutte queste cose non servivano per la tua vita. Questa, per essere vera, reale, ha bisogno di essere vissuta lontano dal Signore, lontano dalla sua grazia e verità, lontano dai suoi </w:t>
      </w:r>
      <w:r w:rsidRPr="00DA44A4">
        <w:rPr>
          <w:rFonts w:ascii="Arial" w:hAnsi="Arial" w:cs="Arial"/>
        </w:rPr>
        <w:lastRenderedPageBreak/>
        <w:t xml:space="preserve">Comandamenti, soprattutto senza alcun riferimento al Vangelo. Questo hai pensato e pensi. </w:t>
      </w:r>
    </w:p>
    <w:p w14:paraId="08184DC7" w14:textId="77777777" w:rsidR="00140FBF" w:rsidRPr="00DA44A4" w:rsidRDefault="00140FBF" w:rsidP="0080168B">
      <w:pPr>
        <w:spacing w:after="120"/>
        <w:jc w:val="both"/>
        <w:rPr>
          <w:rFonts w:ascii="Arial" w:hAnsi="Arial" w:cs="Arial"/>
        </w:rPr>
      </w:pPr>
      <w:r w:rsidRPr="00DA44A4">
        <w:rPr>
          <w:rFonts w:ascii="Arial" w:hAnsi="Arial" w:cs="Arial"/>
        </w:rPr>
        <w:t>Così ha abbandonato l’amore di un tempo. Da cristiano sei divenuto pagano. Da libero i sei fatto schiavo. Da figlio sei divenuto servo. Da chiamato a guardare in alto, sei uno che guarda sempre vero il basso, verso le misere cose di questo mondo, che sono per te come l’acqua del mare: essa non disseta. Più ne bevi e più sete hai e ti consumi nell’eterna arsura.</w:t>
      </w:r>
    </w:p>
    <w:p w14:paraId="276C6E23" w14:textId="77777777" w:rsidR="00140FBF" w:rsidRPr="00DA44A4" w:rsidRDefault="00140FBF" w:rsidP="0080168B">
      <w:pPr>
        <w:spacing w:after="120"/>
        <w:jc w:val="both"/>
        <w:rPr>
          <w:rFonts w:ascii="Arial" w:hAnsi="Arial" w:cs="Arial"/>
        </w:rPr>
      </w:pPr>
      <w:r w:rsidRPr="00DA44A4">
        <w:rPr>
          <w:rFonts w:ascii="Arial" w:hAnsi="Arial" w:cs="Arial"/>
        </w:rPr>
        <w:t>Dopo il battesimo il tuo cuore è divenuto cuore di Cristo Gesù: cuore di verità, di santità, di giustizia, di pace, di misericordia, di amore, di compassione; cuore libero, puro, trasparente, limpido, santo. Cuore ricco di ogni dono celeste. Cuore che si alimenta solo di Dio.</w:t>
      </w:r>
    </w:p>
    <w:p w14:paraId="05C9F9F4" w14:textId="77777777" w:rsidR="00140FBF" w:rsidRPr="00DA44A4" w:rsidRDefault="00140FBF" w:rsidP="0080168B">
      <w:pPr>
        <w:spacing w:after="120"/>
        <w:jc w:val="both"/>
        <w:rPr>
          <w:rFonts w:ascii="Arial" w:hAnsi="Arial" w:cs="Arial"/>
        </w:rPr>
      </w:pPr>
      <w:r w:rsidRPr="00DA44A4">
        <w:rPr>
          <w:rFonts w:ascii="Arial" w:hAnsi="Arial" w:cs="Arial"/>
        </w:rPr>
        <w:t>È Dio il nutrimento del tuo cuore e solo Lui. Se lo nutri di altro, esso mai si sazia e tu ti sprofondi nel baratro di una esistenza inquieta.</w:t>
      </w:r>
    </w:p>
    <w:p w14:paraId="3086B2D3" w14:textId="77777777" w:rsidR="00140FBF" w:rsidRPr="00DA44A4" w:rsidRDefault="00140FBF" w:rsidP="0080168B">
      <w:pPr>
        <w:spacing w:after="120"/>
        <w:jc w:val="both"/>
        <w:rPr>
          <w:rFonts w:ascii="Arial" w:hAnsi="Arial" w:cs="Arial"/>
        </w:rPr>
      </w:pPr>
      <w:r w:rsidRPr="00DA44A4">
        <w:rPr>
          <w:rFonts w:ascii="Arial" w:hAnsi="Arial" w:cs="Arial"/>
        </w:rPr>
        <w:t>Consumi i tuoi giorni a passare da una sensazione all’altra e le tue notti da una discoteca ad un’altra, ma senza colmare la tua sete, fino però a consumare la tua esistenza nella miseria spirituale e sovente anche materiale.</w:t>
      </w:r>
    </w:p>
    <w:p w14:paraId="3A87106F" w14:textId="77777777" w:rsidR="00140FBF" w:rsidRPr="00DA44A4" w:rsidRDefault="00140FBF" w:rsidP="0080168B">
      <w:pPr>
        <w:spacing w:after="120"/>
        <w:jc w:val="both"/>
        <w:rPr>
          <w:rFonts w:ascii="Arial" w:hAnsi="Arial" w:cs="Arial"/>
        </w:rPr>
      </w:pPr>
      <w:r w:rsidRPr="00DA44A4">
        <w:rPr>
          <w:rFonts w:ascii="Arial" w:hAnsi="Arial" w:cs="Arial"/>
        </w:rPr>
        <w:t xml:space="preserve">Se vuoi la soluzione per la tua vita, essa è una sola. Fa battere di nuovo il cuore di Cristo nel tuo petto. Con il suo cuore nel tuo, non hai niente e possiedi tutto, perché hai Lui che è il Tutto, l’Eterno, il Divino, la Pienezza di ogni cosa. Hai Lui che ti ricolma di pace e gioia. Hai Lui che è l’Amicizia che non abbandona mai. </w:t>
      </w:r>
    </w:p>
    <w:p w14:paraId="6A8E4C9C" w14:textId="77777777" w:rsidR="00140FBF" w:rsidRPr="00DA44A4" w:rsidRDefault="00140FBF" w:rsidP="0080168B">
      <w:pPr>
        <w:spacing w:after="120"/>
        <w:jc w:val="both"/>
        <w:rPr>
          <w:rFonts w:ascii="Arial" w:hAnsi="Arial" w:cs="Arial"/>
        </w:rPr>
      </w:pPr>
      <w:r w:rsidRPr="00DA44A4">
        <w:rPr>
          <w:rFonts w:ascii="Arial" w:hAnsi="Arial" w:cs="Arial"/>
        </w:rPr>
        <w:t>Certo! Ci vuole fede per ridiventare cuori di Cristo Gesù. Ci vuole fede perché occorre una forza divina per abbandonare le sabbie mobili della tua esistenza senza di Lui. Ma Lui è per te. Se lo vuoi, Lui viene in tuo soccorso. Invocalo. Celebra con rinnovato amore l’Eucaristia. Accostati al sacramento della Confessione. Prendi il Rosario in mano e vedrai che ce la farai.</w:t>
      </w:r>
    </w:p>
    <w:p w14:paraId="701DF827" w14:textId="77777777" w:rsidR="00140FBF" w:rsidRPr="00DA44A4" w:rsidRDefault="00140FBF" w:rsidP="0080168B">
      <w:pPr>
        <w:spacing w:after="120"/>
        <w:jc w:val="both"/>
        <w:rPr>
          <w:rFonts w:ascii="Arial" w:hAnsi="Arial" w:cs="Arial"/>
        </w:rPr>
      </w:pPr>
      <w:r w:rsidRPr="00DA44A4">
        <w:rPr>
          <w:rFonts w:ascii="Arial" w:hAnsi="Arial" w:cs="Arial"/>
        </w:rPr>
        <w:t xml:space="preserve">Poi guarderai la tua vita di un tempo e dirai: “In che schifo mi trovavo e pensavo che quella era vita!”. Ti prostrerai dinanzi a Gesù e griderai: “Signore, grazie per avermi liberato dall’inferno terreno nel quale era precipitato”. </w:t>
      </w:r>
    </w:p>
    <w:p w14:paraId="48C5D732" w14:textId="77777777" w:rsidR="00140FBF" w:rsidRPr="00DA44A4" w:rsidRDefault="00140FBF" w:rsidP="0080168B">
      <w:pPr>
        <w:spacing w:after="120"/>
        <w:jc w:val="both"/>
        <w:rPr>
          <w:rFonts w:ascii="Arial" w:hAnsi="Arial" w:cs="Arial"/>
        </w:rPr>
      </w:pPr>
      <w:r w:rsidRPr="00DA44A4">
        <w:rPr>
          <w:rFonts w:ascii="Arial" w:hAnsi="Arial" w:cs="Arial"/>
        </w:rPr>
        <w:t xml:space="preserve">Anche alla Vergine Maria, Madre della Redenzione, griderai la tua riconoscenza e il tuo amore: “Grazie, Madre mia, per essermi stata accanto. Non ti lascerò mai più”. </w:t>
      </w:r>
    </w:p>
    <w:p w14:paraId="68DD69B6" w14:textId="77777777" w:rsidR="00140FBF" w:rsidRPr="00DA44A4" w:rsidRDefault="00140FBF" w:rsidP="0080168B">
      <w:pPr>
        <w:spacing w:after="120"/>
        <w:jc w:val="both"/>
        <w:rPr>
          <w:rFonts w:ascii="Arial" w:hAnsi="Arial" w:cs="Arial"/>
        </w:rPr>
      </w:pPr>
    </w:p>
    <w:p w14:paraId="112D4F13" w14:textId="77777777" w:rsidR="00140FBF" w:rsidRPr="00A02BCA" w:rsidRDefault="00140FBF" w:rsidP="00A02BCA">
      <w:pPr>
        <w:pStyle w:val="Titolo1"/>
      </w:pPr>
      <w:bookmarkStart w:id="39" w:name="_Toc243840656"/>
      <w:bookmarkStart w:id="40" w:name="_Toc248842843"/>
      <w:bookmarkStart w:id="41" w:name="_Toc62181342"/>
      <w:r w:rsidRPr="00A02BCA">
        <w:t>Gesù mente del Padre</w:t>
      </w:r>
      <w:bookmarkEnd w:id="39"/>
      <w:bookmarkEnd w:id="40"/>
      <w:bookmarkEnd w:id="41"/>
    </w:p>
    <w:p w14:paraId="123F4B38" w14:textId="77777777" w:rsidR="00140FBF" w:rsidRPr="00DA44A4" w:rsidRDefault="00140FBF" w:rsidP="0080168B">
      <w:pPr>
        <w:spacing w:after="120"/>
        <w:jc w:val="both"/>
        <w:rPr>
          <w:rFonts w:ascii="Arial" w:hAnsi="Arial" w:cs="Arial"/>
        </w:rPr>
      </w:pPr>
      <w:r w:rsidRPr="00DA44A4">
        <w:rPr>
          <w:rFonts w:ascii="Arial" w:hAnsi="Arial" w:cs="Arial"/>
        </w:rPr>
        <w:t>Come “tra le giunture delle pietre si conficca un piuolo e tra la compra e la vendita si insinua il peccato” (cfr</w:t>
      </w:r>
      <w:r w:rsidR="0008223A">
        <w:rPr>
          <w:rFonts w:ascii="Arial" w:hAnsi="Arial" w:cs="Arial"/>
        </w:rPr>
        <w:t>.</w:t>
      </w:r>
      <w:r w:rsidRPr="00DA44A4">
        <w:rPr>
          <w:rFonts w:ascii="Arial" w:hAnsi="Arial" w:cs="Arial"/>
        </w:rPr>
        <w:t xml:space="preserve"> Sir 27,2), così tra una parola e l’altra del Signore si cementa la parola dell’uomo per deturparla. </w:t>
      </w:r>
    </w:p>
    <w:p w14:paraId="2135697B" w14:textId="77777777" w:rsidR="00140FBF" w:rsidRPr="00DA44A4" w:rsidRDefault="00140FBF" w:rsidP="0080168B">
      <w:pPr>
        <w:spacing w:after="120"/>
        <w:jc w:val="both"/>
        <w:rPr>
          <w:rFonts w:ascii="Arial" w:hAnsi="Arial" w:cs="Arial"/>
        </w:rPr>
      </w:pPr>
      <w:r w:rsidRPr="00DA44A4">
        <w:rPr>
          <w:rFonts w:ascii="Arial" w:hAnsi="Arial" w:cs="Arial"/>
        </w:rPr>
        <w:t xml:space="preserve">Basta una sola nostra parola calata con arte nella Parole di Dio e quest’ultima va tutta in rovina. </w:t>
      </w:r>
    </w:p>
    <w:p w14:paraId="191C47C3" w14:textId="77777777" w:rsidR="00140FBF" w:rsidRPr="00DA44A4" w:rsidRDefault="00140FBF" w:rsidP="0080168B">
      <w:pPr>
        <w:spacing w:after="120"/>
        <w:jc w:val="both"/>
        <w:rPr>
          <w:rFonts w:ascii="Arial" w:hAnsi="Arial" w:cs="Arial"/>
        </w:rPr>
      </w:pPr>
      <w:r w:rsidRPr="00DA44A4">
        <w:rPr>
          <w:rFonts w:ascii="Arial" w:hAnsi="Arial" w:cs="Arial"/>
        </w:rPr>
        <w:t>Così insegna il Qoelet: “Una mosca morta guasta l'unguento del profumiere” (Qo 10,1). La parola d’uomo è più che una mosca morta. Ne basta una sola per guastare la pienezza della Parola di Dio.</w:t>
      </w:r>
    </w:p>
    <w:p w14:paraId="6CF9C088" w14:textId="77777777" w:rsidR="00140FBF" w:rsidRPr="00DA44A4" w:rsidRDefault="00140FBF" w:rsidP="0080168B">
      <w:pPr>
        <w:spacing w:after="120"/>
        <w:jc w:val="both"/>
        <w:rPr>
          <w:rFonts w:ascii="Arial" w:hAnsi="Arial" w:cs="Arial"/>
        </w:rPr>
      </w:pPr>
      <w:r w:rsidRPr="00DA44A4">
        <w:rPr>
          <w:rFonts w:ascii="Arial" w:hAnsi="Arial" w:cs="Arial"/>
        </w:rPr>
        <w:lastRenderedPageBreak/>
        <w:t xml:space="preserve">Una sola verità negata della Rivelazione e tutta la Rivelazione rimane senza verità. </w:t>
      </w:r>
    </w:p>
    <w:p w14:paraId="445C0031" w14:textId="77777777" w:rsidR="00140FBF" w:rsidRPr="00DA44A4" w:rsidRDefault="00140FBF" w:rsidP="0080168B">
      <w:pPr>
        <w:spacing w:after="120"/>
        <w:jc w:val="both"/>
        <w:rPr>
          <w:rFonts w:ascii="Arial" w:hAnsi="Arial" w:cs="Arial"/>
        </w:rPr>
      </w:pPr>
      <w:r w:rsidRPr="00DA44A4">
        <w:rPr>
          <w:rFonts w:ascii="Arial" w:hAnsi="Arial" w:cs="Arial"/>
        </w:rPr>
        <w:t xml:space="preserve">Il Signore denuncia questa tremenda realtà e questo sconquasso operato nella sua Parola per mezzo del Profeta Isaia: “Cercate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 oracolo del Signore. Quanto il cielo sovrasta la terra, tanto le mie vie sovrastano le vostre vie, i miei pensieri sovrastano i vostri pensieri”  (Cfr. Is 55,1-13). </w:t>
      </w:r>
    </w:p>
    <w:p w14:paraId="1880291A" w14:textId="77777777" w:rsidR="00140FBF" w:rsidRPr="00DA44A4" w:rsidRDefault="00140FBF" w:rsidP="0080168B">
      <w:pPr>
        <w:spacing w:after="120"/>
        <w:jc w:val="both"/>
        <w:rPr>
          <w:rFonts w:ascii="Arial" w:hAnsi="Arial" w:cs="Arial"/>
        </w:rPr>
      </w:pPr>
      <w:r w:rsidRPr="00DA44A4">
        <w:rPr>
          <w:rFonts w:ascii="Arial" w:hAnsi="Arial" w:cs="Arial"/>
        </w:rPr>
        <w:t>I pensieri di Dio che sono così alti, profondi, larghi, ampi possono essere deturpati nella loro bellezza e potenza di salvezza da una sola nostra parola.</w:t>
      </w:r>
    </w:p>
    <w:p w14:paraId="07B580FF" w14:textId="77777777" w:rsidR="00140FBF" w:rsidRPr="00DA44A4" w:rsidRDefault="00140FBF" w:rsidP="0080168B">
      <w:pPr>
        <w:spacing w:after="120"/>
        <w:jc w:val="both"/>
        <w:rPr>
          <w:rFonts w:ascii="Arial" w:hAnsi="Arial" w:cs="Arial"/>
        </w:rPr>
      </w:pPr>
      <w:r w:rsidRPr="00DA44A4">
        <w:rPr>
          <w:rFonts w:ascii="Arial" w:hAnsi="Arial" w:cs="Arial"/>
        </w:rPr>
        <w:t>Cristo Gesù questo mai lo ha fatto. Egli ha sempre vissuto secondo i pensieri del Padre. I pensieri del Padre ci ha comunicato e spiegato senza nulla aggiungere e nulla togliere, mai, mai, mai.</w:t>
      </w:r>
    </w:p>
    <w:p w14:paraId="5922731A" w14:textId="77777777" w:rsidR="00140FBF" w:rsidRPr="00DA44A4" w:rsidRDefault="00140FBF" w:rsidP="0080168B">
      <w:pPr>
        <w:spacing w:after="120"/>
        <w:jc w:val="both"/>
        <w:rPr>
          <w:rFonts w:ascii="Arial" w:hAnsi="Arial" w:cs="Arial"/>
        </w:rPr>
      </w:pPr>
      <w:r w:rsidRPr="00DA44A4">
        <w:rPr>
          <w:rFonts w:ascii="Arial" w:hAnsi="Arial" w:cs="Arial"/>
        </w:rPr>
        <w:t>Gesù è vera mente del Padre in mezzo all’umanità. Nessun altro può essere definito mente di Dio tra i suoi fratelli.</w:t>
      </w:r>
    </w:p>
    <w:p w14:paraId="19A69CB1" w14:textId="77777777" w:rsidR="00140FBF" w:rsidRPr="00DA44A4" w:rsidRDefault="00140FBF" w:rsidP="0080168B">
      <w:pPr>
        <w:spacing w:after="120"/>
        <w:jc w:val="both"/>
        <w:rPr>
          <w:rFonts w:ascii="Arial" w:hAnsi="Arial" w:cs="Arial"/>
        </w:rPr>
      </w:pPr>
      <w:r w:rsidRPr="00DA44A4">
        <w:rPr>
          <w:rFonts w:ascii="Arial" w:hAnsi="Arial" w:cs="Arial"/>
        </w:rPr>
        <w:t>Né prima di Lui, né dopo di Lui ci sarà mai qualcuno che possa essere mente di Dio sulla nostra terra.</w:t>
      </w:r>
    </w:p>
    <w:p w14:paraId="27D5E986" w14:textId="77777777" w:rsidR="00140FBF" w:rsidRPr="00DA44A4" w:rsidRDefault="00140FBF" w:rsidP="0080168B">
      <w:pPr>
        <w:spacing w:after="120"/>
        <w:jc w:val="both"/>
        <w:rPr>
          <w:rFonts w:ascii="Arial" w:hAnsi="Arial" w:cs="Arial"/>
        </w:rPr>
      </w:pPr>
      <w:r w:rsidRPr="00DA44A4">
        <w:rPr>
          <w:rFonts w:ascii="Arial" w:hAnsi="Arial" w:cs="Arial"/>
        </w:rPr>
        <w:t xml:space="preserve">Tutti gli altri, noi compresi, diciamo parole vere e parole false, parole giuste e parole ingiuste, parole sante e parole cattive, parole di bene e parole di male, distruggendo con le parole false, ingiuste, cattive, di male tutto il bene che avremmo potuto creare dicendo solo parole vere, giuste, sante, di bene. </w:t>
      </w:r>
    </w:p>
    <w:p w14:paraId="546C8E7F" w14:textId="77777777" w:rsidR="00140FBF" w:rsidRPr="00DA44A4" w:rsidRDefault="00140FBF" w:rsidP="0080168B">
      <w:pPr>
        <w:spacing w:after="120"/>
        <w:jc w:val="both"/>
        <w:rPr>
          <w:rFonts w:ascii="Arial" w:hAnsi="Arial" w:cs="Arial"/>
        </w:rPr>
      </w:pPr>
      <w:r w:rsidRPr="00DA44A4">
        <w:rPr>
          <w:rFonts w:ascii="Arial" w:hAnsi="Arial" w:cs="Arial"/>
        </w:rPr>
        <w:t>Gesù era sempre in comunione di sapienza e di grazia con lo Spirito Santo. È lo Spirito del Signore la verità di Dio. È Lui, lo Spirito di verità, che ci deve guidare verso la verità tutta intera.</w:t>
      </w:r>
    </w:p>
    <w:p w14:paraId="63A38FA7" w14:textId="77777777" w:rsidR="00140FBF" w:rsidRPr="00DA44A4" w:rsidRDefault="00140FBF" w:rsidP="0080168B">
      <w:pPr>
        <w:spacing w:after="120"/>
        <w:jc w:val="both"/>
        <w:rPr>
          <w:rFonts w:ascii="Arial" w:hAnsi="Arial" w:cs="Arial"/>
        </w:rPr>
      </w:pPr>
      <w:r w:rsidRPr="00DA44A4">
        <w:rPr>
          <w:rFonts w:ascii="Arial" w:hAnsi="Arial" w:cs="Arial"/>
        </w:rPr>
        <w:t>Crescendo noi in sapienza e grazia a poco a poco ci liberiamo dalle parole inique dell’uomo e iniziamo a parlare con le parole di Dio.</w:t>
      </w:r>
    </w:p>
    <w:p w14:paraId="14CADAA1" w14:textId="77777777" w:rsidR="00140FBF" w:rsidRPr="00DA44A4" w:rsidRDefault="00140FBF" w:rsidP="0080168B">
      <w:pPr>
        <w:spacing w:after="120"/>
        <w:jc w:val="both"/>
        <w:rPr>
          <w:rFonts w:ascii="Arial" w:hAnsi="Arial" w:cs="Arial"/>
        </w:rPr>
      </w:pPr>
      <w:r w:rsidRPr="00DA44A4">
        <w:rPr>
          <w:rFonts w:ascii="Arial" w:hAnsi="Arial" w:cs="Arial"/>
        </w:rPr>
        <w:t>Senza crescita in grazia e in sapienza, la nostra parola sarà sempre nostra e non di Dio. Se è nostra è una parola che non dona salvezza. È una parola che porta rovina nei cuori.</w:t>
      </w:r>
    </w:p>
    <w:p w14:paraId="4532079D" w14:textId="77777777" w:rsidR="00140FBF" w:rsidRPr="00DA44A4" w:rsidRDefault="00140FBF" w:rsidP="0080168B">
      <w:pPr>
        <w:spacing w:after="120"/>
        <w:jc w:val="both"/>
        <w:rPr>
          <w:rFonts w:ascii="Arial" w:hAnsi="Arial" w:cs="Arial"/>
        </w:rPr>
      </w:pPr>
      <w:r w:rsidRPr="00DA44A4">
        <w:rPr>
          <w:rFonts w:ascii="Arial" w:hAnsi="Arial" w:cs="Arial"/>
        </w:rPr>
        <w:t xml:space="preserve">La Vergine Maria, Madre della Redenzione, ci faccia uomini e donne dalla parola santa. Ci faccia persone con la mente di Cristo, che è mente del Padre. </w:t>
      </w:r>
    </w:p>
    <w:p w14:paraId="2B5AE38F" w14:textId="77777777" w:rsidR="00140FBF" w:rsidRPr="00DA44A4" w:rsidRDefault="00140FBF" w:rsidP="0080168B">
      <w:pPr>
        <w:spacing w:after="120"/>
        <w:jc w:val="both"/>
        <w:rPr>
          <w:rFonts w:ascii="Arial" w:hAnsi="Arial" w:cs="Arial"/>
        </w:rPr>
      </w:pPr>
    </w:p>
    <w:p w14:paraId="58D8B067" w14:textId="77777777" w:rsidR="00140FBF" w:rsidRPr="00A02BCA" w:rsidRDefault="00140FBF" w:rsidP="00A02BCA">
      <w:pPr>
        <w:pStyle w:val="Titolo1"/>
      </w:pPr>
      <w:bookmarkStart w:id="42" w:name="_Toc243840657"/>
      <w:bookmarkStart w:id="43" w:name="_Toc248842844"/>
      <w:bookmarkStart w:id="44" w:name="_Toc62181343"/>
      <w:r w:rsidRPr="00A02BCA">
        <w:t>Per te che vuoi essere mente di Cristo nel nostro mondo</w:t>
      </w:r>
      <w:bookmarkEnd w:id="42"/>
      <w:bookmarkEnd w:id="43"/>
      <w:bookmarkEnd w:id="44"/>
    </w:p>
    <w:p w14:paraId="0BF435E4" w14:textId="77777777" w:rsidR="00140FBF" w:rsidRPr="00DA44A4" w:rsidRDefault="00140FBF" w:rsidP="0080168B">
      <w:pPr>
        <w:spacing w:after="120"/>
        <w:jc w:val="both"/>
        <w:rPr>
          <w:rFonts w:ascii="Arial" w:hAnsi="Arial" w:cs="Arial"/>
        </w:rPr>
      </w:pPr>
      <w:r w:rsidRPr="00DA44A4">
        <w:rPr>
          <w:rFonts w:ascii="Arial" w:hAnsi="Arial" w:cs="Arial"/>
        </w:rPr>
        <w:t xml:space="preserve">Essere mente di Cristo nel mondo, in mezzo ai tuoi fratelli, deve significare per te una cosa sola: essere portatore di una sola Parola, quella di Dio, di Cristo Gesù, della Chiesa una, santa, cattolica, apostolica. </w:t>
      </w:r>
    </w:p>
    <w:p w14:paraId="32C41078" w14:textId="77777777" w:rsidR="00140FBF" w:rsidRPr="00DA44A4" w:rsidRDefault="00140FBF" w:rsidP="0080168B">
      <w:pPr>
        <w:spacing w:after="120"/>
        <w:jc w:val="both"/>
        <w:rPr>
          <w:rFonts w:ascii="Arial" w:hAnsi="Arial" w:cs="Arial"/>
        </w:rPr>
      </w:pPr>
      <w:r w:rsidRPr="00DA44A4">
        <w:rPr>
          <w:rFonts w:ascii="Arial" w:hAnsi="Arial" w:cs="Arial"/>
        </w:rPr>
        <w:t>Non puoi essere mente di Cristo se non lo vuoi. Se lo vuoi, non puoi esserlo per un istante, per qualche giorno, qualche settimana, qualche anno.</w:t>
      </w:r>
    </w:p>
    <w:p w14:paraId="26B89E9E" w14:textId="77777777" w:rsidR="00140FBF" w:rsidRPr="00DA44A4" w:rsidRDefault="00140FBF" w:rsidP="0080168B">
      <w:pPr>
        <w:spacing w:after="120"/>
        <w:jc w:val="both"/>
        <w:rPr>
          <w:rFonts w:ascii="Arial" w:hAnsi="Arial" w:cs="Arial"/>
        </w:rPr>
      </w:pPr>
      <w:r w:rsidRPr="00DA44A4">
        <w:rPr>
          <w:rFonts w:ascii="Arial" w:hAnsi="Arial" w:cs="Arial"/>
        </w:rPr>
        <w:lastRenderedPageBreak/>
        <w:t>La scelta deve essere per sempre, per tutta la tua vita: da questo istante fino al momento della morte.  Se la scelta non è per sempre, a nulla serve esserlo per un giorno. Per un giorno neanche lo potrai essere, perché non sei nella pienezza della grazia e della verità di Cristo Gesù.</w:t>
      </w:r>
    </w:p>
    <w:p w14:paraId="13A9D0C5" w14:textId="77777777" w:rsidR="00140FBF" w:rsidRPr="00DA44A4" w:rsidRDefault="00140FBF" w:rsidP="0080168B">
      <w:pPr>
        <w:spacing w:after="120"/>
        <w:jc w:val="both"/>
        <w:rPr>
          <w:rFonts w:ascii="Arial" w:hAnsi="Arial" w:cs="Arial"/>
        </w:rPr>
      </w:pPr>
      <w:r w:rsidRPr="00DA44A4">
        <w:rPr>
          <w:rFonts w:ascii="Arial" w:hAnsi="Arial" w:cs="Arial"/>
        </w:rPr>
        <w:t>Se sceglie di essere mente di Cristo Gesù, ti deve sottoporre ad un duro esercizio, ad un allenamento quotidiano.</w:t>
      </w:r>
    </w:p>
    <w:p w14:paraId="74BABFF9" w14:textId="77777777" w:rsidR="00140FBF" w:rsidRPr="00DA44A4" w:rsidRDefault="00140FBF" w:rsidP="0080168B">
      <w:pPr>
        <w:spacing w:after="120"/>
        <w:jc w:val="both"/>
        <w:rPr>
          <w:rFonts w:ascii="Arial" w:hAnsi="Arial" w:cs="Arial"/>
        </w:rPr>
      </w:pPr>
      <w:r w:rsidRPr="00DA44A4">
        <w:rPr>
          <w:rFonts w:ascii="Arial" w:hAnsi="Arial" w:cs="Arial"/>
        </w:rPr>
        <w:t>Mai potrai divenire mente di Cristo tra i tuoi fratelli, se ometti una sola regola di quelle che ti indicherò:</w:t>
      </w:r>
    </w:p>
    <w:p w14:paraId="3B63AC51" w14:textId="77777777" w:rsidR="00140FBF" w:rsidRPr="00DA44A4" w:rsidRDefault="00140FBF" w:rsidP="0080168B">
      <w:pPr>
        <w:spacing w:after="120"/>
        <w:jc w:val="both"/>
        <w:rPr>
          <w:rFonts w:ascii="Arial" w:hAnsi="Arial" w:cs="Arial"/>
        </w:rPr>
      </w:pPr>
      <w:r w:rsidRPr="00DA44A4">
        <w:rPr>
          <w:rFonts w:ascii="Arial" w:hAnsi="Arial" w:cs="Arial"/>
        </w:rPr>
        <w:t>- Ogni giorno ti devi impegnare a leggere una pagina di Vangelo.</w:t>
      </w:r>
    </w:p>
    <w:p w14:paraId="79D678D0" w14:textId="77777777" w:rsidR="00140FBF" w:rsidRPr="00DA44A4" w:rsidRDefault="00140FBF" w:rsidP="0080168B">
      <w:pPr>
        <w:spacing w:after="120"/>
        <w:jc w:val="both"/>
        <w:rPr>
          <w:rFonts w:ascii="Arial" w:hAnsi="Arial" w:cs="Arial"/>
        </w:rPr>
      </w:pPr>
      <w:r w:rsidRPr="00DA44A4">
        <w:rPr>
          <w:rFonts w:ascii="Arial" w:hAnsi="Arial" w:cs="Arial"/>
        </w:rPr>
        <w:t>- Ogni giorno ti devi esercitare a vivere la pagina di Vangelo che hai letto.</w:t>
      </w:r>
    </w:p>
    <w:p w14:paraId="33E5B827" w14:textId="77777777" w:rsidR="00140FBF" w:rsidRPr="00DA44A4" w:rsidRDefault="00140FBF" w:rsidP="0080168B">
      <w:pPr>
        <w:spacing w:after="120"/>
        <w:jc w:val="both"/>
        <w:rPr>
          <w:rFonts w:ascii="Arial" w:hAnsi="Arial" w:cs="Arial"/>
        </w:rPr>
      </w:pPr>
      <w:r w:rsidRPr="00DA44A4">
        <w:rPr>
          <w:rFonts w:ascii="Arial" w:hAnsi="Arial" w:cs="Arial"/>
        </w:rPr>
        <w:t xml:space="preserve">- Ogni giorno ti deve mettere in preghiera per chiedere al Signore che ti ricolmi con i doni del suo Santo Spirito. </w:t>
      </w:r>
    </w:p>
    <w:p w14:paraId="0ED67BEC" w14:textId="77777777" w:rsidR="00140FBF" w:rsidRPr="00DA44A4" w:rsidRDefault="00140FBF" w:rsidP="0080168B">
      <w:pPr>
        <w:spacing w:after="120"/>
        <w:jc w:val="both"/>
        <w:rPr>
          <w:rFonts w:ascii="Arial" w:hAnsi="Arial" w:cs="Arial"/>
        </w:rPr>
      </w:pPr>
      <w:r w:rsidRPr="00DA44A4">
        <w:rPr>
          <w:rFonts w:ascii="Arial" w:hAnsi="Arial" w:cs="Arial"/>
        </w:rPr>
        <w:t xml:space="preserve">- Ogni giorno devi crescere nelle virtù. Ogni giorno devi calare nei vizi. </w:t>
      </w:r>
    </w:p>
    <w:p w14:paraId="555CD8B6" w14:textId="77777777" w:rsidR="00140FBF" w:rsidRPr="00DA44A4" w:rsidRDefault="00140FBF" w:rsidP="0080168B">
      <w:pPr>
        <w:spacing w:after="120"/>
        <w:jc w:val="both"/>
        <w:rPr>
          <w:rFonts w:ascii="Arial" w:hAnsi="Arial" w:cs="Arial"/>
        </w:rPr>
      </w:pPr>
      <w:r w:rsidRPr="00DA44A4">
        <w:rPr>
          <w:rFonts w:ascii="Arial" w:hAnsi="Arial" w:cs="Arial"/>
        </w:rPr>
        <w:t>- I vizi attestano che tu non sei ancora mente di Cristo, sei invece mente del diavolo, perché solo il diavolo pensa come immergere gli uomini nei vizi, facendoli sprofondare in essi. Solo il diavolo è un creatore, un inventore di vizi sempre nuovi per la dannazione dei credenti e di ogni altro uomo.</w:t>
      </w:r>
    </w:p>
    <w:p w14:paraId="65F29EFF" w14:textId="77777777" w:rsidR="00140FBF" w:rsidRPr="00DA44A4" w:rsidRDefault="00140FBF" w:rsidP="0080168B">
      <w:pPr>
        <w:spacing w:after="120"/>
        <w:jc w:val="both"/>
        <w:rPr>
          <w:rFonts w:ascii="Arial" w:hAnsi="Arial" w:cs="Arial"/>
        </w:rPr>
      </w:pPr>
      <w:r w:rsidRPr="00DA44A4">
        <w:rPr>
          <w:rFonts w:ascii="Arial" w:hAnsi="Arial" w:cs="Arial"/>
        </w:rPr>
        <w:t>- I vizi che devi fuggire sono: apatia, indifferenza, pigrizia, disordine morale e spirituale, accidia, lussuria, gola, invidia, ira, superbia, avarizia, sciupio del tempo e delle cose.</w:t>
      </w:r>
    </w:p>
    <w:p w14:paraId="27CA9785" w14:textId="77777777" w:rsidR="00140FBF" w:rsidRPr="00DA44A4" w:rsidRDefault="00140FBF" w:rsidP="0080168B">
      <w:pPr>
        <w:spacing w:after="120"/>
        <w:jc w:val="both"/>
        <w:rPr>
          <w:rFonts w:ascii="Arial" w:hAnsi="Arial" w:cs="Arial"/>
        </w:rPr>
      </w:pPr>
      <w:r w:rsidRPr="00DA44A4">
        <w:rPr>
          <w:rFonts w:ascii="Arial" w:hAnsi="Arial" w:cs="Arial"/>
        </w:rPr>
        <w:t xml:space="preserve">- Le virtù acquisite attestano che tu stai iniziando ad essere mente di Cristo. Sei mente ormai orientata solo verso il più grande bene secondo Dio. </w:t>
      </w:r>
    </w:p>
    <w:p w14:paraId="22239EF6" w14:textId="77777777" w:rsidR="00140FBF" w:rsidRPr="00DA44A4" w:rsidRDefault="00140FBF" w:rsidP="0080168B">
      <w:pPr>
        <w:spacing w:after="120"/>
        <w:jc w:val="both"/>
        <w:rPr>
          <w:rFonts w:ascii="Arial" w:hAnsi="Arial" w:cs="Arial"/>
        </w:rPr>
      </w:pPr>
      <w:r w:rsidRPr="00DA44A4">
        <w:rPr>
          <w:rFonts w:ascii="Arial" w:hAnsi="Arial" w:cs="Arial"/>
        </w:rPr>
        <w:t>- Le virtù che devi subito conquistare sono: umiltà, mitezza, povertà in spirito, misericordia, pazienza, diligenza, pudicizia, lungimiranza, prudenza, concordia, semplicità, padronanza di te.</w:t>
      </w:r>
    </w:p>
    <w:p w14:paraId="4B960E72" w14:textId="77777777" w:rsidR="00140FBF" w:rsidRPr="00DA44A4" w:rsidRDefault="00140FBF" w:rsidP="0080168B">
      <w:pPr>
        <w:spacing w:after="120"/>
        <w:jc w:val="both"/>
        <w:rPr>
          <w:rFonts w:ascii="Arial" w:hAnsi="Arial" w:cs="Arial"/>
        </w:rPr>
      </w:pPr>
      <w:r w:rsidRPr="00DA44A4">
        <w:rPr>
          <w:rFonts w:ascii="Arial" w:hAnsi="Arial" w:cs="Arial"/>
        </w:rPr>
        <w:t xml:space="preserve">- Ogni domenica devi accostarti all’Eucaristica con amore, spirito di conversione, desiderio di crescere nel compimento della volontà di Dio, grande devozione, anelito di vera santità. </w:t>
      </w:r>
    </w:p>
    <w:p w14:paraId="56B50567" w14:textId="77777777" w:rsidR="00140FBF" w:rsidRPr="00DA44A4" w:rsidRDefault="00140FBF" w:rsidP="0080168B">
      <w:pPr>
        <w:spacing w:after="120"/>
        <w:jc w:val="both"/>
        <w:rPr>
          <w:rFonts w:ascii="Arial" w:hAnsi="Arial" w:cs="Arial"/>
        </w:rPr>
      </w:pPr>
      <w:r w:rsidRPr="00DA44A4">
        <w:rPr>
          <w:rFonts w:ascii="Arial" w:hAnsi="Arial" w:cs="Arial"/>
        </w:rPr>
        <w:t xml:space="preserve">- Ogni giorno devi prendere il Santo Rosario in mano e, recitandolo,  legarti in modo indissolubile alla tua Madre Celeste. </w:t>
      </w:r>
    </w:p>
    <w:p w14:paraId="799D2006" w14:textId="77777777" w:rsidR="00140FBF" w:rsidRPr="00DA44A4" w:rsidRDefault="00140FBF" w:rsidP="0080168B">
      <w:pPr>
        <w:spacing w:after="120"/>
        <w:jc w:val="both"/>
        <w:rPr>
          <w:rFonts w:ascii="Arial" w:hAnsi="Arial" w:cs="Arial"/>
        </w:rPr>
      </w:pPr>
      <w:r w:rsidRPr="00DA44A4">
        <w:rPr>
          <w:rFonts w:ascii="Arial" w:hAnsi="Arial" w:cs="Arial"/>
        </w:rPr>
        <w:t>Cominciamo da qui. Man mano che progredirai ti indicherò, in altre circostanze, quanto ancora ti è necessario per diventare mente vera di Gesù nel mondo.</w:t>
      </w:r>
    </w:p>
    <w:p w14:paraId="1BE27DB1" w14:textId="77777777" w:rsidR="00140FBF" w:rsidRPr="00DA44A4" w:rsidRDefault="00140FBF" w:rsidP="0080168B">
      <w:pPr>
        <w:spacing w:after="120"/>
        <w:jc w:val="both"/>
        <w:rPr>
          <w:rFonts w:ascii="Arial" w:hAnsi="Arial" w:cs="Arial"/>
        </w:rPr>
      </w:pPr>
      <w:r w:rsidRPr="00DA44A4">
        <w:rPr>
          <w:rFonts w:ascii="Arial" w:hAnsi="Arial" w:cs="Arial"/>
        </w:rPr>
        <w:t xml:space="preserve">La Vergine Maria, Madre della Redenzione, ti aiuti ad essere mente santa, giusta, perfetta, completa di Gesù, mente di Dio in mezzo a noi. </w:t>
      </w:r>
    </w:p>
    <w:p w14:paraId="5AFCBE59" w14:textId="77777777" w:rsidR="00140FBF" w:rsidRPr="00DA44A4" w:rsidRDefault="00140FBF" w:rsidP="0080168B">
      <w:pPr>
        <w:spacing w:after="120"/>
        <w:jc w:val="both"/>
        <w:rPr>
          <w:rFonts w:ascii="Arial" w:hAnsi="Arial" w:cs="Arial"/>
        </w:rPr>
      </w:pPr>
    </w:p>
    <w:p w14:paraId="2D1F4E60" w14:textId="77777777" w:rsidR="00140FBF" w:rsidRPr="00A02BCA" w:rsidRDefault="00140FBF" w:rsidP="00A02BCA">
      <w:pPr>
        <w:pStyle w:val="Titolo1"/>
      </w:pPr>
      <w:bookmarkStart w:id="45" w:name="_Toc243840658"/>
      <w:bookmarkStart w:id="46" w:name="_Toc248842845"/>
      <w:bookmarkStart w:id="47" w:name="_Toc62181344"/>
      <w:r w:rsidRPr="00A02BCA">
        <w:t>Gesù Parola del Padre</w:t>
      </w:r>
      <w:bookmarkEnd w:id="45"/>
      <w:bookmarkEnd w:id="46"/>
      <w:bookmarkEnd w:id="47"/>
    </w:p>
    <w:p w14:paraId="250E7DE3" w14:textId="77777777" w:rsidR="00140FBF" w:rsidRPr="00DA44A4" w:rsidRDefault="00140FBF" w:rsidP="0080168B">
      <w:pPr>
        <w:spacing w:after="120"/>
        <w:jc w:val="both"/>
        <w:rPr>
          <w:rFonts w:ascii="Arial" w:hAnsi="Arial" w:cs="Arial"/>
        </w:rPr>
      </w:pPr>
      <w:r w:rsidRPr="00DA44A4">
        <w:rPr>
          <w:rFonts w:ascii="Arial" w:hAnsi="Arial" w:cs="Arial"/>
        </w:rPr>
        <w:t xml:space="preserve">Gesù è Parola del Padre, perché il Padre attraverso di Lui ha dato agli uomini la pienezza della sua volontà. Con Gesù sappiamo esattamente chi è Dio, chi è l’uomo, </w:t>
      </w:r>
      <w:r w:rsidRPr="00DA44A4">
        <w:rPr>
          <w:rFonts w:ascii="Arial" w:hAnsi="Arial" w:cs="Arial"/>
        </w:rPr>
        <w:lastRenderedPageBreak/>
        <w:t xml:space="preserve">quale la sua natura, quale la sua vocazione, quale il suo presente, passato ed anche futuro in pienezza di rivelazione. </w:t>
      </w:r>
    </w:p>
    <w:p w14:paraId="38002C1B" w14:textId="77777777" w:rsidR="00140FBF" w:rsidRPr="00DA44A4" w:rsidRDefault="00140FBF" w:rsidP="0080168B">
      <w:pPr>
        <w:spacing w:after="120"/>
        <w:jc w:val="both"/>
        <w:rPr>
          <w:rFonts w:ascii="Arial" w:hAnsi="Arial" w:cs="Arial"/>
        </w:rPr>
      </w:pPr>
      <w:r w:rsidRPr="00DA44A4">
        <w:rPr>
          <w:rFonts w:ascii="Arial" w:hAnsi="Arial" w:cs="Arial"/>
        </w:rPr>
        <w:t xml:space="preserve">Con Gesù si compiono la Legge e i Profeti. Dopo Gesù Dio non ha altre parole da donare agli uomini. </w:t>
      </w:r>
    </w:p>
    <w:p w14:paraId="79A8DBF3" w14:textId="77777777" w:rsidR="00140FBF" w:rsidRPr="00DA44A4" w:rsidRDefault="00140FBF" w:rsidP="0080168B">
      <w:pPr>
        <w:spacing w:after="120"/>
        <w:jc w:val="both"/>
        <w:rPr>
          <w:rFonts w:ascii="Arial" w:hAnsi="Arial" w:cs="Arial"/>
        </w:rPr>
      </w:pPr>
      <w:r w:rsidRPr="00DA44A4">
        <w:rPr>
          <w:rFonts w:ascii="Arial" w:hAnsi="Arial" w:cs="Arial"/>
        </w:rPr>
        <w:t xml:space="preserve">“Non pensate che io sia venuto ad abolire la Legge o i Profeti; non son venuto per abolire, ma per dare compimento. In verità vi dico: finché non siano passati il cielo e la terra, non passerà neppure un iota o un segno dalla legge, senza che tutto sia compiuto. Chi dunque trasgredirà uno solo di questi precetti, anche minimi, e insegnerà agli uomini a fare altrettanto, sarà considerato minimo nel regno dei cieli. Chi invece li osserverà e li insegnerà agli uomini, sarà considerato grande nel regno dei cieli”. (Mt 5,17-19). </w:t>
      </w:r>
    </w:p>
    <w:p w14:paraId="5E0AF8CE" w14:textId="77777777" w:rsidR="00140FBF" w:rsidRPr="00DA44A4" w:rsidRDefault="00140FBF" w:rsidP="0080168B">
      <w:pPr>
        <w:spacing w:after="120"/>
        <w:jc w:val="both"/>
        <w:rPr>
          <w:rFonts w:ascii="Arial" w:hAnsi="Arial" w:cs="Arial"/>
        </w:rPr>
      </w:pPr>
      <w:r w:rsidRPr="00DA44A4">
        <w:rPr>
          <w:rFonts w:ascii="Arial" w:hAnsi="Arial" w:cs="Arial"/>
        </w:rPr>
        <w:t xml:space="preserve">La Lettera agli Ebrei così parla di Gesù: </w:t>
      </w:r>
    </w:p>
    <w:p w14:paraId="65F7D6AB" w14:textId="77777777" w:rsidR="00140FBF" w:rsidRPr="00DA44A4" w:rsidRDefault="00140FBF" w:rsidP="0080168B">
      <w:pPr>
        <w:spacing w:after="120"/>
        <w:jc w:val="both"/>
        <w:rPr>
          <w:rFonts w:ascii="Arial" w:hAnsi="Arial" w:cs="Arial"/>
        </w:rPr>
      </w:pPr>
      <w:r w:rsidRPr="00DA44A4">
        <w:rPr>
          <w:rFonts w:ascii="Arial" w:hAnsi="Arial" w:cs="Arial"/>
        </w:rPr>
        <w:t>“Dio, che aveva già parlato nei tempi antichi molte volte e in diversi modi ai padri per mezzo dei profeti, ultimamente, in questi giorni, ha parlato a noi per mezzo del Figlio, che ha costituito erede di tutte le cose e per mezzo del quale ha fatto anche il mondo. Questo Figlio, che è irradiazione della sua gloria e impronta della sua sostanza e sostiene tutto con la potenza della sua parola, dopo aver compiuto la purificazione dei peccati, si è assiso alla destra della maestà nell'alto dei cieli, ed è diventato tanto superiore agli angeli quanto più eccellente del loro è il nome che ha ereditato”. (Eb 1,1-4).</w:t>
      </w:r>
    </w:p>
    <w:p w14:paraId="6FF3442C" w14:textId="77777777" w:rsidR="00140FBF" w:rsidRPr="00DA44A4" w:rsidRDefault="00140FBF" w:rsidP="0080168B">
      <w:pPr>
        <w:spacing w:after="120"/>
        <w:jc w:val="both"/>
        <w:rPr>
          <w:rFonts w:ascii="Arial" w:hAnsi="Arial" w:cs="Arial"/>
        </w:rPr>
      </w:pPr>
      <w:r w:rsidRPr="00DA44A4">
        <w:rPr>
          <w:rFonts w:ascii="Arial" w:hAnsi="Arial" w:cs="Arial"/>
        </w:rPr>
        <w:t>La stessa Lettera ci rivela qual è la potenza racchiusa nella Parola di Dio:</w:t>
      </w:r>
    </w:p>
    <w:p w14:paraId="628B34F5" w14:textId="77777777" w:rsidR="00140FBF" w:rsidRPr="00DA44A4" w:rsidRDefault="00140FBF" w:rsidP="0080168B">
      <w:pPr>
        <w:spacing w:after="120"/>
        <w:jc w:val="both"/>
        <w:rPr>
          <w:rFonts w:ascii="Arial" w:hAnsi="Arial" w:cs="Arial"/>
        </w:rPr>
      </w:pPr>
      <w:r w:rsidRPr="00DA44A4">
        <w:rPr>
          <w:rFonts w:ascii="Arial" w:hAnsi="Arial" w:cs="Arial"/>
        </w:rPr>
        <w:t>“La parola di Dio è viva, efficace e più tagliente di ogni spada a doppio taglio; essa penetra fino al punto di divisione dell'anima e dello spirito, delle giunture e delle midolla e scruta i sentimenti e i pensieri del cuore. Non v'è creatura che possa nascondersi davanti a lui, ma tutto è nudo e scoperto agli occhi suoi e a lui noi dobbiamo rendere conto” (Eb 4,12-13).</w:t>
      </w:r>
    </w:p>
    <w:p w14:paraId="117B8747" w14:textId="77777777" w:rsidR="00140FBF" w:rsidRPr="00DA44A4" w:rsidRDefault="00140FBF" w:rsidP="0080168B">
      <w:pPr>
        <w:spacing w:after="120"/>
        <w:jc w:val="both"/>
        <w:rPr>
          <w:rFonts w:ascii="Arial" w:hAnsi="Arial" w:cs="Arial"/>
        </w:rPr>
      </w:pPr>
      <w:r w:rsidRPr="00DA44A4">
        <w:rPr>
          <w:rFonts w:ascii="Arial" w:hAnsi="Arial" w:cs="Arial"/>
        </w:rPr>
        <w:t xml:space="preserve">Ogni parola di Gesù è una radiografia per la nostra anima, il nostro spirito, il nostro corpo. La Parola di Gesù rivela chi è Dio e chi è l’uomo in modo infallibile. A questa rivelazione nulla si può aggiungere e nulla togliere. Ciò che Gesù dice, è. È come Gesù lo dice. Nessuna possibile modifica, nessuna variante. È così e basta. Nessun errore neanche infinitesimale. </w:t>
      </w:r>
    </w:p>
    <w:p w14:paraId="4B017453" w14:textId="77777777" w:rsidR="00140FBF" w:rsidRPr="00DA44A4" w:rsidRDefault="00140FBF" w:rsidP="0080168B">
      <w:pPr>
        <w:spacing w:after="120"/>
        <w:jc w:val="both"/>
        <w:rPr>
          <w:rFonts w:ascii="Arial" w:hAnsi="Arial" w:cs="Arial"/>
        </w:rPr>
      </w:pPr>
      <w:r w:rsidRPr="00DA44A4">
        <w:rPr>
          <w:rFonts w:ascii="Arial" w:hAnsi="Arial" w:cs="Arial"/>
        </w:rPr>
        <w:t xml:space="preserve">Il Vangelo di Gesù Signore è la verità di Dio e dell’uomo. Non ci sono altre verità. Non esistono altri Vangeli. </w:t>
      </w:r>
    </w:p>
    <w:p w14:paraId="11D88393" w14:textId="77777777" w:rsidR="00140FBF" w:rsidRPr="00DA44A4" w:rsidRDefault="00140FBF" w:rsidP="0080168B">
      <w:pPr>
        <w:spacing w:after="120"/>
        <w:jc w:val="both"/>
        <w:rPr>
          <w:rFonts w:ascii="Arial" w:hAnsi="Arial" w:cs="Arial"/>
        </w:rPr>
      </w:pPr>
      <w:r w:rsidRPr="00DA44A4">
        <w:rPr>
          <w:rFonts w:ascii="Arial" w:hAnsi="Arial" w:cs="Arial"/>
        </w:rPr>
        <w:t xml:space="preserve">La Vergine Maria, Madre della Redenzione, Madre del Verbo che nel suo seno verginale si è fatto carne, ci aiuti a credere sempre più con fede convinta nella Parola che Gesù ha fatto risuonare tra noi. Che la nostra fede sia germe di conversione, di giustificazione, di santificazione per il mondo intero. </w:t>
      </w:r>
    </w:p>
    <w:p w14:paraId="3A3C55B3" w14:textId="77777777" w:rsidR="00140FBF" w:rsidRPr="00DA44A4" w:rsidRDefault="00140FBF" w:rsidP="0080168B">
      <w:pPr>
        <w:spacing w:after="120"/>
        <w:jc w:val="both"/>
        <w:rPr>
          <w:rFonts w:ascii="Arial" w:hAnsi="Arial" w:cs="Arial"/>
        </w:rPr>
      </w:pPr>
    </w:p>
    <w:p w14:paraId="37B08FD1" w14:textId="77777777" w:rsidR="00140FBF" w:rsidRPr="00A02BCA" w:rsidRDefault="00140FBF" w:rsidP="00A02BCA">
      <w:pPr>
        <w:pStyle w:val="Titolo1"/>
      </w:pPr>
      <w:bookmarkStart w:id="48" w:name="_Toc243840659"/>
      <w:bookmarkStart w:id="49" w:name="_Toc248842846"/>
      <w:bookmarkStart w:id="50" w:name="_Toc62181345"/>
      <w:r w:rsidRPr="00A02BCA">
        <w:lastRenderedPageBreak/>
        <w:t>Diventare Parola di Cristo Gesù</w:t>
      </w:r>
      <w:bookmarkEnd w:id="48"/>
      <w:bookmarkEnd w:id="49"/>
      <w:bookmarkEnd w:id="50"/>
    </w:p>
    <w:p w14:paraId="0B8A0BF6" w14:textId="77777777" w:rsidR="00140FBF" w:rsidRPr="00DA44A4" w:rsidRDefault="00140FBF" w:rsidP="0080168B">
      <w:pPr>
        <w:spacing w:after="120"/>
        <w:jc w:val="both"/>
        <w:rPr>
          <w:rFonts w:ascii="Arial" w:hAnsi="Arial" w:cs="Arial"/>
        </w:rPr>
      </w:pPr>
      <w:r w:rsidRPr="00DA44A4">
        <w:rPr>
          <w:rFonts w:ascii="Arial" w:hAnsi="Arial" w:cs="Arial"/>
        </w:rPr>
        <w:t>Cristo Gesù è Parola del Padre, il cristiano è chiamato a diventare Parola di Cristo Gesù in mezzo ai suoi fratelli.</w:t>
      </w:r>
    </w:p>
    <w:p w14:paraId="49F99756" w14:textId="77777777" w:rsidR="00140FBF" w:rsidRPr="00DA44A4" w:rsidRDefault="00140FBF" w:rsidP="0080168B">
      <w:pPr>
        <w:spacing w:after="120"/>
        <w:jc w:val="both"/>
        <w:rPr>
          <w:rFonts w:ascii="Arial" w:hAnsi="Arial" w:cs="Arial"/>
        </w:rPr>
      </w:pPr>
      <w:r w:rsidRPr="00DA44A4">
        <w:rPr>
          <w:rFonts w:ascii="Arial" w:hAnsi="Arial" w:cs="Arial"/>
        </w:rPr>
        <w:t>Come si diventa Parola di Cristo, oggi, nelle infinite parole degli uomini? Ma prima ancora: si può diventare Parola di Cristo Signore, oppure è un tentativo inutile,  una chimera, un’illusione, un desiderio irrealizzabile?</w:t>
      </w:r>
    </w:p>
    <w:p w14:paraId="072F9636" w14:textId="77777777" w:rsidR="00140FBF" w:rsidRPr="00DA44A4" w:rsidRDefault="00140FBF" w:rsidP="0080168B">
      <w:pPr>
        <w:spacing w:after="120"/>
        <w:jc w:val="both"/>
        <w:rPr>
          <w:rFonts w:ascii="Arial" w:hAnsi="Arial" w:cs="Arial"/>
        </w:rPr>
      </w:pPr>
      <w:r w:rsidRPr="00DA44A4">
        <w:rPr>
          <w:rFonts w:ascii="Arial" w:hAnsi="Arial" w:cs="Arial"/>
        </w:rPr>
        <w:t>Prima certezza: si può diventare Parola di Cristo Signore, oggi, perché i Santi, per il loro tempo, lo sono divenuti. Se loro hanno potuto, possiamo anche noi. La grazia data a loro sarà data anche noi.</w:t>
      </w:r>
    </w:p>
    <w:p w14:paraId="47A25289" w14:textId="77777777" w:rsidR="00140FBF" w:rsidRPr="00DA44A4" w:rsidRDefault="00140FBF" w:rsidP="0080168B">
      <w:pPr>
        <w:spacing w:after="120"/>
        <w:jc w:val="both"/>
        <w:rPr>
          <w:rFonts w:ascii="Arial" w:hAnsi="Arial" w:cs="Arial"/>
        </w:rPr>
      </w:pPr>
      <w:r w:rsidRPr="00DA44A4">
        <w:rPr>
          <w:rFonts w:ascii="Arial" w:hAnsi="Arial" w:cs="Arial"/>
        </w:rPr>
        <w:t>Seconda certezza: si può diventare Parola di Cristo Signore a condizione che si seguano delle piccole, semplici regole.</w:t>
      </w:r>
    </w:p>
    <w:p w14:paraId="39451F19" w14:textId="77777777" w:rsidR="00140FBF" w:rsidRPr="00DA44A4" w:rsidRDefault="00140FBF" w:rsidP="0080168B">
      <w:pPr>
        <w:spacing w:after="120"/>
        <w:jc w:val="both"/>
        <w:rPr>
          <w:rFonts w:ascii="Arial" w:hAnsi="Arial" w:cs="Arial"/>
        </w:rPr>
      </w:pPr>
      <w:r w:rsidRPr="00DA44A4">
        <w:rPr>
          <w:rFonts w:ascii="Arial" w:hAnsi="Arial" w:cs="Arial"/>
        </w:rPr>
        <w:t>Te ne indico alcune:</w:t>
      </w:r>
    </w:p>
    <w:p w14:paraId="2BC6C6F1" w14:textId="77777777" w:rsidR="00140FBF" w:rsidRPr="00DA44A4" w:rsidRDefault="00140FBF" w:rsidP="0080168B">
      <w:pPr>
        <w:spacing w:after="120"/>
        <w:jc w:val="both"/>
        <w:rPr>
          <w:rFonts w:ascii="Arial" w:hAnsi="Arial" w:cs="Arial"/>
        </w:rPr>
      </w:pPr>
      <w:r w:rsidRPr="00DA44A4">
        <w:rPr>
          <w:rFonts w:ascii="Arial" w:hAnsi="Arial" w:cs="Arial"/>
        </w:rPr>
        <w:t xml:space="preserve">- Occorre entrare in familiarità con il Vangelo e la verità contenuta in esso. Senza questa familiarità è impossibile anche pensare di poter essere Parola di Cristo Gesù per via ordinaria. Per via straordinaria – se cioè il Signore costituisce una Persona suo tramite, suo strumento diretto – la frequentazione del Vangelo non serve. È Dio che direttamente parla e dice. </w:t>
      </w:r>
    </w:p>
    <w:p w14:paraId="03CAE29F" w14:textId="77777777" w:rsidR="00140FBF" w:rsidRPr="00DA44A4" w:rsidRDefault="00140FBF" w:rsidP="0080168B">
      <w:pPr>
        <w:spacing w:after="120"/>
        <w:jc w:val="both"/>
        <w:rPr>
          <w:rFonts w:ascii="Arial" w:hAnsi="Arial" w:cs="Arial"/>
        </w:rPr>
      </w:pPr>
      <w:r w:rsidRPr="00DA44A4">
        <w:rPr>
          <w:rFonts w:ascii="Arial" w:hAnsi="Arial" w:cs="Arial"/>
        </w:rPr>
        <w:t xml:space="preserve">- La familiarità dice frequentazione, lettura, meditazione, studio, confronto, catechesi, ascolto, custodia nel cuore. Tutto questo deve avvenire ogni giorno, non una volta ogni tanto. </w:t>
      </w:r>
    </w:p>
    <w:p w14:paraId="1964A3CA" w14:textId="77777777" w:rsidR="00140FBF" w:rsidRPr="00DA44A4" w:rsidRDefault="00140FBF" w:rsidP="0080168B">
      <w:pPr>
        <w:spacing w:after="120"/>
        <w:jc w:val="both"/>
        <w:rPr>
          <w:rFonts w:ascii="Arial" w:hAnsi="Arial" w:cs="Arial"/>
        </w:rPr>
      </w:pPr>
      <w:r w:rsidRPr="00DA44A4">
        <w:rPr>
          <w:rFonts w:ascii="Arial" w:hAnsi="Arial" w:cs="Arial"/>
        </w:rPr>
        <w:t>- Alla familiarità con il Vangelo, alla sua verità si deve aggiungere la crescita quotidiana nella grazia. La crescita in grazia è sviluppo dell’anima e dello spirito. La crescita nella grazia ci fa adulti dinanzi a Dio e agli uomini, forti, robusti, tenaci, perseveranti, obbedienti, fedeli sempre.</w:t>
      </w:r>
    </w:p>
    <w:p w14:paraId="44EC2E6F" w14:textId="77777777" w:rsidR="00140FBF" w:rsidRPr="00DA44A4" w:rsidRDefault="00140FBF" w:rsidP="0080168B">
      <w:pPr>
        <w:spacing w:after="120"/>
        <w:jc w:val="both"/>
        <w:rPr>
          <w:rFonts w:ascii="Arial" w:hAnsi="Arial" w:cs="Arial"/>
        </w:rPr>
      </w:pPr>
      <w:r w:rsidRPr="00DA44A4">
        <w:rPr>
          <w:rFonts w:ascii="Arial" w:hAnsi="Arial" w:cs="Arial"/>
        </w:rPr>
        <w:t>- Se si tralascia l’Eucaristia, i Sacramenti, la preghiera, il Santo Rosario è difficile crescere nell’anima e nello spirito. Un’anima debole sarà facilmente conquistata dalla parola del mondo e uno spirito rachitico sarà ben presto inquinato, sporcato, insudiciato dalla falsità di cui è avvolta l’intera umanità.</w:t>
      </w:r>
    </w:p>
    <w:p w14:paraId="33BE3F0D" w14:textId="77777777" w:rsidR="00140FBF" w:rsidRPr="00DA44A4" w:rsidRDefault="00140FBF" w:rsidP="0080168B">
      <w:pPr>
        <w:spacing w:after="120"/>
        <w:jc w:val="both"/>
        <w:rPr>
          <w:rFonts w:ascii="Arial" w:hAnsi="Arial" w:cs="Arial"/>
        </w:rPr>
      </w:pPr>
      <w:r w:rsidRPr="00DA44A4">
        <w:rPr>
          <w:rFonts w:ascii="Arial" w:hAnsi="Arial" w:cs="Arial"/>
        </w:rPr>
        <w:t>- A queste due familiarità se ne deve aggiungere una terza: l’assiduità nel lavoro nella vigna del Signore sotto la guida dei Pastori.</w:t>
      </w:r>
    </w:p>
    <w:p w14:paraId="2485B0B0" w14:textId="77777777" w:rsidR="00140FBF" w:rsidRPr="00DA44A4" w:rsidRDefault="00140FBF" w:rsidP="0080168B">
      <w:pPr>
        <w:spacing w:after="120"/>
        <w:jc w:val="both"/>
        <w:rPr>
          <w:rFonts w:ascii="Arial" w:hAnsi="Arial" w:cs="Arial"/>
        </w:rPr>
      </w:pPr>
      <w:r w:rsidRPr="00DA44A4">
        <w:rPr>
          <w:rFonts w:ascii="Arial" w:hAnsi="Arial" w:cs="Arial"/>
        </w:rPr>
        <w:t xml:space="preserve">- Questa assiduità ci consente di verificare ogni giorno la consistenza della nostra fede e della verità che ci anima. Ci fa difensori della Parola nello stesso tempo in cui la si annunzia. </w:t>
      </w:r>
    </w:p>
    <w:p w14:paraId="37D8170C" w14:textId="77777777" w:rsidR="00140FBF" w:rsidRPr="00DA44A4" w:rsidRDefault="00140FBF" w:rsidP="0080168B">
      <w:pPr>
        <w:spacing w:after="120"/>
        <w:jc w:val="both"/>
        <w:rPr>
          <w:rFonts w:ascii="Arial" w:hAnsi="Arial" w:cs="Arial"/>
        </w:rPr>
      </w:pPr>
      <w:r w:rsidRPr="00DA44A4">
        <w:rPr>
          <w:rFonts w:ascii="Arial" w:hAnsi="Arial" w:cs="Arial"/>
        </w:rPr>
        <w:t xml:space="preserve">- Se non si lavora con assiduità nella Vigna del Signore, a poco a poco il nostro spirito si appiattisce nelle tenebre di questo mondo e il nostro rapporto con Dio non va al di là di una vuota religiosità. </w:t>
      </w:r>
    </w:p>
    <w:p w14:paraId="77F8E94B" w14:textId="77777777" w:rsidR="00140FBF" w:rsidRPr="00DA44A4" w:rsidRDefault="00140FBF" w:rsidP="0080168B">
      <w:pPr>
        <w:spacing w:after="120"/>
        <w:jc w:val="both"/>
        <w:rPr>
          <w:rFonts w:ascii="Arial" w:hAnsi="Arial" w:cs="Arial"/>
        </w:rPr>
      </w:pPr>
      <w:r w:rsidRPr="00DA44A4">
        <w:rPr>
          <w:rFonts w:ascii="Arial" w:hAnsi="Arial" w:cs="Arial"/>
        </w:rPr>
        <w:t xml:space="preserve">La Vergine Maria, Madre della Redenzione, ci aiuti a compiere un noi quest’opera grande: divenire perfetta Parola di Gesù Signore, oggi, in questo nostro mondo, tra i nostri fratelli di fede e di non fede. </w:t>
      </w:r>
    </w:p>
    <w:p w14:paraId="231ADC75" w14:textId="77777777" w:rsidR="00140FBF" w:rsidRPr="00DA44A4" w:rsidRDefault="00140FBF" w:rsidP="0080168B">
      <w:pPr>
        <w:spacing w:after="120"/>
        <w:jc w:val="both"/>
        <w:rPr>
          <w:rFonts w:ascii="Arial" w:hAnsi="Arial" w:cs="Arial"/>
        </w:rPr>
      </w:pPr>
    </w:p>
    <w:p w14:paraId="588831DE" w14:textId="77777777" w:rsidR="00140FBF" w:rsidRPr="00A02BCA" w:rsidRDefault="00140FBF" w:rsidP="00A02BCA">
      <w:pPr>
        <w:pStyle w:val="Titolo1"/>
      </w:pPr>
      <w:bookmarkStart w:id="51" w:name="_Toc243840660"/>
      <w:bookmarkStart w:id="52" w:name="_Toc248842847"/>
      <w:bookmarkStart w:id="53" w:name="_Toc62181346"/>
      <w:r w:rsidRPr="00A02BCA">
        <w:lastRenderedPageBreak/>
        <w:t>Il cristiano: Albero di Speranza</w:t>
      </w:r>
      <w:bookmarkEnd w:id="51"/>
      <w:bookmarkEnd w:id="52"/>
      <w:bookmarkEnd w:id="53"/>
    </w:p>
    <w:p w14:paraId="7BEE08C8" w14:textId="77777777" w:rsidR="00140FBF" w:rsidRPr="00DA44A4" w:rsidRDefault="00140FBF" w:rsidP="0080168B">
      <w:pPr>
        <w:spacing w:after="120"/>
        <w:jc w:val="both"/>
        <w:rPr>
          <w:rFonts w:ascii="Arial" w:hAnsi="Arial" w:cs="Arial"/>
        </w:rPr>
      </w:pPr>
      <w:r w:rsidRPr="00DA44A4">
        <w:rPr>
          <w:rFonts w:ascii="Arial" w:hAnsi="Arial" w:cs="Arial"/>
        </w:rPr>
        <w:t>Nel mondo, tra i suoi fratelli, fino alla consumazione dei secoli,  il cristiano è stato costituito da Dio albero di speranza.</w:t>
      </w:r>
    </w:p>
    <w:p w14:paraId="75D3D983" w14:textId="77777777" w:rsidR="00140FBF" w:rsidRPr="00DA44A4" w:rsidRDefault="00140FBF" w:rsidP="0080168B">
      <w:pPr>
        <w:spacing w:after="120"/>
        <w:jc w:val="both"/>
        <w:rPr>
          <w:rFonts w:ascii="Arial" w:hAnsi="Arial" w:cs="Arial"/>
        </w:rPr>
      </w:pPr>
      <w:r w:rsidRPr="00DA44A4">
        <w:rPr>
          <w:rFonts w:ascii="Arial" w:hAnsi="Arial" w:cs="Arial"/>
        </w:rPr>
        <w:t>Le radici di questo albero, se vuole produrre frutti di vera speranza, devono essere poste nel Cielo, presso Dio. I rami invece devono  discendere sulla terra e piegarsi verso ogni uomo.</w:t>
      </w:r>
    </w:p>
    <w:p w14:paraId="5B4C7657" w14:textId="77777777" w:rsidR="00140FBF" w:rsidRPr="00DA44A4" w:rsidRDefault="00140FBF" w:rsidP="0080168B">
      <w:pPr>
        <w:spacing w:after="120"/>
        <w:jc w:val="both"/>
        <w:rPr>
          <w:rFonts w:ascii="Arial" w:hAnsi="Arial" w:cs="Arial"/>
        </w:rPr>
      </w:pPr>
      <w:r w:rsidRPr="00DA44A4">
        <w:rPr>
          <w:rFonts w:ascii="Arial" w:hAnsi="Arial" w:cs="Arial"/>
        </w:rPr>
        <w:t>I rami di questo albero sono nove: il ramo della verità, della luce, dell’amore, del perdono, dell’unione, della preghiera, dell’obbedienza, della fedeltà, della missione.</w:t>
      </w:r>
    </w:p>
    <w:p w14:paraId="1F64DC45" w14:textId="77777777" w:rsidR="00140FBF" w:rsidRPr="00DA44A4" w:rsidRDefault="00140FBF" w:rsidP="0080168B">
      <w:pPr>
        <w:spacing w:after="120"/>
        <w:jc w:val="both"/>
        <w:rPr>
          <w:rFonts w:ascii="Arial" w:hAnsi="Arial" w:cs="Arial"/>
        </w:rPr>
      </w:pPr>
      <w:r w:rsidRPr="00DA44A4">
        <w:rPr>
          <w:rFonts w:ascii="Arial" w:hAnsi="Arial" w:cs="Arial"/>
        </w:rPr>
        <w:t xml:space="preserve">Questi nove rami dovranno essere vivi e vitali insieme. Insieme dovranno produrre ogni buon frutto di speranza. </w:t>
      </w:r>
    </w:p>
    <w:p w14:paraId="7B6315C9" w14:textId="77777777" w:rsidR="00140FBF" w:rsidRPr="00DA44A4" w:rsidRDefault="00140FBF" w:rsidP="0080168B">
      <w:pPr>
        <w:spacing w:after="120"/>
        <w:jc w:val="both"/>
        <w:rPr>
          <w:rFonts w:ascii="Arial" w:hAnsi="Arial" w:cs="Arial"/>
        </w:rPr>
      </w:pPr>
      <w:r w:rsidRPr="00DA44A4">
        <w:rPr>
          <w:rFonts w:ascii="Arial" w:hAnsi="Arial" w:cs="Arial"/>
        </w:rPr>
        <w:t xml:space="preserve">Ogni uomo ha bisogno di tutti i suoi frutti. Se un solo ramo dovesse produrre di meno, o non produrre affatto, tutto l’albero perderebbe in bellezza e in efficienza. Mostrerebbe una speranza a metà, incompleta, incompiuta, non sufficiente a ricolmare di gioia e di pace quanti si accostano ad esso. </w:t>
      </w:r>
    </w:p>
    <w:p w14:paraId="2347AE3E" w14:textId="77777777" w:rsidR="00140FBF" w:rsidRPr="00DA44A4" w:rsidRDefault="00140FBF" w:rsidP="0080168B">
      <w:pPr>
        <w:spacing w:after="120"/>
        <w:jc w:val="both"/>
        <w:rPr>
          <w:rFonts w:ascii="Arial" w:hAnsi="Arial" w:cs="Arial"/>
        </w:rPr>
      </w:pPr>
      <w:r w:rsidRPr="00DA44A4">
        <w:rPr>
          <w:rFonts w:ascii="Arial" w:hAnsi="Arial" w:cs="Arial"/>
        </w:rPr>
        <w:t xml:space="preserve">Ogni ramo deve produrre frutti non solo per alcuni mesi dell’anno, ma per ogni giorno ed ogni mese di ogni anno, sempre. </w:t>
      </w:r>
    </w:p>
    <w:p w14:paraId="0FF43B7F" w14:textId="77777777" w:rsidR="00140FBF" w:rsidRPr="00DA44A4" w:rsidRDefault="00140FBF" w:rsidP="0080168B">
      <w:pPr>
        <w:spacing w:after="120"/>
        <w:jc w:val="both"/>
        <w:rPr>
          <w:rFonts w:ascii="Arial" w:hAnsi="Arial" w:cs="Arial"/>
        </w:rPr>
      </w:pPr>
      <w:r w:rsidRPr="00DA44A4">
        <w:rPr>
          <w:rFonts w:ascii="Arial" w:hAnsi="Arial" w:cs="Arial"/>
        </w:rPr>
        <w:t xml:space="preserve">Ogni ramo deve essere una perenne fioritura e fruttificazione. Fiorisce e fruttifica. Fruttifica e fiorisce. </w:t>
      </w:r>
    </w:p>
    <w:p w14:paraId="279B28BE" w14:textId="77777777" w:rsidR="00140FBF" w:rsidRPr="00DA44A4" w:rsidRDefault="00140FBF" w:rsidP="0080168B">
      <w:pPr>
        <w:spacing w:after="120"/>
        <w:jc w:val="both"/>
        <w:rPr>
          <w:rFonts w:ascii="Arial" w:hAnsi="Arial" w:cs="Arial"/>
        </w:rPr>
      </w:pPr>
      <w:r w:rsidRPr="00DA44A4">
        <w:rPr>
          <w:rFonts w:ascii="Arial" w:hAnsi="Arial" w:cs="Arial"/>
        </w:rPr>
        <w:t>Ognuno, sempre, deve potersi accostare ad esso e cogliere i suoi succosi frutti al fine di potersi dissetare, sfamare, alimentare.</w:t>
      </w:r>
    </w:p>
    <w:p w14:paraId="0676BDF2" w14:textId="77777777" w:rsidR="00140FBF" w:rsidRPr="00DA44A4" w:rsidRDefault="00140FBF" w:rsidP="0080168B">
      <w:pPr>
        <w:spacing w:after="120"/>
        <w:jc w:val="both"/>
        <w:rPr>
          <w:rFonts w:ascii="Arial" w:hAnsi="Arial" w:cs="Arial"/>
        </w:rPr>
      </w:pPr>
      <w:r w:rsidRPr="00DA44A4">
        <w:rPr>
          <w:rFonts w:ascii="Arial" w:hAnsi="Arial" w:cs="Arial"/>
        </w:rPr>
        <w:t>In questi sabati ci dedicheremo ad edificare il nostro albero della speranza. Ci verificheremo, ci interrogheremo, indagheremo, ci impegneremo, metteremo ogni attenzione affinché il nostro albero saggiamente piantato, intelligentemente curato, sapientemente custodito e protetto, possa produrre questi frutti di speranza per il mondo intero.</w:t>
      </w:r>
    </w:p>
    <w:p w14:paraId="146193E1" w14:textId="77777777" w:rsidR="00140FBF" w:rsidRPr="00DA44A4" w:rsidRDefault="00140FBF" w:rsidP="0080168B">
      <w:pPr>
        <w:spacing w:after="120"/>
        <w:jc w:val="both"/>
        <w:rPr>
          <w:rFonts w:ascii="Arial" w:hAnsi="Arial" w:cs="Arial"/>
        </w:rPr>
      </w:pPr>
      <w:r w:rsidRPr="00DA44A4">
        <w:rPr>
          <w:rFonts w:ascii="Arial" w:hAnsi="Arial" w:cs="Arial"/>
        </w:rPr>
        <w:t>Nostro modello unico sarà Gesù Signore. È Lui l’albero sul quale il nostro albero dovrà crescere. È anche Lui l’albero ad immagine e a somiglianza del quale il nostro albero dovrà lasciarsi innalzare.</w:t>
      </w:r>
    </w:p>
    <w:p w14:paraId="7E72E398" w14:textId="77777777" w:rsidR="00140FBF" w:rsidRPr="00DA44A4" w:rsidRDefault="00140FBF" w:rsidP="0080168B">
      <w:pPr>
        <w:spacing w:after="120"/>
        <w:jc w:val="both"/>
        <w:rPr>
          <w:rFonts w:ascii="Arial" w:hAnsi="Arial" w:cs="Arial"/>
        </w:rPr>
      </w:pPr>
      <w:r w:rsidRPr="00DA44A4">
        <w:rPr>
          <w:rFonts w:ascii="Arial" w:hAnsi="Arial" w:cs="Arial"/>
        </w:rPr>
        <w:t>È vero il cristiano che produce frutti di vera speranza per tutti i suoi fratelli. Chi non è cristiano, o è un falso cristiano, mai potrà produrre di questi autentici e veri frutti. Gli manca la vera essenza della vera speranza umana che è Cristo Signore.</w:t>
      </w:r>
    </w:p>
    <w:p w14:paraId="18923BA7" w14:textId="77777777" w:rsidR="00140FBF" w:rsidRPr="00DA44A4" w:rsidRDefault="00140FBF" w:rsidP="0080168B">
      <w:pPr>
        <w:spacing w:after="120"/>
        <w:jc w:val="both"/>
        <w:rPr>
          <w:rFonts w:ascii="Arial" w:hAnsi="Arial" w:cs="Arial"/>
        </w:rPr>
      </w:pPr>
      <w:r w:rsidRPr="00DA44A4">
        <w:rPr>
          <w:rFonts w:ascii="Arial" w:hAnsi="Arial" w:cs="Arial"/>
        </w:rPr>
        <w:t>La Vergine Maria, Madre della Redenzione, Madre della speranza, ci aiuti a innalzare questo albero e a farlo divenire rigoglioso, alto, bello, maestoso, il più bello tra gli alberi della speranza piantati da Cristo Gesù nel giardino della speranza che è la sua Chiesa una, santa, cattolica, apostolica.</w:t>
      </w:r>
    </w:p>
    <w:p w14:paraId="3D072BD7" w14:textId="77777777" w:rsidR="00140FBF" w:rsidRPr="00DA44A4" w:rsidRDefault="00140FBF" w:rsidP="0080168B">
      <w:pPr>
        <w:spacing w:after="120"/>
        <w:jc w:val="both"/>
        <w:rPr>
          <w:rFonts w:ascii="Arial" w:hAnsi="Arial" w:cs="Arial"/>
        </w:rPr>
      </w:pPr>
      <w:r w:rsidRPr="00DA44A4">
        <w:rPr>
          <w:rFonts w:ascii="Arial" w:hAnsi="Arial" w:cs="Arial"/>
        </w:rPr>
        <w:t xml:space="preserve">Gli Angeli e i Santi ci accompagnino con la loro intercessione. </w:t>
      </w:r>
    </w:p>
    <w:p w14:paraId="5729BD75" w14:textId="77777777" w:rsidR="00140FBF" w:rsidRPr="00DA44A4" w:rsidRDefault="00140FBF" w:rsidP="0080168B">
      <w:pPr>
        <w:spacing w:after="120"/>
        <w:jc w:val="both"/>
        <w:rPr>
          <w:rFonts w:ascii="Arial" w:hAnsi="Arial" w:cs="Arial"/>
        </w:rPr>
      </w:pPr>
    </w:p>
    <w:p w14:paraId="77560FFC" w14:textId="77777777" w:rsidR="00140FBF" w:rsidRPr="00A02BCA" w:rsidRDefault="00140FBF" w:rsidP="00A02BCA">
      <w:pPr>
        <w:pStyle w:val="Titolo1"/>
      </w:pPr>
      <w:bookmarkStart w:id="54" w:name="_Toc243840661"/>
      <w:bookmarkStart w:id="55" w:name="_Toc248842848"/>
      <w:bookmarkStart w:id="56" w:name="_Toc62181347"/>
      <w:r w:rsidRPr="00A02BCA">
        <w:lastRenderedPageBreak/>
        <w:t>Dal ramo della verità</w:t>
      </w:r>
      <w:bookmarkEnd w:id="54"/>
      <w:bookmarkEnd w:id="55"/>
      <w:bookmarkEnd w:id="56"/>
    </w:p>
    <w:p w14:paraId="3BB0389F" w14:textId="77777777" w:rsidR="00140FBF" w:rsidRPr="00DA44A4" w:rsidRDefault="00140FBF" w:rsidP="0080168B">
      <w:pPr>
        <w:spacing w:after="120"/>
        <w:jc w:val="both"/>
        <w:rPr>
          <w:rFonts w:ascii="Arial" w:hAnsi="Arial" w:cs="Arial"/>
        </w:rPr>
      </w:pPr>
      <w:r w:rsidRPr="00DA44A4">
        <w:rPr>
          <w:rFonts w:ascii="Arial" w:hAnsi="Arial" w:cs="Arial"/>
        </w:rPr>
        <w:t>“Gesù allora disse a quei Giudei che avevano creduto in lui: "Se rimanete fedeli alla mia parola, sarete davvero miei discepoli; conoscerete la verità e la verità vi farà liberi" (Gv 8,31).</w:t>
      </w:r>
    </w:p>
    <w:p w14:paraId="72791230" w14:textId="77777777" w:rsidR="00140FBF" w:rsidRPr="00DA44A4" w:rsidRDefault="00140FBF" w:rsidP="0080168B">
      <w:pPr>
        <w:spacing w:after="120"/>
        <w:jc w:val="both"/>
        <w:rPr>
          <w:rFonts w:ascii="Arial" w:hAnsi="Arial" w:cs="Arial"/>
        </w:rPr>
      </w:pPr>
      <w:r w:rsidRPr="00DA44A4">
        <w:rPr>
          <w:rFonts w:ascii="Arial" w:hAnsi="Arial" w:cs="Arial"/>
        </w:rPr>
        <w:t>Dio è verità. Cristo Gesù è verità. Lo Spirito Santo è verità. La verità è l’essenza stessa di Dio. La verità in Dio è assenza eterna di ogni male. Dio è somma bontà, divina bontà, eterna bontà. Dio è buono per natura, per essenza. La sua essenza, la sua natura sono bontà eterna e divina.</w:t>
      </w:r>
    </w:p>
    <w:p w14:paraId="29BBA0E4" w14:textId="77777777" w:rsidR="00140FBF" w:rsidRPr="00DA44A4" w:rsidRDefault="00140FBF" w:rsidP="0080168B">
      <w:pPr>
        <w:spacing w:after="120"/>
        <w:jc w:val="both"/>
        <w:rPr>
          <w:rFonts w:ascii="Arial" w:hAnsi="Arial" w:cs="Arial"/>
        </w:rPr>
      </w:pPr>
      <w:r w:rsidRPr="00DA44A4">
        <w:rPr>
          <w:rFonts w:ascii="Arial" w:hAnsi="Arial" w:cs="Arial"/>
        </w:rPr>
        <w:t>L’uomo è stato creato ad immagine della bontà divina. Un giorno però si corruppe e da bontà si fece cattiveria, malvagità, crudeltà, invidia, superbia, avarizia, concupiscenza, vizio. Da uomo buono si fece uomo cattivo.</w:t>
      </w:r>
    </w:p>
    <w:p w14:paraId="1E182292" w14:textId="77777777" w:rsidR="00140FBF" w:rsidRPr="00DA44A4" w:rsidRDefault="00140FBF" w:rsidP="0080168B">
      <w:pPr>
        <w:spacing w:after="120"/>
        <w:jc w:val="both"/>
        <w:rPr>
          <w:rFonts w:ascii="Arial" w:hAnsi="Arial" w:cs="Arial"/>
        </w:rPr>
      </w:pPr>
      <w:r w:rsidRPr="00DA44A4">
        <w:rPr>
          <w:rFonts w:ascii="Arial" w:hAnsi="Arial" w:cs="Arial"/>
        </w:rPr>
        <w:t>Il suo ramo di verità si trasformò in ramo di falsità, di menzogna, di arroganza, di prepotenza, di ogni male.</w:t>
      </w:r>
    </w:p>
    <w:p w14:paraId="1EF3096B" w14:textId="77777777" w:rsidR="00140FBF" w:rsidRPr="00DA44A4" w:rsidRDefault="00140FBF" w:rsidP="0080168B">
      <w:pPr>
        <w:spacing w:after="120"/>
        <w:jc w:val="both"/>
        <w:rPr>
          <w:rFonts w:ascii="Arial" w:hAnsi="Arial" w:cs="Arial"/>
        </w:rPr>
      </w:pPr>
      <w:r w:rsidRPr="00DA44A4">
        <w:rPr>
          <w:rFonts w:ascii="Arial" w:hAnsi="Arial" w:cs="Arial"/>
        </w:rPr>
        <w:t>Oggi l’uomo è immerso dalla cattiveria. Dalla cattiveria è come se fosse cotto come si cuoce la creta negli alti forni e trasformato in una durissima mattonella di male.</w:t>
      </w:r>
    </w:p>
    <w:p w14:paraId="6CBD0132" w14:textId="77777777" w:rsidR="00140FBF" w:rsidRPr="00DA44A4" w:rsidRDefault="00140FBF" w:rsidP="0080168B">
      <w:pPr>
        <w:spacing w:after="120"/>
        <w:jc w:val="both"/>
        <w:rPr>
          <w:rFonts w:ascii="Arial" w:hAnsi="Arial" w:cs="Arial"/>
        </w:rPr>
      </w:pPr>
      <w:r w:rsidRPr="00DA44A4">
        <w:rPr>
          <w:rFonts w:ascii="Arial" w:hAnsi="Arial" w:cs="Arial"/>
        </w:rPr>
        <w:t>Essendosi corrotto nella sua natura è incapace di pensare il bene secondo Dio, anzi non vuole più sentire parlare neanche di Dio. Da Dio si è totalmente distaccato. È questa la vera falsità dell’uomo: si è tolto dal forno della verità di Dio, si sta cocendo nel forno della sua falsità.</w:t>
      </w:r>
    </w:p>
    <w:p w14:paraId="29E3C544" w14:textId="77777777" w:rsidR="00140FBF" w:rsidRPr="00DA44A4" w:rsidRDefault="00140FBF" w:rsidP="0080168B">
      <w:pPr>
        <w:spacing w:after="120"/>
        <w:jc w:val="both"/>
        <w:rPr>
          <w:rFonts w:ascii="Arial" w:hAnsi="Arial" w:cs="Arial"/>
        </w:rPr>
      </w:pPr>
      <w:r w:rsidRPr="00DA44A4">
        <w:rPr>
          <w:rFonts w:ascii="Arial" w:hAnsi="Arial" w:cs="Arial"/>
        </w:rPr>
        <w:t>Cotto di falsità e di falsità impastato, è divenuto incapace di pensare il bene. I suoi pensieri sono rivolti esclusivamente al male. Male che neanche più percepisce a causa della sua alta cottura negli alti forni della sua falsità.</w:t>
      </w:r>
    </w:p>
    <w:p w14:paraId="22137CF9" w14:textId="77777777" w:rsidR="00140FBF" w:rsidRPr="00DA44A4" w:rsidRDefault="00140FBF" w:rsidP="0080168B">
      <w:pPr>
        <w:spacing w:after="120"/>
        <w:jc w:val="both"/>
        <w:rPr>
          <w:rFonts w:ascii="Arial" w:hAnsi="Arial" w:cs="Arial"/>
        </w:rPr>
      </w:pPr>
      <w:r w:rsidRPr="00DA44A4">
        <w:rPr>
          <w:rFonts w:ascii="Arial" w:hAnsi="Arial" w:cs="Arial"/>
        </w:rPr>
        <w:t xml:space="preserve">Il cristiano è stato fatto nuovamente verità nel Battesimo per mezzo di Cristo Gesù. Di verità si alimenta nell’Eucaristia. La verità perduta riconquista nel Sacramento della Confessione. La verità costruisce nel sacramento del Matrimonio. </w:t>
      </w:r>
    </w:p>
    <w:p w14:paraId="60AE29EE" w14:textId="77777777" w:rsidR="00140FBF" w:rsidRPr="00DA44A4" w:rsidRDefault="00140FBF" w:rsidP="0080168B">
      <w:pPr>
        <w:spacing w:after="120"/>
        <w:jc w:val="both"/>
        <w:rPr>
          <w:rFonts w:ascii="Arial" w:hAnsi="Arial" w:cs="Arial"/>
        </w:rPr>
      </w:pPr>
      <w:r w:rsidRPr="00DA44A4">
        <w:rPr>
          <w:rFonts w:ascii="Arial" w:hAnsi="Arial" w:cs="Arial"/>
        </w:rPr>
        <w:t>Essendo stato rifatto verità in Cristo, per Cristo, con Cristo, nella sua Chiesa, da verità deve vivere, verità deve produrre nei pensieri e nelle opere. Verità devono essere tutti i suoi atti. Sono verità se sono bontà. Sono bontà se corrispondono alla bontà di Dio, manifestata ed espressa nella sua Parola.</w:t>
      </w:r>
    </w:p>
    <w:p w14:paraId="148B889F" w14:textId="77777777" w:rsidR="00140FBF" w:rsidRPr="00DA44A4" w:rsidRDefault="00140FBF" w:rsidP="0080168B">
      <w:pPr>
        <w:spacing w:after="120"/>
        <w:jc w:val="both"/>
        <w:rPr>
          <w:rFonts w:ascii="Arial" w:hAnsi="Arial" w:cs="Arial"/>
        </w:rPr>
      </w:pPr>
      <w:r w:rsidRPr="00DA44A4">
        <w:rPr>
          <w:rFonts w:ascii="Arial" w:hAnsi="Arial" w:cs="Arial"/>
        </w:rPr>
        <w:t xml:space="preserve">Il cristiano produce frutti di verità se non conosce più il male, la falsità, la cattiveria, il vizio, il peccato, la trasgressione. Produce frutti di verità se vive solo e sempre nella Parola del Vangelo. </w:t>
      </w:r>
    </w:p>
    <w:p w14:paraId="48050A96" w14:textId="77777777" w:rsidR="00140FBF" w:rsidRPr="00DA44A4" w:rsidRDefault="00140FBF" w:rsidP="0080168B">
      <w:pPr>
        <w:spacing w:after="120"/>
        <w:jc w:val="both"/>
        <w:rPr>
          <w:rFonts w:ascii="Arial" w:hAnsi="Arial" w:cs="Arial"/>
        </w:rPr>
      </w:pPr>
      <w:r w:rsidRPr="00DA44A4">
        <w:rPr>
          <w:rFonts w:ascii="Arial" w:hAnsi="Arial" w:cs="Arial"/>
        </w:rPr>
        <w:t>Il mondo vedrà i buoni frutti del cristiano, li coglierà, se ne nutrirà, potrà trasformarsi anche esso in albero buono.</w:t>
      </w:r>
    </w:p>
    <w:p w14:paraId="0473F9A2" w14:textId="77777777" w:rsidR="00140FBF" w:rsidRPr="00DA44A4" w:rsidRDefault="00140FBF" w:rsidP="0080168B">
      <w:pPr>
        <w:spacing w:after="120"/>
        <w:jc w:val="both"/>
        <w:rPr>
          <w:rFonts w:ascii="Arial" w:hAnsi="Arial" w:cs="Arial"/>
        </w:rPr>
      </w:pPr>
      <w:r w:rsidRPr="00DA44A4">
        <w:rPr>
          <w:rFonts w:ascii="Arial" w:hAnsi="Arial" w:cs="Arial"/>
        </w:rPr>
        <w:t xml:space="preserve">Il cristiano infonderà speranza nel mondo manifestandogli che è possibile vincere la falsità, le tenebre, l’inganno. È possibile perché lui ha vinto tutte queste cose. </w:t>
      </w:r>
    </w:p>
    <w:p w14:paraId="703C66DC" w14:textId="77777777" w:rsidR="00140FBF" w:rsidRPr="00DA44A4" w:rsidRDefault="00140FBF" w:rsidP="0080168B">
      <w:pPr>
        <w:spacing w:after="120"/>
        <w:jc w:val="both"/>
        <w:rPr>
          <w:rFonts w:ascii="Arial" w:hAnsi="Arial" w:cs="Arial"/>
        </w:rPr>
      </w:pPr>
      <w:r w:rsidRPr="00DA44A4">
        <w:rPr>
          <w:rFonts w:ascii="Arial" w:hAnsi="Arial" w:cs="Arial"/>
        </w:rPr>
        <w:t xml:space="preserve">La Vergine Maria, Madre della Redenzione, ci aiuti a fare bello questo primo ramo: il ramo della verità, della bontà, della nostra vita conforme alla Parola di Gesù. </w:t>
      </w:r>
    </w:p>
    <w:p w14:paraId="5842E9CD" w14:textId="77777777" w:rsidR="00140FBF" w:rsidRPr="00DA44A4" w:rsidRDefault="00140FBF" w:rsidP="0080168B">
      <w:pPr>
        <w:spacing w:after="120"/>
        <w:jc w:val="both"/>
        <w:rPr>
          <w:rFonts w:ascii="Arial" w:hAnsi="Arial" w:cs="Arial"/>
        </w:rPr>
      </w:pPr>
    </w:p>
    <w:p w14:paraId="1A103C42" w14:textId="77777777" w:rsidR="00140FBF" w:rsidRPr="00A02BCA" w:rsidRDefault="00140FBF" w:rsidP="00A02BCA">
      <w:pPr>
        <w:pStyle w:val="Titolo1"/>
      </w:pPr>
      <w:bookmarkStart w:id="57" w:name="_Toc243840662"/>
      <w:bookmarkStart w:id="58" w:name="_Toc248842849"/>
      <w:bookmarkStart w:id="59" w:name="_Toc62181348"/>
      <w:r w:rsidRPr="00A02BCA">
        <w:lastRenderedPageBreak/>
        <w:t>Dal ramo della Luce</w:t>
      </w:r>
      <w:bookmarkEnd w:id="57"/>
      <w:bookmarkEnd w:id="58"/>
      <w:bookmarkEnd w:id="59"/>
    </w:p>
    <w:p w14:paraId="7BE48132" w14:textId="77777777" w:rsidR="00140FBF" w:rsidRPr="00DA44A4" w:rsidRDefault="00140FBF" w:rsidP="0080168B">
      <w:pPr>
        <w:spacing w:after="120"/>
        <w:jc w:val="both"/>
        <w:rPr>
          <w:rFonts w:ascii="Arial" w:hAnsi="Arial" w:cs="Arial"/>
        </w:rPr>
      </w:pPr>
      <w:r w:rsidRPr="00DA44A4">
        <w:rPr>
          <w:rFonts w:ascii="Arial" w:hAnsi="Arial" w:cs="Arial"/>
        </w:rPr>
        <w:t xml:space="preserve">“Voi siete la luce del mondo; non può restare nascosta una città collocata sopra un monte, né si accende una lucerna per metterla sotto il moggio, ma sopra il lucerniere perché faccia luce a tutti quelli che sono nella casa. Così risplenda la vostra luce davanti agli uomini, perché vedano le vostre opere buone e rendano gloria al vostro Padre che è nei cieli” (Mt 5,14-16). </w:t>
      </w:r>
    </w:p>
    <w:p w14:paraId="083D5779" w14:textId="77777777" w:rsidR="00140FBF" w:rsidRPr="00DA44A4" w:rsidRDefault="00140FBF" w:rsidP="0080168B">
      <w:pPr>
        <w:spacing w:after="120"/>
        <w:jc w:val="both"/>
        <w:rPr>
          <w:rFonts w:ascii="Arial" w:hAnsi="Arial" w:cs="Arial"/>
        </w:rPr>
      </w:pPr>
      <w:r w:rsidRPr="00DA44A4">
        <w:rPr>
          <w:rFonts w:ascii="Arial" w:hAnsi="Arial" w:cs="Arial"/>
        </w:rPr>
        <w:t xml:space="preserve">Immagina una persona in una notte buia, in un fitto bosco, senza alcuna luce, neanche quella di un minuscolo cerino. Senza luna, senza stelle, senza alcun punto di riferimento. Mai potrà trovare la retta via. Sarà condannato a girovagare nel vuoto. Ignora dove va. Non sa dove si trova. Non vede i pericoli. Potrebbe precipitare in un burrone, cadere da un dirupo, incappare in quale animale feroce, impigliarsi nei rovi. </w:t>
      </w:r>
    </w:p>
    <w:p w14:paraId="34517D9F" w14:textId="77777777" w:rsidR="00140FBF" w:rsidRPr="00DA44A4" w:rsidRDefault="00140FBF" w:rsidP="0080168B">
      <w:pPr>
        <w:spacing w:after="120"/>
        <w:jc w:val="both"/>
        <w:rPr>
          <w:rFonts w:ascii="Arial" w:hAnsi="Arial" w:cs="Arial"/>
        </w:rPr>
      </w:pPr>
      <w:r w:rsidRPr="00DA44A4">
        <w:rPr>
          <w:rFonts w:ascii="Arial" w:hAnsi="Arial" w:cs="Arial"/>
        </w:rPr>
        <w:t>Ora pensa un poco a te stesso. Rifletti sulla tua vocazione. Il Signore ha costituito te luce del mondo, luce per ogni uomo. Tu sei per il mondo intero lampada, luna, sole, stelle. Se tu ti oscuri, perdi o nascondi la tua luce, il mondo intero precipita nella stessa situazione e condizione di quell’uomo che hai immaginato nella notte buia, nel fitto bosco.</w:t>
      </w:r>
    </w:p>
    <w:p w14:paraId="354D0D3C" w14:textId="77777777" w:rsidR="00140FBF" w:rsidRPr="00DA44A4" w:rsidRDefault="00140FBF" w:rsidP="0080168B">
      <w:pPr>
        <w:spacing w:after="120"/>
        <w:jc w:val="both"/>
        <w:rPr>
          <w:rFonts w:ascii="Arial" w:hAnsi="Arial" w:cs="Arial"/>
        </w:rPr>
      </w:pPr>
      <w:r w:rsidRPr="00DA44A4">
        <w:rPr>
          <w:rFonts w:ascii="Arial" w:hAnsi="Arial" w:cs="Arial"/>
        </w:rPr>
        <w:t>Tutto il mondo è un fitto bosco in una notte buia. Solo tu lo potrai rischiarare, illuminare, orientare, riscaldare, aiutare perché veda se stesso e gli altri, il suo presente e il suo futuro, la terra e il cielo, Dio e gli uomini, il tempo e l’eternità.</w:t>
      </w:r>
    </w:p>
    <w:p w14:paraId="680193C8" w14:textId="77777777" w:rsidR="00140FBF" w:rsidRPr="00DA44A4" w:rsidRDefault="00140FBF" w:rsidP="0080168B">
      <w:pPr>
        <w:spacing w:after="120"/>
        <w:jc w:val="both"/>
        <w:rPr>
          <w:rFonts w:ascii="Arial" w:hAnsi="Arial" w:cs="Arial"/>
        </w:rPr>
      </w:pPr>
      <w:r w:rsidRPr="00DA44A4">
        <w:rPr>
          <w:rFonts w:ascii="Arial" w:hAnsi="Arial" w:cs="Arial"/>
        </w:rPr>
        <w:t>Non pensare: “Ci sono gli altri”. Gli altri non ci sono. Ci sei tu e basta. Ci sei soltanto tu e nessun altro. Se tu non sei la luce del mondo, altri luci non ci sono. Per te il mondo intero rimane confuso, disorientato, smarrito, dilaniato dai suoi dubbi, dalle sue paure, dalle sue incertezze, dalla sua confusione morale, spirituale, etica, sociale, civile, religiosa, di fede.</w:t>
      </w:r>
    </w:p>
    <w:p w14:paraId="1F8F4975" w14:textId="77777777" w:rsidR="00140FBF" w:rsidRPr="00DA44A4" w:rsidRDefault="00140FBF" w:rsidP="0080168B">
      <w:pPr>
        <w:spacing w:after="120"/>
        <w:jc w:val="both"/>
        <w:rPr>
          <w:rFonts w:ascii="Arial" w:hAnsi="Arial" w:cs="Arial"/>
        </w:rPr>
      </w:pPr>
      <w:r w:rsidRPr="00DA44A4">
        <w:rPr>
          <w:rFonts w:ascii="Arial" w:hAnsi="Arial" w:cs="Arial"/>
        </w:rPr>
        <w:t>Sei tu colui che Dio ha costituito ramo di luce per il mondo intero. Se tu ti spegni, tutti ci spegniamo. Se tu ti illumini, tutti ci illuminiamo. Se tu orienti, tutti saremo orientati. Se tu sei lampada che arde e che risplende, tutti ci possiamo lasciare attrarre dalla tua luce.</w:t>
      </w:r>
    </w:p>
    <w:p w14:paraId="5701D343" w14:textId="77777777" w:rsidR="00140FBF" w:rsidRPr="00DA44A4" w:rsidRDefault="00140FBF" w:rsidP="0080168B">
      <w:pPr>
        <w:spacing w:after="120"/>
        <w:jc w:val="both"/>
        <w:rPr>
          <w:rFonts w:ascii="Arial" w:hAnsi="Arial" w:cs="Arial"/>
        </w:rPr>
      </w:pPr>
      <w:r w:rsidRPr="00DA44A4">
        <w:rPr>
          <w:rFonts w:ascii="Arial" w:hAnsi="Arial" w:cs="Arial"/>
        </w:rPr>
        <w:t>Ma tu dici: “Come farò ad essere luce del mondo?”. Semplice. Vivi di Parola di Gesù. Cammina nel suo Vangelo. Agisci secondo la sua Verità. Osserva sempre il suo Comandamento. Così agendo diventerai ogni giorno luce sempre più grande. Il mondo ti vedrà luce di Parola e si lascerà conquistare, attrarre, sedurre. Vedrà la bellezza della tua luce e anch’esso sceglierà di essere come te: luce per tutti gli altri, luce per il mondo intero.</w:t>
      </w:r>
    </w:p>
    <w:p w14:paraId="7C128F4C" w14:textId="77777777" w:rsidR="00140FBF" w:rsidRPr="00DA44A4" w:rsidRDefault="00140FBF" w:rsidP="0080168B">
      <w:pPr>
        <w:spacing w:after="120"/>
        <w:jc w:val="both"/>
        <w:rPr>
          <w:rFonts w:ascii="Arial" w:hAnsi="Arial" w:cs="Arial"/>
        </w:rPr>
      </w:pPr>
      <w:r w:rsidRPr="00DA44A4">
        <w:rPr>
          <w:rFonts w:ascii="Arial" w:hAnsi="Arial" w:cs="Arial"/>
        </w:rPr>
        <w:t>Se non sei luce, sei tenebra. Se sei tenebra, mai potrai giovare agli altri. Mai ti potrai lamentare degli altri. Gli altri attendono di vedere la tua luce per camminare anche loro di luce in luce.</w:t>
      </w:r>
    </w:p>
    <w:p w14:paraId="6F104E44" w14:textId="77777777" w:rsidR="00140FBF" w:rsidRPr="00DA44A4" w:rsidRDefault="00140FBF" w:rsidP="0080168B">
      <w:pPr>
        <w:spacing w:after="120"/>
        <w:jc w:val="both"/>
        <w:rPr>
          <w:rFonts w:ascii="Arial" w:hAnsi="Arial" w:cs="Arial"/>
        </w:rPr>
      </w:pPr>
      <w:r w:rsidRPr="00DA44A4">
        <w:rPr>
          <w:rFonts w:ascii="Arial" w:hAnsi="Arial" w:cs="Arial"/>
        </w:rPr>
        <w:t xml:space="preserve">La Vergine Maria, Madre della Redenzione, Luce purissima nel nostro mondo, ci aiuti a divenire tutti vera luce nel Signore. </w:t>
      </w:r>
    </w:p>
    <w:p w14:paraId="5F978A0D" w14:textId="77777777" w:rsidR="00140FBF" w:rsidRPr="00DA44A4" w:rsidRDefault="00140FBF" w:rsidP="0080168B">
      <w:pPr>
        <w:spacing w:after="120"/>
        <w:jc w:val="both"/>
        <w:rPr>
          <w:rFonts w:ascii="Arial" w:hAnsi="Arial" w:cs="Arial"/>
        </w:rPr>
      </w:pPr>
    </w:p>
    <w:p w14:paraId="5397FE98" w14:textId="77777777" w:rsidR="00140FBF" w:rsidRPr="00A02BCA" w:rsidRDefault="00140FBF" w:rsidP="00A02BCA">
      <w:pPr>
        <w:pStyle w:val="Titolo1"/>
      </w:pPr>
      <w:bookmarkStart w:id="60" w:name="_Toc243840663"/>
      <w:bookmarkStart w:id="61" w:name="_Toc248842850"/>
      <w:bookmarkStart w:id="62" w:name="_Toc62181349"/>
      <w:r w:rsidRPr="00A02BCA">
        <w:lastRenderedPageBreak/>
        <w:t>Dal ramo dell’amore</w:t>
      </w:r>
      <w:bookmarkEnd w:id="60"/>
      <w:bookmarkEnd w:id="61"/>
      <w:bookmarkEnd w:id="62"/>
    </w:p>
    <w:p w14:paraId="090F0050" w14:textId="77777777" w:rsidR="00140FBF" w:rsidRPr="00DA44A4" w:rsidRDefault="00140FBF" w:rsidP="0080168B">
      <w:pPr>
        <w:spacing w:after="120"/>
        <w:jc w:val="both"/>
        <w:rPr>
          <w:rFonts w:ascii="Arial" w:hAnsi="Arial" w:cs="Arial"/>
        </w:rPr>
      </w:pPr>
      <w:r w:rsidRPr="00DA44A4">
        <w:rPr>
          <w:rFonts w:ascii="Arial" w:hAnsi="Arial" w:cs="Arial"/>
        </w:rPr>
        <w:t xml:space="preserve">“Non abbiate alcun debito con nessuno, se non quello di un amore vicendevole; perché chi ama il suo simile ha adempiuto la legge. Infatti il precetto: Non commettere adulterio, non uccidere, non rubare, non desiderare e qualsiasi altro comandamento, si riassume in queste parole: Amerai il prossimo tuo come te stesso. L'amore non fa nessun male al prossimo: pieno compimento della legge è l'amore” (Rm 13,8-10). </w:t>
      </w:r>
    </w:p>
    <w:p w14:paraId="1F8BB08A" w14:textId="77777777" w:rsidR="00140FBF" w:rsidRPr="00DA44A4" w:rsidRDefault="00140FBF" w:rsidP="0080168B">
      <w:pPr>
        <w:spacing w:after="120"/>
        <w:jc w:val="both"/>
        <w:rPr>
          <w:rFonts w:ascii="Arial" w:hAnsi="Arial" w:cs="Arial"/>
        </w:rPr>
      </w:pPr>
      <w:r w:rsidRPr="00DA44A4">
        <w:rPr>
          <w:rFonts w:ascii="Arial" w:hAnsi="Arial" w:cs="Arial"/>
        </w:rPr>
        <w:t xml:space="preserve">Siamo in estate. Ti trovi in un deserto cocente. Stai per disidratarti. Non c’è nessuna ombra, neanche quella di un filo d’erba. Non esiste alcuna oasi che tu possa raggiungere. Non hai con te né acqua, né pane, né altra bevanda dissetante. Non trovi neppure una locusta da afferrare e mettere sotto i denti. Sei condannato a sicura morte.  </w:t>
      </w:r>
    </w:p>
    <w:p w14:paraId="4D006FCE" w14:textId="77777777" w:rsidR="00140FBF" w:rsidRPr="00DA44A4" w:rsidRDefault="00140FBF" w:rsidP="0080168B">
      <w:pPr>
        <w:spacing w:after="120"/>
        <w:jc w:val="both"/>
        <w:rPr>
          <w:rFonts w:ascii="Arial" w:hAnsi="Arial" w:cs="Arial"/>
        </w:rPr>
      </w:pPr>
      <w:r w:rsidRPr="00DA44A4">
        <w:rPr>
          <w:rFonts w:ascii="Arial" w:hAnsi="Arial" w:cs="Arial"/>
        </w:rPr>
        <w:t>Tale è la condizione dell’uomo senza di te. Non di un uomo, ma di ogni uomo. Tu sei stato fatto da Dio un dono di vita per il mondo intero: vita del corpo, dello spirito, dell’anima; vita per il tempo e per l’eternità; vita per la società e per la Chiesa.</w:t>
      </w:r>
    </w:p>
    <w:p w14:paraId="24CE0B3A" w14:textId="77777777" w:rsidR="00140FBF" w:rsidRPr="00DA44A4" w:rsidRDefault="00140FBF" w:rsidP="0080168B">
      <w:pPr>
        <w:spacing w:after="120"/>
        <w:jc w:val="both"/>
        <w:rPr>
          <w:rFonts w:ascii="Arial" w:hAnsi="Arial" w:cs="Arial"/>
        </w:rPr>
      </w:pPr>
      <w:r w:rsidRPr="00DA44A4">
        <w:rPr>
          <w:rFonts w:ascii="Arial" w:hAnsi="Arial" w:cs="Arial"/>
        </w:rPr>
        <w:t>Hai già compreso cosa è l’amore. L’amore è dono. È il dono di te stesso, secondo quello che sei ed hai, perché il mondo riceva vita, non vada incontro alla morte, non solo fisica, ma anche spirituale.</w:t>
      </w:r>
    </w:p>
    <w:p w14:paraId="0F917E4C" w14:textId="77777777" w:rsidR="00140FBF" w:rsidRPr="00DA44A4" w:rsidRDefault="00140FBF" w:rsidP="0080168B">
      <w:pPr>
        <w:spacing w:after="120"/>
        <w:jc w:val="both"/>
        <w:rPr>
          <w:rFonts w:ascii="Arial" w:hAnsi="Arial" w:cs="Arial"/>
        </w:rPr>
      </w:pPr>
      <w:r w:rsidRPr="00DA44A4">
        <w:rPr>
          <w:rFonts w:ascii="Arial" w:hAnsi="Arial" w:cs="Arial"/>
        </w:rPr>
        <w:t>L’amore però non è stato lasciato da Dio alla tua liberà volontà, ai tuoi sentimenti, desideri, sbalzi di umore, capricci, o altro. L’amore Dio lo ha regolamentato da ben 10 Comandamenti e da 8 Beatitudini. L’amore è vivere la tua vita a beneficio del mondo intero, però sempre secondo la sua Parola.</w:t>
      </w:r>
    </w:p>
    <w:p w14:paraId="5BA6F55C" w14:textId="77777777" w:rsidR="00140FBF" w:rsidRPr="00DA44A4" w:rsidRDefault="00140FBF" w:rsidP="0080168B">
      <w:pPr>
        <w:spacing w:after="120"/>
        <w:jc w:val="both"/>
        <w:rPr>
          <w:rFonts w:ascii="Arial" w:hAnsi="Arial" w:cs="Arial"/>
        </w:rPr>
      </w:pPr>
      <w:r w:rsidRPr="00DA44A4">
        <w:rPr>
          <w:rFonts w:ascii="Arial" w:hAnsi="Arial" w:cs="Arial"/>
        </w:rPr>
        <w:t>Ti faccio un esempio: se tu doni ad un tuo fratello un frutto marcio, o velenoso, o addirittura letale, di certo non ami. Se tu sei un frutto marcio, velenoso e letale come fai ad amare i tuoi fratelli?</w:t>
      </w:r>
    </w:p>
    <w:p w14:paraId="2F1FBCC4" w14:textId="77777777" w:rsidR="00140FBF" w:rsidRPr="00DA44A4" w:rsidRDefault="00140FBF" w:rsidP="0080168B">
      <w:pPr>
        <w:spacing w:after="120"/>
        <w:jc w:val="both"/>
        <w:rPr>
          <w:rFonts w:ascii="Arial" w:hAnsi="Arial" w:cs="Arial"/>
        </w:rPr>
      </w:pPr>
      <w:r w:rsidRPr="00DA44A4">
        <w:rPr>
          <w:rFonts w:ascii="Arial" w:hAnsi="Arial" w:cs="Arial"/>
        </w:rPr>
        <w:t>Vuoi sapere quando sei frutto buono, gustoso e quando sei un frutto velenoso, letale, marcio, guasto, disgustoso? Te lo dico con San Paolo.</w:t>
      </w:r>
    </w:p>
    <w:p w14:paraId="6F9965B8" w14:textId="77777777" w:rsidR="00140FBF" w:rsidRPr="00DA44A4" w:rsidRDefault="00140FBF" w:rsidP="0080168B">
      <w:pPr>
        <w:spacing w:after="120"/>
        <w:jc w:val="both"/>
        <w:rPr>
          <w:rFonts w:ascii="Arial" w:hAnsi="Arial" w:cs="Arial"/>
        </w:rPr>
      </w:pPr>
      <w:r w:rsidRPr="00DA44A4">
        <w:rPr>
          <w:rFonts w:ascii="Arial" w:hAnsi="Arial" w:cs="Arial"/>
        </w:rPr>
        <w:t xml:space="preserve">Sei un frutto disgustoso, cattivo quando vivi di fornicazione, impurità, libertinaggio, idolatria, stregonerie, inimicizie, discordia, gelosia, dissensi, divisioni, fazioni, invidie, ubriachezze, orge e cose del genere. Se ti doni così agli altri, li uccidi. Uccidere non è amare. Non sei ramo di vita, bensì di morte. </w:t>
      </w:r>
    </w:p>
    <w:p w14:paraId="6AE03EB9" w14:textId="77777777" w:rsidR="00140FBF" w:rsidRPr="00DA44A4" w:rsidRDefault="00140FBF" w:rsidP="0080168B">
      <w:pPr>
        <w:spacing w:after="120"/>
        <w:jc w:val="both"/>
        <w:rPr>
          <w:rFonts w:ascii="Arial" w:hAnsi="Arial" w:cs="Arial"/>
        </w:rPr>
      </w:pPr>
      <w:r w:rsidRPr="00DA44A4">
        <w:rPr>
          <w:rFonts w:ascii="Arial" w:hAnsi="Arial" w:cs="Arial"/>
        </w:rPr>
        <w:t xml:space="preserve">Sei invece un frutto gustoso, saporito, di vita quando sei carità, gioia, pace, pazienza, benevolenza, bontà, fedeltà, mitezza, dominio di te. Quando vivi così e così ti doni agli altri, tutto il mondo ama ricorrere alla tua fonte di vita per dissetarsi, sfamarsi, ritornare in vita. </w:t>
      </w:r>
    </w:p>
    <w:p w14:paraId="37D33B37" w14:textId="77777777" w:rsidR="00140FBF" w:rsidRPr="00DA44A4" w:rsidRDefault="00140FBF" w:rsidP="0080168B">
      <w:pPr>
        <w:spacing w:after="120"/>
        <w:jc w:val="both"/>
        <w:rPr>
          <w:rFonts w:ascii="Arial" w:hAnsi="Arial" w:cs="Arial"/>
        </w:rPr>
      </w:pPr>
      <w:r w:rsidRPr="00DA44A4">
        <w:rPr>
          <w:rFonts w:ascii="Arial" w:hAnsi="Arial" w:cs="Arial"/>
        </w:rPr>
        <w:t>Tu devi essere per gli altri più che una fonte nel deserto, più che una luce nel buio della notte, più che il pane per gli affamati, più che un ricovero per chi è senza tetto. Tu devi essere vera vita, vero dono di vita per tutti i tuoi fratelli, secondo il dono di grazia, di verità, di santità che Dio ti ha concesso.</w:t>
      </w:r>
    </w:p>
    <w:p w14:paraId="3D937822" w14:textId="77777777" w:rsidR="00140FBF" w:rsidRPr="00DA44A4" w:rsidRDefault="00140FBF" w:rsidP="0080168B">
      <w:pPr>
        <w:spacing w:after="120"/>
        <w:jc w:val="both"/>
        <w:rPr>
          <w:rFonts w:ascii="Arial" w:hAnsi="Arial" w:cs="Arial"/>
        </w:rPr>
      </w:pPr>
      <w:r w:rsidRPr="00DA44A4">
        <w:rPr>
          <w:rFonts w:ascii="Arial" w:hAnsi="Arial" w:cs="Arial"/>
        </w:rPr>
        <w:t xml:space="preserve">La Vergine Maria, Madre della Redenzione, la Donna fattasi carità, amore, dono di vita, ci aiuti ad essere vero ramo di amore per il mondo intero. </w:t>
      </w:r>
    </w:p>
    <w:p w14:paraId="5D74914F" w14:textId="77777777" w:rsidR="00140FBF" w:rsidRPr="00DA44A4" w:rsidRDefault="00140FBF" w:rsidP="0080168B">
      <w:pPr>
        <w:spacing w:after="120"/>
        <w:jc w:val="both"/>
        <w:rPr>
          <w:rFonts w:ascii="Arial" w:hAnsi="Arial" w:cs="Arial"/>
        </w:rPr>
      </w:pPr>
    </w:p>
    <w:p w14:paraId="5BF75F2F" w14:textId="77777777" w:rsidR="00140FBF" w:rsidRPr="00A02BCA" w:rsidRDefault="00140FBF" w:rsidP="00A02BCA">
      <w:pPr>
        <w:pStyle w:val="Titolo1"/>
      </w:pPr>
      <w:bookmarkStart w:id="63" w:name="_Toc243840664"/>
      <w:bookmarkStart w:id="64" w:name="_Toc248842851"/>
      <w:bookmarkStart w:id="65" w:name="_Toc62181350"/>
      <w:r w:rsidRPr="00A02BCA">
        <w:lastRenderedPageBreak/>
        <w:t>Dal ramo del perdono</w:t>
      </w:r>
      <w:bookmarkEnd w:id="63"/>
      <w:bookmarkEnd w:id="64"/>
      <w:bookmarkEnd w:id="65"/>
    </w:p>
    <w:p w14:paraId="3C0B85F6" w14:textId="77777777" w:rsidR="00140FBF" w:rsidRPr="00DA44A4" w:rsidRDefault="00140FBF" w:rsidP="0080168B">
      <w:pPr>
        <w:spacing w:after="120"/>
        <w:jc w:val="both"/>
        <w:rPr>
          <w:rFonts w:ascii="Arial" w:hAnsi="Arial" w:cs="Arial"/>
        </w:rPr>
      </w:pPr>
      <w:r w:rsidRPr="00DA44A4">
        <w:rPr>
          <w:rFonts w:ascii="Arial" w:hAnsi="Arial" w:cs="Arial"/>
        </w:rPr>
        <w:t xml:space="preserve">“Allora la donna vide che l'albero era buono da mangiare, gradito agli occhi e desiderabile per acquistare saggezza; prese del suo frutto e ne mangiò, poi ne diede anche al marito, che era con lei, e anch'egli ne mangiò. Allora si aprirono gli occhi di tutti e due e si accorsero di essere nudi; intrecciarono foglie di fico e se ne fecero cinture. Poi udirono il Signore Dio che passeggiava nel giardino alla brezza del giorno e l'uomo con sua moglie si nascosero dal Signore Dio, in mezzo agli alberi del giardino. Ma il Signore Dio chiamò l'uomo e gli disse: "Dove sei?". Rispose: "Ho udito il tuo passo nel giardino: ho avuto paura, perché sono nudo, e mi sono nascosto". (Gn 3,6-10). </w:t>
      </w:r>
    </w:p>
    <w:p w14:paraId="211EF9D2" w14:textId="77777777" w:rsidR="00140FBF" w:rsidRPr="00DA44A4" w:rsidRDefault="00140FBF" w:rsidP="0080168B">
      <w:pPr>
        <w:spacing w:after="120"/>
        <w:jc w:val="both"/>
        <w:rPr>
          <w:rFonts w:ascii="Arial" w:hAnsi="Arial" w:cs="Arial"/>
        </w:rPr>
      </w:pPr>
      <w:r w:rsidRPr="00DA44A4">
        <w:rPr>
          <w:rFonts w:ascii="Arial" w:hAnsi="Arial" w:cs="Arial"/>
        </w:rPr>
        <w:t>Da questo istante è sempre Dio che cerca l’uomo. Lo cerca personalmente. Lo cerca per mezzo dei suoi strumenti umani, uomini e donne, da Lui chiamati e inviati, per chiamare ogni uomo a lasciarsi perdonare da Dio.</w:t>
      </w:r>
    </w:p>
    <w:p w14:paraId="3C62C3C2" w14:textId="77777777" w:rsidR="00140FBF" w:rsidRPr="00DA44A4" w:rsidRDefault="00140FBF" w:rsidP="0080168B">
      <w:pPr>
        <w:spacing w:after="120"/>
        <w:jc w:val="both"/>
        <w:rPr>
          <w:rFonts w:ascii="Arial" w:hAnsi="Arial" w:cs="Arial"/>
        </w:rPr>
      </w:pPr>
      <w:r w:rsidRPr="00DA44A4">
        <w:rPr>
          <w:rFonts w:ascii="Arial" w:hAnsi="Arial" w:cs="Arial"/>
        </w:rPr>
        <w:t>Chi è Dio? Dio è l’offeso, l’oltraggiato, il negato, il rinnegato, il calpestato, il rifiutato, l’abbandonato, il maledetto dall’uomo. Dio, in Cristo Gesù, è lo schiaffeggiato, il flagellato, lo schernito, l’insultato, il caricato della croce, l’abbeverato di aceto, il crocifisso dalla sua creatura.</w:t>
      </w:r>
    </w:p>
    <w:p w14:paraId="33FCB47B" w14:textId="77777777" w:rsidR="00140FBF" w:rsidRPr="00DA44A4" w:rsidRDefault="00140FBF" w:rsidP="0080168B">
      <w:pPr>
        <w:spacing w:after="120"/>
        <w:jc w:val="both"/>
        <w:rPr>
          <w:rFonts w:ascii="Arial" w:hAnsi="Arial" w:cs="Arial"/>
        </w:rPr>
      </w:pPr>
      <w:r w:rsidRPr="00DA44A4">
        <w:rPr>
          <w:rFonts w:ascii="Arial" w:hAnsi="Arial" w:cs="Arial"/>
        </w:rPr>
        <w:t>Cosa fa Dio? Va sempre in cerca della sua creatura, come il pastore va in cerca della pecora perduta e smarrita, per offrirle il suo perdono, la sua misericordia, la sua grazia, la sua verità, ogni suo dono divino e celeste. Va sempre alla sua ricerca per elevarlo a dignità divina, per farne un suo figlio di adozione, per dargli la sua vita etera. Cosa fa Cristo Gesù? Offre la sua vita per i suoi carnefici, pagando a posto loro, pregando per la loro redenzione, giustificazione, salvezza.</w:t>
      </w:r>
    </w:p>
    <w:p w14:paraId="00A4A5B5" w14:textId="77777777" w:rsidR="00140FBF" w:rsidRPr="00DA44A4" w:rsidRDefault="00140FBF" w:rsidP="0080168B">
      <w:pPr>
        <w:spacing w:after="120"/>
        <w:jc w:val="both"/>
        <w:rPr>
          <w:rFonts w:ascii="Arial" w:hAnsi="Arial" w:cs="Arial"/>
        </w:rPr>
      </w:pPr>
      <w:r w:rsidRPr="00DA44A4">
        <w:rPr>
          <w:rFonts w:ascii="Arial" w:hAnsi="Arial" w:cs="Arial"/>
        </w:rPr>
        <w:t>Il cristiano è un perdonato da Cristo Gesù, un graziato da Lui, un redento, un giustificato, un santificato dal suo amore. Cosa deve fare il cristiano? Tutto ciò che ha fatto Dio per lui. Deve offrire il suo perdono ad ogni suo offensore. Come Cristo deve consacrare a Dio la sua vita per il perdono dei peccati del mondo.  Inoltre, proprio perché cristiano, cioè strumento attivo e passivo del perdono di Dio, non solo deve dare lui personalmente il perdono ad ogni suo offensore, deve farsi voce di Dio e di Cristo Gesù, affinché ogni altro suo fratello si lasci perdonare da Dio e divenga datore di perdono ad ogni uomo.</w:t>
      </w:r>
    </w:p>
    <w:p w14:paraId="4775CE1F" w14:textId="77777777" w:rsidR="00140FBF" w:rsidRPr="00DA44A4" w:rsidRDefault="00140FBF" w:rsidP="0080168B">
      <w:pPr>
        <w:spacing w:after="120"/>
        <w:jc w:val="both"/>
        <w:rPr>
          <w:rFonts w:ascii="Arial" w:hAnsi="Arial" w:cs="Arial"/>
        </w:rPr>
      </w:pPr>
      <w:r w:rsidRPr="00DA44A4">
        <w:rPr>
          <w:rFonts w:ascii="Arial" w:hAnsi="Arial" w:cs="Arial"/>
        </w:rPr>
        <w:t xml:space="preserve">Il perdono è la verità di un uomo. È vero uomo chi perdona e si fa strumento di perdono.  È falso uomo chi non perdona, chi non si lascia perdonare, chi non si fa strumento di perdono presso i suoi fratelli. La faida, la vendetta, il farsi giustizia da sé, l’odio, il rancore, l’astio, il risentimento attestano la nostra falsità umana. Non siamo nella verità della nostra umanità. Siamo non solo disumani, ma non umani, perché la vera umanità è perdono, misericordia, compassione, pietà. La vera umanità è anche farsi strumenti perché il perdono sia sempre accolto e donato, offerto e ricevuto. </w:t>
      </w:r>
    </w:p>
    <w:p w14:paraId="0D714C0A" w14:textId="77777777" w:rsidR="00140FBF" w:rsidRPr="00DA44A4" w:rsidRDefault="00140FBF" w:rsidP="0080168B">
      <w:pPr>
        <w:spacing w:after="120"/>
        <w:jc w:val="both"/>
        <w:rPr>
          <w:rFonts w:ascii="Arial" w:hAnsi="Arial" w:cs="Arial"/>
        </w:rPr>
      </w:pPr>
      <w:r w:rsidRPr="00DA44A4">
        <w:rPr>
          <w:rFonts w:ascii="Arial" w:hAnsi="Arial" w:cs="Arial"/>
        </w:rPr>
        <w:t xml:space="preserve">La Vergine Maria, Madre della Redenzione, ci aiuti ad essere un bel ramo sul quale si colgono solo gustosi frutti di perdono e di vera compassione. </w:t>
      </w:r>
    </w:p>
    <w:p w14:paraId="4E7ED33B" w14:textId="77777777" w:rsidR="00140FBF" w:rsidRPr="00DA44A4" w:rsidRDefault="00140FBF" w:rsidP="0080168B">
      <w:pPr>
        <w:spacing w:after="120"/>
        <w:jc w:val="both"/>
        <w:rPr>
          <w:rFonts w:ascii="Arial" w:hAnsi="Arial" w:cs="Arial"/>
        </w:rPr>
      </w:pPr>
    </w:p>
    <w:p w14:paraId="727A4FBA" w14:textId="77777777" w:rsidR="00140FBF" w:rsidRPr="00A02BCA" w:rsidRDefault="00140FBF" w:rsidP="00A02BCA">
      <w:pPr>
        <w:pStyle w:val="Titolo1"/>
      </w:pPr>
      <w:bookmarkStart w:id="66" w:name="_Toc243840665"/>
      <w:bookmarkStart w:id="67" w:name="_Toc248842852"/>
      <w:bookmarkStart w:id="68" w:name="_Toc62181351"/>
      <w:r w:rsidRPr="00A02BCA">
        <w:lastRenderedPageBreak/>
        <w:t>Dal ramo dell’unione</w:t>
      </w:r>
      <w:bookmarkEnd w:id="66"/>
      <w:bookmarkEnd w:id="67"/>
      <w:bookmarkEnd w:id="68"/>
    </w:p>
    <w:p w14:paraId="595195D8" w14:textId="77777777" w:rsidR="00140FBF" w:rsidRPr="00DA44A4" w:rsidRDefault="00140FBF" w:rsidP="0080168B">
      <w:pPr>
        <w:spacing w:after="120"/>
        <w:jc w:val="both"/>
        <w:rPr>
          <w:rFonts w:ascii="Arial" w:hAnsi="Arial" w:cs="Arial"/>
        </w:rPr>
      </w:pPr>
      <w:r w:rsidRPr="00DA44A4">
        <w:rPr>
          <w:rFonts w:ascii="Arial" w:hAnsi="Arial" w:cs="Arial"/>
        </w:rPr>
        <w:t xml:space="preserve">“Se c'è pertanto qualche consolazione in Cristo, se c'è conforto derivante dalla carità, se c'è qualche comunanza di spirito, se ci sono sentimenti di amore e di compassione, rendete piena la mia gioia con l'unione dei vostri spiriti, con la stessa carità, con i medesimi sentimenti. Non fate nulla per spirito di rivalità o per vanagloria, ma ognuno di voi, con tutta umiltà, consideri gli altri superiori a se stesso. Non cerchi ciascuno il proprio interesse, ma anche quello degli altri. Abbiate in voi gli stessi sentimenti che furono in Cristo Gesù, il quale, pur essendo di natura divina, non considerò un tesoro geloso la sua uguaglianza con Dio; ma spogliò se stesso, assumendo la condizione di servo e divenendo simile agli uomini; apparso in forma umana, umiliò se stesso facendosi obbediente fino alla morte e alla morte di croce. Per questo Dio l'ha esaltato e gli ha dato il nome che è al di sopra di ogni altro nome; perché nel nome di Gesù ogni ginocchio si pieghi nei cieli, sulla terra e sotto terra; e ogni lingua proclami che Gesù Cristo è il Signore, a gloria di Dio Padre” (Fil 2,1-11). </w:t>
      </w:r>
    </w:p>
    <w:p w14:paraId="29EE624D" w14:textId="77777777" w:rsidR="00140FBF" w:rsidRPr="00DA44A4" w:rsidRDefault="00140FBF" w:rsidP="0080168B">
      <w:pPr>
        <w:spacing w:after="120"/>
        <w:jc w:val="both"/>
        <w:rPr>
          <w:rFonts w:ascii="Arial" w:hAnsi="Arial" w:cs="Arial"/>
        </w:rPr>
      </w:pPr>
      <w:r w:rsidRPr="00DA44A4">
        <w:rPr>
          <w:rFonts w:ascii="Arial" w:hAnsi="Arial" w:cs="Arial"/>
        </w:rPr>
        <w:t xml:space="preserve">Siamo costruttori di unità, siamo uniti gli uni gli altri se abbiamo in noi gli stessi sentimenti che furono in Cristo Gesù. Quali furono questi sentimenti? Essere totalmente a servizio della volontà di Dio per la salvezza di ogni uomo. Per Gesù la vita era servizio alla salvezza. Egli ne aveva fatto un dono al Padre. La vita non era più sua, ma del Padre. </w:t>
      </w:r>
    </w:p>
    <w:p w14:paraId="393DEDDA" w14:textId="77777777" w:rsidR="00140FBF" w:rsidRPr="00DA44A4" w:rsidRDefault="00140FBF" w:rsidP="0080168B">
      <w:pPr>
        <w:spacing w:after="120"/>
        <w:jc w:val="both"/>
        <w:rPr>
          <w:rFonts w:ascii="Arial" w:hAnsi="Arial" w:cs="Arial"/>
        </w:rPr>
      </w:pPr>
      <w:r w:rsidRPr="00DA44A4">
        <w:rPr>
          <w:rFonts w:ascii="Arial" w:hAnsi="Arial" w:cs="Arial"/>
        </w:rPr>
        <w:t>Se era del Padre, Lui non poteva più servirsene secondo la sua volontà, bensì secondo la volontà di Dio? Qual era questa volontà sulla sua vita? Di essere Lui strumento universale di salvezza attraverso l’umiliazione e l’annientamento sulla croce. Di essere l’ultimo di tutti al fine di servire tutti. Di essere il servo degli uomini, però sempre secondo la divina volontà.</w:t>
      </w:r>
    </w:p>
    <w:p w14:paraId="17DAA1C9" w14:textId="77777777" w:rsidR="00140FBF" w:rsidRPr="00DA44A4" w:rsidRDefault="00140FBF" w:rsidP="0080168B">
      <w:pPr>
        <w:spacing w:after="120"/>
        <w:jc w:val="both"/>
        <w:rPr>
          <w:rFonts w:ascii="Arial" w:hAnsi="Arial" w:cs="Arial"/>
        </w:rPr>
      </w:pPr>
      <w:r w:rsidRPr="00DA44A4">
        <w:rPr>
          <w:rFonts w:ascii="Arial" w:hAnsi="Arial" w:cs="Arial"/>
        </w:rPr>
        <w:t>Cosa significa essere l’ultimo per servire tutti? Questo: mostrare concretamente ad ogni uomo la misericordia, la pietà, la compassione, la commiserazione, la sopportazione, il perdono, la paternità di Dio, la fratellanza e l’amicizia di Gesù Signore. Di certo non costruisce l’unità chi è superbo, invidioso, avaro, borioso, concupiscente, pieno di cupidigia e di ogni altro vizio, ricercatore della propria gloria e della personale esaltazione. Non costruisce l’unità chi vuole e pretende essere il primo, il sublime, l’assoluto, il solo uomo dalla giusta parola, il padrone dell’ultima decisione umiliando e scoraggiando il fratello.</w:t>
      </w:r>
    </w:p>
    <w:p w14:paraId="397D4A7A" w14:textId="77777777" w:rsidR="00140FBF" w:rsidRPr="00DA44A4" w:rsidRDefault="00140FBF" w:rsidP="0080168B">
      <w:pPr>
        <w:spacing w:after="120"/>
        <w:jc w:val="both"/>
        <w:rPr>
          <w:rFonts w:ascii="Arial" w:hAnsi="Arial" w:cs="Arial"/>
        </w:rPr>
      </w:pPr>
      <w:r w:rsidRPr="00DA44A4">
        <w:rPr>
          <w:rFonts w:ascii="Arial" w:hAnsi="Arial" w:cs="Arial"/>
        </w:rPr>
        <w:t xml:space="preserve">Costruisce l’unità l’umile, il piccolo, il semplice, il modesto, il riservato, il silenzioso, il paziente, l’operatore di pace, il mite, il saggio, il prudente, colui che sa ascoltare e che risponde non secondo il proprio cuore, ma sempre secondo il cuore di Dio e di Cristo Gesù. Costruisce l’unità solo chi sa che lui è uno strumento nella mani di Dio per il bene degli altri. Sapendo questo, si spoglia come Gesù si ogni sentimento e risentimento personale, e si veste solo dei sentimenti di Dio che sono pace, perdono, verità, compassione, grande carità, aiuto, sostegno, servizio, conforto, infinita pazienza. </w:t>
      </w:r>
    </w:p>
    <w:p w14:paraId="169EF57A" w14:textId="77777777" w:rsidR="00140FBF" w:rsidRPr="00DA44A4" w:rsidRDefault="00140FBF" w:rsidP="0080168B">
      <w:pPr>
        <w:spacing w:after="120"/>
        <w:jc w:val="both"/>
        <w:rPr>
          <w:rFonts w:ascii="Arial" w:hAnsi="Arial" w:cs="Arial"/>
        </w:rPr>
      </w:pPr>
      <w:r w:rsidRPr="00DA44A4">
        <w:rPr>
          <w:rFonts w:ascii="Arial" w:hAnsi="Arial" w:cs="Arial"/>
        </w:rPr>
        <w:t xml:space="preserve">Distrugge l’unità nella comunità anche una sola parola insipiente, detta fuori luogo, una parola non meditata, non ponderata, non sufficientemente pesata. Una parola di orgoglio, di invidia, di arroganza, prepotenza, vanagloria. La comunità è come un </w:t>
      </w:r>
      <w:r w:rsidRPr="00DA44A4">
        <w:rPr>
          <w:rFonts w:ascii="Arial" w:hAnsi="Arial" w:cs="Arial"/>
        </w:rPr>
        <w:lastRenderedPageBreak/>
        <w:t xml:space="preserve">fragile vaso di cristallo. Come il più piccolo urto frantuma il vaso in mille pezzi, così l’urto invisibile di una parola inconsiderata frantuma l’intera comunità. La Vergine Maria, Madre della Redenzione, ci faccia grande e maestoso ramo di vera unione e comunione, di unità e solo corpo. Faccia di tutti noi una cosa sola. </w:t>
      </w:r>
    </w:p>
    <w:p w14:paraId="6B3C03E9" w14:textId="77777777" w:rsidR="00140FBF" w:rsidRPr="00DA44A4" w:rsidRDefault="00140FBF" w:rsidP="0080168B">
      <w:pPr>
        <w:spacing w:after="120"/>
        <w:jc w:val="both"/>
        <w:rPr>
          <w:rFonts w:ascii="Arial" w:hAnsi="Arial" w:cs="Arial"/>
        </w:rPr>
      </w:pPr>
    </w:p>
    <w:p w14:paraId="786F037E" w14:textId="77777777" w:rsidR="00140FBF" w:rsidRPr="00A02BCA" w:rsidRDefault="00140FBF" w:rsidP="00A02BCA">
      <w:pPr>
        <w:pStyle w:val="Titolo1"/>
      </w:pPr>
      <w:bookmarkStart w:id="69" w:name="_Toc243840666"/>
      <w:bookmarkStart w:id="70" w:name="_Toc248842853"/>
      <w:bookmarkStart w:id="71" w:name="_Toc62181352"/>
      <w:r w:rsidRPr="00A02BCA">
        <w:t>Dal ramo della preghiera</w:t>
      </w:r>
      <w:bookmarkEnd w:id="69"/>
      <w:bookmarkEnd w:id="70"/>
      <w:bookmarkEnd w:id="71"/>
    </w:p>
    <w:p w14:paraId="55E5F0BC" w14:textId="77777777" w:rsidR="00140FBF" w:rsidRPr="00DA44A4" w:rsidRDefault="00140FBF" w:rsidP="0080168B">
      <w:pPr>
        <w:spacing w:after="120"/>
        <w:jc w:val="both"/>
        <w:rPr>
          <w:rFonts w:ascii="Arial" w:hAnsi="Arial" w:cs="Arial"/>
        </w:rPr>
      </w:pPr>
      <w:r w:rsidRPr="00DA44A4">
        <w:rPr>
          <w:rFonts w:ascii="Arial" w:hAnsi="Arial" w:cs="Arial"/>
        </w:rPr>
        <w:t xml:space="preserve">”La mattina dopo, mentre rientrava in città, ebbe fame. Vedendo un fico sulla strada, gli si avvicinò, ma non vi trovò altro che foglie, e gli disse: "Non nasca mai più frutto da te". E subito quel fico si seccò. Vedendo ciò i discepoli rimasero stupiti e dissero: "Come mai il fico si è seccato immediatamente?". Rispose Gesù: "In verità vi dico: Se avrete fede e non dubiterete, non solo potrete fare ciò che è accaduto a questo fico, ma anche se direte a questo monte: Levati di lì e gettati nel mare, ciò avverrà. E tutto quello che chiederete con fede nella preghiera, lo otterrete". (Mt 21,18-22). </w:t>
      </w:r>
    </w:p>
    <w:p w14:paraId="71512ECA" w14:textId="77777777" w:rsidR="00140FBF" w:rsidRPr="00DA44A4" w:rsidRDefault="00140FBF" w:rsidP="0080168B">
      <w:pPr>
        <w:spacing w:after="120"/>
        <w:jc w:val="both"/>
        <w:rPr>
          <w:rFonts w:ascii="Arial" w:hAnsi="Arial" w:cs="Arial"/>
        </w:rPr>
      </w:pPr>
      <w:r w:rsidRPr="00DA44A4">
        <w:rPr>
          <w:rFonts w:ascii="Arial" w:hAnsi="Arial" w:cs="Arial"/>
        </w:rPr>
        <w:t xml:space="preserve">Dio ha posto il dominio del mondo nella nostra preghiera. Una persona, che si prostra dinanzi al Signore, lo invoca con cuore pieno di compassione, pietà, misericordia, vero amore verso i suoi fratelli, ottiene da Dio ogni grazia. </w:t>
      </w:r>
    </w:p>
    <w:p w14:paraId="527CFB0F" w14:textId="77777777" w:rsidR="00140FBF" w:rsidRPr="00DA44A4" w:rsidRDefault="00140FBF" w:rsidP="0080168B">
      <w:pPr>
        <w:spacing w:after="120"/>
        <w:jc w:val="both"/>
        <w:rPr>
          <w:rFonts w:ascii="Arial" w:hAnsi="Arial" w:cs="Arial"/>
        </w:rPr>
      </w:pPr>
      <w:r w:rsidRPr="00DA44A4">
        <w:rPr>
          <w:rFonts w:ascii="Arial" w:hAnsi="Arial" w:cs="Arial"/>
        </w:rPr>
        <w:t>Chi sa stare dinanzi al Signore, chi sa umiliarsi dinanzi a Lui, chi sa confessare che ogni dono di grazia e di verità discende solo dal Cielo, ricolma la terra di pace, giustizia, fratellanza, santità, ogni altro bene sia materiale che spirituale.</w:t>
      </w:r>
    </w:p>
    <w:p w14:paraId="1FB85C12" w14:textId="77777777" w:rsidR="00140FBF" w:rsidRPr="00DA44A4" w:rsidRDefault="00140FBF" w:rsidP="0080168B">
      <w:pPr>
        <w:spacing w:after="120"/>
        <w:jc w:val="both"/>
        <w:rPr>
          <w:rFonts w:ascii="Arial" w:hAnsi="Arial" w:cs="Arial"/>
        </w:rPr>
      </w:pPr>
      <w:r w:rsidRPr="00DA44A4">
        <w:rPr>
          <w:rFonts w:ascii="Arial" w:hAnsi="Arial" w:cs="Arial"/>
        </w:rPr>
        <w:t xml:space="preserve">Nella preghiera uno vede la sua povertà, pochezza, miseria, niente; vede il suo peccato, l’esser egli polvere del suolo, incapace di risolvere quanto affligge l’intera umanità. Vede però la grandezza della compassione e della misericordia di Dio, la sua onnipotenza creatrice, la sua Signoria sull’universo, il suo infinito amore sempre disposto a ricolmare di pace i nostri cuori. Vede Dio come la fonte di tutto. </w:t>
      </w:r>
    </w:p>
    <w:p w14:paraId="7EB0EE69" w14:textId="77777777" w:rsidR="00140FBF" w:rsidRPr="00DA44A4" w:rsidRDefault="00140FBF" w:rsidP="0080168B">
      <w:pPr>
        <w:spacing w:after="120"/>
        <w:jc w:val="both"/>
        <w:rPr>
          <w:rFonts w:ascii="Arial" w:hAnsi="Arial" w:cs="Arial"/>
        </w:rPr>
      </w:pPr>
      <w:r w:rsidRPr="00DA44A4">
        <w:rPr>
          <w:rFonts w:ascii="Arial" w:hAnsi="Arial" w:cs="Arial"/>
        </w:rPr>
        <w:t>Vede se stesso capace di niente e tutto chiede a Dio per misericordia, pietà, compassione. Non chiede mai per meriti e neanche per giustizia, come se Dio dovesse a noi qualcosa.</w:t>
      </w:r>
    </w:p>
    <w:p w14:paraId="64B7241C" w14:textId="77777777" w:rsidR="00140FBF" w:rsidRPr="00DA44A4" w:rsidRDefault="00140FBF" w:rsidP="0080168B">
      <w:pPr>
        <w:spacing w:after="120"/>
        <w:jc w:val="both"/>
        <w:rPr>
          <w:rFonts w:ascii="Arial" w:hAnsi="Arial" w:cs="Arial"/>
        </w:rPr>
      </w:pPr>
      <w:r w:rsidRPr="00DA44A4">
        <w:rPr>
          <w:rFonts w:ascii="Arial" w:hAnsi="Arial" w:cs="Arial"/>
        </w:rPr>
        <w:t xml:space="preserve">Pregare è bussare al cuore di Dio, di Cristo Gesù, della Vergine Maria, del Cielo tutto, sapendo che loro sanno ascoltare la voce dell’umile e del penitente.  </w:t>
      </w:r>
    </w:p>
    <w:p w14:paraId="60F12AA6" w14:textId="77777777" w:rsidR="00140FBF" w:rsidRPr="00DA44A4" w:rsidRDefault="00140FBF" w:rsidP="0080168B">
      <w:pPr>
        <w:spacing w:after="120"/>
        <w:jc w:val="both"/>
        <w:rPr>
          <w:rFonts w:ascii="Arial" w:hAnsi="Arial" w:cs="Arial"/>
        </w:rPr>
      </w:pPr>
      <w:r w:rsidRPr="00DA44A4">
        <w:rPr>
          <w:rFonts w:ascii="Arial" w:hAnsi="Arial" w:cs="Arial"/>
        </w:rPr>
        <w:t xml:space="preserve">Pregare è confessare la nostra pochezza, nullità, inconsistenza, incapacità. Noi non siamo padroni neanche di un capello del nostro capo. Questa è la nostra grandezza, questa la nostra potenza. </w:t>
      </w:r>
    </w:p>
    <w:p w14:paraId="1EFE1266" w14:textId="77777777" w:rsidR="00140FBF" w:rsidRPr="00DA44A4" w:rsidRDefault="00140FBF" w:rsidP="0080168B">
      <w:pPr>
        <w:spacing w:after="120"/>
        <w:jc w:val="both"/>
        <w:rPr>
          <w:rFonts w:ascii="Arial" w:hAnsi="Arial" w:cs="Arial"/>
        </w:rPr>
      </w:pPr>
      <w:r w:rsidRPr="00DA44A4">
        <w:rPr>
          <w:rFonts w:ascii="Arial" w:hAnsi="Arial" w:cs="Arial"/>
        </w:rPr>
        <w:t>Pregare è riconoscerci bisognosi di Dio. Non bisognosi di qualche cosa o per qualche istante. Siamo bisognosi di ogni cosa: della salute per ogni più piccola parte del nostro corpo, della stessa aria che respiriamo, del pane di cui ci nutriamo, dell’acqua con la quale ci dissetiamo, della grazia e della verità di cui ci dobbiamo sempre rivestire, delle virtù da acquisire e dei vizi da estirpare.</w:t>
      </w:r>
    </w:p>
    <w:p w14:paraId="1414A2B5" w14:textId="77777777" w:rsidR="00140FBF" w:rsidRPr="00DA44A4" w:rsidRDefault="00140FBF" w:rsidP="0080168B">
      <w:pPr>
        <w:spacing w:after="120"/>
        <w:jc w:val="both"/>
        <w:rPr>
          <w:rFonts w:ascii="Arial" w:hAnsi="Arial" w:cs="Arial"/>
        </w:rPr>
      </w:pPr>
      <w:r w:rsidRPr="00DA44A4">
        <w:rPr>
          <w:rFonts w:ascii="Arial" w:hAnsi="Arial" w:cs="Arial"/>
        </w:rPr>
        <w:t xml:space="preserve">Tutto deve essere visto da noi come un dono di Dio. Non quando il dono ci viene meno, quando siamo privi. Ma quando il dono è in noi. Abbiamo bisogno di Dio più nella salute che nella malattia, più nella sazietà che nell’indigenza, più nella ricchezza </w:t>
      </w:r>
      <w:r w:rsidRPr="00DA44A4">
        <w:rPr>
          <w:rFonts w:ascii="Arial" w:hAnsi="Arial" w:cs="Arial"/>
        </w:rPr>
        <w:lastRenderedPageBreak/>
        <w:t xml:space="preserve">che nella povertà, più nell’amicizia che nella solitudine, più nella gioia che nello sconforto, più nella gloria che nel disonore. </w:t>
      </w:r>
    </w:p>
    <w:p w14:paraId="76B2B073" w14:textId="77777777" w:rsidR="00140FBF" w:rsidRPr="00DA44A4" w:rsidRDefault="00140FBF" w:rsidP="0080168B">
      <w:pPr>
        <w:spacing w:after="120"/>
        <w:jc w:val="both"/>
        <w:rPr>
          <w:rFonts w:ascii="Arial" w:hAnsi="Arial" w:cs="Arial"/>
        </w:rPr>
      </w:pPr>
      <w:r w:rsidRPr="00DA44A4">
        <w:rPr>
          <w:rFonts w:ascii="Arial" w:hAnsi="Arial" w:cs="Arial"/>
        </w:rPr>
        <w:t>È quando stiamo bene che possiamo dimenticarci di Dio, abbandonarlo, sconfessarlo, bestemmiarlo, rinnegarlo, dichiararlo contrario ai nostri interessi. La preghiera ci tiene sempre ancorati a Dio e alla nostra umanità, il cui respiro è in prestito, perché dono dell’Onnipotente.</w:t>
      </w:r>
    </w:p>
    <w:p w14:paraId="40281C8B" w14:textId="77777777" w:rsidR="00140FBF" w:rsidRPr="00DA44A4" w:rsidRDefault="00140FBF" w:rsidP="0080168B">
      <w:pPr>
        <w:spacing w:after="120"/>
        <w:jc w:val="both"/>
        <w:rPr>
          <w:rFonts w:ascii="Arial" w:hAnsi="Arial" w:cs="Arial"/>
        </w:rPr>
      </w:pPr>
      <w:r w:rsidRPr="00DA44A4">
        <w:rPr>
          <w:rFonts w:ascii="Arial" w:hAnsi="Arial" w:cs="Arial"/>
        </w:rPr>
        <w:t xml:space="preserve">La Vergine Maria, Madre della Redenzione, ci aiuti ad essere un ramo orante, sempre piegato in preghiera per noi, per gli altri, per l’umanità intera. Beato quell’uomo che sfama e disseta l’umanità con la sua grande preghiera. </w:t>
      </w:r>
    </w:p>
    <w:p w14:paraId="5DDBE892" w14:textId="77777777" w:rsidR="00140FBF" w:rsidRPr="00DA44A4" w:rsidRDefault="00140FBF" w:rsidP="0080168B">
      <w:pPr>
        <w:spacing w:after="120"/>
        <w:jc w:val="both"/>
        <w:rPr>
          <w:rFonts w:ascii="Arial" w:hAnsi="Arial" w:cs="Arial"/>
        </w:rPr>
      </w:pPr>
    </w:p>
    <w:p w14:paraId="58760E57" w14:textId="77777777" w:rsidR="00140FBF" w:rsidRPr="00A02BCA" w:rsidRDefault="00140FBF" w:rsidP="00A02BCA">
      <w:pPr>
        <w:pStyle w:val="Titolo1"/>
      </w:pPr>
      <w:bookmarkStart w:id="72" w:name="_Toc243840667"/>
      <w:bookmarkStart w:id="73" w:name="_Toc248842854"/>
      <w:bookmarkStart w:id="74" w:name="_Toc62181353"/>
      <w:r w:rsidRPr="00A02BCA">
        <w:t>Dal ramo dell’obbedienza</w:t>
      </w:r>
      <w:bookmarkEnd w:id="72"/>
      <w:bookmarkEnd w:id="73"/>
      <w:bookmarkEnd w:id="74"/>
    </w:p>
    <w:p w14:paraId="44110FA0" w14:textId="77777777" w:rsidR="00140FBF" w:rsidRPr="00DA44A4" w:rsidRDefault="00140FBF" w:rsidP="0080168B">
      <w:pPr>
        <w:spacing w:after="120"/>
        <w:jc w:val="both"/>
        <w:rPr>
          <w:rFonts w:ascii="Arial" w:hAnsi="Arial" w:cs="Arial"/>
        </w:rPr>
      </w:pPr>
      <w:r w:rsidRPr="00DA44A4">
        <w:rPr>
          <w:rFonts w:ascii="Arial" w:hAnsi="Arial" w:cs="Arial"/>
        </w:rPr>
        <w:t xml:space="preserve">“Dopo aver santificato le vostre anime con l'obbedienza alla verità, per amarvi sinceramente come fratelli, amatevi intensamente, di vero cuore, gli uni gli altri, essendo stati rigenerati non da un seme corruttibile, ma immortale, cioè dalla parola di Dio viva ed eterna”. (1Pt 1,22-23). </w:t>
      </w:r>
    </w:p>
    <w:p w14:paraId="5D9135CE" w14:textId="77777777" w:rsidR="00140FBF" w:rsidRPr="00DA44A4" w:rsidRDefault="00140FBF" w:rsidP="0080168B">
      <w:pPr>
        <w:spacing w:after="120"/>
        <w:jc w:val="both"/>
        <w:rPr>
          <w:rFonts w:ascii="Arial" w:hAnsi="Arial" w:cs="Arial"/>
        </w:rPr>
      </w:pPr>
      <w:r w:rsidRPr="00DA44A4">
        <w:rPr>
          <w:rFonts w:ascii="Arial" w:hAnsi="Arial" w:cs="Arial"/>
        </w:rPr>
        <w:t>La grandezza di un uomo è la sua obbedienza. Ma cosa è esattamente l’obbedienza? Obbedienza è riconoscersi creatura fatta dal Signore a sua immagine e somiglianza, redenta da Cristo Gesù, rinata dallo Spirito Santo.</w:t>
      </w:r>
    </w:p>
    <w:p w14:paraId="26CA0105" w14:textId="77777777" w:rsidR="00140FBF" w:rsidRPr="00DA44A4" w:rsidRDefault="00140FBF" w:rsidP="0080168B">
      <w:pPr>
        <w:spacing w:after="120"/>
        <w:jc w:val="both"/>
        <w:rPr>
          <w:rFonts w:ascii="Arial" w:hAnsi="Arial" w:cs="Arial"/>
        </w:rPr>
      </w:pPr>
      <w:r w:rsidRPr="00DA44A4">
        <w:rPr>
          <w:rFonts w:ascii="Arial" w:hAnsi="Arial" w:cs="Arial"/>
        </w:rPr>
        <w:t xml:space="preserve">La nostra vita è dalla Beata Trinità. È da Essa e di Essa per creazione, per redenzione, per rigenerazione e santificazione. Alla Beata Trinità deve essere consegnata in ogni istante. </w:t>
      </w:r>
    </w:p>
    <w:p w14:paraId="2E95E6D9" w14:textId="77777777" w:rsidR="00140FBF" w:rsidRPr="00DA44A4" w:rsidRDefault="00140FBF" w:rsidP="0080168B">
      <w:pPr>
        <w:spacing w:after="120"/>
        <w:jc w:val="both"/>
        <w:rPr>
          <w:rFonts w:ascii="Arial" w:hAnsi="Arial" w:cs="Arial"/>
        </w:rPr>
      </w:pPr>
      <w:r w:rsidRPr="00DA44A4">
        <w:rPr>
          <w:rFonts w:ascii="Arial" w:hAnsi="Arial" w:cs="Arial"/>
        </w:rPr>
        <w:t>Come si consegna la nostra vita alla Beata Trinità? Vivendo nella volontà del Padre, nella verità di Cristo Gesù, nella santità dello Spirito Santo.</w:t>
      </w:r>
    </w:p>
    <w:p w14:paraId="47C5D7FE" w14:textId="77777777" w:rsidR="00140FBF" w:rsidRPr="00DA44A4" w:rsidRDefault="00140FBF" w:rsidP="0080168B">
      <w:pPr>
        <w:spacing w:after="120"/>
        <w:jc w:val="both"/>
        <w:rPr>
          <w:rFonts w:ascii="Arial" w:hAnsi="Arial" w:cs="Arial"/>
        </w:rPr>
      </w:pPr>
      <w:r w:rsidRPr="00DA44A4">
        <w:rPr>
          <w:rFonts w:ascii="Arial" w:hAnsi="Arial" w:cs="Arial"/>
        </w:rPr>
        <w:t>La volontà del Padre sono i Comandamenti. È ogni Parola uscita dalla sua bocca. È il Santo Vangelo. I Comandamenti vanno osservati, la Parola vissuta, il Vangelo trasformato in nostra opera quotidiana, realizzato in ogni sua parte.</w:t>
      </w:r>
    </w:p>
    <w:p w14:paraId="0BFBF7DB" w14:textId="77777777" w:rsidR="00140FBF" w:rsidRPr="00DA44A4" w:rsidRDefault="00140FBF" w:rsidP="0080168B">
      <w:pPr>
        <w:spacing w:after="120"/>
        <w:jc w:val="both"/>
        <w:rPr>
          <w:rFonts w:ascii="Arial" w:hAnsi="Arial" w:cs="Arial"/>
        </w:rPr>
      </w:pPr>
      <w:r w:rsidRPr="00DA44A4">
        <w:rPr>
          <w:rFonts w:ascii="Arial" w:hAnsi="Arial" w:cs="Arial"/>
        </w:rPr>
        <w:t xml:space="preserve">La verità di Cristo è l’essere noi un solo corpo con Lui, corpo santo, puro, giusto, pudico, casto. Il nostro corpo va conservato sempre nella più grande purezza. Non va contaminato con il vizio dell’alcool, della droga, del fumo, del sesso, del libertinaggio. Il nostro corpo è di Cristo Gesù e non possiamo fare con esso ciò che vogliamo. Non lo possiamo trascinare da una discoteca ad un’altra, né da un luogo di peccato ad un altro. Neanche lo possiamo portare nudo o quasi, come molti fanno. Bisogna conservarlo nella sobrietà, nella semplicità, nella modestia. Soprattutto non ne possiamo fare un oggetto né di desiderio e né di peccato, né per noi stessi e né per gli altri. </w:t>
      </w:r>
    </w:p>
    <w:p w14:paraId="5C603219" w14:textId="77777777" w:rsidR="00140FBF" w:rsidRPr="00DA44A4" w:rsidRDefault="00140FBF" w:rsidP="0080168B">
      <w:pPr>
        <w:spacing w:after="120"/>
        <w:jc w:val="both"/>
        <w:rPr>
          <w:rFonts w:ascii="Arial" w:hAnsi="Arial" w:cs="Arial"/>
        </w:rPr>
      </w:pPr>
      <w:r w:rsidRPr="00DA44A4">
        <w:rPr>
          <w:rFonts w:ascii="Arial" w:hAnsi="Arial" w:cs="Arial"/>
        </w:rPr>
        <w:t>Oggi il corpo, da molti, è immerso in ogni vizio. Chi governa il corpo governa se stesso. La nostra religione è la religione del governo del corpo, anzi è la religione che fa del proprio corpo un’offerta gradita al Signore, conservandolo in ogni virtù, per la santificazione e la redenzione dell’umanità.</w:t>
      </w:r>
    </w:p>
    <w:p w14:paraId="716EC2FE" w14:textId="77777777" w:rsidR="00140FBF" w:rsidRPr="00DA44A4" w:rsidRDefault="00140FBF" w:rsidP="0080168B">
      <w:pPr>
        <w:spacing w:after="120"/>
        <w:jc w:val="both"/>
        <w:rPr>
          <w:rFonts w:ascii="Arial" w:hAnsi="Arial" w:cs="Arial"/>
        </w:rPr>
      </w:pPr>
      <w:r w:rsidRPr="00DA44A4">
        <w:rPr>
          <w:rFonts w:ascii="Arial" w:hAnsi="Arial" w:cs="Arial"/>
        </w:rPr>
        <w:lastRenderedPageBreak/>
        <w:t>La santità dello Spirito Santo è fare della nostra vita un dono a Dio. Dio ha bisogno della nostra vita per la salvezza dei nostri fratelli. Lo Spirito Santo ci ricolma di ministeri e di carismi perché la volontà salvifica universale di Dio si compia per mezzo del dono della nostra vita. La vocazione è essenza della santità dello Spirito del Signore. Chi sottrae la sua vita alla chiamata dello Spirito Santo, di certo non vive nella sua santità. Non vive di perfetta obbedienza. È un albero che non produce tutti i frutti che è chiamato a produrre.</w:t>
      </w:r>
    </w:p>
    <w:p w14:paraId="413B8947" w14:textId="77777777" w:rsidR="00140FBF" w:rsidRPr="00DA44A4" w:rsidRDefault="00140FBF" w:rsidP="0080168B">
      <w:pPr>
        <w:spacing w:after="120"/>
        <w:jc w:val="both"/>
        <w:rPr>
          <w:rFonts w:ascii="Arial" w:hAnsi="Arial" w:cs="Arial"/>
        </w:rPr>
      </w:pPr>
      <w:r w:rsidRPr="00DA44A4">
        <w:rPr>
          <w:rFonts w:ascii="Arial" w:hAnsi="Arial" w:cs="Arial"/>
        </w:rPr>
        <w:t xml:space="preserve">La vera vita è nell’obbedienza al Padre, al Figlio e allo Spirito Santo. Chi non obbedisce non vive. Chi non vive non fruttifica. Chi obbedisce poco, vive poco e poco fruttifica. Chi obbedisce in tutto, vive pienamente e fruttifica abbondantemente. Osserva i tuoi frutti e constaterai la forza della tua obbedienza, la grandezza della tua verità, la potenza della tua santità. </w:t>
      </w:r>
    </w:p>
    <w:p w14:paraId="240E3E23" w14:textId="77777777" w:rsidR="00140FBF" w:rsidRPr="00DA44A4" w:rsidRDefault="00140FBF" w:rsidP="0080168B">
      <w:pPr>
        <w:spacing w:after="120"/>
        <w:jc w:val="both"/>
        <w:rPr>
          <w:rFonts w:ascii="Arial" w:hAnsi="Arial" w:cs="Arial"/>
        </w:rPr>
      </w:pPr>
      <w:r w:rsidRPr="00DA44A4">
        <w:rPr>
          <w:rFonts w:ascii="Arial" w:hAnsi="Arial" w:cs="Arial"/>
        </w:rPr>
        <w:t xml:space="preserve">La Vergine Maria, la Donna che ha fatto della sua vita una perenne obbedienza al Padre, al Figlio e allo Spirito Santo, ci ottenga la grazia di obbedire sempre, di essere ramo piantato e radicata nella Beata Trinità per tutti gli istanti della nostra vita. </w:t>
      </w:r>
    </w:p>
    <w:p w14:paraId="51729A48" w14:textId="77777777" w:rsidR="00140FBF" w:rsidRPr="00DA44A4" w:rsidRDefault="00140FBF" w:rsidP="0080168B">
      <w:pPr>
        <w:spacing w:after="120"/>
        <w:jc w:val="both"/>
        <w:rPr>
          <w:rFonts w:ascii="Arial" w:hAnsi="Arial" w:cs="Arial"/>
        </w:rPr>
      </w:pPr>
    </w:p>
    <w:p w14:paraId="3495A6A1" w14:textId="77777777" w:rsidR="00140FBF" w:rsidRPr="00A02BCA" w:rsidRDefault="00140FBF" w:rsidP="00A02BCA">
      <w:pPr>
        <w:pStyle w:val="Titolo1"/>
      </w:pPr>
      <w:bookmarkStart w:id="75" w:name="_Toc243840668"/>
      <w:bookmarkStart w:id="76" w:name="_Toc248842855"/>
      <w:bookmarkStart w:id="77" w:name="_Toc62181354"/>
      <w:r w:rsidRPr="00A02BCA">
        <w:t>Dal ramo della fedeltà</w:t>
      </w:r>
      <w:bookmarkEnd w:id="75"/>
      <w:bookmarkEnd w:id="76"/>
      <w:bookmarkEnd w:id="77"/>
    </w:p>
    <w:p w14:paraId="6C264C99" w14:textId="77777777" w:rsidR="00140FBF" w:rsidRPr="00DA44A4" w:rsidRDefault="00140FBF" w:rsidP="0080168B">
      <w:pPr>
        <w:spacing w:after="120"/>
        <w:jc w:val="both"/>
        <w:rPr>
          <w:rFonts w:ascii="Arial" w:hAnsi="Arial" w:cs="Arial"/>
        </w:rPr>
      </w:pPr>
      <w:r w:rsidRPr="00DA44A4">
        <w:rPr>
          <w:rFonts w:ascii="Arial" w:hAnsi="Arial" w:cs="Arial"/>
        </w:rPr>
        <w:t>”Guai a voi, scribi e farisei ipocriti, che pagate la decima della menta, dell'anèto e del cumìno, e trasgredite le prescrizioni più gravi della legge: la giustizia, la misericordia e la fedeltà. Queste cose bisognava praticare, senza omettere quelle. Guide cieche, che filtrate il moscerino e ingoiate il cammello!” (Mt 23,12-24).</w:t>
      </w:r>
    </w:p>
    <w:p w14:paraId="145568D2" w14:textId="77777777" w:rsidR="00140FBF" w:rsidRPr="00DA44A4" w:rsidRDefault="00140FBF" w:rsidP="0080168B">
      <w:pPr>
        <w:spacing w:after="120"/>
        <w:jc w:val="both"/>
        <w:rPr>
          <w:rFonts w:ascii="Arial" w:hAnsi="Arial" w:cs="Arial"/>
        </w:rPr>
      </w:pPr>
      <w:r w:rsidRPr="00DA44A4">
        <w:rPr>
          <w:rFonts w:ascii="Arial" w:hAnsi="Arial" w:cs="Arial"/>
        </w:rPr>
        <w:t xml:space="preserve">Dio è fedele. È fedele perché degno di fede. È degno di fede perché mantiene ogni sua parola. La Parola di Dio è la sua stessa essenza. Dio fa ciò che dice e compie sempre ogni sua Parola.  </w:t>
      </w:r>
    </w:p>
    <w:p w14:paraId="2BA2EEAC" w14:textId="77777777" w:rsidR="00140FBF" w:rsidRPr="00DA44A4" w:rsidRDefault="00140FBF" w:rsidP="0080168B">
      <w:pPr>
        <w:spacing w:after="120"/>
        <w:jc w:val="both"/>
        <w:rPr>
          <w:rFonts w:ascii="Arial" w:hAnsi="Arial" w:cs="Arial"/>
        </w:rPr>
      </w:pPr>
      <w:r w:rsidRPr="00DA44A4">
        <w:rPr>
          <w:rFonts w:ascii="Arial" w:hAnsi="Arial" w:cs="Arial"/>
        </w:rPr>
        <w:t>Dio ha dato la Parola all’uomo e mai verrà meno ad essa. Sarà fedele a questa sua Parola per tutta l’eternità.</w:t>
      </w:r>
    </w:p>
    <w:p w14:paraId="24AB00AC" w14:textId="77777777" w:rsidR="00140FBF" w:rsidRPr="00DA44A4" w:rsidRDefault="00140FBF" w:rsidP="0080168B">
      <w:pPr>
        <w:spacing w:after="120"/>
        <w:jc w:val="both"/>
        <w:rPr>
          <w:rFonts w:ascii="Arial" w:hAnsi="Arial" w:cs="Arial"/>
        </w:rPr>
      </w:pPr>
      <w:r w:rsidRPr="00DA44A4">
        <w:rPr>
          <w:rFonts w:ascii="Arial" w:hAnsi="Arial" w:cs="Arial"/>
        </w:rPr>
        <w:t xml:space="preserve">Anche noi abbiamo dato la nostra Parola al Signore. L’abbiamo data il giorno del Battesimo, della Cresima, del Matrimonio, dell’Ordinazione Sacerdotale. La diamo quando ci confessiamo, quando riceviamo l’Eucaristia, quando riceviamo l’Unzione degli infermi, in caso di malattia. </w:t>
      </w:r>
    </w:p>
    <w:p w14:paraId="4F458533" w14:textId="77777777" w:rsidR="00140FBF" w:rsidRPr="00DA44A4" w:rsidRDefault="00140FBF" w:rsidP="0080168B">
      <w:pPr>
        <w:spacing w:after="120"/>
        <w:jc w:val="both"/>
        <w:rPr>
          <w:rFonts w:ascii="Arial" w:hAnsi="Arial" w:cs="Arial"/>
        </w:rPr>
      </w:pPr>
      <w:r w:rsidRPr="00DA44A4">
        <w:rPr>
          <w:rFonts w:ascii="Arial" w:hAnsi="Arial" w:cs="Arial"/>
        </w:rPr>
        <w:t xml:space="preserve">Osserva: Dio ha dato la sua Parola all’uomo ed è rimasto fedele ad essa fino alla morte e alla morte di croce. </w:t>
      </w:r>
    </w:p>
    <w:p w14:paraId="3913D0A4" w14:textId="77777777" w:rsidR="00140FBF" w:rsidRPr="00DA44A4" w:rsidRDefault="00140FBF" w:rsidP="0080168B">
      <w:pPr>
        <w:spacing w:after="120"/>
        <w:jc w:val="both"/>
        <w:rPr>
          <w:rFonts w:ascii="Arial" w:hAnsi="Arial" w:cs="Arial"/>
        </w:rPr>
      </w:pPr>
      <w:r w:rsidRPr="00DA44A4">
        <w:rPr>
          <w:rFonts w:ascii="Arial" w:hAnsi="Arial" w:cs="Arial"/>
        </w:rPr>
        <w:t>Noi abbiamo dato la Parola a Dio, la diamo continuamente, però siamo fedeli ad essa per un istante. Ci battezziamo, diamo il nostro corpo a Cristo e subito dopo, usciamo dalla Chiesa e lo consegniamo al peccato, al vizio, al diavolo.</w:t>
      </w:r>
    </w:p>
    <w:p w14:paraId="4837F89F" w14:textId="77777777" w:rsidR="00140FBF" w:rsidRPr="00DA44A4" w:rsidRDefault="00140FBF" w:rsidP="0080168B">
      <w:pPr>
        <w:spacing w:after="120"/>
        <w:jc w:val="both"/>
        <w:rPr>
          <w:rFonts w:ascii="Arial" w:hAnsi="Arial" w:cs="Arial"/>
        </w:rPr>
      </w:pPr>
      <w:r w:rsidRPr="00DA44A4">
        <w:rPr>
          <w:rFonts w:ascii="Arial" w:hAnsi="Arial" w:cs="Arial"/>
        </w:rPr>
        <w:t>Riceviamo la Cresima, diano il nostro corpo allo Spirito Santo e non appena il nostro piede e fuori della Casa del Signore, ci riprendiamo il nostro dono, facciamo del nostro corpo uno strumento di peccato, di morte, anziché di vita, benedizione, amore, salvezza. Ci confessiamo, ma subito dopo torniamo a peccare, pur promettendo solennemente di non peccare più. Riceviamo l’Eucaristia, facciamo di noi stessi un dono di amore a Cristo, ma ancora siamo in Chiesa e precipitiamo nel nostro egoismo.</w:t>
      </w:r>
    </w:p>
    <w:p w14:paraId="2649CBD2" w14:textId="77777777" w:rsidR="00140FBF" w:rsidRPr="00DA44A4" w:rsidRDefault="00140FBF" w:rsidP="0080168B">
      <w:pPr>
        <w:spacing w:after="120"/>
        <w:jc w:val="both"/>
        <w:rPr>
          <w:rFonts w:ascii="Arial" w:hAnsi="Arial" w:cs="Arial"/>
        </w:rPr>
      </w:pPr>
      <w:r w:rsidRPr="00DA44A4">
        <w:rPr>
          <w:rFonts w:ascii="Arial" w:hAnsi="Arial" w:cs="Arial"/>
        </w:rPr>
        <w:lastRenderedPageBreak/>
        <w:t>Per giustificare tutto questo cosa abbiamo inventato? Che Dio è ricco di misericordia e di bontà, è compassionevole e sempre ci perdona.</w:t>
      </w:r>
    </w:p>
    <w:p w14:paraId="781D0BE1" w14:textId="77777777" w:rsidR="00140FBF" w:rsidRPr="00DA44A4" w:rsidRDefault="00140FBF" w:rsidP="0080168B">
      <w:pPr>
        <w:spacing w:after="120"/>
        <w:jc w:val="both"/>
        <w:rPr>
          <w:rFonts w:ascii="Arial" w:hAnsi="Arial" w:cs="Arial"/>
        </w:rPr>
      </w:pPr>
      <w:r w:rsidRPr="00DA44A4">
        <w:rPr>
          <w:rFonts w:ascii="Arial" w:hAnsi="Arial" w:cs="Arial"/>
        </w:rPr>
        <w:t xml:space="preserve">La misericordia di Dio non è perché noi continuiamo a peccare, ma perché impariamo anche noi a vivere di fedeltà. Se noi non entriamo nella più grande fedeltà, non possiamo produrre frutti di vita per i nostri fratelli o per noi stessi. Produrremo solo frutti di morte. </w:t>
      </w:r>
    </w:p>
    <w:p w14:paraId="0D5DB9B7" w14:textId="77777777" w:rsidR="00140FBF" w:rsidRPr="00DA44A4" w:rsidRDefault="00140FBF" w:rsidP="0080168B">
      <w:pPr>
        <w:spacing w:after="120"/>
        <w:jc w:val="both"/>
        <w:rPr>
          <w:rFonts w:ascii="Arial" w:hAnsi="Arial" w:cs="Arial"/>
        </w:rPr>
      </w:pPr>
      <w:r w:rsidRPr="00DA44A4">
        <w:rPr>
          <w:rFonts w:ascii="Arial" w:hAnsi="Arial" w:cs="Arial"/>
        </w:rPr>
        <w:t>Poi cosa facciamo quando la morte diviene il frutto della nostra insipienza e della nostra infedeltà? Organizziamo marce, veglie di preghiera, ci sfiguriamo il volto, piangiamo lacrime di pentimento. Tutte queste cose però non sono la fedeltà. Tutte queste cose non allontanano la morte da noi. La nostra vita e quella dei nostri fratelli è nella nostra fedeltà al Signore. È in quel sì datogli anche nel giuramento e nella promessa solenne.</w:t>
      </w:r>
    </w:p>
    <w:p w14:paraId="5FAA6870" w14:textId="77777777" w:rsidR="00140FBF" w:rsidRPr="00DA44A4" w:rsidRDefault="00140FBF" w:rsidP="0080168B">
      <w:pPr>
        <w:spacing w:after="120"/>
        <w:jc w:val="both"/>
        <w:rPr>
          <w:rFonts w:ascii="Arial" w:hAnsi="Arial" w:cs="Arial"/>
        </w:rPr>
      </w:pPr>
      <w:r w:rsidRPr="00DA44A4">
        <w:rPr>
          <w:rFonts w:ascii="Arial" w:hAnsi="Arial" w:cs="Arial"/>
        </w:rPr>
        <w:t xml:space="preserve">La Vergine Maria, Madre della Redenzione, ci aiuti a mantenere sempre vivo il nostro sì al Signore. È in questo sì perenne, duraturo, vissuto a prova di martirio che il nostro ramo della fedeltà potrà produrre ogni buon frutti di vita. È in questo sì eterno la nostra pace e quella del mondo. </w:t>
      </w:r>
    </w:p>
    <w:p w14:paraId="27756B0E" w14:textId="77777777" w:rsidR="00140FBF" w:rsidRPr="00DA44A4" w:rsidRDefault="00140FBF" w:rsidP="0080168B">
      <w:pPr>
        <w:spacing w:after="120"/>
        <w:jc w:val="both"/>
        <w:rPr>
          <w:rFonts w:ascii="Arial" w:hAnsi="Arial" w:cs="Arial"/>
        </w:rPr>
      </w:pPr>
    </w:p>
    <w:p w14:paraId="5E98ADCF" w14:textId="77777777" w:rsidR="00140FBF" w:rsidRPr="00A02BCA" w:rsidRDefault="00140FBF" w:rsidP="00A02BCA">
      <w:pPr>
        <w:pStyle w:val="Titolo1"/>
      </w:pPr>
      <w:bookmarkStart w:id="78" w:name="_Toc243840669"/>
      <w:bookmarkStart w:id="79" w:name="_Toc248842856"/>
      <w:bookmarkStart w:id="80" w:name="_Toc62181355"/>
      <w:r w:rsidRPr="00A02BCA">
        <w:t>Dal ramo della missione</w:t>
      </w:r>
      <w:bookmarkEnd w:id="78"/>
      <w:bookmarkEnd w:id="79"/>
      <w:bookmarkEnd w:id="80"/>
    </w:p>
    <w:p w14:paraId="2250C11B" w14:textId="77777777" w:rsidR="00140FBF" w:rsidRPr="00DA44A4" w:rsidRDefault="00140FBF" w:rsidP="0080168B">
      <w:pPr>
        <w:spacing w:after="120"/>
        <w:jc w:val="both"/>
        <w:rPr>
          <w:rFonts w:ascii="Arial" w:hAnsi="Arial" w:cs="Arial"/>
        </w:rPr>
      </w:pPr>
      <w:r w:rsidRPr="00DA44A4">
        <w:rPr>
          <w:rFonts w:ascii="Arial" w:hAnsi="Arial" w:cs="Arial"/>
        </w:rPr>
        <w:t xml:space="preserve">“Perciò sono lieto delle sofferenze che sopporto per voi e completo nella mia carne quello che manca ai patimenti di Cristo, a favore del suo corpo che è la Chiesa. Di essa sono diventato ministro, secondo la missione affidatami da Dio presso di voi: di realizzare la sua parola, cioè il mistero nascosto da secoli e da generazioni, ma ora manifestato ai suoi santi, ai quali Dio volle far conoscere la gloriosa ricchezza di questo mistero in mezzo ai pagani, cioè Cristo in voi, speranza della gloria. È lui infatti che noi annunziamo, ammonendo e istruendo ogni uomo con ogni sapienza, per rendere ciascuno perfetto in Cristo. Per questo mi affatico e lotto, con la forza che viene da lui e che agisce in me con potenza” (Col 1,24-29). </w:t>
      </w:r>
    </w:p>
    <w:p w14:paraId="0F0CF9A9" w14:textId="77777777" w:rsidR="00140FBF" w:rsidRPr="00DA44A4" w:rsidRDefault="00140FBF" w:rsidP="0080168B">
      <w:pPr>
        <w:spacing w:after="120"/>
        <w:jc w:val="both"/>
        <w:rPr>
          <w:rFonts w:ascii="Arial" w:hAnsi="Arial" w:cs="Arial"/>
        </w:rPr>
      </w:pPr>
      <w:r w:rsidRPr="00DA44A4">
        <w:rPr>
          <w:rFonts w:ascii="Arial" w:hAnsi="Arial" w:cs="Arial"/>
        </w:rPr>
        <w:t>Dio, nella sua eterna sapienza, ha deciso di salvare l’uomo per mezzo dell’uomo. Non solo sul piano spirituale, ma anche su quello fisico.</w:t>
      </w:r>
    </w:p>
    <w:p w14:paraId="7FD27B7E" w14:textId="77777777" w:rsidR="00140FBF" w:rsidRPr="00DA44A4" w:rsidRDefault="00140FBF" w:rsidP="0080168B">
      <w:pPr>
        <w:spacing w:after="120"/>
        <w:jc w:val="both"/>
        <w:rPr>
          <w:rFonts w:ascii="Arial" w:hAnsi="Arial" w:cs="Arial"/>
        </w:rPr>
      </w:pPr>
      <w:r w:rsidRPr="00DA44A4">
        <w:rPr>
          <w:rFonts w:ascii="Arial" w:hAnsi="Arial" w:cs="Arial"/>
        </w:rPr>
        <w:t>Dio vuole che noi per il mondo intero siamo: grazia, verità, benedizione, salvezza, redenzione, santificazione, pane, acqua, vestito, salute, conforto, sollievo, accoglienza, misericordia, benevolenza, scienza, sapienza, dottrina, vita.</w:t>
      </w:r>
    </w:p>
    <w:p w14:paraId="48D88C54" w14:textId="77777777" w:rsidR="00140FBF" w:rsidRPr="00DA44A4" w:rsidRDefault="00140FBF" w:rsidP="0080168B">
      <w:pPr>
        <w:spacing w:after="120"/>
        <w:jc w:val="both"/>
        <w:rPr>
          <w:rFonts w:ascii="Arial" w:hAnsi="Arial" w:cs="Arial"/>
        </w:rPr>
      </w:pPr>
      <w:r w:rsidRPr="00DA44A4">
        <w:rPr>
          <w:rFonts w:ascii="Arial" w:hAnsi="Arial" w:cs="Arial"/>
        </w:rPr>
        <w:t xml:space="preserve">Dio vuole che noi siamo vita per il mondo intero. Questa la sua eterna e divina volontà, scritta per noi prima di tutti i secoli. </w:t>
      </w:r>
    </w:p>
    <w:p w14:paraId="368C6096" w14:textId="77777777" w:rsidR="00140FBF" w:rsidRPr="00DA44A4" w:rsidRDefault="00140FBF" w:rsidP="0080168B">
      <w:pPr>
        <w:spacing w:after="120"/>
        <w:jc w:val="both"/>
        <w:rPr>
          <w:rFonts w:ascii="Arial" w:hAnsi="Arial" w:cs="Arial"/>
        </w:rPr>
      </w:pPr>
      <w:r w:rsidRPr="00DA44A4">
        <w:rPr>
          <w:rFonts w:ascii="Arial" w:hAnsi="Arial" w:cs="Arial"/>
        </w:rPr>
        <w:t>Come possiamo essere tutto questo ce lo ha anche mostrato. Ha mandato Gesù sulla nostra terra e concretamente ci ha fatto vedere come si vive e si muore per gli altri, per tutti, per il mondo intero.</w:t>
      </w:r>
    </w:p>
    <w:p w14:paraId="42622DD0" w14:textId="77777777" w:rsidR="00140FBF" w:rsidRPr="00DA44A4" w:rsidRDefault="00140FBF" w:rsidP="0080168B">
      <w:pPr>
        <w:spacing w:after="120"/>
        <w:jc w:val="both"/>
        <w:rPr>
          <w:rFonts w:ascii="Arial" w:hAnsi="Arial" w:cs="Arial"/>
        </w:rPr>
      </w:pPr>
      <w:r w:rsidRPr="00DA44A4">
        <w:rPr>
          <w:rFonts w:ascii="Arial" w:hAnsi="Arial" w:cs="Arial"/>
        </w:rPr>
        <w:t xml:space="preserve">Come Gesù ha salvato gli uomini? Insegnando loro la Parola del Padre e mostrando loro come concretamente si vive: sanando, curando, perdonando, consolando, pregando, accogliendo, spiegando, ammaestrando, donando sempre il buon esempio, </w:t>
      </w:r>
      <w:r w:rsidRPr="00DA44A4">
        <w:rPr>
          <w:rFonts w:ascii="Arial" w:hAnsi="Arial" w:cs="Arial"/>
        </w:rPr>
        <w:lastRenderedPageBreak/>
        <w:t>vivendo di pazienza, compassione, misericordia, subendo la passione, lasciandosi crocifiggere, prendendo sopra di sé i nostri peccati, espiando e morendo per noi.</w:t>
      </w:r>
    </w:p>
    <w:p w14:paraId="4B845DCD" w14:textId="77777777" w:rsidR="00140FBF" w:rsidRPr="00DA44A4" w:rsidRDefault="00140FBF" w:rsidP="0080168B">
      <w:pPr>
        <w:spacing w:after="120"/>
        <w:jc w:val="both"/>
        <w:rPr>
          <w:rFonts w:ascii="Arial" w:hAnsi="Arial" w:cs="Arial"/>
        </w:rPr>
      </w:pPr>
      <w:r w:rsidRPr="00DA44A4">
        <w:rPr>
          <w:rFonts w:ascii="Arial" w:hAnsi="Arial" w:cs="Arial"/>
        </w:rPr>
        <w:t>Noi spesso ci lamentiamo di Dio, lo accusiamo di non vedere, di stare lontano da noi. In verità non è Dio che sta lontano da noi, siamo noi che stiamo lontano da noi stessi e dai nostri fratelli.</w:t>
      </w:r>
    </w:p>
    <w:p w14:paraId="300F6820" w14:textId="77777777" w:rsidR="00140FBF" w:rsidRPr="00DA44A4" w:rsidRDefault="00140FBF" w:rsidP="0080168B">
      <w:pPr>
        <w:spacing w:after="120"/>
        <w:jc w:val="both"/>
        <w:rPr>
          <w:rFonts w:ascii="Arial" w:hAnsi="Arial" w:cs="Arial"/>
        </w:rPr>
      </w:pPr>
      <w:r w:rsidRPr="00DA44A4">
        <w:rPr>
          <w:rFonts w:ascii="Arial" w:hAnsi="Arial" w:cs="Arial"/>
        </w:rPr>
        <w:t>Siamo noi che non vediamo l’affamato, l’assetato, il nudo, il bisognoso di perdono e di misericordia, colui che è carente di grazia e di verità. Siamo noi che abbiamo smesso di essere i custodi dei nostri fratelli poveri nello spirito e nel corpo, carenti di Dio e delle cose. Siamo noi che siamo venuti meno alla nostra missione di essere strumento di salvezza per il mondo intero.</w:t>
      </w:r>
    </w:p>
    <w:p w14:paraId="5A1A679E" w14:textId="77777777" w:rsidR="00140FBF" w:rsidRPr="00DA44A4" w:rsidRDefault="00140FBF" w:rsidP="0080168B">
      <w:pPr>
        <w:spacing w:after="120"/>
        <w:jc w:val="both"/>
        <w:rPr>
          <w:rFonts w:ascii="Arial" w:hAnsi="Arial" w:cs="Arial"/>
        </w:rPr>
      </w:pPr>
      <w:r w:rsidRPr="00DA44A4">
        <w:rPr>
          <w:rFonts w:ascii="Arial" w:hAnsi="Arial" w:cs="Arial"/>
        </w:rPr>
        <w:t>Convinciamocene: Dio dono ogni suo dono di grazia, verità, santità, abbondanza, consolazione, conforto, perdono, pietà, misericordia attraverso noi. Se noi diamo, Dio dona. Se noi non doniamo, Dio non dona. Per donare deve andare a cercare qualche persona che sia disposta a lasciarsi fare Suo dono di verità e di grazia per gli altri.</w:t>
      </w:r>
    </w:p>
    <w:p w14:paraId="420609FD" w14:textId="77777777" w:rsidR="00140FBF" w:rsidRPr="00DA44A4" w:rsidRDefault="00140FBF" w:rsidP="0080168B">
      <w:pPr>
        <w:spacing w:after="120"/>
        <w:jc w:val="both"/>
        <w:rPr>
          <w:rFonts w:ascii="Arial" w:hAnsi="Arial" w:cs="Arial"/>
        </w:rPr>
      </w:pPr>
      <w:r w:rsidRPr="00DA44A4">
        <w:rPr>
          <w:rFonts w:ascii="Arial" w:hAnsi="Arial" w:cs="Arial"/>
        </w:rPr>
        <w:t xml:space="preserve">Pensa: un prete che non santifica il suo ministero condanna un intero popolo a vivere senza Eucaristia, senza perdono dei peccati, senza dono dello Spirito Santo. Un prete che vive male il suo ministero lascia che un intero popolo si consegni al peccato e alla falsità. Se tu non vive santamente il suo ministero condanni il mondo intero ad essere privo del tuo dono. Fai poveri tutti gli uomini. </w:t>
      </w:r>
    </w:p>
    <w:p w14:paraId="7CBA16D5" w14:textId="77777777" w:rsidR="00140FBF" w:rsidRPr="00DA44A4" w:rsidRDefault="00140FBF" w:rsidP="0080168B">
      <w:pPr>
        <w:spacing w:after="120"/>
        <w:jc w:val="both"/>
        <w:rPr>
          <w:rFonts w:ascii="Arial" w:hAnsi="Arial" w:cs="Arial"/>
        </w:rPr>
      </w:pPr>
      <w:r w:rsidRPr="00DA44A4">
        <w:rPr>
          <w:rFonts w:ascii="Arial" w:hAnsi="Arial" w:cs="Arial"/>
        </w:rPr>
        <w:t>La Vergine Maria, Madre della Redenzione, ci aiuti a comprendere che la nostra è missione di vera vita. Se noi la assolviamo bene, il mondo si ricolma di vita. Se noi la trascuriamo, facciamo aumentare la miseria e la povertà spirituale e materiale sulla nostra terra.</w:t>
      </w:r>
    </w:p>
    <w:p w14:paraId="0A0AE71D" w14:textId="77777777" w:rsidR="00140FBF" w:rsidRPr="00DA44A4" w:rsidRDefault="00140FBF" w:rsidP="0080168B">
      <w:pPr>
        <w:spacing w:after="120"/>
        <w:jc w:val="both"/>
        <w:rPr>
          <w:rFonts w:ascii="Arial" w:hAnsi="Arial" w:cs="Arial"/>
        </w:rPr>
      </w:pPr>
    </w:p>
    <w:p w14:paraId="5F50EF37" w14:textId="77777777" w:rsidR="00140FBF" w:rsidRPr="00A02BCA" w:rsidRDefault="00140FBF" w:rsidP="00A02BCA">
      <w:pPr>
        <w:pStyle w:val="Titolo1"/>
      </w:pPr>
      <w:bookmarkStart w:id="81" w:name="_Toc243840670"/>
      <w:bookmarkStart w:id="82" w:name="_Toc248842857"/>
      <w:bookmarkStart w:id="83" w:name="_Toc62181356"/>
      <w:r w:rsidRPr="00A02BCA">
        <w:t>L’Assunzione</w:t>
      </w:r>
      <w:bookmarkEnd w:id="81"/>
      <w:bookmarkEnd w:id="82"/>
      <w:bookmarkEnd w:id="83"/>
    </w:p>
    <w:p w14:paraId="3EF60D36" w14:textId="77777777" w:rsidR="00140FBF" w:rsidRPr="00DA44A4" w:rsidRDefault="00140FBF" w:rsidP="0080168B">
      <w:pPr>
        <w:spacing w:after="120"/>
        <w:jc w:val="both"/>
        <w:rPr>
          <w:rFonts w:ascii="Arial" w:hAnsi="Arial" w:cs="Arial"/>
        </w:rPr>
      </w:pPr>
      <w:r w:rsidRPr="00DA44A4">
        <w:rPr>
          <w:rFonts w:ascii="Arial" w:hAnsi="Arial" w:cs="Arial"/>
        </w:rPr>
        <w:t>Il cuore del mese di Agosto è dedicato alla Vergine Maria, Assunta in Cielo in corpo ed anima. Il nostro cuore invece in questi giorni è dedicato alla svago, al divertimento, alla distrazione, allo smarrimento della nostra anima. Il riposo che serve al corpo per dare all’anima un po’ più di respiro in modo che possa ricomporsi e accelerare il cammino della sua santificazione, sovente viene usato proprio contro l’anima e contro lo spirito dell’uomo. La nostra è l’epoca degli uomini senz’anima. L’era dell’uomo solo corpo, solo sensazioni, solo ricerca dell’effimero e di ciò che non dura, non vale, non ha consistenza eterna.</w:t>
      </w:r>
    </w:p>
    <w:p w14:paraId="0065B09B" w14:textId="77777777" w:rsidR="00140FBF" w:rsidRPr="00DA44A4" w:rsidRDefault="00140FBF" w:rsidP="0080168B">
      <w:pPr>
        <w:spacing w:after="120"/>
        <w:jc w:val="both"/>
        <w:rPr>
          <w:rFonts w:ascii="Arial" w:hAnsi="Arial" w:cs="Arial"/>
        </w:rPr>
      </w:pPr>
      <w:r w:rsidRPr="00DA44A4">
        <w:rPr>
          <w:rFonts w:ascii="Arial" w:hAnsi="Arial" w:cs="Arial"/>
        </w:rPr>
        <w:t>Siamo chiamati tutti a reagire a questa onda selvaggia, a questo vero maremoto che rischia di sommergerci e di estirpare in noi ciò che ci fa essere veramente uomini. Molti addirittura non sanno che ci fa veramente uomini la nostra anima immortale e la realizzazione della nostra persona ad immagine e somiglianza del nostro Creatore, Signore e Dio. Ci fa veramente uomini il nostro corpo, che essendo corpo di Cristo, deve essere portato nella più alta santità.</w:t>
      </w:r>
    </w:p>
    <w:p w14:paraId="5834D192" w14:textId="77777777" w:rsidR="00140FBF" w:rsidRPr="00DA44A4" w:rsidRDefault="00140FBF" w:rsidP="0080168B">
      <w:pPr>
        <w:spacing w:after="120"/>
        <w:jc w:val="both"/>
        <w:rPr>
          <w:rFonts w:ascii="Arial" w:hAnsi="Arial" w:cs="Arial"/>
        </w:rPr>
      </w:pPr>
      <w:r w:rsidRPr="00DA44A4">
        <w:rPr>
          <w:rFonts w:ascii="Arial" w:hAnsi="Arial" w:cs="Arial"/>
        </w:rPr>
        <w:t xml:space="preserve">Se vogliamo reagire dobbiamo in questi giorni contemplare Lei, la Madre di Dio, Madre di Gesù, Madre del Redentore, Madre della Redenzione, Regina degli Angeli e dei </w:t>
      </w:r>
      <w:r w:rsidRPr="00DA44A4">
        <w:rPr>
          <w:rFonts w:ascii="Arial" w:hAnsi="Arial" w:cs="Arial"/>
        </w:rPr>
        <w:lastRenderedPageBreak/>
        <w:t xml:space="preserve">Santi. Dobbiamo contemplarla nel suo sì nella casa di Nazaret, nel suo immenso amore nella casa di Elisabetta, nella sua gioia nella povertà della grotta di Betlemme, nell’affidamento totale a Dio nel suo esilio in Egitto, nel dono del Figlio fatto a Dio ai piedi della croce. Dobbiamo contemplarla nel suo essere Addolorata e nella sua Maternità nuova, quella che nasce al Calvario, quando il Figlio le consegna Giovanni come suo vero figlio. Dobbiamo contemplarla nel suo amore che sa riunire tutta la Chiesa nascente nel Cenacolo, educandola alla preghiera e all’attesa dello Spirito Santo. Dobbiamo contemplarla nella sua umile quotidianità edificata interamente sulle Beatitudini. </w:t>
      </w:r>
    </w:p>
    <w:p w14:paraId="7D58AEC5" w14:textId="77777777" w:rsidR="00140FBF" w:rsidRPr="00DA44A4" w:rsidRDefault="00140FBF" w:rsidP="0080168B">
      <w:pPr>
        <w:spacing w:after="120"/>
        <w:jc w:val="both"/>
        <w:rPr>
          <w:rFonts w:ascii="Arial" w:hAnsi="Arial" w:cs="Arial"/>
        </w:rPr>
      </w:pPr>
      <w:r w:rsidRPr="00DA44A4">
        <w:rPr>
          <w:rFonts w:ascii="Arial" w:hAnsi="Arial" w:cs="Arial"/>
        </w:rPr>
        <w:t>La contemplazione della Madre di Dio è il solo antidoto contro il male dei nostri giorni: la dimenticanza dell’anima, l’oblio dello spirito, la sregolatezza e la sfrenatezza del corpo. Stiamo costruendo l’uomo mostro: tutto e solo corpo, niente anima, niente spirito. Così non va. Non può andare. Ognuno per la sua parte, a modo di ghigliottina, sta giustiziando l’umanità. La sta decapitando di ciò che è la sua parte vitale. La sta espropriando dell’anima.</w:t>
      </w:r>
    </w:p>
    <w:p w14:paraId="4E35B6E6" w14:textId="77777777" w:rsidR="00140FBF" w:rsidRPr="00DA44A4" w:rsidRDefault="00140FBF" w:rsidP="0080168B">
      <w:pPr>
        <w:spacing w:after="120"/>
        <w:jc w:val="both"/>
        <w:rPr>
          <w:rFonts w:ascii="Arial" w:hAnsi="Arial" w:cs="Arial"/>
        </w:rPr>
      </w:pPr>
      <w:r w:rsidRPr="00DA44A4">
        <w:rPr>
          <w:rFonts w:ascii="Arial" w:hAnsi="Arial" w:cs="Arial"/>
        </w:rPr>
        <w:t>Noi cristiani non possiamo permettere che questo ci accada. Dobbiamo avere un nuovo sussulto di vera umanità. La Vergine Maria oggi ci mostra che la nostra vita ha un solo fine, un unico scopo, o obiettivo: raggiungerla nella gloria del Cielo. Ma noi non stiamo camminando verso la gloria del Cielo, perché abbiamo privato il nostro corpo della forza dell’anima e dello spirito, abbiamo sradicato la nostra vita da ciò che le dona vera consistenza nel tempo e nell’eternità.</w:t>
      </w:r>
    </w:p>
    <w:p w14:paraId="7DB66ECA" w14:textId="77777777" w:rsidR="00140FBF" w:rsidRPr="00DA44A4" w:rsidRDefault="00140FBF" w:rsidP="0080168B">
      <w:pPr>
        <w:spacing w:after="120"/>
        <w:jc w:val="both"/>
        <w:rPr>
          <w:rFonts w:ascii="Arial" w:hAnsi="Arial" w:cs="Arial"/>
        </w:rPr>
      </w:pPr>
      <w:r w:rsidRPr="00DA44A4">
        <w:rPr>
          <w:rFonts w:ascii="Arial" w:hAnsi="Arial" w:cs="Arial"/>
        </w:rPr>
        <w:t>Dobbiamo riprenderci. Non possiamo ridurre la religione a pura celebrazione di qualche rito. La nostra fede è verità. La verità è santità. La santità è cambiamento radicale di vita. Bisogna dare al nostro corpo uno spessore nuovo: lo spessore delle virtù, le stesse virtù che hanno adornato il Corpo, ora glorioso della Vergine Maria: purezza, castità, sobrietà, temperanza, pudicizia, custodia dei sensi. Se faremo questo, anche il nostro un giorno sarà come il suo, altrimenti anima e corpo periranno nel fuoco eterno.</w:t>
      </w:r>
    </w:p>
    <w:p w14:paraId="5AC54866" w14:textId="77777777" w:rsidR="00140FBF" w:rsidRPr="00DA44A4" w:rsidRDefault="00140FBF" w:rsidP="0080168B">
      <w:pPr>
        <w:spacing w:after="120"/>
        <w:jc w:val="both"/>
        <w:rPr>
          <w:rFonts w:ascii="Arial" w:hAnsi="Arial" w:cs="Arial"/>
        </w:rPr>
      </w:pPr>
      <w:r w:rsidRPr="00DA44A4">
        <w:rPr>
          <w:rFonts w:ascii="Arial" w:hAnsi="Arial" w:cs="Arial"/>
        </w:rPr>
        <w:t xml:space="preserve">Invece noi stiamo diventando insolenti, arroganti, incapaci di perdono, privi di saggezza, non sappiamo sopportare, sempre pronti alla guerra di parole e di fatti. Stiamo divenendo costruttori di sofisticati inferni umani. Stiamo immergendo il nostro corpo in un mare di pessimi vizi. </w:t>
      </w:r>
    </w:p>
    <w:p w14:paraId="5D774533" w14:textId="77777777" w:rsidR="00140FBF" w:rsidRPr="00DA44A4" w:rsidRDefault="00140FBF" w:rsidP="0080168B">
      <w:pPr>
        <w:spacing w:after="120"/>
        <w:jc w:val="both"/>
        <w:rPr>
          <w:rFonts w:ascii="Arial" w:hAnsi="Arial" w:cs="Arial"/>
        </w:rPr>
      </w:pPr>
      <w:r w:rsidRPr="00DA44A4">
        <w:rPr>
          <w:rFonts w:ascii="Arial" w:hAnsi="Arial" w:cs="Arial"/>
        </w:rPr>
        <w:t xml:space="preserve">Non è questo il cristiano. Il cristiano è paziente, misericordioso, caritatevole, benigno, umile, mite, vero, ricco di perdono, compassionevole, pieno di scuse, sempre operatore di pace, casto, puro, sobrio, morigerato, obbediente. Così viveva la Vergine Maria, la nostra Madre Celeste. Così dobbiamo vivere noi, suoi figli. Chi ama, imita. Chi non imita, non ama. </w:t>
      </w:r>
    </w:p>
    <w:p w14:paraId="43A68EB1" w14:textId="77777777" w:rsidR="00140FBF" w:rsidRPr="00DA44A4" w:rsidRDefault="00140FBF" w:rsidP="0080168B">
      <w:pPr>
        <w:spacing w:after="120"/>
        <w:jc w:val="both"/>
        <w:rPr>
          <w:rFonts w:ascii="Arial" w:hAnsi="Arial" w:cs="Arial"/>
        </w:rPr>
      </w:pPr>
      <w:r w:rsidRPr="00DA44A4">
        <w:rPr>
          <w:rFonts w:ascii="Arial" w:hAnsi="Arial" w:cs="Arial"/>
        </w:rPr>
        <w:t xml:space="preserve">Meditiamo. Riflettiamo. Invertiamo rotta con una vera conversione. La Vergine Maria ci attende nel Cielo, pieni di gloria e di luce eterna. Non la deludiamo. Non la priviamo di una così grande gioia. Se la deludiamo, di certo non la amiamo. </w:t>
      </w:r>
    </w:p>
    <w:p w14:paraId="67BCFBFB" w14:textId="77777777" w:rsidR="00140FBF" w:rsidRPr="00DA44A4" w:rsidRDefault="00140FBF" w:rsidP="0080168B">
      <w:pPr>
        <w:spacing w:after="120"/>
        <w:jc w:val="both"/>
        <w:rPr>
          <w:rFonts w:ascii="Arial" w:hAnsi="Arial" w:cs="Arial"/>
        </w:rPr>
      </w:pPr>
      <w:r w:rsidRPr="00DA44A4">
        <w:rPr>
          <w:rFonts w:ascii="Arial" w:hAnsi="Arial" w:cs="Arial"/>
        </w:rPr>
        <w:t xml:space="preserve">Buona celebrazione di una così grande solennità. </w:t>
      </w:r>
    </w:p>
    <w:p w14:paraId="581BCAA9" w14:textId="77777777" w:rsidR="00140FBF" w:rsidRPr="00DA44A4" w:rsidRDefault="00140FBF" w:rsidP="0080168B">
      <w:pPr>
        <w:spacing w:after="120"/>
        <w:jc w:val="both"/>
        <w:rPr>
          <w:rFonts w:ascii="Arial" w:hAnsi="Arial" w:cs="Arial"/>
        </w:rPr>
      </w:pPr>
    </w:p>
    <w:p w14:paraId="3D3AA69D" w14:textId="77777777" w:rsidR="00140FBF" w:rsidRPr="00A02BCA" w:rsidRDefault="00140FBF" w:rsidP="00A02BCA">
      <w:pPr>
        <w:pStyle w:val="Titolo1"/>
      </w:pPr>
      <w:bookmarkStart w:id="84" w:name="_Toc243840672"/>
      <w:bookmarkStart w:id="85" w:name="_Toc248842859"/>
      <w:bookmarkStart w:id="86" w:name="_Toc62181357"/>
      <w:r w:rsidRPr="00A02BCA">
        <w:lastRenderedPageBreak/>
        <w:t>Il sacramento della Cresima</w:t>
      </w:r>
      <w:bookmarkEnd w:id="84"/>
      <w:bookmarkEnd w:id="85"/>
      <w:bookmarkEnd w:id="86"/>
    </w:p>
    <w:p w14:paraId="0E169A1F" w14:textId="77777777" w:rsidR="00140FBF" w:rsidRPr="00DA44A4" w:rsidRDefault="00517194" w:rsidP="0080168B">
      <w:pPr>
        <w:spacing w:after="120"/>
        <w:jc w:val="both"/>
        <w:rPr>
          <w:rFonts w:ascii="Arial" w:hAnsi="Arial" w:cs="Arial"/>
        </w:rPr>
      </w:pPr>
      <w:r w:rsidRPr="00DA44A4">
        <w:rPr>
          <w:rFonts w:ascii="Arial" w:hAnsi="Arial" w:cs="Arial"/>
        </w:rPr>
        <w:t xml:space="preserve">Ci </w:t>
      </w:r>
      <w:r w:rsidR="00140FBF" w:rsidRPr="00DA44A4">
        <w:rPr>
          <w:rFonts w:ascii="Arial" w:hAnsi="Arial" w:cs="Arial"/>
        </w:rPr>
        <w:t>stiamo preparando per la celebrazione del Sacramento della Cresima.  Il Battesimo è il sacramento della figliolanza. La Cresima, o Confermazione, è il sacramento della missione.</w:t>
      </w:r>
    </w:p>
    <w:p w14:paraId="14235CE0" w14:textId="77777777" w:rsidR="00140FBF" w:rsidRPr="00DA44A4" w:rsidRDefault="00140FBF" w:rsidP="0080168B">
      <w:pPr>
        <w:spacing w:after="120"/>
        <w:jc w:val="both"/>
        <w:rPr>
          <w:rFonts w:ascii="Arial" w:hAnsi="Arial" w:cs="Arial"/>
        </w:rPr>
      </w:pPr>
      <w:r w:rsidRPr="00DA44A4">
        <w:rPr>
          <w:rFonts w:ascii="Arial" w:hAnsi="Arial" w:cs="Arial"/>
        </w:rPr>
        <w:t>Lo Spirito Santo viene dato per fare di ogni figlio di Dio un testimone forte, audace, credibile, vero di Gesù Signore. Il cresimato è uno che deve combattere la battaglia della fede e per questo deve indossare l’armatura di Dio, come ci insegna San Paolo nella lettera agli Efesini:</w:t>
      </w:r>
    </w:p>
    <w:p w14:paraId="2BAEA709" w14:textId="77777777" w:rsidR="00140FBF" w:rsidRPr="00DA44A4" w:rsidRDefault="00140FBF" w:rsidP="0080168B">
      <w:pPr>
        <w:spacing w:after="120"/>
        <w:jc w:val="both"/>
        <w:rPr>
          <w:rFonts w:ascii="Arial" w:hAnsi="Arial" w:cs="Arial"/>
        </w:rPr>
      </w:pPr>
      <w:r w:rsidRPr="00DA44A4">
        <w:rPr>
          <w:rFonts w:ascii="Arial" w:hAnsi="Arial" w:cs="Arial"/>
        </w:rPr>
        <w:t xml:space="preserve">“Per il resto, attingete forza nel Signore e nel vigore della sua potenza. Rivestitevi dell'armatura di Dio, per poter resistere alle insidie del diavolo. La nostra battaglia infatti non è contro creature fatte di sangue e di carne, ma contro i Principati e le Potestà, contro i dominatori di questo mondo di tenebra, contro gli spiriti del male che abitano nelle regioni celesti. Prendete perciò l'armatura di Dio, perché possiate resistere nel giorno malvagio e restare in piedi dopo aver superato tutte le prove. </w:t>
      </w:r>
    </w:p>
    <w:p w14:paraId="664ADDCF" w14:textId="77777777" w:rsidR="00140FBF" w:rsidRPr="00DA44A4" w:rsidRDefault="00140FBF" w:rsidP="0080168B">
      <w:pPr>
        <w:spacing w:after="120"/>
        <w:jc w:val="both"/>
        <w:rPr>
          <w:rFonts w:ascii="Arial" w:hAnsi="Arial" w:cs="Arial"/>
        </w:rPr>
      </w:pPr>
      <w:r w:rsidRPr="00DA44A4">
        <w:rPr>
          <w:rFonts w:ascii="Arial" w:hAnsi="Arial" w:cs="Arial"/>
        </w:rPr>
        <w:t xml:space="preserve">State dunque ben fermi, cinti i fianchi con la verità, rivestiti con la corazza della giustizia, e avendo come calzatura ai piedi lo zelo per propagare il vangelo della pace. Tenete sempre in mano lo scudo della fede, con il quale potrete spegnere tutti i dardi infuocati del maligno; prendete anche l'elmo della salvezza e la spada dello Spirito, cioè la parola di Dio. </w:t>
      </w:r>
    </w:p>
    <w:p w14:paraId="612C2A5C" w14:textId="77777777" w:rsidR="00140FBF" w:rsidRPr="00DA44A4" w:rsidRDefault="00140FBF" w:rsidP="0080168B">
      <w:pPr>
        <w:spacing w:after="120"/>
        <w:jc w:val="both"/>
        <w:rPr>
          <w:rFonts w:ascii="Arial" w:hAnsi="Arial" w:cs="Arial"/>
        </w:rPr>
      </w:pPr>
      <w:r w:rsidRPr="00DA44A4">
        <w:rPr>
          <w:rFonts w:ascii="Arial" w:hAnsi="Arial" w:cs="Arial"/>
        </w:rPr>
        <w:t xml:space="preserve">Pregate inoltre incessantemente con ogni sorta di preghiere e di suppliche nello Spirito, vigilando a questo scopo con ogni perseveranza e pregando per tutti i santi, e anche per me, perché quando apro la bocca mi sia data una parola franca, per far conoscere il mistero del vangelo, del quale sono ambasciatore in catene, e io possa annunziarlo con franchezza come è mio dovere” (Ef 6,10-20).    </w:t>
      </w:r>
    </w:p>
    <w:p w14:paraId="7661F54B" w14:textId="77777777" w:rsidR="00140FBF" w:rsidRPr="00DA44A4" w:rsidRDefault="00140FBF" w:rsidP="0080168B">
      <w:pPr>
        <w:spacing w:after="120"/>
        <w:jc w:val="both"/>
        <w:rPr>
          <w:rFonts w:ascii="Arial" w:hAnsi="Arial" w:cs="Arial"/>
        </w:rPr>
      </w:pPr>
      <w:r w:rsidRPr="00DA44A4">
        <w:rPr>
          <w:rFonts w:ascii="Arial" w:hAnsi="Arial" w:cs="Arial"/>
        </w:rPr>
        <w:t>È questo il nostro programma spirituale. Sarà questa la nostra via per rendere a Cristo Signore una testimonianza credibile dinanzi ad ogni uomo.</w:t>
      </w:r>
    </w:p>
    <w:p w14:paraId="270C3156" w14:textId="77777777" w:rsidR="00140FBF" w:rsidRPr="00DA44A4" w:rsidRDefault="00140FBF" w:rsidP="0080168B">
      <w:pPr>
        <w:spacing w:after="120"/>
        <w:jc w:val="both"/>
        <w:rPr>
          <w:rFonts w:ascii="Arial" w:hAnsi="Arial" w:cs="Arial"/>
        </w:rPr>
      </w:pPr>
      <w:r w:rsidRPr="00DA44A4">
        <w:rPr>
          <w:rFonts w:ascii="Arial" w:hAnsi="Arial" w:cs="Arial"/>
        </w:rPr>
        <w:t>È lo Spirito la nostra forza. Lo Spirito si riceve, ma poi si deve in noi rafforzare attraverso la preghiera, l’Eucaristia, la Confessione, l’ascolto della Parola del Vangelo. Lo Spirito si rafforza nella Chiesa, la comunità dei figli di Dio, nella quale si impara a conoscere il Signore.</w:t>
      </w:r>
    </w:p>
    <w:p w14:paraId="19CD8A15" w14:textId="77777777" w:rsidR="00140FBF" w:rsidRPr="00DA44A4" w:rsidRDefault="00140FBF" w:rsidP="0080168B">
      <w:pPr>
        <w:spacing w:after="120"/>
        <w:jc w:val="both"/>
        <w:rPr>
          <w:rFonts w:ascii="Arial" w:hAnsi="Arial" w:cs="Arial"/>
        </w:rPr>
      </w:pPr>
      <w:r w:rsidRPr="00DA44A4">
        <w:rPr>
          <w:rFonts w:ascii="Arial" w:hAnsi="Arial" w:cs="Arial"/>
        </w:rPr>
        <w:t xml:space="preserve">Una buona preparazione alla Cresima si fa attraverso una buona frequentazione dei Sacramenti dell’Eucaristia e della Confessione nella Chiesa; attraverso un buon ascolto della Parola del Signore, sempre nella Chiesa; attraverso la testimonianza della nostra vita virtuosa e santa, intessuta di virtù, lontana da ogni vizio, sempre in mezzo alla comunità dei credenti, nella Chiesa. </w:t>
      </w:r>
    </w:p>
    <w:p w14:paraId="7D37194C" w14:textId="77777777" w:rsidR="00140FBF" w:rsidRPr="00DA44A4" w:rsidRDefault="00140FBF" w:rsidP="0080168B">
      <w:pPr>
        <w:spacing w:after="120"/>
        <w:jc w:val="both"/>
        <w:rPr>
          <w:rFonts w:ascii="Arial" w:hAnsi="Arial" w:cs="Arial"/>
        </w:rPr>
      </w:pPr>
      <w:r w:rsidRPr="00DA44A4">
        <w:rPr>
          <w:rFonts w:ascii="Arial" w:hAnsi="Arial" w:cs="Arial"/>
        </w:rPr>
        <w:t xml:space="preserve">Di sicuro non è idoneo a ricevere la Cresima chi non inizia ad essere un buon testimone di Cristo Gesù, un suo soldato scelto, temprato in tutto, sempre pronto a rendere ragione della novità della vita che conduce in mezzo ai suoi fratelli. </w:t>
      </w:r>
    </w:p>
    <w:p w14:paraId="45D2785D" w14:textId="77777777" w:rsidR="00140FBF" w:rsidRPr="00DA44A4" w:rsidRDefault="00140FBF" w:rsidP="0080168B">
      <w:pPr>
        <w:spacing w:after="120"/>
        <w:jc w:val="both"/>
        <w:rPr>
          <w:rFonts w:ascii="Arial" w:hAnsi="Arial" w:cs="Arial"/>
        </w:rPr>
      </w:pPr>
      <w:r w:rsidRPr="00DA44A4">
        <w:rPr>
          <w:rFonts w:ascii="Arial" w:hAnsi="Arial" w:cs="Arial"/>
        </w:rPr>
        <w:t xml:space="preserve">La Vergine Maria, Madre della Redenzione, Testimone esemplare presso la Croce di suo Figlio Gesù della verità del suo amore, vi renda audaci e forti, coraggiosi e veri, missionari autentici del Vangelo della salvezza. </w:t>
      </w:r>
    </w:p>
    <w:p w14:paraId="36605616" w14:textId="77777777" w:rsidR="00140FBF" w:rsidRPr="00DA44A4" w:rsidRDefault="00140FBF" w:rsidP="0080168B">
      <w:pPr>
        <w:spacing w:after="120"/>
        <w:jc w:val="both"/>
        <w:rPr>
          <w:rFonts w:ascii="Arial" w:hAnsi="Arial" w:cs="Arial"/>
        </w:rPr>
      </w:pPr>
    </w:p>
    <w:p w14:paraId="28D35CB7" w14:textId="77777777" w:rsidR="00140FBF" w:rsidRPr="00A02BCA" w:rsidRDefault="00140FBF" w:rsidP="00A02BCA">
      <w:pPr>
        <w:pStyle w:val="Titolo1"/>
      </w:pPr>
      <w:bookmarkStart w:id="87" w:name="_Toc243840673"/>
      <w:bookmarkStart w:id="88" w:name="_Toc248842860"/>
      <w:bookmarkStart w:id="89" w:name="_Toc62181358"/>
      <w:r w:rsidRPr="00A02BCA">
        <w:t>La  Santità</w:t>
      </w:r>
      <w:bookmarkEnd w:id="87"/>
      <w:bookmarkEnd w:id="88"/>
      <w:bookmarkEnd w:id="89"/>
    </w:p>
    <w:p w14:paraId="4F98A056" w14:textId="77777777" w:rsidR="00140FBF" w:rsidRPr="00DA44A4" w:rsidRDefault="00140FBF" w:rsidP="0080168B">
      <w:pPr>
        <w:spacing w:after="120"/>
        <w:jc w:val="both"/>
        <w:rPr>
          <w:rFonts w:ascii="Arial" w:hAnsi="Arial" w:cs="Arial"/>
        </w:rPr>
      </w:pPr>
      <w:r w:rsidRPr="00DA44A4">
        <w:rPr>
          <w:rFonts w:ascii="Arial" w:hAnsi="Arial" w:cs="Arial"/>
        </w:rPr>
        <w:t>Il primo Novembre – quest’anno è di Sabato – la Chiesa celebra la festa di tutti i Santi. Durante il corso dell’anno, giorno per giorno viene ricordato questo o quell’altro Santo. È però impossibile poterli ricordare tutti, singolarmente per nome. Essi sono veramente una moltitudine immensa che nessuno può contare, di ogni popolo, lingua, nazione, tribù.</w:t>
      </w:r>
    </w:p>
    <w:p w14:paraId="2D4BE480" w14:textId="77777777" w:rsidR="00140FBF" w:rsidRPr="00DA44A4" w:rsidRDefault="00140FBF" w:rsidP="0080168B">
      <w:pPr>
        <w:spacing w:after="120"/>
        <w:jc w:val="both"/>
        <w:rPr>
          <w:rFonts w:ascii="Arial" w:hAnsi="Arial" w:cs="Arial"/>
        </w:rPr>
      </w:pPr>
      <w:r w:rsidRPr="00DA44A4">
        <w:rPr>
          <w:rFonts w:ascii="Arial" w:hAnsi="Arial" w:cs="Arial"/>
        </w:rPr>
        <w:t xml:space="preserve">Questa festa insegna a tutti noi che la santità è possibile, non è un traguardo irraggiungibile e neanche un fatto di </w:t>
      </w:r>
      <w:r w:rsidR="00517194" w:rsidRPr="00DA44A4">
        <w:rPr>
          <w:rFonts w:ascii="Arial" w:hAnsi="Arial" w:cs="Arial"/>
        </w:rPr>
        <w:t>é</w:t>
      </w:r>
      <w:r w:rsidRPr="00DA44A4">
        <w:rPr>
          <w:rFonts w:ascii="Arial" w:hAnsi="Arial" w:cs="Arial"/>
        </w:rPr>
        <w:t>lite. La santità è la vocazione del cristiano. Il cristiano esiste per essere santo. Se non è santo, è un cristiano abbozzato, ma non realizzato, non completo, non perfetto. È persona che ha fallito la sua vocazione.</w:t>
      </w:r>
    </w:p>
    <w:p w14:paraId="5389D37F" w14:textId="77777777" w:rsidR="00140FBF" w:rsidRPr="00DA44A4" w:rsidRDefault="00140FBF" w:rsidP="0080168B">
      <w:pPr>
        <w:spacing w:after="120"/>
        <w:jc w:val="both"/>
        <w:rPr>
          <w:rFonts w:ascii="Arial" w:hAnsi="Arial" w:cs="Arial"/>
        </w:rPr>
      </w:pPr>
      <w:r w:rsidRPr="00DA44A4">
        <w:rPr>
          <w:rFonts w:ascii="Arial" w:hAnsi="Arial" w:cs="Arial"/>
        </w:rPr>
        <w:t xml:space="preserve">È giusto allora che noi tutti ci chiediamo: qual è la via per portare a compimento la nostra vocazione? Cosa dobbiamo fare per essere santi? </w:t>
      </w:r>
    </w:p>
    <w:p w14:paraId="69839689" w14:textId="77777777" w:rsidR="00140FBF" w:rsidRPr="00DA44A4" w:rsidRDefault="00140FBF" w:rsidP="0080168B">
      <w:pPr>
        <w:spacing w:after="120"/>
        <w:jc w:val="both"/>
        <w:rPr>
          <w:rFonts w:ascii="Arial" w:hAnsi="Arial" w:cs="Arial"/>
        </w:rPr>
      </w:pPr>
      <w:r w:rsidRPr="00DA44A4">
        <w:rPr>
          <w:rFonts w:ascii="Arial" w:hAnsi="Arial" w:cs="Arial"/>
        </w:rPr>
        <w:t>Gesù ci ha indicato la via della santità insegnandoci le Beatitudini, queste otto parole che da sole sono capaci, se vissute per intero, non solo a rinnovare noi stessi, ma anche per mezzo nostro il mondo intero.</w:t>
      </w:r>
    </w:p>
    <w:p w14:paraId="7832F915" w14:textId="77777777" w:rsidR="00140FBF" w:rsidRPr="00DA44A4" w:rsidRDefault="00140FBF" w:rsidP="0080168B">
      <w:pPr>
        <w:spacing w:after="120"/>
        <w:jc w:val="both"/>
        <w:rPr>
          <w:rFonts w:ascii="Arial" w:hAnsi="Arial" w:cs="Arial"/>
        </w:rPr>
      </w:pPr>
      <w:r w:rsidRPr="00DA44A4">
        <w:rPr>
          <w:rFonts w:ascii="Arial" w:hAnsi="Arial" w:cs="Arial"/>
        </w:rPr>
        <w:t>Con la povertà in spirito consegniamo la nostra volontà al Signore. Viviamo per fare la sua volontà. Con l’afflizione affidiamo ogni nostra sofferenza a Lui, sapendo che Lui un giorno asciugherà ogni lacrima dal nostro volto. Con la misericordia viviamo per fare solo il bene. La nostra vita viene spezzata per gli altri, allo stesso modo che nell’Eucaristia spezziamo il Corpo di Cristo Gesù. Con la mitezza ci asteniamo da ogni male, subendo ogni cosa, anche le atrocità,  ma rimanendo nella più alta santità, come Cristo Gesù che rimase santo, anzi divenne perfetto sulla Croce.</w:t>
      </w:r>
    </w:p>
    <w:p w14:paraId="568A895F" w14:textId="77777777" w:rsidR="00140FBF" w:rsidRPr="00DA44A4" w:rsidRDefault="00140FBF" w:rsidP="0080168B">
      <w:pPr>
        <w:spacing w:after="120"/>
        <w:jc w:val="both"/>
        <w:rPr>
          <w:rFonts w:ascii="Arial" w:hAnsi="Arial" w:cs="Arial"/>
        </w:rPr>
      </w:pPr>
      <w:r w:rsidRPr="00DA44A4">
        <w:rPr>
          <w:rFonts w:ascii="Arial" w:hAnsi="Arial" w:cs="Arial"/>
        </w:rPr>
        <w:t>Con la purezza del cuore siamo trasparenti come acqua cristallina. In noi non c’è né inganno e né ipocrisia, né altra malignità o malvagità. Non siamo torpidi ma limpidi in ogni cosa. Con la fame e la sete per la giustizia desideriamo una cosa sola: vivere per fare la volontà del Padre. Nella persecuzione per causa della giustizia ci asteniamo da ogni vendetta, non resistiamo al malvagio, gli diamo tunica, mantello, la nostra stessa vita per la sua salvezza. Nella calunnia, nella menzogna per causa di Cristo e del suo Vangelo ci rallegriamo perché grande è la nostra ricompensa nei cieli.</w:t>
      </w:r>
    </w:p>
    <w:p w14:paraId="1BC4ED56" w14:textId="77777777" w:rsidR="00140FBF" w:rsidRPr="00DA44A4" w:rsidRDefault="00140FBF" w:rsidP="0080168B">
      <w:pPr>
        <w:spacing w:after="120"/>
        <w:jc w:val="both"/>
        <w:rPr>
          <w:rFonts w:ascii="Arial" w:hAnsi="Arial" w:cs="Arial"/>
        </w:rPr>
      </w:pPr>
      <w:r w:rsidRPr="00DA44A4">
        <w:rPr>
          <w:rFonts w:ascii="Arial" w:hAnsi="Arial" w:cs="Arial"/>
        </w:rPr>
        <w:t>Ognuno interroghi se stesso. Scopra alla luce di Cristo Gesù quale beatitudine gli manca. Si metta in preghiera e la chieda con cuore umile, pieno però di amore per il Cielo tutto. Su tutte le beatitudini possiamo ingannare il nostro cuore e dire di possederle. Su due però non possiamo ingannare né noi stessi né gli altri: sulla mitezza e sull’opera di pace.</w:t>
      </w:r>
    </w:p>
    <w:p w14:paraId="6CD1BE54" w14:textId="77777777" w:rsidR="00140FBF" w:rsidRPr="00DA44A4" w:rsidRDefault="00140FBF" w:rsidP="0080168B">
      <w:pPr>
        <w:spacing w:after="120"/>
        <w:jc w:val="both"/>
        <w:rPr>
          <w:rFonts w:ascii="Arial" w:hAnsi="Arial" w:cs="Arial"/>
        </w:rPr>
      </w:pPr>
      <w:r w:rsidRPr="00DA44A4">
        <w:rPr>
          <w:rFonts w:ascii="Arial" w:hAnsi="Arial" w:cs="Arial"/>
        </w:rPr>
        <w:t xml:space="preserve">Il mite è capace di sopportare tutto, compresa la morte di Croce per amore e per la salvezza di chi lo perseguita. L’operatore di pace è pronto a rinunziare al suo stesso corpo pur di non resistere al malvagio, o a colui che lui pensa sia un malvagio. Queste due beatitudini sono il termometro della nostra crescita in santità. </w:t>
      </w:r>
    </w:p>
    <w:p w14:paraId="457F7E4C" w14:textId="77777777" w:rsidR="00140FBF" w:rsidRPr="00DA44A4" w:rsidRDefault="00140FBF" w:rsidP="0080168B">
      <w:pPr>
        <w:spacing w:after="120"/>
        <w:jc w:val="both"/>
        <w:rPr>
          <w:rFonts w:ascii="Arial" w:hAnsi="Arial" w:cs="Arial"/>
        </w:rPr>
      </w:pPr>
      <w:r w:rsidRPr="00DA44A4">
        <w:rPr>
          <w:rFonts w:ascii="Arial" w:hAnsi="Arial" w:cs="Arial"/>
        </w:rPr>
        <w:t xml:space="preserve">La Vergine Maria, Madre della Redenzione, Colei che più di ogni altra creatura, visse di beatitudini fino al supremo eroismo, ci ottenga la grazia di indossare questo abito </w:t>
      </w:r>
      <w:r w:rsidRPr="00DA44A4">
        <w:rPr>
          <w:rFonts w:ascii="Arial" w:hAnsi="Arial" w:cs="Arial"/>
        </w:rPr>
        <w:lastRenderedPageBreak/>
        <w:t>stupendo che fu l’abito che Gesù indossò sulla croce. Per questo fu spogliato sulla Croce: per essere rivestito dell’abito più splendente delle Beatitudini e con questa veste nuziale entrare nella gloria del Padre suo. Gli Angeli e i Santi ci facciamo comprendere questa vocazione cui noi tutti siamo chiamati.</w:t>
      </w:r>
    </w:p>
    <w:p w14:paraId="471D0519" w14:textId="77777777" w:rsidR="00140FBF" w:rsidRPr="00DA44A4" w:rsidRDefault="00140FBF" w:rsidP="0080168B">
      <w:pPr>
        <w:spacing w:after="120"/>
        <w:jc w:val="both"/>
        <w:rPr>
          <w:rFonts w:ascii="Arial" w:hAnsi="Arial" w:cs="Arial"/>
        </w:rPr>
      </w:pPr>
    </w:p>
    <w:p w14:paraId="3F59619B" w14:textId="77777777" w:rsidR="00140FBF" w:rsidRPr="00A02BCA" w:rsidRDefault="00140FBF" w:rsidP="00A02BCA">
      <w:pPr>
        <w:pStyle w:val="Titolo1"/>
      </w:pPr>
      <w:bookmarkStart w:id="90" w:name="_Toc243840675"/>
      <w:bookmarkStart w:id="91" w:name="_Toc248842862"/>
      <w:bookmarkStart w:id="92" w:name="_Toc62181359"/>
      <w:r w:rsidRPr="00A02BCA">
        <w:t>La Donna</w:t>
      </w:r>
      <w:bookmarkEnd w:id="90"/>
      <w:bookmarkEnd w:id="91"/>
      <w:bookmarkEnd w:id="92"/>
    </w:p>
    <w:p w14:paraId="630242C2" w14:textId="77777777" w:rsidR="00140FBF" w:rsidRPr="00DA44A4" w:rsidRDefault="00140FBF" w:rsidP="0080168B">
      <w:pPr>
        <w:spacing w:after="120"/>
        <w:jc w:val="both"/>
        <w:rPr>
          <w:rFonts w:ascii="Arial" w:hAnsi="Arial" w:cs="Arial"/>
        </w:rPr>
      </w:pPr>
      <w:r w:rsidRPr="00DA44A4">
        <w:rPr>
          <w:rFonts w:ascii="Arial" w:hAnsi="Arial" w:cs="Arial"/>
        </w:rPr>
        <w:t>Nella Domenica XXXIII del Tempo Ordinario, la Chiesa, nella sua liturgia, ci fa ascoltare queste parole sulla Donna, tratte dal libro dei Proverbi 31,10-31:</w:t>
      </w:r>
    </w:p>
    <w:p w14:paraId="68C8094E" w14:textId="77777777" w:rsidR="00140FBF" w:rsidRPr="00DA44A4" w:rsidRDefault="00140FBF" w:rsidP="0080168B">
      <w:pPr>
        <w:spacing w:after="120"/>
        <w:jc w:val="both"/>
        <w:rPr>
          <w:rFonts w:ascii="Arial" w:hAnsi="Arial" w:cs="Arial"/>
        </w:rPr>
      </w:pPr>
      <w:r w:rsidRPr="00DA44A4">
        <w:rPr>
          <w:rFonts w:ascii="Arial" w:hAnsi="Arial" w:cs="Arial"/>
        </w:rPr>
        <w:t xml:space="preserve">“Una donna perfetta chi potrà trovarla? Ben superiore alle perle è il suo valore. In lei confida il cuore del marito e non verrà a mancargli il profitto. Essa gli dá felicità e non dispiacere per tutti i giorni della sua vita. Si procura lana e lino e li lavora volentieri con le mani. Ella è simile alle navi di un mercante, fa venire da lontano le provviste. Si alza quando ancora è notte e prepara il cibo alla sua famiglia e dá ordini alle sue domestiche. Pensa ad un campo e lo compra e con il frutto delle sue mani pianta una vigna. Si cinge con energia i fianchi e spiega la forza delle sue braccia. È soddisfatta, perché il suo traffico va bene, neppure di notte si spegne la sua lucerna. Stende la sua mano alla conocchia e mena il fuso con le dita. </w:t>
      </w:r>
    </w:p>
    <w:p w14:paraId="5D19E6B3" w14:textId="77777777" w:rsidR="00140FBF" w:rsidRPr="00DA44A4" w:rsidRDefault="00140FBF" w:rsidP="0080168B">
      <w:pPr>
        <w:spacing w:after="120"/>
        <w:jc w:val="both"/>
        <w:rPr>
          <w:rFonts w:ascii="Arial" w:hAnsi="Arial" w:cs="Arial"/>
        </w:rPr>
      </w:pPr>
      <w:r w:rsidRPr="00DA44A4">
        <w:rPr>
          <w:rFonts w:ascii="Arial" w:hAnsi="Arial" w:cs="Arial"/>
        </w:rPr>
        <w:t xml:space="preserve">Apre le sue mani al misero, stende la mano al povero. Non teme la neve per la sua famiglia, perché tutti i suoi di casa hanno doppia veste. Si fa delle coperte, di lino e di porpora sono le sue vesti. Suo marito è stimato alle porte della città dove siede con gli anziani del paese. Confeziona tele di lino e le vende e fornisce cinture al mercante. Forza e decoro sono il suo vestito e se la ride dell'avvenire. Apre la bocca con saggezza e sulla sua lingua c'è dottrina di bontà. Sorveglia l'andamento della casa; il pane che mangia non è frutto di pigrizia. I suoi figli sorgono a proclamarla beata e suo marito a farne l'elogio: "Molte figlie hanno compiuto cose eccellenti, ma tu le hai superate tutte!". Fallace è la grazia e vana è la bellezza, ma la donna che teme Dio è da lodare. Datele del frutto delle sue mani e le sue stesse opere la lodino alle porte della città”. </w:t>
      </w:r>
    </w:p>
    <w:p w14:paraId="45B45A69" w14:textId="77777777" w:rsidR="00140FBF" w:rsidRPr="00DA44A4" w:rsidRDefault="00140FBF" w:rsidP="0080168B">
      <w:pPr>
        <w:spacing w:after="120"/>
        <w:jc w:val="both"/>
        <w:rPr>
          <w:rFonts w:ascii="Arial" w:hAnsi="Arial" w:cs="Arial"/>
        </w:rPr>
      </w:pPr>
      <w:r w:rsidRPr="00DA44A4">
        <w:rPr>
          <w:rFonts w:ascii="Arial" w:hAnsi="Arial" w:cs="Arial"/>
        </w:rPr>
        <w:t>Il Signore ha una visione alta della Donna. La Donna non è una schiava, una cosa, un oggetto, uno strumento, una serva, un puro corpo da comprare o da vendere. Non è di natura inferiore, o secondaria, a totale ed esclusiva sottomissione all’uomo e al suo peccato, ai suoi vizi e alle sue concupiscenze senza freno, senza alcuna moralità.  Dio ci chiede di avere la sua stessa visione. La Donna è quell’aiuto in tutto simile all’uomo. Essa porta scritta nel suo essere l’immagine e la somiglianza di Dio. A lei e all’uomo, insieme, Dio ha dato il governo e la custodia dell’universo. A lei e all’uomo, insieme, Dio ha consegnato le chiavi della vita.</w:t>
      </w:r>
    </w:p>
    <w:p w14:paraId="32FD51E0" w14:textId="77777777" w:rsidR="00140FBF" w:rsidRPr="00DA44A4" w:rsidRDefault="00140FBF" w:rsidP="0080168B">
      <w:pPr>
        <w:spacing w:after="120"/>
        <w:jc w:val="both"/>
        <w:rPr>
          <w:rFonts w:ascii="Arial" w:hAnsi="Arial" w:cs="Arial"/>
        </w:rPr>
      </w:pPr>
      <w:r w:rsidRPr="00DA44A4">
        <w:rPr>
          <w:rFonts w:ascii="Arial" w:hAnsi="Arial" w:cs="Arial"/>
        </w:rPr>
        <w:t xml:space="preserve">Il brano dei Proverbi deve essere letto secondo le categorie del tempo. Vediamo una Donna che ha il governo della sua casa. Tutto l’andamento della sua famiglia è nel suo zelo, nel suo amore, nei suoi impegni, nella sua progettazione, nel suo spirito di carità e di amore, nella sua lungimiranza. È vera governatrice dell’intera vita familiare aperta ad una socialità senza confini. </w:t>
      </w:r>
    </w:p>
    <w:p w14:paraId="3B3ACF26" w14:textId="77777777" w:rsidR="00140FBF" w:rsidRPr="00DA44A4" w:rsidRDefault="00140FBF" w:rsidP="0080168B">
      <w:pPr>
        <w:spacing w:after="120"/>
        <w:jc w:val="both"/>
        <w:rPr>
          <w:rFonts w:ascii="Arial" w:hAnsi="Arial" w:cs="Arial"/>
        </w:rPr>
      </w:pPr>
      <w:r w:rsidRPr="00DA44A4">
        <w:rPr>
          <w:rFonts w:ascii="Arial" w:hAnsi="Arial" w:cs="Arial"/>
        </w:rPr>
        <w:lastRenderedPageBreak/>
        <w:t>Vediamo una donna saggia, libera, accorta, sapiente, intelligente, impegnata, occupata, capace, preparata, che sa qual è il ruolo che Dio le ha affidato e se lo assume con grande e illuminata intelligenza.</w:t>
      </w:r>
    </w:p>
    <w:p w14:paraId="5A29B74D" w14:textId="77777777" w:rsidR="00140FBF" w:rsidRPr="00DA44A4" w:rsidRDefault="00140FBF" w:rsidP="0080168B">
      <w:pPr>
        <w:spacing w:after="120"/>
        <w:jc w:val="both"/>
        <w:rPr>
          <w:rFonts w:ascii="Arial" w:hAnsi="Arial" w:cs="Arial"/>
        </w:rPr>
      </w:pPr>
      <w:r w:rsidRPr="00DA44A4">
        <w:rPr>
          <w:rFonts w:ascii="Arial" w:hAnsi="Arial" w:cs="Arial"/>
        </w:rPr>
        <w:t>Oggi il libro dei Proverbi parlerebbe di una donna immersa nel sociale, nell’economia, nella politica, nella scienza, culturalmente preparata, religiosamente formata, spiritualmente elevata, capace di governare se stessa, la casa, la città, il mondo nel quale vive ed opera, forte nella fede, coraggiosa nella carità, animata da una grande speranza.</w:t>
      </w:r>
    </w:p>
    <w:p w14:paraId="0D69DE4A" w14:textId="77777777" w:rsidR="00140FBF" w:rsidRPr="00DA44A4" w:rsidRDefault="00140FBF" w:rsidP="0080168B">
      <w:pPr>
        <w:spacing w:after="120"/>
        <w:jc w:val="both"/>
        <w:rPr>
          <w:rFonts w:ascii="Arial" w:hAnsi="Arial" w:cs="Arial"/>
        </w:rPr>
      </w:pPr>
      <w:r w:rsidRPr="00DA44A4">
        <w:rPr>
          <w:rFonts w:ascii="Arial" w:hAnsi="Arial" w:cs="Arial"/>
        </w:rPr>
        <w:t xml:space="preserve">Modello insuperabile di Donna è Lei, la Vergine Maria, la Madre della Redenzione, la Madre di Dio. Dio è nato solo da Donna. È questa la grandezza che Il Signore ha voluto concedere alla Vergine Maria e in Lei ad ogni altra Donna. </w:t>
      </w:r>
    </w:p>
    <w:p w14:paraId="31818424" w14:textId="77777777" w:rsidR="00140FBF" w:rsidRPr="00DA44A4" w:rsidRDefault="00140FBF" w:rsidP="0080168B">
      <w:pPr>
        <w:spacing w:after="120"/>
        <w:jc w:val="both"/>
        <w:rPr>
          <w:rFonts w:ascii="Arial" w:hAnsi="Arial" w:cs="Arial"/>
        </w:rPr>
      </w:pPr>
    </w:p>
    <w:p w14:paraId="50B728F3" w14:textId="77777777" w:rsidR="00140FBF" w:rsidRPr="00A02BCA" w:rsidRDefault="00140FBF" w:rsidP="00A02BCA">
      <w:pPr>
        <w:pStyle w:val="Titolo1"/>
      </w:pPr>
      <w:bookmarkStart w:id="93" w:name="_Toc243840676"/>
      <w:bookmarkStart w:id="94" w:name="_Toc248842863"/>
      <w:bookmarkStart w:id="95" w:name="_Toc62181360"/>
      <w:r w:rsidRPr="00A02BCA">
        <w:t>La regalità di Gesù Signore</w:t>
      </w:r>
      <w:bookmarkEnd w:id="93"/>
      <w:bookmarkEnd w:id="94"/>
      <w:bookmarkEnd w:id="95"/>
    </w:p>
    <w:p w14:paraId="1DAAE43F" w14:textId="77777777" w:rsidR="00140FBF" w:rsidRPr="00DA44A4" w:rsidRDefault="00140FBF" w:rsidP="0080168B">
      <w:pPr>
        <w:spacing w:after="120"/>
        <w:jc w:val="both"/>
        <w:rPr>
          <w:rFonts w:ascii="Arial" w:hAnsi="Arial" w:cs="Arial"/>
        </w:rPr>
      </w:pPr>
      <w:r w:rsidRPr="00DA44A4">
        <w:rPr>
          <w:rFonts w:ascii="Arial" w:hAnsi="Arial" w:cs="Arial"/>
        </w:rPr>
        <w:t xml:space="preserve">Cristo è il nostro Re, è il Re dei re, il Signore dei signori, il Principe dei re della terra. Questo noi confessiamo, gridiamo, cantiamo nella Liturgia della XXXIV Domenica, ultima dell’Anno Liturgico. Poi sarà l’Avvento del Signore. </w:t>
      </w:r>
    </w:p>
    <w:p w14:paraId="400302ED" w14:textId="77777777" w:rsidR="00140FBF" w:rsidRPr="00DA44A4" w:rsidRDefault="00140FBF" w:rsidP="0080168B">
      <w:pPr>
        <w:spacing w:after="120"/>
        <w:jc w:val="both"/>
        <w:rPr>
          <w:rFonts w:ascii="Arial" w:hAnsi="Arial" w:cs="Arial"/>
        </w:rPr>
      </w:pPr>
      <w:r w:rsidRPr="00DA44A4">
        <w:rPr>
          <w:rFonts w:ascii="Arial" w:hAnsi="Arial" w:cs="Arial"/>
        </w:rPr>
        <w:t>Quando Cristo Gesù è mio Re, tuo Re, nostro Re, Re del mondo intero?</w:t>
      </w:r>
    </w:p>
    <w:p w14:paraId="4E942739" w14:textId="77777777" w:rsidR="00140FBF" w:rsidRPr="00DA44A4" w:rsidRDefault="00140FBF" w:rsidP="0080168B">
      <w:pPr>
        <w:spacing w:after="120"/>
        <w:jc w:val="both"/>
        <w:rPr>
          <w:rFonts w:ascii="Arial" w:hAnsi="Arial" w:cs="Arial"/>
        </w:rPr>
      </w:pPr>
      <w:r w:rsidRPr="00DA44A4">
        <w:rPr>
          <w:rFonts w:ascii="Arial" w:hAnsi="Arial" w:cs="Arial"/>
        </w:rPr>
        <w:t>Hai provato a rispondere a questa domanda, l’unica vera domanda che ti devi porre senza darti pace finché non abbia trovato la giusta risposta in pienezza di verità?</w:t>
      </w:r>
    </w:p>
    <w:p w14:paraId="24B1897B" w14:textId="77777777" w:rsidR="00140FBF" w:rsidRPr="00DA44A4" w:rsidRDefault="00140FBF" w:rsidP="0080168B">
      <w:pPr>
        <w:spacing w:after="120"/>
        <w:jc w:val="both"/>
        <w:rPr>
          <w:rFonts w:ascii="Arial" w:hAnsi="Arial" w:cs="Arial"/>
        </w:rPr>
      </w:pPr>
      <w:r w:rsidRPr="00DA44A4">
        <w:rPr>
          <w:rFonts w:ascii="Arial" w:hAnsi="Arial" w:cs="Arial"/>
        </w:rPr>
        <w:t>Se vuoi ti posso aiutare illuminando la tua mente, la tua intelligenza, il tuo spirito. Cristo è tuo Re quando:</w:t>
      </w:r>
    </w:p>
    <w:p w14:paraId="49F3EA02" w14:textId="77777777" w:rsidR="00140FBF" w:rsidRPr="00DA44A4" w:rsidRDefault="00140FBF" w:rsidP="0080168B">
      <w:pPr>
        <w:spacing w:after="120"/>
        <w:jc w:val="both"/>
        <w:rPr>
          <w:rFonts w:ascii="Arial" w:hAnsi="Arial" w:cs="Arial"/>
        </w:rPr>
      </w:pPr>
      <w:r w:rsidRPr="00DA44A4">
        <w:rPr>
          <w:rFonts w:ascii="Arial" w:hAnsi="Arial" w:cs="Arial"/>
        </w:rPr>
        <w:t>Accogli la sua Parola, tutto il Vangelo, e lo fai divenire l’unica e sola Legge della tua vita.</w:t>
      </w:r>
    </w:p>
    <w:p w14:paraId="2D651CA7" w14:textId="77777777" w:rsidR="00140FBF" w:rsidRPr="00DA44A4" w:rsidRDefault="00140FBF" w:rsidP="0080168B">
      <w:pPr>
        <w:spacing w:after="120"/>
        <w:jc w:val="both"/>
        <w:rPr>
          <w:rFonts w:ascii="Arial" w:hAnsi="Arial" w:cs="Arial"/>
        </w:rPr>
      </w:pPr>
      <w:r w:rsidRPr="00DA44A4">
        <w:rPr>
          <w:rFonts w:ascii="Arial" w:hAnsi="Arial" w:cs="Arial"/>
        </w:rPr>
        <w:t>Ogni giorno ti impegni con tutto il cuore, tutta l’anima, tutte le forze, tutta la mente a seguirlo sulla via della mitezza e dell’umiltà.</w:t>
      </w:r>
    </w:p>
    <w:p w14:paraId="1B0908EA" w14:textId="77777777" w:rsidR="00140FBF" w:rsidRPr="00DA44A4" w:rsidRDefault="00140FBF" w:rsidP="0080168B">
      <w:pPr>
        <w:spacing w:after="120"/>
        <w:jc w:val="both"/>
        <w:rPr>
          <w:rFonts w:ascii="Arial" w:hAnsi="Arial" w:cs="Arial"/>
        </w:rPr>
      </w:pPr>
      <w:r w:rsidRPr="00DA44A4">
        <w:rPr>
          <w:rFonts w:ascii="Arial" w:hAnsi="Arial" w:cs="Arial"/>
        </w:rPr>
        <w:t>In ogni istante della tua vita ti fai operatore di pace e per questo ti disponi a rinunciare a tutto, anche alla tua stessa vita, come Lui ha rinunciato alla sua vita sulla croce per te, per creare la pace tra te e il tuo Dio.</w:t>
      </w:r>
    </w:p>
    <w:p w14:paraId="44A7AF1B" w14:textId="77777777" w:rsidR="00140FBF" w:rsidRPr="00DA44A4" w:rsidRDefault="00140FBF" w:rsidP="0080168B">
      <w:pPr>
        <w:spacing w:after="120"/>
        <w:jc w:val="both"/>
        <w:rPr>
          <w:rFonts w:ascii="Arial" w:hAnsi="Arial" w:cs="Arial"/>
        </w:rPr>
      </w:pPr>
      <w:r w:rsidRPr="00DA44A4">
        <w:rPr>
          <w:rFonts w:ascii="Arial" w:hAnsi="Arial" w:cs="Arial"/>
        </w:rPr>
        <w:t>Sei persona di perdono, riconciliazione, unità, unione, amicizia, carità, solidarietà, pazienza, verità.</w:t>
      </w:r>
    </w:p>
    <w:p w14:paraId="6FF57E31" w14:textId="77777777" w:rsidR="00140FBF" w:rsidRPr="00DA44A4" w:rsidRDefault="00140FBF" w:rsidP="0080168B">
      <w:pPr>
        <w:spacing w:after="120"/>
        <w:jc w:val="both"/>
        <w:rPr>
          <w:rFonts w:ascii="Arial" w:hAnsi="Arial" w:cs="Arial"/>
        </w:rPr>
      </w:pPr>
      <w:r w:rsidRPr="00DA44A4">
        <w:rPr>
          <w:rFonts w:ascii="Arial" w:hAnsi="Arial" w:cs="Arial"/>
        </w:rPr>
        <w:t>Ti impegni con ogni energia fisica e spirituale affinché tutti i tuoi fratelli che sono fuori del regno di Cristo Gesù con la tua parola, la tua preghiera, il tuo buon esempio, l’offerta della tua stessa vita entrino nel Vangelo e vi rimangano per sempre.</w:t>
      </w:r>
    </w:p>
    <w:p w14:paraId="37F70068" w14:textId="77777777" w:rsidR="00140FBF" w:rsidRPr="00DA44A4" w:rsidRDefault="00140FBF" w:rsidP="0080168B">
      <w:pPr>
        <w:spacing w:after="120"/>
        <w:jc w:val="both"/>
        <w:rPr>
          <w:rFonts w:ascii="Arial" w:hAnsi="Arial" w:cs="Arial"/>
        </w:rPr>
      </w:pPr>
      <w:r w:rsidRPr="00DA44A4">
        <w:rPr>
          <w:rFonts w:ascii="Arial" w:hAnsi="Arial" w:cs="Arial"/>
        </w:rPr>
        <w:t>Ogni cosa che fai sulla terra, la fai sempre in vista del Regno eterno che ti sarà dato in eredità.</w:t>
      </w:r>
    </w:p>
    <w:p w14:paraId="19D7711F" w14:textId="77777777" w:rsidR="00140FBF" w:rsidRPr="00DA44A4" w:rsidRDefault="00140FBF" w:rsidP="0080168B">
      <w:pPr>
        <w:spacing w:after="120"/>
        <w:jc w:val="both"/>
        <w:rPr>
          <w:rFonts w:ascii="Arial" w:hAnsi="Arial" w:cs="Arial"/>
        </w:rPr>
      </w:pPr>
      <w:r w:rsidRPr="00DA44A4">
        <w:rPr>
          <w:rFonts w:ascii="Arial" w:hAnsi="Arial" w:cs="Arial"/>
        </w:rPr>
        <w:t xml:space="preserve">Di domenica in domenica ti accosti all’Eucaristia per essere con Lui una sola vita di amore e di verità in mezzo ai tuoi fratelli, impegnandoti a liberarti da ogni vizio, dal più piccolo al più grande, per vivere i sobrietà e temperanza per tutti i giorni della tua vita. </w:t>
      </w:r>
    </w:p>
    <w:p w14:paraId="791B75D8" w14:textId="77777777" w:rsidR="00140FBF" w:rsidRPr="00DA44A4" w:rsidRDefault="00140FBF" w:rsidP="0080168B">
      <w:pPr>
        <w:spacing w:after="120"/>
        <w:jc w:val="both"/>
        <w:rPr>
          <w:rFonts w:ascii="Arial" w:hAnsi="Arial" w:cs="Arial"/>
        </w:rPr>
      </w:pPr>
      <w:r w:rsidRPr="00DA44A4">
        <w:rPr>
          <w:rFonts w:ascii="Arial" w:hAnsi="Arial" w:cs="Arial"/>
        </w:rPr>
        <w:lastRenderedPageBreak/>
        <w:t xml:space="preserve">Metti ogni cura alla santificazione del tuo corpo, che non appartiene all’impudicizia, ma alla purezza interiore ed esteriore. Anche il modo in cui ti vesti deve manifestare che sei di Cristo Gesù, del suo regno. </w:t>
      </w:r>
    </w:p>
    <w:p w14:paraId="2D84D987" w14:textId="77777777" w:rsidR="00140FBF" w:rsidRPr="00DA44A4" w:rsidRDefault="00140FBF" w:rsidP="0080168B">
      <w:pPr>
        <w:spacing w:after="120"/>
        <w:jc w:val="both"/>
        <w:rPr>
          <w:rFonts w:ascii="Arial" w:hAnsi="Arial" w:cs="Arial"/>
        </w:rPr>
      </w:pPr>
      <w:r w:rsidRPr="00DA44A4">
        <w:rPr>
          <w:rFonts w:ascii="Arial" w:hAnsi="Arial" w:cs="Arial"/>
        </w:rPr>
        <w:t>Scegli: o ti metti sotto la regalità di Cristo Gesù, oppure inesorabilmente sei già sotto la schiavitù del Principe di questo mondo che è il diavolo. Non c’è alcuna neutralità. Solo Cristo Gesù libera dalla schiavitù di Satana e nessun altro.</w:t>
      </w:r>
    </w:p>
    <w:p w14:paraId="5C99E5D6" w14:textId="77777777" w:rsidR="00140FBF" w:rsidRPr="00DA44A4" w:rsidRDefault="00140FBF" w:rsidP="0080168B">
      <w:pPr>
        <w:spacing w:after="120"/>
        <w:jc w:val="both"/>
        <w:rPr>
          <w:rFonts w:ascii="Arial" w:hAnsi="Arial" w:cs="Arial"/>
        </w:rPr>
      </w:pPr>
      <w:r w:rsidRPr="00DA44A4">
        <w:rPr>
          <w:rFonts w:ascii="Arial" w:hAnsi="Arial" w:cs="Arial"/>
        </w:rPr>
        <w:t xml:space="preserve">Non ti fare illusioni. Se non sei nel regno di Cristo oggi, su questa terra, non sperare di esserlo domani, nell’eternità. Oggi si prepara il regno eterno e lo si prepara divenendo oggi regno di Cristo Gesù. </w:t>
      </w:r>
    </w:p>
    <w:p w14:paraId="17131BC3" w14:textId="77777777" w:rsidR="00140FBF" w:rsidRPr="00DA44A4" w:rsidRDefault="00140FBF" w:rsidP="0080168B">
      <w:pPr>
        <w:spacing w:after="120"/>
        <w:jc w:val="both"/>
        <w:rPr>
          <w:rFonts w:ascii="Arial" w:hAnsi="Arial" w:cs="Arial"/>
        </w:rPr>
      </w:pPr>
      <w:r w:rsidRPr="00DA44A4">
        <w:rPr>
          <w:rFonts w:ascii="Arial" w:hAnsi="Arial" w:cs="Arial"/>
        </w:rPr>
        <w:t>La Vergine Maria, Madre della Redenzione, ci aiuti ad essere vero regno di Cristo Gesù oggi per essere domani nel suo regno eterno, nel Paradiso della gioia senza fine.</w:t>
      </w:r>
    </w:p>
    <w:p w14:paraId="531CB339" w14:textId="77777777" w:rsidR="00140FBF" w:rsidRPr="00DA44A4" w:rsidRDefault="00140FBF" w:rsidP="0080168B">
      <w:pPr>
        <w:spacing w:after="120"/>
        <w:jc w:val="both"/>
        <w:rPr>
          <w:rFonts w:ascii="Arial" w:hAnsi="Arial" w:cs="Arial"/>
        </w:rPr>
      </w:pPr>
      <w:r w:rsidRPr="00DA44A4">
        <w:rPr>
          <w:rFonts w:ascii="Arial" w:hAnsi="Arial" w:cs="Arial"/>
        </w:rPr>
        <w:t xml:space="preserve">Gli Angeli ci spianino la strada e i Santi intercedano per noi. Vogliamo essere come loro vero regno di Dio sulla terra. </w:t>
      </w:r>
    </w:p>
    <w:p w14:paraId="0F147211" w14:textId="77777777" w:rsidR="00140FBF" w:rsidRPr="00DA44A4" w:rsidRDefault="00140FBF" w:rsidP="0080168B">
      <w:pPr>
        <w:spacing w:after="120"/>
        <w:jc w:val="both"/>
        <w:rPr>
          <w:rFonts w:ascii="Arial" w:hAnsi="Arial" w:cs="Arial"/>
        </w:rPr>
      </w:pPr>
    </w:p>
    <w:p w14:paraId="1E68C048" w14:textId="77777777" w:rsidR="00140FBF" w:rsidRPr="00A02BCA" w:rsidRDefault="00140FBF" w:rsidP="00A02BCA">
      <w:pPr>
        <w:pStyle w:val="Titolo1"/>
      </w:pPr>
      <w:bookmarkStart w:id="96" w:name="_Toc243840677"/>
      <w:bookmarkStart w:id="97" w:name="_Toc248842864"/>
      <w:bookmarkStart w:id="98" w:name="_Toc62181361"/>
      <w:r w:rsidRPr="00A02BCA">
        <w:t>La purificazione</w:t>
      </w:r>
      <w:bookmarkEnd w:id="96"/>
      <w:bookmarkEnd w:id="97"/>
      <w:bookmarkEnd w:id="98"/>
    </w:p>
    <w:p w14:paraId="33A55649" w14:textId="77777777" w:rsidR="00140FBF" w:rsidRPr="00DA44A4" w:rsidRDefault="00140FBF" w:rsidP="0080168B">
      <w:pPr>
        <w:spacing w:after="120"/>
        <w:jc w:val="both"/>
        <w:rPr>
          <w:rFonts w:ascii="Arial" w:hAnsi="Arial" w:cs="Arial"/>
        </w:rPr>
      </w:pPr>
      <w:r w:rsidRPr="00DA44A4">
        <w:rPr>
          <w:rFonts w:ascii="Arial" w:hAnsi="Arial" w:cs="Arial"/>
        </w:rPr>
        <w:t>Giorno 29 Novembre, con la Messa festiva del Sabato, inizia l’Avvento, tempo favorevole per operare quella conversione necessaria perché la nostra vita faccia un salto di qualità: dalla decadenza del mondo alla bellezza del Vangelo.</w:t>
      </w:r>
    </w:p>
    <w:p w14:paraId="68EBF6F9" w14:textId="77777777" w:rsidR="00140FBF" w:rsidRPr="00DA44A4" w:rsidRDefault="00140FBF" w:rsidP="0080168B">
      <w:pPr>
        <w:spacing w:after="120"/>
        <w:jc w:val="both"/>
        <w:rPr>
          <w:rFonts w:ascii="Arial" w:hAnsi="Arial" w:cs="Arial"/>
        </w:rPr>
      </w:pPr>
      <w:r w:rsidRPr="00DA44A4">
        <w:rPr>
          <w:rFonts w:ascii="Arial" w:hAnsi="Arial" w:cs="Arial"/>
        </w:rPr>
        <w:t>I nostri sono i giorni della bellezza: vogliamo che tutto attorno a noi sia bello: l’ambiente, la casa, il villaggio, il paese, la città, il rione, i nostri abiti, le nostre scarpe, i nostri capelli, il nostro viso, proprio tutto di noi, anche le nostre unghie.</w:t>
      </w:r>
    </w:p>
    <w:p w14:paraId="3F6EA119" w14:textId="77777777" w:rsidR="00140FBF" w:rsidRPr="00DA44A4" w:rsidRDefault="00140FBF" w:rsidP="0080168B">
      <w:pPr>
        <w:spacing w:after="120"/>
        <w:jc w:val="both"/>
        <w:rPr>
          <w:rFonts w:ascii="Arial" w:hAnsi="Arial" w:cs="Arial"/>
        </w:rPr>
      </w:pPr>
      <w:r w:rsidRPr="00DA44A4">
        <w:rPr>
          <w:rFonts w:ascii="Arial" w:hAnsi="Arial" w:cs="Arial"/>
        </w:rPr>
        <w:t xml:space="preserve">Questa bellezza esteriore senza la bellezza interiore Gesù la paragona ad un sepolcro imbiancato: bello di fuori, ma dentro è putridume e ossa secche. </w:t>
      </w:r>
    </w:p>
    <w:p w14:paraId="1227127A" w14:textId="77777777" w:rsidR="00140FBF" w:rsidRPr="00DA44A4" w:rsidRDefault="00140FBF" w:rsidP="0080168B">
      <w:pPr>
        <w:spacing w:after="120"/>
        <w:jc w:val="both"/>
        <w:rPr>
          <w:rFonts w:ascii="Arial" w:hAnsi="Arial" w:cs="Arial"/>
        </w:rPr>
      </w:pPr>
      <w:r w:rsidRPr="00DA44A4">
        <w:rPr>
          <w:rFonts w:ascii="Arial" w:hAnsi="Arial" w:cs="Arial"/>
        </w:rPr>
        <w:t>Così vuole essere il cristiano di oggi: un sepolcro imbiancato. Bellissimo all’esterno, bruttissimo all’interno. Quando Gesù descrive l’interno dell’uomo, dice queste parole:</w:t>
      </w:r>
    </w:p>
    <w:p w14:paraId="7FFC965A" w14:textId="77777777" w:rsidR="00140FBF" w:rsidRPr="00DA44A4" w:rsidRDefault="00140FBF" w:rsidP="0080168B">
      <w:pPr>
        <w:spacing w:after="120"/>
        <w:jc w:val="both"/>
        <w:rPr>
          <w:rFonts w:ascii="Arial" w:hAnsi="Arial" w:cs="Arial"/>
        </w:rPr>
      </w:pPr>
      <w:r w:rsidRPr="00DA44A4">
        <w:rPr>
          <w:rFonts w:ascii="Arial" w:hAnsi="Arial" w:cs="Arial"/>
        </w:rPr>
        <w:t xml:space="preserve">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7,20-23).</w:t>
      </w:r>
    </w:p>
    <w:p w14:paraId="1820F834" w14:textId="77777777" w:rsidR="00140FBF" w:rsidRPr="00DA44A4" w:rsidRDefault="00140FBF" w:rsidP="0080168B">
      <w:pPr>
        <w:spacing w:after="120"/>
        <w:jc w:val="both"/>
        <w:rPr>
          <w:rFonts w:ascii="Arial" w:hAnsi="Arial" w:cs="Arial"/>
        </w:rPr>
      </w:pPr>
      <w:r w:rsidRPr="00DA44A4">
        <w:rPr>
          <w:rFonts w:ascii="Arial" w:hAnsi="Arial" w:cs="Arial"/>
        </w:rPr>
        <w:t>Nell’intimo del cuore si covano pensieri di odio, guerra, inimicizia, schiavitù morale e spirituale, ogni ingiustizia, sopraffazioni, sfruttamenti, usura, raggiri, superbia, avarizia, dissensi, dissidi, divisioni, rancori, non volontà di pace, chiusura nei propri pensieri, infiniti giudizi e condanne dei fratelli, rottura della comunione e della fratellanza, incapacità di pensare il bene, allontanamento dagli altri per superbia e invidia, ostinazione nelle proprie idee e cose del genere.</w:t>
      </w:r>
    </w:p>
    <w:p w14:paraId="43DE9FF5" w14:textId="77777777" w:rsidR="00140FBF" w:rsidRPr="00DA44A4" w:rsidRDefault="00140FBF" w:rsidP="0080168B">
      <w:pPr>
        <w:spacing w:after="120"/>
        <w:jc w:val="both"/>
        <w:rPr>
          <w:rFonts w:ascii="Arial" w:hAnsi="Arial" w:cs="Arial"/>
        </w:rPr>
      </w:pPr>
      <w:r w:rsidRPr="00DA44A4">
        <w:rPr>
          <w:rFonts w:ascii="Arial" w:hAnsi="Arial" w:cs="Arial"/>
        </w:rPr>
        <w:t xml:space="preserve">L’avvento è momento favorevole per togliere via dal cuore questa spazzatura immonda che infesta la nostra vita e la vita della comunità. È il tempo giusto per immergere nell’abisso della grazia di Dio tutta la nostra vita in modo che essa venga lavata da ogni sozzura morale e spirituale. È l’ora propizia per iniziare un cammino dietro Cristo </w:t>
      </w:r>
      <w:r w:rsidRPr="00DA44A4">
        <w:rPr>
          <w:rFonts w:ascii="Arial" w:hAnsi="Arial" w:cs="Arial"/>
        </w:rPr>
        <w:lastRenderedPageBreak/>
        <w:t>Gesù, che viene nell’umiltà, nella povertà, nel silenzio, nella pace, senza fare rumore, perché viene solo per amare tutti i suoi fratelli.</w:t>
      </w:r>
    </w:p>
    <w:p w14:paraId="4EAB5544" w14:textId="77777777" w:rsidR="00140FBF" w:rsidRPr="00DA44A4" w:rsidRDefault="00140FBF" w:rsidP="0080168B">
      <w:pPr>
        <w:spacing w:after="120"/>
        <w:jc w:val="both"/>
        <w:rPr>
          <w:rFonts w:ascii="Arial" w:hAnsi="Arial" w:cs="Arial"/>
        </w:rPr>
      </w:pPr>
      <w:r w:rsidRPr="00DA44A4">
        <w:rPr>
          <w:rFonts w:ascii="Arial" w:hAnsi="Arial" w:cs="Arial"/>
        </w:rPr>
        <w:t xml:space="preserve">Celebrare il Santo Natale come festa esteriore non piace al Signore. Lui non è venuto per questo. Lui è venuto per lavare la nostra anima con il suo sangue e il nostro spirito con la sua verità eterna. Lui è venuto per cambiarci, rinnovarci, purificarci, toglierci il cuore di pietra e darci un cuore di carne. Lui è venuto per insegnarci come si ama e per offrirci ogni grazia per amare come Lui ha amato noi. Chiunque tu sia, comunque sia stata vissuta finora la tua vita, sappi che con Cristo la puoi purificare. Una bella Confessione, un bel proposito di rinnovamento morale e spirituale, una santa decisione di frequentare la Chiesa con assiduità e potrai dare splendore alla tua anima e al tuo spirito. </w:t>
      </w:r>
    </w:p>
    <w:p w14:paraId="1DF2F4B0" w14:textId="77777777" w:rsidR="00140FBF" w:rsidRPr="00DA44A4" w:rsidRDefault="00140FBF" w:rsidP="0080168B">
      <w:pPr>
        <w:spacing w:after="120"/>
        <w:jc w:val="both"/>
        <w:rPr>
          <w:rFonts w:ascii="Arial" w:hAnsi="Arial" w:cs="Arial"/>
        </w:rPr>
      </w:pPr>
      <w:r w:rsidRPr="00DA44A4">
        <w:rPr>
          <w:rFonts w:ascii="Arial" w:hAnsi="Arial" w:cs="Arial"/>
        </w:rPr>
        <w:t xml:space="preserve">Per questo sei atteso in Parrocchia. Sabato tutti insieme prometteremo al Signore di celebrare in modo nuovo il suo Avvento. Lo celebreremo come sua famiglia riunita dal suo amore e come fratelli che hanno deciso di cambiare vita. </w:t>
      </w:r>
    </w:p>
    <w:p w14:paraId="0CA1B565" w14:textId="77777777" w:rsidR="00140FBF" w:rsidRPr="00DA44A4" w:rsidRDefault="00140FBF" w:rsidP="0080168B">
      <w:pPr>
        <w:spacing w:after="120"/>
        <w:jc w:val="both"/>
        <w:rPr>
          <w:rFonts w:ascii="Arial" w:hAnsi="Arial" w:cs="Arial"/>
        </w:rPr>
      </w:pPr>
      <w:r w:rsidRPr="00DA44A4">
        <w:rPr>
          <w:rFonts w:ascii="Arial" w:hAnsi="Arial" w:cs="Arial"/>
        </w:rPr>
        <w:t xml:space="preserve">Il Signore ti attende. È venuto e sta venendo per te. </w:t>
      </w:r>
    </w:p>
    <w:p w14:paraId="32B892AC" w14:textId="77777777" w:rsidR="00140FBF" w:rsidRPr="00DA44A4" w:rsidRDefault="00140FBF" w:rsidP="0080168B">
      <w:pPr>
        <w:spacing w:after="120"/>
        <w:jc w:val="both"/>
        <w:rPr>
          <w:rFonts w:ascii="Arial" w:hAnsi="Arial" w:cs="Arial"/>
        </w:rPr>
      </w:pPr>
    </w:p>
    <w:p w14:paraId="6DDFA60D" w14:textId="77777777" w:rsidR="00140FBF" w:rsidRPr="00A02BCA" w:rsidRDefault="00140FBF" w:rsidP="00A02BCA">
      <w:pPr>
        <w:pStyle w:val="Titolo1"/>
      </w:pPr>
      <w:bookmarkStart w:id="99" w:name="_Toc243840678"/>
      <w:bookmarkStart w:id="100" w:name="_Toc248842865"/>
      <w:bookmarkStart w:id="101" w:name="_Toc62181362"/>
      <w:r w:rsidRPr="00A02BCA">
        <w:t>Prepariamo la via del Signore</w:t>
      </w:r>
      <w:bookmarkEnd w:id="99"/>
      <w:bookmarkEnd w:id="100"/>
      <w:bookmarkEnd w:id="101"/>
    </w:p>
    <w:p w14:paraId="37F22B32" w14:textId="77777777" w:rsidR="00140FBF" w:rsidRPr="00DA44A4" w:rsidRDefault="00140FBF" w:rsidP="0080168B">
      <w:pPr>
        <w:spacing w:after="120"/>
        <w:jc w:val="both"/>
        <w:rPr>
          <w:rFonts w:ascii="Arial" w:hAnsi="Arial" w:cs="Arial"/>
        </w:rPr>
      </w:pPr>
      <w:r w:rsidRPr="00DA44A4">
        <w:rPr>
          <w:rFonts w:ascii="Arial" w:hAnsi="Arial" w:cs="Arial"/>
        </w:rPr>
        <w:t>Con voce possente, quasi tonante perché penetri e rimanga anche nel cuore  dei più sordi e duri d’orecchio,  Giovanni il Battista ci chiede oggi di preparare la via del Signore:</w:t>
      </w:r>
    </w:p>
    <w:p w14:paraId="606FFB59" w14:textId="77777777" w:rsidR="00140FBF" w:rsidRPr="00DA44A4" w:rsidRDefault="00140FBF" w:rsidP="0080168B">
      <w:pPr>
        <w:spacing w:after="120"/>
        <w:jc w:val="both"/>
        <w:rPr>
          <w:rFonts w:ascii="Arial" w:hAnsi="Arial" w:cs="Arial"/>
        </w:rPr>
      </w:pPr>
      <w:r w:rsidRPr="00DA44A4">
        <w:rPr>
          <w:rFonts w:ascii="Arial" w:hAnsi="Arial" w:cs="Arial"/>
        </w:rPr>
        <w:t>Ecco, dinanzi a te io mando il mio messaggero: egli preparerà la tua via. Voce di uno che grida nel deserto: Preparate la via del Signore, raddrizzate i suoi sentieri.</w:t>
      </w:r>
    </w:p>
    <w:p w14:paraId="430A6B89" w14:textId="77777777" w:rsidR="00140FBF" w:rsidRPr="00DA44A4" w:rsidRDefault="00140FBF" w:rsidP="0080168B">
      <w:pPr>
        <w:spacing w:after="120"/>
        <w:jc w:val="both"/>
        <w:rPr>
          <w:rFonts w:ascii="Arial" w:hAnsi="Arial" w:cs="Arial"/>
        </w:rPr>
      </w:pPr>
      <w:r w:rsidRPr="00DA44A4">
        <w:rPr>
          <w:rFonts w:ascii="Arial" w:hAnsi="Arial" w:cs="Arial"/>
        </w:rPr>
        <w:t>Come si prepara la via del Signore e come si raddrizzano i suoi sentieri?</w:t>
      </w:r>
    </w:p>
    <w:p w14:paraId="01CC3752" w14:textId="77777777" w:rsidR="00140FBF" w:rsidRPr="00DA44A4" w:rsidRDefault="00140FBF" w:rsidP="0080168B">
      <w:pPr>
        <w:spacing w:after="120"/>
        <w:jc w:val="both"/>
        <w:rPr>
          <w:rFonts w:ascii="Arial" w:hAnsi="Arial" w:cs="Arial"/>
        </w:rPr>
      </w:pPr>
      <w:r w:rsidRPr="00DA44A4">
        <w:rPr>
          <w:rFonts w:ascii="Arial" w:hAnsi="Arial" w:cs="Arial"/>
        </w:rPr>
        <w:t>Alcune semplici indicazioni possono aiutarci. Basta volerlo. Pregando tutto si può volere.</w:t>
      </w:r>
    </w:p>
    <w:p w14:paraId="12730262" w14:textId="77777777" w:rsidR="00140FBF" w:rsidRPr="00DA44A4" w:rsidRDefault="00140FBF" w:rsidP="0080168B">
      <w:pPr>
        <w:spacing w:after="120"/>
        <w:jc w:val="both"/>
        <w:rPr>
          <w:rFonts w:ascii="Arial" w:hAnsi="Arial" w:cs="Arial"/>
        </w:rPr>
      </w:pPr>
      <w:r w:rsidRPr="00DA44A4">
        <w:rPr>
          <w:rFonts w:ascii="Arial" w:hAnsi="Arial" w:cs="Arial"/>
        </w:rPr>
        <w:t xml:space="preserve">- Entrando nell’osservanza di tutti i Comandamenti per vivere sempre in conformità con la volontà del Signore nostro Dio. Nessuna elevazione morale, spirituale, culturale, sociale, civile, religiosa, familiare, scolastica, politica dell’uomo sarà mai possibile ponendosi fuori dei Santi Comandamenti. Dai Santi Comandamenti dobbiamo sempre partire. In essi rimanere. Per essi vivere e morire. </w:t>
      </w:r>
    </w:p>
    <w:p w14:paraId="612F28EB" w14:textId="77777777" w:rsidR="00140FBF" w:rsidRPr="00DA44A4" w:rsidRDefault="00140FBF" w:rsidP="0080168B">
      <w:pPr>
        <w:spacing w:after="120"/>
        <w:jc w:val="both"/>
        <w:rPr>
          <w:rFonts w:ascii="Arial" w:hAnsi="Arial" w:cs="Arial"/>
        </w:rPr>
      </w:pPr>
      <w:r w:rsidRPr="00DA44A4">
        <w:rPr>
          <w:rFonts w:ascii="Arial" w:hAnsi="Arial" w:cs="Arial"/>
        </w:rPr>
        <w:t>- Mettendo mano all’estirpazione dei vizi che infestano la nostra vita quotidiana, iniziando da quelli capitali: superbia, avarizia, lussuria, ira, gola, invidia, accidia e completando quest’ora togliendo dal nostro spirito e dal nostro corpo ogni altro loro figlio. I loro figli sono veramente infiniti:  pigrizia, ozio, vanagloria, stoltezza, insipienza, non dominio e non governo di sé, arroganza, prepotenza, sciupio del tempo e delle cose….</w:t>
      </w:r>
    </w:p>
    <w:p w14:paraId="69419C81" w14:textId="77777777" w:rsidR="00140FBF" w:rsidRPr="00DA44A4" w:rsidRDefault="00140FBF" w:rsidP="0080168B">
      <w:pPr>
        <w:spacing w:after="120"/>
        <w:jc w:val="both"/>
        <w:rPr>
          <w:rFonts w:ascii="Arial" w:hAnsi="Arial" w:cs="Arial"/>
        </w:rPr>
      </w:pPr>
      <w:r w:rsidRPr="00DA44A4">
        <w:rPr>
          <w:rFonts w:ascii="Arial" w:hAnsi="Arial" w:cs="Arial"/>
        </w:rPr>
        <w:t>- Elevandoci nelle sante virtù.  Carità, benignità, purezza del corpo e dello spirito, sobrietà, temperanza, pazienza, silenzio, ascolto, riflessione, ponderatezza, perdono, misericordia, comprensione, scusa, sopportazione, accoglienza, dimenticanza delle offese ricevute, cura delle piccole cose devono essere il nostro stile di vita.</w:t>
      </w:r>
    </w:p>
    <w:p w14:paraId="151DF89A" w14:textId="77777777" w:rsidR="00140FBF" w:rsidRPr="00DA44A4" w:rsidRDefault="00140FBF" w:rsidP="0080168B">
      <w:pPr>
        <w:spacing w:after="120"/>
        <w:jc w:val="both"/>
        <w:rPr>
          <w:rFonts w:ascii="Arial" w:hAnsi="Arial" w:cs="Arial"/>
        </w:rPr>
      </w:pPr>
      <w:r w:rsidRPr="00DA44A4">
        <w:rPr>
          <w:rFonts w:ascii="Arial" w:hAnsi="Arial" w:cs="Arial"/>
        </w:rPr>
        <w:lastRenderedPageBreak/>
        <w:t>Dobbiamo credere con fede convinta, profonda, irremovibile e irrinunciabile che l’elevazione degli altri inizia dalla nostra elevazione e che l’amore per il Signore che vogliamo portare nel cuore dei fratelli è sempre un frutto del nostro grande amore per il nostro Dio.</w:t>
      </w:r>
    </w:p>
    <w:p w14:paraId="39D6E976" w14:textId="77777777" w:rsidR="00140FBF" w:rsidRPr="00DA44A4" w:rsidRDefault="00140FBF" w:rsidP="0080168B">
      <w:pPr>
        <w:spacing w:after="120"/>
        <w:jc w:val="both"/>
        <w:rPr>
          <w:rFonts w:ascii="Arial" w:hAnsi="Arial" w:cs="Arial"/>
        </w:rPr>
      </w:pPr>
      <w:r w:rsidRPr="00DA44A4">
        <w:rPr>
          <w:rFonts w:ascii="Arial" w:hAnsi="Arial" w:cs="Arial"/>
        </w:rPr>
        <w:t>Il sentiero che dobbiamo raddrizzare è il nostro cuore, reso tortuoso, irto, pieno di sassi e si spine dal vizio e dal peccato che regna in esso. La via che dobbiamo preparare è la nostra mente che deve iniziare a pensare secondo il Vangelo, acquisendo lo stile di Gesù.</w:t>
      </w:r>
    </w:p>
    <w:p w14:paraId="04C73295" w14:textId="77777777" w:rsidR="00140FBF" w:rsidRPr="00DA44A4" w:rsidRDefault="00140FBF" w:rsidP="0080168B">
      <w:pPr>
        <w:spacing w:after="120"/>
        <w:jc w:val="both"/>
        <w:rPr>
          <w:rFonts w:ascii="Arial" w:hAnsi="Arial" w:cs="Arial"/>
        </w:rPr>
      </w:pPr>
      <w:r w:rsidRPr="00DA44A4">
        <w:rPr>
          <w:rFonts w:ascii="Arial" w:hAnsi="Arial" w:cs="Arial"/>
        </w:rPr>
        <w:t>Dobbiamo vivere il nostro essere cristiani secondo uno stile nuovo, una forma nuova, una modalità nuova. Dobbiamo vivere da cristiani vivendo come viveva Cristo Gesù, la Vergine Maria, i Santi.</w:t>
      </w:r>
    </w:p>
    <w:p w14:paraId="68EC2204" w14:textId="77777777" w:rsidR="00140FBF" w:rsidRPr="00DA44A4" w:rsidRDefault="00140FBF" w:rsidP="0080168B">
      <w:pPr>
        <w:spacing w:after="120"/>
        <w:jc w:val="both"/>
        <w:rPr>
          <w:rFonts w:ascii="Arial" w:hAnsi="Arial" w:cs="Arial"/>
        </w:rPr>
      </w:pPr>
      <w:r w:rsidRPr="00DA44A4">
        <w:rPr>
          <w:rFonts w:ascii="Arial" w:hAnsi="Arial" w:cs="Arial"/>
        </w:rPr>
        <w:t xml:space="preserve">Iniziamo fin da subito. Possiamo elevarci. Allora eleviamoci. Che questo secondo sabato di Avvento crei in noi questo profondo desiderio di elevazione nello stile, nella forma, nella sostanza di Cristo Gesù.  Ci aiutino in questo nostro proposito la Vergine Maria, Madre della Redenzione, gli Angeli, i Santi. </w:t>
      </w:r>
    </w:p>
    <w:p w14:paraId="45E1F3E1" w14:textId="77777777" w:rsidR="00140FBF" w:rsidRPr="00DA44A4" w:rsidRDefault="00140FBF" w:rsidP="0080168B">
      <w:pPr>
        <w:spacing w:after="120"/>
        <w:jc w:val="both"/>
        <w:rPr>
          <w:rFonts w:ascii="Arial" w:hAnsi="Arial" w:cs="Arial"/>
        </w:rPr>
      </w:pPr>
    </w:p>
    <w:p w14:paraId="0855E552" w14:textId="77777777" w:rsidR="00140FBF" w:rsidRPr="00A02BCA" w:rsidRDefault="00140FBF" w:rsidP="00A02BCA">
      <w:pPr>
        <w:pStyle w:val="Titolo1"/>
      </w:pPr>
      <w:bookmarkStart w:id="102" w:name="_Toc243840679"/>
      <w:bookmarkStart w:id="103" w:name="_Toc248842866"/>
      <w:bookmarkStart w:id="104" w:name="_Toc62181363"/>
      <w:r w:rsidRPr="00A02BCA">
        <w:t>La testimonianza</w:t>
      </w:r>
      <w:bookmarkEnd w:id="102"/>
      <w:bookmarkEnd w:id="103"/>
      <w:bookmarkEnd w:id="104"/>
    </w:p>
    <w:p w14:paraId="624B2173" w14:textId="77777777" w:rsidR="00140FBF" w:rsidRPr="00DA44A4" w:rsidRDefault="00140FBF" w:rsidP="0080168B">
      <w:pPr>
        <w:spacing w:after="120"/>
        <w:jc w:val="both"/>
        <w:rPr>
          <w:rFonts w:ascii="Arial" w:hAnsi="Arial" w:cs="Arial"/>
        </w:rPr>
      </w:pPr>
      <w:r w:rsidRPr="00DA44A4">
        <w:rPr>
          <w:rFonts w:ascii="Arial" w:hAnsi="Arial" w:cs="Arial"/>
        </w:rPr>
        <w:t>Ti sei mai chiesto/a chi è il cristiano e a che cosa è chiamato? Hai mai riflettuto sulla tua missione in mezzo ai tuoi fratelli? Sai veramente cosa il Signore vuole da te? Senza la conoscenza della volontà di Dio sulla tua persona, ogni altro discorso fallisce, anzi è già fallito. Tu non sai chi sei e cosa Dio ti chiede.</w:t>
      </w:r>
    </w:p>
    <w:p w14:paraId="774F2E7D" w14:textId="77777777" w:rsidR="00140FBF" w:rsidRPr="00DA44A4" w:rsidRDefault="00140FBF" w:rsidP="0080168B">
      <w:pPr>
        <w:spacing w:after="120"/>
        <w:jc w:val="both"/>
        <w:rPr>
          <w:rFonts w:ascii="Arial" w:hAnsi="Arial" w:cs="Arial"/>
        </w:rPr>
      </w:pPr>
      <w:r w:rsidRPr="00DA44A4">
        <w:rPr>
          <w:rFonts w:ascii="Arial" w:hAnsi="Arial" w:cs="Arial"/>
        </w:rPr>
        <w:t xml:space="preserve">Il cristiano è il testimone di Gesù. Il mondo deve sapere dalla tua bocca chi è Cristo Signore, quale la sua missione, quale la sua verità, quali le sue opere. Il mondo deve conoscere cosa Gesù ti ha fatto, come ti ha salvato, redento, condotto sulla via della vita. Un brano del Vangelo ti può aiutare a comprendere chi eri e cosa devi fare. </w:t>
      </w:r>
    </w:p>
    <w:p w14:paraId="33B758F6" w14:textId="77777777" w:rsidR="00140FBF" w:rsidRPr="00DA44A4" w:rsidRDefault="00140FBF" w:rsidP="0080168B">
      <w:pPr>
        <w:spacing w:after="120"/>
        <w:jc w:val="both"/>
        <w:rPr>
          <w:rFonts w:ascii="Arial" w:hAnsi="Arial" w:cs="Arial"/>
        </w:rPr>
      </w:pPr>
      <w:r w:rsidRPr="00DA44A4">
        <w:rPr>
          <w:rFonts w:ascii="Arial" w:hAnsi="Arial" w:cs="Arial"/>
        </w:rPr>
        <w:t xml:space="preserve">“Giunsero all’altra riva del mare, nel paese dei Gerasèni. Sceso dalla barca, subito dai sepolcri gli venne incontro un uomo posseduto da uno spirito impuro. Costui aveva la sua dimora fra le tombe e nessuno riusciva a tenerlo legato, neanche con catene, perché più volte era stato legato con ceppi e catene, ma aveva spezzato le catene e spaccato i ceppi, e nessuno riusciva più a domarlo. Continuamente, notte e giorno, fra le tombe e sui monti, gridava e si percuoteva con pietre. Visto Gesù da lontano, accorse, gli si gettò ai piedi e, urlando a gran voce, disse: «Che vuoi da me, Gesù, Figlio del Dio altissimo? Ti scongiuro, in nome di Dio, non tormentarmi!». Gli diceva infatti: «Esci, spirito impuro, da quest’uomo!». E gli domandò: «Qual è il tuo nome?». «Il mio nome è Legione – gli rispose – perché siamo in molti». E lo scongiurava con insistenza perché non li cacciasse fuori dal paese. C’era là, sul monte, una numerosa mandria di porci al pascolo. E lo scongiurarono: «Mandaci da quei porci, perché entriamo in essi». Glielo permise. E gli spiriti impuri, dopo essere usciti, entrarono nei porci e la mandria si precipitò giù dalla rupe nel mare; erano circa duemila e affogarono nel mare. </w:t>
      </w:r>
    </w:p>
    <w:p w14:paraId="1BDCB068" w14:textId="77777777" w:rsidR="00140FBF" w:rsidRPr="00DA44A4" w:rsidRDefault="00140FBF" w:rsidP="0080168B">
      <w:pPr>
        <w:spacing w:after="120"/>
        <w:jc w:val="both"/>
        <w:rPr>
          <w:rFonts w:ascii="Arial" w:hAnsi="Arial" w:cs="Arial"/>
        </w:rPr>
      </w:pPr>
      <w:r w:rsidRPr="00DA44A4">
        <w:rPr>
          <w:rFonts w:ascii="Arial" w:hAnsi="Arial" w:cs="Arial"/>
        </w:rPr>
        <w:lastRenderedPageBreak/>
        <w:t xml:space="preserve">I loro mandriani allora fuggirono, portarono la notizia nella città e nelle campagne e la gente venne a vedere che cosa fosse accaduto. Giunsero da Gesù, videro l’indemoniato seduto, vestito e sano di mente, lui che era stato posseduto dalla Legione, ed ebbero paura. Quelli che avevano visto, spiegarono loro che cosa era accaduto all’indemoniato e il fatto dei porci. Ed essi si misero a pregarlo di andarsene dal loro territorio. </w:t>
      </w:r>
    </w:p>
    <w:p w14:paraId="7C6853DA" w14:textId="77777777" w:rsidR="00140FBF" w:rsidRPr="00DA44A4" w:rsidRDefault="00140FBF" w:rsidP="0080168B">
      <w:pPr>
        <w:spacing w:after="120"/>
        <w:jc w:val="both"/>
        <w:rPr>
          <w:rFonts w:ascii="Arial" w:hAnsi="Arial" w:cs="Arial"/>
        </w:rPr>
      </w:pPr>
      <w:r w:rsidRPr="00DA44A4">
        <w:rPr>
          <w:rFonts w:ascii="Arial" w:hAnsi="Arial" w:cs="Arial"/>
        </w:rPr>
        <w:t xml:space="preserve">Mentre risaliva nella barca, colui che era stato indemoniato lo supplicava di poter restare con lui. Non glielo permise, ma gli disse: «Va’ nella tua casa, dai tuoi, annuncia loro ciò che il Signore ti ha fatto e la misericordia che ha avuto per te». Egli se ne andò e si mise a proclamare per la Decàpoli quello che Gesù aveva fatto per lui e tutti erano meravigliati” (Mc 5,1-20). </w:t>
      </w:r>
    </w:p>
    <w:p w14:paraId="4965DCBD" w14:textId="77777777" w:rsidR="00140FBF" w:rsidRPr="00DA44A4" w:rsidRDefault="00140FBF" w:rsidP="0080168B">
      <w:pPr>
        <w:spacing w:after="120"/>
        <w:jc w:val="both"/>
        <w:rPr>
          <w:rFonts w:ascii="Arial" w:hAnsi="Arial" w:cs="Arial"/>
        </w:rPr>
      </w:pPr>
      <w:r w:rsidRPr="00DA44A4">
        <w:rPr>
          <w:rFonts w:ascii="Arial" w:hAnsi="Arial" w:cs="Arial"/>
        </w:rPr>
        <w:t xml:space="preserve">Cristo Gesù non è una verità da dire, ripetere, predicare, proclamare, esaltare, gridare, urlare per le strade di questo mondo. Non è un sistema di regole morali da apprendere e da insegnare. Non è una dottrina da imparare a memoria, ripetendola a questo o a quell’altro, sempre fuori di te, senza te, non per te. Cristo Gesù è la sola Persona che è entrato nella tua vita con potenza, come è entrato nella vita di questo indemoniato. Tutti noi siamo e rimaniamo indemoniati finché non incontriamo Lui. Siamo e rimaniamo tali perché posseduti dalla sua falsità e menzogna sulla nostra vita e su quella dei nostri fratelli. La moderna società non ha forse avvolto anche il Natale nella falsità e menzogna di satana? Tutta la nostra vita non rischia forse di scivolare sui binari del suo inganno? </w:t>
      </w:r>
    </w:p>
    <w:p w14:paraId="63D212F4" w14:textId="77777777" w:rsidR="00140FBF" w:rsidRPr="00DA44A4" w:rsidRDefault="00140FBF" w:rsidP="0080168B">
      <w:pPr>
        <w:spacing w:after="120"/>
        <w:jc w:val="both"/>
        <w:rPr>
          <w:rFonts w:ascii="Arial" w:hAnsi="Arial" w:cs="Arial"/>
        </w:rPr>
      </w:pPr>
      <w:r w:rsidRPr="00DA44A4">
        <w:rPr>
          <w:rFonts w:ascii="Arial" w:hAnsi="Arial" w:cs="Arial"/>
        </w:rPr>
        <w:t xml:space="preserve">Poi un giorno Cristo è venuto, ti ha liberato, ti ha rivestito di verità, bontà, misericordia, perdono. Ti ha ridato la tua umanità. Ti ha reso partecipe della sua vita. Ti ha elevato a dignità divina. Ti ha fatto figlio di Dio. È questa la testimonianza che tu gli devi rendere. Gesù è il solo che ti ha liberato, il solo che ti ha salvato, il solo che ha avuto pietà di te e ti ha ridato a te stesso, il solo che ti ha amato e ti ama.  Eri nei ceppi del vizio, del peccato, dell’ignoranza e Lui ti ha portato alla luce. Egli ti ha battezzato nello Spirito Santo. Tu sei da Lui, con Lui, per Lui, in Lui. </w:t>
      </w:r>
    </w:p>
    <w:p w14:paraId="0D2E01BF" w14:textId="77777777" w:rsidR="00140FBF" w:rsidRPr="00DA44A4" w:rsidRDefault="00140FBF" w:rsidP="0080168B">
      <w:pPr>
        <w:spacing w:after="120"/>
        <w:jc w:val="both"/>
        <w:rPr>
          <w:rFonts w:ascii="Arial" w:hAnsi="Arial" w:cs="Arial"/>
        </w:rPr>
      </w:pPr>
      <w:r w:rsidRPr="00DA44A4">
        <w:rPr>
          <w:rFonts w:ascii="Arial" w:hAnsi="Arial" w:cs="Arial"/>
        </w:rPr>
        <w:t xml:space="preserve">È questa la testimonianza che oggi Giovanni il Battista rende a Gesù: Egli è la sola luce che oscura le tenebre di questo mondo. </w:t>
      </w:r>
    </w:p>
    <w:p w14:paraId="3905AD77" w14:textId="77777777" w:rsidR="00140FBF" w:rsidRPr="00DA44A4" w:rsidRDefault="00140FBF" w:rsidP="0080168B">
      <w:pPr>
        <w:spacing w:after="120"/>
        <w:jc w:val="both"/>
        <w:rPr>
          <w:rFonts w:ascii="Arial" w:hAnsi="Arial" w:cs="Arial"/>
        </w:rPr>
      </w:pPr>
      <w:r w:rsidRPr="00DA44A4">
        <w:rPr>
          <w:rFonts w:ascii="Arial" w:hAnsi="Arial" w:cs="Arial"/>
        </w:rPr>
        <w:t xml:space="preserve">La Vergine Maria, Madre della Redenzione, ti aiuti a comprendere che solo la tua testimonianza su Cristo Gesù, attestata dalla tua vita nuova, può dare speranza a questo mondo che simile all’indemoniato del paese dei Gerasèni attende la sua liberazione. </w:t>
      </w:r>
    </w:p>
    <w:p w14:paraId="29DC8719" w14:textId="77777777" w:rsidR="00140FBF" w:rsidRPr="00DA44A4" w:rsidRDefault="00140FBF" w:rsidP="0080168B">
      <w:pPr>
        <w:spacing w:after="120"/>
        <w:jc w:val="both"/>
        <w:rPr>
          <w:rFonts w:ascii="Arial" w:hAnsi="Arial" w:cs="Arial"/>
        </w:rPr>
      </w:pPr>
    </w:p>
    <w:p w14:paraId="0C378DE5" w14:textId="77777777" w:rsidR="00140FBF" w:rsidRPr="00A02BCA" w:rsidRDefault="00140FBF" w:rsidP="00A02BCA">
      <w:pPr>
        <w:pStyle w:val="Titolo1"/>
      </w:pPr>
      <w:bookmarkStart w:id="105" w:name="_Toc243840680"/>
      <w:bookmarkStart w:id="106" w:name="_Toc248842867"/>
      <w:bookmarkStart w:id="107" w:name="_Toc62181364"/>
      <w:r w:rsidRPr="00A02BCA">
        <w:t>La risposta</w:t>
      </w:r>
      <w:bookmarkEnd w:id="105"/>
      <w:bookmarkEnd w:id="106"/>
      <w:bookmarkEnd w:id="107"/>
    </w:p>
    <w:p w14:paraId="4A4B4C6D" w14:textId="77777777" w:rsidR="00140FBF" w:rsidRPr="00DA44A4" w:rsidRDefault="00140FBF" w:rsidP="0080168B">
      <w:pPr>
        <w:spacing w:after="120"/>
        <w:jc w:val="both"/>
        <w:rPr>
          <w:rFonts w:ascii="Arial" w:hAnsi="Arial" w:cs="Arial"/>
        </w:rPr>
      </w:pPr>
      <w:r w:rsidRPr="00DA44A4">
        <w:rPr>
          <w:rFonts w:ascii="Arial" w:hAnsi="Arial" w:cs="Arial"/>
        </w:rPr>
        <w:t xml:space="preserve">Abbiamo celebrato in questo Santo Avvento 2008 già tre Sabati: della purificazione, dell’elevazione, della testimonianza. Ci siamo purificati dal peccato. Ci siamo elevati alle altezze della figliolanza divina. Abbiamo accolto la testimonianza di Giovanni il Battista che ci annunziava chi è quel Bambino che nasce a Betlemme e che noi attendiamo. L’ultimo Sabato è della risposta. </w:t>
      </w:r>
    </w:p>
    <w:p w14:paraId="45BFE151" w14:textId="77777777" w:rsidR="00140FBF" w:rsidRPr="00DA44A4" w:rsidRDefault="00140FBF" w:rsidP="0080168B">
      <w:pPr>
        <w:spacing w:after="120"/>
        <w:jc w:val="both"/>
        <w:rPr>
          <w:rFonts w:ascii="Arial" w:hAnsi="Arial" w:cs="Arial"/>
        </w:rPr>
      </w:pPr>
      <w:r w:rsidRPr="00DA44A4">
        <w:rPr>
          <w:rFonts w:ascii="Arial" w:hAnsi="Arial" w:cs="Arial"/>
        </w:rPr>
        <w:lastRenderedPageBreak/>
        <w:t>A che cosa dobbiamo rispondere? Ma prima ancora: a Chi dobbiamo rispondere? Chi ci interpella è il Signore, il nostro Creatore, Redentore, Salvatore. È Colui che ci ama così tanto da darci il Suo Figlio Unigenito per la nostra giustificazione, redenzione, salvezza.</w:t>
      </w:r>
    </w:p>
    <w:p w14:paraId="6D33B398" w14:textId="77777777" w:rsidR="00140FBF" w:rsidRPr="00DA44A4" w:rsidRDefault="00140FBF" w:rsidP="0080168B">
      <w:pPr>
        <w:spacing w:after="120"/>
        <w:jc w:val="both"/>
        <w:rPr>
          <w:rFonts w:ascii="Arial" w:hAnsi="Arial" w:cs="Arial"/>
        </w:rPr>
      </w:pPr>
      <w:r w:rsidRPr="00DA44A4">
        <w:rPr>
          <w:rFonts w:ascii="Arial" w:hAnsi="Arial" w:cs="Arial"/>
        </w:rPr>
        <w:t xml:space="preserve">Lui ci chiede di entrare anche noi nel suo mirabile disegno di salvezza a favore di ogni uomo. Ci chiede di essere noi per primi nel suo mistero di amore. Solo dal di dentro del suo mistero su può portare a Lui ogni altro uomo. </w:t>
      </w:r>
    </w:p>
    <w:p w14:paraId="737DBFE2" w14:textId="77777777" w:rsidR="00140FBF" w:rsidRPr="00DA44A4" w:rsidRDefault="00140FBF" w:rsidP="0080168B">
      <w:pPr>
        <w:spacing w:after="120"/>
        <w:jc w:val="both"/>
        <w:rPr>
          <w:rFonts w:ascii="Arial" w:hAnsi="Arial" w:cs="Arial"/>
        </w:rPr>
      </w:pPr>
      <w:r w:rsidRPr="00DA44A4">
        <w:rPr>
          <w:rFonts w:ascii="Arial" w:hAnsi="Arial" w:cs="Arial"/>
        </w:rPr>
        <w:t xml:space="preserve">La vocazione non è qualcosa per gli altri. È prima di tutto la realizzazione della nostra vita. Divenendo noi ciò che Dio ha stabilito fin dall’eternità che diventassimo, possiamo aiutare tutti i nostri fratelli ad essere anche loro ciò che Dio vuole che essi siamo. </w:t>
      </w:r>
    </w:p>
    <w:p w14:paraId="3A373012" w14:textId="77777777" w:rsidR="00140FBF" w:rsidRPr="00DA44A4" w:rsidRDefault="00140FBF" w:rsidP="0080168B">
      <w:pPr>
        <w:spacing w:after="120"/>
        <w:jc w:val="both"/>
        <w:rPr>
          <w:rFonts w:ascii="Arial" w:hAnsi="Arial" w:cs="Arial"/>
        </w:rPr>
      </w:pPr>
      <w:r w:rsidRPr="00DA44A4">
        <w:rPr>
          <w:rFonts w:ascii="Arial" w:hAnsi="Arial" w:cs="Arial"/>
        </w:rPr>
        <w:t>Rifletti. Pensa. Medita. Ragiona. Oggi la Vergine Maria, rinunziando ad ogni suo umano pensiero di concepirsi la vita, si consegna pienamente alla Volontà di Dio che l’Angelo Gabriele le manifesta. La sua risposta è senza riserve, immediata, all’istante: “Ecco la serva dal Signore: avvenga per me secondo la tua parola”. Dio vuole così. Così sia. Amen. Fiat. Sia. Avvenga. Si compia. Sono e sarò sempre tutta del mio Signore.</w:t>
      </w:r>
    </w:p>
    <w:p w14:paraId="723BFCD3" w14:textId="77777777" w:rsidR="00140FBF" w:rsidRPr="00DA44A4" w:rsidRDefault="00140FBF" w:rsidP="0080168B">
      <w:pPr>
        <w:spacing w:after="120"/>
        <w:jc w:val="both"/>
        <w:rPr>
          <w:rFonts w:ascii="Arial" w:hAnsi="Arial" w:cs="Arial"/>
        </w:rPr>
      </w:pPr>
      <w:r w:rsidRPr="00DA44A4">
        <w:rPr>
          <w:rFonts w:ascii="Arial" w:hAnsi="Arial" w:cs="Arial"/>
        </w:rPr>
        <w:t>Ogni giorno Dio ti parla molte volte e in diversi modi. Ti parla attraverso il Vangelo, i tuoi genitori, i Ministri della Chiesa, i Catechisti, un amico santo, la tua storia, il vuoto della tua vita, i suoi molteplici fallimenti. Ti parla anche attraverso il suo silenzio.</w:t>
      </w:r>
    </w:p>
    <w:p w14:paraId="025F2623" w14:textId="77777777" w:rsidR="00140FBF" w:rsidRPr="00DA44A4" w:rsidRDefault="00140FBF" w:rsidP="0080168B">
      <w:pPr>
        <w:spacing w:after="120"/>
        <w:jc w:val="both"/>
        <w:rPr>
          <w:rFonts w:ascii="Arial" w:hAnsi="Arial" w:cs="Arial"/>
        </w:rPr>
      </w:pPr>
      <w:r w:rsidRPr="00DA44A4">
        <w:rPr>
          <w:rFonts w:ascii="Arial" w:hAnsi="Arial" w:cs="Arial"/>
        </w:rPr>
        <w:t xml:space="preserve">Ma tu cosa fai? Ti pensi sempre la tua vita. Mai ti metti in questione. Mai ti lasci interpellare dalla sua Parola. Mai doni una risposta in tutto simile a quella della Vergine Maria. </w:t>
      </w:r>
    </w:p>
    <w:p w14:paraId="1746CD61" w14:textId="77777777" w:rsidR="00140FBF" w:rsidRPr="00DA44A4" w:rsidRDefault="00140FBF" w:rsidP="0080168B">
      <w:pPr>
        <w:spacing w:after="120"/>
        <w:jc w:val="both"/>
        <w:rPr>
          <w:rFonts w:ascii="Arial" w:hAnsi="Arial" w:cs="Arial"/>
        </w:rPr>
      </w:pPr>
      <w:r w:rsidRPr="00DA44A4">
        <w:rPr>
          <w:rFonts w:ascii="Arial" w:hAnsi="Arial" w:cs="Arial"/>
        </w:rPr>
        <w:t xml:space="preserve">Noi abbiamo ridotto la nostra religione cristiana, che è la religione nella quale l’uomo ascolta il suo Dio, nella religione in cui Dio deve ascoltare l’uomo. È una religione capovolta, “alla storta”. È una religione rovesciata. È una religione nella quale abbiamo fatto l’uomo signore di Dio anziché essere Dio il Signore dell’uomo. La Vergine Maria, proclamandosi la serva del Signore, ha messo ogni cosa al suo posto. </w:t>
      </w:r>
    </w:p>
    <w:p w14:paraId="1241D2B7" w14:textId="77777777" w:rsidR="00140FBF" w:rsidRPr="00DA44A4" w:rsidRDefault="00140FBF" w:rsidP="0080168B">
      <w:pPr>
        <w:spacing w:after="120"/>
        <w:jc w:val="both"/>
        <w:rPr>
          <w:rFonts w:ascii="Arial" w:hAnsi="Arial" w:cs="Arial"/>
        </w:rPr>
      </w:pPr>
      <w:r w:rsidRPr="00DA44A4">
        <w:rPr>
          <w:rFonts w:ascii="Arial" w:hAnsi="Arial" w:cs="Arial"/>
        </w:rPr>
        <w:t>Ora ti chiedo: vuoi tu essere della religione raddrizzata dalla Vergine Maria? Se lo vuoi oggi dona anche tu la tua risposta al Signore. Lui ti sta chiamando. Se ascolti il tuo cuore, anziché i tuoi desideri umani e carnali, sentirai che Lui ti sta parlando da tanto tempo. Ti sta chiedendo di voler essere suo servo per il compimento della sua volontà in te e per te nel mondo intero.</w:t>
      </w:r>
    </w:p>
    <w:p w14:paraId="023D841C" w14:textId="77777777" w:rsidR="00140FBF" w:rsidRPr="00DA44A4" w:rsidRDefault="00140FBF" w:rsidP="0080168B">
      <w:pPr>
        <w:spacing w:after="120"/>
        <w:jc w:val="both"/>
        <w:rPr>
          <w:rFonts w:ascii="Arial" w:hAnsi="Arial" w:cs="Arial"/>
        </w:rPr>
      </w:pPr>
      <w:r w:rsidRPr="00DA44A4">
        <w:rPr>
          <w:rFonts w:ascii="Arial" w:hAnsi="Arial" w:cs="Arial"/>
        </w:rPr>
        <w:t xml:space="preserve">Come Gesù, anche tu sei chiamato a dire: “Sacrificio e offerta non gradisci, gli orecchi mi hai aperto, non hai chiesto olocausto né sacrificio per il peccato. Allora ho detto: «Ecco, io vengo. Nel rotolo del libro su di me è scritto di fare la tua volontà: mio Dio, questo io desidero; la tua legge è nel mio intimo». (Sal 40 (39), 7-9). </w:t>
      </w:r>
    </w:p>
    <w:p w14:paraId="0D01E08B" w14:textId="77777777" w:rsidR="00140FBF" w:rsidRPr="00DA44A4" w:rsidRDefault="00140FBF" w:rsidP="0080168B">
      <w:pPr>
        <w:spacing w:after="120"/>
        <w:jc w:val="both"/>
        <w:rPr>
          <w:rFonts w:ascii="Arial" w:hAnsi="Arial" w:cs="Arial"/>
        </w:rPr>
      </w:pPr>
      <w:r w:rsidRPr="00DA44A4">
        <w:rPr>
          <w:rFonts w:ascii="Arial" w:hAnsi="Arial" w:cs="Arial"/>
        </w:rPr>
        <w:t xml:space="preserve">La Vergine Maria, la Donna del sì pieno a Dio, ti aiuti affinché anche tu possa dare al tuo Signore la tua volontà per il compimento del tuo mistero. Compiendo te stesso in Cristo, salverai il mondo, redimerai la storia, perché la innalzerai fino a Dio. </w:t>
      </w:r>
    </w:p>
    <w:p w14:paraId="1C0FFB15" w14:textId="77777777" w:rsidR="00140FBF" w:rsidRPr="00DA44A4" w:rsidRDefault="00140FBF" w:rsidP="0080168B">
      <w:pPr>
        <w:spacing w:after="120"/>
        <w:jc w:val="both"/>
        <w:rPr>
          <w:rFonts w:ascii="Arial" w:hAnsi="Arial" w:cs="Arial"/>
        </w:rPr>
      </w:pPr>
    </w:p>
    <w:p w14:paraId="2C202325" w14:textId="77777777" w:rsidR="00140FBF" w:rsidRPr="00A02BCA" w:rsidRDefault="00140FBF" w:rsidP="00A02BCA">
      <w:pPr>
        <w:pStyle w:val="Titolo1"/>
      </w:pPr>
      <w:bookmarkStart w:id="108" w:name="_Toc243840681"/>
      <w:bookmarkStart w:id="109" w:name="_Toc248842868"/>
      <w:bookmarkStart w:id="110" w:name="_Toc62181365"/>
      <w:r w:rsidRPr="00A02BCA">
        <w:lastRenderedPageBreak/>
        <w:t>La famiglia che nasce dalla fede</w:t>
      </w:r>
      <w:bookmarkEnd w:id="108"/>
      <w:bookmarkEnd w:id="109"/>
      <w:bookmarkEnd w:id="110"/>
    </w:p>
    <w:p w14:paraId="67F11AD1" w14:textId="77777777" w:rsidR="00140FBF" w:rsidRPr="00DA44A4" w:rsidRDefault="00140FBF" w:rsidP="0080168B">
      <w:pPr>
        <w:spacing w:after="120"/>
        <w:jc w:val="both"/>
        <w:rPr>
          <w:rFonts w:ascii="Arial" w:hAnsi="Arial" w:cs="Arial"/>
        </w:rPr>
      </w:pPr>
      <w:r w:rsidRPr="00DA44A4">
        <w:rPr>
          <w:rFonts w:ascii="Arial" w:hAnsi="Arial" w:cs="Arial"/>
        </w:rPr>
        <w:t>La nostra vita è vita se costruita sulla fede. La fede deve abbracciare ogni istante della nostra esistenza sulla terra. La famiglia, che è essenza, fonte, principio della vita, deve essere tutta intessuta di fede. Ma qual è la fede che deve alimentare perennemente la famiglia?</w:t>
      </w:r>
    </w:p>
    <w:p w14:paraId="279EBA5A" w14:textId="77777777" w:rsidR="00140FBF" w:rsidRPr="00DA44A4" w:rsidRDefault="00140FBF" w:rsidP="0080168B">
      <w:pPr>
        <w:spacing w:after="120"/>
        <w:jc w:val="both"/>
        <w:rPr>
          <w:rFonts w:ascii="Arial" w:hAnsi="Arial" w:cs="Arial"/>
        </w:rPr>
      </w:pPr>
      <w:r w:rsidRPr="00DA44A4">
        <w:rPr>
          <w:rFonts w:ascii="Arial" w:hAnsi="Arial" w:cs="Arial"/>
        </w:rPr>
        <w:t>La famiglia è all’origine del pensiero di Dio sull’umanità. Essa è posta a fondamento di tutto l’universo visibile. Questo poggia la sua esistenza, il suo sviluppo, il suo presente, il suo futuro sulla famiglia. La Parola di Dio è chiara, non interpretabile, non commentabile. È luce che abbaglia l’intelligenza:</w:t>
      </w:r>
    </w:p>
    <w:p w14:paraId="0F5FD894" w14:textId="77777777" w:rsidR="00140FBF" w:rsidRPr="00DA44A4" w:rsidRDefault="00140FBF" w:rsidP="0080168B">
      <w:pPr>
        <w:spacing w:after="120"/>
        <w:jc w:val="both"/>
        <w:rPr>
          <w:rFonts w:ascii="Arial" w:hAnsi="Arial" w:cs="Arial"/>
        </w:rPr>
      </w:pPr>
      <w:r w:rsidRPr="00DA44A4">
        <w:rPr>
          <w:rFonts w:ascii="Arial" w:hAnsi="Arial" w:cs="Arial"/>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 Gn 1,26-28). E ancora:</w:t>
      </w:r>
    </w:p>
    <w:p w14:paraId="6B045CFC" w14:textId="77777777" w:rsidR="00140FBF" w:rsidRPr="00DA44A4" w:rsidRDefault="00140FBF" w:rsidP="0080168B">
      <w:pPr>
        <w:spacing w:after="120"/>
        <w:jc w:val="both"/>
        <w:rPr>
          <w:rFonts w:ascii="Arial" w:hAnsi="Arial" w:cs="Arial"/>
        </w:rPr>
      </w:pPr>
      <w:r w:rsidRPr="00DA44A4">
        <w:rPr>
          <w:rFonts w:ascii="Arial" w:hAnsi="Arial" w:cs="Arial"/>
        </w:rPr>
        <w:t>“Il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21702ABB" w14:textId="77777777" w:rsidR="00140FBF" w:rsidRPr="00DA44A4" w:rsidRDefault="00140FBF" w:rsidP="0080168B">
      <w:pPr>
        <w:spacing w:after="120"/>
        <w:jc w:val="both"/>
        <w:rPr>
          <w:rFonts w:ascii="Arial" w:hAnsi="Arial" w:cs="Arial"/>
        </w:rPr>
      </w:pPr>
      <w:r w:rsidRPr="00DA44A4">
        <w:rPr>
          <w:rFonts w:ascii="Arial" w:hAnsi="Arial" w:cs="Arial"/>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(Gn 2,15-24). </w:t>
      </w:r>
    </w:p>
    <w:p w14:paraId="67241316" w14:textId="77777777" w:rsidR="00140FBF" w:rsidRPr="00DA44A4" w:rsidRDefault="00140FBF" w:rsidP="0080168B">
      <w:pPr>
        <w:spacing w:after="120"/>
        <w:jc w:val="both"/>
        <w:rPr>
          <w:rFonts w:ascii="Arial" w:hAnsi="Arial" w:cs="Arial"/>
        </w:rPr>
      </w:pPr>
      <w:r w:rsidRPr="00DA44A4">
        <w:rPr>
          <w:rFonts w:ascii="Arial" w:hAnsi="Arial" w:cs="Arial"/>
        </w:rPr>
        <w:t xml:space="preserve">Dio non ha creato un uomo che un giorno incontra per caso una donna in un altro angolo del giardino e decide per volontà, o per sentimento, o per attrazione di unirsi ad essa. No. Dio crea l’uomo e la donna in unità, per essere e formare una unità. L’unità è indissolubile, fedele, incontaminata, lontana anche dall’adulterio del cuore. L’unità è per sempre, fino alla morte. Un solo uomo, una sola donna con legame indissolubile sancito con patto inviolabile davanti a Dio e agli uomini. </w:t>
      </w:r>
    </w:p>
    <w:p w14:paraId="6DFD13F2" w14:textId="77777777" w:rsidR="00140FBF" w:rsidRPr="00DA44A4" w:rsidRDefault="00140FBF" w:rsidP="0080168B">
      <w:pPr>
        <w:spacing w:after="120"/>
        <w:jc w:val="both"/>
        <w:rPr>
          <w:rFonts w:ascii="Arial" w:hAnsi="Arial" w:cs="Arial"/>
        </w:rPr>
      </w:pPr>
      <w:r w:rsidRPr="00DA44A4">
        <w:rPr>
          <w:rFonts w:ascii="Arial" w:hAnsi="Arial" w:cs="Arial"/>
        </w:rPr>
        <w:t xml:space="preserve">Dovendo essere sancito con patto visibile ed indissolubile, prima del matrimonio non è possibile alcuna unità. Nel matrimonio ogni altra unità è esclusa per sempre. Un solo uomo, una sola donna unicamente nel matrimonio. È questa la legge della fede. La fede esclude ogni rapporto prematrimoniale, ogni rapporto all’interno del matrimonio al di fuori dell’unica coppia sancita dal patto. Tutto questo è possibile per grazia. Oggi </w:t>
      </w:r>
      <w:r w:rsidRPr="00DA44A4">
        <w:rPr>
          <w:rFonts w:ascii="Arial" w:hAnsi="Arial" w:cs="Arial"/>
        </w:rPr>
        <w:lastRenderedPageBreak/>
        <w:t>però la società sta distruggendo la famiglia. Distrutta la famiglia tutto l’universo visibile si distrugge. Viene privato del suo principio di governo. Stiamo assistendo all’insorgere di ogni aberrazione. L’uomo viene sostituito dall’animale. Questo è vero disastro umano. È la solitudine sterile, senza vita. Ma l’uomo è vita, non sterilità.</w:t>
      </w:r>
    </w:p>
    <w:p w14:paraId="20F32CC4" w14:textId="77777777" w:rsidR="00140FBF" w:rsidRPr="00DA44A4" w:rsidRDefault="00140FBF" w:rsidP="0080168B">
      <w:pPr>
        <w:spacing w:after="120"/>
        <w:jc w:val="both"/>
        <w:rPr>
          <w:rFonts w:ascii="Arial" w:hAnsi="Arial" w:cs="Arial"/>
        </w:rPr>
      </w:pPr>
      <w:r w:rsidRPr="00DA44A4">
        <w:rPr>
          <w:rFonts w:ascii="Arial" w:hAnsi="Arial" w:cs="Arial"/>
        </w:rPr>
        <w:t xml:space="preserve">La Vergine Maria, Madre della Redenzione, ci aiuti a comprendere che solo nella fede è la vita. Fuori, contro, senza la fede non c’è l’uomo vero, perché non c’è la vera coppia. C’è una solitudine di vuoto incolmabile. È il vuoto interiore ed esteriore il segno della non fede. </w:t>
      </w:r>
    </w:p>
    <w:p w14:paraId="2C092CCD" w14:textId="77777777" w:rsidR="00140FBF" w:rsidRPr="00DA44A4" w:rsidRDefault="00140FBF" w:rsidP="0080168B">
      <w:pPr>
        <w:spacing w:after="120"/>
        <w:jc w:val="both"/>
        <w:rPr>
          <w:rFonts w:ascii="Arial" w:hAnsi="Arial" w:cs="Arial"/>
        </w:rPr>
      </w:pPr>
    </w:p>
    <w:p w14:paraId="770886E4" w14:textId="77777777" w:rsidR="00140FBF" w:rsidRPr="00A02BCA" w:rsidRDefault="00140FBF" w:rsidP="00A02BCA">
      <w:pPr>
        <w:pStyle w:val="Titolo1"/>
      </w:pPr>
      <w:bookmarkStart w:id="111" w:name="_Toc243840682"/>
      <w:bookmarkStart w:id="112" w:name="_Toc248842869"/>
      <w:bookmarkStart w:id="113" w:name="_Toc62181366"/>
      <w:r w:rsidRPr="00A02BCA">
        <w:t>L’esemplarità e l’imitazione di Gesù Signore</w:t>
      </w:r>
      <w:bookmarkEnd w:id="111"/>
      <w:bookmarkEnd w:id="112"/>
      <w:bookmarkEnd w:id="113"/>
    </w:p>
    <w:p w14:paraId="1D2BD18A" w14:textId="77777777" w:rsidR="00140FBF" w:rsidRPr="00DA44A4" w:rsidRDefault="00140FBF" w:rsidP="0080168B">
      <w:pPr>
        <w:spacing w:after="120"/>
        <w:jc w:val="both"/>
        <w:rPr>
          <w:rFonts w:ascii="Arial" w:hAnsi="Arial" w:cs="Arial"/>
        </w:rPr>
      </w:pPr>
      <w:r w:rsidRPr="00DA44A4">
        <w:rPr>
          <w:rFonts w:ascii="Arial" w:hAnsi="Arial" w:cs="Arial"/>
        </w:rPr>
        <w:t>Stiamo vivendo in questi giorni il mistero del Santo Natale. Il Figlio Unigenito del Padre è disceso dal Cielo, nel seno della Vergine Maria si è fatto carne. Come vero Dio e vero uomo ha posto la sua dimora in mezzo a noi. Con noi è vissuto. A noi ha parlato. A noi ha mostrato come si vive: “Vi ho dato l’esempio perché come ho fatto io facciate anche voi”. Ora chiediamoci: Cosa ha fatto Cristo Gesù e quale esempio ci ha lasciato?</w:t>
      </w:r>
    </w:p>
    <w:p w14:paraId="35126696" w14:textId="77777777" w:rsidR="00140FBF" w:rsidRPr="00DA44A4" w:rsidRDefault="00140FBF" w:rsidP="0080168B">
      <w:pPr>
        <w:spacing w:after="120"/>
        <w:jc w:val="both"/>
        <w:rPr>
          <w:rFonts w:ascii="Arial" w:hAnsi="Arial" w:cs="Arial"/>
        </w:rPr>
      </w:pPr>
      <w:r w:rsidRPr="00DA44A4">
        <w:rPr>
          <w:rFonts w:ascii="Arial" w:hAnsi="Arial" w:cs="Arial"/>
        </w:rPr>
        <w:t>Cristo Gesù, il Figlio Unigenito del Padre, Dio Lui stesso:</w:t>
      </w:r>
    </w:p>
    <w:p w14:paraId="1DF65EF6" w14:textId="77777777" w:rsidR="00140FBF" w:rsidRPr="00DA44A4" w:rsidRDefault="00140FBF" w:rsidP="0080168B">
      <w:pPr>
        <w:spacing w:after="120"/>
        <w:jc w:val="both"/>
        <w:rPr>
          <w:rFonts w:ascii="Arial" w:hAnsi="Arial" w:cs="Arial"/>
        </w:rPr>
      </w:pPr>
      <w:r w:rsidRPr="00DA44A4">
        <w:rPr>
          <w:rFonts w:ascii="Arial" w:hAnsi="Arial" w:cs="Arial"/>
        </w:rPr>
        <w:t>- Ha tolto il nostro peccato, affiggendolo nel suo corpo sulla croce.</w:t>
      </w:r>
    </w:p>
    <w:p w14:paraId="0FA5CE60" w14:textId="77777777" w:rsidR="00140FBF" w:rsidRPr="00DA44A4" w:rsidRDefault="00140FBF" w:rsidP="0080168B">
      <w:pPr>
        <w:spacing w:after="120"/>
        <w:jc w:val="both"/>
        <w:rPr>
          <w:rFonts w:ascii="Arial" w:hAnsi="Arial" w:cs="Arial"/>
        </w:rPr>
      </w:pPr>
      <w:r w:rsidRPr="00DA44A4">
        <w:rPr>
          <w:rFonts w:ascii="Arial" w:hAnsi="Arial" w:cs="Arial"/>
        </w:rPr>
        <w:t>- Si è fatto nostro cibo e nostra bevanda di vita eterna.</w:t>
      </w:r>
    </w:p>
    <w:p w14:paraId="66EAE588" w14:textId="77777777" w:rsidR="00140FBF" w:rsidRPr="00DA44A4" w:rsidRDefault="00140FBF" w:rsidP="0080168B">
      <w:pPr>
        <w:spacing w:after="120"/>
        <w:jc w:val="both"/>
        <w:rPr>
          <w:rFonts w:ascii="Arial" w:hAnsi="Arial" w:cs="Arial"/>
        </w:rPr>
      </w:pPr>
      <w:r w:rsidRPr="00DA44A4">
        <w:rPr>
          <w:rFonts w:ascii="Arial" w:hAnsi="Arial" w:cs="Arial"/>
        </w:rPr>
        <w:t>- Ha chiesto perdono al Padre per i suoi carnefici, per quanti lo insultavano, lo tentavano, lo schernivano, si facevano beffe di Lui, deridevano, lo flagellavano, lo crocifiggevano.</w:t>
      </w:r>
    </w:p>
    <w:p w14:paraId="5C747622" w14:textId="77777777" w:rsidR="00140FBF" w:rsidRPr="00DA44A4" w:rsidRDefault="00140FBF" w:rsidP="0080168B">
      <w:pPr>
        <w:spacing w:after="120"/>
        <w:jc w:val="both"/>
        <w:rPr>
          <w:rFonts w:ascii="Arial" w:hAnsi="Arial" w:cs="Arial"/>
        </w:rPr>
      </w:pPr>
      <w:r w:rsidRPr="00DA44A4">
        <w:rPr>
          <w:rFonts w:ascii="Arial" w:hAnsi="Arial" w:cs="Arial"/>
        </w:rPr>
        <w:t>- È passato in mezzo a noi facendo solo il bene, ogni bene, il più grande bene. Perdonava, guariva, sanava, donava speranza, aiutava, soccorreva, aveva sempre una parola che infondeva fiducia in ogni uomo, confortava, liberava dall’infinito peso del male che grava sulle nostre spalle.</w:t>
      </w:r>
    </w:p>
    <w:p w14:paraId="7AE4ED7C" w14:textId="77777777" w:rsidR="00140FBF" w:rsidRPr="00DA44A4" w:rsidRDefault="00140FBF" w:rsidP="0080168B">
      <w:pPr>
        <w:spacing w:after="120"/>
        <w:jc w:val="both"/>
        <w:rPr>
          <w:rFonts w:ascii="Arial" w:hAnsi="Arial" w:cs="Arial"/>
        </w:rPr>
      </w:pPr>
      <w:r w:rsidRPr="00DA44A4">
        <w:rPr>
          <w:rFonts w:ascii="Arial" w:hAnsi="Arial" w:cs="Arial"/>
        </w:rPr>
        <w:t>- Visse povero in spirito. Fu ricco di misericordia. Operò sempre la pace. Era affamato e assetato di giustizia. La mitezza e l’umiltà erano le sue virtù principali assieme a tutte le altre.</w:t>
      </w:r>
    </w:p>
    <w:p w14:paraId="3B77A6E8" w14:textId="77777777" w:rsidR="00140FBF" w:rsidRPr="00DA44A4" w:rsidRDefault="00140FBF" w:rsidP="0080168B">
      <w:pPr>
        <w:spacing w:after="120"/>
        <w:jc w:val="both"/>
        <w:rPr>
          <w:rFonts w:ascii="Arial" w:hAnsi="Arial" w:cs="Arial"/>
        </w:rPr>
      </w:pPr>
      <w:r w:rsidRPr="00DA44A4">
        <w:rPr>
          <w:rFonts w:ascii="Arial" w:hAnsi="Arial" w:cs="Arial"/>
        </w:rPr>
        <w:t>- Mai conobbe il male, neanche con il pensiero. Ebbe sempre una parola di incoraggiamento per tutti.</w:t>
      </w:r>
    </w:p>
    <w:p w14:paraId="784AEBAB" w14:textId="77777777" w:rsidR="00140FBF" w:rsidRPr="00DA44A4" w:rsidRDefault="00140FBF" w:rsidP="0080168B">
      <w:pPr>
        <w:spacing w:after="120"/>
        <w:jc w:val="both"/>
        <w:rPr>
          <w:rFonts w:ascii="Arial" w:hAnsi="Arial" w:cs="Arial"/>
        </w:rPr>
      </w:pPr>
      <w:r w:rsidRPr="00DA44A4">
        <w:rPr>
          <w:rFonts w:ascii="Arial" w:hAnsi="Arial" w:cs="Arial"/>
        </w:rPr>
        <w:t>- Si umiliò dinanzi ai suoi discepoli, chinandosi e lavando loro i piedi.</w:t>
      </w:r>
    </w:p>
    <w:p w14:paraId="6D3FF3B5" w14:textId="77777777" w:rsidR="00140FBF" w:rsidRPr="00DA44A4" w:rsidRDefault="00140FBF" w:rsidP="0080168B">
      <w:pPr>
        <w:spacing w:after="120"/>
        <w:jc w:val="both"/>
        <w:rPr>
          <w:rFonts w:ascii="Arial" w:hAnsi="Arial" w:cs="Arial"/>
        </w:rPr>
      </w:pPr>
      <w:r w:rsidRPr="00DA44A4">
        <w:rPr>
          <w:rFonts w:ascii="Arial" w:hAnsi="Arial" w:cs="Arial"/>
        </w:rPr>
        <w:t>Fece tutto questo non per coloro che erano giusti e santi, ma per noi che eravamo empi, figli dell’ira, meritevoli di condanna, perché suoi offensori.</w:t>
      </w:r>
    </w:p>
    <w:p w14:paraId="497558DF" w14:textId="77777777" w:rsidR="00140FBF" w:rsidRPr="00DA44A4" w:rsidRDefault="00140FBF" w:rsidP="0080168B">
      <w:pPr>
        <w:spacing w:after="120"/>
        <w:jc w:val="both"/>
        <w:rPr>
          <w:rFonts w:ascii="Arial" w:hAnsi="Arial" w:cs="Arial"/>
        </w:rPr>
      </w:pPr>
      <w:r w:rsidRPr="00DA44A4">
        <w:rPr>
          <w:rFonts w:ascii="Arial" w:hAnsi="Arial" w:cs="Arial"/>
        </w:rPr>
        <w:t>Lui, l’Offeso, prende su di sé il peccato dell’offensore e paga sulla croce per esso, per liberarlo dal peso della sua colpa e della sua pena. La croce era nostra, non sua. Gesù la fece sua e su di essa si lasciò inchiodare a posto nostro.</w:t>
      </w:r>
    </w:p>
    <w:p w14:paraId="35DF2F11" w14:textId="77777777" w:rsidR="00140FBF" w:rsidRPr="00DA44A4" w:rsidRDefault="00140FBF" w:rsidP="0080168B">
      <w:pPr>
        <w:spacing w:after="120"/>
        <w:jc w:val="both"/>
        <w:rPr>
          <w:rFonts w:ascii="Arial" w:hAnsi="Arial" w:cs="Arial"/>
        </w:rPr>
      </w:pPr>
      <w:r w:rsidRPr="00DA44A4">
        <w:rPr>
          <w:rFonts w:ascii="Arial" w:hAnsi="Arial" w:cs="Arial"/>
        </w:rPr>
        <w:t>Noi siamo cristiani, cioè suoi discepoli e seguaci. Siamo tali, se lo imitiamo. Qual è l’imitazione che più ci avvicina a lui?</w:t>
      </w:r>
    </w:p>
    <w:p w14:paraId="4E1D60AA" w14:textId="77777777" w:rsidR="00140FBF" w:rsidRPr="00DA44A4" w:rsidRDefault="00140FBF" w:rsidP="0080168B">
      <w:pPr>
        <w:spacing w:after="120"/>
        <w:jc w:val="both"/>
        <w:rPr>
          <w:rFonts w:ascii="Arial" w:hAnsi="Arial" w:cs="Arial"/>
        </w:rPr>
      </w:pPr>
      <w:r w:rsidRPr="00DA44A4">
        <w:rPr>
          <w:rFonts w:ascii="Arial" w:hAnsi="Arial" w:cs="Arial"/>
        </w:rPr>
        <w:lastRenderedPageBreak/>
        <w:t>Questa imitazione non è solo quella di perdonare le offese ricevute. In questo potremmo anche riuscirci. È invece quella di chiedere noi scusa a coloro che ci hanno offeso espiando per loro, noi a posto loro, la loro colpa.</w:t>
      </w:r>
    </w:p>
    <w:p w14:paraId="58122A28" w14:textId="77777777" w:rsidR="00140FBF" w:rsidRPr="00DA44A4" w:rsidRDefault="00140FBF" w:rsidP="0080168B">
      <w:pPr>
        <w:spacing w:after="120"/>
        <w:jc w:val="both"/>
        <w:rPr>
          <w:rFonts w:ascii="Arial" w:hAnsi="Arial" w:cs="Arial"/>
        </w:rPr>
      </w:pPr>
      <w:r w:rsidRPr="00DA44A4">
        <w:rPr>
          <w:rFonts w:ascii="Arial" w:hAnsi="Arial" w:cs="Arial"/>
        </w:rPr>
        <w:t xml:space="preserve">Se non partiamo dal perdono mai potremo dirci veri cristiani. Il perdono non è dimenticanza. È vera cancellazione di ciò che è dovuto a noi dagli altri. Vera remissione della colpa e della pena dei fratelli. Vera estirpazione di ogni loro debito. </w:t>
      </w:r>
    </w:p>
    <w:p w14:paraId="4BE8168C" w14:textId="77777777" w:rsidR="00140FBF" w:rsidRPr="00DA44A4" w:rsidRDefault="00140FBF" w:rsidP="0080168B">
      <w:pPr>
        <w:spacing w:after="120"/>
        <w:jc w:val="both"/>
        <w:rPr>
          <w:rFonts w:ascii="Arial" w:hAnsi="Arial" w:cs="Arial"/>
        </w:rPr>
      </w:pPr>
      <w:r w:rsidRPr="00DA44A4">
        <w:rPr>
          <w:rFonts w:ascii="Arial" w:hAnsi="Arial" w:cs="Arial"/>
        </w:rPr>
        <w:t>Il perdono cristiano si offre e chi deve offrirlo non è l’offensore, bensì l’offeso. È questa la grande umiltà che Gesù vuole che imitiamo di Lui se desideriamo, bramiamo essere suoi veri discepoli.</w:t>
      </w:r>
    </w:p>
    <w:p w14:paraId="21B5E6C8" w14:textId="77777777" w:rsidR="00140FBF" w:rsidRPr="00DA44A4" w:rsidRDefault="00140FBF" w:rsidP="0080168B">
      <w:pPr>
        <w:spacing w:after="120"/>
        <w:jc w:val="both"/>
        <w:rPr>
          <w:rFonts w:ascii="Arial" w:hAnsi="Arial" w:cs="Arial"/>
        </w:rPr>
      </w:pPr>
      <w:r w:rsidRPr="00DA44A4">
        <w:rPr>
          <w:rFonts w:ascii="Arial" w:hAnsi="Arial" w:cs="Arial"/>
        </w:rPr>
        <w:t>Di ogni cristiano si deve sempre poter dire, come è stato detto di Gesù: “Ecco colui che toglie il peccato del mondo”. Lo toglie dalla sua vita non commettendolo. Lo toglie dalla vita dei suoi fratelli perdonandolo, eliminandolo, espiando per esso, chiedendo scusa e riconciliandosi, vivendo sempre nella più grande misericordia e opera di pace.</w:t>
      </w:r>
    </w:p>
    <w:p w14:paraId="5A634C0A" w14:textId="77777777" w:rsidR="00140FBF" w:rsidRPr="00DA44A4" w:rsidRDefault="00140FBF" w:rsidP="0080168B">
      <w:pPr>
        <w:spacing w:after="120"/>
        <w:jc w:val="both"/>
        <w:rPr>
          <w:rFonts w:ascii="Arial" w:hAnsi="Arial" w:cs="Arial"/>
        </w:rPr>
      </w:pPr>
      <w:r w:rsidRPr="00DA44A4">
        <w:rPr>
          <w:rFonts w:ascii="Arial" w:hAnsi="Arial" w:cs="Arial"/>
        </w:rPr>
        <w:t xml:space="preserve">La Vergine Maria, Madre della Redenzione, gli Angeli e i Santi ci aiutino a divenire cristiani, imitatori di un così grande e unico Maestro di perdono e di misericordia, di pietà e di compassione, di preghiera e di espiazione vicaria. </w:t>
      </w:r>
    </w:p>
    <w:p w14:paraId="2E68FD1E" w14:textId="77777777" w:rsidR="000820C7" w:rsidRDefault="000820C7" w:rsidP="0080168B">
      <w:pPr>
        <w:spacing w:after="120"/>
        <w:jc w:val="both"/>
        <w:rPr>
          <w:rFonts w:ascii="Arial" w:hAnsi="Arial" w:cs="Arial"/>
        </w:rPr>
      </w:pPr>
      <w:r>
        <w:rPr>
          <w:rFonts w:ascii="Arial" w:hAnsi="Arial" w:cs="Arial"/>
        </w:rPr>
        <w:br w:type="page"/>
      </w:r>
      <w:r>
        <w:rPr>
          <w:rFonts w:ascii="Arial" w:hAnsi="Arial" w:cs="Arial"/>
        </w:rPr>
        <w:lastRenderedPageBreak/>
        <w:br w:type="page"/>
      </w:r>
    </w:p>
    <w:p w14:paraId="0CC32771" w14:textId="77777777" w:rsidR="000820C7" w:rsidRDefault="000820C7" w:rsidP="0080168B">
      <w:pPr>
        <w:spacing w:after="120"/>
        <w:jc w:val="both"/>
        <w:rPr>
          <w:rFonts w:ascii="Arial" w:hAnsi="Arial" w:cs="Arial"/>
        </w:rPr>
      </w:pPr>
    </w:p>
    <w:p w14:paraId="35CCCEBA" w14:textId="77777777" w:rsidR="000820C7" w:rsidRDefault="000820C7" w:rsidP="0080168B">
      <w:pPr>
        <w:spacing w:after="120"/>
        <w:jc w:val="both"/>
        <w:rPr>
          <w:rFonts w:ascii="Arial" w:hAnsi="Arial" w:cs="Arial"/>
        </w:rPr>
      </w:pPr>
    </w:p>
    <w:p w14:paraId="0D2383A6" w14:textId="77777777" w:rsidR="000820C7" w:rsidRDefault="000820C7" w:rsidP="0080168B">
      <w:pPr>
        <w:spacing w:after="120"/>
        <w:jc w:val="both"/>
        <w:rPr>
          <w:rFonts w:ascii="Arial" w:hAnsi="Arial" w:cs="Arial"/>
        </w:rPr>
      </w:pPr>
    </w:p>
    <w:p w14:paraId="267E351F" w14:textId="77777777" w:rsidR="000820C7" w:rsidRDefault="000820C7" w:rsidP="0080168B">
      <w:pPr>
        <w:spacing w:after="120"/>
        <w:jc w:val="both"/>
        <w:rPr>
          <w:rFonts w:ascii="Arial" w:hAnsi="Arial" w:cs="Arial"/>
        </w:rPr>
      </w:pPr>
    </w:p>
    <w:p w14:paraId="52C8BA7B" w14:textId="77777777" w:rsidR="000820C7" w:rsidRDefault="000820C7" w:rsidP="0080168B">
      <w:pPr>
        <w:spacing w:after="120"/>
        <w:jc w:val="both"/>
        <w:rPr>
          <w:rFonts w:ascii="Arial" w:hAnsi="Arial" w:cs="Arial"/>
        </w:rPr>
      </w:pPr>
    </w:p>
    <w:p w14:paraId="79A6E0D0" w14:textId="77777777" w:rsidR="000820C7" w:rsidRDefault="000820C7" w:rsidP="000820C7">
      <w:pPr>
        <w:pStyle w:val="Titolo1"/>
        <w:jc w:val="center"/>
        <w:rPr>
          <w:sz w:val="56"/>
        </w:rPr>
      </w:pPr>
    </w:p>
    <w:p w14:paraId="120B8D7E" w14:textId="77777777" w:rsidR="000820C7" w:rsidRDefault="000820C7" w:rsidP="000820C7">
      <w:pPr>
        <w:pStyle w:val="Titolo1"/>
        <w:jc w:val="center"/>
        <w:rPr>
          <w:sz w:val="56"/>
        </w:rPr>
      </w:pPr>
    </w:p>
    <w:p w14:paraId="603FCD0C" w14:textId="77777777" w:rsidR="000820C7" w:rsidRDefault="000820C7" w:rsidP="000820C7">
      <w:pPr>
        <w:pStyle w:val="Titolo1"/>
        <w:jc w:val="center"/>
        <w:rPr>
          <w:sz w:val="56"/>
        </w:rPr>
      </w:pPr>
    </w:p>
    <w:p w14:paraId="0AAA40FF" w14:textId="77777777" w:rsidR="000820C7" w:rsidRPr="0008223A" w:rsidRDefault="000820C7" w:rsidP="000820C7">
      <w:pPr>
        <w:pStyle w:val="Titolo1"/>
        <w:jc w:val="center"/>
        <w:rPr>
          <w:sz w:val="56"/>
        </w:rPr>
      </w:pPr>
      <w:bookmarkStart w:id="114" w:name="_Toc62181367"/>
      <w:r w:rsidRPr="0008223A">
        <w:rPr>
          <w:sz w:val="56"/>
        </w:rPr>
        <w:t xml:space="preserve">ANNO </w:t>
      </w:r>
      <w:r>
        <w:rPr>
          <w:sz w:val="56"/>
        </w:rPr>
        <w:t>2010</w:t>
      </w:r>
      <w:bookmarkEnd w:id="114"/>
    </w:p>
    <w:p w14:paraId="408C1EE0" w14:textId="77777777" w:rsidR="000820C7" w:rsidRDefault="000820C7" w:rsidP="0080168B">
      <w:pPr>
        <w:spacing w:after="120"/>
        <w:jc w:val="both"/>
        <w:rPr>
          <w:rFonts w:ascii="Arial" w:hAnsi="Arial" w:cs="Arial"/>
        </w:rPr>
      </w:pPr>
    </w:p>
    <w:p w14:paraId="5A893F9B" w14:textId="77777777" w:rsidR="000820C7" w:rsidRDefault="000820C7" w:rsidP="0080168B">
      <w:pPr>
        <w:spacing w:after="120"/>
        <w:jc w:val="both"/>
        <w:rPr>
          <w:rFonts w:ascii="Arial" w:hAnsi="Arial" w:cs="Arial"/>
        </w:rPr>
      </w:pPr>
    </w:p>
    <w:p w14:paraId="5E59FB0B" w14:textId="77777777" w:rsidR="000820C7" w:rsidRDefault="000820C7" w:rsidP="0080168B">
      <w:pPr>
        <w:spacing w:after="120"/>
        <w:jc w:val="both"/>
        <w:rPr>
          <w:rFonts w:ascii="Arial" w:hAnsi="Arial" w:cs="Arial"/>
        </w:rPr>
      </w:pPr>
    </w:p>
    <w:p w14:paraId="3D00B7C1" w14:textId="77777777" w:rsidR="000820C7" w:rsidRDefault="000820C7" w:rsidP="0080168B">
      <w:pPr>
        <w:spacing w:after="120"/>
        <w:jc w:val="both"/>
        <w:rPr>
          <w:rFonts w:ascii="Arial" w:hAnsi="Arial" w:cs="Arial"/>
        </w:rPr>
      </w:pPr>
    </w:p>
    <w:p w14:paraId="5F962A06" w14:textId="77777777" w:rsidR="000820C7" w:rsidRDefault="000820C7" w:rsidP="0080168B">
      <w:pPr>
        <w:spacing w:after="120"/>
        <w:jc w:val="both"/>
        <w:rPr>
          <w:rFonts w:ascii="Arial" w:hAnsi="Arial" w:cs="Arial"/>
        </w:rPr>
      </w:pPr>
    </w:p>
    <w:p w14:paraId="1ED709E3" w14:textId="77777777" w:rsidR="000820C7" w:rsidRDefault="000820C7" w:rsidP="0080168B">
      <w:pPr>
        <w:spacing w:after="120"/>
        <w:jc w:val="both"/>
        <w:rPr>
          <w:rFonts w:ascii="Arial" w:hAnsi="Arial" w:cs="Arial"/>
        </w:rPr>
      </w:pPr>
    </w:p>
    <w:p w14:paraId="3AA31DE9" w14:textId="77777777" w:rsidR="000820C7" w:rsidRDefault="000820C7" w:rsidP="0080168B">
      <w:pPr>
        <w:spacing w:after="120"/>
        <w:jc w:val="both"/>
        <w:rPr>
          <w:rFonts w:ascii="Arial" w:hAnsi="Arial" w:cs="Arial"/>
        </w:rPr>
      </w:pPr>
    </w:p>
    <w:p w14:paraId="1EBF4252" w14:textId="77777777" w:rsidR="00140FBF" w:rsidRPr="00DA44A4" w:rsidRDefault="000820C7" w:rsidP="0080168B">
      <w:pPr>
        <w:spacing w:after="120"/>
        <w:jc w:val="both"/>
        <w:rPr>
          <w:rFonts w:ascii="Arial" w:hAnsi="Arial" w:cs="Arial"/>
        </w:rPr>
      </w:pPr>
      <w:r>
        <w:rPr>
          <w:rFonts w:ascii="Arial" w:hAnsi="Arial" w:cs="Arial"/>
        </w:rPr>
        <w:br w:type="page"/>
      </w:r>
      <w:r>
        <w:rPr>
          <w:rFonts w:ascii="Arial" w:hAnsi="Arial" w:cs="Arial"/>
        </w:rPr>
        <w:lastRenderedPageBreak/>
        <w:br w:type="page"/>
      </w:r>
    </w:p>
    <w:p w14:paraId="2A6012FD" w14:textId="77777777" w:rsidR="00140FBF" w:rsidRPr="00A02BCA" w:rsidRDefault="00140FBF" w:rsidP="00A02BCA">
      <w:pPr>
        <w:pStyle w:val="Titolo1"/>
      </w:pPr>
      <w:bookmarkStart w:id="115" w:name="_Toc243840683"/>
      <w:bookmarkStart w:id="116" w:name="_Toc248842870"/>
      <w:bookmarkStart w:id="117" w:name="_Toc62181368"/>
      <w:r w:rsidRPr="00A02BCA">
        <w:t>Il Battesimo di Gesù nel Giordano</w:t>
      </w:r>
      <w:bookmarkEnd w:id="115"/>
      <w:bookmarkEnd w:id="116"/>
      <w:bookmarkEnd w:id="117"/>
    </w:p>
    <w:p w14:paraId="42C54D86" w14:textId="77777777" w:rsidR="00140FBF" w:rsidRPr="00DA44A4" w:rsidRDefault="00140FBF" w:rsidP="0080168B">
      <w:pPr>
        <w:spacing w:after="120"/>
        <w:jc w:val="both"/>
        <w:rPr>
          <w:rFonts w:ascii="Arial" w:hAnsi="Arial" w:cs="Arial"/>
        </w:rPr>
      </w:pPr>
      <w:r w:rsidRPr="00DA44A4">
        <w:rPr>
          <w:rFonts w:ascii="Arial" w:hAnsi="Arial" w:cs="Arial"/>
        </w:rPr>
        <w:t xml:space="preserve">Ascoltando il racconto evangelico sul Battesimo di Gesù sentiremo il Padre che dice: “Tu sei il Figlio mio, l’amato: in te ho posto il mio compiacimento”. Il Figlio suo è il Verbo della vita, l’Unigenito generato da Lui prima di tutti i secoli, in principio, da sempre. È il Verbo che si fece carne e venne ad abitare in mezzo a noi. </w:t>
      </w:r>
    </w:p>
    <w:p w14:paraId="263BF0D0" w14:textId="77777777" w:rsidR="00140FBF" w:rsidRPr="00DA44A4" w:rsidRDefault="00140FBF" w:rsidP="0080168B">
      <w:pPr>
        <w:spacing w:after="120"/>
        <w:jc w:val="both"/>
        <w:rPr>
          <w:rFonts w:ascii="Arial" w:hAnsi="Arial" w:cs="Arial"/>
        </w:rPr>
      </w:pPr>
      <w:r w:rsidRPr="00DA44A4">
        <w:rPr>
          <w:rFonts w:ascii="Arial" w:hAnsi="Arial" w:cs="Arial"/>
        </w:rPr>
        <w:t xml:space="preserve">Anche alla Vergine Maria il Padre ha reso testimonianza attraverso l’Angelo: “Rallegrati, Maria, piena di grazia, il Signore è con te. Hai trovato grazia presso Dio”. </w:t>
      </w:r>
    </w:p>
    <w:p w14:paraId="64921AF3" w14:textId="77777777" w:rsidR="00140FBF" w:rsidRPr="00DA44A4" w:rsidRDefault="00140FBF" w:rsidP="0080168B">
      <w:pPr>
        <w:spacing w:after="120"/>
        <w:jc w:val="both"/>
        <w:rPr>
          <w:rFonts w:ascii="Arial" w:hAnsi="Arial" w:cs="Arial"/>
        </w:rPr>
      </w:pPr>
      <w:r w:rsidRPr="00DA44A4">
        <w:rPr>
          <w:rFonts w:ascii="Arial" w:hAnsi="Arial" w:cs="Arial"/>
        </w:rPr>
        <w:t>Anche a ciascuno di noi il Padre vuole rendere testimonianza. Vuole, ma può? Quando può rendere testimonianza della verità della nostra vita?</w:t>
      </w:r>
    </w:p>
    <w:p w14:paraId="5420CFBE" w14:textId="77777777" w:rsidR="00140FBF" w:rsidRPr="00DA44A4" w:rsidRDefault="00140FBF" w:rsidP="0080168B">
      <w:pPr>
        <w:spacing w:after="120"/>
        <w:jc w:val="both"/>
        <w:rPr>
          <w:rFonts w:ascii="Arial" w:hAnsi="Arial" w:cs="Arial"/>
        </w:rPr>
      </w:pPr>
      <w:r w:rsidRPr="00DA44A4">
        <w:rPr>
          <w:rFonts w:ascii="Arial" w:hAnsi="Arial" w:cs="Arial"/>
        </w:rPr>
        <w:t xml:space="preserve">Quando osserviamo i Comandamenti non in modo saltuario, a tratti, quando ci conviene, bensì in modo continuativo: sempre, tutti, per ogni istante della nostra vita. </w:t>
      </w:r>
    </w:p>
    <w:p w14:paraId="09CE8258" w14:textId="77777777" w:rsidR="00140FBF" w:rsidRPr="00DA44A4" w:rsidRDefault="00140FBF" w:rsidP="0080168B">
      <w:pPr>
        <w:spacing w:after="120"/>
        <w:jc w:val="both"/>
        <w:rPr>
          <w:rFonts w:ascii="Arial" w:hAnsi="Arial" w:cs="Arial"/>
        </w:rPr>
      </w:pPr>
      <w:r w:rsidRPr="00DA44A4">
        <w:rPr>
          <w:rFonts w:ascii="Arial" w:hAnsi="Arial" w:cs="Arial"/>
        </w:rPr>
        <w:t>Quando entriamo nello spirito delle Beatitudini e viviamo osservando anche i più piccoli precetti della Legge Evangelica.</w:t>
      </w:r>
    </w:p>
    <w:p w14:paraId="526B2709" w14:textId="77777777" w:rsidR="00140FBF" w:rsidRPr="00DA44A4" w:rsidRDefault="00140FBF" w:rsidP="0080168B">
      <w:pPr>
        <w:spacing w:after="120"/>
        <w:jc w:val="both"/>
        <w:rPr>
          <w:rFonts w:ascii="Arial" w:hAnsi="Arial" w:cs="Arial"/>
        </w:rPr>
      </w:pPr>
      <w:r w:rsidRPr="00DA44A4">
        <w:rPr>
          <w:rFonts w:ascii="Arial" w:hAnsi="Arial" w:cs="Arial"/>
        </w:rPr>
        <w:t>Quando siamo disposti al perdono, alla misericordia, alla grande pietà, compassione, carità sincera.</w:t>
      </w:r>
    </w:p>
    <w:p w14:paraId="73C55F88" w14:textId="77777777" w:rsidR="00140FBF" w:rsidRPr="00DA44A4" w:rsidRDefault="00140FBF" w:rsidP="0080168B">
      <w:pPr>
        <w:spacing w:after="120"/>
        <w:jc w:val="both"/>
        <w:rPr>
          <w:rFonts w:ascii="Arial" w:hAnsi="Arial" w:cs="Arial"/>
        </w:rPr>
      </w:pPr>
      <w:r w:rsidRPr="00DA44A4">
        <w:rPr>
          <w:rFonts w:ascii="Arial" w:hAnsi="Arial" w:cs="Arial"/>
        </w:rPr>
        <w:t>Quando viviamo solo per fare il bene, non cercando l’utile nostro ma quello degli altri.</w:t>
      </w:r>
    </w:p>
    <w:p w14:paraId="75EEC762" w14:textId="77777777" w:rsidR="00140FBF" w:rsidRPr="00DA44A4" w:rsidRDefault="00140FBF" w:rsidP="0080168B">
      <w:pPr>
        <w:spacing w:after="120"/>
        <w:jc w:val="both"/>
        <w:rPr>
          <w:rFonts w:ascii="Arial" w:hAnsi="Arial" w:cs="Arial"/>
        </w:rPr>
      </w:pPr>
      <w:r w:rsidRPr="00DA44A4">
        <w:rPr>
          <w:rFonts w:ascii="Arial" w:hAnsi="Arial" w:cs="Arial"/>
        </w:rPr>
        <w:t>Quando diveniamo operatori di pace anche a costo di sacrificare la nostra esistenza.</w:t>
      </w:r>
    </w:p>
    <w:p w14:paraId="6463F8DB" w14:textId="77777777" w:rsidR="00140FBF" w:rsidRPr="00DA44A4" w:rsidRDefault="00140FBF" w:rsidP="0080168B">
      <w:pPr>
        <w:spacing w:after="120"/>
        <w:jc w:val="both"/>
        <w:rPr>
          <w:rFonts w:ascii="Arial" w:hAnsi="Arial" w:cs="Arial"/>
        </w:rPr>
      </w:pPr>
      <w:r w:rsidRPr="00DA44A4">
        <w:rPr>
          <w:rFonts w:ascii="Arial" w:hAnsi="Arial" w:cs="Arial"/>
        </w:rPr>
        <w:t>Quando per amore di Gesù siamo disposti ad ogni rinunzia, abnegazione, sacrificio, annientamento di noi stessi.</w:t>
      </w:r>
    </w:p>
    <w:p w14:paraId="6A4EC5F1" w14:textId="77777777" w:rsidR="00140FBF" w:rsidRPr="00DA44A4" w:rsidRDefault="00140FBF" w:rsidP="0080168B">
      <w:pPr>
        <w:spacing w:after="120"/>
        <w:jc w:val="both"/>
        <w:rPr>
          <w:rFonts w:ascii="Arial" w:hAnsi="Arial" w:cs="Arial"/>
        </w:rPr>
      </w:pPr>
      <w:r w:rsidRPr="00DA44A4">
        <w:rPr>
          <w:rFonts w:ascii="Arial" w:hAnsi="Arial" w:cs="Arial"/>
        </w:rPr>
        <w:t xml:space="preserve">Quando, per quanto dipende da noi, viviamo in pace con tutti. </w:t>
      </w:r>
    </w:p>
    <w:p w14:paraId="6B0CAD54" w14:textId="77777777" w:rsidR="00140FBF" w:rsidRPr="00DA44A4" w:rsidRDefault="00140FBF" w:rsidP="0080168B">
      <w:pPr>
        <w:spacing w:after="120"/>
        <w:jc w:val="both"/>
        <w:rPr>
          <w:rFonts w:ascii="Arial" w:hAnsi="Arial" w:cs="Arial"/>
        </w:rPr>
      </w:pPr>
      <w:r w:rsidRPr="00DA44A4">
        <w:rPr>
          <w:rFonts w:ascii="Arial" w:hAnsi="Arial" w:cs="Arial"/>
        </w:rPr>
        <w:t>Quando diveniamo missionari della sua verità, della sua Parola, del suo Vangelo.</w:t>
      </w:r>
    </w:p>
    <w:p w14:paraId="6062563E" w14:textId="77777777" w:rsidR="00140FBF" w:rsidRPr="00DA44A4" w:rsidRDefault="00140FBF" w:rsidP="0080168B">
      <w:pPr>
        <w:spacing w:after="120"/>
        <w:jc w:val="both"/>
        <w:rPr>
          <w:rFonts w:ascii="Arial" w:hAnsi="Arial" w:cs="Arial"/>
        </w:rPr>
      </w:pPr>
      <w:r w:rsidRPr="00DA44A4">
        <w:rPr>
          <w:rFonts w:ascii="Arial" w:hAnsi="Arial" w:cs="Arial"/>
        </w:rPr>
        <w:t>Quando in ogni cosa che facciamo pensiamo secondo i pensieri di Dio, mai secondo i nostri.</w:t>
      </w:r>
    </w:p>
    <w:p w14:paraId="37936390" w14:textId="77777777" w:rsidR="00140FBF" w:rsidRPr="00DA44A4" w:rsidRDefault="00140FBF" w:rsidP="0080168B">
      <w:pPr>
        <w:spacing w:after="120"/>
        <w:jc w:val="both"/>
        <w:rPr>
          <w:rFonts w:ascii="Arial" w:hAnsi="Arial" w:cs="Arial"/>
        </w:rPr>
      </w:pPr>
      <w:r w:rsidRPr="00DA44A4">
        <w:rPr>
          <w:rFonts w:ascii="Arial" w:hAnsi="Arial" w:cs="Arial"/>
        </w:rPr>
        <w:t>Quando, come ha fatto Gesù oggi nel fiume Giordano, consegniamo la nostra volontà a Lui perché sia Lui il Signore della nostra vita.</w:t>
      </w:r>
    </w:p>
    <w:p w14:paraId="2C5F5964" w14:textId="77777777" w:rsidR="00140FBF" w:rsidRPr="00DA44A4" w:rsidRDefault="00140FBF" w:rsidP="0080168B">
      <w:pPr>
        <w:spacing w:after="120"/>
        <w:jc w:val="both"/>
        <w:rPr>
          <w:rFonts w:ascii="Arial" w:hAnsi="Arial" w:cs="Arial"/>
        </w:rPr>
      </w:pPr>
      <w:r w:rsidRPr="00DA44A4">
        <w:rPr>
          <w:rFonts w:ascii="Arial" w:hAnsi="Arial" w:cs="Arial"/>
        </w:rPr>
        <w:t xml:space="preserve">Tutti noi oggi desideriamo giorni sereni, pieni di pace, concordia, amicizia, giorni di vera fratellanza. Questi frutti li produce solo lo Spirito Santo dentro di noi. Se noi abbiamo scelto di essere e di vivere senza lo Spirito del Signore, mai potremo produrre di questi frutti. </w:t>
      </w:r>
    </w:p>
    <w:p w14:paraId="60F50F24" w14:textId="77777777" w:rsidR="00140FBF" w:rsidRPr="00DA44A4" w:rsidRDefault="00140FBF" w:rsidP="0080168B">
      <w:pPr>
        <w:spacing w:after="120"/>
        <w:jc w:val="both"/>
        <w:rPr>
          <w:rFonts w:ascii="Arial" w:hAnsi="Arial" w:cs="Arial"/>
        </w:rPr>
      </w:pPr>
      <w:r w:rsidRPr="00DA44A4">
        <w:rPr>
          <w:rFonts w:ascii="Arial" w:hAnsi="Arial" w:cs="Arial"/>
        </w:rPr>
        <w:t xml:space="preserve">È questo l’errore fondamentale del cristiano: desiderare i frutti di Cristo, ma senza la vita in Cristo, con Cristo, per Cristo. Tutti vogliono un mondo nuovo, ma rimanendo uomini dal cuore vecchio, di pietra. Il cuore nuovo è opera di uno solo: dello Spirito Santo di Dio. </w:t>
      </w:r>
    </w:p>
    <w:p w14:paraId="3452D2A9" w14:textId="77777777" w:rsidR="00140FBF" w:rsidRPr="00DA44A4" w:rsidRDefault="00140FBF" w:rsidP="0080168B">
      <w:pPr>
        <w:spacing w:after="120"/>
        <w:jc w:val="both"/>
        <w:rPr>
          <w:rFonts w:ascii="Arial" w:hAnsi="Arial" w:cs="Arial"/>
        </w:rPr>
      </w:pPr>
      <w:r w:rsidRPr="00DA44A4">
        <w:rPr>
          <w:rFonts w:ascii="Arial" w:hAnsi="Arial" w:cs="Arial"/>
        </w:rPr>
        <w:t xml:space="preserve">Tutti oggi parlano di crisi, nessuno però pensa che essa si può risolvere in un solo modo: togliendo dal cuore l’avidità, la concupiscenza, l’avarizia, l’ingordigia. Mettendo al loro posto la misericordia, la pietà, la compassione, la carità, il grande amore per i </w:t>
      </w:r>
      <w:r w:rsidRPr="00DA44A4">
        <w:rPr>
          <w:rFonts w:ascii="Arial" w:hAnsi="Arial" w:cs="Arial"/>
        </w:rPr>
        <w:lastRenderedPageBreak/>
        <w:t xml:space="preserve">fratelli. Vivendo di sobrietà, temperanza, evitando ogni sciupio e spreco. Non ci si può annegare nei vizi e raccogliere i frutti delle virtù. </w:t>
      </w:r>
    </w:p>
    <w:p w14:paraId="68687D86" w14:textId="77777777" w:rsidR="00140FBF" w:rsidRPr="00DA44A4" w:rsidRDefault="00140FBF" w:rsidP="0080168B">
      <w:pPr>
        <w:spacing w:after="120"/>
        <w:jc w:val="both"/>
        <w:rPr>
          <w:rFonts w:ascii="Arial" w:hAnsi="Arial" w:cs="Arial"/>
        </w:rPr>
      </w:pPr>
      <w:r w:rsidRPr="00DA44A4">
        <w:rPr>
          <w:rFonts w:ascii="Arial" w:hAnsi="Arial" w:cs="Arial"/>
        </w:rPr>
        <w:t xml:space="preserve">Non si possono volere i frutti di Cristo Gesù senza Cristo Gesù. Non si possono volere terra e cieli nuovi senza l’uomo nuovo e l’uomo nuovo uno solo lo fa: Lo Spirito Santo del Signore. L’uomo rimane nuovo in un solo modo: se affonda le sue radici nella grazia e nella verità di Cristo Gesù. </w:t>
      </w:r>
    </w:p>
    <w:p w14:paraId="0BA47F9C" w14:textId="77777777" w:rsidR="00140FBF" w:rsidRPr="00DA44A4" w:rsidRDefault="00140FBF" w:rsidP="0080168B">
      <w:pPr>
        <w:spacing w:after="120"/>
        <w:jc w:val="both"/>
        <w:rPr>
          <w:rFonts w:ascii="Arial" w:hAnsi="Arial" w:cs="Arial"/>
        </w:rPr>
      </w:pPr>
      <w:r w:rsidRPr="00DA44A4">
        <w:rPr>
          <w:rFonts w:ascii="Arial" w:hAnsi="Arial" w:cs="Arial"/>
        </w:rPr>
        <w:t xml:space="preserve">Nessuno si illuda: è Cristo, solo Lui, la nostra vita. È lo Spirito Santo, solo Lui, la novità e la santità di ogni uomo.  </w:t>
      </w:r>
    </w:p>
    <w:p w14:paraId="40C035CD" w14:textId="77777777" w:rsidR="00140FBF" w:rsidRPr="00DA44A4" w:rsidRDefault="00140FBF" w:rsidP="0080168B">
      <w:pPr>
        <w:spacing w:after="120"/>
        <w:jc w:val="both"/>
        <w:rPr>
          <w:rFonts w:ascii="Arial" w:hAnsi="Arial" w:cs="Arial"/>
        </w:rPr>
      </w:pPr>
      <w:r w:rsidRPr="00DA44A4">
        <w:rPr>
          <w:rFonts w:ascii="Arial" w:hAnsi="Arial" w:cs="Arial"/>
        </w:rPr>
        <w:t>Volere una società scristianizzata, senza Dio, senza Cristo, senza lo Spirito Santo e poi desiderare i loro frutti ci fa simili ad un uomo che taglia alla radice l’albero, lo butta nel fuoco e poi piange perché vede la sua vita e quella dei suoi fratelli senza buoni frutti.</w:t>
      </w:r>
    </w:p>
    <w:p w14:paraId="28DCC0CE" w14:textId="77777777" w:rsidR="00140FBF" w:rsidRPr="00DA44A4" w:rsidRDefault="00140FBF" w:rsidP="0080168B">
      <w:pPr>
        <w:spacing w:after="120"/>
        <w:jc w:val="both"/>
        <w:rPr>
          <w:rFonts w:ascii="Arial" w:hAnsi="Arial" w:cs="Arial"/>
        </w:rPr>
      </w:pPr>
      <w:r w:rsidRPr="00DA44A4">
        <w:rPr>
          <w:rFonts w:ascii="Arial" w:hAnsi="Arial" w:cs="Arial"/>
        </w:rPr>
        <w:t xml:space="preserve">La Vergine Maria, Madre della Redenzione, ci aiuti a comprendere il nostro mistero, a viverlo tutto intero affinché il Padre celeste anche di noi possa dire: “In Te mi sono compiaciuto. Tu sei mio figlio, perché sei nella mia verità, nella mia volontà, nei miei pensieri”. </w:t>
      </w:r>
    </w:p>
    <w:p w14:paraId="37DD75AE" w14:textId="77777777" w:rsidR="00140FBF" w:rsidRPr="00DA44A4" w:rsidRDefault="00140FBF" w:rsidP="0080168B">
      <w:pPr>
        <w:spacing w:after="120"/>
        <w:jc w:val="both"/>
        <w:rPr>
          <w:rFonts w:ascii="Arial" w:hAnsi="Arial" w:cs="Arial"/>
        </w:rPr>
      </w:pPr>
    </w:p>
    <w:p w14:paraId="45F85BB1" w14:textId="77777777" w:rsidR="00140FBF" w:rsidRPr="00A02BCA" w:rsidRDefault="00140FBF" w:rsidP="00A02BCA">
      <w:pPr>
        <w:pStyle w:val="Titolo1"/>
      </w:pPr>
      <w:bookmarkStart w:id="118" w:name="_Toc243840684"/>
      <w:bookmarkStart w:id="119" w:name="_Toc248842871"/>
      <w:bookmarkStart w:id="120" w:name="_Toc62181369"/>
      <w:r w:rsidRPr="00A02BCA">
        <w:t>La vocazione</w:t>
      </w:r>
      <w:bookmarkEnd w:id="118"/>
      <w:bookmarkEnd w:id="119"/>
      <w:bookmarkEnd w:id="120"/>
    </w:p>
    <w:p w14:paraId="63E27A14" w14:textId="77777777" w:rsidR="00140FBF" w:rsidRPr="00DA44A4" w:rsidRDefault="00140FBF" w:rsidP="0080168B">
      <w:pPr>
        <w:spacing w:after="120"/>
        <w:jc w:val="both"/>
        <w:rPr>
          <w:rFonts w:ascii="Arial" w:hAnsi="Arial" w:cs="Arial"/>
        </w:rPr>
      </w:pPr>
      <w:r w:rsidRPr="00DA44A4">
        <w:rPr>
          <w:rFonts w:ascii="Arial" w:hAnsi="Arial" w:cs="Arial"/>
        </w:rPr>
        <w:t>Il Vangelo di questa seconda domenica del tempo ordinario chiama la nostra coscienza perché compia due verifiche: la retta e santa confessione o professione della nostra fede in Cristo Gesù, la sequela di Gesù come la sola fonte della verità del nostro essere, della nostra vita. Chi sbaglia in queste due verifiche, trascina dietro il suo errore tante altre anime, mentre chi le vive in pienezza di verità e di carità, conduce a Cristo Gesù molti suoi fratelli. Seguiamo il Vangelo secondo Giovanni:</w:t>
      </w:r>
    </w:p>
    <w:p w14:paraId="027236DF" w14:textId="77777777" w:rsidR="00140FBF" w:rsidRPr="00DA44A4" w:rsidRDefault="00140FBF" w:rsidP="0080168B">
      <w:pPr>
        <w:spacing w:after="120"/>
        <w:jc w:val="both"/>
        <w:rPr>
          <w:rFonts w:ascii="Arial" w:hAnsi="Arial" w:cs="Arial"/>
        </w:rPr>
      </w:pPr>
      <w:r w:rsidRPr="00DA44A4">
        <w:rPr>
          <w:rFonts w:ascii="Arial" w:hAnsi="Arial" w:cs="Arial"/>
        </w:rPr>
        <w:t>Giovanni il Battista vede venire Gesù, fissa lo sguardo su di Lui e dice: “Ecco l’Agnello di Dio!”. Gesù è l’Agnello della Pasqua. È anche la Pecora muta di Isaia che prende su di sé il peccato del mondo per toglierlo. È l’Agnello che nutre i viandanti verso il Regno con la sua carne e li disseta con il suo sangue. Li santifica prendendo su di sé i loro peccati ed espiando per essi.</w:t>
      </w:r>
    </w:p>
    <w:p w14:paraId="72AFC82C" w14:textId="77777777" w:rsidR="00140FBF" w:rsidRPr="00DA44A4" w:rsidRDefault="00140FBF" w:rsidP="0080168B">
      <w:pPr>
        <w:spacing w:after="120"/>
        <w:jc w:val="both"/>
        <w:rPr>
          <w:rFonts w:ascii="Arial" w:hAnsi="Arial" w:cs="Arial"/>
        </w:rPr>
      </w:pPr>
      <w:r w:rsidRPr="00DA44A4">
        <w:rPr>
          <w:rFonts w:ascii="Arial" w:hAnsi="Arial" w:cs="Arial"/>
        </w:rPr>
        <w:t>Andrea e Giovanni, il futuro apostolo, sono discepoli di Giovanni il Battista. Sentono parlare così di Gesù, abbandonano il loro maestro e seguono l’Agnello di Dio. È questo il primo frutto della retta professione di fede in Gesù. Il cuore si apre, viene attratto, gli corre dietro, si ferma con Lui. Gesù si lascia seguire da loro, rimanendo insieme un’intera giornata.</w:t>
      </w:r>
    </w:p>
    <w:p w14:paraId="5C9F44E8" w14:textId="77777777" w:rsidR="00140FBF" w:rsidRPr="00DA44A4" w:rsidRDefault="00140FBF" w:rsidP="0080168B">
      <w:pPr>
        <w:spacing w:after="120"/>
        <w:jc w:val="both"/>
        <w:rPr>
          <w:rFonts w:ascii="Arial" w:hAnsi="Arial" w:cs="Arial"/>
        </w:rPr>
      </w:pPr>
      <w:r w:rsidRPr="00DA44A4">
        <w:rPr>
          <w:rFonts w:ascii="Arial" w:hAnsi="Arial" w:cs="Arial"/>
        </w:rPr>
        <w:t>Andrea incontra suo fratello Simone e gli rende una perfetta testimonianza su Gesù. Lui ha trovato il Messia, il Cristo, l’Unto del Signore. Conduce Simone da Gesù, il quale gli cambia il nome, da Simone lo chiama Pietro. Pietro sarà la roccia sulla quale domani Gesù fonderà la sua Chiesa.</w:t>
      </w:r>
    </w:p>
    <w:p w14:paraId="6523720A" w14:textId="77777777" w:rsidR="00140FBF" w:rsidRPr="00DA44A4" w:rsidRDefault="00140FBF" w:rsidP="0080168B">
      <w:pPr>
        <w:spacing w:after="120"/>
        <w:jc w:val="both"/>
        <w:rPr>
          <w:rFonts w:ascii="Arial" w:hAnsi="Arial" w:cs="Arial"/>
        </w:rPr>
      </w:pPr>
      <w:r w:rsidRPr="00DA44A4">
        <w:rPr>
          <w:rFonts w:ascii="Arial" w:hAnsi="Arial" w:cs="Arial"/>
        </w:rPr>
        <w:t xml:space="preserve">Incontro, testimonianza, sequela si fondano su una sola cosa: la tua, la mia, la nostra retta, perfetta, santa professione e confessione della verità su Gesù Signore. Ora chiediti: Chi è Gesù per te? Hai mai professato dinanzi agli altri la tua fede in Lui in </w:t>
      </w:r>
      <w:r w:rsidRPr="00DA44A4">
        <w:rPr>
          <w:rFonts w:ascii="Arial" w:hAnsi="Arial" w:cs="Arial"/>
        </w:rPr>
        <w:lastRenderedPageBreak/>
        <w:t>pienezza di verità, con completezza di conoscenza e di dottrina? Come ti formi nella conoscenza di Gesù? Quanto tempo dedichi settimanalmente perché tu cresca nella sapienza e scienza di Lui? Hai mai condotto qualcuno da Gesù? Lo hai mai fatto incontrare con Lui? Hai agito con disonestà distogliendo qualcuno dal seguire Gesù?</w:t>
      </w:r>
    </w:p>
    <w:p w14:paraId="1BDAC9D8" w14:textId="77777777" w:rsidR="00140FBF" w:rsidRPr="00DA44A4" w:rsidRDefault="00140FBF" w:rsidP="0080168B">
      <w:pPr>
        <w:spacing w:after="120"/>
        <w:jc w:val="both"/>
        <w:rPr>
          <w:rFonts w:ascii="Arial" w:hAnsi="Arial" w:cs="Arial"/>
        </w:rPr>
      </w:pPr>
      <w:r w:rsidRPr="00DA44A4">
        <w:rPr>
          <w:rFonts w:ascii="Arial" w:hAnsi="Arial" w:cs="Arial"/>
        </w:rPr>
        <w:t>Ti dico questo perché ognuno ha la più grande libertà, che è poi il sommo dovere, di cercare e di trovare Gesù nella più alta e perfetta verità. Giovanni il Battista non è la luce vera. Lui non può trattenere i discepoli presso di sé una volta che Cristo inizia la sua missione. Non li può trattenere e li lascia liberi anche di abbandonarlo. È questo il grande amore per Gesù.</w:t>
      </w:r>
    </w:p>
    <w:p w14:paraId="337E1FA3" w14:textId="77777777" w:rsidR="00140FBF" w:rsidRPr="00DA44A4" w:rsidRDefault="00140FBF" w:rsidP="0080168B">
      <w:pPr>
        <w:spacing w:after="120"/>
        <w:jc w:val="both"/>
        <w:rPr>
          <w:rFonts w:ascii="Arial" w:hAnsi="Arial" w:cs="Arial"/>
        </w:rPr>
      </w:pPr>
      <w:r w:rsidRPr="00DA44A4">
        <w:rPr>
          <w:rFonts w:ascii="Arial" w:hAnsi="Arial" w:cs="Arial"/>
        </w:rPr>
        <w:t xml:space="preserve">Noi invece siamo ammalati di superbia, invidia, gelosia, stoltezza, insipienza grande. Non comprendiamo, anzi non vogliamo comprendere, che l’altro deve seguire Gesù con i suoi piedi, deve cercarlo con la sua mente, deve amarlo con il suo cuore, deve desiderarlo con il suo spirito, deve volerlo con la sua volontà, deve testimoniarlo con la sua bocca. </w:t>
      </w:r>
    </w:p>
    <w:p w14:paraId="08908496" w14:textId="77777777" w:rsidR="00140FBF" w:rsidRPr="00DA44A4" w:rsidRDefault="00140FBF" w:rsidP="0080168B">
      <w:pPr>
        <w:spacing w:after="120"/>
        <w:jc w:val="both"/>
        <w:rPr>
          <w:rFonts w:ascii="Arial" w:hAnsi="Arial" w:cs="Arial"/>
        </w:rPr>
      </w:pPr>
      <w:r w:rsidRPr="00DA44A4">
        <w:rPr>
          <w:rFonts w:ascii="Arial" w:hAnsi="Arial" w:cs="Arial"/>
        </w:rPr>
        <w:t>Se ci liberassimo per un solo istante di questi nostri vizi mortali, faremmo trionfare Cristo Gesù in ogni cuore. Tutti i nostri mali sono di non conoscenza di Gesù Signore. Chi conosce Gesù secondo verità trasforma la sua vita, la cambia e nel suo cambiamento aiuta il mondo intero a cambiare.</w:t>
      </w:r>
    </w:p>
    <w:p w14:paraId="2B3B3633" w14:textId="77777777" w:rsidR="00140FBF" w:rsidRPr="00DA44A4" w:rsidRDefault="00140FBF" w:rsidP="0080168B">
      <w:pPr>
        <w:spacing w:after="120"/>
        <w:jc w:val="both"/>
        <w:rPr>
          <w:rFonts w:ascii="Arial" w:hAnsi="Arial" w:cs="Arial"/>
        </w:rPr>
      </w:pPr>
      <w:r w:rsidRPr="00DA44A4">
        <w:rPr>
          <w:rFonts w:ascii="Arial" w:hAnsi="Arial" w:cs="Arial"/>
        </w:rPr>
        <w:t xml:space="preserve">Iniziamo allora dal rendere una bella testimonianza a Cristo Gesù. Cominciamo a purificare la nostra fede in Lui e di sicuro tutto cambierà attorno a noi. Tutti i nostri mali nascono dalla non conoscenza di Gesù e dalla non sequela di Lui. Ma Lui è seguito se tu lo segui, se io lo seguo, se noi lo seguiamo. Lui è conosciuto bene se io lo conoscono bene, tu lo conosci bene, noi lo conosciamo bene. Tutto dipende da me, da te, da noi. Se noi iniziamo tutto il mondo inizierà con noi. </w:t>
      </w:r>
    </w:p>
    <w:p w14:paraId="199B15DA" w14:textId="77777777" w:rsidR="00140FBF" w:rsidRPr="00DA44A4" w:rsidRDefault="00140FBF" w:rsidP="0080168B">
      <w:pPr>
        <w:spacing w:after="120"/>
        <w:jc w:val="both"/>
        <w:rPr>
          <w:rFonts w:ascii="Arial" w:hAnsi="Arial" w:cs="Arial"/>
        </w:rPr>
      </w:pPr>
      <w:r w:rsidRPr="00DA44A4">
        <w:rPr>
          <w:rFonts w:ascii="Arial" w:hAnsi="Arial" w:cs="Arial"/>
        </w:rPr>
        <w:t xml:space="preserve">La Vergine Maria, Madre della Redenzione, ci dia la forza di iniziare. Iniziamo, perché finora abbiamo fatto poco o niente. Ci siamo illusi di fare, mentre siamo stati fatti dal mondo. </w:t>
      </w:r>
    </w:p>
    <w:p w14:paraId="6DA1FF12" w14:textId="77777777" w:rsidR="00140FBF" w:rsidRPr="00DA44A4" w:rsidRDefault="00140FBF" w:rsidP="0080168B">
      <w:pPr>
        <w:spacing w:after="120"/>
        <w:jc w:val="both"/>
        <w:rPr>
          <w:rFonts w:ascii="Arial" w:hAnsi="Arial" w:cs="Arial"/>
        </w:rPr>
      </w:pPr>
    </w:p>
    <w:p w14:paraId="7AC33C30" w14:textId="77777777" w:rsidR="00140FBF" w:rsidRPr="00A02BCA" w:rsidRDefault="00140FBF" w:rsidP="00A02BCA">
      <w:pPr>
        <w:pStyle w:val="Titolo1"/>
      </w:pPr>
      <w:bookmarkStart w:id="121" w:name="_Toc243840685"/>
      <w:bookmarkStart w:id="122" w:name="_Toc248842872"/>
      <w:bookmarkStart w:id="123" w:name="_Toc62181370"/>
      <w:r w:rsidRPr="00A02BCA">
        <w:t>L’abbandono delle reti</w:t>
      </w:r>
      <w:bookmarkEnd w:id="121"/>
      <w:bookmarkEnd w:id="122"/>
      <w:bookmarkEnd w:id="123"/>
    </w:p>
    <w:p w14:paraId="2EE8F7F2" w14:textId="77777777" w:rsidR="00140FBF" w:rsidRPr="00DA44A4" w:rsidRDefault="00140FBF" w:rsidP="0080168B">
      <w:pPr>
        <w:spacing w:after="120"/>
        <w:jc w:val="both"/>
        <w:rPr>
          <w:rFonts w:ascii="Arial" w:hAnsi="Arial" w:cs="Arial"/>
        </w:rPr>
      </w:pPr>
      <w:r w:rsidRPr="00DA44A4">
        <w:rPr>
          <w:rFonts w:ascii="Arial" w:hAnsi="Arial" w:cs="Arial"/>
        </w:rPr>
        <w:t xml:space="preserve">Gesù passa lungo il mare di Galilea. Ha appena iniziato la sua predicazione, invitando gli uomini a “convertirsi e a credere nel Vangelo”. Sulla spiaggia vede Simone ed Andrea, fratello di Simone, che riassettavano le reti. Li chiama: “Venite dietro a me, vi farò diventare pescatori di uomini”. Pietro e Andrea non esitano un momento. Abbandonano le reti e seguono Gesù. </w:t>
      </w:r>
    </w:p>
    <w:p w14:paraId="3A7CD828" w14:textId="77777777" w:rsidR="00140FBF" w:rsidRPr="00DA44A4" w:rsidRDefault="00140FBF" w:rsidP="0080168B">
      <w:pPr>
        <w:spacing w:after="120"/>
        <w:jc w:val="both"/>
        <w:rPr>
          <w:rFonts w:ascii="Arial" w:hAnsi="Arial" w:cs="Arial"/>
        </w:rPr>
      </w:pPr>
      <w:r w:rsidRPr="00DA44A4">
        <w:rPr>
          <w:rFonts w:ascii="Arial" w:hAnsi="Arial" w:cs="Arial"/>
        </w:rPr>
        <w:t>Gesù continua il suo cammino sulla spiaggia. Incontra un’altra coppia di fratelli. Sono Giacomo e Giovanni, i  figli di Zebed</w:t>
      </w:r>
      <w:r w:rsidR="00A02BCA">
        <w:rPr>
          <w:rFonts w:ascii="Arial" w:hAnsi="Arial" w:cs="Arial"/>
        </w:rPr>
        <w:t>e</w:t>
      </w:r>
      <w:r w:rsidRPr="00DA44A4">
        <w:rPr>
          <w:rFonts w:ascii="Arial" w:hAnsi="Arial" w:cs="Arial"/>
        </w:rPr>
        <w:t>o. Chiama subito anche loro. E anche loro, subito, lasciano il padre, la barca, le reti e seguono Gesù.</w:t>
      </w:r>
    </w:p>
    <w:p w14:paraId="627D36D1" w14:textId="77777777" w:rsidR="00140FBF" w:rsidRPr="00DA44A4" w:rsidRDefault="00140FBF" w:rsidP="0080168B">
      <w:pPr>
        <w:spacing w:after="120"/>
        <w:jc w:val="both"/>
        <w:rPr>
          <w:rFonts w:ascii="Arial" w:hAnsi="Arial" w:cs="Arial"/>
        </w:rPr>
      </w:pPr>
      <w:r w:rsidRPr="00DA44A4">
        <w:rPr>
          <w:rFonts w:ascii="Arial" w:hAnsi="Arial" w:cs="Arial"/>
        </w:rPr>
        <w:t>La vocazione si inserisce nel mistero più profondo della vita di una persona. Essa ha la sua origine nell’eternità, nel cuore di Dio, il Signore di ogni vita.</w:t>
      </w:r>
    </w:p>
    <w:p w14:paraId="78ACEA48" w14:textId="77777777" w:rsidR="00140FBF" w:rsidRPr="00DA44A4" w:rsidRDefault="00140FBF" w:rsidP="0080168B">
      <w:pPr>
        <w:spacing w:after="120"/>
        <w:jc w:val="both"/>
        <w:rPr>
          <w:rFonts w:ascii="Arial" w:hAnsi="Arial" w:cs="Arial"/>
        </w:rPr>
      </w:pPr>
      <w:r w:rsidRPr="00DA44A4">
        <w:rPr>
          <w:rFonts w:ascii="Arial" w:hAnsi="Arial" w:cs="Arial"/>
        </w:rPr>
        <w:t xml:space="preserve">È Dio che crea ogni persona per un fine. È sempre Dio che manifesta e rivela questo suo fine alla persona. Seguendo la vocazione la persona compie se stessa. Non </w:t>
      </w:r>
      <w:r w:rsidRPr="00DA44A4">
        <w:rPr>
          <w:rFonts w:ascii="Arial" w:hAnsi="Arial" w:cs="Arial"/>
        </w:rPr>
        <w:lastRenderedPageBreak/>
        <w:t xml:space="preserve">seguendola, manca sempre nel suo cuore un qualcosa. C’è un vuoto incolmabile. Manca alla persona il fine, lo scopo vero della sua vita. </w:t>
      </w:r>
    </w:p>
    <w:p w14:paraId="1CA4BDC0" w14:textId="77777777" w:rsidR="00140FBF" w:rsidRPr="00DA44A4" w:rsidRDefault="00140FBF" w:rsidP="0080168B">
      <w:pPr>
        <w:spacing w:after="120"/>
        <w:jc w:val="both"/>
        <w:rPr>
          <w:rFonts w:ascii="Arial" w:hAnsi="Arial" w:cs="Arial"/>
        </w:rPr>
      </w:pPr>
      <w:r w:rsidRPr="00DA44A4">
        <w:rPr>
          <w:rFonts w:ascii="Arial" w:hAnsi="Arial" w:cs="Arial"/>
        </w:rPr>
        <w:t>È chiaro che la vocazione va compresa e vissuta in un clima di vera fede. La vera fede è una sola: ognuno di noi è del Signore. Ognuno di noi è di Dio. Noi non apparteniamo a noi stessi. Siamo di Colui che ci ha creati e Lui ci ha creati per essere suoi per sempre, della sua volontà.</w:t>
      </w:r>
    </w:p>
    <w:p w14:paraId="7710304F" w14:textId="77777777" w:rsidR="00140FBF" w:rsidRPr="00DA44A4" w:rsidRDefault="00140FBF" w:rsidP="0080168B">
      <w:pPr>
        <w:spacing w:after="120"/>
        <w:jc w:val="both"/>
        <w:rPr>
          <w:rFonts w:ascii="Arial" w:hAnsi="Arial" w:cs="Arial"/>
        </w:rPr>
      </w:pPr>
      <w:r w:rsidRPr="00DA44A4">
        <w:rPr>
          <w:rFonts w:ascii="Arial" w:hAnsi="Arial" w:cs="Arial"/>
        </w:rPr>
        <w:t>È evidente che sganciandosi da Dio, dalla sua volontà su di noi, dall’appartenenza a Lui, ognuno si pensa la vita a suo esclusivo uso. La pensa come sua particolare proprietà.</w:t>
      </w:r>
    </w:p>
    <w:p w14:paraId="431A446E" w14:textId="77777777" w:rsidR="00140FBF" w:rsidRPr="00DA44A4" w:rsidRDefault="00140FBF" w:rsidP="0080168B">
      <w:pPr>
        <w:spacing w:after="120"/>
        <w:jc w:val="both"/>
        <w:rPr>
          <w:rFonts w:ascii="Arial" w:hAnsi="Arial" w:cs="Arial"/>
        </w:rPr>
      </w:pPr>
      <w:r w:rsidRPr="00DA44A4">
        <w:rPr>
          <w:rFonts w:ascii="Arial" w:hAnsi="Arial" w:cs="Arial"/>
        </w:rPr>
        <w:t>Ma la vita non è nostra. La vita è di Dio. È sua. Lui ce l’ha donata per realizzare sulla terra e nell’eternità il mistero del suo amore.</w:t>
      </w:r>
    </w:p>
    <w:p w14:paraId="61C00201" w14:textId="77777777" w:rsidR="00140FBF" w:rsidRPr="00DA44A4" w:rsidRDefault="00140FBF" w:rsidP="0080168B">
      <w:pPr>
        <w:spacing w:after="120"/>
        <w:jc w:val="both"/>
        <w:rPr>
          <w:rFonts w:ascii="Arial" w:hAnsi="Arial" w:cs="Arial"/>
        </w:rPr>
      </w:pPr>
      <w:r w:rsidRPr="00DA44A4">
        <w:rPr>
          <w:rFonts w:ascii="Arial" w:hAnsi="Arial" w:cs="Arial"/>
        </w:rPr>
        <w:t>Un esempio potrà aiutarci a comprendere bene il mistero della vocazione: un aereo è fatto per solcare i cieli, per volare nell’azzurro sconfinato, per inabissarsi nell’immenso spazio, permettendo all’uomo di spostarsi con rapidità e trovarsi quasi un istante dopo in luoghi inimmaginabili.</w:t>
      </w:r>
    </w:p>
    <w:p w14:paraId="1E19DC99" w14:textId="77777777" w:rsidR="00140FBF" w:rsidRPr="00DA44A4" w:rsidRDefault="00140FBF" w:rsidP="0080168B">
      <w:pPr>
        <w:spacing w:after="120"/>
        <w:jc w:val="both"/>
        <w:rPr>
          <w:rFonts w:ascii="Arial" w:hAnsi="Arial" w:cs="Arial"/>
        </w:rPr>
      </w:pPr>
      <w:r w:rsidRPr="00DA44A4">
        <w:rPr>
          <w:rFonts w:ascii="Arial" w:hAnsi="Arial" w:cs="Arial"/>
        </w:rPr>
        <w:t>Cosa ne facciamo noi di questo aereo? Lo poniamo in un hangar e ne facciamo una colombaia, una casa per piccioni perché vi depongano le uova e allevino i loro pulcini. Certo anche questa è una missione nobile, naturale, per il piccione però, non per l’aereo. Questo non è il fine per cui l’aereo è stato pensato, voluto, ideato, progettato, costruito.</w:t>
      </w:r>
    </w:p>
    <w:p w14:paraId="61309333" w14:textId="77777777" w:rsidR="00140FBF" w:rsidRPr="00DA44A4" w:rsidRDefault="00140FBF" w:rsidP="0080168B">
      <w:pPr>
        <w:spacing w:after="120"/>
        <w:jc w:val="both"/>
        <w:rPr>
          <w:rFonts w:ascii="Arial" w:hAnsi="Arial" w:cs="Arial"/>
        </w:rPr>
      </w:pPr>
      <w:r w:rsidRPr="00DA44A4">
        <w:rPr>
          <w:rFonts w:ascii="Arial" w:hAnsi="Arial" w:cs="Arial"/>
        </w:rPr>
        <w:t>Dare alle nostra vita una vocazione diversa da quella che il Signore ha stabilito per noi è trasformare la nostra vita in qualcosa di vile, meno nobile, meno importante, meno elevato, meno vero… Facciamo del nostro aereo una piccionaia. La vita rimane sempre vita come l’aereo rimane sempre aereo. Solo che ha perso la sua vera finalità.</w:t>
      </w:r>
    </w:p>
    <w:p w14:paraId="1F8BFF85" w14:textId="77777777" w:rsidR="00140FBF" w:rsidRPr="00DA44A4" w:rsidRDefault="00140FBF" w:rsidP="0080168B">
      <w:pPr>
        <w:spacing w:after="120"/>
        <w:jc w:val="both"/>
        <w:rPr>
          <w:rFonts w:ascii="Arial" w:hAnsi="Arial" w:cs="Arial"/>
        </w:rPr>
      </w:pPr>
      <w:r w:rsidRPr="00DA44A4">
        <w:rPr>
          <w:rFonts w:ascii="Arial" w:hAnsi="Arial" w:cs="Arial"/>
        </w:rPr>
        <w:t xml:space="preserve">Dal mare di Galilea Pietro, Andrea, Giacomo, Giovanni passano a solcare il mare del mondo. Dai miseri e pochi pesci che prendevano passano a prendere grossi pesci per la rete del regno di Dio. La loro vita vive di vera finalità, di vero scopo. Vive di eternità e per l’eternità e non più per il solo misero tempo. </w:t>
      </w:r>
    </w:p>
    <w:p w14:paraId="58D64BAF" w14:textId="77777777" w:rsidR="00140FBF" w:rsidRPr="00DA44A4" w:rsidRDefault="00140FBF" w:rsidP="0080168B">
      <w:pPr>
        <w:spacing w:after="120"/>
        <w:jc w:val="both"/>
        <w:rPr>
          <w:rFonts w:ascii="Arial" w:hAnsi="Arial" w:cs="Arial"/>
        </w:rPr>
      </w:pPr>
      <w:r w:rsidRPr="00DA44A4">
        <w:rPr>
          <w:rFonts w:ascii="Arial" w:hAnsi="Arial" w:cs="Arial"/>
        </w:rPr>
        <w:t>Se non ci pensiamo in Dio e nella sua volontà, la vocazione rimane velata per noi e allora andiamo a cercare piccole realizzazioni che potremmo paragonare – restando sempre nell’immagine dell’aereo – ad un cambiamento di hangar, ma rimanendo sempre nell’hangar e mai innalzandoci verso il Cielo, verso Dio, verso l’accoglienza della sua volontà, che ha già stabilito il fine vero della nostra vita.</w:t>
      </w:r>
    </w:p>
    <w:p w14:paraId="30226585" w14:textId="77777777" w:rsidR="00140FBF" w:rsidRPr="00DA44A4" w:rsidRDefault="00140FBF" w:rsidP="0080168B">
      <w:pPr>
        <w:spacing w:after="120"/>
        <w:jc w:val="both"/>
        <w:rPr>
          <w:rFonts w:ascii="Arial" w:hAnsi="Arial" w:cs="Arial"/>
        </w:rPr>
      </w:pPr>
      <w:r w:rsidRPr="00DA44A4">
        <w:rPr>
          <w:rFonts w:ascii="Arial" w:hAnsi="Arial" w:cs="Arial"/>
        </w:rPr>
        <w:t>Vergine Maria, Madre della Redenzione, attraverso di Te Dio è volato nella nostra carne, dal Cielo e disceso sulla terra, da Dio si è fatto uomo. Tutto questo perché Tu hai accolto la vocazione che Dio ha scritto per Te nell’eternità e Te l’ha comunicata per voce di Angelo. Aiutaci a dare anche noi le ali a Dio perché discenda sulla nostra terra e la inondi della sua verità e della sua grazia.</w:t>
      </w:r>
    </w:p>
    <w:p w14:paraId="329D7D34" w14:textId="77777777" w:rsidR="00140FBF" w:rsidRPr="00DA44A4" w:rsidRDefault="00140FBF" w:rsidP="0080168B">
      <w:pPr>
        <w:spacing w:after="120"/>
        <w:jc w:val="both"/>
        <w:rPr>
          <w:rFonts w:ascii="Arial" w:hAnsi="Arial" w:cs="Arial"/>
        </w:rPr>
      </w:pPr>
    </w:p>
    <w:p w14:paraId="5ED8FE38" w14:textId="77777777" w:rsidR="00140FBF" w:rsidRPr="00A02BCA" w:rsidRDefault="00140FBF" w:rsidP="00A02BCA">
      <w:pPr>
        <w:pStyle w:val="Titolo1"/>
      </w:pPr>
      <w:bookmarkStart w:id="124" w:name="_Toc243840686"/>
      <w:bookmarkStart w:id="125" w:name="_Toc248842873"/>
      <w:bookmarkStart w:id="126" w:name="_Toc62181371"/>
      <w:r w:rsidRPr="00A02BCA">
        <w:lastRenderedPageBreak/>
        <w:t>La conoscenza di Cristo Gesù</w:t>
      </w:r>
      <w:bookmarkEnd w:id="124"/>
      <w:bookmarkEnd w:id="125"/>
      <w:bookmarkEnd w:id="126"/>
    </w:p>
    <w:p w14:paraId="459D8B60" w14:textId="77777777" w:rsidR="00140FBF" w:rsidRPr="00DA44A4" w:rsidRDefault="00140FBF" w:rsidP="0080168B">
      <w:pPr>
        <w:spacing w:after="120"/>
        <w:jc w:val="both"/>
        <w:rPr>
          <w:rFonts w:ascii="Arial" w:hAnsi="Arial" w:cs="Arial"/>
        </w:rPr>
      </w:pPr>
      <w:r w:rsidRPr="00DA44A4">
        <w:rPr>
          <w:rFonts w:ascii="Arial" w:hAnsi="Arial" w:cs="Arial"/>
        </w:rPr>
        <w:t xml:space="preserve">Molti cristiani pensano e sono convinti che oggi Cristo Gesù sia invisibile, sia nel Cielo assiso alla destra del Padre. Per molti Lui non parla più a noi. Non cammina più con noi. Non ci libera dagli spiriti impuri come faceva al suo tempo. Non ci ammaestra con la sua saggezza di Spirito Santo. Non ci guarisce con la potenza della sua grazia. </w:t>
      </w:r>
    </w:p>
    <w:p w14:paraId="47F8C455" w14:textId="77777777" w:rsidR="00140FBF" w:rsidRPr="00DA44A4" w:rsidRDefault="00140FBF" w:rsidP="0080168B">
      <w:pPr>
        <w:spacing w:after="120"/>
        <w:jc w:val="both"/>
        <w:rPr>
          <w:rFonts w:ascii="Arial" w:hAnsi="Arial" w:cs="Arial"/>
        </w:rPr>
      </w:pPr>
      <w:r w:rsidRPr="00DA44A4">
        <w:rPr>
          <w:rFonts w:ascii="Arial" w:hAnsi="Arial" w:cs="Arial"/>
        </w:rPr>
        <w:t>Ti assicuro che non c’è pensiero più falso di questo. È questa la vera menzogna di quello stesso spirito impuro e immondo al quale oggi ordina di uscire dalla mente, dall’anima, dal corpo dell’uomo che teneva in suo possesso. Perché questa è vera menzogna inoculata dal maligno nel cuore dei cristiani per la loro rovina eterna e per quella del mondo intero?</w:t>
      </w:r>
    </w:p>
    <w:p w14:paraId="2D90BE48" w14:textId="77777777" w:rsidR="00140FBF" w:rsidRPr="00DA44A4" w:rsidRDefault="00140FBF" w:rsidP="0080168B">
      <w:pPr>
        <w:spacing w:after="120"/>
        <w:jc w:val="both"/>
        <w:rPr>
          <w:rFonts w:ascii="Arial" w:hAnsi="Arial" w:cs="Arial"/>
        </w:rPr>
      </w:pPr>
      <w:r w:rsidRPr="00DA44A4">
        <w:rPr>
          <w:rFonts w:ascii="Arial" w:hAnsi="Arial" w:cs="Arial"/>
        </w:rPr>
        <w:t>È menzogna, perché Cristo sei tu. Sei tu che devi parlare con autorità come Lui. Sei tu che devi camminare con i tuoi fratelli mostrando e rivelando il Padre celeste. Sei tu che devi liberare gli uomini da ogni possessione di menzogna che satana opera nei cuori di tutti. Se tu che devi ammaestrare gli uomini con la saggezza del suo Santo Spirito. Sei tu che devi guarire donando ad ogni uomo la fede, la grazia, la verità, la carità, la speranza.</w:t>
      </w:r>
    </w:p>
    <w:p w14:paraId="24E09BFC" w14:textId="77777777" w:rsidR="00140FBF" w:rsidRPr="00DA44A4" w:rsidRDefault="00140FBF" w:rsidP="0080168B">
      <w:pPr>
        <w:spacing w:after="120"/>
        <w:jc w:val="both"/>
        <w:rPr>
          <w:rFonts w:ascii="Arial" w:hAnsi="Arial" w:cs="Arial"/>
        </w:rPr>
      </w:pPr>
      <w:r w:rsidRPr="00DA44A4">
        <w:rPr>
          <w:rFonts w:ascii="Arial" w:hAnsi="Arial" w:cs="Arial"/>
        </w:rPr>
        <w:t>Tu sei il Corpo di Cristo. Tu sei gli occhi di Cristo, la bocca di Cristo, il cuore di Cristo, le mani di Cristo, i piedi di Cristo, l’anima di Cristo, la misericordia e la bontà di Cristo, la compassione di Cristo, la santità di Cristo.</w:t>
      </w:r>
    </w:p>
    <w:p w14:paraId="57CCE57E" w14:textId="77777777" w:rsidR="00140FBF" w:rsidRPr="00DA44A4" w:rsidRDefault="00140FBF" w:rsidP="0080168B">
      <w:pPr>
        <w:spacing w:after="120"/>
        <w:jc w:val="both"/>
        <w:rPr>
          <w:rFonts w:ascii="Arial" w:hAnsi="Arial" w:cs="Arial"/>
        </w:rPr>
      </w:pPr>
      <w:r w:rsidRPr="00DA44A4">
        <w:rPr>
          <w:rFonts w:ascii="Arial" w:hAnsi="Arial" w:cs="Arial"/>
        </w:rPr>
        <w:t>Gli altri vedendo te devono vedere Cristo, lo stesso Cristo che vedevano Pietro, Giovanni, Andrea, Filippo e gli altri Apostoli. Lo stesso Cristo che toccavano gli ammalati per guarire. Lo stesso Cristo cui ricorrevano tutti i peccatori per essere rivestiti di una speranza nuova nel perdono dei peccati e nella grande accoglienza di pace e di misericordia.</w:t>
      </w:r>
    </w:p>
    <w:p w14:paraId="6A8CEF88" w14:textId="77777777" w:rsidR="00140FBF" w:rsidRPr="00DA44A4" w:rsidRDefault="00140FBF" w:rsidP="0080168B">
      <w:pPr>
        <w:spacing w:after="120"/>
        <w:jc w:val="both"/>
        <w:rPr>
          <w:rFonts w:ascii="Arial" w:hAnsi="Arial" w:cs="Arial"/>
        </w:rPr>
      </w:pPr>
      <w:r w:rsidRPr="00DA44A4">
        <w:rPr>
          <w:rFonts w:ascii="Arial" w:hAnsi="Arial" w:cs="Arial"/>
        </w:rPr>
        <w:t>È la tua fama di vero cristiano che si deve diffondere nel mondo e attrarre a te, perché tu li conduca a Cristo, tutti gli uomini della terra.</w:t>
      </w:r>
    </w:p>
    <w:p w14:paraId="3BCE2FAA" w14:textId="77777777" w:rsidR="00140FBF" w:rsidRPr="00DA44A4" w:rsidRDefault="00140FBF" w:rsidP="0080168B">
      <w:pPr>
        <w:spacing w:after="120"/>
        <w:jc w:val="both"/>
        <w:rPr>
          <w:rFonts w:ascii="Arial" w:hAnsi="Arial" w:cs="Arial"/>
        </w:rPr>
      </w:pPr>
      <w:r w:rsidRPr="00DA44A4">
        <w:rPr>
          <w:rFonts w:ascii="Arial" w:hAnsi="Arial" w:cs="Arial"/>
        </w:rPr>
        <w:t>Come vedi, grande è la nostra responsabilità di cristiani. Grande la nostra missione nel mondo. Oggi Cristo è negato, misconosciuto, rinnegato, bestemmiato, condannato, accusato di tutti i misfatti che avvengono a causa nostra, perché lo rendiamo inoperoso. Lui vuole salvare il mondo attraverso di noi e noi non glielo consentiamo.</w:t>
      </w:r>
    </w:p>
    <w:p w14:paraId="70075EE0" w14:textId="77777777" w:rsidR="00140FBF" w:rsidRPr="00DA44A4" w:rsidRDefault="00140FBF" w:rsidP="0080168B">
      <w:pPr>
        <w:spacing w:after="120"/>
        <w:jc w:val="both"/>
        <w:rPr>
          <w:rFonts w:ascii="Arial" w:hAnsi="Arial" w:cs="Arial"/>
        </w:rPr>
      </w:pPr>
      <w:r w:rsidRPr="00DA44A4">
        <w:rPr>
          <w:rFonts w:ascii="Arial" w:hAnsi="Arial" w:cs="Arial"/>
        </w:rPr>
        <w:t>Non si è cristiani per se stessi. Si è cristiani per il mondo intero, per la sua salvezza. Si è cristiani per Cristo, perché possa continuare la sua missione in noi e attraverso noi fino alla consumazione dei secoli.</w:t>
      </w:r>
    </w:p>
    <w:p w14:paraId="65CFBA93" w14:textId="77777777" w:rsidR="00140FBF" w:rsidRPr="00DA44A4" w:rsidRDefault="00140FBF" w:rsidP="0080168B">
      <w:pPr>
        <w:spacing w:after="120"/>
        <w:jc w:val="both"/>
        <w:rPr>
          <w:rFonts w:ascii="Arial" w:hAnsi="Arial" w:cs="Arial"/>
        </w:rPr>
      </w:pPr>
      <w:r w:rsidRPr="00DA44A4">
        <w:rPr>
          <w:rFonts w:ascii="Arial" w:hAnsi="Arial" w:cs="Arial"/>
        </w:rPr>
        <w:t xml:space="preserve">Perché Cristo possa vivere e operare attraverso di noi, dobbiamo riappropriarci della sua verità. La verità di Cristo oggi è una sola: il cristiano. </w:t>
      </w:r>
    </w:p>
    <w:p w14:paraId="6D357556" w14:textId="77777777" w:rsidR="00140FBF" w:rsidRPr="00DA44A4" w:rsidRDefault="00140FBF" w:rsidP="0080168B">
      <w:pPr>
        <w:spacing w:after="120"/>
        <w:jc w:val="both"/>
        <w:rPr>
          <w:rFonts w:ascii="Arial" w:hAnsi="Arial" w:cs="Arial"/>
        </w:rPr>
      </w:pPr>
      <w:r w:rsidRPr="00DA44A4">
        <w:rPr>
          <w:rFonts w:ascii="Arial" w:hAnsi="Arial" w:cs="Arial"/>
        </w:rPr>
        <w:t>Satana ogni giorno ci tenta e ogni giorno ci induce a pensare che il cristiano non sia Cristo e che Cristo non sia il cristiano. Lui ci ha convinto che Cristo è Cristo e il cristiano è il cristiano. Con la sua tentazione è riuscito a smembraci, a separarci, a farci due cose distinte e distanti, a spaccarci in due, ad ucciderci. Satana sta uccidendo Cristo ancora una volta uccidendo il cristiano nella sua fede e nella sua verità.</w:t>
      </w:r>
    </w:p>
    <w:p w14:paraId="36E35F93" w14:textId="77777777" w:rsidR="00140FBF" w:rsidRPr="00DA44A4" w:rsidRDefault="00140FBF" w:rsidP="0080168B">
      <w:pPr>
        <w:spacing w:after="120"/>
        <w:jc w:val="both"/>
        <w:rPr>
          <w:rFonts w:ascii="Arial" w:hAnsi="Arial" w:cs="Arial"/>
        </w:rPr>
      </w:pPr>
      <w:r w:rsidRPr="00DA44A4">
        <w:rPr>
          <w:rFonts w:ascii="Arial" w:hAnsi="Arial" w:cs="Arial"/>
        </w:rPr>
        <w:lastRenderedPageBreak/>
        <w:t xml:space="preserve">Possiamo risollevarci da questa morte? Sì che lo possiamo. Dobbiamo però rientrare nella verità della fede che ci insegna che Cristo è il cristiano. </w:t>
      </w:r>
    </w:p>
    <w:p w14:paraId="4BD663A4" w14:textId="77777777" w:rsidR="00140FBF" w:rsidRPr="00DA44A4" w:rsidRDefault="00140FBF" w:rsidP="0080168B">
      <w:pPr>
        <w:spacing w:after="120"/>
        <w:jc w:val="both"/>
        <w:rPr>
          <w:rFonts w:ascii="Arial" w:hAnsi="Arial" w:cs="Arial"/>
        </w:rPr>
      </w:pPr>
      <w:r w:rsidRPr="00DA44A4">
        <w:rPr>
          <w:rFonts w:ascii="Arial" w:hAnsi="Arial" w:cs="Arial"/>
        </w:rPr>
        <w:t>È il cristiano oggi il Cristo che passa in mezzo agli uomini per recare loro la buona novella della pace, della riconciliazione, della misericordia, del perdono, dell’accoglienza, della grande carità. È il cristiano che passa nel mondo per fare del bene a tutti, per recare la salvezza del corpo, dello spirito, dell’anima. Se le folle non vedono nel cristiano Cristo è segno che il cristiano non è Cristo. Se non è Cristo, allora si deve impegnare per divenirlo, perché già sacramentalmente lo è divenuto.</w:t>
      </w:r>
    </w:p>
    <w:p w14:paraId="7AB9713A" w14:textId="77777777" w:rsidR="00140FBF" w:rsidRDefault="00140FBF" w:rsidP="0080168B">
      <w:pPr>
        <w:spacing w:after="120"/>
        <w:jc w:val="both"/>
        <w:rPr>
          <w:rFonts w:ascii="Arial" w:hAnsi="Arial" w:cs="Arial"/>
        </w:rPr>
      </w:pPr>
      <w:r w:rsidRPr="00DA44A4">
        <w:rPr>
          <w:rFonts w:ascii="Arial" w:hAnsi="Arial" w:cs="Arial"/>
        </w:rPr>
        <w:t xml:space="preserve">La Vergine Maria, Madre della Redenzione, gli Angeli e i Santi ci aiutino a ricomporre questa vitale unità tra noi e Cristo. Il mondo la vedrà e si aprirà alla vera fede. </w:t>
      </w:r>
    </w:p>
    <w:p w14:paraId="3739B86E" w14:textId="77777777" w:rsidR="00A02BCA" w:rsidRPr="00DA44A4" w:rsidRDefault="00A02BCA" w:rsidP="0080168B">
      <w:pPr>
        <w:spacing w:after="120"/>
        <w:jc w:val="both"/>
        <w:rPr>
          <w:rFonts w:ascii="Arial" w:hAnsi="Arial" w:cs="Arial"/>
        </w:rPr>
      </w:pPr>
    </w:p>
    <w:p w14:paraId="3C651F44" w14:textId="77777777" w:rsidR="00140FBF" w:rsidRPr="00A02BCA" w:rsidRDefault="00140FBF" w:rsidP="00A02BCA">
      <w:pPr>
        <w:pStyle w:val="Titolo1"/>
      </w:pPr>
      <w:bookmarkStart w:id="127" w:name="_Toc243840687"/>
      <w:bookmarkStart w:id="128" w:name="_Toc248842874"/>
      <w:bookmarkStart w:id="129" w:name="_Toc62181372"/>
      <w:r w:rsidRPr="00A02BCA">
        <w:t>La preghiera</w:t>
      </w:r>
      <w:bookmarkEnd w:id="127"/>
      <w:bookmarkEnd w:id="128"/>
      <w:bookmarkEnd w:id="129"/>
    </w:p>
    <w:p w14:paraId="0E6D3C3D" w14:textId="77777777" w:rsidR="00140FBF" w:rsidRPr="00DA44A4" w:rsidRDefault="00140FBF" w:rsidP="0080168B">
      <w:pPr>
        <w:spacing w:after="120"/>
        <w:jc w:val="both"/>
        <w:rPr>
          <w:rFonts w:ascii="Arial" w:hAnsi="Arial" w:cs="Arial"/>
        </w:rPr>
      </w:pPr>
      <w:r w:rsidRPr="00DA44A4">
        <w:rPr>
          <w:rFonts w:ascii="Arial" w:hAnsi="Arial" w:cs="Arial"/>
        </w:rPr>
        <w:t>Dopo che Gesù ebbe compiuto tanti e tanti miracoli in Cafarnao, dedicando un’intera giornata alla cura di quanti erano infermi, si ritirò in un luogo solitario, deserto, lontano dagli uomini, di notte e si pose in orazione, in preghiera.</w:t>
      </w:r>
    </w:p>
    <w:p w14:paraId="0FAC9D0C" w14:textId="77777777" w:rsidR="00140FBF" w:rsidRPr="00DA44A4" w:rsidRDefault="00140FBF" w:rsidP="0080168B">
      <w:pPr>
        <w:spacing w:after="120"/>
        <w:jc w:val="both"/>
        <w:rPr>
          <w:rFonts w:ascii="Arial" w:hAnsi="Arial" w:cs="Arial"/>
        </w:rPr>
      </w:pPr>
      <w:r w:rsidRPr="00DA44A4">
        <w:rPr>
          <w:rFonts w:ascii="Arial" w:hAnsi="Arial" w:cs="Arial"/>
        </w:rPr>
        <w:t>In quest’istante mi sta venendo in mente un’immagine di Gesù. Me lo sto raffigurando come un bambino, un bambino assai piccolo che non sa stare senza il Padre.</w:t>
      </w:r>
    </w:p>
    <w:p w14:paraId="6C118144" w14:textId="77777777" w:rsidR="00140FBF" w:rsidRPr="00DA44A4" w:rsidRDefault="00140FBF" w:rsidP="0080168B">
      <w:pPr>
        <w:spacing w:after="120"/>
        <w:jc w:val="both"/>
        <w:rPr>
          <w:rFonts w:ascii="Arial" w:hAnsi="Arial" w:cs="Arial"/>
        </w:rPr>
      </w:pPr>
      <w:r w:rsidRPr="00DA44A4">
        <w:rPr>
          <w:rFonts w:ascii="Arial" w:hAnsi="Arial" w:cs="Arial"/>
        </w:rPr>
        <w:t xml:space="preserve">Il Padre lo lascia solo per una giornata e Lui si sente come “perso, smarrito, confuso”. Gli uomini lo vogliono piegare alle loro esigenze, che sono sempre infinite. Malattia, sofferenza, infermità, penuria, dolore, solitudine, cecità, lebbra, immobilità degli arti, fame, sete, sono questi i pensieri degli uomini. </w:t>
      </w:r>
    </w:p>
    <w:p w14:paraId="7698F879" w14:textId="77777777" w:rsidR="00140FBF" w:rsidRPr="00DA44A4" w:rsidRDefault="00140FBF" w:rsidP="0080168B">
      <w:pPr>
        <w:spacing w:after="120"/>
        <w:jc w:val="both"/>
        <w:rPr>
          <w:rFonts w:ascii="Arial" w:hAnsi="Arial" w:cs="Arial"/>
        </w:rPr>
      </w:pPr>
      <w:r w:rsidRPr="00DA44A4">
        <w:rPr>
          <w:rFonts w:ascii="Arial" w:hAnsi="Arial" w:cs="Arial"/>
        </w:rPr>
        <w:t>Gli uomini vogliono che i loro pensieri diventino i pensieri di Gesù. Aggredito dai nostri pensieri Gesù è come se perdesse l’orientamento – parlo sempre secondo quell’immagine immediata che scorre nella mia mente. È come se non comprendesse più niente della sua vita. Non sa più chi è al timone della sua barca, se Lui stesso o gli altri.</w:t>
      </w:r>
    </w:p>
    <w:p w14:paraId="65813403" w14:textId="77777777" w:rsidR="00140FBF" w:rsidRPr="00DA44A4" w:rsidRDefault="00140FBF" w:rsidP="0080168B">
      <w:pPr>
        <w:spacing w:after="120"/>
        <w:jc w:val="both"/>
        <w:rPr>
          <w:rFonts w:ascii="Arial" w:hAnsi="Arial" w:cs="Arial"/>
        </w:rPr>
      </w:pPr>
      <w:r w:rsidRPr="00DA44A4">
        <w:rPr>
          <w:rFonts w:ascii="Arial" w:hAnsi="Arial" w:cs="Arial"/>
        </w:rPr>
        <w:t>Dove il bambino trova la sua sicurezza, il suo rifugio, il suo porto sicuro? Tra le braccia del Padre, dietro la sua grande ombra. Il Padre è la sua certezza. La sua guida sicura. Il suo sostegno. Il suo riparo. La sua salvezza.</w:t>
      </w:r>
    </w:p>
    <w:p w14:paraId="28B5533F" w14:textId="77777777" w:rsidR="00140FBF" w:rsidRPr="00DA44A4" w:rsidRDefault="00140FBF" w:rsidP="0080168B">
      <w:pPr>
        <w:spacing w:after="120"/>
        <w:jc w:val="both"/>
        <w:rPr>
          <w:rFonts w:ascii="Arial" w:hAnsi="Arial" w:cs="Arial"/>
        </w:rPr>
      </w:pPr>
      <w:r w:rsidRPr="00DA44A4">
        <w:rPr>
          <w:rFonts w:ascii="Arial" w:hAnsi="Arial" w:cs="Arial"/>
        </w:rPr>
        <w:t xml:space="preserve">Gesù non vede l’ora che venga la sera, che finisca il lavoro che gli è stato assegnato – sempre dal Padre – per ritornare dal Padre, rifugiarsi alla sua ombra, ascoltare la sua voce che dona tranquillità, perché è la sola che Gesù riconosce come vera. </w:t>
      </w:r>
    </w:p>
    <w:p w14:paraId="4F4770E7" w14:textId="77777777" w:rsidR="00140FBF" w:rsidRPr="00DA44A4" w:rsidRDefault="00140FBF" w:rsidP="0080168B">
      <w:pPr>
        <w:spacing w:after="120"/>
        <w:jc w:val="both"/>
        <w:rPr>
          <w:rFonts w:ascii="Arial" w:hAnsi="Arial" w:cs="Arial"/>
        </w:rPr>
      </w:pPr>
      <w:r w:rsidRPr="00DA44A4">
        <w:rPr>
          <w:rFonts w:ascii="Arial" w:hAnsi="Arial" w:cs="Arial"/>
        </w:rPr>
        <w:t xml:space="preserve">Nel Padre si immerge per ore ed ore, finché non spunta il giorno. </w:t>
      </w:r>
    </w:p>
    <w:p w14:paraId="02C31FAB" w14:textId="77777777" w:rsidR="00140FBF" w:rsidRPr="00DA44A4" w:rsidRDefault="00140FBF" w:rsidP="0080168B">
      <w:pPr>
        <w:spacing w:after="120"/>
        <w:jc w:val="both"/>
        <w:rPr>
          <w:rFonts w:ascii="Arial" w:hAnsi="Arial" w:cs="Arial"/>
        </w:rPr>
      </w:pPr>
      <w:r w:rsidRPr="00DA44A4">
        <w:rPr>
          <w:rFonts w:ascii="Arial" w:hAnsi="Arial" w:cs="Arial"/>
        </w:rPr>
        <w:t>Con il levar del sole si alzano gli uomini e vanno da Cristo Gesù con gli stessi pensieri del giorno precedente. Loro la notte non sono andati dal Padre loro. Sono andati invece a riposare, a cullare i loro pensieri, a far sì che divenissero più forti e più robusti.</w:t>
      </w:r>
    </w:p>
    <w:p w14:paraId="12A29D1E" w14:textId="77777777" w:rsidR="00140FBF" w:rsidRPr="00DA44A4" w:rsidRDefault="00140FBF" w:rsidP="0080168B">
      <w:pPr>
        <w:spacing w:after="120"/>
        <w:jc w:val="both"/>
        <w:rPr>
          <w:rFonts w:ascii="Arial" w:hAnsi="Arial" w:cs="Arial"/>
        </w:rPr>
      </w:pPr>
      <w:r w:rsidRPr="00DA44A4">
        <w:rPr>
          <w:rFonts w:ascii="Arial" w:hAnsi="Arial" w:cs="Arial"/>
        </w:rPr>
        <w:t>Vanno alla ricerca di Gesù perché faccia ciò che ha fatto ieri, che si metta a servizio delle infinite necessità e urgenze degli uomini.</w:t>
      </w:r>
    </w:p>
    <w:p w14:paraId="03725202" w14:textId="77777777" w:rsidR="00140FBF" w:rsidRPr="00DA44A4" w:rsidRDefault="00140FBF" w:rsidP="0080168B">
      <w:pPr>
        <w:spacing w:after="120"/>
        <w:jc w:val="both"/>
        <w:rPr>
          <w:rFonts w:ascii="Arial" w:hAnsi="Arial" w:cs="Arial"/>
        </w:rPr>
      </w:pPr>
      <w:r w:rsidRPr="00DA44A4">
        <w:rPr>
          <w:rFonts w:ascii="Arial" w:hAnsi="Arial" w:cs="Arial"/>
        </w:rPr>
        <w:lastRenderedPageBreak/>
        <w:t>Gesù però non è dagli uomini. Lui è dal Padre. Lo dice con chiarezza a Pietro e agli altri: “Andiamocene altrove. Nei villaggi vicini, perché io predichi anche là; per questo infatti sono venuto!”. Il Padre mi ha detto dove andare, cosa fare, chi incontrare e debbo obbedirgli.</w:t>
      </w:r>
    </w:p>
    <w:p w14:paraId="53C0D37E" w14:textId="77777777" w:rsidR="00140FBF" w:rsidRPr="00DA44A4" w:rsidRDefault="00140FBF" w:rsidP="0080168B">
      <w:pPr>
        <w:spacing w:after="120"/>
        <w:jc w:val="both"/>
        <w:rPr>
          <w:rFonts w:ascii="Arial" w:hAnsi="Arial" w:cs="Arial"/>
        </w:rPr>
      </w:pPr>
      <w:r w:rsidRPr="00DA44A4">
        <w:rPr>
          <w:rFonts w:ascii="Arial" w:hAnsi="Arial" w:cs="Arial"/>
        </w:rPr>
        <w:t>E i malati chi li curerà? Chi darà loro speranza? Chi presterà loro attenzione?</w:t>
      </w:r>
    </w:p>
    <w:p w14:paraId="277E6E87" w14:textId="77777777" w:rsidR="00140FBF" w:rsidRPr="00DA44A4" w:rsidRDefault="00140FBF" w:rsidP="0080168B">
      <w:pPr>
        <w:spacing w:after="120"/>
        <w:jc w:val="both"/>
        <w:rPr>
          <w:rFonts w:ascii="Arial" w:hAnsi="Arial" w:cs="Arial"/>
        </w:rPr>
      </w:pPr>
      <w:r w:rsidRPr="00DA44A4">
        <w:rPr>
          <w:rFonts w:ascii="Arial" w:hAnsi="Arial" w:cs="Arial"/>
        </w:rPr>
        <w:t>Per ogni bisogno dell’uomo ci penserà la provvidenza del Padre: “Cercate il Regno di Dio e la sua giustizia e tutto il resto vi sarà dato in sovrappiù”.</w:t>
      </w:r>
    </w:p>
    <w:p w14:paraId="3862FE25" w14:textId="77777777" w:rsidR="00140FBF" w:rsidRPr="00DA44A4" w:rsidRDefault="00140FBF" w:rsidP="0080168B">
      <w:pPr>
        <w:spacing w:after="120"/>
        <w:jc w:val="both"/>
        <w:rPr>
          <w:rFonts w:ascii="Arial" w:hAnsi="Arial" w:cs="Arial"/>
        </w:rPr>
      </w:pPr>
      <w:r w:rsidRPr="00DA44A4">
        <w:rPr>
          <w:rFonts w:ascii="Arial" w:hAnsi="Arial" w:cs="Arial"/>
        </w:rPr>
        <w:t xml:space="preserve">Se io non vi do il Regno di Dio, voi non lo potete cercare. Se voi non lo cercate, il Padre mio non vi può dare il resto in sovrappiù. Io vi do il Regno. Voi lo cercate. Il Padre aggiunge quanto vi manca. Io, Gesù servo il Padre. Il Padre serve voi. Questa è la sua legge. Cambiarla è creare confusione nei suoi pensieri, nella sua volontà, nella sua provvidenza. </w:t>
      </w:r>
    </w:p>
    <w:p w14:paraId="48BCA7C2" w14:textId="77777777" w:rsidR="00140FBF" w:rsidRPr="00DA44A4" w:rsidRDefault="00140FBF" w:rsidP="0080168B">
      <w:pPr>
        <w:spacing w:after="120"/>
        <w:jc w:val="both"/>
        <w:rPr>
          <w:rFonts w:ascii="Arial" w:hAnsi="Arial" w:cs="Arial"/>
        </w:rPr>
      </w:pPr>
      <w:r w:rsidRPr="00DA44A4">
        <w:rPr>
          <w:rFonts w:ascii="Arial" w:hAnsi="Arial" w:cs="Arial"/>
        </w:rPr>
        <w:t>A questo serviva la preghiera a Gesù: a rifugiarsi nel Padre, a conoscere la sua volontà, a vincere ogni tentazione degli uomini, a sapere cosa fare e dove andare, ad essere forte nell’obbedienza, a liberare il cuore da ogni confusione che sempre gli uomini gli creano.</w:t>
      </w:r>
    </w:p>
    <w:p w14:paraId="087CA0E9" w14:textId="77777777" w:rsidR="00140FBF" w:rsidRPr="00DA44A4" w:rsidRDefault="00140FBF" w:rsidP="0080168B">
      <w:pPr>
        <w:spacing w:after="120"/>
        <w:jc w:val="both"/>
        <w:rPr>
          <w:rFonts w:ascii="Arial" w:hAnsi="Arial" w:cs="Arial"/>
        </w:rPr>
      </w:pPr>
      <w:r w:rsidRPr="00DA44A4">
        <w:rPr>
          <w:rFonts w:ascii="Arial" w:hAnsi="Arial" w:cs="Arial"/>
        </w:rPr>
        <w:t xml:space="preserve">L’uomo oggi non prega più. Non prega più perché non vede il Padre come lo vede un bambino. L’uomo è diventato adulto. Si sa orientare da solo. Sa discernere da solo. Sa vivere da solo. L’uomo è diventato Dio. In Gesù Dio invece si è fatto uomo, piccolo, bambino ed ha sempre bisogno del Padre. I grandi non hanno bisogno di nessun padre. </w:t>
      </w:r>
    </w:p>
    <w:p w14:paraId="3035BF8C" w14:textId="77777777" w:rsidR="00140FBF" w:rsidRPr="00DA44A4" w:rsidRDefault="00140FBF" w:rsidP="0080168B">
      <w:pPr>
        <w:spacing w:after="120"/>
        <w:jc w:val="both"/>
        <w:rPr>
          <w:rFonts w:ascii="Arial" w:hAnsi="Arial" w:cs="Arial"/>
        </w:rPr>
      </w:pPr>
      <w:r w:rsidRPr="00DA44A4">
        <w:rPr>
          <w:rFonts w:ascii="Arial" w:hAnsi="Arial" w:cs="Arial"/>
        </w:rPr>
        <w:t xml:space="preserve">La Vergine Maria, Madre della Redenzione, ci aiuti a ritornare bambini sempre alla ricerca del Padre per trovare rifugio in lui ed ogni sicurezza nella conoscenza della sua volontà. </w:t>
      </w:r>
    </w:p>
    <w:p w14:paraId="19021A7B" w14:textId="77777777" w:rsidR="00140FBF" w:rsidRPr="00DA44A4" w:rsidRDefault="00140FBF" w:rsidP="0080168B">
      <w:pPr>
        <w:spacing w:after="120"/>
        <w:jc w:val="both"/>
        <w:rPr>
          <w:rFonts w:ascii="Arial" w:hAnsi="Arial" w:cs="Arial"/>
        </w:rPr>
      </w:pPr>
    </w:p>
    <w:p w14:paraId="00BE9224" w14:textId="77777777" w:rsidR="00140FBF" w:rsidRPr="00A02BCA" w:rsidRDefault="00140FBF" w:rsidP="00A02BCA">
      <w:pPr>
        <w:pStyle w:val="Titolo1"/>
      </w:pPr>
      <w:bookmarkStart w:id="130" w:name="_Toc243840688"/>
      <w:bookmarkStart w:id="131" w:name="_Toc248842875"/>
      <w:bookmarkStart w:id="132" w:name="_Toc62181373"/>
      <w:r w:rsidRPr="00A02BCA">
        <w:t>La lebbra moderna</w:t>
      </w:r>
      <w:bookmarkEnd w:id="130"/>
      <w:bookmarkEnd w:id="131"/>
      <w:bookmarkEnd w:id="132"/>
    </w:p>
    <w:p w14:paraId="29F91E0F" w14:textId="77777777" w:rsidR="00140FBF" w:rsidRPr="00DA44A4" w:rsidRDefault="00140FBF" w:rsidP="0080168B">
      <w:pPr>
        <w:spacing w:after="120"/>
        <w:jc w:val="both"/>
        <w:rPr>
          <w:rFonts w:ascii="Arial" w:hAnsi="Arial" w:cs="Arial"/>
        </w:rPr>
      </w:pPr>
      <w:r w:rsidRPr="00DA44A4">
        <w:rPr>
          <w:rFonts w:ascii="Arial" w:hAnsi="Arial" w:cs="Arial"/>
        </w:rPr>
        <w:t xml:space="preserve">Oggi un lebbroso incontra Gesù e in ginocchio lo supplica: “Se vuoi, puoi purificarmi!”. Gesù ha compassione di lui, lo tocca e gli dice: “lo voglio, sii purificato!”. Questa lebbra corrode le carni, le dilania, divorandole a poco a poco. È visibile. Fa paura. Ai tempi di Gesù nessuna medicina aiutava. Il lebbroso veniva evitato da tutti. Lui stesso doveva farsi riconoscere perché tutti lo evitassero. Il contagio generava altra malattia e infinito altro dolore e solitudine. </w:t>
      </w:r>
    </w:p>
    <w:p w14:paraId="5502FB04" w14:textId="77777777" w:rsidR="00140FBF" w:rsidRPr="00DA44A4" w:rsidRDefault="00140FBF" w:rsidP="0080168B">
      <w:pPr>
        <w:spacing w:after="120"/>
        <w:jc w:val="both"/>
        <w:rPr>
          <w:rFonts w:ascii="Arial" w:hAnsi="Arial" w:cs="Arial"/>
        </w:rPr>
      </w:pPr>
      <w:r w:rsidRPr="00DA44A4">
        <w:rPr>
          <w:rFonts w:ascii="Arial" w:hAnsi="Arial" w:cs="Arial"/>
        </w:rPr>
        <w:t>Oggi i tipi di lebbra sono tanti. Non fanno più paura perché sono invisibili. Riducono a brandelli la carne dal di dentro e non più dal di fuori. Non sono evitati, anzi il contagio viene cercato, a volte anche suggerito con parole suadenti di inganno e di raggiro.</w:t>
      </w:r>
    </w:p>
    <w:p w14:paraId="6E64BE6D" w14:textId="77777777" w:rsidR="00140FBF" w:rsidRPr="00DA44A4" w:rsidRDefault="00140FBF" w:rsidP="0080168B">
      <w:pPr>
        <w:spacing w:after="120"/>
        <w:jc w:val="both"/>
        <w:rPr>
          <w:rFonts w:ascii="Arial" w:hAnsi="Arial" w:cs="Arial"/>
        </w:rPr>
      </w:pPr>
      <w:r w:rsidRPr="00DA44A4">
        <w:rPr>
          <w:rFonts w:ascii="Arial" w:hAnsi="Arial" w:cs="Arial"/>
        </w:rPr>
        <w:t xml:space="preserve">I tipi di lebbra odierni uccidono l’uomo e questi neanche se ne accorge, anzi vi si consegna sempre più, credendosi un forte, un duro, uno capace di sfidare la lebbra, perché a lui non farà del male. Lui può sfidarli tutte e tutti vincerli questi tipi di lebbra. </w:t>
      </w:r>
    </w:p>
    <w:p w14:paraId="29EA4865" w14:textId="77777777" w:rsidR="00140FBF" w:rsidRPr="00DA44A4" w:rsidRDefault="00140FBF" w:rsidP="0080168B">
      <w:pPr>
        <w:spacing w:after="120"/>
        <w:jc w:val="both"/>
        <w:rPr>
          <w:rFonts w:ascii="Arial" w:hAnsi="Arial" w:cs="Arial"/>
        </w:rPr>
      </w:pPr>
      <w:r w:rsidRPr="00DA44A4">
        <w:rPr>
          <w:rFonts w:ascii="Arial" w:hAnsi="Arial" w:cs="Arial"/>
        </w:rPr>
        <w:t xml:space="preserve">Il primo tipo di lebbra è l’alcool. Entra nel corpo e a poco a poco lo corrode, lo mutila nelle sue funzioni più vitali. Anche la capacità di generare viene alterata. Dall’alcool </w:t>
      </w:r>
      <w:r w:rsidRPr="00DA44A4">
        <w:rPr>
          <w:rFonts w:ascii="Arial" w:hAnsi="Arial" w:cs="Arial"/>
        </w:rPr>
        <w:lastRenderedPageBreak/>
        <w:t xml:space="preserve">nascono figli che non possono compiersi nella loro bellezza umana. L’alcool è un vero disastro invisibile. La Scrittura Santa così dice: “Per chi i guai? Per chi i lamenti? Per chi i litigi? Per chi i gemiti? A chi le percosse per futili motivi? A chi gli occhi rossi? Per quelli che si perdono dietro al vino e vanno a gustare vino puro. Non guardare il vino quando rosseggia, quando scintilla nella coppa e scende giù piano piano; finirà con il morderti come un serpente e pungerti come una vipera. Allora i tuoi occhi vedranno cose strane e la tua mente dirà cose sconnesse. Ti parrà di giacere in alto mare o di dormire in cima all'albero maestro. "Mi hanno picchiato, ma non sento male. Mi hanno bastonato, ma non me ne sono accorto. Quando mi sveglierò? Ne chiederò dell'altro".  (Pro 23,29-35). </w:t>
      </w:r>
    </w:p>
    <w:p w14:paraId="1BE81AA4" w14:textId="77777777" w:rsidR="00140FBF" w:rsidRPr="00DA44A4" w:rsidRDefault="00140FBF" w:rsidP="0080168B">
      <w:pPr>
        <w:spacing w:after="120"/>
        <w:jc w:val="both"/>
        <w:rPr>
          <w:rFonts w:ascii="Arial" w:hAnsi="Arial" w:cs="Arial"/>
        </w:rPr>
      </w:pPr>
      <w:r w:rsidRPr="00DA44A4">
        <w:rPr>
          <w:rFonts w:ascii="Arial" w:hAnsi="Arial" w:cs="Arial"/>
        </w:rPr>
        <w:t>Moltiplichi i danni dell’alcool per mille è saprai cosa provoca la droga. Essa è il flagello dell’umanità. Essa distrugge, rovina, abbatte anche gli alberi più rigogliosi. Nessuno può dirsi forte dinanzi ad essa. I suoi mali si rifletteranno sulle generazioni future. Dureranno per secoli e secoli. E l’uomo cosa fa? Scherza con essa. Mangia la morte per scherzo, per gusto, per piacere, per svago, per divertimento. Mangia la morte e se ne ride.</w:t>
      </w:r>
    </w:p>
    <w:p w14:paraId="3252D826" w14:textId="77777777" w:rsidR="00140FBF" w:rsidRPr="00DA44A4" w:rsidRDefault="00140FBF" w:rsidP="0080168B">
      <w:pPr>
        <w:spacing w:after="120"/>
        <w:jc w:val="both"/>
        <w:rPr>
          <w:rFonts w:ascii="Arial" w:hAnsi="Arial" w:cs="Arial"/>
        </w:rPr>
      </w:pPr>
      <w:r w:rsidRPr="00DA44A4">
        <w:rPr>
          <w:rFonts w:ascii="Arial" w:hAnsi="Arial" w:cs="Arial"/>
        </w:rPr>
        <w:t xml:space="preserve">Non parliamo poi del fumo che è la lebbra che tutti considerano una cosa da niente, un passatempo quasi utile, giovevole, rilassante. Anch’esso uccide e come se uccide! I mali che esso provoca nel corpo sono oltremodo tremendi. E tuttavia si continua a fumare dappertutto, anche sul sagrato delle Chiese, nelle Chiese e nelle sagrestie. Tutti contagiano e si lasciano contagiare. Quasi nessuno ha il coraggio di dire basta. Si fuma la morte con disinvoltura! </w:t>
      </w:r>
    </w:p>
    <w:p w14:paraId="2F3B0A17" w14:textId="77777777" w:rsidR="00140FBF" w:rsidRPr="00DA44A4" w:rsidRDefault="00140FBF" w:rsidP="0080168B">
      <w:pPr>
        <w:spacing w:after="120"/>
        <w:jc w:val="both"/>
        <w:rPr>
          <w:rFonts w:ascii="Arial" w:hAnsi="Arial" w:cs="Arial"/>
        </w:rPr>
      </w:pPr>
      <w:r w:rsidRPr="00DA44A4">
        <w:rPr>
          <w:rFonts w:ascii="Arial" w:hAnsi="Arial" w:cs="Arial"/>
        </w:rPr>
        <w:t xml:space="preserve">Altri tipi di lebbra esistono e mandano in perdizione il corpo dell’uomo. Possiamo dire che ognuno con arte, scienza, lungimiranza, sa come costruirsi la sua lebbra personale e da essa lasciarsi condurre alla morte. </w:t>
      </w:r>
    </w:p>
    <w:p w14:paraId="06FED77F" w14:textId="77777777" w:rsidR="00140FBF" w:rsidRPr="00DA44A4" w:rsidRDefault="00140FBF" w:rsidP="0080168B">
      <w:pPr>
        <w:spacing w:after="120"/>
        <w:jc w:val="both"/>
        <w:rPr>
          <w:rFonts w:ascii="Arial" w:hAnsi="Arial" w:cs="Arial"/>
        </w:rPr>
      </w:pPr>
      <w:r w:rsidRPr="00DA44A4">
        <w:rPr>
          <w:rFonts w:ascii="Arial" w:hAnsi="Arial" w:cs="Arial"/>
        </w:rPr>
        <w:t xml:space="preserve">Questo lebbroso oggi va da Gesù e gli dice: “Signore, se vuoi, puoi purificarmi, puoi sanarmi, puoi guarirmi!”. Anche tu, se sei lebbroso di alcool, di droga, di fumo, o della tua persona lebbra, puoi andare da Gesù e dirgli: “Signore, voglio guarire, voglio sanare, voglio purificarmi, voglio disintossicami, voglio mettere un po’ di vita nel mio corpo ormai votato alla morte, aiutami, dammi la forza, la volontà, la determinazione di uscirne fuori”. </w:t>
      </w:r>
    </w:p>
    <w:p w14:paraId="799DCD05" w14:textId="77777777" w:rsidR="00140FBF" w:rsidRPr="00DA44A4" w:rsidRDefault="00140FBF" w:rsidP="0080168B">
      <w:pPr>
        <w:spacing w:after="120"/>
        <w:jc w:val="both"/>
        <w:rPr>
          <w:rFonts w:ascii="Arial" w:hAnsi="Arial" w:cs="Arial"/>
        </w:rPr>
      </w:pPr>
      <w:r w:rsidRPr="00DA44A4">
        <w:rPr>
          <w:rFonts w:ascii="Arial" w:hAnsi="Arial" w:cs="Arial"/>
        </w:rPr>
        <w:t xml:space="preserve">Gesù ti aspetta. Ti attende. Lui ti darà una mano forte, potente. Ti libererà. Ti sanerà. Ti ridarà la vita che hai perso. Ti guarirà. Ti farà vivere. Sentirai la leggerezza della vita. Proverai disgusto per la morte che finora hai assunto e di cui andavi anche fiero. </w:t>
      </w:r>
    </w:p>
    <w:p w14:paraId="35CF2743" w14:textId="77777777" w:rsidR="00140FBF" w:rsidRPr="00DA44A4" w:rsidRDefault="00140FBF" w:rsidP="0080168B">
      <w:pPr>
        <w:spacing w:after="120"/>
        <w:jc w:val="both"/>
        <w:rPr>
          <w:rFonts w:ascii="Arial" w:hAnsi="Arial" w:cs="Arial"/>
        </w:rPr>
      </w:pPr>
      <w:r w:rsidRPr="00DA44A4">
        <w:rPr>
          <w:rFonts w:ascii="Arial" w:hAnsi="Arial" w:cs="Arial"/>
        </w:rPr>
        <w:t>Tu sei la morte di te stesso. Gesù è invece la tua sola possibilità di vita. Vieni. Chiedi. Invocalo. Deciditi, perché Lui è già ad attenderti. Sappi però che Lui non può fare nulla senza di te.</w:t>
      </w:r>
    </w:p>
    <w:p w14:paraId="67220549" w14:textId="77777777" w:rsidR="00140FBF" w:rsidRPr="00DA44A4" w:rsidRDefault="00140FBF" w:rsidP="0080168B">
      <w:pPr>
        <w:spacing w:after="120"/>
        <w:jc w:val="both"/>
        <w:rPr>
          <w:rFonts w:ascii="Arial" w:hAnsi="Arial" w:cs="Arial"/>
        </w:rPr>
      </w:pPr>
      <w:r w:rsidRPr="00DA44A4">
        <w:rPr>
          <w:rFonts w:ascii="Arial" w:hAnsi="Arial" w:cs="Arial"/>
        </w:rPr>
        <w:t xml:space="preserve">La Vergine Maria, Madre della Redenzione, aiuti ognuno di noi ad avere paura di ogni tipo di lebbra invisibile. In essi è la nostra morta e la morte di ogni cosa che viene da noi. </w:t>
      </w:r>
    </w:p>
    <w:p w14:paraId="1F31BA75" w14:textId="77777777" w:rsidR="00140FBF" w:rsidRPr="00DA44A4" w:rsidRDefault="00140FBF" w:rsidP="0080168B">
      <w:pPr>
        <w:spacing w:after="120"/>
        <w:jc w:val="both"/>
        <w:rPr>
          <w:rFonts w:ascii="Arial" w:hAnsi="Arial" w:cs="Arial"/>
        </w:rPr>
      </w:pPr>
    </w:p>
    <w:p w14:paraId="51CAD46C" w14:textId="77777777" w:rsidR="00140FBF" w:rsidRPr="00A02BCA" w:rsidRDefault="00140FBF" w:rsidP="00A02BCA">
      <w:pPr>
        <w:pStyle w:val="Titolo1"/>
      </w:pPr>
      <w:bookmarkStart w:id="133" w:name="_Toc243840689"/>
      <w:bookmarkStart w:id="134" w:name="_Toc248842876"/>
      <w:bookmarkStart w:id="135" w:name="_Toc62181374"/>
      <w:r w:rsidRPr="00A02BCA">
        <w:lastRenderedPageBreak/>
        <w:t>La visibilità della fede</w:t>
      </w:r>
      <w:bookmarkEnd w:id="133"/>
      <w:bookmarkEnd w:id="134"/>
      <w:bookmarkEnd w:id="135"/>
    </w:p>
    <w:p w14:paraId="6D441CBB" w14:textId="77777777" w:rsidR="00140FBF" w:rsidRPr="00DA44A4" w:rsidRDefault="00140FBF" w:rsidP="0080168B">
      <w:pPr>
        <w:spacing w:after="120"/>
        <w:jc w:val="both"/>
        <w:rPr>
          <w:rFonts w:ascii="Arial" w:hAnsi="Arial" w:cs="Arial"/>
        </w:rPr>
      </w:pPr>
      <w:r w:rsidRPr="00DA44A4">
        <w:rPr>
          <w:rFonts w:ascii="Arial" w:hAnsi="Arial" w:cs="Arial"/>
        </w:rPr>
        <w:t xml:space="preserve">Leggiamo nel Vangelo di questa domenica: “Entrò di nuovo a Cafàrnao, dopo alcuni giorni. Si seppe che era in casa e si radunarono tante persone che non vi era più posto neanche davanti alla porta; ed egli annunciava loro la Parola. Si recarono da lui portando un paralitico, sorretto da quattro persone. Non potendo però portarglielo innanzi, a causa della folla, scoperchiarono il tetto nel punto dove egli si trovava e, fatta un’apertura, calarono la barella su cui era adagiato il paralitico. Gesù, vedendo la loro fede, disse al paralitico: «Figlio, ti sono perdonati i peccati». (Mc 2,1-5).  </w:t>
      </w:r>
    </w:p>
    <w:p w14:paraId="690F288B" w14:textId="77777777" w:rsidR="00140FBF" w:rsidRPr="00DA44A4" w:rsidRDefault="00140FBF" w:rsidP="0080168B">
      <w:pPr>
        <w:spacing w:after="120"/>
        <w:jc w:val="both"/>
        <w:rPr>
          <w:rFonts w:ascii="Arial" w:hAnsi="Arial" w:cs="Arial"/>
        </w:rPr>
      </w:pPr>
      <w:r w:rsidRPr="00DA44A4">
        <w:rPr>
          <w:rFonts w:ascii="Arial" w:hAnsi="Arial" w:cs="Arial"/>
        </w:rPr>
        <w:t xml:space="preserve">Gesù vede la fede dei quattro portatori e a causa di essa dice subito al paraclito: “Figlio, ti sono perdonati i peccati”. La loro è una fede visibile, forte, che non si arrende, non viene meno, non si scoraggia, vince ogni ostacolo, supera anche gli impedimenti delle barriere architettoniche. Non si può entrare per la porta, non si può passare attraverso le finestre, si scalano i muri e si procede attraverso il tetto. Si deve entrare e si entra. Quest’uomo ha bisogno di Gesù. </w:t>
      </w:r>
    </w:p>
    <w:p w14:paraId="05934B05" w14:textId="77777777" w:rsidR="00140FBF" w:rsidRPr="00DA44A4" w:rsidRDefault="00140FBF" w:rsidP="0080168B">
      <w:pPr>
        <w:spacing w:after="120"/>
        <w:jc w:val="both"/>
        <w:rPr>
          <w:rFonts w:ascii="Arial" w:hAnsi="Arial" w:cs="Arial"/>
        </w:rPr>
      </w:pPr>
      <w:r w:rsidRPr="00DA44A4">
        <w:rPr>
          <w:rFonts w:ascii="Arial" w:hAnsi="Arial" w:cs="Arial"/>
        </w:rPr>
        <w:t xml:space="preserve">Dopo il perdono dei peccati, Gesù concede anche la guarigione del corpo: “Ora, perché sappiate che il Figlio dell’uomo ha il potere di perdonare i peccati sulla terra, dico a te – disse al paralitico –: àlzati, prendi la tua barella e va’ a casa tua». Quello si alzò e subito presa la sua barella, sotto gli occhi di tutti se ne andò, e tutti si meravigliarono e lodavano Dio, dicendo: «Non abbiamo mai visto nulla di simile!». (Mc 2,10-12). </w:t>
      </w:r>
    </w:p>
    <w:p w14:paraId="7EB1AF37" w14:textId="77777777" w:rsidR="00140FBF" w:rsidRPr="00DA44A4" w:rsidRDefault="00140FBF" w:rsidP="0080168B">
      <w:pPr>
        <w:spacing w:after="120"/>
        <w:jc w:val="both"/>
        <w:rPr>
          <w:rFonts w:ascii="Arial" w:hAnsi="Arial" w:cs="Arial"/>
        </w:rPr>
      </w:pPr>
      <w:r w:rsidRPr="00DA44A4">
        <w:rPr>
          <w:rFonts w:ascii="Arial" w:hAnsi="Arial" w:cs="Arial"/>
        </w:rPr>
        <w:t xml:space="preserve">Cosa dice ora la gente di Gesù? “Non abbiamo mai visto nulla di simile!”.  </w:t>
      </w:r>
    </w:p>
    <w:p w14:paraId="019BDE39" w14:textId="77777777" w:rsidR="00140FBF" w:rsidRPr="00DA44A4" w:rsidRDefault="00140FBF" w:rsidP="0080168B">
      <w:pPr>
        <w:spacing w:after="120"/>
        <w:jc w:val="both"/>
        <w:rPr>
          <w:rFonts w:ascii="Arial" w:hAnsi="Arial" w:cs="Arial"/>
        </w:rPr>
      </w:pPr>
      <w:r w:rsidRPr="00DA44A4">
        <w:rPr>
          <w:rFonts w:ascii="Arial" w:hAnsi="Arial" w:cs="Arial"/>
        </w:rPr>
        <w:t>Il pensiero che intendo comunicarti oggi si compone di due verità: “Gesù deve sempre vedere la tua fede. I tuoi fratelli devono vedere le opere della tua fede e devono anche loro dire: “Non abbiamo mai visto nulla di simile!”.</w:t>
      </w:r>
    </w:p>
    <w:p w14:paraId="53A8F351" w14:textId="77777777" w:rsidR="00140FBF" w:rsidRPr="00DA44A4" w:rsidRDefault="00140FBF" w:rsidP="0080168B">
      <w:pPr>
        <w:spacing w:after="120"/>
        <w:jc w:val="both"/>
        <w:rPr>
          <w:rFonts w:ascii="Arial" w:hAnsi="Arial" w:cs="Arial"/>
        </w:rPr>
      </w:pPr>
      <w:r w:rsidRPr="00DA44A4">
        <w:rPr>
          <w:rFonts w:ascii="Arial" w:hAnsi="Arial" w:cs="Arial"/>
        </w:rPr>
        <w:t>Ora ti pongo alcune domande, alle quali è giusto che tu risponda con sincerità. Nessuno può rispondere per te. Tu non puoi rispondere per gli altri.</w:t>
      </w:r>
    </w:p>
    <w:p w14:paraId="138B56A0" w14:textId="77777777" w:rsidR="00140FBF" w:rsidRPr="00DA44A4" w:rsidRDefault="00140FBF" w:rsidP="0080168B">
      <w:pPr>
        <w:spacing w:after="120"/>
        <w:jc w:val="both"/>
        <w:rPr>
          <w:rFonts w:ascii="Arial" w:hAnsi="Arial" w:cs="Arial"/>
        </w:rPr>
      </w:pPr>
      <w:r w:rsidRPr="00DA44A4">
        <w:rPr>
          <w:rFonts w:ascii="Arial" w:hAnsi="Arial" w:cs="Arial"/>
        </w:rPr>
        <w:t xml:space="preserve">- Quale fede vede in me Gesù? Una fede debole, opaca, fragile, inconsistente, vana, piccola, incipiente, fluttuante, altalenante, persa, smarrita, confusa, inesistente? </w:t>
      </w:r>
    </w:p>
    <w:p w14:paraId="63870227" w14:textId="77777777" w:rsidR="00140FBF" w:rsidRPr="00DA44A4" w:rsidRDefault="00140FBF" w:rsidP="0080168B">
      <w:pPr>
        <w:spacing w:after="120"/>
        <w:jc w:val="both"/>
        <w:rPr>
          <w:rFonts w:ascii="Arial" w:hAnsi="Arial" w:cs="Arial"/>
        </w:rPr>
      </w:pPr>
      <w:r w:rsidRPr="00DA44A4">
        <w:rPr>
          <w:rFonts w:ascii="Arial" w:hAnsi="Arial" w:cs="Arial"/>
        </w:rPr>
        <w:t>- Oppure una fede forte, tenace, provata, capace di superare ogni ostacolo, vittoriosa sempre, pronta a tutto ed anche al martirio?</w:t>
      </w:r>
    </w:p>
    <w:p w14:paraId="4D6A7DB1" w14:textId="77777777" w:rsidR="00140FBF" w:rsidRPr="00DA44A4" w:rsidRDefault="00140FBF" w:rsidP="0080168B">
      <w:pPr>
        <w:spacing w:after="120"/>
        <w:jc w:val="both"/>
        <w:rPr>
          <w:rFonts w:ascii="Arial" w:hAnsi="Arial" w:cs="Arial"/>
        </w:rPr>
      </w:pPr>
      <w:r w:rsidRPr="00DA44A4">
        <w:rPr>
          <w:rFonts w:ascii="Arial" w:hAnsi="Arial" w:cs="Arial"/>
        </w:rPr>
        <w:t xml:space="preserve">- La gente cosa vede in me? Una persona pigra, disattenta, distratta, oziosa, accidiosa, miscredente, quasi atea, lontana da Dio, litigiosa, arrabbiata, capricciosa, intrigante, attaccabrighe, priva di misericordia e di compassione, acida, superba, invidiosa, pettegola, criticona, facile alla mormorazione e al giudizio? </w:t>
      </w:r>
    </w:p>
    <w:p w14:paraId="0964BBE2" w14:textId="77777777" w:rsidR="00140FBF" w:rsidRPr="00DA44A4" w:rsidRDefault="00140FBF" w:rsidP="0080168B">
      <w:pPr>
        <w:spacing w:after="120"/>
        <w:jc w:val="both"/>
        <w:rPr>
          <w:rFonts w:ascii="Arial" w:hAnsi="Arial" w:cs="Arial"/>
        </w:rPr>
      </w:pPr>
      <w:r w:rsidRPr="00DA44A4">
        <w:rPr>
          <w:rFonts w:ascii="Arial" w:hAnsi="Arial" w:cs="Arial"/>
        </w:rPr>
        <w:t>- Oppure un cristiano fervente, operatore di pace e di giustizia, pronto sempre al perdono e alla riconciliazione, puro di cuore, mite e misericordioso, sollecito per le cose del Signore, zelante in ogni opera buona, disponibile ad ogni bene, amico dei tuoi fratelli, non geloso, non invidioso, non superbo, non arrivista, non megalomane, non attaccabrighe, non attaccato alle cose di questo mondo, missionario del Vangelo di Dio, che sa astenersi da ogni giudizio, condanna, pettegolezzo, carico di infinita pazienza verso chi ancora non è forte nell’amore?</w:t>
      </w:r>
    </w:p>
    <w:p w14:paraId="788872A3" w14:textId="77777777" w:rsidR="00140FBF" w:rsidRPr="00DA44A4" w:rsidRDefault="00140FBF" w:rsidP="0080168B">
      <w:pPr>
        <w:spacing w:after="120"/>
        <w:jc w:val="both"/>
        <w:rPr>
          <w:rFonts w:ascii="Arial" w:hAnsi="Arial" w:cs="Arial"/>
        </w:rPr>
      </w:pPr>
      <w:r w:rsidRPr="00DA44A4">
        <w:rPr>
          <w:rFonts w:ascii="Arial" w:hAnsi="Arial" w:cs="Arial"/>
        </w:rPr>
        <w:lastRenderedPageBreak/>
        <w:t xml:space="preserve">Gesù ti vuole vedere persona di fede forte, sana, robusta, resistente, tenace, irresistibile. </w:t>
      </w:r>
    </w:p>
    <w:p w14:paraId="25A2D77E" w14:textId="77777777" w:rsidR="00140FBF" w:rsidRPr="00DA44A4" w:rsidRDefault="00140FBF" w:rsidP="0080168B">
      <w:pPr>
        <w:spacing w:after="120"/>
        <w:jc w:val="both"/>
        <w:rPr>
          <w:rFonts w:ascii="Arial" w:hAnsi="Arial" w:cs="Arial"/>
        </w:rPr>
      </w:pPr>
      <w:r w:rsidRPr="00DA44A4">
        <w:rPr>
          <w:rFonts w:ascii="Arial" w:hAnsi="Arial" w:cs="Arial"/>
        </w:rPr>
        <w:t>I tuoi fratelli ti vogliono vedere persona di misericordia, riconciliazione, perdono, pazienza, tolleranza, compassione, arrendevolezza. Ti vogliono vedere persona che sa passare sopra ogni cosa per far trionfare sempre il perdono, la carità, la compassione di Cristo Gesù.</w:t>
      </w:r>
    </w:p>
    <w:p w14:paraId="7331D569" w14:textId="77777777" w:rsidR="00140FBF" w:rsidRPr="00DA44A4" w:rsidRDefault="00140FBF" w:rsidP="0080168B">
      <w:pPr>
        <w:spacing w:after="120"/>
        <w:jc w:val="both"/>
        <w:rPr>
          <w:rFonts w:ascii="Arial" w:hAnsi="Arial" w:cs="Arial"/>
        </w:rPr>
      </w:pPr>
      <w:r w:rsidRPr="00DA44A4">
        <w:rPr>
          <w:rFonts w:ascii="Arial" w:hAnsi="Arial" w:cs="Arial"/>
        </w:rPr>
        <w:t>Tu sei obbligato a farti vedere persona dalla fede ottima e dalle opere perfette. Lo richiede il tuo statuto di cristiano, di discepolo del Signore. È dalla “visione” di te che il mondo si apre o si chiude alla vera fede e alla perfetta carità.</w:t>
      </w:r>
    </w:p>
    <w:p w14:paraId="59D518C6" w14:textId="77777777" w:rsidR="00140FBF" w:rsidRPr="00DA44A4" w:rsidRDefault="00140FBF" w:rsidP="0080168B">
      <w:pPr>
        <w:spacing w:after="120"/>
        <w:jc w:val="both"/>
        <w:rPr>
          <w:rFonts w:ascii="Arial" w:hAnsi="Arial" w:cs="Arial"/>
        </w:rPr>
      </w:pPr>
      <w:r w:rsidRPr="00DA44A4">
        <w:rPr>
          <w:rFonts w:ascii="Arial" w:hAnsi="Arial" w:cs="Arial"/>
        </w:rPr>
        <w:t xml:space="preserve">La Vergine Maria, Madre della Redenzione, gli Angeli, i Santi ti aiutino a fare di te una stupenda “visione” di fede e di perfetta carità dinanzi a Dio e agli uomini. </w:t>
      </w:r>
    </w:p>
    <w:p w14:paraId="5F24590B" w14:textId="77777777" w:rsidR="00140FBF" w:rsidRPr="00DA44A4" w:rsidRDefault="00140FBF" w:rsidP="0080168B">
      <w:pPr>
        <w:spacing w:after="120"/>
        <w:jc w:val="both"/>
        <w:rPr>
          <w:rFonts w:ascii="Arial" w:hAnsi="Arial" w:cs="Arial"/>
        </w:rPr>
      </w:pPr>
    </w:p>
    <w:p w14:paraId="1078D12B" w14:textId="77777777" w:rsidR="00140FBF" w:rsidRPr="00A02BCA" w:rsidRDefault="00140FBF" w:rsidP="00A02BCA">
      <w:pPr>
        <w:pStyle w:val="Titolo1"/>
      </w:pPr>
      <w:bookmarkStart w:id="136" w:name="_Toc243840690"/>
      <w:bookmarkStart w:id="137" w:name="_Toc248842877"/>
      <w:bookmarkStart w:id="138" w:name="_Toc62181375"/>
      <w:r w:rsidRPr="00A02BCA">
        <w:t>La fede nel Vangelo</w:t>
      </w:r>
      <w:bookmarkEnd w:id="136"/>
      <w:bookmarkEnd w:id="137"/>
      <w:bookmarkEnd w:id="138"/>
    </w:p>
    <w:p w14:paraId="05FD0DC1" w14:textId="77777777" w:rsidR="00140FBF" w:rsidRPr="00DA44A4" w:rsidRDefault="00140FBF" w:rsidP="0080168B">
      <w:pPr>
        <w:spacing w:after="120"/>
        <w:jc w:val="both"/>
        <w:rPr>
          <w:rFonts w:ascii="Arial" w:hAnsi="Arial" w:cs="Arial"/>
        </w:rPr>
      </w:pPr>
      <w:r w:rsidRPr="00DA44A4">
        <w:rPr>
          <w:rFonts w:ascii="Arial" w:hAnsi="Arial" w:cs="Arial"/>
        </w:rPr>
        <w:t>Giorno 25 Febbraio abbiamo iniziato la Santa Quaresima con l’austero rito delle ceneri. Qual è il rischio che ci sovrasta e che espone questo tempo forte al fallimento, alla vanità, al nulla?</w:t>
      </w:r>
    </w:p>
    <w:p w14:paraId="58056241" w14:textId="77777777" w:rsidR="00140FBF" w:rsidRPr="00DA44A4" w:rsidRDefault="00140FBF" w:rsidP="0080168B">
      <w:pPr>
        <w:spacing w:after="120"/>
        <w:jc w:val="both"/>
        <w:rPr>
          <w:rFonts w:ascii="Arial" w:hAnsi="Arial" w:cs="Arial"/>
        </w:rPr>
      </w:pPr>
      <w:r w:rsidRPr="00DA44A4">
        <w:rPr>
          <w:rFonts w:ascii="Arial" w:hAnsi="Arial" w:cs="Arial"/>
        </w:rPr>
        <w:t xml:space="preserve">Il rischio è uno solo: viverla solo attraverso riti e pratiche religiose. Viverla pensando di fare cose più per gli altri che per noi stessi. Viverla accontentandoci di esteriorità. </w:t>
      </w:r>
    </w:p>
    <w:p w14:paraId="619739D8" w14:textId="77777777" w:rsidR="00140FBF" w:rsidRPr="00DA44A4" w:rsidRDefault="00140FBF" w:rsidP="0080168B">
      <w:pPr>
        <w:spacing w:after="120"/>
        <w:jc w:val="both"/>
        <w:rPr>
          <w:rFonts w:ascii="Arial" w:hAnsi="Arial" w:cs="Arial"/>
        </w:rPr>
      </w:pPr>
      <w:r w:rsidRPr="00DA44A4">
        <w:rPr>
          <w:rFonts w:ascii="Arial" w:hAnsi="Arial" w:cs="Arial"/>
        </w:rPr>
        <w:t>Ascoltiamo invece cosa ci dice il Vangelo di questa prima domenica:</w:t>
      </w:r>
    </w:p>
    <w:p w14:paraId="0192F255" w14:textId="77777777" w:rsidR="00140FBF" w:rsidRPr="00DA44A4" w:rsidRDefault="00140FBF" w:rsidP="0080168B">
      <w:pPr>
        <w:spacing w:after="120"/>
        <w:jc w:val="both"/>
        <w:rPr>
          <w:rFonts w:ascii="Arial" w:hAnsi="Arial" w:cs="Arial"/>
        </w:rPr>
      </w:pPr>
      <w:r w:rsidRPr="00DA44A4">
        <w:rPr>
          <w:rFonts w:ascii="Arial" w:hAnsi="Arial" w:cs="Arial"/>
        </w:rPr>
        <w:t xml:space="preserve">E subito lo Spirito sospinse Gesù nel deserto e nel deserto rimase quaranta giorni, tentato da Satana. Stava con le bestie selvatiche e gli angeli lo servivano. </w:t>
      </w:r>
    </w:p>
    <w:p w14:paraId="7D6758B4" w14:textId="77777777" w:rsidR="00140FBF" w:rsidRPr="00DA44A4" w:rsidRDefault="00140FBF" w:rsidP="0080168B">
      <w:pPr>
        <w:spacing w:after="120"/>
        <w:jc w:val="both"/>
        <w:rPr>
          <w:rFonts w:ascii="Arial" w:hAnsi="Arial" w:cs="Arial"/>
        </w:rPr>
      </w:pPr>
      <w:r w:rsidRPr="00DA44A4">
        <w:rPr>
          <w:rFonts w:ascii="Arial" w:hAnsi="Arial" w:cs="Arial"/>
        </w:rPr>
        <w:t xml:space="preserve">Dopo che Giovanni fu arrestato, Gesù andò nella Galilea, proclamando il vangelo di Dio, e diceva: «Il tempo è compiuto e il regno di Dio è vicino; convertitevi e credete nel Vangelo». (Mc 1,12-15). </w:t>
      </w:r>
    </w:p>
    <w:p w14:paraId="00C2E995" w14:textId="77777777" w:rsidR="00140FBF" w:rsidRPr="00DA44A4" w:rsidRDefault="00140FBF" w:rsidP="0080168B">
      <w:pPr>
        <w:spacing w:after="120"/>
        <w:jc w:val="both"/>
        <w:rPr>
          <w:rFonts w:ascii="Arial" w:hAnsi="Arial" w:cs="Arial"/>
        </w:rPr>
      </w:pPr>
      <w:r w:rsidRPr="00DA44A4">
        <w:rPr>
          <w:rFonts w:ascii="Arial" w:hAnsi="Arial" w:cs="Arial"/>
        </w:rPr>
        <w:t>Se il tempo è compiuto, è segno che esso è giunto. Quale tempo è giunto? Quello della presenza del regno di Dio in mezzo a noi. Il regno di Dio è veramente presente. È un mezzo a noi. Vicino a noi. Tra noi.</w:t>
      </w:r>
    </w:p>
    <w:p w14:paraId="50879F44" w14:textId="77777777" w:rsidR="00140FBF" w:rsidRPr="00DA44A4" w:rsidRDefault="00140FBF" w:rsidP="0080168B">
      <w:pPr>
        <w:spacing w:after="120"/>
        <w:jc w:val="both"/>
        <w:rPr>
          <w:rFonts w:ascii="Arial" w:hAnsi="Arial" w:cs="Arial"/>
        </w:rPr>
      </w:pPr>
      <w:r w:rsidRPr="00DA44A4">
        <w:rPr>
          <w:rFonts w:ascii="Arial" w:hAnsi="Arial" w:cs="Arial"/>
        </w:rPr>
        <w:t>Il regno di Dio è la salvezza di Dio, la sua vita, la sua benedizione, la sua santità, il suo amore, la sua misericordia, la sua carità, la sua pace. Il regno di Dio è Dio stesso che si dona a noi in Cristo Gesù per opera dello Spirito Santo. Il regno di Dio è la nostra rigenerazione, elevazione, liberazione. Il regno di Dio è il dono della vita di Dio che diviene nostra vita.</w:t>
      </w:r>
    </w:p>
    <w:p w14:paraId="7DF5DF00" w14:textId="77777777" w:rsidR="00140FBF" w:rsidRPr="00DA44A4" w:rsidRDefault="00140FBF" w:rsidP="0080168B">
      <w:pPr>
        <w:spacing w:after="120"/>
        <w:jc w:val="both"/>
        <w:rPr>
          <w:rFonts w:ascii="Arial" w:hAnsi="Arial" w:cs="Arial"/>
        </w:rPr>
      </w:pPr>
      <w:r w:rsidRPr="00DA44A4">
        <w:rPr>
          <w:rFonts w:ascii="Arial" w:hAnsi="Arial" w:cs="Arial"/>
        </w:rPr>
        <w:t>Non dobbiamo più attendere, aspettare, guardare a destra e a sinistra per vedere da quale parte il regno di Dio viene nel mondo. Esso è già presente. È qui.</w:t>
      </w:r>
    </w:p>
    <w:p w14:paraId="5C78EC7F" w14:textId="77777777" w:rsidR="00140FBF" w:rsidRPr="00DA44A4" w:rsidRDefault="00140FBF" w:rsidP="0080168B">
      <w:pPr>
        <w:spacing w:after="120"/>
        <w:jc w:val="both"/>
        <w:rPr>
          <w:rFonts w:ascii="Arial" w:hAnsi="Arial" w:cs="Arial"/>
        </w:rPr>
      </w:pPr>
      <w:r w:rsidRPr="00DA44A4">
        <w:rPr>
          <w:rFonts w:ascii="Arial" w:hAnsi="Arial" w:cs="Arial"/>
        </w:rPr>
        <w:t xml:space="preserve">Ognuno è invitato a farlo suo. Ognuno è chiamato a fare suo Dio, Cristo Gesù, lo Spirito Santo, la Vergine Maria, Madre della Redenzione, la grazia e la verità. Ognuno è chiamato a fare tutto suo il Cielo. </w:t>
      </w:r>
    </w:p>
    <w:p w14:paraId="2615BAC0" w14:textId="77777777" w:rsidR="00140FBF" w:rsidRPr="00DA44A4" w:rsidRDefault="00140FBF" w:rsidP="0080168B">
      <w:pPr>
        <w:spacing w:after="120"/>
        <w:jc w:val="both"/>
        <w:rPr>
          <w:rFonts w:ascii="Arial" w:hAnsi="Arial" w:cs="Arial"/>
        </w:rPr>
      </w:pPr>
      <w:r w:rsidRPr="00DA44A4">
        <w:rPr>
          <w:rFonts w:ascii="Arial" w:hAnsi="Arial" w:cs="Arial"/>
        </w:rPr>
        <w:t xml:space="preserve">Come possiamo far sì che tutto il Cielo sia tutto nostro, personalmente tutto nostro? </w:t>
      </w:r>
    </w:p>
    <w:p w14:paraId="2AAA1FD5" w14:textId="77777777" w:rsidR="00140FBF" w:rsidRPr="00DA44A4" w:rsidRDefault="00140FBF" w:rsidP="0080168B">
      <w:pPr>
        <w:spacing w:after="120"/>
        <w:jc w:val="both"/>
        <w:rPr>
          <w:rFonts w:ascii="Arial" w:hAnsi="Arial" w:cs="Arial"/>
        </w:rPr>
      </w:pPr>
      <w:r w:rsidRPr="00DA44A4">
        <w:rPr>
          <w:rFonts w:ascii="Arial" w:hAnsi="Arial" w:cs="Arial"/>
        </w:rPr>
        <w:lastRenderedPageBreak/>
        <w:t xml:space="preserve">Pensiamo un istante: per fare nostra una piccola cosa di questo mondo si uccide, si scanna, si ammazza, si diventa ladri, imbroglioni, menzogneri, ingannatori, fraudolenti, prepotenti, arroganti, sfruttatori, avari, usurai, nemici gli uni degli altri, delatori, invadenti. </w:t>
      </w:r>
    </w:p>
    <w:p w14:paraId="5B93FE2D" w14:textId="77777777" w:rsidR="00140FBF" w:rsidRPr="00DA44A4" w:rsidRDefault="00140FBF" w:rsidP="0080168B">
      <w:pPr>
        <w:spacing w:after="120"/>
        <w:jc w:val="both"/>
        <w:rPr>
          <w:rFonts w:ascii="Arial" w:hAnsi="Arial" w:cs="Arial"/>
        </w:rPr>
      </w:pPr>
      <w:r w:rsidRPr="00DA44A4">
        <w:rPr>
          <w:rFonts w:ascii="Arial" w:hAnsi="Arial" w:cs="Arial"/>
        </w:rPr>
        <w:t xml:space="preserve">E per che cosa si fa tutto questo? Per un bene che dura un istante. Per il niente ci si lascia ammazzare, sparare, schiavizzare, torturare, ci si riduce a vivere come bestie, come lebbrosi, lontano da ogni consorzio umano, privi di ogni libertà. </w:t>
      </w:r>
    </w:p>
    <w:p w14:paraId="578AEF58" w14:textId="77777777" w:rsidR="00140FBF" w:rsidRPr="00DA44A4" w:rsidRDefault="00140FBF" w:rsidP="0080168B">
      <w:pPr>
        <w:spacing w:after="120"/>
        <w:jc w:val="both"/>
        <w:rPr>
          <w:rFonts w:ascii="Arial" w:hAnsi="Arial" w:cs="Arial"/>
        </w:rPr>
      </w:pPr>
      <w:r w:rsidRPr="00DA44A4">
        <w:rPr>
          <w:rFonts w:ascii="Arial" w:hAnsi="Arial" w:cs="Arial"/>
        </w:rPr>
        <w:t xml:space="preserve">È questa la stoltezza che uccide l’uomo. Per il niente si perde la vita sulla terra e nell’eternità. </w:t>
      </w:r>
    </w:p>
    <w:p w14:paraId="080CEB7F" w14:textId="77777777" w:rsidR="00140FBF" w:rsidRPr="00DA44A4" w:rsidRDefault="00140FBF" w:rsidP="0080168B">
      <w:pPr>
        <w:spacing w:after="120"/>
        <w:jc w:val="both"/>
        <w:rPr>
          <w:rFonts w:ascii="Arial" w:hAnsi="Arial" w:cs="Arial"/>
        </w:rPr>
      </w:pPr>
      <w:r w:rsidRPr="00DA44A4">
        <w:rPr>
          <w:rFonts w:ascii="Arial" w:hAnsi="Arial" w:cs="Arial"/>
        </w:rPr>
        <w:t xml:space="preserve">Invece il Signore viene e ti offre tutto il Cielo, non per domani, ma per oggi. Per oggi e per domani. Puoi vivere oggi nel Cielo e per tutta l’eternità. </w:t>
      </w:r>
    </w:p>
    <w:p w14:paraId="72B32985" w14:textId="77777777" w:rsidR="00140FBF" w:rsidRPr="00DA44A4" w:rsidRDefault="00140FBF" w:rsidP="0080168B">
      <w:pPr>
        <w:spacing w:after="120"/>
        <w:jc w:val="both"/>
        <w:rPr>
          <w:rFonts w:ascii="Arial" w:hAnsi="Arial" w:cs="Arial"/>
        </w:rPr>
      </w:pPr>
      <w:r w:rsidRPr="00DA44A4">
        <w:rPr>
          <w:rFonts w:ascii="Arial" w:hAnsi="Arial" w:cs="Arial"/>
        </w:rPr>
        <w:t>Gesù non ti priva di nulla, ti dona invece tutto. Non ti toglie, aggiunge ciò che ti manca. Non ti schiavizza, ti rende libero. Non vuole le tue cose, ti dona tutto se stesso e ogni sua grazia.</w:t>
      </w:r>
    </w:p>
    <w:p w14:paraId="5E4CD0F8" w14:textId="77777777" w:rsidR="00140FBF" w:rsidRPr="00DA44A4" w:rsidRDefault="00140FBF" w:rsidP="0080168B">
      <w:pPr>
        <w:spacing w:after="120"/>
        <w:jc w:val="both"/>
        <w:rPr>
          <w:rFonts w:ascii="Arial" w:hAnsi="Arial" w:cs="Arial"/>
        </w:rPr>
      </w:pPr>
      <w:r w:rsidRPr="00DA44A4">
        <w:rPr>
          <w:rFonts w:ascii="Arial" w:hAnsi="Arial" w:cs="Arial"/>
        </w:rPr>
        <w:t>Cosa ti chiede in cambio? Che gli dia il tuo niente. Il niente dei tuoi pensieri. Il niente del tuo cuore. Il niente della tua volontà. Il niente del tuo corpo. Tu gli dai tutto questo niente e Lui in cambio ti dona tutto Dio.</w:t>
      </w:r>
    </w:p>
    <w:p w14:paraId="43F9AB76" w14:textId="77777777" w:rsidR="00140FBF" w:rsidRPr="00DA44A4" w:rsidRDefault="00140FBF" w:rsidP="0080168B">
      <w:pPr>
        <w:spacing w:after="120"/>
        <w:jc w:val="both"/>
        <w:rPr>
          <w:rFonts w:ascii="Arial" w:hAnsi="Arial" w:cs="Arial"/>
        </w:rPr>
      </w:pPr>
      <w:r w:rsidRPr="00DA44A4">
        <w:rPr>
          <w:rFonts w:ascii="Arial" w:hAnsi="Arial" w:cs="Arial"/>
        </w:rPr>
        <w:t>Come avviene questo scambio del niente con il tutto? Attraverso una sola via: la via della conversione e della fede nel Vangelo. Con la conversione ti liberi dal tuo niente umano. Con la fede nel Vangelo ti inabissi nella Parola di Dio e la vivi per tutti i giorni della tua vita.</w:t>
      </w:r>
    </w:p>
    <w:p w14:paraId="5C33A0E3" w14:textId="77777777" w:rsidR="00140FBF" w:rsidRPr="00DA44A4" w:rsidRDefault="00140FBF" w:rsidP="0080168B">
      <w:pPr>
        <w:spacing w:after="120"/>
        <w:jc w:val="both"/>
        <w:rPr>
          <w:rFonts w:ascii="Arial" w:hAnsi="Arial" w:cs="Arial"/>
        </w:rPr>
      </w:pPr>
      <w:r w:rsidRPr="00DA44A4">
        <w:rPr>
          <w:rFonts w:ascii="Arial" w:hAnsi="Arial" w:cs="Arial"/>
        </w:rPr>
        <w:t xml:space="preserve">Vivendo la Parola il Cielo si fa ogni giorno tutto tuo. Tu ti immergi in esso ed esso si immerge in te. Tu ti doni a Lui, Lui si dona a te. Pienamente tu ti dai. Pienamente Lui si dona. </w:t>
      </w:r>
    </w:p>
    <w:p w14:paraId="43B00832" w14:textId="77777777" w:rsidR="00140FBF" w:rsidRPr="00DA44A4" w:rsidRDefault="00140FBF" w:rsidP="0080168B">
      <w:pPr>
        <w:spacing w:after="120"/>
        <w:jc w:val="both"/>
        <w:rPr>
          <w:rFonts w:ascii="Arial" w:hAnsi="Arial" w:cs="Arial"/>
        </w:rPr>
      </w:pPr>
      <w:r w:rsidRPr="00DA44A4">
        <w:rPr>
          <w:rFonts w:ascii="Arial" w:hAnsi="Arial" w:cs="Arial"/>
        </w:rPr>
        <w:t xml:space="preserve">Se vuoi vivere bene la Quaresima, entra nella Parola, vivi la Parola, dona la Parola. Entrerai nel Cielo. Darai il Cielo. </w:t>
      </w:r>
    </w:p>
    <w:p w14:paraId="533736F0" w14:textId="77777777" w:rsidR="00140FBF" w:rsidRPr="00DA44A4" w:rsidRDefault="00140FBF" w:rsidP="0080168B">
      <w:pPr>
        <w:spacing w:after="120"/>
        <w:jc w:val="both"/>
        <w:rPr>
          <w:rFonts w:ascii="Arial" w:hAnsi="Arial" w:cs="Arial"/>
        </w:rPr>
      </w:pPr>
      <w:r w:rsidRPr="00DA44A4">
        <w:rPr>
          <w:rFonts w:ascii="Arial" w:hAnsi="Arial" w:cs="Arial"/>
        </w:rPr>
        <w:t xml:space="preserve">La Vergine Maria, Madre della Redenzione, gli Angeli, i Santi ci aiutino ad entrare nella Parola, la sola via per possedere e per gustare tutto il Cielo, oggi e per l’eternità beata. </w:t>
      </w:r>
    </w:p>
    <w:p w14:paraId="084367B0" w14:textId="77777777" w:rsidR="00140FBF" w:rsidRPr="00DA44A4" w:rsidRDefault="00140FBF" w:rsidP="0080168B">
      <w:pPr>
        <w:spacing w:after="120"/>
        <w:jc w:val="both"/>
        <w:rPr>
          <w:rFonts w:ascii="Arial" w:hAnsi="Arial" w:cs="Arial"/>
        </w:rPr>
      </w:pPr>
    </w:p>
    <w:p w14:paraId="1CED7DE4" w14:textId="77777777" w:rsidR="00140FBF" w:rsidRPr="00A02BCA" w:rsidRDefault="00140FBF" w:rsidP="00A02BCA">
      <w:pPr>
        <w:pStyle w:val="Titolo1"/>
      </w:pPr>
      <w:bookmarkStart w:id="139" w:name="_Toc243840691"/>
      <w:bookmarkStart w:id="140" w:name="_Toc248842878"/>
      <w:bookmarkStart w:id="141" w:name="_Toc62181376"/>
      <w:r w:rsidRPr="00A02BCA">
        <w:t>La fondazione della fede</w:t>
      </w:r>
      <w:bookmarkEnd w:id="139"/>
      <w:bookmarkEnd w:id="140"/>
      <w:bookmarkEnd w:id="141"/>
    </w:p>
    <w:p w14:paraId="5E035B15" w14:textId="77777777" w:rsidR="00140FBF" w:rsidRPr="00DA44A4" w:rsidRDefault="00140FBF" w:rsidP="0080168B">
      <w:pPr>
        <w:spacing w:after="120"/>
        <w:jc w:val="both"/>
        <w:rPr>
          <w:rFonts w:ascii="Arial" w:hAnsi="Arial" w:cs="Arial"/>
        </w:rPr>
      </w:pPr>
      <w:r w:rsidRPr="00DA44A4">
        <w:rPr>
          <w:rFonts w:ascii="Arial" w:hAnsi="Arial" w:cs="Arial"/>
        </w:rPr>
        <w:t>Se qualcuno ti dovesse chiedere: “Perché tu credi? Su quale fondamento hai tu innalzato l’edificio della tua fede?”, risponderesti: “Non lo so. Non me lo sono mai chiesto. Mai mi sono posto questa domanda. Non ho bisogno di alcun fondamento. Credo e basta”?</w:t>
      </w:r>
    </w:p>
    <w:p w14:paraId="41CA2ADE" w14:textId="77777777" w:rsidR="00140FBF" w:rsidRPr="00DA44A4" w:rsidRDefault="00140FBF" w:rsidP="0080168B">
      <w:pPr>
        <w:spacing w:after="120"/>
        <w:jc w:val="both"/>
        <w:rPr>
          <w:rFonts w:ascii="Arial" w:hAnsi="Arial" w:cs="Arial"/>
        </w:rPr>
      </w:pPr>
      <w:r w:rsidRPr="00DA44A4">
        <w:rPr>
          <w:rFonts w:ascii="Arial" w:hAnsi="Arial" w:cs="Arial"/>
        </w:rPr>
        <w:t>Ecco il fondamento della fede di Pietro:</w:t>
      </w:r>
    </w:p>
    <w:p w14:paraId="03DB5241" w14:textId="77777777" w:rsidR="00140FBF" w:rsidRPr="00DA44A4" w:rsidRDefault="00140FBF" w:rsidP="0080168B">
      <w:pPr>
        <w:spacing w:after="120"/>
        <w:jc w:val="both"/>
        <w:rPr>
          <w:rFonts w:ascii="Arial" w:hAnsi="Arial" w:cs="Arial"/>
        </w:rPr>
      </w:pPr>
      <w:r w:rsidRPr="00DA44A4">
        <w:rPr>
          <w:rFonts w:ascii="Arial" w:hAnsi="Arial" w:cs="Arial"/>
        </w:rPr>
        <w:t xml:space="preserve">“Vi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w:t>
      </w:r>
      <w:r w:rsidRPr="00DA44A4">
        <w:rPr>
          <w:rFonts w:ascii="Arial" w:hAnsi="Arial" w:cs="Arial"/>
        </w:rPr>
        <w:lastRenderedPageBreak/>
        <w:t xml:space="preserve">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0FEF45A8" w14:textId="77777777" w:rsidR="00140FBF" w:rsidRPr="00DA44A4" w:rsidRDefault="00140FBF" w:rsidP="0080168B">
      <w:pPr>
        <w:spacing w:after="120"/>
        <w:jc w:val="both"/>
        <w:rPr>
          <w:rFonts w:ascii="Arial" w:hAnsi="Arial" w:cs="Arial"/>
        </w:rPr>
      </w:pPr>
      <w:r w:rsidRPr="00DA44A4">
        <w:rPr>
          <w:rFonts w:ascii="Arial" w:hAnsi="Arial" w:cs="Arial"/>
        </w:rPr>
        <w:t>Ora ascolta il fondamento della fede di Paolo:</w:t>
      </w:r>
    </w:p>
    <w:p w14:paraId="695000CA" w14:textId="77777777" w:rsidR="00140FBF" w:rsidRPr="00DA44A4" w:rsidRDefault="00140FBF" w:rsidP="0080168B">
      <w:pPr>
        <w:spacing w:after="120"/>
        <w:jc w:val="both"/>
        <w:rPr>
          <w:rFonts w:ascii="Arial" w:hAnsi="Arial" w:cs="Arial"/>
        </w:rPr>
      </w:pPr>
      <w:r w:rsidRPr="00DA44A4">
        <w:rPr>
          <w:rFonts w:ascii="Arial" w:hAnsi="Arial" w:cs="Arial"/>
        </w:rPr>
        <w:t xml:space="preserve">“Mentre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 Perciò, o re Agrippa, io non ho disobbedito alla visione celeste, ma, prima a quelli di Damasco, poi a quelli di Gerusalemme e in tutta la regione della Giudea e infine ai pagani, predicavo di pentirsi e di convertirsi a Dio, comportandosi in maniera degna della conversione” (At 26,12-20). </w:t>
      </w:r>
    </w:p>
    <w:p w14:paraId="3D3B3F84" w14:textId="77777777" w:rsidR="00140FBF" w:rsidRPr="00DA44A4" w:rsidRDefault="00140FBF" w:rsidP="0080168B">
      <w:pPr>
        <w:spacing w:after="120"/>
        <w:jc w:val="both"/>
        <w:rPr>
          <w:rFonts w:ascii="Arial" w:hAnsi="Arial" w:cs="Arial"/>
        </w:rPr>
      </w:pPr>
      <w:r w:rsidRPr="00DA44A4">
        <w:rPr>
          <w:rFonts w:ascii="Arial" w:hAnsi="Arial" w:cs="Arial"/>
        </w:rPr>
        <w:t xml:space="preserve">Ora dimmi: Qual è il fondamento della tua fede che ha cambiato radicalmente la tua vita? Se non hai questo fondamento solido, la tua fede è esposta ad ogni rischio, ad ogni tentazione. Il primo alito di vento leggero te la strappa, te la ruba, te la porta via. Questo fondamento ti renderà stabile in eterno. Sarai un vero testimone come Pietro, come Paolo. </w:t>
      </w:r>
    </w:p>
    <w:p w14:paraId="250087A4" w14:textId="77777777" w:rsidR="00140FBF" w:rsidRPr="00DA44A4" w:rsidRDefault="00140FBF" w:rsidP="0080168B">
      <w:pPr>
        <w:spacing w:after="120"/>
        <w:jc w:val="both"/>
        <w:rPr>
          <w:rFonts w:ascii="Arial" w:hAnsi="Arial" w:cs="Arial"/>
        </w:rPr>
      </w:pPr>
      <w:r w:rsidRPr="00DA44A4">
        <w:rPr>
          <w:rFonts w:ascii="Arial" w:hAnsi="Arial" w:cs="Arial"/>
        </w:rPr>
        <w:t xml:space="preserve">Una cosa devi pensare: questo fondamento non può essere negli altri: “Credo perché credono gli altri. Credono perché crede la mia famiglia. Credono perché sono nato in una famiglia cristiana”. Ciò che è fuori di te non può sorreggere te. </w:t>
      </w:r>
    </w:p>
    <w:p w14:paraId="20606C81" w14:textId="77777777" w:rsidR="00140FBF" w:rsidRPr="00DA44A4" w:rsidRDefault="00140FBF" w:rsidP="0080168B">
      <w:pPr>
        <w:spacing w:after="120"/>
        <w:jc w:val="both"/>
        <w:rPr>
          <w:rFonts w:ascii="Arial" w:hAnsi="Arial" w:cs="Arial"/>
        </w:rPr>
      </w:pPr>
      <w:r w:rsidRPr="00DA44A4">
        <w:rPr>
          <w:rFonts w:ascii="Arial" w:hAnsi="Arial" w:cs="Arial"/>
        </w:rPr>
        <w:t>Non so se tu te ne sei accorto. Quanti non hanno questo fondamento solido, prima o poi abbandonano anche la Chiesa Cattolica e si consegnano ad altre esperienza che non danno salvezza. Molti addirittura vivono, pur essendo stati battezzati, come se Dio neanche esistesse. Molti altri di Cristo Gesù non conoscono nulla, veramente nulla di nulla. Ignoranza totale. Tutto questo ci rivela che si è senza vero fondamento. Cristo Gesù non è il cuore del nostro cuore, la vita della nostra vita, la verità della nostra esistenza.</w:t>
      </w:r>
    </w:p>
    <w:p w14:paraId="2E2F671B" w14:textId="77777777" w:rsidR="00140FBF" w:rsidRPr="00DA44A4" w:rsidRDefault="00140FBF" w:rsidP="0080168B">
      <w:pPr>
        <w:spacing w:after="120"/>
        <w:jc w:val="both"/>
        <w:rPr>
          <w:rFonts w:ascii="Arial" w:hAnsi="Arial" w:cs="Arial"/>
        </w:rPr>
      </w:pPr>
      <w:r w:rsidRPr="00DA44A4">
        <w:rPr>
          <w:rFonts w:ascii="Arial" w:hAnsi="Arial" w:cs="Arial"/>
        </w:rPr>
        <w:t xml:space="preserve">Apri gli occhi. Attorno a te c’è una marea di gente che vive senza la fede. Non si osservano i Comandamenti. Non si frequenta la Chiesa. Si agisce senza alcuna moralità. Tutto è lecito, Tutto è giusto. Tutto è buono. L’uomo è senza vincoli di morale perché è senza legami di vera fede. Per questo è urgente che tu trovi il fondamento </w:t>
      </w:r>
      <w:r w:rsidRPr="00DA44A4">
        <w:rPr>
          <w:rFonts w:ascii="Arial" w:hAnsi="Arial" w:cs="Arial"/>
        </w:rPr>
        <w:lastRenderedPageBreak/>
        <w:t>della tua fede. È questo fondamento la sorgente della tua stabilità, della tua vita esemplare, della tua missione, di ogni relazione che vivi con i tuoi amici.</w:t>
      </w:r>
    </w:p>
    <w:p w14:paraId="6B935345" w14:textId="77777777" w:rsidR="00140FBF" w:rsidRPr="00DA44A4" w:rsidRDefault="00140FBF" w:rsidP="0080168B">
      <w:pPr>
        <w:spacing w:after="120"/>
        <w:jc w:val="both"/>
        <w:rPr>
          <w:rFonts w:ascii="Arial" w:hAnsi="Arial" w:cs="Arial"/>
        </w:rPr>
      </w:pPr>
      <w:r w:rsidRPr="00DA44A4">
        <w:rPr>
          <w:rFonts w:ascii="Arial" w:hAnsi="Arial" w:cs="Arial"/>
        </w:rPr>
        <w:t xml:space="preserve">La Vergine Maria, Madre della Redenzione, ti aiuti a porre alla tua fede il più solido dei fondamenti. Gli Angeli e i Santi ti accompagnino nella tua crescita spirituale e morale. </w:t>
      </w:r>
    </w:p>
    <w:p w14:paraId="0DEE5D74" w14:textId="77777777" w:rsidR="00140FBF" w:rsidRPr="00DA44A4" w:rsidRDefault="00140FBF" w:rsidP="0080168B">
      <w:pPr>
        <w:spacing w:after="120"/>
        <w:jc w:val="both"/>
        <w:rPr>
          <w:rFonts w:ascii="Arial" w:hAnsi="Arial" w:cs="Arial"/>
        </w:rPr>
      </w:pPr>
    </w:p>
    <w:p w14:paraId="0C83E776" w14:textId="77777777" w:rsidR="00140FBF" w:rsidRPr="00A02BCA" w:rsidRDefault="00140FBF" w:rsidP="00A02BCA">
      <w:pPr>
        <w:pStyle w:val="Titolo1"/>
      </w:pPr>
      <w:bookmarkStart w:id="142" w:name="_Toc243840692"/>
      <w:bookmarkStart w:id="143" w:name="_Toc248842879"/>
      <w:bookmarkStart w:id="144" w:name="_Toc62181377"/>
      <w:r w:rsidRPr="00A02BCA">
        <w:t>La purificazione della casa del Signore</w:t>
      </w:r>
      <w:bookmarkEnd w:id="142"/>
      <w:bookmarkEnd w:id="143"/>
      <w:bookmarkEnd w:id="144"/>
    </w:p>
    <w:p w14:paraId="3B5355CF" w14:textId="77777777" w:rsidR="00140FBF" w:rsidRPr="00DA44A4" w:rsidRDefault="00140FBF" w:rsidP="0080168B">
      <w:pPr>
        <w:spacing w:after="120"/>
        <w:jc w:val="both"/>
        <w:rPr>
          <w:rFonts w:ascii="Arial" w:hAnsi="Arial" w:cs="Arial"/>
        </w:rPr>
      </w:pPr>
      <w:r w:rsidRPr="00DA44A4">
        <w:rPr>
          <w:rFonts w:ascii="Arial" w:hAnsi="Arial" w:cs="Arial"/>
        </w:rPr>
        <w:t>Fino alla venuta di Gesù in mezzo a noi una era la Casa di Dio sulla terra e questa era in Gerusalemme. Era il Tempio Santo, nel quale prima dell’esilio veniva custodita l’Arca dell’Alleanza.</w:t>
      </w:r>
    </w:p>
    <w:p w14:paraId="070FCC08" w14:textId="77777777" w:rsidR="00140FBF" w:rsidRPr="00DA44A4" w:rsidRDefault="00140FBF" w:rsidP="0080168B">
      <w:pPr>
        <w:spacing w:after="120"/>
        <w:jc w:val="both"/>
        <w:rPr>
          <w:rFonts w:ascii="Arial" w:hAnsi="Arial" w:cs="Arial"/>
        </w:rPr>
      </w:pPr>
      <w:r w:rsidRPr="00DA44A4">
        <w:rPr>
          <w:rFonts w:ascii="Arial" w:hAnsi="Arial" w:cs="Arial"/>
        </w:rPr>
        <w:t>Entrando in Gerusalemme, Gesù vede che il Tempio del Padre suo, la Casa del suo Dio, da Casa di preghiera per tutti i popoli, era divenuta un luogo di mercato, una spelonca di ladri.</w:t>
      </w:r>
    </w:p>
    <w:p w14:paraId="0412FC9E" w14:textId="77777777" w:rsidR="00140FBF" w:rsidRPr="00DA44A4" w:rsidRDefault="00140FBF" w:rsidP="0080168B">
      <w:pPr>
        <w:spacing w:after="120"/>
        <w:jc w:val="both"/>
        <w:rPr>
          <w:rFonts w:ascii="Arial" w:hAnsi="Arial" w:cs="Arial"/>
        </w:rPr>
      </w:pPr>
      <w:r w:rsidRPr="00DA44A4">
        <w:rPr>
          <w:rFonts w:ascii="Arial" w:hAnsi="Arial" w:cs="Arial"/>
        </w:rPr>
        <w:t>Ognuno viveva una vita non conforme alla sana moralità, poi entrava nella Casa del Signore allo stesso modo che un brigante entra nella sua spelonca per trovare rifugio e riparo dopo aver rubato ed estorto ai suoi fratelli.</w:t>
      </w:r>
    </w:p>
    <w:p w14:paraId="6771E53B" w14:textId="77777777" w:rsidR="00140FBF" w:rsidRPr="00DA44A4" w:rsidRDefault="00140FBF" w:rsidP="0080168B">
      <w:pPr>
        <w:spacing w:after="120"/>
        <w:jc w:val="both"/>
        <w:rPr>
          <w:rFonts w:ascii="Arial" w:hAnsi="Arial" w:cs="Arial"/>
        </w:rPr>
      </w:pPr>
      <w:r w:rsidRPr="00DA44A4">
        <w:rPr>
          <w:rFonts w:ascii="Arial" w:hAnsi="Arial" w:cs="Arial"/>
        </w:rPr>
        <w:t>Ai giorni di Gesù il Tempio era simile in tutto ad un grande mercato rionale: si vendeva, si comprava, si cambiavano le monete. Ognuno aveva la sua bancarella e traeva il suo profitto.</w:t>
      </w:r>
    </w:p>
    <w:p w14:paraId="1773EC3E" w14:textId="77777777" w:rsidR="00140FBF" w:rsidRPr="00DA44A4" w:rsidRDefault="00140FBF" w:rsidP="0080168B">
      <w:pPr>
        <w:spacing w:after="120"/>
        <w:jc w:val="both"/>
        <w:rPr>
          <w:rFonts w:ascii="Arial" w:hAnsi="Arial" w:cs="Arial"/>
        </w:rPr>
      </w:pPr>
      <w:r w:rsidRPr="00DA44A4">
        <w:rPr>
          <w:rFonts w:ascii="Arial" w:hAnsi="Arial" w:cs="Arial"/>
        </w:rPr>
        <w:t>Gesù vuole che la Casa del Padre suo sia luogo di preghiera, di raccoglimento, di ascolto della sua Legge. Sia un luogo di devozione interiore e per questo manda fuori dal Tempio tutti coloro che lo stavano profanando.</w:t>
      </w:r>
    </w:p>
    <w:p w14:paraId="553AB7E6" w14:textId="77777777" w:rsidR="00140FBF" w:rsidRPr="00DA44A4" w:rsidRDefault="00140FBF" w:rsidP="0080168B">
      <w:pPr>
        <w:spacing w:after="120"/>
        <w:jc w:val="both"/>
        <w:rPr>
          <w:rFonts w:ascii="Arial" w:hAnsi="Arial" w:cs="Arial"/>
        </w:rPr>
      </w:pPr>
      <w:r w:rsidRPr="00DA44A4">
        <w:rPr>
          <w:rFonts w:ascii="Arial" w:hAnsi="Arial" w:cs="Arial"/>
        </w:rPr>
        <w:t>Con la venuta di Gesù Dio cambia Casa. Non è più il Tempio di Gerusalemme la sua Casa sulla terra. Unica Casa di Dio sulla terra è Cristo Gesù. In Cristo Gesù, Casa di Dio è ogni discepolo di Gesù, è ogni battezzato nel nome del Padre e del Figlio e dello Spirito Santo.</w:t>
      </w:r>
    </w:p>
    <w:p w14:paraId="48ADE74B" w14:textId="77777777" w:rsidR="00140FBF" w:rsidRPr="00DA44A4" w:rsidRDefault="00140FBF" w:rsidP="0080168B">
      <w:pPr>
        <w:spacing w:after="120"/>
        <w:jc w:val="both"/>
        <w:rPr>
          <w:rFonts w:ascii="Arial" w:hAnsi="Arial" w:cs="Arial"/>
        </w:rPr>
      </w:pPr>
      <w:r w:rsidRPr="00DA44A4">
        <w:rPr>
          <w:rFonts w:ascii="Arial" w:hAnsi="Arial" w:cs="Arial"/>
        </w:rPr>
        <w:t>Il cristiano è il tabernacolo vivente in mezzo ai suoi fratelli. Ma come abbiamo noi ridotto questo tabernacolo vivente, luogo della presenza di Dio nel mondo?</w:t>
      </w:r>
    </w:p>
    <w:p w14:paraId="528F01EF" w14:textId="77777777" w:rsidR="00140FBF" w:rsidRPr="00DA44A4" w:rsidRDefault="00140FBF" w:rsidP="0080168B">
      <w:pPr>
        <w:spacing w:after="120"/>
        <w:jc w:val="both"/>
        <w:rPr>
          <w:rFonts w:ascii="Arial" w:hAnsi="Arial" w:cs="Arial"/>
        </w:rPr>
      </w:pPr>
      <w:r w:rsidRPr="00DA44A4">
        <w:rPr>
          <w:rFonts w:ascii="Arial" w:hAnsi="Arial" w:cs="Arial"/>
        </w:rPr>
        <w:t>Lo abbiamo ridotto peggio che il Tempio di Gerusalemme. Ogni giorno lo contaminiamo, lo imbrattiamo, lo corrompiamo, lo deturpiamo, lo sviliamo, lo riduciamo a brandelli, lo sporchiamo, lo insudiciamo, ne facciamo ogni uso immorale.</w:t>
      </w:r>
    </w:p>
    <w:p w14:paraId="534A17EC" w14:textId="77777777" w:rsidR="00140FBF" w:rsidRPr="00DA44A4" w:rsidRDefault="00140FBF" w:rsidP="0080168B">
      <w:pPr>
        <w:spacing w:after="120"/>
        <w:jc w:val="both"/>
        <w:rPr>
          <w:rFonts w:ascii="Arial" w:hAnsi="Arial" w:cs="Arial"/>
        </w:rPr>
      </w:pPr>
      <w:r w:rsidRPr="00DA44A4">
        <w:rPr>
          <w:rFonts w:ascii="Arial" w:hAnsi="Arial" w:cs="Arial"/>
        </w:rPr>
        <w:t>Anticamente il Tempio di Dio almeno rimaneva intatto nella sua costruzione fisica. Era luogo di mercato. Era divenuto una spelonca di ladri, ma almeno nessuno aveva mai pensato di venderselo o di comprarselo.</w:t>
      </w:r>
    </w:p>
    <w:p w14:paraId="5C849A5D" w14:textId="77777777" w:rsidR="00140FBF" w:rsidRPr="00DA44A4" w:rsidRDefault="00140FBF" w:rsidP="0080168B">
      <w:pPr>
        <w:spacing w:after="120"/>
        <w:jc w:val="both"/>
        <w:rPr>
          <w:rFonts w:ascii="Arial" w:hAnsi="Arial" w:cs="Arial"/>
        </w:rPr>
      </w:pPr>
      <w:r w:rsidRPr="00DA44A4">
        <w:rPr>
          <w:rFonts w:ascii="Arial" w:hAnsi="Arial" w:cs="Arial"/>
        </w:rPr>
        <w:t>Oggi invece il corpo del cristiano, questo mirabile Tempio di Dio in mezzo agli uomini, è venduto, è comprato, è ceduto, è dato, è consegnato, è sfregiato, è violentato, è stuprato, è ingozzato di droga, è immerso nell’alcool, è imbrattato di vizi, è infangato con altra immoralità.</w:t>
      </w:r>
    </w:p>
    <w:p w14:paraId="6622D59F" w14:textId="77777777" w:rsidR="00140FBF" w:rsidRPr="00DA44A4" w:rsidRDefault="00140FBF" w:rsidP="0080168B">
      <w:pPr>
        <w:spacing w:after="120"/>
        <w:jc w:val="both"/>
        <w:rPr>
          <w:rFonts w:ascii="Arial" w:hAnsi="Arial" w:cs="Arial"/>
        </w:rPr>
      </w:pPr>
      <w:r w:rsidRPr="00DA44A4">
        <w:rPr>
          <w:rFonts w:ascii="Arial" w:hAnsi="Arial" w:cs="Arial"/>
        </w:rPr>
        <w:lastRenderedPageBreak/>
        <w:t>Come per il Tempio Antico di Gerusalemme dobbiamo anche noi dire che del nostro Tempio non è rimasta più pietra su pietra. Lo abbiamo distrutto. Lo abbiamo demolito. Lo abbiamo ridotto in polvere.</w:t>
      </w:r>
    </w:p>
    <w:p w14:paraId="616A2DEB" w14:textId="77777777" w:rsidR="00140FBF" w:rsidRPr="00DA44A4" w:rsidRDefault="00140FBF" w:rsidP="0080168B">
      <w:pPr>
        <w:spacing w:after="120"/>
        <w:jc w:val="both"/>
        <w:rPr>
          <w:rFonts w:ascii="Arial" w:hAnsi="Arial" w:cs="Arial"/>
        </w:rPr>
      </w:pPr>
      <w:r w:rsidRPr="00DA44A4">
        <w:rPr>
          <w:rFonts w:ascii="Arial" w:hAnsi="Arial" w:cs="Arial"/>
        </w:rPr>
        <w:t>Chi oggi, vedendo un cristiano, può dire: “Stupendo è il tempio di Dio che vedo e che contemplo!”. Chi oggi come cristiano si impegna a fare bello il Tempio del Signore. Molto lo abbelliscono dall’esterno. Dentro invece c’è ogni sorta di immoralità e di disordine spirituale.</w:t>
      </w:r>
    </w:p>
    <w:p w14:paraId="4170858F" w14:textId="77777777" w:rsidR="00140FBF" w:rsidRPr="00DA44A4" w:rsidRDefault="00140FBF" w:rsidP="0080168B">
      <w:pPr>
        <w:spacing w:after="120"/>
        <w:jc w:val="both"/>
        <w:rPr>
          <w:rFonts w:ascii="Arial" w:hAnsi="Arial" w:cs="Arial"/>
        </w:rPr>
      </w:pPr>
      <w:r w:rsidRPr="00DA44A4">
        <w:rPr>
          <w:rFonts w:ascii="Arial" w:hAnsi="Arial" w:cs="Arial"/>
        </w:rPr>
        <w:t>È attraverso il visibile che si giunge all’invisibile. Oggi tutto un mondo non crede più in Dio. Quanti non credono non sono da biasimare. Siamo invece da biasimare noi cristiani che non mostriamo più il nostro Dio attraverso la bellezza del nostro tempio, che è il nostro corpo.</w:t>
      </w:r>
    </w:p>
    <w:p w14:paraId="14C09C17" w14:textId="77777777" w:rsidR="00140FBF" w:rsidRPr="00DA44A4" w:rsidRDefault="00140FBF" w:rsidP="0080168B">
      <w:pPr>
        <w:spacing w:after="120"/>
        <w:jc w:val="both"/>
        <w:rPr>
          <w:rFonts w:ascii="Arial" w:hAnsi="Arial" w:cs="Arial"/>
        </w:rPr>
      </w:pPr>
      <w:r w:rsidRPr="00DA44A4">
        <w:rPr>
          <w:rFonts w:ascii="Arial" w:hAnsi="Arial" w:cs="Arial"/>
        </w:rPr>
        <w:t>Se vuoi, anche tu potrai –  la grazia di Dio ti è data in abbondanza – porre mano a fare bella la Casa di Dio che è il tuo corpo. Comincia dall’osservanza di tutti i Comandamenti e già la struttura portante è ben messa. Poi metti le pareti delle Beatitudini. Infine decora il tutto con l’oro delle virtù e di ogni opera buona.</w:t>
      </w:r>
    </w:p>
    <w:p w14:paraId="3C30C95D" w14:textId="77777777" w:rsidR="00140FBF" w:rsidRPr="00DA44A4" w:rsidRDefault="00140FBF" w:rsidP="0080168B">
      <w:pPr>
        <w:spacing w:after="120"/>
        <w:jc w:val="both"/>
        <w:rPr>
          <w:rFonts w:ascii="Arial" w:hAnsi="Arial" w:cs="Arial"/>
        </w:rPr>
      </w:pPr>
      <w:r w:rsidRPr="00DA44A4">
        <w:rPr>
          <w:rFonts w:ascii="Arial" w:hAnsi="Arial" w:cs="Arial"/>
        </w:rPr>
        <w:t>Chi ti vedrà rimarrà meravigliato. Lo stupore lo inonderà. Ha visto sulla nostra terra la Casa di Dio e l’ha vista bellissima.</w:t>
      </w:r>
    </w:p>
    <w:p w14:paraId="36A9D8AA" w14:textId="77777777" w:rsidR="00140FBF" w:rsidRPr="00DA44A4" w:rsidRDefault="00140FBF" w:rsidP="0080168B">
      <w:pPr>
        <w:spacing w:after="120"/>
        <w:jc w:val="both"/>
        <w:rPr>
          <w:rFonts w:ascii="Arial" w:hAnsi="Arial" w:cs="Arial"/>
        </w:rPr>
      </w:pPr>
      <w:r w:rsidRPr="00DA44A4">
        <w:rPr>
          <w:rFonts w:ascii="Arial" w:hAnsi="Arial" w:cs="Arial"/>
        </w:rPr>
        <w:t xml:space="preserve">La Vergine Maria, Madre della Redenzione, che è anche invocata con il titolo di “Casa d’oro” – Domus aurea – ti aiuti a fare bella la Casa di Dio che è il tuo corpo, la tua vita. Gli Angeli e i Santi ti guidino in quest’opera stupenda da costruire. </w:t>
      </w:r>
    </w:p>
    <w:p w14:paraId="2CE9D078" w14:textId="77777777" w:rsidR="00140FBF" w:rsidRPr="00DA44A4" w:rsidRDefault="00140FBF" w:rsidP="0080168B">
      <w:pPr>
        <w:spacing w:after="120"/>
        <w:jc w:val="both"/>
        <w:rPr>
          <w:rFonts w:ascii="Arial" w:hAnsi="Arial" w:cs="Arial"/>
        </w:rPr>
      </w:pPr>
    </w:p>
    <w:p w14:paraId="20EF55DA" w14:textId="77777777" w:rsidR="00140FBF" w:rsidRPr="00A02BCA" w:rsidRDefault="00140FBF" w:rsidP="00A02BCA">
      <w:pPr>
        <w:pStyle w:val="Titolo1"/>
      </w:pPr>
      <w:bookmarkStart w:id="145" w:name="_Toc243840693"/>
      <w:bookmarkStart w:id="146" w:name="_Toc248842880"/>
      <w:bookmarkStart w:id="147" w:name="_Toc62181378"/>
      <w:r w:rsidRPr="00A02BCA">
        <w:t>La fede nel Figlio dell’uomo</w:t>
      </w:r>
      <w:bookmarkEnd w:id="145"/>
      <w:bookmarkEnd w:id="146"/>
      <w:bookmarkEnd w:id="147"/>
    </w:p>
    <w:p w14:paraId="18BD3FE6" w14:textId="77777777" w:rsidR="00140FBF" w:rsidRPr="00DA44A4" w:rsidRDefault="00140FBF" w:rsidP="0080168B">
      <w:pPr>
        <w:spacing w:after="120"/>
        <w:jc w:val="both"/>
        <w:rPr>
          <w:rFonts w:ascii="Arial" w:hAnsi="Arial" w:cs="Arial"/>
        </w:rPr>
      </w:pPr>
      <w:r w:rsidRPr="00DA44A4">
        <w:rPr>
          <w:rFonts w:ascii="Arial" w:hAnsi="Arial" w:cs="Arial"/>
        </w:rPr>
        <w:t xml:space="preserve">Comprenderemo quanto oggi Gesù dice di se stesso a Nicodemo: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 </w:t>
      </w:r>
    </w:p>
    <w:p w14:paraId="2F491AC5" w14:textId="77777777" w:rsidR="00140FBF" w:rsidRPr="00DA44A4" w:rsidRDefault="00140FBF" w:rsidP="0080168B">
      <w:pPr>
        <w:spacing w:after="120"/>
        <w:jc w:val="both"/>
        <w:rPr>
          <w:rFonts w:ascii="Arial" w:hAnsi="Arial" w:cs="Arial"/>
        </w:rPr>
      </w:pPr>
      <w:r w:rsidRPr="00DA44A4">
        <w:rPr>
          <w:rFonts w:ascii="Arial" w:hAnsi="Arial" w:cs="Arial"/>
        </w:rPr>
        <w:t xml:space="preserve">Se leggeremo quanto dice Dio a Mosè nel deserto: “Gli Israeliti si mossero dal monte Or per la via del Mar Rosso, per aggirare il territorio di Edom. Ma il popolo non sopportò il viaggio. Il popolo disse contro Dio e contro Mosè: «Perché ci avete fatto salire dall’Egitto per farci morire in questo deserto? Perché qui non c’è né pane né acqua e siamo nauseati di questo cibo così leggero». Allora il Signore mandò fra il popolo serpenti brucianti i quali mordevano la gente, e un gran numero d’Israeliti morì. Il popolo venne da Mosè e disse: «Abbiamo peccato, perché abbiamo parlato contro il </w:t>
      </w:r>
      <w:r w:rsidRPr="00DA44A4">
        <w:rPr>
          <w:rFonts w:ascii="Arial" w:hAnsi="Arial" w:cs="Arial"/>
        </w:rPr>
        <w:lastRenderedPageBreak/>
        <w:t xml:space="preserve">Signore e contro di te; supplica il Signore che allontani da noi questi serpenti». Mosè pregò per il popolo. Il Signore disse a Mosè: «Fatti un serpente e mettilo sopra un’asta; chiunque sarà stato morso e lo guarderà, resterà in vita». Mosè allora fece un serpente di bronzo e lo mise sopra l’asta; quando un serpente aveva morso qualcuno, se questi guardava il serpente di bronzo, restava in vita. (Num 21,4-9). </w:t>
      </w:r>
    </w:p>
    <w:p w14:paraId="2294C498" w14:textId="77777777" w:rsidR="00140FBF" w:rsidRPr="00DA44A4" w:rsidRDefault="00140FBF" w:rsidP="0080168B">
      <w:pPr>
        <w:spacing w:after="120"/>
        <w:jc w:val="both"/>
        <w:rPr>
          <w:rFonts w:ascii="Arial" w:hAnsi="Arial" w:cs="Arial"/>
        </w:rPr>
      </w:pPr>
      <w:r w:rsidRPr="00DA44A4">
        <w:rPr>
          <w:rFonts w:ascii="Arial" w:hAnsi="Arial" w:cs="Arial"/>
        </w:rPr>
        <w:t xml:space="preserve">L’umanità è stata morsa in Adamo e in Eva dal serpente antico, dal diavolo. È stata morsa a causa della sua non fede nella Parola di Dio. Il morso è letale, di morte certa, sicura. “Se ne mangi, muori…”.  “La morte è entrata nel mondo per invidia del diavolo”: così il libro della Sapienza.  Per la non fede, la morte. Per la fede, la vita. Ma fede in chi? In che cosa? </w:t>
      </w:r>
    </w:p>
    <w:p w14:paraId="4046CA91" w14:textId="77777777" w:rsidR="00140FBF" w:rsidRPr="00DA44A4" w:rsidRDefault="00140FBF" w:rsidP="0080168B">
      <w:pPr>
        <w:spacing w:after="120"/>
        <w:jc w:val="both"/>
        <w:rPr>
          <w:rFonts w:ascii="Arial" w:hAnsi="Arial" w:cs="Arial"/>
        </w:rPr>
      </w:pPr>
      <w:r w:rsidRPr="00DA44A4">
        <w:rPr>
          <w:rFonts w:ascii="Arial" w:hAnsi="Arial" w:cs="Arial"/>
        </w:rPr>
        <w:t xml:space="preserve">Nel deserto la fede doveva essere posta nella parola che Dio aveva dato a Mosè: “Resterà in vita chi guarderà il serpente innalzato nell’accampamento”. Non è il serpente che guarisce e che sana. Sana e guarisce la fede nella Parola del Signore. Questo per l’Antico Testamento. </w:t>
      </w:r>
    </w:p>
    <w:p w14:paraId="76D60439" w14:textId="77777777" w:rsidR="00140FBF" w:rsidRPr="00DA44A4" w:rsidRDefault="00140FBF" w:rsidP="0080168B">
      <w:pPr>
        <w:spacing w:after="120"/>
        <w:jc w:val="both"/>
        <w:rPr>
          <w:rFonts w:ascii="Arial" w:hAnsi="Arial" w:cs="Arial"/>
        </w:rPr>
      </w:pPr>
      <w:r w:rsidRPr="00DA44A4">
        <w:rPr>
          <w:rFonts w:ascii="Arial" w:hAnsi="Arial" w:cs="Arial"/>
        </w:rPr>
        <w:t xml:space="preserve">Nel Nuovo Testamento invece Gesù è vero antidoto, vera medicina, vero farmaco di immortalità e di vita eterna. Gesù deve essere non solo guardato. Deve essere accolto, ricevuto, fatto nostro cibo e nostra bevanda di vita eterna. Deve essere fatto nostra Parola di salvezza. </w:t>
      </w:r>
    </w:p>
    <w:p w14:paraId="0B6CFFF6" w14:textId="77777777" w:rsidR="00140FBF" w:rsidRPr="00DA44A4" w:rsidRDefault="00140FBF" w:rsidP="0080168B">
      <w:pPr>
        <w:spacing w:after="120"/>
        <w:jc w:val="both"/>
        <w:rPr>
          <w:rFonts w:ascii="Arial" w:hAnsi="Arial" w:cs="Arial"/>
        </w:rPr>
      </w:pPr>
      <w:r w:rsidRPr="00DA44A4">
        <w:rPr>
          <w:rFonts w:ascii="Arial" w:hAnsi="Arial" w:cs="Arial"/>
        </w:rPr>
        <w:t>Gesù è il solo uomo nel cui corpo la morte è stata vinta, il peccato sconfitto, la tentazione superata. Nel corpo di Cristo Gesù il vizio non ha messo mai piede. Neanche l’ombra del vizio ha mai sfiorato Gesù.</w:t>
      </w:r>
    </w:p>
    <w:p w14:paraId="6FA44094" w14:textId="77777777" w:rsidR="00140FBF" w:rsidRPr="00DA44A4" w:rsidRDefault="00140FBF" w:rsidP="0080168B">
      <w:pPr>
        <w:spacing w:after="120"/>
        <w:jc w:val="both"/>
        <w:rPr>
          <w:rFonts w:ascii="Arial" w:hAnsi="Arial" w:cs="Arial"/>
        </w:rPr>
      </w:pPr>
      <w:r w:rsidRPr="00DA44A4">
        <w:rPr>
          <w:rFonts w:ascii="Arial" w:hAnsi="Arial" w:cs="Arial"/>
        </w:rPr>
        <w:t>Divenendo corpo nel corpo di Cristo e vita nella vita di Cristo, il cristiano vince anche lui la morte, il vizio, il peccato. Solo in Cristo è la sua vittoria. Se sta lontano da Cristo, la morte lo ha già vinto, sconfitto, eliminato.</w:t>
      </w:r>
    </w:p>
    <w:p w14:paraId="0B4E6129" w14:textId="77777777" w:rsidR="00140FBF" w:rsidRPr="00DA44A4" w:rsidRDefault="00140FBF" w:rsidP="0080168B">
      <w:pPr>
        <w:spacing w:after="120"/>
        <w:jc w:val="both"/>
        <w:rPr>
          <w:rFonts w:ascii="Arial" w:hAnsi="Arial" w:cs="Arial"/>
        </w:rPr>
      </w:pPr>
      <w:r w:rsidRPr="00DA44A4">
        <w:rPr>
          <w:rFonts w:ascii="Arial" w:hAnsi="Arial" w:cs="Arial"/>
        </w:rPr>
        <w:t>Osserva per un attimo: oggi c’è una parola che viene applicata ad ogni giovane: “solare”. E poi cosa succede? Succede che questo ragazzo o ragazza solare è nella morte non solo spirituale, quanto soprattutto fisica. Se era solare, perché è nella morte? È nella morte perché non era in Cristo, nella sua Parola, nella sua Sapienza, nella sua Prudenza, nella sua Intelligenza, nella sua Grazia, nella sua Santità. Quando si è nel “Sole” di Cristo, quando con il “Sole” che è Cristo si diviene una cosa sola, allora la nostra vita si vive su sentieri diversi da quelli del mondo.</w:t>
      </w:r>
    </w:p>
    <w:p w14:paraId="58F20AE1" w14:textId="77777777" w:rsidR="00140FBF" w:rsidRPr="00DA44A4" w:rsidRDefault="00140FBF" w:rsidP="0080168B">
      <w:pPr>
        <w:spacing w:after="120"/>
        <w:jc w:val="both"/>
        <w:rPr>
          <w:rFonts w:ascii="Arial" w:hAnsi="Arial" w:cs="Arial"/>
        </w:rPr>
      </w:pPr>
      <w:r w:rsidRPr="00DA44A4">
        <w:rPr>
          <w:rFonts w:ascii="Arial" w:hAnsi="Arial" w:cs="Arial"/>
        </w:rPr>
        <w:t xml:space="preserve">Questo significa “Guardare Cristo Crocifisso”:  scegliere Cristo Crocifisso come unico nostro Maestro e Modello di vita. Fare della sua Parola la nostra unica  regola di comportamento. Quando si è in Cristo il serpente del male non ci può più mordere. Ci potrà uccidere, ma non mordere. Siamo vittoriosi. Abbiamo vinto. Uccide il corpo, mai l’anima, mai il nostro spirito. </w:t>
      </w:r>
    </w:p>
    <w:p w14:paraId="5898414A" w14:textId="77777777" w:rsidR="00140FBF" w:rsidRPr="00DA44A4" w:rsidRDefault="00140FBF" w:rsidP="0080168B">
      <w:pPr>
        <w:spacing w:after="120"/>
        <w:jc w:val="both"/>
        <w:rPr>
          <w:rFonts w:ascii="Arial" w:hAnsi="Arial" w:cs="Arial"/>
        </w:rPr>
      </w:pPr>
      <w:r w:rsidRPr="00DA44A4">
        <w:rPr>
          <w:rFonts w:ascii="Arial" w:hAnsi="Arial" w:cs="Arial"/>
        </w:rPr>
        <w:t xml:space="preserve">La Vergine Maria, Madre della Redenzione, gli Angeli e i Santi ci aiutino a fare di Cristo il nostro unico “Sole”, ad essere “sole nel Sole” di Gesù Signore. </w:t>
      </w:r>
    </w:p>
    <w:p w14:paraId="640D8EC5" w14:textId="77777777" w:rsidR="00140FBF" w:rsidRPr="00DA44A4" w:rsidRDefault="00140FBF" w:rsidP="0080168B">
      <w:pPr>
        <w:spacing w:after="120"/>
        <w:jc w:val="both"/>
        <w:rPr>
          <w:rFonts w:ascii="Arial" w:hAnsi="Arial" w:cs="Arial"/>
        </w:rPr>
      </w:pPr>
    </w:p>
    <w:p w14:paraId="772B0211" w14:textId="77777777" w:rsidR="00140FBF" w:rsidRPr="00A02BCA" w:rsidRDefault="00140FBF" w:rsidP="00A02BCA">
      <w:pPr>
        <w:pStyle w:val="Titolo1"/>
      </w:pPr>
      <w:bookmarkStart w:id="148" w:name="_Toc243840694"/>
      <w:bookmarkStart w:id="149" w:name="_Toc248842881"/>
      <w:bookmarkStart w:id="150" w:name="_Toc62181379"/>
      <w:r w:rsidRPr="00A02BCA">
        <w:lastRenderedPageBreak/>
        <w:t>Il  chicco di grano che cade in terra e muore</w:t>
      </w:r>
      <w:bookmarkEnd w:id="148"/>
      <w:bookmarkEnd w:id="149"/>
      <w:bookmarkEnd w:id="150"/>
    </w:p>
    <w:p w14:paraId="47FB3299" w14:textId="77777777" w:rsidR="00140FBF" w:rsidRPr="00DA44A4" w:rsidRDefault="00140FBF" w:rsidP="0080168B">
      <w:pPr>
        <w:spacing w:after="120"/>
        <w:jc w:val="both"/>
        <w:rPr>
          <w:rFonts w:ascii="Arial" w:hAnsi="Arial" w:cs="Arial"/>
        </w:rPr>
      </w:pPr>
      <w:r w:rsidRPr="00DA44A4">
        <w:rPr>
          <w:rFonts w:ascii="Arial" w:hAnsi="Arial" w:cs="Arial"/>
        </w:rPr>
        <w:t>Il Vangelo di questa Quinta Domenica di Quaresima ci conduce nel cuore del mistero di Cristo Gesù.  Leggiamo:</w:t>
      </w:r>
    </w:p>
    <w:p w14:paraId="0AD0EB21" w14:textId="77777777" w:rsidR="00140FBF" w:rsidRPr="00DA44A4" w:rsidRDefault="00140FBF" w:rsidP="0080168B">
      <w:pPr>
        <w:spacing w:after="120"/>
        <w:jc w:val="both"/>
        <w:rPr>
          <w:rFonts w:ascii="Arial" w:hAnsi="Arial" w:cs="Arial"/>
        </w:rPr>
      </w:pPr>
      <w:r w:rsidRPr="00DA44A4">
        <w:rPr>
          <w:rFonts w:ascii="Arial" w:hAnsi="Arial" w:cs="Arial"/>
        </w:rPr>
        <w:t xml:space="preserve">«È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 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(Gv 12,20-33). </w:t>
      </w:r>
    </w:p>
    <w:p w14:paraId="0BD918C6" w14:textId="77777777" w:rsidR="00140FBF" w:rsidRPr="00DA44A4" w:rsidRDefault="00140FBF" w:rsidP="0080168B">
      <w:pPr>
        <w:spacing w:after="120"/>
        <w:jc w:val="both"/>
        <w:rPr>
          <w:rFonts w:ascii="Arial" w:hAnsi="Arial" w:cs="Arial"/>
        </w:rPr>
      </w:pPr>
      <w:r w:rsidRPr="00DA44A4">
        <w:rPr>
          <w:rFonts w:ascii="Arial" w:hAnsi="Arial" w:cs="Arial"/>
        </w:rPr>
        <w:t>Ora chiediti: come vede Gesù la sua vita?</w:t>
      </w:r>
    </w:p>
    <w:p w14:paraId="229817DB" w14:textId="77777777" w:rsidR="00140FBF" w:rsidRPr="00DA44A4" w:rsidRDefault="00140FBF" w:rsidP="0080168B">
      <w:pPr>
        <w:spacing w:after="120"/>
        <w:jc w:val="both"/>
        <w:rPr>
          <w:rFonts w:ascii="Arial" w:hAnsi="Arial" w:cs="Arial"/>
        </w:rPr>
      </w:pPr>
      <w:r w:rsidRPr="00DA44A4">
        <w:rPr>
          <w:rFonts w:ascii="Arial" w:hAnsi="Arial" w:cs="Arial"/>
        </w:rPr>
        <w:t xml:space="preserve">Gesù la sua vita la vede come un chicco di grano che viene seminato. Una volta che è nella terra, esso perde interamente la sua vita di chicco, anzi il chicco si perde per dare vita ad un’altra pianta che ha in sé numerosi altri chicchi. Un solo chicco muore, si annulla, si annienta, si fa vita di un’altra vita perché questa vita porti più frutto. Questo mistero si compie sulla croce. Gesù si annienta, si annulla, si consuma nella sua vita per trasformarsi in vita per il mondo. Ecco perché Lui può dire: “Io quando sarò innalzato da terra, attirerò tutti a me”. </w:t>
      </w:r>
    </w:p>
    <w:p w14:paraId="3FD801AD" w14:textId="77777777" w:rsidR="00140FBF" w:rsidRPr="00DA44A4" w:rsidRDefault="00140FBF" w:rsidP="0080168B">
      <w:pPr>
        <w:spacing w:after="120"/>
        <w:jc w:val="both"/>
        <w:rPr>
          <w:rFonts w:ascii="Arial" w:hAnsi="Arial" w:cs="Arial"/>
        </w:rPr>
      </w:pPr>
      <w:r w:rsidRPr="00DA44A4">
        <w:rPr>
          <w:rFonts w:ascii="Arial" w:hAnsi="Arial" w:cs="Arial"/>
        </w:rPr>
        <w:t>Ora chiediti: come vedi la tua vita? Come la vivi?</w:t>
      </w:r>
    </w:p>
    <w:p w14:paraId="5CC530DF" w14:textId="77777777" w:rsidR="00140FBF" w:rsidRPr="00DA44A4" w:rsidRDefault="00140FBF" w:rsidP="0080168B">
      <w:pPr>
        <w:spacing w:after="120"/>
        <w:jc w:val="both"/>
        <w:rPr>
          <w:rFonts w:ascii="Arial" w:hAnsi="Arial" w:cs="Arial"/>
        </w:rPr>
      </w:pPr>
      <w:r w:rsidRPr="00DA44A4">
        <w:rPr>
          <w:rFonts w:ascii="Arial" w:hAnsi="Arial" w:cs="Arial"/>
        </w:rPr>
        <w:t>La vivi come chicco di grano che muore, che si consuma, che si dona, che si fa vita per la vita degli altri, oppure la vivi solo per te stesso, racchiusa nell’ambito di questa terra e dei piccoli piaceri che la terra ti offre? La vivi come dono fatto a Cristo Gesù perché per mezzo di essa salvi e redima il mondo, oppure te la tieni tutta per te, consumandola e sciupandola nei vizi e nei peccati? La vivi in funzione dell’eternità e quindi tutta consacrata all’amore del prossimo, oppure in prospettiva di questo mondo, prigioniera e schiava delle piccole cose che la terra ti offre?</w:t>
      </w:r>
    </w:p>
    <w:p w14:paraId="13F0D1DA" w14:textId="77777777" w:rsidR="00140FBF" w:rsidRPr="00DA44A4" w:rsidRDefault="00140FBF" w:rsidP="0080168B">
      <w:pPr>
        <w:spacing w:after="120"/>
        <w:jc w:val="both"/>
        <w:rPr>
          <w:rFonts w:ascii="Arial" w:hAnsi="Arial" w:cs="Arial"/>
        </w:rPr>
      </w:pPr>
      <w:r w:rsidRPr="00DA44A4">
        <w:rPr>
          <w:rFonts w:ascii="Arial" w:hAnsi="Arial" w:cs="Arial"/>
        </w:rPr>
        <w:t>Se vuoi dare la giusta risposta, chiediti: perché studio? Perché lavoro? Perché mi impegno in questa o in quell’altra attività? Perché frequento la Parrocchia? Perché vivo questa o quell’altra amicizia? Se la risposta è: per amore, per carità, per misericordia, perché voglio aiutare gli altri a vivere di amore e per amore, la tua vita è incamminata sulla strada giusta. Se invece fai tutto per il successo personale, per aver un buon posto di prestigio, per elevarti socialmente, per emergere, per essere sopra gli altri e mai sotto, per fare carriera e per farti un nome, allora sappi che sei proprio messo male. Non hai capito ancora nulla di Cristo Gesù e del suo mistero.</w:t>
      </w:r>
    </w:p>
    <w:p w14:paraId="18AF4ED2" w14:textId="77777777" w:rsidR="00140FBF" w:rsidRPr="00DA44A4" w:rsidRDefault="00140FBF" w:rsidP="0080168B">
      <w:pPr>
        <w:spacing w:after="120"/>
        <w:jc w:val="both"/>
        <w:rPr>
          <w:rFonts w:ascii="Arial" w:hAnsi="Arial" w:cs="Arial"/>
        </w:rPr>
      </w:pPr>
      <w:r w:rsidRPr="00DA44A4">
        <w:rPr>
          <w:rFonts w:ascii="Arial" w:hAnsi="Arial" w:cs="Arial"/>
        </w:rPr>
        <w:t xml:space="preserve">La tua vita è vero chicco di grano se sai perdonare, compatire, sopportare, condividere, aiutare, pazientare; se sei solidale, misericordioso, pietoso, capace di ogni opera di </w:t>
      </w:r>
      <w:r w:rsidRPr="00DA44A4">
        <w:rPr>
          <w:rFonts w:ascii="Arial" w:hAnsi="Arial" w:cs="Arial"/>
        </w:rPr>
        <w:lastRenderedPageBreak/>
        <w:t xml:space="preserve">bene; se sei disposto all’arrendevolezza sempre, in tutto come Gesù che non solo pregò e perdonò i suoi crocifissori, ma anche offrì la sua vita per la loro conversione e salvezza. </w:t>
      </w:r>
    </w:p>
    <w:p w14:paraId="186F91BA" w14:textId="77777777" w:rsidR="00140FBF" w:rsidRPr="00DA44A4" w:rsidRDefault="00140FBF" w:rsidP="0080168B">
      <w:pPr>
        <w:spacing w:after="120"/>
        <w:jc w:val="both"/>
        <w:rPr>
          <w:rFonts w:ascii="Arial" w:hAnsi="Arial" w:cs="Arial"/>
        </w:rPr>
      </w:pPr>
      <w:r w:rsidRPr="00DA44A4">
        <w:rPr>
          <w:rFonts w:ascii="Arial" w:hAnsi="Arial" w:cs="Arial"/>
        </w:rPr>
        <w:t xml:space="preserve">Nella prospettiva di Cristo Gesù la vita ha un altro significato e un altro valore. Ha il valore della perdita per guadagnarla tutta. Ha il valore della sua morte perché si trasformi in vita per la moltitudine. Noi moriamo perché gli altri vivano. Noi ci consumiamo perché gli altri risorgano. Noi diveniamo poveri per arricchire il mondo intero. Noi ci abbassiamo per fare da sgabello per l’elevazione dei nostri fratelli. </w:t>
      </w:r>
    </w:p>
    <w:p w14:paraId="0B365255" w14:textId="77777777" w:rsidR="00140FBF" w:rsidRPr="00DA44A4" w:rsidRDefault="00140FBF" w:rsidP="0080168B">
      <w:pPr>
        <w:spacing w:after="120"/>
        <w:jc w:val="both"/>
        <w:rPr>
          <w:rFonts w:ascii="Arial" w:hAnsi="Arial" w:cs="Arial"/>
        </w:rPr>
      </w:pPr>
      <w:r w:rsidRPr="00DA44A4">
        <w:rPr>
          <w:rFonts w:ascii="Arial" w:hAnsi="Arial" w:cs="Arial"/>
        </w:rPr>
        <w:t>È grande il mistero ed esso si può vivere solo o ai piedi della croce, come la Vergine Maria. Madre della Redenzione,  o sulla croce, come Cristo Gesù.</w:t>
      </w:r>
    </w:p>
    <w:p w14:paraId="3E013E7A" w14:textId="77777777" w:rsidR="00140FBF" w:rsidRPr="00DA44A4" w:rsidRDefault="00140FBF" w:rsidP="0080168B">
      <w:pPr>
        <w:spacing w:after="120"/>
        <w:jc w:val="both"/>
        <w:rPr>
          <w:rFonts w:ascii="Arial" w:hAnsi="Arial" w:cs="Arial"/>
        </w:rPr>
      </w:pPr>
      <w:r w:rsidRPr="00DA44A4">
        <w:rPr>
          <w:rFonts w:ascii="Arial" w:hAnsi="Arial" w:cs="Arial"/>
        </w:rPr>
        <w:t xml:space="preserve">La Vergine Maria, Madre della Redenzione, ti conceda di vivere la tua vita come l’ha vissuta Lei: tutta spesa per la redenzione e salvezza del mondo. Gli Angeli e i Santi ti guidino su questo sentiero santo. </w:t>
      </w:r>
    </w:p>
    <w:p w14:paraId="50C69F9E" w14:textId="77777777" w:rsidR="00140FBF" w:rsidRPr="00DA44A4" w:rsidRDefault="00140FBF" w:rsidP="0080168B">
      <w:pPr>
        <w:spacing w:after="120"/>
        <w:jc w:val="both"/>
        <w:rPr>
          <w:rFonts w:ascii="Arial" w:hAnsi="Arial" w:cs="Arial"/>
        </w:rPr>
      </w:pPr>
    </w:p>
    <w:p w14:paraId="6EE64D4F" w14:textId="77777777" w:rsidR="00140FBF" w:rsidRPr="00A02BCA" w:rsidRDefault="00140FBF" w:rsidP="00A02BCA">
      <w:pPr>
        <w:pStyle w:val="Titolo1"/>
      </w:pPr>
      <w:bookmarkStart w:id="151" w:name="_Toc243840695"/>
      <w:bookmarkStart w:id="152" w:name="_Toc248842882"/>
      <w:bookmarkStart w:id="153" w:name="_Toc62181380"/>
      <w:r w:rsidRPr="00A02BCA">
        <w:t>La consegna di Gesù nelle mani dei peccatori</w:t>
      </w:r>
      <w:bookmarkEnd w:id="151"/>
      <w:bookmarkEnd w:id="152"/>
      <w:bookmarkEnd w:id="153"/>
    </w:p>
    <w:p w14:paraId="1430B288" w14:textId="77777777" w:rsidR="00140FBF" w:rsidRPr="00DA44A4" w:rsidRDefault="00140FBF" w:rsidP="0080168B">
      <w:pPr>
        <w:spacing w:after="120"/>
        <w:jc w:val="both"/>
        <w:rPr>
          <w:rFonts w:ascii="Arial" w:hAnsi="Arial" w:cs="Arial"/>
        </w:rPr>
      </w:pPr>
      <w:r w:rsidRPr="00DA44A4">
        <w:rPr>
          <w:rFonts w:ascii="Arial" w:hAnsi="Arial" w:cs="Arial"/>
        </w:rPr>
        <w:t xml:space="preserve">La passione di Gesù inizia con la preghiera nell’orto del Getsemani. È una preghiera intensa, forte, che coinvolge tutto il corpo di Gesù fino al sudore di sangue. Ecco come San Marco ci parla di questo inizio di passione: </w:t>
      </w:r>
    </w:p>
    <w:p w14:paraId="2B3DD55D" w14:textId="77777777" w:rsidR="00140FBF" w:rsidRPr="00DA44A4" w:rsidRDefault="00140FBF" w:rsidP="0080168B">
      <w:pPr>
        <w:spacing w:after="120"/>
        <w:jc w:val="both"/>
        <w:rPr>
          <w:rFonts w:ascii="Arial" w:hAnsi="Arial" w:cs="Arial"/>
        </w:rPr>
      </w:pPr>
      <w:r w:rsidRPr="00DA44A4">
        <w:rPr>
          <w:rFonts w:ascii="Arial" w:hAnsi="Arial" w:cs="Arial"/>
        </w:rPr>
        <w:t>Giunsero a un podere chiamato Getsèmani ed egli disse ai suoi discepoli: «Sedetevi qui, mentre io prego». Prese con sé Pietro, Giacomo e Giovanni e cominciò a sentire paura e angoscia. Disse loro: «La mia anima è triste fino alla morte. Restate qui e vegliate». Poi, andato un po’ innanzi, cadde a terra e pregava che, se fosse possibile, passasse via da lui quell’ora. E diceva: «Abbà! Padre! Tutto è possibile a te: allontana da me questo calice! Però non ciò che voglio io, ma ciò che vuoi tu». Poi venne, li trovò addormentati e disse a Pietro: «Simone, dormi? Non sei riuscito a vegliare una sola ora? Vegliate e pregate per non entrare in tentazione. Lo spirito è pronto, ma la carne è debole». Si allontanò di nuovo e pregò dicendo le stesse parole. Poi venne di nuovo e li trovò addormentati, perché i loro occhi si erano fatti pesanti, e non sapevano che cosa rispondergli. Venne per la terza volta e disse loro: «Dormite pure e riposatevi! Basta! È venuta l’ora: ecco, il Figlio dell’uomo viene consegnato nelle mani dei peccatori. Alzatevi, andiamo! Ecco, colui che mi tradisce è vicino».(Mc 14,32-42)</w:t>
      </w:r>
    </w:p>
    <w:p w14:paraId="7E2F0EF9" w14:textId="77777777" w:rsidR="00140FBF" w:rsidRPr="00DA44A4" w:rsidRDefault="00140FBF" w:rsidP="0080168B">
      <w:pPr>
        <w:spacing w:after="120"/>
        <w:jc w:val="both"/>
        <w:rPr>
          <w:rFonts w:ascii="Arial" w:hAnsi="Arial" w:cs="Arial"/>
        </w:rPr>
      </w:pPr>
      <w:r w:rsidRPr="00DA44A4">
        <w:rPr>
          <w:rFonts w:ascii="Arial" w:hAnsi="Arial" w:cs="Arial"/>
        </w:rPr>
        <w:t>Gesù prega. I suoi Apostoli dormono. Gesù innalza il suo spirito e la sua anima verso il Padre. I suoi Apostoli invece si ripiegano su se stessi, stanchi per il sonno. Gesù dalla preghiera esce forte, fortissimo. I suoi Apostoli invece rimangono deboli, debolissimi.</w:t>
      </w:r>
    </w:p>
    <w:p w14:paraId="6E5E5D84" w14:textId="77777777" w:rsidR="00140FBF" w:rsidRPr="00DA44A4" w:rsidRDefault="00140FBF" w:rsidP="0080168B">
      <w:pPr>
        <w:spacing w:after="120"/>
        <w:jc w:val="both"/>
        <w:rPr>
          <w:rFonts w:ascii="Arial" w:hAnsi="Arial" w:cs="Arial"/>
        </w:rPr>
      </w:pPr>
      <w:r w:rsidRPr="00DA44A4">
        <w:rPr>
          <w:rFonts w:ascii="Arial" w:hAnsi="Arial" w:cs="Arial"/>
        </w:rPr>
        <w:t>Fortificato dalla preghiera, Gesù sa cosa deve fare e lo fa con volontà ferma, decisa, determinata, senza paura. Va incontro alla morte sapendo che è questa la sola via della salvezza dell’umanità.</w:t>
      </w:r>
    </w:p>
    <w:p w14:paraId="353682EC" w14:textId="77777777" w:rsidR="00140FBF" w:rsidRPr="00DA44A4" w:rsidRDefault="00140FBF" w:rsidP="0080168B">
      <w:pPr>
        <w:spacing w:after="120"/>
        <w:jc w:val="both"/>
        <w:rPr>
          <w:rFonts w:ascii="Arial" w:hAnsi="Arial" w:cs="Arial"/>
        </w:rPr>
      </w:pPr>
      <w:r w:rsidRPr="00DA44A4">
        <w:rPr>
          <w:rFonts w:ascii="Arial" w:hAnsi="Arial" w:cs="Arial"/>
        </w:rPr>
        <w:t xml:space="preserve">I discepoli invece sono confusi, smarriti, non sanno cosa fare e ciò che fanno lo sbagliano anche. Prendono la spada per difendere Gesù. Gesù non si difende con la spada. Gesù si difende in un solo modo: entrando ognuno di noi nella volontà di Dio; portando ognuno di noi la propria croce. Chi porta la sua croce, difende Gesù. Chi non </w:t>
      </w:r>
      <w:r w:rsidRPr="00DA44A4">
        <w:rPr>
          <w:rFonts w:ascii="Arial" w:hAnsi="Arial" w:cs="Arial"/>
        </w:rPr>
        <w:lastRenderedPageBreak/>
        <w:t>porta la sua croce, tradisce Gesù e lo rinnega. Chi porta la sua croce, cammina nella verità di Gesù. Chi non porta la propria croce, si incammina per la falsità e la menzogna di satana e del mondo.</w:t>
      </w:r>
    </w:p>
    <w:p w14:paraId="074955DB" w14:textId="77777777" w:rsidR="00140FBF" w:rsidRPr="00DA44A4" w:rsidRDefault="00140FBF" w:rsidP="0080168B">
      <w:pPr>
        <w:spacing w:after="120"/>
        <w:jc w:val="both"/>
        <w:rPr>
          <w:rFonts w:ascii="Arial" w:hAnsi="Arial" w:cs="Arial"/>
        </w:rPr>
      </w:pPr>
      <w:r w:rsidRPr="00DA44A4">
        <w:rPr>
          <w:rFonts w:ascii="Arial" w:hAnsi="Arial" w:cs="Arial"/>
        </w:rPr>
        <w:t>Gesù dinanzi al sommo sacerdote confessa la sua verità. Lui è il Figlio dell’uomo. Lui verrà sulle nubi del cielo per giudicare il mondo. Lui è il Santo di Dio. Confessa la sua verità sapendo che per questa confessione il mondo lo avrebbe crocifisso, rinnegato, sconfessato, ritenuto un impostore e un maledetto.</w:t>
      </w:r>
    </w:p>
    <w:p w14:paraId="236F55ED" w14:textId="77777777" w:rsidR="00140FBF" w:rsidRPr="00DA44A4" w:rsidRDefault="00140FBF" w:rsidP="0080168B">
      <w:pPr>
        <w:spacing w:after="120"/>
        <w:jc w:val="both"/>
        <w:rPr>
          <w:rFonts w:ascii="Arial" w:hAnsi="Arial" w:cs="Arial"/>
        </w:rPr>
      </w:pPr>
      <w:r w:rsidRPr="00DA44A4">
        <w:rPr>
          <w:rFonts w:ascii="Arial" w:hAnsi="Arial" w:cs="Arial"/>
        </w:rPr>
        <w:t xml:space="preserve">Pietro invece dinanzi ad una serva del sommo sacerdote rinnega la sua verità. Non rinnega Cristo. Rinnega se stesso. Si rinnega perché dice di non essere uno di quelli che stavano con Gesù. </w:t>
      </w:r>
    </w:p>
    <w:p w14:paraId="014034C0" w14:textId="77777777" w:rsidR="00140FBF" w:rsidRPr="00DA44A4" w:rsidRDefault="00140FBF" w:rsidP="0080168B">
      <w:pPr>
        <w:spacing w:after="120"/>
        <w:jc w:val="both"/>
        <w:rPr>
          <w:rFonts w:ascii="Arial" w:hAnsi="Arial" w:cs="Arial"/>
        </w:rPr>
      </w:pPr>
      <w:r w:rsidRPr="00DA44A4">
        <w:rPr>
          <w:rFonts w:ascii="Arial" w:hAnsi="Arial" w:cs="Arial"/>
        </w:rPr>
        <w:t>Senza preghiera ogni giorno ci rinneghiamo, ci sconfessiamo, ci vendiamo nella nostra verità di uomini, di persone fatte ad immagine di Dio, di creature fatte da Dio per manifestare nel mondo la sua gloria. Il rinnegamento che l’uomo ogni giorno fa di se stesso attesta che lui non prega, non invoca in piena umiltà il suo Dio e Signore perché venga in suo aiuto e lo salvi.</w:t>
      </w:r>
    </w:p>
    <w:p w14:paraId="17346073" w14:textId="77777777" w:rsidR="00140FBF" w:rsidRPr="00DA44A4" w:rsidRDefault="00140FBF" w:rsidP="0080168B">
      <w:pPr>
        <w:spacing w:after="120"/>
        <w:jc w:val="both"/>
        <w:rPr>
          <w:rFonts w:ascii="Arial" w:hAnsi="Arial" w:cs="Arial"/>
        </w:rPr>
      </w:pPr>
      <w:r w:rsidRPr="00DA44A4">
        <w:rPr>
          <w:rFonts w:ascii="Arial" w:hAnsi="Arial" w:cs="Arial"/>
        </w:rPr>
        <w:t>Preghiamo poco. Preghiamo male. Preghiamo distratti. Preghiamo con il cuore pieno di odio, di peccato, di rancore, di non perdono. Preghiamo da superbi, da sazi, da persone piene di sé. Preghiamo come il fariseo al tempio che si serviva della preghiera per esaltare se stesso dinanzi a Dio e agli uomini. Preghiamo male perché non vogliamo comprendere che la preghiera va fatta nell’umiltà del cuore e dello spirito, dell’anima e del corpo. La preghiera è prima di tutto invocazione di salvezza: “Signore, abbi pietà di me peccatore”. Noi preghiamo male, perché preghiamo sempre da santi e da giusti, ma falsamente. Ingiusti e peccatori sono gli altri. Così pensiamo noi, quando preghiamo.</w:t>
      </w:r>
    </w:p>
    <w:p w14:paraId="4F64E62F" w14:textId="77777777" w:rsidR="00140FBF" w:rsidRPr="00DA44A4" w:rsidRDefault="00140FBF" w:rsidP="0080168B">
      <w:pPr>
        <w:spacing w:after="120"/>
        <w:jc w:val="both"/>
        <w:rPr>
          <w:rFonts w:ascii="Arial" w:hAnsi="Arial" w:cs="Arial"/>
        </w:rPr>
      </w:pPr>
      <w:r w:rsidRPr="00DA44A4">
        <w:rPr>
          <w:rFonts w:ascii="Arial" w:hAnsi="Arial" w:cs="Arial"/>
        </w:rPr>
        <w:t xml:space="preserve">Diamo verità alla nostra preghiera e daremo verità a tutta la nostra vita. La nostra storia sarà vera perché abbiamo reso vera la nostra preghiera. </w:t>
      </w:r>
    </w:p>
    <w:p w14:paraId="6CDF6636"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insegnaci a pregare come hai pregato tu sprofondandoti nella tua grande umiltà dinanzi al Signore. Angeli e Santi del Cielo accogliete la nostra preghiera vera, perché umile,  e deponetela ai piedi dell’Altissimo. </w:t>
      </w:r>
    </w:p>
    <w:p w14:paraId="51611290" w14:textId="77777777" w:rsidR="00140FBF" w:rsidRPr="00DA44A4" w:rsidRDefault="00140FBF" w:rsidP="0080168B">
      <w:pPr>
        <w:spacing w:after="120"/>
        <w:jc w:val="both"/>
        <w:rPr>
          <w:rFonts w:ascii="Arial" w:hAnsi="Arial" w:cs="Arial"/>
        </w:rPr>
      </w:pPr>
    </w:p>
    <w:p w14:paraId="1411FC5A" w14:textId="77777777" w:rsidR="00140FBF" w:rsidRPr="00A02BCA" w:rsidRDefault="00140FBF" w:rsidP="00A02BCA">
      <w:pPr>
        <w:pStyle w:val="Titolo1"/>
      </w:pPr>
      <w:bookmarkStart w:id="154" w:name="_Toc243840696"/>
      <w:bookmarkStart w:id="155" w:name="_Toc248842883"/>
      <w:bookmarkStart w:id="156" w:name="_Toc62181381"/>
      <w:r w:rsidRPr="00A02BCA">
        <w:t>La corsa di Pietro e di Giovanni verso il sepolcro</w:t>
      </w:r>
      <w:bookmarkEnd w:id="154"/>
      <w:bookmarkEnd w:id="155"/>
      <w:bookmarkEnd w:id="156"/>
    </w:p>
    <w:p w14:paraId="110ABA9A" w14:textId="77777777" w:rsidR="00140FBF" w:rsidRPr="00DA44A4" w:rsidRDefault="00140FBF" w:rsidP="0080168B">
      <w:pPr>
        <w:spacing w:after="120"/>
        <w:jc w:val="both"/>
        <w:rPr>
          <w:rFonts w:ascii="Arial" w:hAnsi="Arial" w:cs="Arial"/>
        </w:rPr>
      </w:pPr>
      <w:r w:rsidRPr="00DA44A4">
        <w:rPr>
          <w:rFonts w:ascii="Arial" w:hAnsi="Arial" w:cs="Arial"/>
        </w:rPr>
        <w:t xml:space="preserve">È finito il sabato. Siamo di buon mattino ed è ancora buio. Maria di Magdala si reca al sepolcro. Vuole preparare il corpo di Gesù per una degna sepoltura. </w:t>
      </w:r>
    </w:p>
    <w:p w14:paraId="63A5585F" w14:textId="77777777" w:rsidR="00140FBF" w:rsidRPr="00DA44A4" w:rsidRDefault="00140FBF" w:rsidP="0080168B">
      <w:pPr>
        <w:spacing w:after="120"/>
        <w:jc w:val="both"/>
        <w:rPr>
          <w:rFonts w:ascii="Arial" w:hAnsi="Arial" w:cs="Arial"/>
        </w:rPr>
      </w:pPr>
      <w:r w:rsidRPr="00DA44A4">
        <w:rPr>
          <w:rFonts w:ascii="Arial" w:hAnsi="Arial" w:cs="Arial"/>
        </w:rPr>
        <w:t xml:space="preserve">Qualcosa però non va. La porta del sepolcro è aperta. Il grande masso è stato rotolato via. Corre allora dai discepoli del Signore e reca loro questa notizia: “Hanno portato via il Signore dal sepolcro e non sappiamo dove l’hanno posto”. </w:t>
      </w:r>
    </w:p>
    <w:p w14:paraId="593C17B7" w14:textId="77777777" w:rsidR="00140FBF" w:rsidRPr="00DA44A4" w:rsidRDefault="00140FBF" w:rsidP="0080168B">
      <w:pPr>
        <w:spacing w:after="120"/>
        <w:jc w:val="both"/>
        <w:rPr>
          <w:rFonts w:ascii="Arial" w:hAnsi="Arial" w:cs="Arial"/>
        </w:rPr>
      </w:pPr>
      <w:r w:rsidRPr="00DA44A4">
        <w:rPr>
          <w:rFonts w:ascii="Arial" w:hAnsi="Arial" w:cs="Arial"/>
        </w:rPr>
        <w:t xml:space="preserve">Maria di Magdala non pensa alla risurrezione di Gesù. Ella Gesù lo pensa morto. Ad un morto ella era andata a prestare le sue cure. Per un morto si era alzata di buon mattino. </w:t>
      </w:r>
    </w:p>
    <w:p w14:paraId="7166B433" w14:textId="77777777" w:rsidR="00140FBF" w:rsidRPr="00DA44A4" w:rsidRDefault="00140FBF" w:rsidP="0080168B">
      <w:pPr>
        <w:spacing w:after="120"/>
        <w:jc w:val="both"/>
        <w:rPr>
          <w:rFonts w:ascii="Arial" w:hAnsi="Arial" w:cs="Arial"/>
        </w:rPr>
      </w:pPr>
      <w:r w:rsidRPr="00DA44A4">
        <w:rPr>
          <w:rFonts w:ascii="Arial" w:hAnsi="Arial" w:cs="Arial"/>
        </w:rPr>
        <w:lastRenderedPageBreak/>
        <w:t xml:space="preserve">Eppure Gesù lo aveva ripetuto tante volte: “Il terzo giorno risusciterò. Il terzo giorno sarò nuovamente in vita. La tomba mi custodirà solo per tre giorni”. </w:t>
      </w:r>
    </w:p>
    <w:p w14:paraId="0C1BF7E0" w14:textId="77777777" w:rsidR="00140FBF" w:rsidRPr="00DA44A4" w:rsidRDefault="00140FBF" w:rsidP="0080168B">
      <w:pPr>
        <w:spacing w:after="120"/>
        <w:jc w:val="both"/>
        <w:rPr>
          <w:rFonts w:ascii="Arial" w:hAnsi="Arial" w:cs="Arial"/>
        </w:rPr>
      </w:pPr>
      <w:r w:rsidRPr="00DA44A4">
        <w:rPr>
          <w:rFonts w:ascii="Arial" w:hAnsi="Arial" w:cs="Arial"/>
        </w:rPr>
        <w:t>Ma di queste parole nessuna era rimasta nel suo cuore. Neanche vi era entrata. Per lei come per le altre donne e per tutti i discepoli, Gesù sarebbe dovuto essere un Messia glorioso, vittorioso, quasi immortale, perché dal regno eterno.</w:t>
      </w:r>
    </w:p>
    <w:p w14:paraId="2800FCDB" w14:textId="77777777" w:rsidR="00140FBF" w:rsidRPr="00DA44A4" w:rsidRDefault="00140FBF" w:rsidP="0080168B">
      <w:pPr>
        <w:spacing w:after="120"/>
        <w:jc w:val="both"/>
        <w:rPr>
          <w:rFonts w:ascii="Arial" w:hAnsi="Arial" w:cs="Arial"/>
        </w:rPr>
      </w:pPr>
      <w:r w:rsidRPr="00DA44A4">
        <w:rPr>
          <w:rFonts w:ascii="Arial" w:hAnsi="Arial" w:cs="Arial"/>
        </w:rPr>
        <w:t xml:space="preserve">Queste donne, questi uomini che lo seguivano volevano il Messia, ma senza croce, senza passione, senza sofferenza, senza morte. Volevano un Messia potente, anzi onnipotente contro tutti. Volevano un liberatore dagli oppressori. </w:t>
      </w:r>
    </w:p>
    <w:p w14:paraId="48F1250A" w14:textId="77777777" w:rsidR="00140FBF" w:rsidRPr="00DA44A4" w:rsidRDefault="00140FBF" w:rsidP="0080168B">
      <w:pPr>
        <w:spacing w:after="120"/>
        <w:jc w:val="both"/>
        <w:rPr>
          <w:rFonts w:ascii="Arial" w:hAnsi="Arial" w:cs="Arial"/>
        </w:rPr>
      </w:pPr>
      <w:r w:rsidRPr="00DA44A4">
        <w:rPr>
          <w:rFonts w:ascii="Arial" w:hAnsi="Arial" w:cs="Arial"/>
        </w:rPr>
        <w:t>Invece Gesù si era rivelato il più fragile, il più debole, il più solo, il più abbandonato. A Gerusalemme era stato portato da un puledro. Nel giardino era stato difeso da una spada arrugginita. Questa la sua potenza e questa la sua gloria terrena, umana. Fu inchiodato alla croce come un malfattore e fu appeso come un maledetto.</w:t>
      </w:r>
    </w:p>
    <w:p w14:paraId="6626D569" w14:textId="77777777" w:rsidR="00140FBF" w:rsidRPr="00DA44A4" w:rsidRDefault="00140FBF" w:rsidP="0080168B">
      <w:pPr>
        <w:spacing w:after="120"/>
        <w:jc w:val="both"/>
        <w:rPr>
          <w:rFonts w:ascii="Arial" w:hAnsi="Arial" w:cs="Arial"/>
        </w:rPr>
      </w:pPr>
      <w:r w:rsidRPr="00DA44A4">
        <w:rPr>
          <w:rFonts w:ascii="Arial" w:hAnsi="Arial" w:cs="Arial"/>
        </w:rPr>
        <w:t>Una cosa però nei discepoli era rimasta, non in tutti, ma in alcuni sì: il grande amore per Gesù. I discepoli, Gesù, non lo avevano compreso, però lo avevano amato, lo amavano anche se a modo loro. Gli volevano bene. Si erano a Lui affezionati. Ora il loro cuore è in lutto. Hanno perso il loro amato. Non è nel sepolcro. Non sanno dove è stato posto.</w:t>
      </w:r>
    </w:p>
    <w:p w14:paraId="7AD602BE" w14:textId="77777777" w:rsidR="00140FBF" w:rsidRPr="00DA44A4" w:rsidRDefault="00140FBF" w:rsidP="0080168B">
      <w:pPr>
        <w:spacing w:after="120"/>
        <w:jc w:val="both"/>
        <w:rPr>
          <w:rFonts w:ascii="Arial" w:hAnsi="Arial" w:cs="Arial"/>
        </w:rPr>
      </w:pPr>
      <w:r w:rsidRPr="00DA44A4">
        <w:rPr>
          <w:rFonts w:ascii="Arial" w:hAnsi="Arial" w:cs="Arial"/>
        </w:rPr>
        <w:t>Pietro e Giovanni, appresa la notizia, corrono al sepolcro. Giovanni, più giovane di Pietro, arriva per primo. Si ferma. Non entra. Arriva Pietro. Entra nel sepolcro. Il sepolcro è in grande ordine. Nessuno ha portato via il corpo del Signore.</w:t>
      </w:r>
    </w:p>
    <w:p w14:paraId="7F343EE9" w14:textId="77777777" w:rsidR="00140FBF" w:rsidRPr="00DA44A4" w:rsidRDefault="00140FBF" w:rsidP="0080168B">
      <w:pPr>
        <w:spacing w:after="120"/>
        <w:jc w:val="both"/>
        <w:rPr>
          <w:rFonts w:ascii="Arial" w:hAnsi="Arial" w:cs="Arial"/>
        </w:rPr>
      </w:pPr>
      <w:r w:rsidRPr="00DA44A4">
        <w:rPr>
          <w:rFonts w:ascii="Arial" w:hAnsi="Arial" w:cs="Arial"/>
        </w:rPr>
        <w:t>Giovanni vede tutto questo e crede nella risurrezione di Gesù. Crede nel compimento di ogni Parola di Gesù. In questa sua fede va ben oltre. La Parola di Gesù è solo citazione delle Antiche Profezie. Le Profezie sono di Dio e sono per tutto il popolo, per ogni uomo.</w:t>
      </w:r>
    </w:p>
    <w:p w14:paraId="125E75A5" w14:textId="77777777" w:rsidR="00140FBF" w:rsidRPr="00DA44A4" w:rsidRDefault="00140FBF" w:rsidP="0080168B">
      <w:pPr>
        <w:spacing w:after="120"/>
        <w:jc w:val="both"/>
        <w:rPr>
          <w:rFonts w:ascii="Arial" w:hAnsi="Arial" w:cs="Arial"/>
        </w:rPr>
      </w:pPr>
      <w:r w:rsidRPr="00DA44A4">
        <w:rPr>
          <w:rFonts w:ascii="Arial" w:hAnsi="Arial" w:cs="Arial"/>
        </w:rPr>
        <w:t>Chi legge e comprende secondo pienezza di verità le Antiche Profezie crederà nella risurrezione di Gesù. Crederà perché le Antiche Profezie annunziano un solo mistero che è insieme di morte e di risurrezione, di crocifissione e di ritorno in vita.</w:t>
      </w:r>
    </w:p>
    <w:p w14:paraId="4CD3FE4D" w14:textId="77777777" w:rsidR="00140FBF" w:rsidRPr="00DA44A4" w:rsidRDefault="00140FBF" w:rsidP="0080168B">
      <w:pPr>
        <w:spacing w:after="120"/>
        <w:jc w:val="both"/>
        <w:rPr>
          <w:rFonts w:ascii="Arial" w:hAnsi="Arial" w:cs="Arial"/>
        </w:rPr>
      </w:pPr>
      <w:r w:rsidRPr="00DA44A4">
        <w:rPr>
          <w:rFonts w:ascii="Arial" w:hAnsi="Arial" w:cs="Arial"/>
        </w:rPr>
        <w:t>Si è compiuta la prima parte sotto gli occhi di tutti. La seconda parte si è compiuta nel segreto della notte. Ha lasciato però i segni del suo compimento. La seconda parte la si deve credere per fede. La Profezia è una. Uno è il mistero. La fede ha il suo fondamento nella storia del Venerdì Santo e nei segni di un sepolcro vuoto. Così Giovanni giunge a credere nella risurrezione. Gesù ancora non lo ha visto.</w:t>
      </w:r>
    </w:p>
    <w:p w14:paraId="7BCFB51F" w14:textId="77777777" w:rsidR="00140FBF" w:rsidRPr="00DA44A4" w:rsidRDefault="00140FBF" w:rsidP="0080168B">
      <w:pPr>
        <w:spacing w:after="120"/>
        <w:jc w:val="both"/>
        <w:rPr>
          <w:rFonts w:ascii="Arial" w:hAnsi="Arial" w:cs="Arial"/>
        </w:rPr>
      </w:pPr>
      <w:r w:rsidRPr="00DA44A4">
        <w:rPr>
          <w:rFonts w:ascii="Arial" w:hAnsi="Arial" w:cs="Arial"/>
        </w:rPr>
        <w:t>Oggi è avvenuto un capovolgimento della realtà del mistero di Gesù. Tutto il mondo cristiano crede nella risurrezione di Gesù, nella sua gloria, nel suo paradiso, nel suo amore, nella sua grazia, nei suoi miracoli. Quasi tutto il mondo cristiano non crede nel mistero della croce di Gesù Signore. Se tutti vogliono celebrare la Pasqua, pochi vogliono vivere il Venerdì Santo.</w:t>
      </w:r>
    </w:p>
    <w:p w14:paraId="6A646EB4" w14:textId="77777777" w:rsidR="00140FBF" w:rsidRPr="00DA44A4" w:rsidRDefault="00140FBF" w:rsidP="0080168B">
      <w:pPr>
        <w:spacing w:after="120"/>
        <w:jc w:val="both"/>
        <w:rPr>
          <w:rFonts w:ascii="Arial" w:hAnsi="Arial" w:cs="Arial"/>
        </w:rPr>
      </w:pPr>
      <w:r w:rsidRPr="00DA44A4">
        <w:rPr>
          <w:rFonts w:ascii="Arial" w:hAnsi="Arial" w:cs="Arial"/>
        </w:rPr>
        <w:t xml:space="preserve">È questo il grande impoverimento della nostra fede e quasi il tradimento del mistero di Gesù. </w:t>
      </w:r>
    </w:p>
    <w:p w14:paraId="29F7E6C1" w14:textId="77777777" w:rsidR="00140FBF" w:rsidRPr="00DA44A4" w:rsidRDefault="00140FBF" w:rsidP="0080168B">
      <w:pPr>
        <w:spacing w:after="120"/>
        <w:jc w:val="both"/>
        <w:rPr>
          <w:rFonts w:ascii="Arial" w:hAnsi="Arial" w:cs="Arial"/>
        </w:rPr>
      </w:pPr>
      <w:r w:rsidRPr="00DA44A4">
        <w:rPr>
          <w:rFonts w:ascii="Arial" w:hAnsi="Arial" w:cs="Arial"/>
        </w:rPr>
        <w:t xml:space="preserve">Gesù è rinnegato nel suo mistero. Gesù non è creduto nella sua croce. Non è seguito nella sua croce. Lo si vuole solo nella sua gloria. </w:t>
      </w:r>
    </w:p>
    <w:p w14:paraId="265C3B27" w14:textId="77777777" w:rsidR="00140FBF" w:rsidRPr="00DA44A4" w:rsidRDefault="00140FBF" w:rsidP="0080168B">
      <w:pPr>
        <w:spacing w:after="120"/>
        <w:jc w:val="both"/>
        <w:rPr>
          <w:rFonts w:ascii="Arial" w:hAnsi="Arial" w:cs="Arial"/>
        </w:rPr>
      </w:pPr>
      <w:r w:rsidRPr="00DA44A4">
        <w:rPr>
          <w:rFonts w:ascii="Arial" w:hAnsi="Arial" w:cs="Arial"/>
        </w:rPr>
        <w:lastRenderedPageBreak/>
        <w:t xml:space="preserve">La Vergine Maria, Madre della Redenzione, ci aiuti a mettere nel cuore tutto il mistero di Gesù. Sulla terra esso è mistero di croce. Nel Cielo sarà mistero di gloria. Gli Angeli e i Santi tutti ci guidino sul cammino di Gesù portando ognuno la sua croce. </w:t>
      </w:r>
    </w:p>
    <w:p w14:paraId="3B56141F" w14:textId="77777777" w:rsidR="00140FBF" w:rsidRPr="00DA44A4" w:rsidRDefault="00140FBF" w:rsidP="0080168B">
      <w:pPr>
        <w:spacing w:after="120"/>
        <w:jc w:val="both"/>
        <w:rPr>
          <w:rFonts w:ascii="Arial" w:hAnsi="Arial" w:cs="Arial"/>
        </w:rPr>
      </w:pPr>
    </w:p>
    <w:p w14:paraId="704EB1A4" w14:textId="77777777" w:rsidR="00140FBF" w:rsidRPr="00A02BCA" w:rsidRDefault="00140FBF" w:rsidP="00A02BCA">
      <w:pPr>
        <w:pStyle w:val="Titolo1"/>
      </w:pPr>
      <w:bookmarkStart w:id="157" w:name="_Toc243840697"/>
      <w:bookmarkStart w:id="158" w:name="_Toc248842884"/>
      <w:bookmarkStart w:id="159" w:name="_Toc62181382"/>
      <w:r w:rsidRPr="00A02BCA">
        <w:t>Giovedì Santo, giorno del capovolgimento</w:t>
      </w:r>
      <w:bookmarkEnd w:id="157"/>
      <w:bookmarkEnd w:id="158"/>
      <w:bookmarkEnd w:id="159"/>
    </w:p>
    <w:p w14:paraId="1601CC41" w14:textId="77777777" w:rsidR="00140FBF" w:rsidRPr="00DA44A4" w:rsidRDefault="00140FBF" w:rsidP="0080168B">
      <w:pPr>
        <w:spacing w:after="120"/>
        <w:jc w:val="both"/>
        <w:rPr>
          <w:rFonts w:ascii="Arial" w:hAnsi="Arial" w:cs="Arial"/>
        </w:rPr>
      </w:pPr>
      <w:r w:rsidRPr="00DA44A4">
        <w:rPr>
          <w:rFonts w:ascii="Arial" w:hAnsi="Arial" w:cs="Arial"/>
        </w:rPr>
        <w:t xml:space="preserve">Il Giovedì Santo è il giorno dell’umiltà di Dio che si fa servo dinanzi alle sue creature. Ecco come San Giovanni ci parla dell’umiltà di Dio vissuta con piena intensità da Gesù Signore: </w:t>
      </w:r>
    </w:p>
    <w:p w14:paraId="5E058DD6" w14:textId="77777777" w:rsidR="00140FBF" w:rsidRPr="00DA44A4" w:rsidRDefault="00140FBF" w:rsidP="0080168B">
      <w:pPr>
        <w:spacing w:after="120"/>
        <w:jc w:val="both"/>
        <w:rPr>
          <w:rFonts w:ascii="Arial" w:hAnsi="Arial" w:cs="Arial"/>
        </w:rPr>
      </w:pPr>
      <w:r w:rsidRPr="00DA44A4">
        <w:rPr>
          <w:rFonts w:ascii="Arial" w:hAnsi="Arial" w:cs="Arial"/>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(Gv 13,1-17). </w:t>
      </w:r>
    </w:p>
    <w:p w14:paraId="161F3BBD" w14:textId="77777777" w:rsidR="00140FBF" w:rsidRPr="00DA44A4" w:rsidRDefault="00140FBF" w:rsidP="0080168B">
      <w:pPr>
        <w:spacing w:after="120"/>
        <w:jc w:val="both"/>
        <w:rPr>
          <w:rFonts w:ascii="Arial" w:hAnsi="Arial" w:cs="Arial"/>
        </w:rPr>
      </w:pPr>
      <w:r w:rsidRPr="00DA44A4">
        <w:rPr>
          <w:rFonts w:ascii="Arial" w:hAnsi="Arial" w:cs="Arial"/>
        </w:rPr>
        <w:t>L’umiltà di Gesù è il capovolgimento dell’ordine di Dio e della creazione. Dio è il Signore. Dio si fa il servo. L’uomo è creatura. Viene costituito Signore. Il Servo Dio lava i piedi al Signore uomo. Il servo Dio si china dinanzi alla sua creatura e le lava i piedi, riconoscendola come suo Signore. È questa l’umiltà di Dio.</w:t>
      </w:r>
    </w:p>
    <w:p w14:paraId="474371D7" w14:textId="77777777" w:rsidR="00140FBF" w:rsidRPr="00DA44A4" w:rsidRDefault="00140FBF" w:rsidP="0080168B">
      <w:pPr>
        <w:spacing w:after="120"/>
        <w:jc w:val="both"/>
        <w:rPr>
          <w:rFonts w:ascii="Arial" w:hAnsi="Arial" w:cs="Arial"/>
        </w:rPr>
      </w:pPr>
      <w:r w:rsidRPr="00DA44A4">
        <w:rPr>
          <w:rFonts w:ascii="Arial" w:hAnsi="Arial" w:cs="Arial"/>
        </w:rPr>
        <w:t>L’umiltà ha il suo fondamento nella divina carità. Cosa è la carità in Dio, ad immagine della quale dobbiamo vivere noi, sue creature?</w:t>
      </w:r>
    </w:p>
    <w:p w14:paraId="01731715" w14:textId="77777777" w:rsidR="00140FBF" w:rsidRPr="00DA44A4" w:rsidRDefault="00140FBF" w:rsidP="0080168B">
      <w:pPr>
        <w:spacing w:after="120"/>
        <w:jc w:val="both"/>
        <w:rPr>
          <w:rFonts w:ascii="Arial" w:hAnsi="Arial" w:cs="Arial"/>
        </w:rPr>
      </w:pPr>
      <w:r w:rsidRPr="00DA44A4">
        <w:rPr>
          <w:rFonts w:ascii="Arial" w:hAnsi="Arial" w:cs="Arial"/>
        </w:rPr>
        <w:t>In Dio la carità è creazione, dono della vita. È perdono. È misericordia. È compassione. È salvezza. È redenzione. È Elevazione. È cambiamento di posto. Dio ci eleva fino a sé abbassandosi al di sotto di noi, prendendo l’ultimo posto nella scala gerarchica dei valori umani.</w:t>
      </w:r>
    </w:p>
    <w:p w14:paraId="3749292A" w14:textId="77777777" w:rsidR="00140FBF" w:rsidRPr="00DA44A4" w:rsidRDefault="00140FBF" w:rsidP="0080168B">
      <w:pPr>
        <w:spacing w:after="120"/>
        <w:jc w:val="both"/>
        <w:rPr>
          <w:rFonts w:ascii="Arial" w:hAnsi="Arial" w:cs="Arial"/>
        </w:rPr>
      </w:pPr>
      <w:r w:rsidRPr="00DA44A4">
        <w:rPr>
          <w:rFonts w:ascii="Arial" w:hAnsi="Arial" w:cs="Arial"/>
        </w:rPr>
        <w:t>Dinanzi all’umiltà di Dio, alla sua eterna e storica, concreta e visibile carità, si rivela tutta la nostra meschinità, povertà, inconsistenza, malvagità, crudeltà, disumanità, idolatria, ateismo.</w:t>
      </w:r>
    </w:p>
    <w:p w14:paraId="0CBD145E" w14:textId="77777777" w:rsidR="00140FBF" w:rsidRPr="00DA44A4" w:rsidRDefault="00140FBF" w:rsidP="0080168B">
      <w:pPr>
        <w:spacing w:after="120"/>
        <w:jc w:val="both"/>
        <w:rPr>
          <w:rFonts w:ascii="Arial" w:hAnsi="Arial" w:cs="Arial"/>
        </w:rPr>
      </w:pPr>
      <w:r w:rsidRPr="00DA44A4">
        <w:rPr>
          <w:rFonts w:ascii="Arial" w:hAnsi="Arial" w:cs="Arial"/>
        </w:rPr>
        <w:t xml:space="preserve">L’uomo si eleva, non si abbassa. Si innalza, non si prostra. Vuole emergere, non nascondersi. Ha desiderio di essere servito, non di servire. Brama essere amato ma senza amare. </w:t>
      </w:r>
    </w:p>
    <w:p w14:paraId="4CC30C80" w14:textId="77777777" w:rsidR="00140FBF" w:rsidRPr="00DA44A4" w:rsidRDefault="00140FBF" w:rsidP="0080168B">
      <w:pPr>
        <w:spacing w:after="120"/>
        <w:jc w:val="both"/>
        <w:rPr>
          <w:rFonts w:ascii="Arial" w:hAnsi="Arial" w:cs="Arial"/>
        </w:rPr>
      </w:pPr>
      <w:r w:rsidRPr="00DA44A4">
        <w:rPr>
          <w:rFonts w:ascii="Arial" w:hAnsi="Arial" w:cs="Arial"/>
        </w:rPr>
        <w:t xml:space="preserve">In una parola: l’uomo è l’esatto contrario di Dio, l’opposto di Cristo Gesù. È tutto questo perché vuole essere l’amato, il servito, il riverito, l’onorato, il lodato, il benedetto, il contemplato, l’ammirato, il signore dei suoi fratelli. Cristo invece è colui che serve, </w:t>
      </w:r>
      <w:r w:rsidRPr="00DA44A4">
        <w:rPr>
          <w:rFonts w:ascii="Arial" w:hAnsi="Arial" w:cs="Arial"/>
        </w:rPr>
        <w:lastRenderedPageBreak/>
        <w:t>riverisce, onora, loda, benedice, contempla, ammira la sua creatura e per essa brama consegnarsi alla morte di croce per manifestarle tutto il suo amore, la sua benevolenza, la sua carità.</w:t>
      </w:r>
    </w:p>
    <w:p w14:paraId="71C366BC" w14:textId="77777777" w:rsidR="00140FBF" w:rsidRPr="00DA44A4" w:rsidRDefault="00140FBF" w:rsidP="0080168B">
      <w:pPr>
        <w:spacing w:after="120"/>
        <w:jc w:val="both"/>
        <w:rPr>
          <w:rFonts w:ascii="Arial" w:hAnsi="Arial" w:cs="Arial"/>
        </w:rPr>
      </w:pPr>
      <w:r w:rsidRPr="00DA44A4">
        <w:rPr>
          <w:rFonts w:ascii="Arial" w:hAnsi="Arial" w:cs="Arial"/>
        </w:rPr>
        <w:t>Giovedì Santo, giorno della verità di Cristo che diviene verità dell’uomo; giorno dell’amore di Gesù che si fa amore dell’uomo; giorno della lavanda dei piedi; giorno del Signore che si fa umile servo dell’uomo; giorno in cui ognuno è chiamato a prendere coscienza della verità del suo essere discepolo del Signore. Chi vuole servire Gesù deve partire sempre dall’ultimo posto, il posto del servizio gratuito, amorevole, umile, invisibile, sottomesso ad ogni pretesa, angheria, stortura dell’uomo.</w:t>
      </w:r>
    </w:p>
    <w:p w14:paraId="70492B23" w14:textId="77777777" w:rsidR="00140FBF" w:rsidRPr="00DA44A4" w:rsidRDefault="00140FBF" w:rsidP="0080168B">
      <w:pPr>
        <w:spacing w:after="120"/>
        <w:jc w:val="both"/>
        <w:rPr>
          <w:rFonts w:ascii="Arial" w:hAnsi="Arial" w:cs="Arial"/>
        </w:rPr>
      </w:pPr>
      <w:r w:rsidRPr="00DA44A4">
        <w:rPr>
          <w:rFonts w:ascii="Arial" w:hAnsi="Arial" w:cs="Arial"/>
        </w:rPr>
        <w:t>Giovedì Santo, giorno del dono totale di Gesù ai suoi che erano nel mondo; giorno della chiarificazione della sua vera missione. O ci verifichiamo, confrontandoci con Gesù, oppure rischiamo di celebrare questo giorno come un rito e non come l’inizio della nuova vita.</w:t>
      </w:r>
    </w:p>
    <w:p w14:paraId="4208CCD5" w14:textId="77777777" w:rsidR="00140FBF" w:rsidRPr="00DA44A4" w:rsidRDefault="00140FBF" w:rsidP="0080168B">
      <w:pPr>
        <w:spacing w:after="120"/>
        <w:jc w:val="both"/>
        <w:rPr>
          <w:rFonts w:ascii="Arial" w:hAnsi="Arial" w:cs="Arial"/>
        </w:rPr>
      </w:pPr>
      <w:r w:rsidRPr="00DA44A4">
        <w:rPr>
          <w:rFonts w:ascii="Arial" w:hAnsi="Arial" w:cs="Arial"/>
        </w:rPr>
        <w:t xml:space="preserve">Il Giovedì Santo i discepoli hanno visto qualcosa di inaudito, inimmaginabile, incomprensibile, indescrivibile. Hanno visto Dio che lava i loro piedi. Dio, non un uomo. Dio non un amico. Dio non un fratello. Dio, non un loro servo. Dio lava per amore, non per condanna, non per costrizione, non per vanto, non per vanagloria, non per esaltazione della sua persona. </w:t>
      </w:r>
    </w:p>
    <w:p w14:paraId="66A6EF9A" w14:textId="77777777" w:rsidR="00140FBF" w:rsidRPr="00DA44A4" w:rsidRDefault="00140FBF" w:rsidP="0080168B">
      <w:pPr>
        <w:spacing w:after="120"/>
        <w:jc w:val="both"/>
        <w:rPr>
          <w:rFonts w:ascii="Arial" w:hAnsi="Arial" w:cs="Arial"/>
        </w:rPr>
      </w:pPr>
      <w:r w:rsidRPr="00DA44A4">
        <w:rPr>
          <w:rFonts w:ascii="Arial" w:hAnsi="Arial" w:cs="Arial"/>
        </w:rPr>
        <w:t xml:space="preserve">La Vergine Maria, Madre della Redenzione, ci aiuti a vivere questo incomprensibile mistero mostrato da Gesù nel Cenacolo. È il capovolgimento di ogni esistenza: di Dio e della creatura. Gli Angeli e i Santi ci prendano per mano e chi insegnino come chinarci dinanzi ad ogni uomo sull’imitazione di Gesù Signore. </w:t>
      </w:r>
    </w:p>
    <w:p w14:paraId="2D42DA30" w14:textId="77777777" w:rsidR="00140FBF" w:rsidRPr="00DA44A4" w:rsidRDefault="00140FBF" w:rsidP="0080168B">
      <w:pPr>
        <w:spacing w:after="120"/>
        <w:jc w:val="both"/>
        <w:rPr>
          <w:rFonts w:ascii="Arial" w:hAnsi="Arial" w:cs="Arial"/>
        </w:rPr>
      </w:pPr>
    </w:p>
    <w:p w14:paraId="78B924D9" w14:textId="77777777" w:rsidR="00140FBF" w:rsidRPr="00A02BCA" w:rsidRDefault="00140FBF" w:rsidP="00A02BCA">
      <w:pPr>
        <w:pStyle w:val="Titolo1"/>
      </w:pPr>
      <w:bookmarkStart w:id="160" w:name="_Toc243840698"/>
      <w:bookmarkStart w:id="161" w:name="_Toc248842885"/>
      <w:bookmarkStart w:id="162" w:name="_Toc62181383"/>
      <w:r w:rsidRPr="00A02BCA">
        <w:t>Venerdì Santo, giorno della sete</w:t>
      </w:r>
      <w:bookmarkEnd w:id="160"/>
      <w:bookmarkEnd w:id="161"/>
      <w:bookmarkEnd w:id="162"/>
    </w:p>
    <w:p w14:paraId="71C7889F" w14:textId="77777777" w:rsidR="00140FBF" w:rsidRPr="00DA44A4" w:rsidRDefault="00140FBF" w:rsidP="0080168B">
      <w:pPr>
        <w:spacing w:after="120"/>
        <w:jc w:val="both"/>
        <w:rPr>
          <w:rFonts w:ascii="Arial" w:hAnsi="Arial" w:cs="Arial"/>
        </w:rPr>
      </w:pPr>
      <w:r w:rsidRPr="00DA44A4">
        <w:rPr>
          <w:rFonts w:ascii="Arial" w:hAnsi="Arial" w:cs="Arial"/>
        </w:rPr>
        <w:t>Il Venerdì Santo è il giorno della sete di Gesù. Ascoltiamo il suo grido così come viene manifestato dal Vangelo secondo Giovanni.</w:t>
      </w:r>
    </w:p>
    <w:p w14:paraId="0ED13C44" w14:textId="77777777" w:rsidR="00140FBF" w:rsidRPr="00DA44A4" w:rsidRDefault="00140FBF" w:rsidP="0080168B">
      <w:pPr>
        <w:spacing w:after="120"/>
        <w:jc w:val="both"/>
        <w:rPr>
          <w:rFonts w:ascii="Arial" w:hAnsi="Arial" w:cs="Arial"/>
        </w:rPr>
      </w:pPr>
      <w:r w:rsidRPr="00DA44A4">
        <w:rPr>
          <w:rFonts w:ascii="Arial" w:hAnsi="Arial" w:cs="Arial"/>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w:t>
      </w:r>
      <w:r w:rsidRPr="00DA44A4">
        <w:rPr>
          <w:rFonts w:ascii="Arial" w:hAnsi="Arial" w:cs="Arial"/>
        </w:rPr>
        <w:lastRenderedPageBreak/>
        <w:t xml:space="preserve">passo della Scrittura dice ancora: Volgeranno lo sguardo a colui che hanno trafitto” (Gv 19,37). </w:t>
      </w:r>
    </w:p>
    <w:p w14:paraId="0C01C3F7" w14:textId="77777777" w:rsidR="00140FBF" w:rsidRPr="00DA44A4" w:rsidRDefault="00140FBF" w:rsidP="0080168B">
      <w:pPr>
        <w:spacing w:after="120"/>
        <w:jc w:val="both"/>
        <w:rPr>
          <w:rFonts w:ascii="Arial" w:hAnsi="Arial" w:cs="Arial"/>
        </w:rPr>
      </w:pPr>
      <w:r w:rsidRPr="00DA44A4">
        <w:rPr>
          <w:rFonts w:ascii="Arial" w:hAnsi="Arial" w:cs="Arial"/>
        </w:rPr>
        <w:t>Gesù ha sete e i soldati gli danno da bere aceto. Questa è la risposta dell’uomo ai bisogni dell’uomo. Non possedendo nessuna acqua di vita eterna, dona quello che ha: dell’aceto. Sarà sempre così. L’uomo in se stesso, a causa del peccato originale, non ha la vita, non possiede la verità, non conosce la grazia, a stento fa un po’ di bene: dona aceto, invece che acqua. Non solo non conosce e non sa, neanche vuole conoscere e sapere. La Samaritana aveva dell’acqua, ma non vuole dargliene a Gesù Signore. È vero. È un’acqua che non disseta, ma neanche quest’acqua dona al Signore.</w:t>
      </w:r>
    </w:p>
    <w:p w14:paraId="3AC7843E" w14:textId="77777777" w:rsidR="00140FBF" w:rsidRPr="00DA44A4" w:rsidRDefault="00140FBF" w:rsidP="0080168B">
      <w:pPr>
        <w:spacing w:after="120"/>
        <w:jc w:val="both"/>
        <w:rPr>
          <w:rFonts w:ascii="Arial" w:hAnsi="Arial" w:cs="Arial"/>
        </w:rPr>
      </w:pPr>
      <w:r w:rsidRPr="00DA44A4">
        <w:rPr>
          <w:rFonts w:ascii="Arial" w:hAnsi="Arial" w:cs="Arial"/>
        </w:rPr>
        <w:t>Invece Gesù, sapendo che l’umanità è arsa dalla sete di carità, amore, giustizia, verità, santità, compassione, misericordia, vera vita eterna, dal suo costato squarciato, dal suo corpo morto per amore sulla croce, fa sgorgare l’acqua della vita eterna che risana, purifica, rinnova, eleva, dissetata, rigenera, dona forza e compie ogni altro desiderio di bene.</w:t>
      </w:r>
    </w:p>
    <w:p w14:paraId="13290A21" w14:textId="77777777" w:rsidR="00140FBF" w:rsidRPr="00DA44A4" w:rsidRDefault="00140FBF" w:rsidP="0080168B">
      <w:pPr>
        <w:spacing w:after="120"/>
        <w:jc w:val="both"/>
        <w:rPr>
          <w:rFonts w:ascii="Arial" w:hAnsi="Arial" w:cs="Arial"/>
        </w:rPr>
      </w:pPr>
      <w:r w:rsidRPr="00DA44A4">
        <w:rPr>
          <w:rFonts w:ascii="Arial" w:hAnsi="Arial" w:cs="Arial"/>
        </w:rPr>
        <w:t>Gesù ha sete di Dio, di anime, di salvezza, redenzione, benedizione, elevazione spirituale, vera conversione dell’umanità. Gesù ha sete di Paradiso, Cielo, Beatitudine eterna, Risurrezione, di perfezione, santità, amicizia, comunione con il Padre. Anche l’uomo ha questa sete. A causa del suo peccato però, si disseta di aceto e disseta di aceto i suoi fratelli, perché non vuole conoscere Cristo Gesù e accogliere Lui, Colui che può dissetare ogni suo bisogno più vero, più santo, più elevato, più nobile, più divino.</w:t>
      </w:r>
    </w:p>
    <w:p w14:paraId="28765208" w14:textId="77777777" w:rsidR="00140FBF" w:rsidRPr="00DA44A4" w:rsidRDefault="00140FBF" w:rsidP="0080168B">
      <w:pPr>
        <w:spacing w:after="120"/>
        <w:jc w:val="both"/>
        <w:rPr>
          <w:rFonts w:ascii="Arial" w:hAnsi="Arial" w:cs="Arial"/>
        </w:rPr>
      </w:pPr>
      <w:r w:rsidRPr="00DA44A4">
        <w:rPr>
          <w:rFonts w:ascii="Arial" w:hAnsi="Arial" w:cs="Arial"/>
        </w:rPr>
        <w:t>Senza Cristo Gesù, senza attingere la vera acqua dal suo costato squarciato, l’uomo si disseta aumentando la sua sete, perché beve acqua di mare, acqua salata, acqua che richiede più acqua, ma è sempre acqua salata che lui beve e di conseguenza la sua sete aumenta. La creazione non può dissetare la sete dell’uomo che è sete di Dio e di tutto ciò che è mondo di Dio. Nessun uomo può dissetare un altro uomo. Solo Cristo lo può fare. Solo Cristo lo fa. A Cristo si va con umiltà, si ascolta la sua Parola, si beve al suo Calice la vita eterna e l’uomo entra nella pace, nella serenità, nella pienezza della sua vita. Il miracolo con Cristo si compie.</w:t>
      </w:r>
    </w:p>
    <w:p w14:paraId="5E35BFAA" w14:textId="77777777" w:rsidR="00140FBF" w:rsidRPr="00DA44A4" w:rsidRDefault="00140FBF" w:rsidP="0080168B">
      <w:pPr>
        <w:spacing w:after="120"/>
        <w:jc w:val="both"/>
        <w:rPr>
          <w:rFonts w:ascii="Arial" w:hAnsi="Arial" w:cs="Arial"/>
        </w:rPr>
      </w:pPr>
      <w:r w:rsidRPr="00DA44A4">
        <w:rPr>
          <w:rFonts w:ascii="Arial" w:hAnsi="Arial" w:cs="Arial"/>
        </w:rPr>
        <w:t>Carissimo/a, convinciti. Ti puoi anche immergere nella droga, nell’alcool, nel fumo; ti puoi anche sotterrare nel denaro, nel cibo, nei piaceri, nel lusso; ti puoi anche abbandonare ad ogni peccato e ad ogni trasgressione, la tua sete ti consumerà, il tuo corpo soccomberà, il tuo spirito si esaurirà, la tua anima è già morta. Senza Cristo non c’è speranza per te, perché la tua sete ti consuma allo stesso modo che la fiamma consumava il ricco epulone nell’inferno.</w:t>
      </w:r>
    </w:p>
    <w:p w14:paraId="4F06D6E4" w14:textId="77777777" w:rsidR="00140FBF" w:rsidRPr="00DA44A4" w:rsidRDefault="00140FBF" w:rsidP="0080168B">
      <w:pPr>
        <w:spacing w:after="120"/>
        <w:jc w:val="both"/>
        <w:rPr>
          <w:rFonts w:ascii="Arial" w:hAnsi="Arial" w:cs="Arial"/>
        </w:rPr>
      </w:pPr>
      <w:r w:rsidRPr="00DA44A4">
        <w:rPr>
          <w:rFonts w:ascii="Arial" w:hAnsi="Arial" w:cs="Arial"/>
        </w:rPr>
        <w:t xml:space="preserve">Solo Uno è il tuo Salvatore, Gesù. Gesù però lo devi guardare con occhi di fede. Devi vederlo come il tuo solo ed unico Salvatore, Signore, Redentore. Solo Lui toglie la tua fame e ogni tua sete. Lui è il tuo Salvatore potente. </w:t>
      </w:r>
    </w:p>
    <w:p w14:paraId="546EC583" w14:textId="77777777" w:rsidR="00140FBF" w:rsidRPr="00DA44A4" w:rsidRDefault="00140FBF" w:rsidP="0080168B">
      <w:pPr>
        <w:spacing w:after="120"/>
        <w:jc w:val="both"/>
        <w:rPr>
          <w:rFonts w:ascii="Arial" w:hAnsi="Arial" w:cs="Arial"/>
        </w:rPr>
      </w:pPr>
      <w:r w:rsidRPr="00DA44A4">
        <w:rPr>
          <w:rFonts w:ascii="Arial" w:hAnsi="Arial" w:cs="Arial"/>
        </w:rPr>
        <w:t xml:space="preserve">La Vergine Maria, Madre della Redenzione, ti ottenga la grazia della vera fede in Gesù. Gli Angeli e i Santi ci conducano alla sua sorgente di acqua che zampilla per la vita eterna. </w:t>
      </w:r>
    </w:p>
    <w:p w14:paraId="389C26E1" w14:textId="77777777" w:rsidR="00140FBF" w:rsidRPr="00DA44A4" w:rsidRDefault="00140FBF" w:rsidP="0080168B">
      <w:pPr>
        <w:spacing w:after="120"/>
        <w:jc w:val="both"/>
        <w:rPr>
          <w:rFonts w:ascii="Arial" w:hAnsi="Arial" w:cs="Arial"/>
        </w:rPr>
      </w:pPr>
    </w:p>
    <w:p w14:paraId="598C5BFB" w14:textId="77777777" w:rsidR="00140FBF" w:rsidRPr="00A02BCA" w:rsidRDefault="00140FBF" w:rsidP="00A02BCA">
      <w:pPr>
        <w:pStyle w:val="Titolo1"/>
      </w:pPr>
      <w:bookmarkStart w:id="163" w:name="_Toc243840699"/>
      <w:bookmarkStart w:id="164" w:name="_Toc248842886"/>
      <w:bookmarkStart w:id="165" w:name="_Toc62181384"/>
      <w:r w:rsidRPr="00A02BCA">
        <w:lastRenderedPageBreak/>
        <w:t>La fede in Gesù, il Cristo, il Figlio di Dio</w:t>
      </w:r>
      <w:bookmarkEnd w:id="163"/>
      <w:bookmarkEnd w:id="164"/>
      <w:bookmarkEnd w:id="165"/>
    </w:p>
    <w:p w14:paraId="78B188A4" w14:textId="77777777" w:rsidR="00140FBF" w:rsidRPr="00DA44A4" w:rsidRDefault="00140FBF" w:rsidP="0080168B">
      <w:pPr>
        <w:spacing w:after="120"/>
        <w:jc w:val="both"/>
        <w:rPr>
          <w:rFonts w:ascii="Arial" w:hAnsi="Arial" w:cs="Arial"/>
        </w:rPr>
      </w:pPr>
      <w:r w:rsidRPr="00DA44A4">
        <w:rPr>
          <w:rFonts w:ascii="Arial" w:hAnsi="Arial" w:cs="Arial"/>
        </w:rPr>
        <w:t xml:space="preserve">Abbiamo celebrato il mistero della Pasqua. Abbiamo vissuto la morte espiatrice di Gesù Signore. Abbiamo sperimentato la potenza della sua risurrezione. </w:t>
      </w:r>
    </w:p>
    <w:p w14:paraId="4DD40153" w14:textId="77777777" w:rsidR="00140FBF" w:rsidRPr="00DA44A4" w:rsidRDefault="00140FBF" w:rsidP="0080168B">
      <w:pPr>
        <w:spacing w:after="120"/>
        <w:jc w:val="both"/>
        <w:rPr>
          <w:rFonts w:ascii="Arial" w:hAnsi="Arial" w:cs="Arial"/>
        </w:rPr>
      </w:pPr>
      <w:r w:rsidRPr="00DA44A4">
        <w:rPr>
          <w:rFonts w:ascii="Arial" w:hAnsi="Arial" w:cs="Arial"/>
        </w:rPr>
        <w:t>La fede ha però bisogno di una perenne sempre attuale comprensione del mistero che la Parola annunzia e che la liturgia celebra, attualizzandolo, rendendolo presente, immergendo noi in esso. Questa perenne sempre attuale comprensione del mistero di Gesù è opera insieme dello Spirito Santo e del cristiano. Il cristiano legge la Parola e lo Spirito del Signore, se invocato con tanta umiltà, svela la verità in essa contenuta e guida verso la sua comprensione tutta intera.</w:t>
      </w:r>
    </w:p>
    <w:p w14:paraId="5943AFD5" w14:textId="77777777" w:rsidR="00140FBF" w:rsidRPr="00DA44A4" w:rsidRDefault="00140FBF" w:rsidP="0080168B">
      <w:pPr>
        <w:spacing w:after="120"/>
        <w:jc w:val="both"/>
        <w:rPr>
          <w:rFonts w:ascii="Arial" w:hAnsi="Arial" w:cs="Arial"/>
        </w:rPr>
      </w:pPr>
      <w:r w:rsidRPr="00DA44A4">
        <w:rPr>
          <w:rFonts w:ascii="Arial" w:hAnsi="Arial" w:cs="Arial"/>
        </w:rPr>
        <w:t>La lettura e la meditazione della Parola sono fondamentali perché lo Spirito Santo metta la sua opera. La verità è nella Parola, non fuori di essa. Si legge la Parola nello Spirito Santo e nello Spirito Santo la si comprende e la si vive. Come nello Spirito Santo il mistero lo si deve sempre celebrare e senza lo Spirito del Signore non c’è celebrazione del mistero, così dicasi della Parola: nello stesso Spirito la si deve leggere e sempre in Lui la si deve comprendere.</w:t>
      </w:r>
    </w:p>
    <w:p w14:paraId="14BD60B0" w14:textId="77777777" w:rsidR="00140FBF" w:rsidRPr="00DA44A4" w:rsidRDefault="00140FBF" w:rsidP="0080168B">
      <w:pPr>
        <w:spacing w:after="120"/>
        <w:jc w:val="both"/>
        <w:rPr>
          <w:rFonts w:ascii="Arial" w:hAnsi="Arial" w:cs="Arial"/>
        </w:rPr>
      </w:pPr>
      <w:r w:rsidRPr="00DA44A4">
        <w:rPr>
          <w:rFonts w:ascii="Arial" w:hAnsi="Arial" w:cs="Arial"/>
        </w:rPr>
        <w:t xml:space="preserve">Leggiamo nello Spirito del Signore il Vangelo di questa Seconda Domenica di Pasqua: </w:t>
      </w:r>
    </w:p>
    <w:p w14:paraId="4032FF67" w14:textId="77777777" w:rsidR="00140FBF" w:rsidRPr="00DA44A4" w:rsidRDefault="00140FBF" w:rsidP="0080168B">
      <w:pPr>
        <w:spacing w:after="120"/>
        <w:jc w:val="both"/>
        <w:rPr>
          <w:rFonts w:ascii="Arial" w:hAnsi="Arial" w:cs="Arial"/>
        </w:rPr>
      </w:pPr>
      <w:r w:rsidRPr="00DA44A4">
        <w:rPr>
          <w:rFonts w:ascii="Arial" w:hAnsi="Arial" w:cs="Arial"/>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w:t>
      </w:r>
    </w:p>
    <w:p w14:paraId="7F7CE67C" w14:textId="77777777" w:rsidR="00140FBF" w:rsidRPr="00DA44A4" w:rsidRDefault="00140FBF" w:rsidP="0080168B">
      <w:pPr>
        <w:spacing w:after="120"/>
        <w:jc w:val="both"/>
        <w:rPr>
          <w:rFonts w:ascii="Arial" w:hAnsi="Arial" w:cs="Arial"/>
        </w:rPr>
      </w:pPr>
      <w:r w:rsidRPr="00DA44A4">
        <w:rPr>
          <w:rFonts w:ascii="Arial" w:hAnsi="Arial" w:cs="Arial"/>
        </w:rPr>
        <w:t>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 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w:t>
      </w:r>
    </w:p>
    <w:p w14:paraId="75A31B9B" w14:textId="77777777" w:rsidR="00140FBF" w:rsidRPr="00DA44A4" w:rsidRDefault="00140FBF" w:rsidP="0080168B">
      <w:pPr>
        <w:spacing w:after="120"/>
        <w:jc w:val="both"/>
        <w:rPr>
          <w:rFonts w:ascii="Arial" w:hAnsi="Arial" w:cs="Arial"/>
        </w:rPr>
      </w:pPr>
      <w:r w:rsidRPr="00DA44A4">
        <w:rPr>
          <w:rFonts w:ascii="Arial" w:hAnsi="Arial" w:cs="Arial"/>
        </w:rPr>
        <w:t>Gesù, in presenza dei suoi discepoli, fece molti altri segni che non sono stati scritti in questo libro. Ma questi sono stati scritti perché crediate che Gesù è il Cristo, il Figlio di Dio, e perché, credendo, abbiate la vita nel suo nome” (Gv 20,19-31).</w:t>
      </w:r>
    </w:p>
    <w:p w14:paraId="0D66ED31" w14:textId="77777777" w:rsidR="00140FBF" w:rsidRPr="00DA44A4" w:rsidRDefault="00140FBF" w:rsidP="0080168B">
      <w:pPr>
        <w:spacing w:after="120"/>
        <w:jc w:val="both"/>
        <w:rPr>
          <w:rFonts w:ascii="Arial" w:hAnsi="Arial" w:cs="Arial"/>
        </w:rPr>
      </w:pPr>
      <w:r w:rsidRPr="00DA44A4">
        <w:rPr>
          <w:rFonts w:ascii="Arial" w:hAnsi="Arial" w:cs="Arial"/>
        </w:rPr>
        <w:t>Ora invoca lo Spirito Santo, chiedigli che ti doni la verità tutta intera su queste quattro frasi:</w:t>
      </w:r>
    </w:p>
    <w:p w14:paraId="40A62939" w14:textId="77777777" w:rsidR="00140FBF" w:rsidRPr="00DA44A4" w:rsidRDefault="00140FBF" w:rsidP="0080168B">
      <w:pPr>
        <w:spacing w:after="120"/>
        <w:jc w:val="both"/>
        <w:rPr>
          <w:rFonts w:ascii="Arial" w:hAnsi="Arial" w:cs="Arial"/>
        </w:rPr>
      </w:pPr>
      <w:r w:rsidRPr="00DA44A4">
        <w:rPr>
          <w:rFonts w:ascii="Arial" w:hAnsi="Arial" w:cs="Arial"/>
        </w:rPr>
        <w:t xml:space="preserve">“Come il Padre ha mandato me, anch’io mando voi”.  –  “A coloro ai cui perdonerete i peccati, saranno perdonati; a coloro a cui non perdonerete, non saranno perdonati”. –  “Beati coloro che non hanno visto e hanno creduto!”. –  “Questi sono stati scritti perché crediate che Gesù è il Cristo, il Figlio di Dio, e perché credendo, abbiate la vita nel suo nome”. </w:t>
      </w:r>
    </w:p>
    <w:p w14:paraId="418840EE" w14:textId="77777777" w:rsidR="00140FBF" w:rsidRPr="00DA44A4" w:rsidRDefault="00140FBF" w:rsidP="0080168B">
      <w:pPr>
        <w:spacing w:after="120"/>
        <w:jc w:val="both"/>
        <w:rPr>
          <w:rFonts w:ascii="Arial" w:hAnsi="Arial" w:cs="Arial"/>
        </w:rPr>
      </w:pPr>
      <w:r w:rsidRPr="00DA44A4">
        <w:rPr>
          <w:rFonts w:ascii="Arial" w:hAnsi="Arial" w:cs="Arial"/>
        </w:rPr>
        <w:lastRenderedPageBreak/>
        <w:t>Perché tu possa meditare e riflettere bene: “Noi non siamo dal Padre. Siamo da Cristo Gesù. Noi non siamo i testimoni del Padre come Mosè e gli altri Profeti. Noi siamo i testimoni di Cristo Gesù. Quali risvolti ha questa verità per la nostra testimonianza, la nostra predicazione, la nostra vita di fede e di morale?”. –  “Mi confesso con Dio – si dice -. Mi confesso con Cristo. Il perdono devono darlo gli Apostoli. Il perdono solo il Sacerdote lo può donare. Cosa significa per te questa verità?”. –  “Quali risvolti pratici, di vita, nel quotidiano, comporta la tua fede in Cristo Gesù, il Figlio di Dio? Ma la tua fede è vera fede in Gesù, il Cristo, il Figlio di Dio?”. –  “Qual è il segno che la vera fede vive in te? Hai mai pensato che il segno della verità della tua fede è una vita morale forte, anzi fortissima, capace di evitare anche i più piccoli peccati veniali e le più lievi trasgressioni?”.</w:t>
      </w:r>
    </w:p>
    <w:p w14:paraId="232FC068" w14:textId="77777777" w:rsidR="00140FBF" w:rsidRPr="00DA44A4" w:rsidRDefault="00140FBF" w:rsidP="0080168B">
      <w:pPr>
        <w:spacing w:after="120"/>
        <w:jc w:val="both"/>
        <w:rPr>
          <w:rFonts w:ascii="Arial" w:hAnsi="Arial" w:cs="Arial"/>
        </w:rPr>
      </w:pPr>
      <w:r w:rsidRPr="00DA44A4">
        <w:rPr>
          <w:rFonts w:ascii="Arial" w:hAnsi="Arial" w:cs="Arial"/>
        </w:rPr>
        <w:t xml:space="preserve">Ora chiedi alla Vergine Maria, Madre della Redenzione, che invochi su di te lo Spirito Santo, anzi che lo porti nel tuo cuore come lo ha portato nel cuore, nella mente, nel seno di Elisabetta. Agli Angeli e ai Santi domanda la grazia del dono della lettura, della meditazione, della contemplazione della Parola. </w:t>
      </w:r>
    </w:p>
    <w:p w14:paraId="79F5165E" w14:textId="77777777" w:rsidR="00140FBF" w:rsidRPr="00DA44A4" w:rsidRDefault="00140FBF" w:rsidP="0080168B">
      <w:pPr>
        <w:spacing w:after="120"/>
        <w:jc w:val="both"/>
        <w:rPr>
          <w:rFonts w:ascii="Arial" w:hAnsi="Arial" w:cs="Arial"/>
        </w:rPr>
      </w:pPr>
    </w:p>
    <w:p w14:paraId="4A680404" w14:textId="77777777" w:rsidR="00140FBF" w:rsidRPr="00A02BCA" w:rsidRDefault="00140FBF" w:rsidP="00A02BCA">
      <w:pPr>
        <w:pStyle w:val="Titolo1"/>
      </w:pPr>
      <w:bookmarkStart w:id="166" w:name="_Toc243840700"/>
      <w:bookmarkStart w:id="167" w:name="_Toc248842887"/>
      <w:bookmarkStart w:id="168" w:name="_Toc62181385"/>
      <w:r w:rsidRPr="00A02BCA">
        <w:t>Il rivestimento di potenza dall’alto</w:t>
      </w:r>
      <w:bookmarkEnd w:id="166"/>
      <w:bookmarkEnd w:id="167"/>
      <w:bookmarkEnd w:id="168"/>
    </w:p>
    <w:p w14:paraId="136EEEA3" w14:textId="77777777" w:rsidR="00140FBF" w:rsidRPr="00DA44A4" w:rsidRDefault="00140FBF" w:rsidP="0080168B">
      <w:pPr>
        <w:spacing w:after="120"/>
        <w:jc w:val="both"/>
        <w:rPr>
          <w:rFonts w:ascii="Arial" w:hAnsi="Arial" w:cs="Arial"/>
        </w:rPr>
      </w:pPr>
      <w:r w:rsidRPr="00DA44A4">
        <w:rPr>
          <w:rFonts w:ascii="Arial" w:hAnsi="Arial" w:cs="Arial"/>
        </w:rPr>
        <w:t>Anche il Vangelo di questa Domenica Terza di Pasqua ci convoca ad essere presenti con il nostro spirito nel Cenacolo, dove si trova Gesù con i suoi discepoli.</w:t>
      </w:r>
    </w:p>
    <w:p w14:paraId="21C5AD3F" w14:textId="77777777" w:rsidR="00140FBF" w:rsidRPr="00DA44A4" w:rsidRDefault="00140FBF" w:rsidP="0080168B">
      <w:pPr>
        <w:spacing w:after="120"/>
        <w:jc w:val="both"/>
        <w:rPr>
          <w:rFonts w:ascii="Arial" w:hAnsi="Arial" w:cs="Arial"/>
        </w:rPr>
      </w:pPr>
      <w:r w:rsidRPr="00DA44A4">
        <w:rPr>
          <w:rFonts w:ascii="Arial" w:hAnsi="Arial" w:cs="Arial"/>
        </w:rPr>
        <w:t>Ecco uno “stralcio” dal brano che leggeremo durante la Santa Messa:</w:t>
      </w:r>
    </w:p>
    <w:p w14:paraId="37940F0C" w14:textId="77777777" w:rsidR="00140FBF" w:rsidRPr="00DA44A4" w:rsidRDefault="00140FBF" w:rsidP="0080168B">
      <w:pPr>
        <w:spacing w:after="120"/>
        <w:jc w:val="both"/>
        <w:rPr>
          <w:rFonts w:ascii="Arial" w:hAnsi="Arial" w:cs="Arial"/>
        </w:rPr>
      </w:pPr>
      <w:r w:rsidRPr="00DA44A4">
        <w:rPr>
          <w:rFonts w:ascii="Arial" w:hAnsi="Arial" w:cs="Arial"/>
        </w:rPr>
        <w:t xml:space="preserve">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(Cfr Lc 24,28-49). </w:t>
      </w:r>
    </w:p>
    <w:p w14:paraId="46120BF0" w14:textId="77777777" w:rsidR="00140FBF" w:rsidRPr="00DA44A4" w:rsidRDefault="00140FBF" w:rsidP="0080168B">
      <w:pPr>
        <w:spacing w:after="120"/>
        <w:jc w:val="both"/>
        <w:rPr>
          <w:rFonts w:ascii="Arial" w:hAnsi="Arial" w:cs="Arial"/>
        </w:rPr>
      </w:pPr>
      <w:r w:rsidRPr="00DA44A4">
        <w:rPr>
          <w:rFonts w:ascii="Arial" w:hAnsi="Arial" w:cs="Arial"/>
        </w:rPr>
        <w:t>Anche noi come i discepoli non comprendiamo le Scritture. Non le comprendiamo perché la nostra mente è chiusa alla loro verità. È chiusa perché lo Spirito Santo non opera in noi a causa della trasgressione dei Comandamenti che quotidianamente facciamo.</w:t>
      </w:r>
    </w:p>
    <w:p w14:paraId="3D60C217" w14:textId="77777777" w:rsidR="00140FBF" w:rsidRPr="00DA44A4" w:rsidRDefault="00140FBF" w:rsidP="0080168B">
      <w:pPr>
        <w:spacing w:after="120"/>
        <w:jc w:val="both"/>
        <w:rPr>
          <w:rFonts w:ascii="Arial" w:hAnsi="Arial" w:cs="Arial"/>
        </w:rPr>
      </w:pPr>
      <w:r w:rsidRPr="00DA44A4">
        <w:rPr>
          <w:rFonts w:ascii="Arial" w:hAnsi="Arial" w:cs="Arial"/>
        </w:rPr>
        <w:t>Senza lo Spirito Santo forte in noi, la Scrittura rimane un libro sigillato. Lo apriamo, leggiamo le parole, ma esse sono oscure per noi, perché sono senza vita.</w:t>
      </w:r>
    </w:p>
    <w:p w14:paraId="4402C645" w14:textId="77777777" w:rsidR="00140FBF" w:rsidRPr="00DA44A4" w:rsidRDefault="00140FBF" w:rsidP="0080168B">
      <w:pPr>
        <w:spacing w:after="120"/>
        <w:jc w:val="both"/>
        <w:rPr>
          <w:rFonts w:ascii="Arial" w:hAnsi="Arial" w:cs="Arial"/>
        </w:rPr>
      </w:pPr>
      <w:r w:rsidRPr="00DA44A4">
        <w:rPr>
          <w:rFonts w:ascii="Arial" w:hAnsi="Arial" w:cs="Arial"/>
        </w:rPr>
        <w:t xml:space="preserve">Senza lo Spirito Santo forte in noi, noi siamo simili ai paleontologi e agli archeologi che vanno in cerca di tracce della vita delle origini. Trovano solo ossa. </w:t>
      </w:r>
    </w:p>
    <w:p w14:paraId="397D1DB5" w14:textId="77777777" w:rsidR="00140FBF" w:rsidRPr="00DA44A4" w:rsidRDefault="00140FBF" w:rsidP="0080168B">
      <w:pPr>
        <w:spacing w:after="120"/>
        <w:jc w:val="both"/>
        <w:rPr>
          <w:rFonts w:ascii="Arial" w:hAnsi="Arial" w:cs="Arial"/>
        </w:rPr>
      </w:pPr>
      <w:r w:rsidRPr="00DA44A4">
        <w:rPr>
          <w:rFonts w:ascii="Arial" w:hAnsi="Arial" w:cs="Arial"/>
        </w:rPr>
        <w:t>Le ossa da loro vengono raccolte, ammassate, catalogate. Vengono anche poste l’uno accanto all’altro al fine di ricomporre lo scheletro. Si può anche giungere alla ricomposizione dello scheletro, ma rimane senza vita.</w:t>
      </w:r>
    </w:p>
    <w:p w14:paraId="0FE97E07" w14:textId="77777777" w:rsidR="00140FBF" w:rsidRPr="00DA44A4" w:rsidRDefault="00140FBF" w:rsidP="0080168B">
      <w:pPr>
        <w:spacing w:after="120"/>
        <w:jc w:val="both"/>
        <w:rPr>
          <w:rFonts w:ascii="Arial" w:hAnsi="Arial" w:cs="Arial"/>
        </w:rPr>
      </w:pPr>
      <w:r w:rsidRPr="00DA44A4">
        <w:rPr>
          <w:rFonts w:ascii="Arial" w:hAnsi="Arial" w:cs="Arial"/>
        </w:rPr>
        <w:t xml:space="preserve">Come loro anche noi abbiamo le ossa della Scritture, cioè le sue parole. Queste parole ammassiamo, cataloghiamo, esaminiamo, svisceriamo, mettiamo l’una accanto </w:t>
      </w:r>
      <w:r w:rsidRPr="00DA44A4">
        <w:rPr>
          <w:rFonts w:ascii="Arial" w:hAnsi="Arial" w:cs="Arial"/>
        </w:rPr>
        <w:lastRenderedPageBreak/>
        <w:t xml:space="preserve">all’altra, all’una troviamo ciò che le corrisponde, giungiamo fino a formare lo scheletro della volontà di Dio, ma questa volontà è senza vita, non ci muove, non ci commuove, non ci spinge, non ci attrae, ci lascia indifferenti. E così trascorriamo il nostro tempo a scavare, scavare, scavare nella Scrittura con un solo risultato: ammassare ossa di parole che non contengono per noi nessuna vita. </w:t>
      </w:r>
    </w:p>
    <w:p w14:paraId="0B947AC8" w14:textId="77777777" w:rsidR="00140FBF" w:rsidRPr="00DA44A4" w:rsidRDefault="00140FBF" w:rsidP="0080168B">
      <w:pPr>
        <w:spacing w:after="120"/>
        <w:jc w:val="both"/>
        <w:rPr>
          <w:rFonts w:ascii="Arial" w:hAnsi="Arial" w:cs="Arial"/>
        </w:rPr>
      </w:pPr>
      <w:r w:rsidRPr="00DA44A4">
        <w:rPr>
          <w:rFonts w:ascii="Arial" w:hAnsi="Arial" w:cs="Arial"/>
        </w:rPr>
        <w:t xml:space="preserve">La vita solo lo Spirito Santo la può donare. Solo lui la dona. Solo Lui la conferisce. </w:t>
      </w:r>
    </w:p>
    <w:p w14:paraId="5A3712E3" w14:textId="77777777" w:rsidR="00140FBF" w:rsidRPr="00DA44A4" w:rsidRDefault="00140FBF" w:rsidP="0080168B">
      <w:pPr>
        <w:spacing w:after="120"/>
        <w:jc w:val="both"/>
        <w:rPr>
          <w:rFonts w:ascii="Arial" w:hAnsi="Arial" w:cs="Arial"/>
        </w:rPr>
      </w:pPr>
      <w:r w:rsidRPr="00DA44A4">
        <w:rPr>
          <w:rFonts w:ascii="Arial" w:hAnsi="Arial" w:cs="Arial"/>
        </w:rPr>
        <w:t xml:space="preserve">Lo Spirito Santo è il dono di Cristo Crocifisso; sgorga dal suo costato trafitto. </w:t>
      </w:r>
    </w:p>
    <w:p w14:paraId="0DDC6C34" w14:textId="77777777" w:rsidR="00140FBF" w:rsidRPr="00DA44A4" w:rsidRDefault="00140FBF" w:rsidP="0080168B">
      <w:pPr>
        <w:spacing w:after="120"/>
        <w:jc w:val="both"/>
        <w:rPr>
          <w:rFonts w:ascii="Arial" w:hAnsi="Arial" w:cs="Arial"/>
        </w:rPr>
      </w:pPr>
      <w:r w:rsidRPr="00DA44A4">
        <w:rPr>
          <w:rFonts w:ascii="Arial" w:hAnsi="Arial" w:cs="Arial"/>
        </w:rPr>
        <w:t>Lo Spirito Santo è il dono del discepolo di Gesù che si lascia trafiggere assieme al Cristo tutta intera la sua vita per obbedienza, per carità, per amore del Padre.</w:t>
      </w:r>
    </w:p>
    <w:p w14:paraId="5C2FC348" w14:textId="77777777" w:rsidR="00140FBF" w:rsidRPr="00DA44A4" w:rsidRDefault="00140FBF" w:rsidP="0080168B">
      <w:pPr>
        <w:spacing w:after="120"/>
        <w:jc w:val="both"/>
        <w:rPr>
          <w:rFonts w:ascii="Arial" w:hAnsi="Arial" w:cs="Arial"/>
        </w:rPr>
      </w:pPr>
      <w:r w:rsidRPr="00DA44A4">
        <w:rPr>
          <w:rFonts w:ascii="Arial" w:hAnsi="Arial" w:cs="Arial"/>
        </w:rPr>
        <w:t>Senza lo Spirito Santo tutto rimane come ossa aride e secche. Pensa per un istante al mistero del pane e del vino dell’Eucaristia. Chi li prende con il potere dello Spirito Santo che gli è stato conferito in dono nel Sacramento dell’Ordine, li trasforma in Corpo e in Sangue di Cristo. Chi li prende senza questo potere di Spirito Santo, può dire qualsiasi parola sopra di essi, ma quelli rimangono solo pane e vino.</w:t>
      </w:r>
    </w:p>
    <w:p w14:paraId="2F638A6F" w14:textId="77777777" w:rsidR="00140FBF" w:rsidRPr="00DA44A4" w:rsidRDefault="00140FBF" w:rsidP="0080168B">
      <w:pPr>
        <w:spacing w:after="120"/>
        <w:jc w:val="both"/>
        <w:rPr>
          <w:rFonts w:ascii="Arial" w:hAnsi="Arial" w:cs="Arial"/>
        </w:rPr>
      </w:pPr>
      <w:r w:rsidRPr="00DA44A4">
        <w:rPr>
          <w:rFonts w:ascii="Arial" w:hAnsi="Arial" w:cs="Arial"/>
        </w:rPr>
        <w:t xml:space="preserve">Così è delle parole della Scrittura. Se prese in mano senza la potenza dello Spirito Santo, rimangono solo parole. Con le sole parole si ricompone lo scheletro della rivelazione. Ma lo scheletro è senza alcuna vita. Lo scheletro è fatto solo di ossa. </w:t>
      </w:r>
    </w:p>
    <w:p w14:paraId="18C27FAC" w14:textId="77777777" w:rsidR="00140FBF" w:rsidRPr="00DA44A4" w:rsidRDefault="00140FBF" w:rsidP="0080168B">
      <w:pPr>
        <w:spacing w:after="120"/>
        <w:jc w:val="both"/>
        <w:rPr>
          <w:rFonts w:ascii="Arial" w:hAnsi="Arial" w:cs="Arial"/>
        </w:rPr>
      </w:pPr>
      <w:r w:rsidRPr="00DA44A4">
        <w:rPr>
          <w:rFonts w:ascii="Arial" w:hAnsi="Arial" w:cs="Arial"/>
        </w:rPr>
        <w:t>Lo Spirito Santo è nella tua santità e nella santità di ogni discepolo del Signore.</w:t>
      </w:r>
    </w:p>
    <w:p w14:paraId="78A89790" w14:textId="77777777" w:rsidR="00140FBF" w:rsidRPr="00DA44A4" w:rsidRDefault="00140FBF" w:rsidP="0080168B">
      <w:pPr>
        <w:spacing w:after="120"/>
        <w:jc w:val="both"/>
        <w:rPr>
          <w:rFonts w:ascii="Arial" w:hAnsi="Arial" w:cs="Arial"/>
        </w:rPr>
      </w:pPr>
      <w:r w:rsidRPr="00DA44A4">
        <w:rPr>
          <w:rFonts w:ascii="Arial" w:hAnsi="Arial" w:cs="Arial"/>
        </w:rPr>
        <w:t>La santità di Cristo Gesù oggi riversa lo Spirito Santo sui discepoli e questi entrano nella vita della Scrittura.</w:t>
      </w:r>
    </w:p>
    <w:p w14:paraId="76CB6459" w14:textId="77777777" w:rsidR="00140FBF" w:rsidRPr="00DA44A4" w:rsidRDefault="00140FBF" w:rsidP="0080168B">
      <w:pPr>
        <w:spacing w:after="120"/>
        <w:jc w:val="both"/>
        <w:rPr>
          <w:rFonts w:ascii="Arial" w:hAnsi="Arial" w:cs="Arial"/>
        </w:rPr>
      </w:pPr>
      <w:r w:rsidRPr="00DA44A4">
        <w:rPr>
          <w:rFonts w:ascii="Arial" w:hAnsi="Arial" w:cs="Arial"/>
        </w:rPr>
        <w:t>Chiedi in questa domenica anche tu che Gesù ti ricolmi del suo Santo Spirito. Con Lui forte nel tuo cuore, con Lui che alimenti sempre con la tua santità, la Scrittura ti parlerà e ti rivelerà Dio, te lo farà vedere vivo in essa, vivo che parla al tuo cuore e alla tua intelligenza.</w:t>
      </w:r>
    </w:p>
    <w:p w14:paraId="73D5A00B" w14:textId="77777777" w:rsidR="00140FBF" w:rsidRPr="00DA44A4" w:rsidRDefault="00140FBF" w:rsidP="0080168B">
      <w:pPr>
        <w:spacing w:after="120"/>
        <w:jc w:val="both"/>
        <w:rPr>
          <w:rFonts w:ascii="Arial" w:hAnsi="Arial" w:cs="Arial"/>
        </w:rPr>
      </w:pPr>
      <w:r w:rsidRPr="00DA44A4">
        <w:rPr>
          <w:rFonts w:ascii="Arial" w:hAnsi="Arial" w:cs="Arial"/>
        </w:rPr>
        <w:t xml:space="preserve">Senza di Lui, sarai un paleontologo e un archeologo della Scrittura. Ma essa rimarrà muta per te. </w:t>
      </w:r>
    </w:p>
    <w:p w14:paraId="6569AD9F" w14:textId="77777777" w:rsidR="00140FBF" w:rsidRPr="00DA44A4" w:rsidRDefault="00140FBF" w:rsidP="0080168B">
      <w:pPr>
        <w:spacing w:after="120"/>
        <w:jc w:val="both"/>
        <w:rPr>
          <w:rFonts w:ascii="Arial" w:hAnsi="Arial" w:cs="Arial"/>
        </w:rPr>
      </w:pPr>
      <w:r w:rsidRPr="00DA44A4">
        <w:rPr>
          <w:rFonts w:ascii="Arial" w:hAnsi="Arial" w:cs="Arial"/>
        </w:rPr>
        <w:t xml:space="preserve">La Vergine Maria, Madre della Redenzione, gli Angeli e i Santi ci aiutino a crescere in santità così lo Spirito del Signore sarà sempre forte in noi e noi capiremo le Parole di Gesù. </w:t>
      </w:r>
    </w:p>
    <w:p w14:paraId="22368EB2" w14:textId="77777777" w:rsidR="00140FBF" w:rsidRPr="00A02BCA" w:rsidRDefault="00140FBF" w:rsidP="00A02BCA">
      <w:pPr>
        <w:pStyle w:val="Titolo1"/>
      </w:pPr>
      <w:bookmarkStart w:id="169" w:name="_Toc243840701"/>
      <w:bookmarkStart w:id="170" w:name="_Toc248842888"/>
      <w:bookmarkStart w:id="171" w:name="_Toc62181386"/>
      <w:r w:rsidRPr="00A02BCA">
        <w:t>Il Buon Pastore</w:t>
      </w:r>
      <w:bookmarkEnd w:id="169"/>
      <w:bookmarkEnd w:id="170"/>
      <w:bookmarkEnd w:id="171"/>
    </w:p>
    <w:p w14:paraId="220D05A7" w14:textId="77777777" w:rsidR="00140FBF" w:rsidRPr="00DA44A4" w:rsidRDefault="00140FBF" w:rsidP="0080168B">
      <w:pPr>
        <w:spacing w:after="120"/>
        <w:jc w:val="both"/>
        <w:rPr>
          <w:rFonts w:ascii="Arial" w:hAnsi="Arial" w:cs="Arial"/>
        </w:rPr>
      </w:pPr>
      <w:r w:rsidRPr="00DA44A4">
        <w:rPr>
          <w:rFonts w:ascii="Arial" w:hAnsi="Arial" w:cs="Arial"/>
        </w:rPr>
        <w:t xml:space="preserve">La domenica quarta di Pasqua è consacrata al Buon Pastore. Noi siamo chiamati a meditare su queste parole di Gesù: </w:t>
      </w:r>
    </w:p>
    <w:p w14:paraId="689E99FA" w14:textId="77777777" w:rsidR="00140FBF" w:rsidRPr="00DA44A4" w:rsidRDefault="00140FBF" w:rsidP="0080168B">
      <w:pPr>
        <w:spacing w:after="120"/>
        <w:jc w:val="both"/>
        <w:rPr>
          <w:rFonts w:ascii="Arial" w:hAnsi="Arial" w:cs="Arial"/>
        </w:rPr>
      </w:pPr>
      <w:r w:rsidRPr="00DA44A4">
        <w:rPr>
          <w:rFonts w:ascii="Arial" w:hAnsi="Arial" w:cs="Arial"/>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w:t>
      </w:r>
      <w:r w:rsidRPr="00DA44A4">
        <w:rPr>
          <w:rFonts w:ascii="Arial" w:hAnsi="Arial" w:cs="Arial"/>
        </w:rPr>
        <w:lastRenderedPageBreak/>
        <w:t>riprenderla di nuovo. Nessuno me la toglie: io la do da me stesso. Ho il potere di darla e il potere di riprenderla di nuovo. Questo è il comando che ho ricevuto dal Padre mio”.</w:t>
      </w:r>
    </w:p>
    <w:p w14:paraId="27860282" w14:textId="77777777" w:rsidR="00140FBF" w:rsidRPr="00DA44A4" w:rsidRDefault="00140FBF" w:rsidP="0080168B">
      <w:pPr>
        <w:spacing w:after="120"/>
        <w:jc w:val="both"/>
        <w:rPr>
          <w:rFonts w:ascii="Arial" w:hAnsi="Arial" w:cs="Arial"/>
        </w:rPr>
      </w:pPr>
      <w:r w:rsidRPr="00DA44A4">
        <w:rPr>
          <w:rFonts w:ascii="Arial" w:hAnsi="Arial" w:cs="Arial"/>
        </w:rPr>
        <w:t>Se vogliamo comprende quanto Gesù dice di se stesso, immaginiamo per un istante un pastore che si lascia sgozzare per le sue pecore, per esse si fa arrostire sul fuoco, ad esse dona il suo sangue perché si dissetino e la sua carne perché si sfamino, la sua lana perché si vestano.</w:t>
      </w:r>
    </w:p>
    <w:p w14:paraId="5B1B0446" w14:textId="77777777" w:rsidR="00140FBF" w:rsidRPr="00DA44A4" w:rsidRDefault="00140FBF" w:rsidP="0080168B">
      <w:pPr>
        <w:spacing w:after="120"/>
        <w:jc w:val="both"/>
        <w:rPr>
          <w:rFonts w:ascii="Arial" w:hAnsi="Arial" w:cs="Arial"/>
        </w:rPr>
      </w:pPr>
      <w:r w:rsidRPr="00DA44A4">
        <w:rPr>
          <w:rFonts w:ascii="Arial" w:hAnsi="Arial" w:cs="Arial"/>
        </w:rPr>
        <w:t>Ora capovolgiamo l’immagine: pensiamo ad un pastore che afferra ad una ad una le sue pecore, le sgozza, le arrostisce sul fuoco, si disseta con il loro sangue, si nutre con la loro carne, si veste con la loro lana.</w:t>
      </w:r>
    </w:p>
    <w:p w14:paraId="367FE379" w14:textId="77777777" w:rsidR="00140FBF" w:rsidRPr="00DA44A4" w:rsidRDefault="00140FBF" w:rsidP="0080168B">
      <w:pPr>
        <w:spacing w:after="120"/>
        <w:jc w:val="both"/>
        <w:rPr>
          <w:rFonts w:ascii="Arial" w:hAnsi="Arial" w:cs="Arial"/>
        </w:rPr>
      </w:pPr>
      <w:r w:rsidRPr="00DA44A4">
        <w:rPr>
          <w:rFonts w:ascii="Arial" w:hAnsi="Arial" w:cs="Arial"/>
        </w:rPr>
        <w:t>Nella prima immagine viene descritto Gesù, il Buon Pastore che per amore si dona in cibo alle sue pecorelle. Nella seconda immagine è descritto invece il mercenario, colui che ama solo se stesso e si serve delle pecore per ingrassare e arricchire la sua vita.</w:t>
      </w:r>
    </w:p>
    <w:p w14:paraId="63465DF7" w14:textId="77777777" w:rsidR="00140FBF" w:rsidRPr="00DA44A4" w:rsidRDefault="00140FBF" w:rsidP="0080168B">
      <w:pPr>
        <w:spacing w:after="120"/>
        <w:jc w:val="both"/>
        <w:rPr>
          <w:rFonts w:ascii="Arial" w:hAnsi="Arial" w:cs="Arial"/>
        </w:rPr>
      </w:pPr>
      <w:r w:rsidRPr="00DA44A4">
        <w:rPr>
          <w:rFonts w:ascii="Arial" w:hAnsi="Arial" w:cs="Arial"/>
        </w:rPr>
        <w:t>Gesù non è stato costretto da nessuno a fare ciò che ha fatto. La “costrizione” di Gesù è il suo eterno, divino, immenso, sconfinato amore per il Padre suo, il quale amando l’uomo come solo Lui sa fare, ha chiesto al Figlio di divenire Lui stesso uomo e divenendo uomo di farsi carne e sangue di vita eterna per la creatura che Lui aveva fatto a sua immagine e somiglianza.</w:t>
      </w:r>
    </w:p>
    <w:p w14:paraId="1D8FB1BC" w14:textId="77777777" w:rsidR="00140FBF" w:rsidRPr="00DA44A4" w:rsidRDefault="00140FBF" w:rsidP="0080168B">
      <w:pPr>
        <w:spacing w:after="120"/>
        <w:jc w:val="both"/>
        <w:rPr>
          <w:rFonts w:ascii="Arial" w:hAnsi="Arial" w:cs="Arial"/>
        </w:rPr>
      </w:pPr>
      <w:r w:rsidRPr="00DA44A4">
        <w:rPr>
          <w:rFonts w:ascii="Arial" w:hAnsi="Arial" w:cs="Arial"/>
        </w:rPr>
        <w:t>È nell’eternità del Cielo che tutto questo è pensato e voluto e ancor prima che lo stesso uomo fosse creato.</w:t>
      </w:r>
    </w:p>
    <w:p w14:paraId="2CA24D71" w14:textId="77777777" w:rsidR="00140FBF" w:rsidRPr="00DA44A4" w:rsidRDefault="00140FBF" w:rsidP="0080168B">
      <w:pPr>
        <w:spacing w:after="120"/>
        <w:jc w:val="both"/>
        <w:rPr>
          <w:rFonts w:ascii="Arial" w:hAnsi="Arial" w:cs="Arial"/>
        </w:rPr>
      </w:pPr>
      <w:r w:rsidRPr="00DA44A4">
        <w:rPr>
          <w:rFonts w:ascii="Arial" w:hAnsi="Arial" w:cs="Arial"/>
        </w:rPr>
        <w:t>Veramente il Signore ci ha amati di un amore eterno, come canta il profeta Geremia. È Cristo l’amore eterno del Padre per noi.</w:t>
      </w:r>
    </w:p>
    <w:p w14:paraId="6981C137" w14:textId="77777777" w:rsidR="00140FBF" w:rsidRPr="00DA44A4" w:rsidRDefault="00140FBF" w:rsidP="0080168B">
      <w:pPr>
        <w:spacing w:after="120"/>
        <w:jc w:val="both"/>
        <w:rPr>
          <w:rFonts w:ascii="Arial" w:hAnsi="Arial" w:cs="Arial"/>
        </w:rPr>
      </w:pPr>
      <w:r w:rsidRPr="00DA44A4">
        <w:rPr>
          <w:rFonts w:ascii="Arial" w:hAnsi="Arial" w:cs="Arial"/>
        </w:rPr>
        <w:t xml:space="preserve">Qual è la nostra vocazione? È quella di entrare anche noi in questo amore eterno. Entrando in esso, anche noi ci faremo carne e sangue lasciandoci consumare per amore. Anche noi allora saremo “costretti” dall’amore ad amare sino alla fine. </w:t>
      </w:r>
    </w:p>
    <w:p w14:paraId="31DE3AAA" w14:textId="77777777" w:rsidR="00140FBF" w:rsidRPr="00DA44A4" w:rsidRDefault="00140FBF" w:rsidP="0080168B">
      <w:pPr>
        <w:spacing w:after="120"/>
        <w:jc w:val="both"/>
        <w:rPr>
          <w:rFonts w:ascii="Arial" w:hAnsi="Arial" w:cs="Arial"/>
        </w:rPr>
      </w:pPr>
      <w:r w:rsidRPr="00DA44A4">
        <w:rPr>
          <w:rFonts w:ascii="Arial" w:hAnsi="Arial" w:cs="Arial"/>
        </w:rPr>
        <w:t>Ma noi siamo fuori di questo mistero di eterno amore. Viviamo accanto ad esso. Abbiamo paura di entrare in esso. Non ce la sentiamo di essere una cosa sola con esso. Ed ecco allora la nostra poca forza, la nostra instabilità, il nostro sentimentalismo, il nostro pietismo, l’accomodamento di ogni cosa, il nostro tenore basso di moralità e di santità.</w:t>
      </w:r>
    </w:p>
    <w:p w14:paraId="357D63E0" w14:textId="77777777" w:rsidR="00140FBF" w:rsidRPr="00DA44A4" w:rsidRDefault="00140FBF" w:rsidP="0080168B">
      <w:pPr>
        <w:spacing w:after="120"/>
        <w:jc w:val="both"/>
        <w:rPr>
          <w:rFonts w:ascii="Arial" w:hAnsi="Arial" w:cs="Arial"/>
        </w:rPr>
      </w:pPr>
      <w:r w:rsidRPr="00DA44A4">
        <w:rPr>
          <w:rFonts w:ascii="Arial" w:hAnsi="Arial" w:cs="Arial"/>
        </w:rPr>
        <w:t xml:space="preserve">Siamo semplicemente incapaci di amore. Facciamo cose, ma non amiamo. Viviamo una pastorale del fare, ma non “dell’amare”. Inseguiamo il vento delle nostre piccole, misere vanità. Tutto rischia di divenire vanità intorno a noi, se rimane privo di vero amore. </w:t>
      </w:r>
    </w:p>
    <w:p w14:paraId="266D533B" w14:textId="77777777" w:rsidR="00140FBF" w:rsidRPr="00DA44A4" w:rsidRDefault="00140FBF" w:rsidP="0080168B">
      <w:pPr>
        <w:spacing w:after="120"/>
        <w:jc w:val="both"/>
        <w:rPr>
          <w:rFonts w:ascii="Arial" w:hAnsi="Arial" w:cs="Arial"/>
        </w:rPr>
      </w:pPr>
      <w:r w:rsidRPr="00DA44A4">
        <w:rPr>
          <w:rFonts w:ascii="Arial" w:hAnsi="Arial" w:cs="Arial"/>
        </w:rPr>
        <w:t>Oggi Gesù ci rivela una misura alta, altissima dell’amore. Ci propone se stesso come modello del vero amore. È la croce la sostanza e la verità del suo amore per noi.</w:t>
      </w:r>
    </w:p>
    <w:p w14:paraId="4B1EC384" w14:textId="77777777" w:rsidR="00140FBF" w:rsidRPr="00DA44A4" w:rsidRDefault="00140FBF" w:rsidP="0080168B">
      <w:pPr>
        <w:spacing w:after="120"/>
        <w:jc w:val="both"/>
        <w:rPr>
          <w:rFonts w:ascii="Arial" w:hAnsi="Arial" w:cs="Arial"/>
        </w:rPr>
      </w:pPr>
      <w:r w:rsidRPr="00DA44A4">
        <w:rPr>
          <w:rFonts w:ascii="Arial" w:hAnsi="Arial" w:cs="Arial"/>
        </w:rPr>
        <w:t>Per Lui però la croce è una scelta di amore, è la sola scelta che l’amore può fare.</w:t>
      </w:r>
    </w:p>
    <w:p w14:paraId="763F8AEC" w14:textId="77777777" w:rsidR="00140FBF" w:rsidRPr="00DA44A4" w:rsidRDefault="00140FBF" w:rsidP="0080168B">
      <w:pPr>
        <w:spacing w:after="120"/>
        <w:jc w:val="both"/>
        <w:rPr>
          <w:rFonts w:ascii="Arial" w:hAnsi="Arial" w:cs="Arial"/>
        </w:rPr>
      </w:pPr>
      <w:r w:rsidRPr="00DA44A4">
        <w:rPr>
          <w:rFonts w:ascii="Arial" w:hAnsi="Arial" w:cs="Arial"/>
        </w:rPr>
        <w:t>La Vergine Maria, Madre della Redenzione, ci aiuti affinché anche noi possiamo fare la scelta che fu sua e del Figlio suo Gesù. È la scelta che salva e redime il mondo.</w:t>
      </w:r>
    </w:p>
    <w:p w14:paraId="7EC1761E" w14:textId="77777777" w:rsidR="00140FBF" w:rsidRDefault="00140FBF" w:rsidP="0080168B">
      <w:pPr>
        <w:spacing w:after="120"/>
        <w:jc w:val="both"/>
        <w:rPr>
          <w:rFonts w:ascii="Arial" w:hAnsi="Arial" w:cs="Arial"/>
        </w:rPr>
      </w:pPr>
      <w:r w:rsidRPr="00DA44A4">
        <w:rPr>
          <w:rFonts w:ascii="Arial" w:hAnsi="Arial" w:cs="Arial"/>
        </w:rPr>
        <w:t xml:space="preserve">Gli Angeli e i Santi diano forza alla nostra volontà di amare sino alla fine. </w:t>
      </w:r>
    </w:p>
    <w:p w14:paraId="5EDD5CCD" w14:textId="77777777" w:rsidR="00A02BCA" w:rsidRPr="00DA44A4" w:rsidRDefault="00A02BCA" w:rsidP="0080168B">
      <w:pPr>
        <w:spacing w:after="120"/>
        <w:jc w:val="both"/>
        <w:rPr>
          <w:rFonts w:ascii="Arial" w:hAnsi="Arial" w:cs="Arial"/>
        </w:rPr>
      </w:pPr>
    </w:p>
    <w:p w14:paraId="6D3E00B5" w14:textId="77777777" w:rsidR="00140FBF" w:rsidRPr="00A02BCA" w:rsidRDefault="00140FBF" w:rsidP="00A02BCA">
      <w:pPr>
        <w:pStyle w:val="Titolo1"/>
      </w:pPr>
      <w:bookmarkStart w:id="172" w:name="_Toc243840702"/>
      <w:bookmarkStart w:id="173" w:name="_Toc248842889"/>
      <w:bookmarkStart w:id="174" w:name="_Toc62181387"/>
      <w:r w:rsidRPr="00A02BCA">
        <w:lastRenderedPageBreak/>
        <w:t>La vera vite</w:t>
      </w:r>
      <w:bookmarkEnd w:id="172"/>
      <w:bookmarkEnd w:id="173"/>
      <w:bookmarkEnd w:id="174"/>
    </w:p>
    <w:p w14:paraId="7EAE1098" w14:textId="77777777" w:rsidR="00140FBF" w:rsidRPr="00DA44A4" w:rsidRDefault="00140FBF" w:rsidP="0080168B">
      <w:pPr>
        <w:spacing w:after="120"/>
        <w:jc w:val="both"/>
        <w:rPr>
          <w:rFonts w:ascii="Arial" w:hAnsi="Arial" w:cs="Arial"/>
        </w:rPr>
      </w:pPr>
      <w:r w:rsidRPr="00DA44A4">
        <w:rPr>
          <w:rFonts w:ascii="Arial" w:hAnsi="Arial" w:cs="Arial"/>
        </w:rPr>
        <w:t xml:space="preserve">Siamo nel Cenacolo. Gesù si intrattiene con i suoi discepoli e svela loro il suo cuore pieno di amore, verità, santità, sollecitudine per il loro presente e per il futuro che li attende. Parla loro del Padre e dello Spirito Santo. Loro dovranno essere dopo la sua risurrezione i continuatori della sua missione. Come Lui, essi dovranno produrre veri frutti di salvezza, vita etera, verità, pace, gioia, consolazione. Saranno loro a fare gustare al mondo intero il frutto nuovo della speranza che nasce dalla vittoria sul peccato e sulla morte. </w:t>
      </w:r>
    </w:p>
    <w:p w14:paraId="76BF8656" w14:textId="77777777" w:rsidR="00140FBF" w:rsidRPr="00DA44A4" w:rsidRDefault="00140FBF" w:rsidP="0080168B">
      <w:pPr>
        <w:spacing w:after="120"/>
        <w:jc w:val="both"/>
        <w:rPr>
          <w:rFonts w:ascii="Arial" w:hAnsi="Arial" w:cs="Arial"/>
        </w:rPr>
      </w:pPr>
      <w:r w:rsidRPr="00DA44A4">
        <w:rPr>
          <w:rFonts w:ascii="Arial" w:hAnsi="Arial" w:cs="Arial"/>
        </w:rPr>
        <w:t xml:space="preserve">Possono i discepoli produrre questi frutti nuovi? Certo che potranno produrli. Ad una condizione però: che essi siamo e rimangano una cosa sola con Cristo Gesù. Ecco le sue parole. </w:t>
      </w:r>
    </w:p>
    <w:p w14:paraId="2C917978" w14:textId="77777777" w:rsidR="00140FBF" w:rsidRPr="00DA44A4" w:rsidRDefault="00140FBF" w:rsidP="0080168B">
      <w:pPr>
        <w:spacing w:after="120"/>
        <w:jc w:val="both"/>
        <w:rPr>
          <w:rFonts w:ascii="Arial" w:hAnsi="Arial" w:cs="Arial"/>
        </w:rPr>
      </w:pPr>
      <w:r w:rsidRPr="00DA44A4">
        <w:rPr>
          <w:rFonts w:ascii="Arial" w:hAnsi="Arial" w:cs="Arial"/>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 </w:t>
      </w:r>
    </w:p>
    <w:p w14:paraId="63EDBD8B" w14:textId="77777777" w:rsidR="00140FBF" w:rsidRPr="00DA44A4" w:rsidRDefault="00140FBF" w:rsidP="0080168B">
      <w:pPr>
        <w:spacing w:after="120"/>
        <w:jc w:val="both"/>
        <w:rPr>
          <w:rFonts w:ascii="Arial" w:hAnsi="Arial" w:cs="Arial"/>
        </w:rPr>
      </w:pPr>
      <w:r w:rsidRPr="00DA44A4">
        <w:rPr>
          <w:rFonts w:ascii="Arial" w:hAnsi="Arial" w:cs="Arial"/>
        </w:rPr>
        <w:t>È questo il segreto per chi vuole essere una cosa sola con Cristo Gesù: divenire una cosa sola con il Vangelo, la Buona Novella, la Parola di Gesù.</w:t>
      </w:r>
    </w:p>
    <w:p w14:paraId="328D6C3E" w14:textId="77777777" w:rsidR="00140FBF" w:rsidRPr="00DA44A4" w:rsidRDefault="00140FBF" w:rsidP="0080168B">
      <w:pPr>
        <w:spacing w:after="120"/>
        <w:jc w:val="both"/>
        <w:rPr>
          <w:rFonts w:ascii="Arial" w:hAnsi="Arial" w:cs="Arial"/>
        </w:rPr>
      </w:pPr>
      <w:r w:rsidRPr="00DA44A4">
        <w:rPr>
          <w:rFonts w:ascii="Arial" w:hAnsi="Arial" w:cs="Arial"/>
        </w:rPr>
        <w:t xml:space="preserve">Chi abita nella casa del Vangelo, abita in Cristo. È con Lui una cosa sola come il tralcio è una cosa sola con la vite. </w:t>
      </w:r>
    </w:p>
    <w:p w14:paraId="767E4BD4" w14:textId="77777777" w:rsidR="00140FBF" w:rsidRPr="00DA44A4" w:rsidRDefault="00140FBF" w:rsidP="0080168B">
      <w:pPr>
        <w:spacing w:after="120"/>
        <w:jc w:val="both"/>
        <w:rPr>
          <w:rFonts w:ascii="Arial" w:hAnsi="Arial" w:cs="Arial"/>
        </w:rPr>
      </w:pPr>
      <w:r w:rsidRPr="00DA44A4">
        <w:rPr>
          <w:rFonts w:ascii="Arial" w:hAnsi="Arial" w:cs="Arial"/>
        </w:rPr>
        <w:t>Chi invece non fa del Vangelo la sua vita, neanche diviene una sola vite con Cristo Gesù. Chi è separato, distaccato, lontano dal Vangelo è anche separato, distaccato, lontano da Cristo Gesù.</w:t>
      </w:r>
    </w:p>
    <w:p w14:paraId="663004E4" w14:textId="77777777" w:rsidR="00140FBF" w:rsidRPr="00DA44A4" w:rsidRDefault="00140FBF" w:rsidP="0080168B">
      <w:pPr>
        <w:spacing w:after="120"/>
        <w:jc w:val="both"/>
        <w:rPr>
          <w:rFonts w:ascii="Arial" w:hAnsi="Arial" w:cs="Arial"/>
        </w:rPr>
      </w:pPr>
      <w:r w:rsidRPr="00DA44A4">
        <w:rPr>
          <w:rFonts w:ascii="Arial" w:hAnsi="Arial" w:cs="Arial"/>
        </w:rPr>
        <w:t>Ti faccio un esempio perché tu possa comprendere quanto Gesù oggi insegna ai suoi discepoli. Il Vangelo dice che dobbiamo “perdonare settanta volte sette”. Se io non perdono settanta volte sette chi mi offende, non abito nella Casa del Vangelo, non sono innestato nel Vangelo, di conseguenza non sono innestato neanche in Cristo Gesù, non sono ancora tralcio della sua vite. Non possono produrre frutti di vita eterna né per me né per i miei fratelli.</w:t>
      </w:r>
    </w:p>
    <w:p w14:paraId="5B3888DA" w14:textId="77777777" w:rsidR="00140FBF" w:rsidRPr="00DA44A4" w:rsidRDefault="00140FBF" w:rsidP="0080168B">
      <w:pPr>
        <w:spacing w:after="120"/>
        <w:jc w:val="both"/>
        <w:rPr>
          <w:rFonts w:ascii="Arial" w:hAnsi="Arial" w:cs="Arial"/>
        </w:rPr>
      </w:pPr>
      <w:r w:rsidRPr="00DA44A4">
        <w:rPr>
          <w:rFonts w:ascii="Arial" w:hAnsi="Arial" w:cs="Arial"/>
        </w:rPr>
        <w:t>Ti faccio ancora un altro esempio.</w:t>
      </w:r>
    </w:p>
    <w:p w14:paraId="22E6EDDC" w14:textId="77777777" w:rsidR="00140FBF" w:rsidRPr="00DA44A4" w:rsidRDefault="00140FBF" w:rsidP="0080168B">
      <w:pPr>
        <w:spacing w:after="120"/>
        <w:jc w:val="both"/>
        <w:rPr>
          <w:rFonts w:ascii="Arial" w:hAnsi="Arial" w:cs="Arial"/>
        </w:rPr>
      </w:pPr>
      <w:r w:rsidRPr="00DA44A4">
        <w:rPr>
          <w:rFonts w:ascii="Arial" w:hAnsi="Arial" w:cs="Arial"/>
        </w:rPr>
        <w:t>Gesù dice: “Avete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103FE286" w14:textId="77777777" w:rsidR="00140FBF" w:rsidRPr="00DA44A4" w:rsidRDefault="00140FBF" w:rsidP="0080168B">
      <w:pPr>
        <w:spacing w:after="120"/>
        <w:jc w:val="both"/>
        <w:rPr>
          <w:rFonts w:ascii="Arial" w:hAnsi="Arial" w:cs="Arial"/>
        </w:rPr>
      </w:pPr>
      <w:r w:rsidRPr="00DA44A4">
        <w:rPr>
          <w:rFonts w:ascii="Arial" w:hAnsi="Arial" w:cs="Arial"/>
        </w:rPr>
        <w:lastRenderedPageBreak/>
        <w:t>Se io per ogni cosa ingiusta che mi accade faccio una “guerra santa”, “una crociata infinita”, una “lite senza fine”, una “disputa interminabile”, un’“accusa perenne” e un “pettegolezzo simile al diluvio universale che inquina cuore e mente dei miei fratelli”, di certo la mia Casa non è il Vangelo. Apparentemente sono di Cristo, se dico di esserlo; in realtà non lo sono perché non faccio della sua Parola la mia veste quotidiana.</w:t>
      </w:r>
    </w:p>
    <w:p w14:paraId="7DE1DABC" w14:textId="77777777" w:rsidR="00140FBF" w:rsidRPr="00DA44A4" w:rsidRDefault="00140FBF" w:rsidP="0080168B">
      <w:pPr>
        <w:spacing w:after="120"/>
        <w:jc w:val="both"/>
        <w:rPr>
          <w:rFonts w:ascii="Arial" w:hAnsi="Arial" w:cs="Arial"/>
        </w:rPr>
      </w:pPr>
      <w:r w:rsidRPr="00DA44A4">
        <w:rPr>
          <w:rFonts w:ascii="Arial" w:hAnsi="Arial" w:cs="Arial"/>
        </w:rPr>
        <w:t>Gli esempi si possono moltiplicare all’infinito. Si posso trarre da ogni Parola di Gesù.</w:t>
      </w:r>
    </w:p>
    <w:p w14:paraId="5C915701" w14:textId="77777777" w:rsidR="00140FBF" w:rsidRPr="00DA44A4" w:rsidRDefault="00140FBF" w:rsidP="0080168B">
      <w:pPr>
        <w:spacing w:after="120"/>
        <w:jc w:val="both"/>
        <w:rPr>
          <w:rFonts w:ascii="Arial" w:hAnsi="Arial" w:cs="Arial"/>
        </w:rPr>
      </w:pPr>
      <w:r w:rsidRPr="00DA44A4">
        <w:rPr>
          <w:rFonts w:ascii="Arial" w:hAnsi="Arial" w:cs="Arial"/>
        </w:rPr>
        <w:t>La Parola di Gesù è infallibile. È profezia eterna. Quanto essa dice, avviene. Quanto annunzia, si verifica. Sapendo questo, se vuoi portare i frutti nuovi di Cristo Gesù, se vuoi inebriare il mondo della sua santità e della sua luce, sai cosa devi fare: divenire una cosa sola con la sua Parola. Chi vede te deve vedere il Vangelo. Chi vede il Vangelo deve vedere te e dire: “Il Vangelo è lui”. La tua vita di Vangelo e nel Vangelo deve essere la bellezza che attrae il mondo intero a Cristo Signore, nella sua Chiesa una, santa, cattolica, apostolica.</w:t>
      </w:r>
    </w:p>
    <w:p w14:paraId="4EC3B32E" w14:textId="77777777" w:rsidR="00140FBF" w:rsidRPr="00DA44A4" w:rsidRDefault="00140FBF" w:rsidP="0080168B">
      <w:pPr>
        <w:spacing w:after="120"/>
        <w:jc w:val="both"/>
        <w:rPr>
          <w:rFonts w:ascii="Arial" w:hAnsi="Arial" w:cs="Arial"/>
        </w:rPr>
      </w:pPr>
      <w:r w:rsidRPr="00DA44A4">
        <w:rPr>
          <w:rFonts w:ascii="Arial" w:hAnsi="Arial" w:cs="Arial"/>
        </w:rPr>
        <w:t xml:space="preserve">Ti affido alla Vergine Maria, Madre della redenzione, agli Angeli e ai Santi. </w:t>
      </w:r>
    </w:p>
    <w:p w14:paraId="44BDC22E" w14:textId="77777777" w:rsidR="00140FBF" w:rsidRPr="00DA44A4" w:rsidRDefault="00140FBF" w:rsidP="0080168B">
      <w:pPr>
        <w:spacing w:after="120"/>
        <w:jc w:val="both"/>
        <w:rPr>
          <w:rFonts w:ascii="Arial" w:hAnsi="Arial" w:cs="Arial"/>
        </w:rPr>
      </w:pPr>
    </w:p>
    <w:p w14:paraId="3ECF29B7" w14:textId="77777777" w:rsidR="00140FBF" w:rsidRPr="00A02BCA" w:rsidRDefault="00140FBF" w:rsidP="00A02BCA">
      <w:pPr>
        <w:pStyle w:val="Titolo1"/>
      </w:pPr>
      <w:bookmarkStart w:id="175" w:name="_Toc243840703"/>
      <w:bookmarkStart w:id="176" w:name="_Toc248842890"/>
      <w:bookmarkStart w:id="177" w:name="_Toc62181388"/>
      <w:r w:rsidRPr="00A02BCA">
        <w:t>La vera amicizia con Cristo Gesù</w:t>
      </w:r>
      <w:bookmarkEnd w:id="175"/>
      <w:bookmarkEnd w:id="176"/>
      <w:bookmarkEnd w:id="177"/>
    </w:p>
    <w:p w14:paraId="2C802481" w14:textId="77777777" w:rsidR="00140FBF" w:rsidRPr="00DA44A4" w:rsidRDefault="00140FBF" w:rsidP="0080168B">
      <w:pPr>
        <w:spacing w:after="120"/>
        <w:jc w:val="both"/>
        <w:rPr>
          <w:rFonts w:ascii="Arial" w:hAnsi="Arial" w:cs="Arial"/>
        </w:rPr>
      </w:pPr>
      <w:r w:rsidRPr="00DA44A4">
        <w:rPr>
          <w:rFonts w:ascii="Arial" w:hAnsi="Arial" w:cs="Arial"/>
        </w:rPr>
        <w:t>Oggi Gesù parla al tuo cuore. Ti offre tutta la sua amicizia. Ti chiede però tutta la tua amicizia. Ascolta prima le sue parole. Poi con qualche domanda e riflessione, ti aiuterò ad essere vero suo amico, sempre che tu voglia essere suo vero amico.</w:t>
      </w:r>
    </w:p>
    <w:p w14:paraId="4B05263B" w14:textId="77777777" w:rsidR="00140FBF" w:rsidRPr="00DA44A4" w:rsidRDefault="00140FBF" w:rsidP="0080168B">
      <w:pPr>
        <w:spacing w:after="120"/>
        <w:jc w:val="both"/>
        <w:rPr>
          <w:rFonts w:ascii="Arial" w:hAnsi="Arial" w:cs="Arial"/>
        </w:rPr>
      </w:pPr>
      <w:r w:rsidRPr="00DA44A4">
        <w:rPr>
          <w:rFonts w:ascii="Arial" w:hAnsi="Arial" w:cs="Arial"/>
        </w:rPr>
        <w:t xml:space="preserve">“Come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 9-17). </w:t>
      </w:r>
    </w:p>
    <w:p w14:paraId="1F987635" w14:textId="77777777" w:rsidR="00140FBF" w:rsidRPr="00DA44A4" w:rsidRDefault="00140FBF" w:rsidP="0080168B">
      <w:pPr>
        <w:spacing w:after="120"/>
        <w:jc w:val="both"/>
        <w:rPr>
          <w:rFonts w:ascii="Arial" w:hAnsi="Arial" w:cs="Arial"/>
        </w:rPr>
      </w:pPr>
      <w:r w:rsidRPr="00DA44A4">
        <w:rPr>
          <w:rFonts w:ascii="Arial" w:hAnsi="Arial" w:cs="Arial"/>
        </w:rPr>
        <w:t xml:space="preserve">L’amicizia per il mondo è unità di volontà. I Romani dicevano: “Idem velle, idem nolle amicitia est”. (L’amicizia è volere e non volere le stesse cose). </w:t>
      </w:r>
    </w:p>
    <w:p w14:paraId="36FBA1C0" w14:textId="77777777" w:rsidR="00140FBF" w:rsidRPr="00DA44A4" w:rsidRDefault="00140FBF" w:rsidP="0080168B">
      <w:pPr>
        <w:spacing w:after="120"/>
        <w:jc w:val="both"/>
        <w:rPr>
          <w:rFonts w:ascii="Arial" w:hAnsi="Arial" w:cs="Arial"/>
        </w:rPr>
      </w:pPr>
      <w:r w:rsidRPr="00DA44A4">
        <w:rPr>
          <w:rFonts w:ascii="Arial" w:hAnsi="Arial" w:cs="Arial"/>
        </w:rPr>
        <w:t xml:space="preserve">Con Cristo questa regola umana non conta. Può contare con i tuoi amici di questa terra. </w:t>
      </w:r>
    </w:p>
    <w:p w14:paraId="6E791C10" w14:textId="77777777" w:rsidR="00140FBF" w:rsidRPr="00DA44A4" w:rsidRDefault="00140FBF" w:rsidP="0080168B">
      <w:pPr>
        <w:spacing w:after="120"/>
        <w:jc w:val="both"/>
        <w:rPr>
          <w:rFonts w:ascii="Arial" w:hAnsi="Arial" w:cs="Arial"/>
        </w:rPr>
      </w:pPr>
      <w:r w:rsidRPr="00DA44A4">
        <w:rPr>
          <w:rFonts w:ascii="Arial" w:hAnsi="Arial" w:cs="Arial"/>
        </w:rPr>
        <w:t xml:space="preserve">Per gli amici di questa terra l’amicizia consiste nel gustare la stessa droga, bere la stessa birra, giocare la stessa partita, fare la stessa gita, recarsi nello stesso luogo, amare lo stesso uomo o la stessa ragazza, frequentare la stessa discoteca o lo stesso pub, commettere gli stessi peccati, vivere con gli stessi vizi, fumare la stessa marca di sigarette, gustare lo stesso cibo, frequentare la stessa spiaggia. </w:t>
      </w:r>
    </w:p>
    <w:p w14:paraId="37367F6F" w14:textId="77777777" w:rsidR="00140FBF" w:rsidRPr="00DA44A4" w:rsidRDefault="00140FBF" w:rsidP="0080168B">
      <w:pPr>
        <w:spacing w:after="120"/>
        <w:jc w:val="both"/>
        <w:rPr>
          <w:rFonts w:ascii="Arial" w:hAnsi="Arial" w:cs="Arial"/>
        </w:rPr>
      </w:pPr>
      <w:r w:rsidRPr="00DA44A4">
        <w:rPr>
          <w:rFonts w:ascii="Arial" w:hAnsi="Arial" w:cs="Arial"/>
        </w:rPr>
        <w:lastRenderedPageBreak/>
        <w:t xml:space="preserve">Cristo Gesù ti propone un’amicizia diversa. Ti chiede di fare la sua volontà. Nel compimento della sua volontà tu sei suo vero amico, sei l’amico del cuore, per l’eternità. </w:t>
      </w:r>
    </w:p>
    <w:p w14:paraId="40C39546" w14:textId="77777777" w:rsidR="00140FBF" w:rsidRPr="00DA44A4" w:rsidRDefault="00140FBF" w:rsidP="0080168B">
      <w:pPr>
        <w:spacing w:after="120"/>
        <w:jc w:val="both"/>
        <w:rPr>
          <w:rFonts w:ascii="Arial" w:hAnsi="Arial" w:cs="Arial"/>
        </w:rPr>
      </w:pPr>
      <w:r w:rsidRPr="00DA44A4">
        <w:rPr>
          <w:rFonts w:ascii="Arial" w:hAnsi="Arial" w:cs="Arial"/>
        </w:rPr>
        <w:t xml:space="preserve">Nel compimento della sua volontà Lui ti dona la sua stessa vita e ti rende in tutto simile a Lui. Sei simile a Lui nella crocifissione, ma anche simile a Lui nella risurrezione gloriosa. Sei con Lui sulla terra e nel cielo, per sempre. </w:t>
      </w:r>
    </w:p>
    <w:p w14:paraId="2A427101" w14:textId="77777777" w:rsidR="00140FBF" w:rsidRPr="00DA44A4" w:rsidRDefault="00140FBF" w:rsidP="0080168B">
      <w:pPr>
        <w:spacing w:after="120"/>
        <w:jc w:val="both"/>
        <w:rPr>
          <w:rFonts w:ascii="Arial" w:hAnsi="Arial" w:cs="Arial"/>
        </w:rPr>
      </w:pPr>
      <w:r w:rsidRPr="00DA44A4">
        <w:rPr>
          <w:rFonts w:ascii="Arial" w:hAnsi="Arial" w:cs="Arial"/>
        </w:rPr>
        <w:t>Se diventi suo vero amico Egli ti farà dono della sua vita. La su avita è eternità, divinità, immortalità. Ti darà il suo Santo Spirito. Ti introdurrà nell’amicizia del Padre suo e te lo darà come tuo Padre. Ti introdurrà nelle sue piaghe sempre aperte e ti insegnerà come si ama.</w:t>
      </w:r>
    </w:p>
    <w:p w14:paraId="51F5ED48" w14:textId="77777777" w:rsidR="00140FBF" w:rsidRPr="00DA44A4" w:rsidRDefault="00140FBF" w:rsidP="0080168B">
      <w:pPr>
        <w:spacing w:after="120"/>
        <w:jc w:val="both"/>
        <w:rPr>
          <w:rFonts w:ascii="Arial" w:hAnsi="Arial" w:cs="Arial"/>
        </w:rPr>
      </w:pPr>
      <w:r w:rsidRPr="00DA44A4">
        <w:rPr>
          <w:rFonts w:ascii="Arial" w:hAnsi="Arial" w:cs="Arial"/>
        </w:rPr>
        <w:t>Ora ti chiedo: vuoi diventare suo vero amico? Se la tua risposta è sì, devi cambiare vita. Devi lasciare la vita secondo la parola del mondo, le sue seduzioni, i suoi vizi, le brutture del male e iniziare un cammino di vita nuova: vita casta, pura, sobria, santa, senza scandali. Ti devi introdurre nella sequela di Gesù. Devi fare di Lui l’unico tuo desiderio. Devi vivere e morire per amare solo Lui, perché Lui vive e muore per amare solo te.</w:t>
      </w:r>
    </w:p>
    <w:p w14:paraId="629CCCA7" w14:textId="77777777" w:rsidR="00140FBF" w:rsidRPr="00DA44A4" w:rsidRDefault="00140FBF" w:rsidP="0080168B">
      <w:pPr>
        <w:spacing w:after="120"/>
        <w:jc w:val="both"/>
        <w:rPr>
          <w:rFonts w:ascii="Arial" w:hAnsi="Arial" w:cs="Arial"/>
        </w:rPr>
      </w:pPr>
      <w:r w:rsidRPr="00DA44A4">
        <w:rPr>
          <w:rFonts w:ascii="Arial" w:hAnsi="Arial" w:cs="Arial"/>
        </w:rPr>
        <w:t>Puoi già sapere se sei suo vero amico. Lo sei se ascolti la sua Parola e vivi secondo la verità in essa contenuta. Se non vivi secondo la sua Parola, ancora non sei suo vero amico. Puoi però divenirlo. Lui è sempre pronto ad offrirti la sua amicizia. Tu sei pronto ad offrirgli la tua?</w:t>
      </w:r>
    </w:p>
    <w:p w14:paraId="34641948" w14:textId="77777777" w:rsidR="00140FBF" w:rsidRPr="00DA44A4" w:rsidRDefault="00140FBF" w:rsidP="0080168B">
      <w:pPr>
        <w:spacing w:after="120"/>
        <w:jc w:val="both"/>
        <w:rPr>
          <w:rFonts w:ascii="Arial" w:hAnsi="Arial" w:cs="Arial"/>
        </w:rPr>
      </w:pPr>
      <w:r w:rsidRPr="00DA44A4">
        <w:rPr>
          <w:rFonts w:ascii="Arial" w:hAnsi="Arial" w:cs="Arial"/>
        </w:rPr>
        <w:t>Quando Gesù diventerà tuo vero amico vedrai il mondo e le sue promesse come vera schifezza. Vedrai la miseria nella quale era precipitata la tua vita. Vedrai la bruttura del vizio e del male. Vedrai il putridume con il quale ogni giorni ti nutrivi. Vedrai tutto questo e in eterno ringrazierai il Signore per averti dato la gioia e la grazia di divenire suo vero amico.</w:t>
      </w:r>
    </w:p>
    <w:p w14:paraId="7F2AA73C" w14:textId="77777777" w:rsidR="00140FBF" w:rsidRPr="00DA44A4" w:rsidRDefault="00140FBF" w:rsidP="0080168B">
      <w:pPr>
        <w:spacing w:after="120"/>
        <w:jc w:val="both"/>
        <w:rPr>
          <w:rFonts w:ascii="Arial" w:hAnsi="Arial" w:cs="Arial"/>
        </w:rPr>
      </w:pPr>
      <w:r w:rsidRPr="00DA44A4">
        <w:rPr>
          <w:rFonts w:ascii="Arial" w:hAnsi="Arial" w:cs="Arial"/>
        </w:rPr>
        <w:t>Ti affido alla Vergine Maria, Madre della Redenzione. Anche Lei vuole divenire tua vera amica. Tua vera amica e tua vera Madre. Anche Lei attende il tuo sì.</w:t>
      </w:r>
    </w:p>
    <w:p w14:paraId="225E9EF6" w14:textId="77777777" w:rsidR="00140FBF" w:rsidRPr="00DA44A4" w:rsidRDefault="00140FBF" w:rsidP="0080168B">
      <w:pPr>
        <w:spacing w:after="120"/>
        <w:jc w:val="both"/>
        <w:rPr>
          <w:rFonts w:ascii="Arial" w:hAnsi="Arial" w:cs="Arial"/>
        </w:rPr>
      </w:pPr>
      <w:r w:rsidRPr="00DA44A4">
        <w:rPr>
          <w:rFonts w:ascii="Arial" w:hAnsi="Arial" w:cs="Arial"/>
        </w:rPr>
        <w:t xml:space="preserve">Gli Angeli e i Santi ti aiutino a dire un sì pieno a Gesù e alla Madre sua. Siamo loro a farti innamorare di questa amicizia celeste. </w:t>
      </w:r>
    </w:p>
    <w:p w14:paraId="23050814" w14:textId="77777777" w:rsidR="00140FBF" w:rsidRPr="00DA44A4" w:rsidRDefault="00140FBF" w:rsidP="0080168B">
      <w:pPr>
        <w:spacing w:after="120"/>
        <w:jc w:val="both"/>
        <w:rPr>
          <w:rFonts w:ascii="Arial" w:hAnsi="Arial" w:cs="Arial"/>
        </w:rPr>
      </w:pPr>
    </w:p>
    <w:p w14:paraId="1313B066" w14:textId="77777777" w:rsidR="00140FBF" w:rsidRPr="00A02BCA" w:rsidRDefault="00140FBF" w:rsidP="00A02BCA">
      <w:pPr>
        <w:pStyle w:val="Titolo1"/>
      </w:pPr>
      <w:bookmarkStart w:id="178" w:name="_Toc243840704"/>
      <w:bookmarkStart w:id="179" w:name="_Toc248842891"/>
      <w:bookmarkStart w:id="180" w:name="_Toc62181389"/>
      <w:r w:rsidRPr="00A02BCA">
        <w:t>La proclamazione del vangelo ad ogni creatura</w:t>
      </w:r>
      <w:bookmarkEnd w:id="178"/>
      <w:bookmarkEnd w:id="179"/>
      <w:bookmarkEnd w:id="180"/>
    </w:p>
    <w:p w14:paraId="7562F751" w14:textId="77777777" w:rsidR="00140FBF" w:rsidRPr="00DA44A4" w:rsidRDefault="00140FBF" w:rsidP="0080168B">
      <w:pPr>
        <w:spacing w:after="120"/>
        <w:jc w:val="both"/>
        <w:rPr>
          <w:rFonts w:ascii="Arial" w:hAnsi="Arial" w:cs="Arial"/>
        </w:rPr>
      </w:pPr>
      <w:r w:rsidRPr="00DA44A4">
        <w:rPr>
          <w:rFonts w:ascii="Arial" w:hAnsi="Arial" w:cs="Arial"/>
        </w:rPr>
        <w:t xml:space="preserve">Gesù oggi termina la sua missione nella visibilità del suo corpo, fino al momento della morte in croce visibilità nel suo corpo di carne, dal momento della sua gloriosa risurrezione visibilità nel suo corpo glorioso, spirituale, incorruttibile, immortale. </w:t>
      </w:r>
    </w:p>
    <w:p w14:paraId="70B6DC74" w14:textId="77777777" w:rsidR="00140FBF" w:rsidRPr="00DA44A4" w:rsidRDefault="00140FBF" w:rsidP="0080168B">
      <w:pPr>
        <w:spacing w:after="120"/>
        <w:jc w:val="both"/>
        <w:rPr>
          <w:rFonts w:ascii="Arial" w:hAnsi="Arial" w:cs="Arial"/>
        </w:rPr>
      </w:pPr>
      <w:r w:rsidRPr="00DA44A4">
        <w:rPr>
          <w:rFonts w:ascii="Arial" w:hAnsi="Arial" w:cs="Arial"/>
        </w:rPr>
        <w:t xml:space="preserve">Oggi la sua visibilità sei tu, sono io, siamo noi, suo corpo, perché battezzati nel suo nome e divenuti con Lui una cosa sola. La missione che fu sua ora è nostra. Le sue parole sono chiare, comprensibili anche dal più semplice tra gli uomini. </w:t>
      </w:r>
    </w:p>
    <w:p w14:paraId="32343C10" w14:textId="77777777" w:rsidR="00140FBF" w:rsidRPr="00DA44A4" w:rsidRDefault="00140FBF" w:rsidP="0080168B">
      <w:pPr>
        <w:spacing w:after="120"/>
        <w:jc w:val="both"/>
        <w:rPr>
          <w:rFonts w:ascii="Arial" w:hAnsi="Arial" w:cs="Arial"/>
        </w:rPr>
      </w:pPr>
      <w:r w:rsidRPr="00DA44A4">
        <w:rPr>
          <w:rFonts w:ascii="Arial" w:hAnsi="Arial" w:cs="Arial"/>
        </w:rPr>
        <w:t xml:space="preserve">“Alla fine apparve anche agli Undici, mentre erano a tavola, e li rimproverò per la loro incredulità e durezza di cuore, perché non avevano creduto a quelli che lo avevano visto risorto. E disse loro: «Andate in tutto il mondo e proclamate il Vangelo a ogni </w:t>
      </w:r>
      <w:r w:rsidRPr="00DA44A4">
        <w:rPr>
          <w:rFonts w:ascii="Arial" w:hAnsi="Arial" w:cs="Arial"/>
        </w:rPr>
        <w:lastRenderedPageBreak/>
        <w:t xml:space="preserve">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16,15-20). </w:t>
      </w:r>
    </w:p>
    <w:p w14:paraId="18F0F746" w14:textId="77777777" w:rsidR="00140FBF" w:rsidRPr="00DA44A4" w:rsidRDefault="00140FBF" w:rsidP="0080168B">
      <w:pPr>
        <w:spacing w:after="120"/>
        <w:jc w:val="both"/>
        <w:rPr>
          <w:rFonts w:ascii="Arial" w:hAnsi="Arial" w:cs="Arial"/>
        </w:rPr>
      </w:pPr>
      <w:r w:rsidRPr="00DA44A4">
        <w:rPr>
          <w:rFonts w:ascii="Arial" w:hAnsi="Arial" w:cs="Arial"/>
        </w:rPr>
        <w:t xml:space="preserve">Come puoi notare Gesù non ti chiede nulla. Non ti dice di fare miracoli, non ti impone opere gravose, non esige da te cose impossibili, superiori alle tue forze. </w:t>
      </w:r>
    </w:p>
    <w:p w14:paraId="6F4AFA84" w14:textId="77777777" w:rsidR="00140FBF" w:rsidRPr="00DA44A4" w:rsidRDefault="00140FBF" w:rsidP="0080168B">
      <w:pPr>
        <w:spacing w:after="120"/>
        <w:jc w:val="both"/>
        <w:rPr>
          <w:rFonts w:ascii="Arial" w:hAnsi="Arial" w:cs="Arial"/>
        </w:rPr>
      </w:pPr>
      <w:r w:rsidRPr="00DA44A4">
        <w:rPr>
          <w:rFonts w:ascii="Arial" w:hAnsi="Arial" w:cs="Arial"/>
        </w:rPr>
        <w:t xml:space="preserve">Gesù ti chiede una cosa possibile: che tu dica il suo Vangelo ad ogni creatura. Che glielo annunzi se ancora non lo ha ascoltato. Che glielo ricordi se lo ha dimenticato. </w:t>
      </w:r>
    </w:p>
    <w:p w14:paraId="2A797BBC" w14:textId="77777777" w:rsidR="00140FBF" w:rsidRPr="00DA44A4" w:rsidRDefault="00140FBF" w:rsidP="0080168B">
      <w:pPr>
        <w:spacing w:after="120"/>
        <w:jc w:val="both"/>
        <w:rPr>
          <w:rFonts w:ascii="Arial" w:hAnsi="Arial" w:cs="Arial"/>
        </w:rPr>
      </w:pPr>
      <w:r w:rsidRPr="00DA44A4">
        <w:rPr>
          <w:rFonts w:ascii="Arial" w:hAnsi="Arial" w:cs="Arial"/>
        </w:rPr>
        <w:t xml:space="preserve">Gesù ti chiede che tu ti faccia sua voce, suo cuore, suoi piedi, sue mani, sue braccia, suo pensiero, suo desiderio, suo volontà, sua carità. </w:t>
      </w:r>
    </w:p>
    <w:p w14:paraId="118CB6CA" w14:textId="77777777" w:rsidR="00140FBF" w:rsidRPr="00DA44A4" w:rsidRDefault="00140FBF" w:rsidP="0080168B">
      <w:pPr>
        <w:spacing w:after="120"/>
        <w:jc w:val="both"/>
        <w:rPr>
          <w:rFonts w:ascii="Arial" w:hAnsi="Arial" w:cs="Arial"/>
        </w:rPr>
      </w:pPr>
      <w:r w:rsidRPr="00DA44A4">
        <w:rPr>
          <w:rFonts w:ascii="Arial" w:hAnsi="Arial" w:cs="Arial"/>
        </w:rPr>
        <w:t>Gesù ti chiede di amare come Lui ha amato, senza risparmiarti in nulla. Puoi amare in un solo modo: vivendo tutto il Vangelo, facendolo diventare tua vita, rivestendoti di esso.</w:t>
      </w:r>
    </w:p>
    <w:p w14:paraId="5E4D0E8A" w14:textId="77777777" w:rsidR="00140FBF" w:rsidRPr="00DA44A4" w:rsidRDefault="00140FBF" w:rsidP="0080168B">
      <w:pPr>
        <w:spacing w:after="120"/>
        <w:jc w:val="both"/>
        <w:rPr>
          <w:rFonts w:ascii="Arial" w:hAnsi="Arial" w:cs="Arial"/>
        </w:rPr>
      </w:pPr>
      <w:r w:rsidRPr="00DA44A4">
        <w:rPr>
          <w:rFonts w:ascii="Arial" w:hAnsi="Arial" w:cs="Arial"/>
        </w:rPr>
        <w:t>Gesù ti chiede di essere Sé stesso dinanzi ad ogni uomo. Chi vede te, non deve vedere te, ma Lui che ama, insegna, ammaestra, ricorda e annunzia la Parola della salvezza.</w:t>
      </w:r>
    </w:p>
    <w:p w14:paraId="4D33B5F3" w14:textId="77777777" w:rsidR="00140FBF" w:rsidRPr="00DA44A4" w:rsidRDefault="00140FBF" w:rsidP="0080168B">
      <w:pPr>
        <w:spacing w:after="120"/>
        <w:jc w:val="both"/>
        <w:rPr>
          <w:rFonts w:ascii="Arial" w:hAnsi="Arial" w:cs="Arial"/>
        </w:rPr>
      </w:pPr>
      <w:r w:rsidRPr="00DA44A4">
        <w:rPr>
          <w:rFonts w:ascii="Arial" w:hAnsi="Arial" w:cs="Arial"/>
        </w:rPr>
        <w:t>Gesù ti chiede di fare ciò che Lui ha fatto. Lui ha semplicemente amato tutti, sempre, fino alla morte di croce.</w:t>
      </w:r>
    </w:p>
    <w:p w14:paraId="53D801BE" w14:textId="77777777" w:rsidR="00140FBF" w:rsidRPr="00DA44A4" w:rsidRDefault="00140FBF" w:rsidP="0080168B">
      <w:pPr>
        <w:spacing w:after="120"/>
        <w:jc w:val="both"/>
        <w:rPr>
          <w:rFonts w:ascii="Arial" w:hAnsi="Arial" w:cs="Arial"/>
        </w:rPr>
      </w:pPr>
      <w:r w:rsidRPr="00DA44A4">
        <w:rPr>
          <w:rFonts w:ascii="Arial" w:hAnsi="Arial" w:cs="Arial"/>
        </w:rPr>
        <w:t>Annunziare il Vangelo e ricordarlo è facile. Non costa niente. Basta che tu divieni Cristo e nulla ti sarà impossibile. Basta che tu ti rivesta di Lui e la tua missione produrrà sempre buoni frutti.</w:t>
      </w:r>
    </w:p>
    <w:p w14:paraId="20C7C764" w14:textId="77777777" w:rsidR="00140FBF" w:rsidRPr="00DA44A4" w:rsidRDefault="00140FBF" w:rsidP="0080168B">
      <w:pPr>
        <w:spacing w:after="120"/>
        <w:jc w:val="both"/>
        <w:rPr>
          <w:rFonts w:ascii="Arial" w:hAnsi="Arial" w:cs="Arial"/>
        </w:rPr>
      </w:pPr>
      <w:r w:rsidRPr="00DA44A4">
        <w:rPr>
          <w:rFonts w:ascii="Arial" w:hAnsi="Arial" w:cs="Arial"/>
        </w:rPr>
        <w:t>Gesù te lo ha promesso. Nono ti lascerà solo. Sarà sempre con te. Opererà per te. Per te convertirà. Per te attrarrà ogni uomo al Padre. Per te compirà segni, miracoli e prodigi. Per te salverà ogni anima che tu incontrerai.</w:t>
      </w:r>
    </w:p>
    <w:p w14:paraId="2B391A5A" w14:textId="77777777" w:rsidR="00140FBF" w:rsidRPr="00DA44A4" w:rsidRDefault="00140FBF" w:rsidP="0080168B">
      <w:pPr>
        <w:spacing w:after="120"/>
        <w:jc w:val="both"/>
        <w:rPr>
          <w:rFonts w:ascii="Arial" w:hAnsi="Arial" w:cs="Arial"/>
        </w:rPr>
      </w:pPr>
      <w:r w:rsidRPr="00DA44A4">
        <w:rPr>
          <w:rFonts w:ascii="Arial" w:hAnsi="Arial" w:cs="Arial"/>
        </w:rPr>
        <w:t>Tu e Lui però dovrete essere una cosa sola. Lui in te. Tu in Lui. Tu per Lui. Lui per te. Tu con Lui. Lui con te. Nessuna differenza dovrà esserci. È questo il segreto della nostra fruttificazione nella conversione e nella salvezza delle anime.</w:t>
      </w:r>
    </w:p>
    <w:p w14:paraId="48B4AC10" w14:textId="77777777" w:rsidR="00140FBF" w:rsidRPr="00DA44A4" w:rsidRDefault="00140FBF" w:rsidP="0080168B">
      <w:pPr>
        <w:spacing w:after="120"/>
        <w:jc w:val="both"/>
        <w:rPr>
          <w:rFonts w:ascii="Arial" w:hAnsi="Arial" w:cs="Arial"/>
        </w:rPr>
      </w:pPr>
      <w:r w:rsidRPr="00DA44A4">
        <w:rPr>
          <w:rFonts w:ascii="Arial" w:hAnsi="Arial" w:cs="Arial"/>
        </w:rPr>
        <w:t>Lui è con te se Tu sei nella sua Parola, se la vivi, la metti in pratica, la osservi anche nelle più piccole prescrizioni e precetti. Lui è con te se tu sei paziente, misericordioso, puro, casto, giusto, pietoso, compassionevole, ricco di carità. Lui è con te se sei tutto questo perché Lui è tutto questo e nessuna differenza vi dovrà essere tra te e Lui.</w:t>
      </w:r>
    </w:p>
    <w:p w14:paraId="5639B296" w14:textId="77777777" w:rsidR="00140FBF" w:rsidRPr="00DA44A4" w:rsidRDefault="00140FBF" w:rsidP="0080168B">
      <w:pPr>
        <w:spacing w:after="120"/>
        <w:jc w:val="both"/>
        <w:rPr>
          <w:rFonts w:ascii="Arial" w:hAnsi="Arial" w:cs="Arial"/>
        </w:rPr>
      </w:pPr>
      <w:r w:rsidRPr="00DA44A4">
        <w:rPr>
          <w:rFonts w:ascii="Arial" w:hAnsi="Arial" w:cs="Arial"/>
        </w:rPr>
        <w:t xml:space="preserve">Tutti oggi parlano della sterilità pastorale. Si fatica e non si raccolgono frutti. Si è sterili spiritualmente, perché si vive separati dalla Parola di Gesù. La Parola la diciamo per gli altri, mai per noi stessi. Gli altri sono da convertire e salvare. Gli altri si devono fare santi. Noi mai. </w:t>
      </w:r>
    </w:p>
    <w:p w14:paraId="7E84F6FC" w14:textId="77777777" w:rsidR="00140FBF" w:rsidRPr="00DA44A4" w:rsidRDefault="00140FBF" w:rsidP="0080168B">
      <w:pPr>
        <w:spacing w:after="120"/>
        <w:jc w:val="both"/>
        <w:rPr>
          <w:rFonts w:ascii="Arial" w:hAnsi="Arial" w:cs="Arial"/>
        </w:rPr>
      </w:pPr>
      <w:r w:rsidRPr="00DA44A4">
        <w:rPr>
          <w:rFonts w:ascii="Arial" w:hAnsi="Arial" w:cs="Arial"/>
        </w:rPr>
        <w:lastRenderedPageBreak/>
        <w:t xml:space="preserve">La Vergine Maria, Madre della Redenzione, ci ottenga la grazia di vivere tutta la Parola per raccogliere infiniti frutti di Parola. Gli Angeli e i Santi intercedano per noi. Vogliono rendere visibile Gesù, oggi, nel nostro tempo, ad ogni uomo. </w:t>
      </w:r>
    </w:p>
    <w:p w14:paraId="4E042139" w14:textId="77777777" w:rsidR="00140FBF" w:rsidRPr="00DA44A4" w:rsidRDefault="00140FBF" w:rsidP="0080168B">
      <w:pPr>
        <w:spacing w:after="120"/>
        <w:jc w:val="both"/>
        <w:rPr>
          <w:rFonts w:ascii="Arial" w:hAnsi="Arial" w:cs="Arial"/>
        </w:rPr>
      </w:pPr>
    </w:p>
    <w:p w14:paraId="0F7B7555" w14:textId="77777777" w:rsidR="00140FBF" w:rsidRPr="00A02BCA" w:rsidRDefault="00140FBF" w:rsidP="00A02BCA">
      <w:pPr>
        <w:pStyle w:val="Titolo1"/>
      </w:pPr>
      <w:bookmarkStart w:id="181" w:name="_Toc243840705"/>
      <w:bookmarkStart w:id="182" w:name="_Toc248842892"/>
      <w:bookmarkStart w:id="183" w:name="_Toc62181390"/>
      <w:r w:rsidRPr="00A02BCA">
        <w:t>La venuta del Par</w:t>
      </w:r>
      <w:r w:rsidR="008C02E0" w:rsidRPr="00A02BCA">
        <w:t>à</w:t>
      </w:r>
      <w:r w:rsidRPr="00A02BCA">
        <w:t>clito</w:t>
      </w:r>
      <w:bookmarkEnd w:id="181"/>
      <w:bookmarkEnd w:id="182"/>
      <w:bookmarkEnd w:id="183"/>
    </w:p>
    <w:p w14:paraId="0E50E764" w14:textId="77777777" w:rsidR="00140FBF" w:rsidRPr="00DA44A4" w:rsidRDefault="00140FBF" w:rsidP="0080168B">
      <w:pPr>
        <w:spacing w:after="120"/>
        <w:jc w:val="both"/>
        <w:rPr>
          <w:rFonts w:ascii="Arial" w:hAnsi="Arial" w:cs="Arial"/>
        </w:rPr>
      </w:pPr>
      <w:r w:rsidRPr="00DA44A4">
        <w:rPr>
          <w:rFonts w:ascii="Arial" w:hAnsi="Arial" w:cs="Arial"/>
        </w:rPr>
        <w:t>La Pentecoste celebra la discesa dello Spirito Santo sopra gli Apostoli e sulla Chiesa nascente riunita nel Cenacolo, sotto la guida materna della Vergine Maria, costituita da Gesù dalla croce Madre di ogni suo discepolo.</w:t>
      </w:r>
    </w:p>
    <w:p w14:paraId="50C9B2EE" w14:textId="77777777" w:rsidR="00140FBF" w:rsidRPr="00DA44A4" w:rsidRDefault="00140FBF" w:rsidP="0080168B">
      <w:pPr>
        <w:spacing w:after="120"/>
        <w:jc w:val="both"/>
        <w:rPr>
          <w:rFonts w:ascii="Arial" w:hAnsi="Arial" w:cs="Arial"/>
        </w:rPr>
      </w:pPr>
      <w:r w:rsidRPr="00DA44A4">
        <w:rPr>
          <w:rFonts w:ascii="Arial" w:hAnsi="Arial" w:cs="Arial"/>
        </w:rPr>
        <w:t xml:space="preserve">Gesù aveva già preannunciato questo evento durante l’Ultima Cena, prima della sua Passione, Morte, Gloriosa Risurrezione: “Quando verrà il Paràclito, che io vi manderò dal Padre, lo Spirito della verità che procede dal Padre, egli darà testimonianza di me; e anche voi date testimonianza, perché siete con me fin dal principio. 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15,26-27; 16,12-15). </w:t>
      </w:r>
    </w:p>
    <w:p w14:paraId="64E238DD" w14:textId="77777777" w:rsidR="00140FBF" w:rsidRPr="00DA44A4" w:rsidRDefault="00140FBF" w:rsidP="0080168B">
      <w:pPr>
        <w:spacing w:after="120"/>
        <w:jc w:val="both"/>
        <w:rPr>
          <w:rFonts w:ascii="Arial" w:hAnsi="Arial" w:cs="Arial"/>
        </w:rPr>
      </w:pPr>
      <w:r w:rsidRPr="00DA44A4">
        <w:rPr>
          <w:rFonts w:ascii="Arial" w:hAnsi="Arial" w:cs="Arial"/>
        </w:rPr>
        <w:t>Forse ancora non te ne sei accorto: Lo Spirito Santo è il Grande Assente dalla vita di ogni discepolo di Gesù. Amiamo questo o quell’altro Santo. Pratichiamo questa o quell’altra devozione. Ci consacriamo a questa o a quell’altra immagine sacra, ma lo Spirito di Dio continua ad essere il Grande Assente dalla nostra vita spirituale.  Rifletti per un attimo:</w:t>
      </w:r>
    </w:p>
    <w:p w14:paraId="55AC5F69" w14:textId="77777777" w:rsidR="00140FBF" w:rsidRPr="00DA44A4" w:rsidRDefault="00140FBF" w:rsidP="0080168B">
      <w:pPr>
        <w:spacing w:after="120"/>
        <w:jc w:val="both"/>
        <w:rPr>
          <w:rFonts w:ascii="Arial" w:hAnsi="Arial" w:cs="Arial"/>
        </w:rPr>
      </w:pPr>
      <w:r w:rsidRPr="00DA44A4">
        <w:rPr>
          <w:rFonts w:ascii="Arial" w:hAnsi="Arial" w:cs="Arial"/>
        </w:rPr>
        <w:t>Senza lo Spirito Santo non avremmo avuto l’Incarnazione del Figlio di Dio. La Vergine Maria sarebbe rimasta in eterno Vergine, mai sarebbe stata la Madre di Dio.</w:t>
      </w:r>
    </w:p>
    <w:p w14:paraId="50D512EA" w14:textId="77777777" w:rsidR="00140FBF" w:rsidRPr="00DA44A4" w:rsidRDefault="00140FBF" w:rsidP="0080168B">
      <w:pPr>
        <w:spacing w:after="120"/>
        <w:jc w:val="both"/>
        <w:rPr>
          <w:rFonts w:ascii="Arial" w:hAnsi="Arial" w:cs="Arial"/>
        </w:rPr>
      </w:pPr>
      <w:r w:rsidRPr="00DA44A4">
        <w:rPr>
          <w:rFonts w:ascii="Arial" w:hAnsi="Arial" w:cs="Arial"/>
        </w:rPr>
        <w:t>Senza lo Spirito Santo Pietro e gli altri discepoli del Signore starebbero ancora nel Cenacolo con le porte chiuse per paura dei Giudei. Sarebbe ancora nelle loro tane. Mai il Vangelo sarebbe venuto alla luce.</w:t>
      </w:r>
    </w:p>
    <w:p w14:paraId="194377B2" w14:textId="77777777" w:rsidR="00140FBF" w:rsidRPr="00DA44A4" w:rsidRDefault="00140FBF" w:rsidP="0080168B">
      <w:pPr>
        <w:spacing w:after="120"/>
        <w:jc w:val="both"/>
        <w:rPr>
          <w:rFonts w:ascii="Arial" w:hAnsi="Arial" w:cs="Arial"/>
        </w:rPr>
      </w:pPr>
      <w:r w:rsidRPr="00DA44A4">
        <w:rPr>
          <w:rFonts w:ascii="Arial" w:hAnsi="Arial" w:cs="Arial"/>
        </w:rPr>
        <w:t>Senza lo Spirito Santo Gesù mai avrebbe potuto svolgere la sua missione di Inviato del Padre e di Messia del Signore.</w:t>
      </w:r>
    </w:p>
    <w:p w14:paraId="4C53B597" w14:textId="77777777" w:rsidR="00140FBF" w:rsidRPr="00DA44A4" w:rsidRDefault="00140FBF" w:rsidP="0080168B">
      <w:pPr>
        <w:spacing w:after="120"/>
        <w:jc w:val="both"/>
        <w:rPr>
          <w:rFonts w:ascii="Arial" w:hAnsi="Arial" w:cs="Arial"/>
        </w:rPr>
      </w:pPr>
      <w:r w:rsidRPr="00DA44A4">
        <w:rPr>
          <w:rFonts w:ascii="Arial" w:hAnsi="Arial" w:cs="Arial"/>
        </w:rPr>
        <w:t xml:space="preserve">Senza lo Spirito Santo non ci sarebbero né Santi, né Profeti, né Giusti, né Sapienti, né Dottori e neanche persone capaci di parlare di Dio. </w:t>
      </w:r>
    </w:p>
    <w:p w14:paraId="426A3819" w14:textId="77777777" w:rsidR="00140FBF" w:rsidRPr="00DA44A4" w:rsidRDefault="00140FBF" w:rsidP="0080168B">
      <w:pPr>
        <w:spacing w:after="120"/>
        <w:jc w:val="both"/>
        <w:rPr>
          <w:rFonts w:ascii="Arial" w:hAnsi="Arial" w:cs="Arial"/>
        </w:rPr>
      </w:pPr>
      <w:r w:rsidRPr="00DA44A4">
        <w:rPr>
          <w:rFonts w:ascii="Arial" w:hAnsi="Arial" w:cs="Arial"/>
        </w:rPr>
        <w:t>Senza lo Spirito Santo non ci sarebbe alcuna forma di vita sulla terra. È Lui il Datore di ogni vita.</w:t>
      </w:r>
    </w:p>
    <w:p w14:paraId="7FF6F38A" w14:textId="77777777" w:rsidR="00140FBF" w:rsidRPr="00DA44A4" w:rsidRDefault="00140FBF" w:rsidP="0080168B">
      <w:pPr>
        <w:spacing w:after="120"/>
        <w:jc w:val="both"/>
        <w:rPr>
          <w:rFonts w:ascii="Arial" w:hAnsi="Arial" w:cs="Arial"/>
        </w:rPr>
      </w:pPr>
      <w:r w:rsidRPr="00DA44A4">
        <w:rPr>
          <w:rFonts w:ascii="Arial" w:hAnsi="Arial" w:cs="Arial"/>
        </w:rPr>
        <w:t xml:space="preserve">È nello Spirito Santo che un uomo diviene Figlio di Dio, Testimone di Cristo Gesù, Sacerdote del Dio Altissimo, Amministratore dei divini Misteri. </w:t>
      </w:r>
    </w:p>
    <w:p w14:paraId="3FE9FAE1" w14:textId="77777777" w:rsidR="00140FBF" w:rsidRPr="00DA44A4" w:rsidRDefault="00140FBF" w:rsidP="0080168B">
      <w:pPr>
        <w:spacing w:after="120"/>
        <w:jc w:val="both"/>
        <w:rPr>
          <w:rFonts w:ascii="Arial" w:hAnsi="Arial" w:cs="Arial"/>
        </w:rPr>
      </w:pPr>
      <w:r w:rsidRPr="00DA44A4">
        <w:rPr>
          <w:rFonts w:ascii="Arial" w:hAnsi="Arial" w:cs="Arial"/>
        </w:rPr>
        <w:t>È nello Spirito Santo che un pezzo di pane e poche gocce di vino si trasformano in Corpo e Sangue di Gesù.</w:t>
      </w:r>
    </w:p>
    <w:p w14:paraId="0E4A6C6C" w14:textId="77777777" w:rsidR="00140FBF" w:rsidRPr="00DA44A4" w:rsidRDefault="00140FBF" w:rsidP="0080168B">
      <w:pPr>
        <w:spacing w:after="120"/>
        <w:jc w:val="both"/>
        <w:rPr>
          <w:rFonts w:ascii="Arial" w:hAnsi="Arial" w:cs="Arial"/>
        </w:rPr>
      </w:pPr>
      <w:r w:rsidRPr="00DA44A4">
        <w:rPr>
          <w:rFonts w:ascii="Arial" w:hAnsi="Arial" w:cs="Arial"/>
        </w:rPr>
        <w:t>È nello Spirito Santo che la nostra anima annerita dal peccato più che il carbone diviene candida e bianca più che la neve.</w:t>
      </w:r>
    </w:p>
    <w:p w14:paraId="582E272D" w14:textId="77777777" w:rsidR="00140FBF" w:rsidRPr="00DA44A4" w:rsidRDefault="00140FBF" w:rsidP="0080168B">
      <w:pPr>
        <w:spacing w:after="120"/>
        <w:jc w:val="both"/>
        <w:rPr>
          <w:rFonts w:ascii="Arial" w:hAnsi="Arial" w:cs="Arial"/>
        </w:rPr>
      </w:pPr>
      <w:r w:rsidRPr="00DA44A4">
        <w:rPr>
          <w:rFonts w:ascii="Arial" w:hAnsi="Arial" w:cs="Arial"/>
        </w:rPr>
        <w:lastRenderedPageBreak/>
        <w:t>È nello Spirito Santo che la nostra mediocrità si trasforma in santità eccelsa.</w:t>
      </w:r>
    </w:p>
    <w:p w14:paraId="7DA1CF2C" w14:textId="77777777" w:rsidR="00140FBF" w:rsidRPr="00DA44A4" w:rsidRDefault="00140FBF" w:rsidP="0080168B">
      <w:pPr>
        <w:spacing w:after="120"/>
        <w:jc w:val="both"/>
        <w:rPr>
          <w:rFonts w:ascii="Arial" w:hAnsi="Arial" w:cs="Arial"/>
        </w:rPr>
      </w:pPr>
      <w:r w:rsidRPr="00DA44A4">
        <w:rPr>
          <w:rFonts w:ascii="Arial" w:hAnsi="Arial" w:cs="Arial"/>
        </w:rPr>
        <w:t xml:space="preserve">È nello Spirito Santo che le nostre infinite solitudini divengono unità e i nostri egoismo carità. </w:t>
      </w:r>
    </w:p>
    <w:p w14:paraId="4395C56B" w14:textId="77777777" w:rsidR="00140FBF" w:rsidRPr="00DA44A4" w:rsidRDefault="00140FBF" w:rsidP="0080168B">
      <w:pPr>
        <w:spacing w:after="120"/>
        <w:jc w:val="both"/>
        <w:rPr>
          <w:rFonts w:ascii="Arial" w:hAnsi="Arial" w:cs="Arial"/>
        </w:rPr>
      </w:pPr>
      <w:r w:rsidRPr="00DA44A4">
        <w:rPr>
          <w:rFonts w:ascii="Arial" w:hAnsi="Arial" w:cs="Arial"/>
        </w:rPr>
        <w:t>È nello Spirito Santo che la nostra tenebra si fa luce e il nostro mutismo su Cristo si trasforma in parola di salvezza e di vita eterna per il mondo intero.</w:t>
      </w:r>
    </w:p>
    <w:p w14:paraId="63C36C37" w14:textId="77777777" w:rsidR="00140FBF" w:rsidRPr="00DA44A4" w:rsidRDefault="00140FBF" w:rsidP="0080168B">
      <w:pPr>
        <w:spacing w:after="120"/>
        <w:jc w:val="both"/>
        <w:rPr>
          <w:rFonts w:ascii="Arial" w:hAnsi="Arial" w:cs="Arial"/>
        </w:rPr>
      </w:pPr>
      <w:r w:rsidRPr="00DA44A4">
        <w:rPr>
          <w:rFonts w:ascii="Arial" w:hAnsi="Arial" w:cs="Arial"/>
        </w:rPr>
        <w:t xml:space="preserve">Se vuoi la vita, ogni vita, del corpo, dell’anima, dello spirito, ti devi immergere nello Spirito Santo, in Lui devi abitare, dimorare, in Lui pregare, in Lui lavorare, in Lui operare, in Lui studiare, in Lui amare, in Lui pensare, in Lui fare ogni altra cosa. È Lui la Sorgente Eterna di ogni vita. </w:t>
      </w:r>
    </w:p>
    <w:p w14:paraId="5B1B6BB8" w14:textId="77777777" w:rsidR="00140FBF" w:rsidRPr="00DA44A4" w:rsidRDefault="00140FBF" w:rsidP="0080168B">
      <w:pPr>
        <w:spacing w:after="120"/>
        <w:jc w:val="both"/>
        <w:rPr>
          <w:rFonts w:ascii="Arial" w:hAnsi="Arial" w:cs="Arial"/>
        </w:rPr>
      </w:pPr>
      <w:r w:rsidRPr="00DA44A4">
        <w:rPr>
          <w:rFonts w:ascii="Arial" w:hAnsi="Arial" w:cs="Arial"/>
        </w:rPr>
        <w:t xml:space="preserve">La Vergine Maria, Madre della Redenzione, ci ottenga questa grazia: di vivere e di morire in Lui, nello Spirito Santo, perché è Lui la nostra gloriosa risurrezione ed è in Lui la nostra vita eterna. Gli Angeli e i Santi ci aiutino a fare dello Spirito Santo la nostra casa. </w:t>
      </w:r>
    </w:p>
    <w:p w14:paraId="460067B5" w14:textId="77777777" w:rsidR="00140FBF" w:rsidRPr="00DA44A4" w:rsidRDefault="00140FBF" w:rsidP="0080168B">
      <w:pPr>
        <w:spacing w:after="120"/>
        <w:jc w:val="both"/>
        <w:rPr>
          <w:rFonts w:ascii="Arial" w:hAnsi="Arial" w:cs="Arial"/>
        </w:rPr>
      </w:pPr>
    </w:p>
    <w:p w14:paraId="189759E2" w14:textId="77777777" w:rsidR="00140FBF" w:rsidRPr="00A02BCA" w:rsidRDefault="00140FBF" w:rsidP="00A02BCA">
      <w:pPr>
        <w:pStyle w:val="Titolo1"/>
      </w:pPr>
      <w:bookmarkStart w:id="184" w:name="_Toc243840706"/>
      <w:bookmarkStart w:id="185" w:name="_Toc248842893"/>
      <w:bookmarkStart w:id="186" w:name="_Toc62181391"/>
      <w:r w:rsidRPr="00A02BCA">
        <w:t>L’immersione nella Beata Trinità</w:t>
      </w:r>
      <w:bookmarkEnd w:id="184"/>
      <w:bookmarkEnd w:id="185"/>
      <w:bookmarkEnd w:id="186"/>
    </w:p>
    <w:p w14:paraId="015FDF63" w14:textId="77777777" w:rsidR="00140FBF" w:rsidRPr="00DA44A4" w:rsidRDefault="00140FBF" w:rsidP="0080168B">
      <w:pPr>
        <w:spacing w:after="120"/>
        <w:jc w:val="both"/>
        <w:rPr>
          <w:rFonts w:ascii="Arial" w:hAnsi="Arial" w:cs="Arial"/>
        </w:rPr>
      </w:pPr>
      <w:r w:rsidRPr="00DA44A4">
        <w:rPr>
          <w:rFonts w:ascii="Arial" w:hAnsi="Arial" w:cs="Arial"/>
        </w:rPr>
        <w:t xml:space="preserve">Oggi la Chiesa celebra il mistero della Santissima Trinità. La Trinità è un mistero semplicissimo da annunziare, proclamare, adorare. Dio è in se stesso Uno nella Natura, Trino nelle Persone. Le Tre Persone Divine sussistono eternamente nell’unica e sola Natura divina. Da sempre Dio è Padre, Figlio e Spirito Santo. Un solo Dio. Tre Persone. È questa la verità di Dio. Dove Dio non è adorato nel suo mistero di Unità e di Trinità, la verità su Dio non è “vera”. </w:t>
      </w:r>
    </w:p>
    <w:p w14:paraId="560999DA" w14:textId="77777777" w:rsidR="00140FBF" w:rsidRPr="00DA44A4" w:rsidRDefault="00140FBF" w:rsidP="0080168B">
      <w:pPr>
        <w:spacing w:after="120"/>
        <w:jc w:val="both"/>
        <w:rPr>
          <w:rFonts w:ascii="Arial" w:hAnsi="Arial" w:cs="Arial"/>
        </w:rPr>
      </w:pPr>
      <w:r w:rsidRPr="00DA44A4">
        <w:rPr>
          <w:rFonts w:ascii="Arial" w:hAnsi="Arial" w:cs="Arial"/>
        </w:rPr>
        <w:t>Gesù non spiega mai il mistero. Lo afferma. Lo annunzia. Lo rivela. Vuole però che sia il Suo Santo Spirito a renderlo comprensibile alla nostra mente e al nostro cuore.</w:t>
      </w:r>
    </w:p>
    <w:p w14:paraId="49602593" w14:textId="77777777" w:rsidR="00140FBF" w:rsidRPr="00DA44A4" w:rsidRDefault="00140FBF" w:rsidP="0080168B">
      <w:pPr>
        <w:spacing w:after="120"/>
        <w:jc w:val="both"/>
        <w:rPr>
          <w:rFonts w:ascii="Arial" w:hAnsi="Arial" w:cs="Arial"/>
        </w:rPr>
      </w:pPr>
      <w:r w:rsidRPr="00DA44A4">
        <w:rPr>
          <w:rFonts w:ascii="Arial" w:hAnsi="Arial" w:cs="Arial"/>
        </w:rPr>
        <w:t xml:space="preserve">Oggi la Chiesa ci invita a riflettere sul mistero della Santissima Trinità collegandolo al nostro battesimo. Per questo ci viene dato da leggere il Vangelo secondo Matteo. </w:t>
      </w:r>
    </w:p>
    <w:p w14:paraId="088E547E" w14:textId="77777777" w:rsidR="00140FBF" w:rsidRPr="00DA44A4" w:rsidRDefault="00140FBF" w:rsidP="0080168B">
      <w:pPr>
        <w:spacing w:after="120"/>
        <w:jc w:val="both"/>
        <w:rPr>
          <w:rFonts w:ascii="Arial" w:hAnsi="Arial" w:cs="Arial"/>
        </w:rPr>
      </w:pPr>
      <w:r w:rsidRPr="00DA44A4">
        <w:rPr>
          <w:rFonts w:ascii="Arial" w:hAnsi="Arial" w:cs="Arial"/>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574C2250" w14:textId="77777777" w:rsidR="00140FBF" w:rsidRPr="00DA44A4" w:rsidRDefault="00140FBF" w:rsidP="0080168B">
      <w:pPr>
        <w:spacing w:after="120"/>
        <w:jc w:val="both"/>
        <w:rPr>
          <w:rFonts w:ascii="Arial" w:hAnsi="Arial" w:cs="Arial"/>
        </w:rPr>
      </w:pPr>
      <w:r w:rsidRPr="00DA44A4">
        <w:rPr>
          <w:rFonts w:ascii="Arial" w:hAnsi="Arial" w:cs="Arial"/>
        </w:rPr>
        <w:t>Pensiamo per un istante al nostro battesimo. Ti battezzo nel nome….</w:t>
      </w:r>
    </w:p>
    <w:p w14:paraId="1ECD4E47" w14:textId="77777777" w:rsidR="00140FBF" w:rsidRPr="00DA44A4" w:rsidRDefault="00140FBF" w:rsidP="0080168B">
      <w:pPr>
        <w:spacing w:after="120"/>
        <w:jc w:val="both"/>
        <w:rPr>
          <w:rFonts w:ascii="Arial" w:hAnsi="Arial" w:cs="Arial"/>
        </w:rPr>
      </w:pPr>
      <w:r w:rsidRPr="00DA44A4">
        <w:rPr>
          <w:rFonts w:ascii="Arial" w:hAnsi="Arial" w:cs="Arial"/>
        </w:rPr>
        <w:t xml:space="preserve">Del Padre: Ti immergo nella santità del Padre, nella sua bontà, nella sua misericordia, nel suo perdono, nel suo amore, nella sua compassione, perché tu sia trasformato in santità, in bontà, in misericordia, in perdono, in amore, in compassione. Ti immergo perché tu viva fin da ora tutta la paternità di Dio verso ogni uomo. Tu sarai il padre buono, santo, giusto, misericordioso verso tutti. Chi incontrerà te, dovrà incontrare Dio, vedere Dio, essere rapito dal suo amore e dalla sua divina ed eterna carità. Ti immergo nel Padre perché tu diventi figlio del Padre. Sei figlio di Dio per adozione, per generazione dallo Spirito Santo. </w:t>
      </w:r>
    </w:p>
    <w:p w14:paraId="4540ACE5" w14:textId="77777777" w:rsidR="00140FBF" w:rsidRPr="00DA44A4" w:rsidRDefault="00140FBF" w:rsidP="0080168B">
      <w:pPr>
        <w:spacing w:after="120"/>
        <w:jc w:val="both"/>
        <w:rPr>
          <w:rFonts w:ascii="Arial" w:hAnsi="Arial" w:cs="Arial"/>
        </w:rPr>
      </w:pPr>
      <w:r w:rsidRPr="00DA44A4">
        <w:rPr>
          <w:rFonts w:ascii="Arial" w:hAnsi="Arial" w:cs="Arial"/>
        </w:rPr>
        <w:lastRenderedPageBreak/>
        <w:t xml:space="preserve">E del Figlio: Ti immergo nella carità crocifissa del Figlio Unigenito del Padre perché tu riveli al mondo la straordinaria forza del suo amore. Immergendoti in Cristo io ti immergo nell’umanità intera. Il suo peccato è tuo. La sua morte è tua. La sua inimicizia con Dio è tua. Tu dovrai togliere il peccato del mondo, la morte, l’inimicizia, ogni altra calamità che affligge l’umanità e la fa abitare in una perenne valle di morte. In Cristo, per Cristo, non Cristo, tu dovrai essere il salvatore, il redentore dell’umanità. Immerso in Lui, come Lui tu sei dato per la salvezza dei tuoi fratelli. </w:t>
      </w:r>
    </w:p>
    <w:p w14:paraId="5D35A262" w14:textId="77777777" w:rsidR="00140FBF" w:rsidRPr="00DA44A4" w:rsidRDefault="00140FBF" w:rsidP="0080168B">
      <w:pPr>
        <w:spacing w:after="120"/>
        <w:jc w:val="both"/>
        <w:rPr>
          <w:rFonts w:ascii="Arial" w:hAnsi="Arial" w:cs="Arial"/>
        </w:rPr>
      </w:pPr>
      <w:r w:rsidRPr="00DA44A4">
        <w:rPr>
          <w:rFonts w:ascii="Arial" w:hAnsi="Arial" w:cs="Arial"/>
        </w:rPr>
        <w:t xml:space="preserve">E dello Spirito Santo: Ti immergo nello Spirito Santo, nella sua verità, nella sua comunione, nei suoi doni di grazia, in ogni suo carisma, perché tu sia tra i tuoi fratelli comunione, verità, grazia, carisma, un vero frutto di salvezza. Chi si incontra con te, per te deve ritrovare la comunione vera con Dio e con i fratelli, la verità di Dio e dei fratelli, deve lasciarsi fare dono di salvezza per gli altri. Immerso nello Spirito Santo vivrai da persona spirituale e non più carnale. Produrrai i frutti dello Spirito: “amore, gioia, pace, magnanimità, benevolenza, bontà, fedeltà, mitezza, dominio di sé” e non più quelli della carne: “fornicazione, impurità, dissolutezza, idolatria, stregonerie, inimicizie, discordia, gelosia, dissensi, divisioni, fazioni, invidie, ubriachezze, orge e cose del genere”. Ti immergo nello Spirito per farti una creatura spirituale. </w:t>
      </w:r>
    </w:p>
    <w:p w14:paraId="6DA37798" w14:textId="77777777" w:rsidR="00140FBF" w:rsidRPr="00DA44A4" w:rsidRDefault="00140FBF" w:rsidP="0080168B">
      <w:pPr>
        <w:spacing w:after="120"/>
        <w:jc w:val="both"/>
        <w:rPr>
          <w:rFonts w:ascii="Arial" w:hAnsi="Arial" w:cs="Arial"/>
        </w:rPr>
      </w:pPr>
      <w:r w:rsidRPr="00DA44A4">
        <w:rPr>
          <w:rFonts w:ascii="Arial" w:hAnsi="Arial" w:cs="Arial"/>
        </w:rPr>
        <w:t xml:space="preserve">È grande il mistero che si è compiuto in te il giorno del Santo Battesimo. Tu sei stato fatto una “Trinità Creata”, dal momento che sei stato fatto interamente ad immagine della “Trinità Increata”. Chi vede te deve vedere la santità del Padre, l’amore crocifisso di Cristo Gesù, il tuo essere trasformato in spirito dallo Spirito Santo. </w:t>
      </w:r>
    </w:p>
    <w:p w14:paraId="332FF4EF" w14:textId="77777777" w:rsidR="00140FBF" w:rsidRPr="00DA44A4" w:rsidRDefault="00140FBF" w:rsidP="0080168B">
      <w:pPr>
        <w:spacing w:after="120"/>
        <w:jc w:val="both"/>
        <w:rPr>
          <w:rFonts w:ascii="Arial" w:hAnsi="Arial" w:cs="Arial"/>
        </w:rPr>
      </w:pPr>
      <w:r w:rsidRPr="00DA44A4">
        <w:rPr>
          <w:rFonts w:ascii="Arial" w:hAnsi="Arial" w:cs="Arial"/>
        </w:rPr>
        <w:t xml:space="preserve">La Vergine Maria, Madre della Redenzione, ti aiutino a realizzare questo grande mistero. Se tu lo realizzi il mondo veramente crederà che Dio è Uno e Trino, veramente crederà nel suo vero mistero. </w:t>
      </w:r>
    </w:p>
    <w:p w14:paraId="51D45242" w14:textId="77777777" w:rsidR="00140FBF" w:rsidRPr="00DA44A4" w:rsidRDefault="00140FBF" w:rsidP="0080168B">
      <w:pPr>
        <w:spacing w:after="120"/>
        <w:jc w:val="both"/>
        <w:rPr>
          <w:rFonts w:ascii="Arial" w:hAnsi="Arial" w:cs="Arial"/>
        </w:rPr>
      </w:pPr>
    </w:p>
    <w:p w14:paraId="59649B39" w14:textId="77777777" w:rsidR="00140FBF" w:rsidRPr="00A02BCA" w:rsidRDefault="00140FBF" w:rsidP="00A02BCA">
      <w:pPr>
        <w:pStyle w:val="Titolo1"/>
      </w:pPr>
      <w:bookmarkStart w:id="187" w:name="_Toc243840707"/>
      <w:bookmarkStart w:id="188" w:name="_Toc248842894"/>
      <w:bookmarkStart w:id="189" w:name="_Toc62181392"/>
      <w:r w:rsidRPr="00A02BCA">
        <w:t>La preparazione della cena del Signore</w:t>
      </w:r>
      <w:bookmarkEnd w:id="187"/>
      <w:bookmarkEnd w:id="188"/>
      <w:bookmarkEnd w:id="189"/>
    </w:p>
    <w:p w14:paraId="03A3AD1B" w14:textId="77777777" w:rsidR="00140FBF" w:rsidRPr="00DA44A4" w:rsidRDefault="00140FBF" w:rsidP="0080168B">
      <w:pPr>
        <w:spacing w:after="120"/>
        <w:jc w:val="both"/>
        <w:rPr>
          <w:rFonts w:ascii="Arial" w:hAnsi="Arial" w:cs="Arial"/>
        </w:rPr>
      </w:pPr>
      <w:r w:rsidRPr="00DA44A4">
        <w:rPr>
          <w:rFonts w:ascii="Arial" w:hAnsi="Arial" w:cs="Arial"/>
        </w:rPr>
        <w:t xml:space="preserve">Giorno 13 Giugno 2009 celebreremo il grande mistero del Corpo e del Sangue del Signore. Per molti cristiani esso è un mistero trascurato, disprezzato, ignorato, non amato, non ricevuto, ricevuto male, nell’indifferenza, nella cattiva volontà, nel vizio, nel peccato, nella distrazione. Gesù ci insegna che non ci si può accostare ad un così grande mistero senza una adeguata preparazione. Va preparata la celebrazione della Santa Messa e va anche preparato il nostro accostarci all’Eucaristia. Leggiamo prima cosa è avvenuto nella Notte Santa immediatamente prima della Passione e Morte per Crocifissione di nostro Signore Gesù Cristo.  </w:t>
      </w:r>
    </w:p>
    <w:p w14:paraId="39349EA7" w14:textId="77777777" w:rsidR="00140FBF" w:rsidRPr="00DA44A4" w:rsidRDefault="00140FBF" w:rsidP="0080168B">
      <w:pPr>
        <w:spacing w:after="120"/>
        <w:jc w:val="both"/>
        <w:rPr>
          <w:rFonts w:ascii="Arial" w:hAnsi="Arial" w:cs="Arial"/>
        </w:rPr>
      </w:pPr>
      <w:r w:rsidRPr="00DA44A4">
        <w:rPr>
          <w:rFonts w:ascii="Arial" w:hAnsi="Arial" w:cs="Arial"/>
        </w:rPr>
        <w:t>“Il primo giorno degli Azzimi, quando si immolava la Pasqua, i suoi discepoli gli dissero: «Dove vuoi che andiamo a preparare, perché tu possa mangiare la Pasqua?». Allora mandò due dei suoi discepoli, dicendo loro: «Andate in città e vi verrà incontro un uomo con una brocca d’acqua; seguitelo. Là dove entrerà, dite al padrone di casa: “Il Maestro dice: Dov’è la mia stanza, in cui io possa mangiare la Pasqua con i miei discepoli?”. Egli vi mostrerà al piano superiore una grande sala, arredata e già pronta; lì preparate la cena per noi». I discepoli andarono e, entrati in città, trovarono come aveva detto loro e prepararono la Pasqua.</w:t>
      </w:r>
    </w:p>
    <w:p w14:paraId="32B74F33" w14:textId="77777777" w:rsidR="00140FBF" w:rsidRPr="00DA44A4" w:rsidRDefault="00140FBF" w:rsidP="0080168B">
      <w:pPr>
        <w:spacing w:after="120"/>
        <w:jc w:val="both"/>
        <w:rPr>
          <w:rFonts w:ascii="Arial" w:hAnsi="Arial" w:cs="Arial"/>
        </w:rPr>
      </w:pPr>
      <w:r w:rsidRPr="00DA44A4">
        <w:rPr>
          <w:rFonts w:ascii="Arial" w:hAnsi="Arial" w:cs="Arial"/>
        </w:rPr>
        <w:lastRenderedPageBreak/>
        <w:t xml:space="preserve">E, mentre mangiavano, prese il pane e recitò la benedizione, lo spezzò e lo diede loro, dicendo: «Prendete, questo è il mio corpo». Poi prese un calice e rese grazie, lo diede loro e ne bevvero tutti. E disse loro: «Questo è il mio sangue dell’alleanza, che è versato per molti. In verità io vi dico che non berrò mai più del frutto della vite fino al giorno in cui lo berrò nuovo, nel regno di Dio». Dopo aver cantato l’inno, uscirono verso il monte degli Ulivi” (Mc 14,12-16.22-16). </w:t>
      </w:r>
    </w:p>
    <w:p w14:paraId="3D662BE6" w14:textId="77777777" w:rsidR="00140FBF" w:rsidRPr="00DA44A4" w:rsidRDefault="00140FBF" w:rsidP="0080168B">
      <w:pPr>
        <w:spacing w:after="120"/>
        <w:jc w:val="both"/>
        <w:rPr>
          <w:rFonts w:ascii="Arial" w:hAnsi="Arial" w:cs="Arial"/>
        </w:rPr>
      </w:pPr>
      <w:r w:rsidRPr="00DA44A4">
        <w:rPr>
          <w:rFonts w:ascii="Arial" w:hAnsi="Arial" w:cs="Arial"/>
        </w:rPr>
        <w:t xml:space="preserve">Come dobbiamo prepararci a ricevere Gesù, ricevendo il suo Vero Corpo e il suo Vero Sangue? La giusta preparazione è una sola: la purificazione del cuore. Il Corpo purissimo di Gesù deve essere ricevuto da un cuore purissimo, almeno per quanto è possibile ad una persona fatta di carne e di ossa. Ma un minimo impegno lo dobbiamo pur mettere. Dal cuore dobbiamo togliere: astio, rancore, inimicizie, diffidenze, odio, divisioni, dissensi, rivalità, superbia, invidia, avarizia, concupiscenza, ogni volontà di male, ogni desiderio di peccato, ogni altra cosa che turba la comunione tra i fratelli. Chi rompe la comunione con la comunità dei figli dello stesso Padre si accosta non santamente al Corpo e al Sangue di Cristo Gesù che è il sacramento dell’unità e della comunione. </w:t>
      </w:r>
    </w:p>
    <w:p w14:paraId="13AEDE44" w14:textId="77777777" w:rsidR="00140FBF" w:rsidRPr="00DA44A4" w:rsidRDefault="00140FBF" w:rsidP="0080168B">
      <w:pPr>
        <w:spacing w:after="120"/>
        <w:jc w:val="both"/>
        <w:rPr>
          <w:rFonts w:ascii="Arial" w:hAnsi="Arial" w:cs="Arial"/>
        </w:rPr>
      </w:pPr>
      <w:r w:rsidRPr="00DA44A4">
        <w:rPr>
          <w:rFonts w:ascii="Arial" w:hAnsi="Arial" w:cs="Arial"/>
        </w:rPr>
        <w:t>Il cuore si prepara accostandoci al Sacramento della Confessione con il grande proposito di emendare la nostra vita, di purificarla, di rinnovarla, di santificarla. La Confessione non è da viversi sullo stile di certa “reclame” pubblicitaria. I bambini si sporcano, si insudiciano, tanto c’è quel nuovo prodotto che rende candida ogni cosa per poi sporcarsi di nuovo e di nuovo insudiciarsi.  Per molti così è la confessione: un purificarsi per tornare a sporcarsi di nuovo, un lavarsi per poi insudiciarsi più di prima. Ci si confessa per non peccare più. Ci si lava nel sangue di Cristo per non insudiciarsi mai più con il peccato.</w:t>
      </w:r>
    </w:p>
    <w:p w14:paraId="369183A9" w14:textId="77777777" w:rsidR="00140FBF" w:rsidRPr="00DA44A4" w:rsidRDefault="00140FBF" w:rsidP="0080168B">
      <w:pPr>
        <w:spacing w:after="120"/>
        <w:jc w:val="both"/>
        <w:rPr>
          <w:rFonts w:ascii="Arial" w:hAnsi="Arial" w:cs="Arial"/>
        </w:rPr>
      </w:pPr>
      <w:r w:rsidRPr="00DA44A4">
        <w:rPr>
          <w:rFonts w:ascii="Arial" w:hAnsi="Arial" w:cs="Arial"/>
        </w:rPr>
        <w:t xml:space="preserve">La Santa Messa va preparata giungendo per tempo in Chiesa. Prendendo parte alla recita del Santo Rosario con devozione e amore. Chiedendo alla Vergine Maria, Madre della Redenzione, che renda il nostro cuore puro come il suo e il nostro spirito umile come il suo. </w:t>
      </w:r>
    </w:p>
    <w:p w14:paraId="0774C3A3" w14:textId="77777777" w:rsidR="00140FBF" w:rsidRPr="00DA44A4" w:rsidRDefault="00140FBF" w:rsidP="0080168B">
      <w:pPr>
        <w:spacing w:after="120"/>
        <w:jc w:val="both"/>
        <w:rPr>
          <w:rFonts w:ascii="Arial" w:hAnsi="Arial" w:cs="Arial"/>
        </w:rPr>
      </w:pPr>
      <w:r w:rsidRPr="00DA44A4">
        <w:rPr>
          <w:rFonts w:ascii="Arial" w:hAnsi="Arial" w:cs="Arial"/>
        </w:rPr>
        <w:t>Si vive la Santa Messa senza distrazione, con attenzione, pregando, ascoltando, cantando con compostezza, senza parlare, senza essere occasione di scandalo agli altri.</w:t>
      </w:r>
    </w:p>
    <w:p w14:paraId="25820481" w14:textId="77777777" w:rsidR="00140FBF" w:rsidRPr="00DA44A4" w:rsidRDefault="00140FBF" w:rsidP="0080168B">
      <w:pPr>
        <w:spacing w:after="120"/>
        <w:jc w:val="both"/>
        <w:rPr>
          <w:rFonts w:ascii="Arial" w:hAnsi="Arial" w:cs="Arial"/>
        </w:rPr>
      </w:pPr>
      <w:r w:rsidRPr="00DA44A4">
        <w:rPr>
          <w:rFonts w:ascii="Arial" w:hAnsi="Arial" w:cs="Arial"/>
        </w:rPr>
        <w:t xml:space="preserve">È segno di amore per l’Eucaristia venire in Chiesa decentemente vestiti, facendo la differenza tra la spiaggia e il luogo sacro. Basta osservare come ci si veste e si comprende il nostro poco amore per un così grande sacramento. A volte non si è nemmeno vestiti. </w:t>
      </w:r>
    </w:p>
    <w:p w14:paraId="07F39CDD" w14:textId="77777777" w:rsidR="00140FBF" w:rsidRPr="00DA44A4" w:rsidRDefault="00140FBF" w:rsidP="0080168B">
      <w:pPr>
        <w:spacing w:after="120"/>
        <w:jc w:val="both"/>
        <w:rPr>
          <w:rFonts w:ascii="Arial" w:hAnsi="Arial" w:cs="Arial"/>
        </w:rPr>
      </w:pPr>
      <w:r w:rsidRPr="00DA44A4">
        <w:rPr>
          <w:rFonts w:ascii="Arial" w:hAnsi="Arial" w:cs="Arial"/>
        </w:rPr>
        <w:t>Una sola Eucaristia basta per santificare tutta la nostra vita. Se non ci santifichiamo è segno che la riceviamo male, senza alcuna preparazione, così… per malsana abitudine.</w:t>
      </w:r>
    </w:p>
    <w:p w14:paraId="27D56F27" w14:textId="77777777" w:rsidR="00140FBF" w:rsidRPr="00DA44A4" w:rsidRDefault="00140FBF" w:rsidP="0080168B">
      <w:pPr>
        <w:spacing w:after="120"/>
        <w:jc w:val="both"/>
        <w:rPr>
          <w:rFonts w:ascii="Arial" w:hAnsi="Arial" w:cs="Arial"/>
        </w:rPr>
      </w:pPr>
      <w:r w:rsidRPr="00DA44A4">
        <w:rPr>
          <w:rFonts w:ascii="Arial" w:hAnsi="Arial" w:cs="Arial"/>
        </w:rPr>
        <w:t xml:space="preserve">La Vergine Maria, gli Angeli, i Santi ci facciano comprendere questo grande mistero. </w:t>
      </w:r>
    </w:p>
    <w:p w14:paraId="4215ECBB" w14:textId="77777777" w:rsidR="00140FBF" w:rsidRPr="00DA44A4" w:rsidRDefault="00140FBF" w:rsidP="0080168B">
      <w:pPr>
        <w:spacing w:after="120"/>
        <w:jc w:val="both"/>
        <w:rPr>
          <w:rFonts w:ascii="Arial" w:hAnsi="Arial" w:cs="Arial"/>
        </w:rPr>
      </w:pPr>
    </w:p>
    <w:p w14:paraId="5E27994C" w14:textId="77777777" w:rsidR="00140FBF" w:rsidRPr="00A02BCA" w:rsidRDefault="00140FBF" w:rsidP="00A02BCA">
      <w:pPr>
        <w:pStyle w:val="Titolo1"/>
      </w:pPr>
      <w:bookmarkStart w:id="190" w:name="_Toc243840708"/>
      <w:bookmarkStart w:id="191" w:name="_Toc248842895"/>
      <w:bookmarkStart w:id="192" w:name="_Toc62181393"/>
      <w:r w:rsidRPr="00A02BCA">
        <w:lastRenderedPageBreak/>
        <w:t>La fede che ancora non abbiamo</w:t>
      </w:r>
      <w:bookmarkEnd w:id="190"/>
      <w:bookmarkEnd w:id="191"/>
      <w:bookmarkEnd w:id="192"/>
    </w:p>
    <w:p w14:paraId="3030F0DF" w14:textId="77777777" w:rsidR="00140FBF" w:rsidRPr="00DA44A4" w:rsidRDefault="00FF6883" w:rsidP="0080168B">
      <w:pPr>
        <w:spacing w:after="120"/>
        <w:jc w:val="both"/>
        <w:rPr>
          <w:rFonts w:ascii="Arial" w:hAnsi="Arial" w:cs="Arial"/>
        </w:rPr>
      </w:pPr>
      <w:r w:rsidRPr="00DA44A4">
        <w:rPr>
          <w:rFonts w:ascii="Arial" w:hAnsi="Arial" w:cs="Arial"/>
        </w:rPr>
        <w:t xml:space="preserve">Anche </w:t>
      </w:r>
      <w:r w:rsidR="00140FBF" w:rsidRPr="00DA44A4">
        <w:rPr>
          <w:rFonts w:ascii="Arial" w:hAnsi="Arial" w:cs="Arial"/>
        </w:rPr>
        <w:t xml:space="preserve">tu sei chiamato a passare all’altra riva. Dalla riva della terra devi giungere a quella del Paradiso, dal tempo devi passare all’eternità. L’altra riva è anche il passaggio dall’egoismo alla carità, dalla solitudine alla comunione, dalla tristezza alla gioia, dal peccato alla grazia, dalla ricchezza alla povertà, dall’ira alla pazienza, dalla mormorazione ad una parola di comprensione e di perdono, di scusa e di pietà, dal disordine spirituale all’ordine morale, dalla comodità al sacrificio, dall’avere tutto alla rinunzia, dal vizio alla virtù. Ecco cosa avviene mentre si compie il percorso per il raggiungimento dell’altra riva: </w:t>
      </w:r>
    </w:p>
    <w:p w14:paraId="609562F1" w14:textId="77777777" w:rsidR="00140FBF" w:rsidRPr="00DA44A4" w:rsidRDefault="00140FBF" w:rsidP="0080168B">
      <w:pPr>
        <w:spacing w:after="120"/>
        <w:jc w:val="both"/>
        <w:rPr>
          <w:rFonts w:ascii="Arial" w:hAnsi="Arial" w:cs="Arial"/>
        </w:rPr>
      </w:pPr>
      <w:r w:rsidRPr="00DA44A4">
        <w:rPr>
          <w:rFonts w:ascii="Arial" w:hAnsi="Arial" w:cs="Arial"/>
        </w:rPr>
        <w:t xml:space="preserve">“In quel medesimo giorno, venuta la sera, disse loro: «Passiamo all’altra riva». E, congedata la folla, lo presero con sé, così com’era, nella barca. C’erano anche altre barche con lui. Ci fu una grande tempesta di vento e le onde si rovesciavano nella barca, tanto che ormai era piena. Egli se ne stava a poppa, sul cuscino, e dormiva. Allora lo svegliarono e gli dissero: «Maestro, non t’importa che siamo perduti?». Si destò, minacciò il vento e disse al mare: «Taci, calmati!». Il vento cessò e ci fu grande bonaccia. Poi disse loro: «Perché avete paura? Non avete ancora fede?». E furono presi da grande timore e si dicevano l’un l’altro: «Chi è dunque costui, che anche il vento e il mare gli obbediscono?». (Mc 4,35-41). </w:t>
      </w:r>
    </w:p>
    <w:p w14:paraId="5E019FC6" w14:textId="77777777" w:rsidR="00140FBF" w:rsidRPr="00DA44A4" w:rsidRDefault="00140FBF" w:rsidP="0080168B">
      <w:pPr>
        <w:spacing w:after="120"/>
        <w:jc w:val="both"/>
        <w:rPr>
          <w:rFonts w:ascii="Arial" w:hAnsi="Arial" w:cs="Arial"/>
        </w:rPr>
      </w:pPr>
      <w:r w:rsidRPr="00DA44A4">
        <w:rPr>
          <w:rFonts w:ascii="Arial" w:hAnsi="Arial" w:cs="Arial"/>
        </w:rPr>
        <w:t>Tanti fanno il proposito di passare all’altra riva. Tanti anche si imbarcano. Tanti iniziano la traversata delle grandi acque. Pochi però giungono a destinazione. Chi si smarrisce. Chi si tira indietro. Chi neanche inizia. Chi si pente. Chi viene contrariato. Chi è tentato. Chi tenta gli altri. Per una ragione o per un’altra rimaniamo sempre fermi nella nostra piccola, povera umanità fatta di molti vizi, molti peccati, molte trasgressioni, molta vanità e superficialità, molto lassismo, molto minimalismo ascetico e spirituale.</w:t>
      </w:r>
    </w:p>
    <w:p w14:paraId="7F5B622A" w14:textId="77777777" w:rsidR="00140FBF" w:rsidRPr="00DA44A4" w:rsidRDefault="00140FBF" w:rsidP="0080168B">
      <w:pPr>
        <w:spacing w:after="120"/>
        <w:jc w:val="both"/>
        <w:rPr>
          <w:rFonts w:ascii="Arial" w:hAnsi="Arial" w:cs="Arial"/>
        </w:rPr>
      </w:pPr>
      <w:r w:rsidRPr="00DA44A4">
        <w:rPr>
          <w:rFonts w:ascii="Arial" w:hAnsi="Arial" w:cs="Arial"/>
        </w:rPr>
        <w:t>C’è questo vento contrario che si abbatte contro di noi e ci fa regredire anziché progredire, ritornare indietro invece che avanzare. Siamo nella stessa condizione in cui si trovano i discepoli. Ma loro però non si smarriscono. Scuotono Gesù perché si svegli. Lo rimproverano di non darsi pensiero per loro. Gli chiedono che prenda subito una decisione. Solo Lui può calmare il vento. Solo lui può fare qualcosa per la loro salvezza.</w:t>
      </w:r>
    </w:p>
    <w:p w14:paraId="6FD1F365" w14:textId="77777777" w:rsidR="00140FBF" w:rsidRPr="00DA44A4" w:rsidRDefault="00140FBF" w:rsidP="0080168B">
      <w:pPr>
        <w:spacing w:after="120"/>
        <w:jc w:val="both"/>
        <w:rPr>
          <w:rFonts w:ascii="Arial" w:hAnsi="Arial" w:cs="Arial"/>
        </w:rPr>
      </w:pPr>
      <w:r w:rsidRPr="00DA44A4">
        <w:rPr>
          <w:rFonts w:ascii="Arial" w:hAnsi="Arial" w:cs="Arial"/>
        </w:rPr>
        <w:t xml:space="preserve">Gesù si desta. Ordina al mare di tacere, al vento di cessare, alle onde di arrestarsi. In un istante tutto diviene una calma universale, una bonaccia e una serenità grande. Ora è però Gesù che rimprovera i suoi discepoli. Li redarguisce perché ancora non hanno fede. Perché i discepoli non hanno ancora fede? Non hanno ancora fede perché la fede sa che con Gesù la barca mai potrà andare in naufragio, mai si potrà spezzare, mai rompere, mai ricolmare di acqua, mai affondare. Gesù non si deve svegliare. È la sua presenza la nostra certezza, la nostra sicurezza, la nostra salvezza, la nostra speranza. Con Gesù si raggiunge sempre l’altra riva, anche se il vento sembra volerci sollevare fino al cielo e poi farci profondare fin negli abissi delle acque. </w:t>
      </w:r>
    </w:p>
    <w:p w14:paraId="6473598F" w14:textId="77777777" w:rsidR="00140FBF" w:rsidRPr="00DA44A4" w:rsidRDefault="00140FBF" w:rsidP="0080168B">
      <w:pPr>
        <w:spacing w:after="120"/>
        <w:jc w:val="both"/>
        <w:rPr>
          <w:rFonts w:ascii="Arial" w:hAnsi="Arial" w:cs="Arial"/>
        </w:rPr>
      </w:pPr>
      <w:r w:rsidRPr="00DA44A4">
        <w:rPr>
          <w:rFonts w:ascii="Arial" w:hAnsi="Arial" w:cs="Arial"/>
        </w:rPr>
        <w:t xml:space="preserve">La fede opera nell’invisibilità. C’è la tempesta. Con noi però c’è Cristo. Cristo Gesù non ha bisogno di calmare il vento. Lui fa camminare la barca nel vento, contro ogni vento. Questa fede i discepoli ancora non possiedono e neanche noi. Anche noi vogliamo </w:t>
      </w:r>
      <w:r w:rsidRPr="00DA44A4">
        <w:rPr>
          <w:rFonts w:ascii="Arial" w:hAnsi="Arial" w:cs="Arial"/>
        </w:rPr>
        <w:lastRenderedPageBreak/>
        <w:t>vedere il vento che si plachi e le onde che arrestino la loro veemenza. Questa è ancora la fede dei piccoli.</w:t>
      </w:r>
    </w:p>
    <w:p w14:paraId="383FA422" w14:textId="77777777" w:rsidR="00140FBF" w:rsidRPr="00DA44A4" w:rsidRDefault="00140FBF" w:rsidP="0080168B">
      <w:pPr>
        <w:spacing w:after="120"/>
        <w:jc w:val="both"/>
        <w:rPr>
          <w:rFonts w:ascii="Arial" w:hAnsi="Arial" w:cs="Arial"/>
        </w:rPr>
      </w:pPr>
      <w:r w:rsidRPr="00DA44A4">
        <w:rPr>
          <w:rFonts w:ascii="Arial" w:hAnsi="Arial" w:cs="Arial"/>
        </w:rPr>
        <w:t>Gesù ci chiede la stessa fede che visse Lui sulla croce. Il Padre non lo liberò dalla croce. Lo liberò nella croce. La tempesta della croce non cessò e attraverso questa tempesta Gesù raggiunse l’altra riva della gloriosa risurrezione.</w:t>
      </w:r>
    </w:p>
    <w:p w14:paraId="7C887661" w14:textId="77777777" w:rsidR="00140FBF" w:rsidRPr="00DA44A4" w:rsidRDefault="00140FBF" w:rsidP="0080168B">
      <w:pPr>
        <w:spacing w:after="120"/>
        <w:jc w:val="both"/>
        <w:rPr>
          <w:rFonts w:ascii="Arial" w:hAnsi="Arial" w:cs="Arial"/>
        </w:rPr>
      </w:pPr>
      <w:r w:rsidRPr="00DA44A4">
        <w:rPr>
          <w:rFonts w:ascii="Arial" w:hAnsi="Arial" w:cs="Arial"/>
        </w:rPr>
        <w:t xml:space="preserve">Quando avremo questa fede, alloro non chiederemo a Gesù di fare cessare il vento e le onde. Gli domanderemo che ci aiuti ad attraversare la tempesta allo stesso modo che Lui ha attraversato l’uragano della croce. Lui visse tutta la croce. A noi ci è domandato di vivere ogni tempesta. Lui è con noi. La nostra barca mai potrà affondare. Questa fede oggi Gesù ci chiede. </w:t>
      </w:r>
    </w:p>
    <w:p w14:paraId="1A3252C3" w14:textId="77777777" w:rsidR="00140FBF" w:rsidRDefault="00140FBF" w:rsidP="0080168B">
      <w:pPr>
        <w:spacing w:after="120"/>
        <w:jc w:val="both"/>
        <w:rPr>
          <w:rFonts w:ascii="Arial" w:hAnsi="Arial" w:cs="Arial"/>
        </w:rPr>
      </w:pPr>
      <w:r w:rsidRPr="00DA44A4">
        <w:rPr>
          <w:rFonts w:ascii="Arial" w:hAnsi="Arial" w:cs="Arial"/>
        </w:rPr>
        <w:t xml:space="preserve">La Vergine Maria, Madre della Redenzione, Angeli e Santi ci aiutino a vivere in questa fede per tutti i giorni della nostra vita. </w:t>
      </w:r>
    </w:p>
    <w:p w14:paraId="179DCF7F" w14:textId="77777777" w:rsidR="00FF6883" w:rsidRPr="00DA44A4" w:rsidRDefault="00FF6883" w:rsidP="0080168B">
      <w:pPr>
        <w:spacing w:after="120"/>
        <w:jc w:val="both"/>
        <w:rPr>
          <w:rFonts w:ascii="Arial" w:hAnsi="Arial" w:cs="Arial"/>
        </w:rPr>
      </w:pPr>
    </w:p>
    <w:p w14:paraId="1C2DE7A6" w14:textId="77777777" w:rsidR="00140FBF" w:rsidRPr="00FF6883" w:rsidRDefault="00140FBF" w:rsidP="00FF6883">
      <w:pPr>
        <w:pStyle w:val="Titolo1"/>
      </w:pPr>
      <w:bookmarkStart w:id="193" w:name="_Toc243840709"/>
      <w:bookmarkStart w:id="194" w:name="_Toc248842896"/>
      <w:bookmarkStart w:id="195" w:name="_Toc62181394"/>
      <w:r w:rsidRPr="00FF6883">
        <w:t>La fede dell’Emorroissa e di Gi</w:t>
      </w:r>
      <w:r w:rsidR="008C02E0" w:rsidRPr="00FF6883">
        <w:t>à</w:t>
      </w:r>
      <w:r w:rsidRPr="00FF6883">
        <w:t>iro</w:t>
      </w:r>
      <w:bookmarkEnd w:id="193"/>
      <w:bookmarkEnd w:id="194"/>
      <w:bookmarkEnd w:id="195"/>
    </w:p>
    <w:p w14:paraId="281C7ABC" w14:textId="77777777" w:rsidR="00140FBF" w:rsidRPr="00DA44A4" w:rsidRDefault="00140FBF" w:rsidP="0080168B">
      <w:pPr>
        <w:spacing w:after="120"/>
        <w:jc w:val="both"/>
        <w:rPr>
          <w:rFonts w:ascii="Arial" w:hAnsi="Arial" w:cs="Arial"/>
        </w:rPr>
      </w:pPr>
    </w:p>
    <w:p w14:paraId="679D574F" w14:textId="77777777" w:rsidR="00140FBF" w:rsidRPr="00DA44A4" w:rsidRDefault="00140FBF" w:rsidP="0080168B">
      <w:pPr>
        <w:spacing w:after="120"/>
        <w:jc w:val="both"/>
        <w:rPr>
          <w:rFonts w:ascii="Arial" w:hAnsi="Arial" w:cs="Arial"/>
        </w:rPr>
      </w:pPr>
      <w:r w:rsidRPr="00DA44A4">
        <w:rPr>
          <w:rFonts w:ascii="Arial" w:hAnsi="Arial" w:cs="Arial"/>
        </w:rPr>
        <w:t xml:space="preserve">In questo giorno facciamo l’incontro con Gesù, che ci educa a vivere di fede perfetta e santa. Ogni imperfezione nella fede può dare sconforto alla nostra vita e a quella dei nostri fratelli. Una fede vissuta invece in pienezza di verità nella richiesta, nella confessione, nella professione, nella testimonianza, illumina il mondo di una luce nuova e produce frutti nuovi di giustizia, santità, consolazione, speranza, grandissima carità. Leggiamo ora cosa è accaduto e lasciamoci ammaestrare anche noi da Gesù signore. </w:t>
      </w:r>
    </w:p>
    <w:p w14:paraId="1A2B69D0" w14:textId="77777777" w:rsidR="00140FBF" w:rsidRPr="00DA44A4" w:rsidRDefault="00140FBF" w:rsidP="0080168B">
      <w:pPr>
        <w:spacing w:after="120"/>
        <w:jc w:val="both"/>
        <w:rPr>
          <w:rFonts w:ascii="Arial" w:hAnsi="Arial" w:cs="Arial"/>
        </w:rPr>
      </w:pPr>
      <w:r w:rsidRPr="00DA44A4">
        <w:rPr>
          <w:rFonts w:ascii="Arial" w:hAnsi="Arial" w:cs="Arial"/>
        </w:rPr>
        <w:t>“E venne uno dei capi della sinagoga, di nome Giàiro, il quale, come lo vide, gli si gettò ai piedi e lo supplicò con insistenza: «La mia figlioletta sta morendo: vieni a imporle le mani, perché sia salvata e viva». Ora una donna, che aveva perdite di sangue da dodici anni e aveva molto sofferto per opera di molti medici, spendendo tutti i suoi averi senza alcun vantaggio, anzi piuttosto peggiorando, udito parlare di Gesù, venne tra la folla e da dietro toccò il suo mantello. Diceva infatti: «Se riuscirò anche solo a toccare le sue vesti, sarò salvata». E subito le si fermò il flusso di sangue e sentì nel suo corpo che era guarita dal male.</w:t>
      </w:r>
    </w:p>
    <w:p w14:paraId="0E870A8F" w14:textId="77777777" w:rsidR="00140FBF" w:rsidRPr="00DA44A4" w:rsidRDefault="00140FBF" w:rsidP="0080168B">
      <w:pPr>
        <w:spacing w:after="120"/>
        <w:jc w:val="both"/>
        <w:rPr>
          <w:rFonts w:ascii="Arial" w:hAnsi="Arial" w:cs="Arial"/>
        </w:rPr>
      </w:pPr>
      <w:r w:rsidRPr="00DA44A4">
        <w:rPr>
          <w:rFonts w:ascii="Arial" w:hAnsi="Arial" w:cs="Arial"/>
        </w:rPr>
        <w:t>Stava ancora parlando, quando dalla casa del capo della sinagoga vennero a dire: «Tua figlia è morta. Perché disturbi ancora il Maestro?». Ma Gesù, udito quanto dicevano, disse al capo della sinagoga: «Non temere, soltanto abbi fede!». Entrato, disse loro: «Perché vi agitate e piangete? La bambina non è morta, ma dorme». E lo deridevano. Ma egli, cacciati tutti fuori, prese con sé il padre e la madre della bambina e quelli che erano con lui ed entrò dove era la bambina. Prese la mano della bambina e le disse: «Talità kum», che significa: «Fanciulla, io ti dico: àlzati!». E subito la fanciulla si alzò e camminava; aveva infatti dodici anni. Essi furono presi da grande stupore”. (Cfr Mc 5,21-43).</w:t>
      </w:r>
    </w:p>
    <w:p w14:paraId="6DACDA0D" w14:textId="77777777" w:rsidR="00140FBF" w:rsidRPr="00DA44A4" w:rsidRDefault="00140FBF" w:rsidP="0080168B">
      <w:pPr>
        <w:spacing w:after="120"/>
        <w:jc w:val="both"/>
        <w:rPr>
          <w:rFonts w:ascii="Arial" w:hAnsi="Arial" w:cs="Arial"/>
        </w:rPr>
      </w:pPr>
      <w:r w:rsidRPr="00DA44A4">
        <w:rPr>
          <w:rFonts w:ascii="Arial" w:hAnsi="Arial" w:cs="Arial"/>
        </w:rPr>
        <w:t xml:space="preserve">L’Emorroissa possiede una fede forte in Cristo Gesù. Vorrebbe però nascondere i frutti che questa fede ha prodotto. I frutti della fede non possono andare nascosti. Devono </w:t>
      </w:r>
      <w:r w:rsidRPr="00DA44A4">
        <w:rPr>
          <w:rFonts w:ascii="Arial" w:hAnsi="Arial" w:cs="Arial"/>
        </w:rPr>
        <w:lastRenderedPageBreak/>
        <w:t>essere visti dagli altri affinché si glorifichi il Padre nostro che è nei Cieli. Il vero frutto della fede non è il miracolo. Esso è invece una più grande gloria che dobbiamo far salire a Dio, nostro Padre, che è la fonte di ogni grazia, benedizione, esaudimento, ascolto.</w:t>
      </w:r>
    </w:p>
    <w:p w14:paraId="1B361737" w14:textId="77777777" w:rsidR="00140FBF" w:rsidRPr="00DA44A4" w:rsidRDefault="00140FBF" w:rsidP="0080168B">
      <w:pPr>
        <w:spacing w:after="120"/>
        <w:jc w:val="both"/>
        <w:rPr>
          <w:rFonts w:ascii="Arial" w:hAnsi="Arial" w:cs="Arial"/>
        </w:rPr>
      </w:pPr>
      <w:r w:rsidRPr="00DA44A4">
        <w:rPr>
          <w:rFonts w:ascii="Arial" w:hAnsi="Arial" w:cs="Arial"/>
        </w:rPr>
        <w:t>Nascondere i frutti della fede è nascondere la gloria di Dio. È impedire che Dio venga riconosciuto, invocato, ringraziato, benedetto, celebrato, osannato. È anche impedire che si creda in Lui, nel suo amore, nella sua verità, nella sua grazia, nella sua santità, nella sua immensa misericordia per noi. La nostra fede deve essere un albero maestoso che produce infiniti frutti di gloria per il nostro Dio e Padre.</w:t>
      </w:r>
    </w:p>
    <w:p w14:paraId="05256171" w14:textId="77777777" w:rsidR="00140FBF" w:rsidRPr="00DA44A4" w:rsidRDefault="00140FBF" w:rsidP="0080168B">
      <w:pPr>
        <w:spacing w:after="120"/>
        <w:jc w:val="both"/>
        <w:rPr>
          <w:rFonts w:ascii="Arial" w:hAnsi="Arial" w:cs="Arial"/>
        </w:rPr>
      </w:pPr>
      <w:r w:rsidRPr="00DA44A4">
        <w:rPr>
          <w:rFonts w:ascii="Arial" w:hAnsi="Arial" w:cs="Arial"/>
        </w:rPr>
        <w:t>Giairo possiede una fede incipiente, non sufficientemente forte, non perfettamente vera. Crede che Gesù può fare qualcosa. Non crede ancora che possa fare tutto. È questa una fede che non può sostenere la sua vita. Sostiene la vita la fede perfetta nella verità e nella santità.</w:t>
      </w:r>
    </w:p>
    <w:p w14:paraId="0617D1F8" w14:textId="77777777" w:rsidR="00140FBF" w:rsidRPr="00DA44A4" w:rsidRDefault="00140FBF" w:rsidP="0080168B">
      <w:pPr>
        <w:spacing w:after="120"/>
        <w:jc w:val="both"/>
        <w:rPr>
          <w:rFonts w:ascii="Arial" w:hAnsi="Arial" w:cs="Arial"/>
        </w:rPr>
      </w:pPr>
      <w:r w:rsidRPr="00DA44A4">
        <w:rPr>
          <w:rFonts w:ascii="Arial" w:hAnsi="Arial" w:cs="Arial"/>
        </w:rPr>
        <w:t xml:space="preserve">Gesù lo invita a non smarrirsi nella fede, ad avere fede. Ad avere fede in che cosa? Fede nella sua onnipotenza non solo nella malattia, ma anche nella morte. Fede che nulla è impossibile per Colui che viene nel nome del Signore. La morte dinanzi a Lui è un semplice, piccolo sonno. </w:t>
      </w:r>
    </w:p>
    <w:p w14:paraId="5ADEC71F" w14:textId="77777777" w:rsidR="00140FBF" w:rsidRPr="00DA44A4" w:rsidRDefault="00140FBF" w:rsidP="0080168B">
      <w:pPr>
        <w:spacing w:after="120"/>
        <w:jc w:val="both"/>
        <w:rPr>
          <w:rFonts w:ascii="Arial" w:hAnsi="Arial" w:cs="Arial"/>
        </w:rPr>
      </w:pPr>
      <w:r w:rsidRPr="00DA44A4">
        <w:rPr>
          <w:rFonts w:ascii="Arial" w:hAnsi="Arial" w:cs="Arial"/>
        </w:rPr>
        <w:t>Molti di noi v</w:t>
      </w:r>
      <w:r w:rsidR="00FF6883">
        <w:rPr>
          <w:rFonts w:ascii="Arial" w:hAnsi="Arial" w:cs="Arial"/>
        </w:rPr>
        <w:t>iviamo con la stessa fede di Già</w:t>
      </w:r>
      <w:r w:rsidRPr="00DA44A4">
        <w:rPr>
          <w:rFonts w:ascii="Arial" w:hAnsi="Arial" w:cs="Arial"/>
        </w:rPr>
        <w:t>iro. Pensiamo che per Gesù alcune cose siamo facili e possibili, altre difficili e impossibili. Gesù dice oggi a tutti noi: “Non temere. Abbi soltanto fede”. Nulla mi è impossibile. Tutto faccio per coloro che mi amano e camminano nel mio Vangelo, nella mia Parola, nella mia volontà.</w:t>
      </w:r>
    </w:p>
    <w:p w14:paraId="2F89DAA9" w14:textId="77777777" w:rsidR="00140FBF" w:rsidRPr="00DA44A4" w:rsidRDefault="00140FBF" w:rsidP="0080168B">
      <w:pPr>
        <w:spacing w:after="120"/>
        <w:jc w:val="both"/>
        <w:rPr>
          <w:rFonts w:ascii="Arial" w:hAnsi="Arial" w:cs="Arial"/>
        </w:rPr>
      </w:pPr>
      <w:r w:rsidRPr="00DA44A4">
        <w:rPr>
          <w:rFonts w:ascii="Arial" w:hAnsi="Arial" w:cs="Arial"/>
        </w:rPr>
        <w:t>Sovente la nostra vita si trova dinanzi all’impossibile umano, è di fronte al niente assoluto, è avvolta dalla morte. È il nostro smarrimento, la nostra confusione, la nostra desolazione. Muore la fede in noi e muore anche il nostro spirito. Tutto muore in noi perché è morta la fede. In questi momenti è necessario che Gesù risusciti la nostra fede in modo che tutto di noi risusciti.</w:t>
      </w:r>
    </w:p>
    <w:p w14:paraId="56965C89" w14:textId="77777777" w:rsidR="00140FBF" w:rsidRPr="00DA44A4" w:rsidRDefault="00140FBF" w:rsidP="0080168B">
      <w:pPr>
        <w:spacing w:after="120"/>
        <w:jc w:val="both"/>
        <w:rPr>
          <w:rFonts w:ascii="Arial" w:hAnsi="Arial" w:cs="Arial"/>
        </w:rPr>
      </w:pPr>
      <w:r w:rsidRPr="00DA44A4">
        <w:rPr>
          <w:rFonts w:ascii="Arial" w:hAnsi="Arial" w:cs="Arial"/>
        </w:rPr>
        <w:t>Vergine Maria, Madre della Redenzione, Angeli, Santi siate accanto a noi in questi momenti di grande buio e di morte per la nostra fede per dirci: “Non temete. Abbiate soltanto fede. Trasformate questa vostra tua fede in una grande preghiera. Verrà la pace”.</w:t>
      </w:r>
    </w:p>
    <w:p w14:paraId="6168D71F" w14:textId="77777777" w:rsidR="00140FBF" w:rsidRPr="00DA44A4" w:rsidRDefault="00140FBF" w:rsidP="0080168B">
      <w:pPr>
        <w:spacing w:after="120"/>
        <w:jc w:val="both"/>
        <w:rPr>
          <w:rFonts w:ascii="Arial" w:hAnsi="Arial" w:cs="Arial"/>
        </w:rPr>
      </w:pPr>
    </w:p>
    <w:p w14:paraId="0E11BAEC" w14:textId="77777777" w:rsidR="00140FBF" w:rsidRPr="00FF6883" w:rsidRDefault="00140FBF" w:rsidP="00FF6883">
      <w:pPr>
        <w:pStyle w:val="Titolo1"/>
      </w:pPr>
      <w:bookmarkStart w:id="196" w:name="_Toc243840710"/>
      <w:bookmarkStart w:id="197" w:name="_Toc248842897"/>
      <w:bookmarkStart w:id="198" w:name="_Toc62181395"/>
      <w:r w:rsidRPr="00FF6883">
        <w:t>Gesù motivo di scandalo</w:t>
      </w:r>
      <w:bookmarkEnd w:id="196"/>
      <w:bookmarkEnd w:id="197"/>
      <w:bookmarkEnd w:id="198"/>
    </w:p>
    <w:p w14:paraId="593CB079" w14:textId="77777777" w:rsidR="00140FBF" w:rsidRPr="00DA44A4" w:rsidRDefault="00140FBF" w:rsidP="0080168B">
      <w:pPr>
        <w:spacing w:after="120"/>
        <w:jc w:val="both"/>
        <w:rPr>
          <w:rFonts w:ascii="Arial" w:hAnsi="Arial" w:cs="Arial"/>
        </w:rPr>
      </w:pPr>
      <w:r w:rsidRPr="00DA44A4">
        <w:rPr>
          <w:rFonts w:ascii="Arial" w:hAnsi="Arial" w:cs="Arial"/>
        </w:rPr>
        <w:t>Gesù oggi è nella sinagoga di Nazaret. La sapienza con la quale Egli parla suscita stupore, incanto. Quella di Gesù è una sapienza divina, celeste, soprannaturale. Nessun uomo ha mai parlato, mai parlerà come Gesù. La sua scienza delle cose del Padre è così alta da essere irraggiungibile. Lui parla per conoscenza diretta di Dio. Lui non parla per sentito dire.</w:t>
      </w:r>
    </w:p>
    <w:p w14:paraId="084AE967" w14:textId="77777777" w:rsidR="00140FBF" w:rsidRPr="00DA44A4" w:rsidRDefault="00140FBF" w:rsidP="0080168B">
      <w:pPr>
        <w:spacing w:after="120"/>
        <w:jc w:val="both"/>
        <w:rPr>
          <w:rFonts w:ascii="Arial" w:hAnsi="Arial" w:cs="Arial"/>
        </w:rPr>
      </w:pPr>
      <w:r w:rsidRPr="00DA44A4">
        <w:rPr>
          <w:rFonts w:ascii="Arial" w:hAnsi="Arial" w:cs="Arial"/>
        </w:rPr>
        <w:t xml:space="preserve">Dinanzi ad una tale sapienza, quanti lo ascoltavano avrebbero dovuto prostrarsi e mettersi in adorazione del Signore, il quale dona la scienza secondo il suo inscrutabile beneplacito. Invece ecco cosa succede: Gesù era per loro motivo di scandalo, pietra di </w:t>
      </w:r>
      <w:r w:rsidRPr="00DA44A4">
        <w:rPr>
          <w:rFonts w:ascii="Arial" w:hAnsi="Arial" w:cs="Arial"/>
        </w:rPr>
        <w:lastRenderedPageBreak/>
        <w:t>inciampo a causa delle sue umili origini, della sua “bassa”, non elevata condizione sociale.</w:t>
      </w:r>
    </w:p>
    <w:p w14:paraId="3CE8C6EC" w14:textId="77777777" w:rsidR="00140FBF" w:rsidRPr="00DA44A4" w:rsidRDefault="00140FBF" w:rsidP="0080168B">
      <w:pPr>
        <w:spacing w:after="120"/>
        <w:jc w:val="both"/>
        <w:rPr>
          <w:rFonts w:ascii="Arial" w:hAnsi="Arial" w:cs="Arial"/>
        </w:rPr>
      </w:pPr>
      <w:r w:rsidRPr="00DA44A4">
        <w:rPr>
          <w:rFonts w:ascii="Arial" w:hAnsi="Arial" w:cs="Arial"/>
        </w:rPr>
        <w:t>“Partì di là e venne nella sua patria e i suoi discepoli lo seguirono. Giunto il sabato, si mise a insegnare nella sinagoga. E molti, ascoltando, rimanevano stupiti e dicevano: «Da dove gli vengono queste cose? E che sapienza è quella che gli è stata data? E i prodigi come quelli compiuti dalle sue mani? Non è costui il falegname, il figlio di Maria, il fratello di Giacomo, di Ioses, di Giuda e di Simone? E le sue sorelle, non stanno qui da noi?». Ed era per loro motivo di scandalo. Ma Gesù disse loro: «Un profeta non è disprezzato se non nella sua patria, tra i suoi parenti e in casa sua». E lì non poteva compiere nessun prodigio, ma solo impose le mani a pochi malati e li guarì. E si meravigliava della loro incredulità. Gesù percorreva i villaggi d’intorno, insegnando”. (Mc 6,1-6).</w:t>
      </w:r>
    </w:p>
    <w:p w14:paraId="49240F8B" w14:textId="77777777" w:rsidR="00140FBF" w:rsidRPr="00DA44A4" w:rsidRDefault="00140FBF" w:rsidP="0080168B">
      <w:pPr>
        <w:spacing w:after="120"/>
        <w:jc w:val="both"/>
        <w:rPr>
          <w:rFonts w:ascii="Arial" w:hAnsi="Arial" w:cs="Arial"/>
        </w:rPr>
      </w:pPr>
      <w:r w:rsidRPr="00DA44A4">
        <w:rPr>
          <w:rFonts w:ascii="Arial" w:hAnsi="Arial" w:cs="Arial"/>
        </w:rPr>
        <w:t xml:space="preserve">La sapienza, la scienza, l’intelligenza, la conoscenza delle cose di Dio non nasce dalla terra. È un frutto che non viene né dalla natura dell’uomo né dalla sua condizione sociale o famigliare. Dinanzi al Signore non c’è né il sapiente, né l’intelligente, né il dotto, né l’acculturato, né l’uomo, né la donna, né il giovane, né l’anziano, né il ricco, né il povero. </w:t>
      </w:r>
    </w:p>
    <w:p w14:paraId="0775301A" w14:textId="77777777" w:rsidR="00140FBF" w:rsidRPr="00DA44A4" w:rsidRDefault="00140FBF" w:rsidP="0080168B">
      <w:pPr>
        <w:spacing w:after="120"/>
        <w:jc w:val="both"/>
        <w:rPr>
          <w:rFonts w:ascii="Arial" w:hAnsi="Arial" w:cs="Arial"/>
        </w:rPr>
      </w:pPr>
      <w:r w:rsidRPr="00DA44A4">
        <w:rPr>
          <w:rFonts w:ascii="Arial" w:hAnsi="Arial" w:cs="Arial"/>
        </w:rPr>
        <w:t>Il Signore dal Cielo guarda, vede, sceglie, chiama, chi vuole, quando vuole, dove vuole, per il tempo che vuole. Ogni scelta di Dio è imperscrutabile. Egli sceglie il debole per confondere il forte, il semplice per annullare il dotto e l’intelligente, l’ignorante per annullare il sapiente, la donna per insegnare l’umiltà all’uomo, il giovane per elevare l’anziano, colui che è di bassa condizione per convertire i ricchi e gli alti locali, il laico per ammaestrare il consacrato.</w:t>
      </w:r>
    </w:p>
    <w:p w14:paraId="35C2F870" w14:textId="77777777" w:rsidR="00140FBF" w:rsidRPr="00DA44A4" w:rsidRDefault="00140FBF" w:rsidP="0080168B">
      <w:pPr>
        <w:spacing w:after="120"/>
        <w:jc w:val="both"/>
        <w:rPr>
          <w:rFonts w:ascii="Arial" w:hAnsi="Arial" w:cs="Arial"/>
        </w:rPr>
      </w:pPr>
      <w:r w:rsidRPr="00DA44A4">
        <w:rPr>
          <w:rFonts w:ascii="Arial" w:hAnsi="Arial" w:cs="Arial"/>
        </w:rPr>
        <w:t>Le vie di Dio si possono accogliere solo nella più grande umiltà. Li accoglie solo chi è capace di vedere Dio dietro colui o colei che il Signore ha scelto, chiamato, inviato. Il superbo, l’arrogante, il prepotente, il dotto, l’acculturato, il gonfio di sé, il sapiente, il filosofo, lo scienziato, l’ammaestrato non può chinare il capo dinanzi al niente dell’uomo o della donna attraverso il quale il Signore vuole mostrare la sua volontà di conversione e di vera salvezza.</w:t>
      </w:r>
    </w:p>
    <w:p w14:paraId="13C1B3DC" w14:textId="77777777" w:rsidR="00140FBF" w:rsidRPr="00DA44A4" w:rsidRDefault="00140FBF" w:rsidP="0080168B">
      <w:pPr>
        <w:spacing w:after="120"/>
        <w:jc w:val="both"/>
        <w:rPr>
          <w:rFonts w:ascii="Arial" w:hAnsi="Arial" w:cs="Arial"/>
        </w:rPr>
      </w:pPr>
      <w:r w:rsidRPr="00DA44A4">
        <w:rPr>
          <w:rFonts w:ascii="Arial" w:hAnsi="Arial" w:cs="Arial"/>
        </w:rPr>
        <w:t xml:space="preserve">Dio non cammina con i capricci di peccato dell’uomo, né con la sua fede stantia, vuota, vecchia, decrepita. Dio non ama che l’uomo si sostituisca a Lui e gli detti cosa fare, come agire, quali vie percorrere per andare incontro all’uomo. Neanche vuole essere rinchiuso in quelle forme umane, psicologiche, di tradizione, di abitudine, che lo svuotano di ogni contenuto di verità. </w:t>
      </w:r>
    </w:p>
    <w:p w14:paraId="091DCA3A" w14:textId="77777777" w:rsidR="00140FBF" w:rsidRPr="00DA44A4" w:rsidRDefault="00140FBF" w:rsidP="0080168B">
      <w:pPr>
        <w:spacing w:after="120"/>
        <w:jc w:val="both"/>
        <w:rPr>
          <w:rFonts w:ascii="Arial" w:hAnsi="Arial" w:cs="Arial"/>
        </w:rPr>
      </w:pPr>
      <w:r w:rsidRPr="00DA44A4">
        <w:rPr>
          <w:rFonts w:ascii="Arial" w:hAnsi="Arial" w:cs="Arial"/>
        </w:rPr>
        <w:t xml:space="preserve">Dio chiede all’uomo una cosa sola: che si umili dinanzi a Lui e accolga sua ogni via, anche la più semplice, la più umanamente impensabile. </w:t>
      </w:r>
    </w:p>
    <w:p w14:paraId="56E3DB9A" w14:textId="77777777" w:rsidR="00140FBF" w:rsidRPr="00DA44A4" w:rsidRDefault="00140FBF" w:rsidP="0080168B">
      <w:pPr>
        <w:spacing w:after="120"/>
        <w:jc w:val="both"/>
        <w:rPr>
          <w:rFonts w:ascii="Arial" w:hAnsi="Arial" w:cs="Arial"/>
        </w:rPr>
      </w:pPr>
      <w:r w:rsidRPr="00DA44A4">
        <w:rPr>
          <w:rFonts w:ascii="Arial" w:hAnsi="Arial" w:cs="Arial"/>
        </w:rPr>
        <w:t>Chi si scandalizza, rimane nei suoi pensieri e mai potrà giungere alla verità. La verità che possiede non è la verità di Dio. È una verità di comodo, che serve a farlo invecchiare nella sua non volontà di cambiamento e di vera conversione.</w:t>
      </w:r>
    </w:p>
    <w:p w14:paraId="7E6C7630" w14:textId="77777777" w:rsidR="00140FBF" w:rsidRPr="00DA44A4" w:rsidRDefault="00140FBF" w:rsidP="0080168B">
      <w:pPr>
        <w:spacing w:after="120"/>
        <w:jc w:val="both"/>
        <w:rPr>
          <w:rFonts w:ascii="Arial" w:hAnsi="Arial" w:cs="Arial"/>
        </w:rPr>
      </w:pPr>
      <w:r w:rsidRPr="00DA44A4">
        <w:rPr>
          <w:rFonts w:ascii="Arial" w:hAnsi="Arial" w:cs="Arial"/>
        </w:rPr>
        <w:t>Chi si scandalizza, resta ancora alla sua umanità e mai potrà elevarsi alle altezza della santità cui il Signore lo chiama.</w:t>
      </w:r>
    </w:p>
    <w:p w14:paraId="21FF0813" w14:textId="77777777" w:rsidR="00140FBF" w:rsidRPr="00DA44A4" w:rsidRDefault="00140FBF" w:rsidP="0080168B">
      <w:pPr>
        <w:spacing w:after="120"/>
        <w:jc w:val="both"/>
        <w:rPr>
          <w:rFonts w:ascii="Arial" w:hAnsi="Arial" w:cs="Arial"/>
        </w:rPr>
      </w:pPr>
      <w:r w:rsidRPr="00DA44A4">
        <w:rPr>
          <w:rFonts w:ascii="Arial" w:hAnsi="Arial" w:cs="Arial"/>
        </w:rPr>
        <w:lastRenderedPageBreak/>
        <w:t>Chi si scandalizza, diventerà pietra di inciampo per gli altri e allontanerà molti dalla retta via, servendosi delle dicerie, della calunnia, della menzogna, dell’inganno, della falsa testimonianza. Sarà un pettegolo che passa il suo tempo a distruggere la verità di Dio nei fratelli.</w:t>
      </w:r>
    </w:p>
    <w:p w14:paraId="4FE58576" w14:textId="77777777" w:rsidR="00140FBF" w:rsidRPr="00DA44A4" w:rsidRDefault="00140FBF" w:rsidP="0080168B">
      <w:pPr>
        <w:spacing w:after="120"/>
        <w:jc w:val="both"/>
        <w:rPr>
          <w:rFonts w:ascii="Arial" w:hAnsi="Arial" w:cs="Arial"/>
        </w:rPr>
      </w:pPr>
      <w:r w:rsidRPr="00DA44A4">
        <w:rPr>
          <w:rFonts w:ascii="Arial" w:hAnsi="Arial" w:cs="Arial"/>
        </w:rPr>
        <w:t xml:space="preserve">La Vergine Maria, Madre della Redenzione, ci aiuti a incamminarci per la via della più grande umiltà. Angeli e Santi ci guidino a riconoscere i sentieri di Dio, sempre. </w:t>
      </w:r>
    </w:p>
    <w:p w14:paraId="333DE16D" w14:textId="77777777" w:rsidR="00140FBF" w:rsidRPr="00DA44A4" w:rsidRDefault="00140FBF" w:rsidP="0080168B">
      <w:pPr>
        <w:spacing w:after="120"/>
        <w:jc w:val="both"/>
        <w:rPr>
          <w:rFonts w:ascii="Arial" w:hAnsi="Arial" w:cs="Arial"/>
        </w:rPr>
      </w:pPr>
    </w:p>
    <w:p w14:paraId="67FDD91A" w14:textId="77777777" w:rsidR="00140FBF" w:rsidRPr="00FF6883" w:rsidRDefault="00140FBF" w:rsidP="00FF6883">
      <w:pPr>
        <w:pStyle w:val="Titolo1"/>
      </w:pPr>
      <w:bookmarkStart w:id="199" w:name="_Toc243840711"/>
      <w:bookmarkStart w:id="200" w:name="_Toc248842898"/>
      <w:bookmarkStart w:id="201" w:name="_Toc62181396"/>
      <w:r w:rsidRPr="00FF6883">
        <w:t>La proclamazione della conversione</w:t>
      </w:r>
      <w:bookmarkEnd w:id="199"/>
      <w:bookmarkEnd w:id="200"/>
      <w:bookmarkEnd w:id="201"/>
    </w:p>
    <w:p w14:paraId="107EB7BB" w14:textId="77777777" w:rsidR="00140FBF" w:rsidRPr="00DA44A4" w:rsidRDefault="008C02E0" w:rsidP="0080168B">
      <w:pPr>
        <w:spacing w:after="120"/>
        <w:jc w:val="both"/>
        <w:rPr>
          <w:rFonts w:ascii="Arial" w:hAnsi="Arial" w:cs="Arial"/>
        </w:rPr>
      </w:pPr>
      <w:r w:rsidRPr="00DA44A4">
        <w:rPr>
          <w:rFonts w:ascii="Arial" w:hAnsi="Arial" w:cs="Arial"/>
        </w:rPr>
        <w:t xml:space="preserve">Immagina </w:t>
      </w:r>
      <w:r w:rsidR="00140FBF" w:rsidRPr="00DA44A4">
        <w:rPr>
          <w:rFonts w:ascii="Arial" w:hAnsi="Arial" w:cs="Arial"/>
        </w:rPr>
        <w:t>una vastissimo campo, grande quanto il mondo intero. Tu adesso immaginati da solo in questo campo a zappare, piantare, seminare, curare, raccogliere, senza neanche un asinello, un bue, un cavallo, o un qualsiasi altro animale. Ti prende subito lo sconforto. Neanche se lavorassi senza riposarti, né di notte, né di giorno,  senza sciupare un attimo, mai potresti portare a termine il tuo compito. Il lavoro è immane. Nessuno ce la potrebbe fare da solo.</w:t>
      </w:r>
    </w:p>
    <w:p w14:paraId="685B2905" w14:textId="77777777" w:rsidR="00140FBF" w:rsidRPr="00DA44A4" w:rsidRDefault="00140FBF" w:rsidP="0080168B">
      <w:pPr>
        <w:spacing w:after="120"/>
        <w:jc w:val="both"/>
        <w:rPr>
          <w:rFonts w:ascii="Arial" w:hAnsi="Arial" w:cs="Arial"/>
        </w:rPr>
      </w:pPr>
      <w:r w:rsidRPr="00DA44A4">
        <w:rPr>
          <w:rFonts w:ascii="Arial" w:hAnsi="Arial" w:cs="Arial"/>
        </w:rPr>
        <w:t>Immagina adesso che venga Gesù, Dio in persona, a lavorare in questo campo, con le sue mani, i suoi piedi, la sua forza. Neanche Lui ce la potrebbe fare. La sua umanità è limitata dallo spazio, dal tempo, dal giorno e dalla notte, dalle infinite distanze, dalla grande mole di lavoro.</w:t>
      </w:r>
    </w:p>
    <w:p w14:paraId="0C41857A" w14:textId="77777777" w:rsidR="00140FBF" w:rsidRPr="00DA44A4" w:rsidRDefault="00140FBF" w:rsidP="0080168B">
      <w:pPr>
        <w:spacing w:after="120"/>
        <w:jc w:val="both"/>
        <w:rPr>
          <w:rFonts w:ascii="Arial" w:hAnsi="Arial" w:cs="Arial"/>
        </w:rPr>
      </w:pPr>
      <w:r w:rsidRPr="00DA44A4">
        <w:rPr>
          <w:rFonts w:ascii="Arial" w:hAnsi="Arial" w:cs="Arial"/>
        </w:rPr>
        <w:t>Gesù però è saggio, intelligente, sapiente. Associa non un uomo, non due, non tre, non quattro, ma tutti coloro che credono in Lui al suo stesso lavoro, alla sua stessa missione. Ecco cosa ci racconta il Vangelo secondo Marco:</w:t>
      </w:r>
    </w:p>
    <w:p w14:paraId="48AA58EF" w14:textId="77777777" w:rsidR="00140FBF" w:rsidRPr="00DA44A4" w:rsidRDefault="00140FBF" w:rsidP="0080168B">
      <w:pPr>
        <w:spacing w:after="120"/>
        <w:jc w:val="both"/>
        <w:rPr>
          <w:rFonts w:ascii="Arial" w:hAnsi="Arial" w:cs="Arial"/>
        </w:rPr>
      </w:pPr>
      <w:r w:rsidRPr="00DA44A4">
        <w:rPr>
          <w:rFonts w:ascii="Arial" w:hAnsi="Arial" w:cs="Arial"/>
        </w:rPr>
        <w:t xml:space="preserve">“Gesù chiamò a sé i Dodici e prese a mandarli a due a due e dava loro potere sugli spiriti impuri. E ordinò loro di non prendere per il viaggio nient’altro che un bastone: né pane, né sacca, né denaro nella cintura; ma di calzare sandali e di non portare due tuniche. E diceva loro: «Dovunque entriate in una casa, rimanetevi finché non sarete partiti di lì. Se in qualche luogo non vi accogliessero e non vi ascoltassero, andatevene e scuotete la polvere sotto i vostri piedi come testimonianza per loro». Ed essi, partiti, proclamarono che la gente si convertisse, scacciavano molti demòni, ungevano con olio molti infermi e li guarivano”. (Mc 6,7-13). </w:t>
      </w:r>
    </w:p>
    <w:p w14:paraId="4A22AAD5" w14:textId="77777777" w:rsidR="00140FBF" w:rsidRPr="00DA44A4" w:rsidRDefault="00140FBF" w:rsidP="0080168B">
      <w:pPr>
        <w:spacing w:after="120"/>
        <w:jc w:val="both"/>
        <w:rPr>
          <w:rFonts w:ascii="Arial" w:hAnsi="Arial" w:cs="Arial"/>
        </w:rPr>
      </w:pPr>
      <w:r w:rsidRPr="00DA44A4">
        <w:rPr>
          <w:rFonts w:ascii="Arial" w:hAnsi="Arial" w:cs="Arial"/>
        </w:rPr>
        <w:t>Gesù sa che associando gli altri il lavoro diviene possibile, facile, agevole, non stanca. Chi fa una cosa, chi ne fa un’altra: chi percorre una via, chi ne percorre un’altra. Se uno va a destra l’altro può andare a sinistra e se uno cammina verso il mezzogiorno l’altro può dirigersi verso il settentrione. Il mondo è così vasto che diviene impossibile anche incontrarsi. Il lavoro è così urgente che non si ha neanche il tempo di guardare ciò che gli altri stanno facendo.</w:t>
      </w:r>
    </w:p>
    <w:p w14:paraId="2F007756" w14:textId="77777777" w:rsidR="00140FBF" w:rsidRPr="00DA44A4" w:rsidRDefault="00140FBF" w:rsidP="0080168B">
      <w:pPr>
        <w:spacing w:after="120"/>
        <w:jc w:val="both"/>
        <w:rPr>
          <w:rFonts w:ascii="Arial" w:hAnsi="Arial" w:cs="Arial"/>
        </w:rPr>
      </w:pPr>
      <w:r w:rsidRPr="00DA44A4">
        <w:rPr>
          <w:rFonts w:ascii="Arial" w:hAnsi="Arial" w:cs="Arial"/>
        </w:rPr>
        <w:t xml:space="preserve">Noi invece siamo invidiosi, superbi, arroganti, prepotenti, pigri, oziosi, presuntuosi, miopi, addirittura ciechi. Anziché guardare alla vastità e all’ampiezza del lavoro, ci bisticciamo, ci critichiamo, parliamo male gli uni degli altri, ci vantiamo del nulla, poniamo ostacoli sul cammino degli altri, lodiamo quanto noi non facciamo, disprezziamo quanti altri fanno. Vogliamo che gli altri non facciano ciò che noi non sappiamo fare e non facciamo neanche quel poco che è nelle nostre possibilità. </w:t>
      </w:r>
      <w:r w:rsidRPr="00DA44A4">
        <w:rPr>
          <w:rFonts w:ascii="Arial" w:hAnsi="Arial" w:cs="Arial"/>
        </w:rPr>
        <w:lastRenderedPageBreak/>
        <w:t>Lavoriamo con stoltezza ed insipienza e facciamo consistere tutto in chiacchiere e parole vane.</w:t>
      </w:r>
    </w:p>
    <w:p w14:paraId="3FEEDC6F" w14:textId="77777777" w:rsidR="00140FBF" w:rsidRPr="00DA44A4" w:rsidRDefault="00140FBF" w:rsidP="0080168B">
      <w:pPr>
        <w:spacing w:after="120"/>
        <w:jc w:val="both"/>
        <w:rPr>
          <w:rFonts w:ascii="Arial" w:hAnsi="Arial" w:cs="Arial"/>
        </w:rPr>
      </w:pPr>
      <w:r w:rsidRPr="00DA44A4">
        <w:rPr>
          <w:rFonts w:ascii="Arial" w:hAnsi="Arial" w:cs="Arial"/>
        </w:rPr>
        <w:t xml:space="preserve">C’è tutto un mondo da salvare, convertire, portare a Cristo Gesù e noi non sappiamo vedere al di là del nostro piccolissimo naso. La nostra pochezza rivela che piccolo è il nostro cuore. Soprattutto ci rivela che esso è privo del vero amore per Gesù. </w:t>
      </w:r>
    </w:p>
    <w:p w14:paraId="498B5F06" w14:textId="77777777" w:rsidR="00140FBF" w:rsidRPr="00DA44A4" w:rsidRDefault="00140FBF" w:rsidP="0080168B">
      <w:pPr>
        <w:spacing w:after="120"/>
        <w:jc w:val="both"/>
        <w:rPr>
          <w:rFonts w:ascii="Arial" w:hAnsi="Arial" w:cs="Arial"/>
        </w:rPr>
      </w:pPr>
      <w:r w:rsidRPr="00DA44A4">
        <w:rPr>
          <w:rFonts w:ascii="Arial" w:hAnsi="Arial" w:cs="Arial"/>
        </w:rPr>
        <w:t xml:space="preserve">Chi ama Gesù non solo è gioioso se un altro lavora assieme a lui. È lui stesso che chiede aiuto all’altro. L’altro chiama, l’altro invita, l’altro supplica affinché gli dia una mano. Dall’altro si fa consigliare, sostenere, guidare. Invece noi sovente camminiamo in una sconfinata solitudine nella quale non vogliamo che altri vi entrino. I nostri vizi formano un recinto di filo spinato. </w:t>
      </w:r>
    </w:p>
    <w:p w14:paraId="02C934B6" w14:textId="77777777" w:rsidR="00140FBF" w:rsidRPr="00DA44A4" w:rsidRDefault="00140FBF" w:rsidP="0080168B">
      <w:pPr>
        <w:spacing w:after="120"/>
        <w:jc w:val="both"/>
        <w:rPr>
          <w:rFonts w:ascii="Arial" w:hAnsi="Arial" w:cs="Arial"/>
        </w:rPr>
      </w:pPr>
      <w:r w:rsidRPr="00DA44A4">
        <w:rPr>
          <w:rFonts w:ascii="Arial" w:hAnsi="Arial" w:cs="Arial"/>
        </w:rPr>
        <w:t>Noi parliamo, ma non amiamo. Diciamo, ma non crediamo. Recitiamo preghiere, ma non preghiamo. Lavoriamo per la nostra vigna non per quella del Signore. Portiamo noi stessi agli altri non gli altri a Cristo Gesù. Ci reputiamo santi, ma da soli.</w:t>
      </w:r>
    </w:p>
    <w:p w14:paraId="7BF7E130" w14:textId="77777777" w:rsidR="00140FBF" w:rsidRPr="00DA44A4" w:rsidRDefault="00140FBF" w:rsidP="0080168B">
      <w:pPr>
        <w:spacing w:after="120"/>
        <w:jc w:val="both"/>
        <w:rPr>
          <w:rFonts w:ascii="Arial" w:hAnsi="Arial" w:cs="Arial"/>
        </w:rPr>
      </w:pPr>
      <w:r w:rsidRPr="00DA44A4">
        <w:rPr>
          <w:rFonts w:ascii="Arial" w:hAnsi="Arial" w:cs="Arial"/>
        </w:rPr>
        <w:t>Il santo non può essere mai da solo, perché nessun solo è santo. La santità è il dono di se stessi agli altri nella verità e nella grazia di Cristo Gesù. La santità inizia dalla comunione, dal lavorare insieme nella vigna del Signore. Lavorare per Cristo, non per noi stessi; lavorare per la sua gloria, non per la nostra; lavorare ascoltando, non parlando; lavorare servendo, non lasciandosi servire; lavorare obbedendo, non comandando; lavorare in umiltà non in superbia.</w:t>
      </w:r>
    </w:p>
    <w:p w14:paraId="6F86DBAF" w14:textId="77777777" w:rsidR="00140FBF" w:rsidRPr="00DA44A4" w:rsidRDefault="00140FBF" w:rsidP="0080168B">
      <w:pPr>
        <w:spacing w:after="120"/>
        <w:jc w:val="both"/>
        <w:rPr>
          <w:rFonts w:ascii="Arial" w:hAnsi="Arial" w:cs="Arial"/>
        </w:rPr>
      </w:pPr>
      <w:r w:rsidRPr="00DA44A4">
        <w:rPr>
          <w:rFonts w:ascii="Arial" w:hAnsi="Arial" w:cs="Arial"/>
        </w:rPr>
        <w:t xml:space="preserve">La Vergine Maria, Madre della Redenzione, insegni a noi tutti come si lavora nella vigna di suo Figlio Gesù. Angeli e Santi ci insegnino la grande forza della comunione, necessaria, anzi indispensabile per chi vuole amare gli altri servendoli secondo la Legge del Vangelo. </w:t>
      </w:r>
    </w:p>
    <w:p w14:paraId="23A6B30D" w14:textId="77777777" w:rsidR="00140FBF" w:rsidRPr="00DA44A4" w:rsidRDefault="00140FBF" w:rsidP="0080168B">
      <w:pPr>
        <w:spacing w:after="120"/>
        <w:jc w:val="both"/>
        <w:rPr>
          <w:rFonts w:ascii="Arial" w:hAnsi="Arial" w:cs="Arial"/>
        </w:rPr>
      </w:pPr>
    </w:p>
    <w:p w14:paraId="4D2FB18B" w14:textId="77777777" w:rsidR="00140FBF" w:rsidRPr="00FF6883" w:rsidRDefault="00140FBF" w:rsidP="00FF6883">
      <w:pPr>
        <w:pStyle w:val="Titolo1"/>
      </w:pPr>
      <w:bookmarkStart w:id="202" w:name="_Toc243840712"/>
      <w:bookmarkStart w:id="203" w:name="_Toc248842899"/>
      <w:bookmarkStart w:id="204" w:name="_Toc62181397"/>
      <w:r w:rsidRPr="00FF6883">
        <w:t>La folla che precede Gesù</w:t>
      </w:r>
      <w:bookmarkEnd w:id="202"/>
      <w:bookmarkEnd w:id="203"/>
      <w:bookmarkEnd w:id="204"/>
    </w:p>
    <w:p w14:paraId="39BB07B3" w14:textId="77777777" w:rsidR="00140FBF" w:rsidRPr="00DA44A4" w:rsidRDefault="00140FBF" w:rsidP="0080168B">
      <w:pPr>
        <w:spacing w:after="120"/>
        <w:jc w:val="both"/>
        <w:rPr>
          <w:rFonts w:ascii="Arial" w:hAnsi="Arial" w:cs="Arial"/>
        </w:rPr>
      </w:pPr>
      <w:r w:rsidRPr="00DA44A4">
        <w:rPr>
          <w:rFonts w:ascii="Arial" w:hAnsi="Arial" w:cs="Arial"/>
        </w:rPr>
        <w:t>I discepoli tornano dalla missione che Gesù aveva loro affidato. Sono stanchi. Hanno bisogno di riposarsi un po’. Il lavoro missionario consuma energie, forze, sia spirituali che fisiche. Bisogna recuperare nel corpo e nello spirito se si vuole operare con santità e verità.</w:t>
      </w:r>
    </w:p>
    <w:p w14:paraId="57232E93" w14:textId="77777777" w:rsidR="00140FBF" w:rsidRPr="00DA44A4" w:rsidRDefault="00140FBF" w:rsidP="0080168B">
      <w:pPr>
        <w:spacing w:after="120"/>
        <w:jc w:val="both"/>
        <w:rPr>
          <w:rFonts w:ascii="Arial" w:hAnsi="Arial" w:cs="Arial"/>
        </w:rPr>
      </w:pPr>
      <w:r w:rsidRPr="00DA44A4">
        <w:rPr>
          <w:rFonts w:ascii="Arial" w:hAnsi="Arial" w:cs="Arial"/>
        </w:rPr>
        <w:t xml:space="preserve">Gesù decide che ci si debba recare in un luogo deserto, solitario e vivere qualche ora solo per se stessi. La carità verso gli altri inizia sempre dalla propria verità. Chi si pone fuori della sua verità mai potrà amare il prossimo in pienezza di carità. Gesù decide, ecco invece cosa avviene. </w:t>
      </w:r>
    </w:p>
    <w:p w14:paraId="7BBEA15A" w14:textId="77777777" w:rsidR="00140FBF" w:rsidRPr="00DA44A4" w:rsidRDefault="00140FBF" w:rsidP="0080168B">
      <w:pPr>
        <w:spacing w:after="120"/>
        <w:jc w:val="both"/>
        <w:rPr>
          <w:rFonts w:ascii="Arial" w:hAnsi="Arial" w:cs="Arial"/>
        </w:rPr>
      </w:pPr>
      <w:r w:rsidRPr="00DA44A4">
        <w:rPr>
          <w:rFonts w:ascii="Arial" w:hAnsi="Arial" w:cs="Arial"/>
        </w:rPr>
        <w:t xml:space="preserve">“Gli apostoli si riunirono attorno a Gesù e gli riferirono tutto quello che avevano fatto e quello che avevano insegnato. Ed egli disse loro: «Venite in disparte, voi soli, in un luogo deserto, e riposatevi un po’». Erano infatti molti quelli che andavano e venivano e non avevano neanche il tempo di mangiare. Allora andarono con la barca verso un luogo deserto, in disparte. Molti però li videro partire e capirono, e da tutte le città accorsero là a piedi e li precedettero.  Sceso dalla barca, egli vide una grande folla, ebbe compassione di loro, perché erano come pecore che non hanno pastore, e si mise a insegnare loro molte cose”.  (Mc 6,30-34). </w:t>
      </w:r>
    </w:p>
    <w:p w14:paraId="5B4105BC" w14:textId="77777777" w:rsidR="00140FBF" w:rsidRPr="00DA44A4" w:rsidRDefault="00140FBF" w:rsidP="0080168B">
      <w:pPr>
        <w:spacing w:after="120"/>
        <w:jc w:val="both"/>
        <w:rPr>
          <w:rFonts w:ascii="Arial" w:hAnsi="Arial" w:cs="Arial"/>
        </w:rPr>
      </w:pPr>
      <w:r w:rsidRPr="00DA44A4">
        <w:rPr>
          <w:rFonts w:ascii="Arial" w:hAnsi="Arial" w:cs="Arial"/>
        </w:rPr>
        <w:lastRenderedPageBreak/>
        <w:t>La folla non segue la decisione di Gesù. Vede che Gesù parte attraverso il mare ed essa lo precede per via di terra. La folla giunge prima di Gesù, tanto era il suo desiderio, il suo anelito, la sua fame e sete di verità, giustizia, Parola, ascolto, richiesta, guarigione.</w:t>
      </w:r>
    </w:p>
    <w:p w14:paraId="6885E9DE" w14:textId="77777777" w:rsidR="00140FBF" w:rsidRPr="00DA44A4" w:rsidRDefault="00140FBF" w:rsidP="0080168B">
      <w:pPr>
        <w:spacing w:after="120"/>
        <w:jc w:val="both"/>
        <w:rPr>
          <w:rFonts w:ascii="Arial" w:hAnsi="Arial" w:cs="Arial"/>
        </w:rPr>
      </w:pPr>
      <w:r w:rsidRPr="00DA44A4">
        <w:rPr>
          <w:rFonts w:ascii="Arial" w:hAnsi="Arial" w:cs="Arial"/>
        </w:rPr>
        <w:t>La folla ha sempre bisogno di Gesù. Può sottrarsi Gesù al bisogno della folla? Può abbandonarla, privandola di ogni aiuto e conforto sia spirituale che materiale?</w:t>
      </w:r>
    </w:p>
    <w:p w14:paraId="7469CB0D" w14:textId="77777777" w:rsidR="00140FBF" w:rsidRPr="00DA44A4" w:rsidRDefault="00140FBF" w:rsidP="0080168B">
      <w:pPr>
        <w:spacing w:after="120"/>
        <w:jc w:val="both"/>
        <w:rPr>
          <w:rFonts w:ascii="Arial" w:hAnsi="Arial" w:cs="Arial"/>
        </w:rPr>
      </w:pPr>
      <w:r w:rsidRPr="00DA44A4">
        <w:rPr>
          <w:rFonts w:ascii="Arial" w:hAnsi="Arial" w:cs="Arial"/>
        </w:rPr>
        <w:t xml:space="preserve">Gesù vede quella folla come pecore senza pastore. Ha compassione di essa. Si china su di essa. Si mette ad insegnare loro molte cose. </w:t>
      </w:r>
    </w:p>
    <w:p w14:paraId="199FB706" w14:textId="77777777" w:rsidR="00140FBF" w:rsidRPr="00DA44A4" w:rsidRDefault="00140FBF" w:rsidP="0080168B">
      <w:pPr>
        <w:spacing w:after="120"/>
        <w:jc w:val="both"/>
        <w:rPr>
          <w:rFonts w:ascii="Arial" w:hAnsi="Arial" w:cs="Arial"/>
        </w:rPr>
      </w:pPr>
      <w:r w:rsidRPr="00DA44A4">
        <w:rPr>
          <w:rFonts w:ascii="Arial" w:hAnsi="Arial" w:cs="Arial"/>
        </w:rPr>
        <w:t>Le cose che Gesù insegna sono le cose del Padre suo. Le cose del Padre suo sono anche le vere cose che gli uomini devono conoscere. Conoscendo le cose del Padre suo, ognuno conosce bene le sue cose, si conosce, entra nella verità della sua vita, che è sempre dalla verità di Dio.</w:t>
      </w:r>
    </w:p>
    <w:p w14:paraId="1F3D1A0D" w14:textId="77777777" w:rsidR="00140FBF" w:rsidRPr="00DA44A4" w:rsidRDefault="00140FBF" w:rsidP="0080168B">
      <w:pPr>
        <w:spacing w:after="120"/>
        <w:jc w:val="both"/>
        <w:rPr>
          <w:rFonts w:ascii="Arial" w:hAnsi="Arial" w:cs="Arial"/>
        </w:rPr>
      </w:pPr>
      <w:r w:rsidRPr="00DA44A4">
        <w:rPr>
          <w:rFonts w:ascii="Arial" w:hAnsi="Arial" w:cs="Arial"/>
        </w:rPr>
        <w:t>La folla non è indifferente verso Gesù. Corre, precede, giunge prima, suscita compassione, genera nel cuore di Gesù la grande misericordia. Il cuore di Gesù freme di compassione verso questi uomini allo stesso modo del cuore del Padre suo, che sempre freme di compassione per l’uomo da redimere, perdonare, salvare, condurre nella verità del suo essere e della sua vita.</w:t>
      </w:r>
    </w:p>
    <w:p w14:paraId="061D3965" w14:textId="77777777" w:rsidR="00140FBF" w:rsidRPr="00DA44A4" w:rsidRDefault="00140FBF" w:rsidP="0080168B">
      <w:pPr>
        <w:spacing w:after="120"/>
        <w:jc w:val="both"/>
        <w:rPr>
          <w:rFonts w:ascii="Arial" w:hAnsi="Arial" w:cs="Arial"/>
        </w:rPr>
      </w:pPr>
      <w:r w:rsidRPr="00DA44A4">
        <w:rPr>
          <w:rFonts w:ascii="Arial" w:hAnsi="Arial" w:cs="Arial"/>
        </w:rPr>
        <w:t xml:space="preserve">Chiediamoci: perché per raggiungere Gesù la folla corre, scappa, quasi vola, è più veloce di una barca e invece non ha alcuna intenzione di raggiungere noi? </w:t>
      </w:r>
    </w:p>
    <w:p w14:paraId="2A2F94E9" w14:textId="77777777" w:rsidR="00140FBF" w:rsidRPr="00DA44A4" w:rsidRDefault="00140FBF" w:rsidP="0080168B">
      <w:pPr>
        <w:spacing w:after="120"/>
        <w:jc w:val="both"/>
        <w:rPr>
          <w:rFonts w:ascii="Arial" w:hAnsi="Arial" w:cs="Arial"/>
        </w:rPr>
      </w:pPr>
      <w:r w:rsidRPr="00DA44A4">
        <w:rPr>
          <w:rFonts w:ascii="Arial" w:hAnsi="Arial" w:cs="Arial"/>
        </w:rPr>
        <w:t>Se osserviamo bene le cose, anche da noi la gente scappa, fugge, vola, ma per scomparire, starsene lontana, nascondersi, non farsi vedere. Gesù era sempre cercato. Noi invece quasi sempre sfuggiti. Gesù avvicinava. Noi allontaniamo. Gesù era preceduto. Di noi nessuno si interessa. Perché questa abissale differenza?</w:t>
      </w:r>
    </w:p>
    <w:p w14:paraId="7E70717A" w14:textId="77777777" w:rsidR="00140FBF" w:rsidRPr="00DA44A4" w:rsidRDefault="00140FBF" w:rsidP="0080168B">
      <w:pPr>
        <w:spacing w:after="120"/>
        <w:jc w:val="both"/>
        <w:rPr>
          <w:rFonts w:ascii="Arial" w:hAnsi="Arial" w:cs="Arial"/>
        </w:rPr>
      </w:pPr>
      <w:r w:rsidRPr="00DA44A4">
        <w:rPr>
          <w:rFonts w:ascii="Arial" w:hAnsi="Arial" w:cs="Arial"/>
        </w:rPr>
        <w:t>La folla precedeva Gesù perché Gesù sempre donava compassione, perdono, misericordia, pietà, accoglienza. Gesù dava la Parola del Padre, la verità del Padre, la grazia del Padre, la carità del Padre. Gesù dava il Padre suo nella sua onnipotenza di grazia e di verità. Gesù dava Dio.</w:t>
      </w:r>
    </w:p>
    <w:p w14:paraId="3ABE566C" w14:textId="77777777" w:rsidR="00140FBF" w:rsidRPr="00DA44A4" w:rsidRDefault="00140FBF" w:rsidP="0080168B">
      <w:pPr>
        <w:spacing w:after="120"/>
        <w:jc w:val="both"/>
        <w:rPr>
          <w:rFonts w:ascii="Arial" w:hAnsi="Arial" w:cs="Arial"/>
        </w:rPr>
      </w:pPr>
      <w:r w:rsidRPr="00DA44A4">
        <w:rPr>
          <w:rFonts w:ascii="Arial" w:hAnsi="Arial" w:cs="Arial"/>
        </w:rPr>
        <w:t xml:space="preserve">Noi invece diamo il diavolo con la sua falsità e con tutto il peccato che esso fa fruttificare in un cuore. Gesù era del Padre suo sempre. Noi siamo quasi sempre di noi stessi, per noi stessi. Gesù era per la folla. Noi siamo per noi. Gesù era ricco di Dio. Noi di Dio siamo assai poveri. </w:t>
      </w:r>
    </w:p>
    <w:p w14:paraId="330645E0" w14:textId="77777777" w:rsidR="00140FBF" w:rsidRPr="00DA44A4" w:rsidRDefault="00140FBF" w:rsidP="0080168B">
      <w:pPr>
        <w:spacing w:after="120"/>
        <w:jc w:val="both"/>
        <w:rPr>
          <w:rFonts w:ascii="Arial" w:hAnsi="Arial" w:cs="Arial"/>
        </w:rPr>
      </w:pPr>
      <w:r w:rsidRPr="00DA44A4">
        <w:rPr>
          <w:rFonts w:ascii="Arial" w:hAnsi="Arial" w:cs="Arial"/>
        </w:rPr>
        <w:t>La folla lo nota, lo constata, lo vede e se ne scappa. Gesù era una fontana di acqua zampillante di vita eterna. Noi invece siamo cisterne vuote, screpolate, senz’acqua. La nostra acqua è un fango di morte. L’evangelizzazione è l’evangelizzatore e la missione è il missionario.</w:t>
      </w:r>
    </w:p>
    <w:p w14:paraId="12B377A6"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Angeli e Santi di Dio, fate sì che il nostro cuore sia ricolmo di Gesù, della sua carità e compassione, sia pieno della sua pietà, così noi daremo solo il Padre e gli uomini precederanno anche noi, perché loro hanno sete solo di Dio. </w:t>
      </w:r>
    </w:p>
    <w:p w14:paraId="0A01C38B" w14:textId="77777777" w:rsidR="00140FBF" w:rsidRPr="00DA44A4" w:rsidRDefault="00140FBF" w:rsidP="0080168B">
      <w:pPr>
        <w:spacing w:after="120"/>
        <w:jc w:val="both"/>
        <w:rPr>
          <w:rFonts w:ascii="Arial" w:hAnsi="Arial" w:cs="Arial"/>
        </w:rPr>
      </w:pPr>
    </w:p>
    <w:p w14:paraId="00B773BB" w14:textId="77777777" w:rsidR="00140FBF" w:rsidRPr="00FF6883" w:rsidRDefault="00140FBF" w:rsidP="00FF6883">
      <w:pPr>
        <w:pStyle w:val="Titolo1"/>
      </w:pPr>
      <w:bookmarkStart w:id="205" w:name="_Toc243840713"/>
      <w:bookmarkStart w:id="206" w:name="_Toc248842900"/>
      <w:bookmarkStart w:id="207" w:name="_Toc62181398"/>
      <w:r w:rsidRPr="00FF6883">
        <w:lastRenderedPageBreak/>
        <w:t>La prova dei discepoli</w:t>
      </w:r>
      <w:bookmarkEnd w:id="205"/>
      <w:bookmarkEnd w:id="206"/>
      <w:bookmarkEnd w:id="207"/>
    </w:p>
    <w:p w14:paraId="18DF844F" w14:textId="77777777" w:rsidR="00140FBF" w:rsidRPr="00DA44A4" w:rsidRDefault="00140FBF" w:rsidP="0080168B">
      <w:pPr>
        <w:spacing w:after="120"/>
        <w:jc w:val="both"/>
        <w:rPr>
          <w:rFonts w:ascii="Arial" w:hAnsi="Arial" w:cs="Arial"/>
        </w:rPr>
      </w:pPr>
      <w:r w:rsidRPr="00DA44A4">
        <w:rPr>
          <w:rFonts w:ascii="Arial" w:hAnsi="Arial" w:cs="Arial"/>
        </w:rPr>
        <w:t xml:space="preserve">Da oggi iniziamo il grande viaggio nel mistero dell’Eucaristia. Sarà nostro Maestro e Guida l’Apostolo Giovanni. Per cinque Domeniche (26 Luglio – 23 Agosto) leggeremo il Capitolo VI del suo Vangelo. È un viaggio ricco di verità, santità, grazia, novità, grande fede. </w:t>
      </w:r>
    </w:p>
    <w:p w14:paraId="51E38718" w14:textId="77777777" w:rsidR="00140FBF" w:rsidRPr="00DA44A4" w:rsidRDefault="00140FBF" w:rsidP="0080168B">
      <w:pPr>
        <w:spacing w:after="120"/>
        <w:jc w:val="both"/>
        <w:rPr>
          <w:rFonts w:ascii="Arial" w:hAnsi="Arial" w:cs="Arial"/>
        </w:rPr>
      </w:pPr>
      <w:r w:rsidRPr="00DA44A4">
        <w:rPr>
          <w:rFonts w:ascii="Arial" w:hAnsi="Arial" w:cs="Arial"/>
        </w:rPr>
        <w:t>Esso inizia dalla moltiplicazione dei pani, come figura della “moltiplicazione” – Possiamo usare solo impropriamente questa parola. Il mistero dell’Eucaristia è infinitamente oltre la nozione di “moltiplicazione”. C’è infatti in esso qualcosa di divinamente grande, che sorpassa tutte le figure e le immagini della creazione –  che Cristo Gesù farà del suo Corpo e del suo Sangue per sfamare e dissetare ogni suo discepolo.</w:t>
      </w:r>
    </w:p>
    <w:p w14:paraId="20C27222" w14:textId="77777777" w:rsidR="00140FBF" w:rsidRPr="00DA44A4" w:rsidRDefault="00140FBF" w:rsidP="0080168B">
      <w:pPr>
        <w:spacing w:after="120"/>
        <w:jc w:val="both"/>
        <w:rPr>
          <w:rFonts w:ascii="Arial" w:hAnsi="Arial" w:cs="Arial"/>
        </w:rPr>
      </w:pPr>
      <w:r w:rsidRPr="00DA44A4">
        <w:rPr>
          <w:rFonts w:ascii="Arial" w:hAnsi="Arial" w:cs="Arial"/>
        </w:rPr>
        <w:t xml:space="preserve">È cosa santa procedere per ordine e piegarci a riflettere sul brano che leggeremo oggi: </w:t>
      </w:r>
    </w:p>
    <w:p w14:paraId="5EA14C61" w14:textId="77777777" w:rsidR="00140FBF" w:rsidRPr="00DA44A4" w:rsidRDefault="00140FBF" w:rsidP="0080168B">
      <w:pPr>
        <w:spacing w:after="120"/>
        <w:jc w:val="both"/>
        <w:rPr>
          <w:rFonts w:ascii="Arial" w:hAnsi="Arial" w:cs="Arial"/>
        </w:rPr>
      </w:pPr>
      <w:r w:rsidRPr="00DA44A4">
        <w:rPr>
          <w:rFonts w:ascii="Arial" w:hAnsi="Arial" w:cs="Arial"/>
        </w:rPr>
        <w:t>“Allora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 Allora la gente, visto il segno che egli aveva compiuto, diceva: «Questi è davvero il profeta, colui che viene nel mondo!». Ma Gesù, sapendo che venivano a prenderlo per farlo re, si ritirò di nuovo sul monte, lui da solo” (Cfr. Gv 6,1-15).</w:t>
      </w:r>
    </w:p>
    <w:p w14:paraId="6CFC10C2" w14:textId="77777777" w:rsidR="00140FBF" w:rsidRPr="00DA44A4" w:rsidRDefault="00140FBF" w:rsidP="0080168B">
      <w:pPr>
        <w:spacing w:after="120"/>
        <w:jc w:val="both"/>
        <w:rPr>
          <w:rFonts w:ascii="Arial" w:hAnsi="Arial" w:cs="Arial"/>
        </w:rPr>
      </w:pPr>
      <w:r w:rsidRPr="00DA44A4">
        <w:rPr>
          <w:rFonts w:ascii="Arial" w:hAnsi="Arial" w:cs="Arial"/>
        </w:rPr>
        <w:t xml:space="preserve">C’è tutto un mondo da sfamare. Gesù chiede ai discepoli che diano da mangiare alla folla. Loro si sentono persi, smarriti, confusi. Non hanno niente. Non possono fare niente. Il niente è quanto lo possiedono. Noi sappiamo che dal niente solo uno sa trarre il tutto: Dio, il Creatore dell’universo, il Signore dell’uomo, il Padre del Signore nostro Gesù Cristo. </w:t>
      </w:r>
    </w:p>
    <w:p w14:paraId="1D1BD56B" w14:textId="77777777" w:rsidR="00140FBF" w:rsidRPr="00DA44A4" w:rsidRDefault="00140FBF" w:rsidP="0080168B">
      <w:pPr>
        <w:spacing w:after="120"/>
        <w:jc w:val="both"/>
        <w:rPr>
          <w:rFonts w:ascii="Arial" w:hAnsi="Arial" w:cs="Arial"/>
        </w:rPr>
      </w:pPr>
      <w:r w:rsidRPr="00DA44A4">
        <w:rPr>
          <w:rFonts w:ascii="Arial" w:hAnsi="Arial" w:cs="Arial"/>
        </w:rPr>
        <w:t>I discepoli sanno che il loro Dio può tutto. A Lui però non pensano. Lui non invocano. A Lui non si rivolgono. Lui non pregano. È questa la nostra storia: anche noi ci dimentichiamo del nostro Dio. Anche noi lo ignoriamo. Anche noi non lo invochiamo, non lo preghiamo, non abbiamo fede in Lui. Viviamo come se Lui non fosse il Dio Onnipotente, il Signore, il Creatore dal nulla, Colui che sempre ha manifestato la sua potenza di bene in favore dei suoi figli.</w:t>
      </w:r>
    </w:p>
    <w:p w14:paraId="4FD735EC" w14:textId="77777777" w:rsidR="00140FBF" w:rsidRPr="00DA44A4" w:rsidRDefault="00140FBF" w:rsidP="0080168B">
      <w:pPr>
        <w:spacing w:after="120"/>
        <w:jc w:val="both"/>
        <w:rPr>
          <w:rFonts w:ascii="Arial" w:hAnsi="Arial" w:cs="Arial"/>
        </w:rPr>
      </w:pPr>
      <w:r w:rsidRPr="00DA44A4">
        <w:rPr>
          <w:rFonts w:ascii="Arial" w:hAnsi="Arial" w:cs="Arial"/>
        </w:rPr>
        <w:t xml:space="preserve">La fede è la fonte della vita. Tutto è dalla nostra fede. Dinanzi al nulla che sempre è davanti ai nostri occhi dobbiamo pensare al Dio Onnipotente, al Signore e chiedere a Lui che agisca, operi, intervenga. Gesù questo lo fa. Prende i pochi pani e i pochissimi pesci, alza lo sguardo verso il Padre suo, benedice i pani e i pesci e questi si moltiplicano. Tutti mangiano. Tutti si saziano. Si raccolgono ben dodici canestri di pezzi </w:t>
      </w:r>
      <w:r w:rsidRPr="00DA44A4">
        <w:rPr>
          <w:rFonts w:ascii="Arial" w:hAnsi="Arial" w:cs="Arial"/>
        </w:rPr>
        <w:lastRenderedPageBreak/>
        <w:t>avanzati. Uno per ogni Apostolo. Uno per ogni Tribù dei figli di Israele. C’è tanto pane da sfamare tutto un popolo, il mondo intero. Potenza della fede di Gesù Signore! Potenza della sua preghiera! Potenza del suo amore e della sua misericordia!</w:t>
      </w:r>
    </w:p>
    <w:p w14:paraId="0E3C8697" w14:textId="77777777" w:rsidR="00140FBF" w:rsidRPr="00DA44A4" w:rsidRDefault="00140FBF" w:rsidP="0080168B">
      <w:pPr>
        <w:spacing w:after="120"/>
        <w:jc w:val="both"/>
        <w:rPr>
          <w:rFonts w:ascii="Arial" w:hAnsi="Arial" w:cs="Arial"/>
        </w:rPr>
      </w:pPr>
      <w:r w:rsidRPr="00DA44A4">
        <w:rPr>
          <w:rFonts w:ascii="Arial" w:hAnsi="Arial" w:cs="Arial"/>
        </w:rPr>
        <w:t xml:space="preserve">La folla fede il miracolo. Vede in Gesù il profeta che deve venire. Vede in Lui il compimento della promessa fatta dal Signore a Mosè (Cfr. Dt 18). Decide di fare re Gesù. Un re secondo il mondo, di certo non un re secondo Dio. Un re di questo mondo, non un re di lassù. Sapendo questo, Gesù si ritira presso il Padre. È il Padre il Signore della sua vita e della sua vocazione, non la folla. Gesù deve essere sempre dal Padre, mai dagli uomini e dalla loro volontà. </w:t>
      </w:r>
    </w:p>
    <w:p w14:paraId="4303F8E4" w14:textId="77777777" w:rsidR="00140FBF" w:rsidRPr="00DA44A4" w:rsidRDefault="00140FBF" w:rsidP="0080168B">
      <w:pPr>
        <w:spacing w:after="120"/>
        <w:jc w:val="both"/>
        <w:rPr>
          <w:rFonts w:ascii="Arial" w:hAnsi="Arial" w:cs="Arial"/>
        </w:rPr>
      </w:pPr>
      <w:r w:rsidRPr="00DA44A4">
        <w:rPr>
          <w:rFonts w:ascii="Arial" w:hAnsi="Arial" w:cs="Arial"/>
        </w:rPr>
        <w:t>È questa la differenza tra noi e Gesù. Noi siamo sempre da noi stessi e dagli altri. Gesù è invece sempre da Dio e dalla sua volontà, mai da se stesso. Se riuscissimo anche noi ad essere un po’ da Dio, il mondo cambierebbe. Cambia il mondo chi è da Dio, mai chi è da se stesso.</w:t>
      </w:r>
    </w:p>
    <w:p w14:paraId="0A7018D9"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aiutaci ad essere da Dio sempre. Angeli e Santi fate che solo la volontà del Signore si compia in noi. </w:t>
      </w:r>
    </w:p>
    <w:p w14:paraId="09760464" w14:textId="77777777" w:rsidR="00140FBF" w:rsidRPr="00DA44A4" w:rsidRDefault="00140FBF" w:rsidP="0080168B">
      <w:pPr>
        <w:spacing w:after="120"/>
        <w:jc w:val="both"/>
        <w:rPr>
          <w:rFonts w:ascii="Arial" w:hAnsi="Arial" w:cs="Arial"/>
        </w:rPr>
      </w:pPr>
    </w:p>
    <w:p w14:paraId="0F9335B7" w14:textId="77777777" w:rsidR="00140FBF" w:rsidRPr="00FF6883" w:rsidRDefault="00140FBF" w:rsidP="00FF6883">
      <w:pPr>
        <w:pStyle w:val="Titolo1"/>
      </w:pPr>
      <w:bookmarkStart w:id="208" w:name="_Toc243840714"/>
      <w:bookmarkStart w:id="209" w:name="_Toc248842901"/>
      <w:bookmarkStart w:id="210" w:name="_Toc62181399"/>
      <w:r w:rsidRPr="00FF6883">
        <w:t>Il cibo che rimane per la vita eterna</w:t>
      </w:r>
      <w:bookmarkEnd w:id="208"/>
      <w:bookmarkEnd w:id="209"/>
      <w:bookmarkEnd w:id="210"/>
    </w:p>
    <w:p w14:paraId="1D80689A" w14:textId="77777777" w:rsidR="00140FBF" w:rsidRPr="00DA44A4" w:rsidRDefault="00140FBF" w:rsidP="0080168B">
      <w:pPr>
        <w:spacing w:after="120"/>
        <w:jc w:val="both"/>
        <w:rPr>
          <w:rFonts w:ascii="Arial" w:hAnsi="Arial" w:cs="Arial"/>
        </w:rPr>
      </w:pPr>
      <w:r w:rsidRPr="00DA44A4">
        <w:rPr>
          <w:rFonts w:ascii="Arial" w:hAnsi="Arial" w:cs="Arial"/>
        </w:rPr>
        <w:t>Il mistero dell’Eucaristia è infinitamente oltre ogni mente creata, sia degli Angeli che degli uomini. È l’abisso divino ed eterno nel quale si è sprofondato tutto l’amore di Dio, in Cristo Gesù, per l’umanità da condurre alle più alte vette della carità, della fede, della speranza.</w:t>
      </w:r>
    </w:p>
    <w:p w14:paraId="62399B7C" w14:textId="77777777" w:rsidR="00140FBF" w:rsidRPr="00DA44A4" w:rsidRDefault="00140FBF" w:rsidP="0080168B">
      <w:pPr>
        <w:spacing w:after="120"/>
        <w:jc w:val="both"/>
        <w:rPr>
          <w:rFonts w:ascii="Arial" w:hAnsi="Arial" w:cs="Arial"/>
        </w:rPr>
      </w:pPr>
      <w:r w:rsidRPr="00DA44A4">
        <w:rPr>
          <w:rFonts w:ascii="Arial" w:hAnsi="Arial" w:cs="Arial"/>
        </w:rPr>
        <w:t xml:space="preserve">Può credere in questo mistero chi si consegna interamente a Cristo Gesù. Infatti è Cristo che si dona così. È anche Gesù che ci rivela le modalità del suo dono. </w:t>
      </w:r>
    </w:p>
    <w:p w14:paraId="570EBF15" w14:textId="77777777" w:rsidR="00140FBF" w:rsidRPr="00DA44A4" w:rsidRDefault="00140FBF" w:rsidP="0080168B">
      <w:pPr>
        <w:spacing w:after="120"/>
        <w:jc w:val="both"/>
        <w:rPr>
          <w:rFonts w:ascii="Arial" w:hAnsi="Arial" w:cs="Arial"/>
        </w:rPr>
      </w:pPr>
      <w:r w:rsidRPr="00DA44A4">
        <w:rPr>
          <w:rFonts w:ascii="Arial" w:hAnsi="Arial" w:cs="Arial"/>
        </w:rPr>
        <w:t xml:space="preserve">Chi possiede una santa, vera, perfetta relazione di amore con Cristo Gesù si apre al mistero dell’Eucaristia, lo accoglie, lo vive. Chi invece si accosta a Cristo Gesù con una relazione sfasata, falsa, erronea, menzognera, bugiarda, superficiale, avrà con l’Eucaristia un rapporto quasi nullo, oppure semplicemente cultuale, devozionalistico, pietistico. Nulla di più. </w:t>
      </w:r>
    </w:p>
    <w:p w14:paraId="6BC57D11" w14:textId="77777777" w:rsidR="00140FBF" w:rsidRPr="00DA44A4" w:rsidRDefault="00140FBF" w:rsidP="0080168B">
      <w:pPr>
        <w:spacing w:after="120"/>
        <w:jc w:val="both"/>
        <w:rPr>
          <w:rFonts w:ascii="Arial" w:hAnsi="Arial" w:cs="Arial"/>
        </w:rPr>
      </w:pPr>
      <w:r w:rsidRPr="00DA44A4">
        <w:rPr>
          <w:rFonts w:ascii="Arial" w:hAnsi="Arial" w:cs="Arial"/>
        </w:rPr>
        <w:t xml:space="preserve">Leggiamo con attenzione il brano de l Vangelo di questa domenica XVII del Tempo Ordinario. </w:t>
      </w:r>
    </w:p>
    <w:p w14:paraId="125BD95C" w14:textId="77777777" w:rsidR="00140FBF" w:rsidRPr="00DA44A4" w:rsidRDefault="00140FBF" w:rsidP="0080168B">
      <w:pPr>
        <w:spacing w:after="120"/>
        <w:jc w:val="both"/>
        <w:rPr>
          <w:rFonts w:ascii="Arial" w:hAnsi="Arial" w:cs="Arial"/>
        </w:rPr>
      </w:pPr>
      <w:r w:rsidRPr="00DA44A4">
        <w:rPr>
          <w:rFonts w:ascii="Arial" w:hAnsi="Arial" w:cs="Arial"/>
        </w:rPr>
        <w:t xml:space="preserve">“Quando dunque la folla vide che Gesù non era più là e nemmeno i suoi discepoli, salì sulle barche e si diresse alla volta di Cafàrnao alla ricerca di Gesù. Lo trovarono di là dal mare e gli dissero: «Rabbì, quando sei venuto qua?». 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Allora gli dissero: «Quale segno tu compi perché vediamo e ti crediamo? Quale opera fai? I nostri padri hanno mangiato la manna nel deserto, come sta scritto: Diede loro da mangiare un pane dal cielo». </w:t>
      </w:r>
      <w:r w:rsidRPr="00DA44A4">
        <w:rPr>
          <w:rFonts w:ascii="Arial" w:hAnsi="Arial" w:cs="Arial"/>
        </w:rPr>
        <w:lastRenderedPageBreak/>
        <w:t xml:space="preserve">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(Gv 6,24-35). </w:t>
      </w:r>
    </w:p>
    <w:p w14:paraId="68AE4C5A" w14:textId="77777777" w:rsidR="00140FBF" w:rsidRPr="00DA44A4" w:rsidRDefault="00140FBF" w:rsidP="0080168B">
      <w:pPr>
        <w:spacing w:after="120"/>
        <w:jc w:val="both"/>
        <w:rPr>
          <w:rFonts w:ascii="Arial" w:hAnsi="Arial" w:cs="Arial"/>
        </w:rPr>
      </w:pPr>
      <w:r w:rsidRPr="00DA44A4">
        <w:rPr>
          <w:rFonts w:ascii="Arial" w:hAnsi="Arial" w:cs="Arial"/>
        </w:rPr>
        <w:t>Tutto inizia dalla più pura, retta, santa, perfetta, vera fede in Cristo Gesù. In questa fede ogni parola di Gesù si accoglie come parola di vita eterna. Senza questa fede, si mormora e si abbandona Gesù, privandoci di un mistero che è di vera vita eterna per il mondo intero.</w:t>
      </w:r>
    </w:p>
    <w:p w14:paraId="01B3FFCD" w14:textId="77777777" w:rsidR="00140FBF" w:rsidRPr="00DA44A4" w:rsidRDefault="00140FBF" w:rsidP="0080168B">
      <w:pPr>
        <w:spacing w:after="120"/>
        <w:jc w:val="both"/>
        <w:rPr>
          <w:rFonts w:ascii="Arial" w:hAnsi="Arial" w:cs="Arial"/>
        </w:rPr>
      </w:pPr>
      <w:r w:rsidRPr="00DA44A4">
        <w:rPr>
          <w:rFonts w:ascii="Arial" w:hAnsi="Arial" w:cs="Arial"/>
        </w:rPr>
        <w:t>Qual è la fede più pura e più santa in Cristo Gesù? Di sicuro non è quella di conoscere ogni cosa della sua eternità, della sua persona divina, della relazione con il Padre e lo Spirito Santo. Gesù non chiede questa fede. Questa fede è un punto di arrivo, mai di partenza, mai di inizio.</w:t>
      </w:r>
    </w:p>
    <w:p w14:paraId="71690C8C" w14:textId="77777777" w:rsidR="00140FBF" w:rsidRPr="00DA44A4" w:rsidRDefault="00140FBF" w:rsidP="0080168B">
      <w:pPr>
        <w:spacing w:after="120"/>
        <w:jc w:val="both"/>
        <w:rPr>
          <w:rFonts w:ascii="Arial" w:hAnsi="Arial" w:cs="Arial"/>
        </w:rPr>
      </w:pPr>
      <w:r w:rsidRPr="00DA44A4">
        <w:rPr>
          <w:rFonts w:ascii="Arial" w:hAnsi="Arial" w:cs="Arial"/>
        </w:rPr>
        <w:t>La fede che Gesù chiede è semplice: che crediamo che Lui è dal Padre; che Lui viene da Dio; che Lui è il suo Inviato; che Lui è il Profeta atteso; che Lui proferisce parole di Dio.</w:t>
      </w:r>
    </w:p>
    <w:p w14:paraId="66135617" w14:textId="77777777" w:rsidR="00140FBF" w:rsidRPr="00DA44A4" w:rsidRDefault="00140FBF" w:rsidP="0080168B">
      <w:pPr>
        <w:spacing w:after="120"/>
        <w:jc w:val="both"/>
        <w:rPr>
          <w:rFonts w:ascii="Arial" w:hAnsi="Arial" w:cs="Arial"/>
        </w:rPr>
      </w:pPr>
      <w:r w:rsidRPr="00DA44A4">
        <w:rPr>
          <w:rFonts w:ascii="Arial" w:hAnsi="Arial" w:cs="Arial"/>
        </w:rPr>
        <w:t xml:space="preserve">Poiché Gesù è dal Padre, ogni sua parola è da Dio, è di Dio, è manifestazione della sua volontà, è rivelazione del suo cuore, è attestazione del suo disegno di salvezza. </w:t>
      </w:r>
    </w:p>
    <w:p w14:paraId="0EDA8B3F" w14:textId="77777777" w:rsidR="00140FBF" w:rsidRPr="00DA44A4" w:rsidRDefault="00140FBF" w:rsidP="0080168B">
      <w:pPr>
        <w:spacing w:after="120"/>
        <w:jc w:val="both"/>
        <w:rPr>
          <w:rFonts w:ascii="Arial" w:hAnsi="Arial" w:cs="Arial"/>
        </w:rPr>
      </w:pPr>
      <w:r w:rsidRPr="00DA44A4">
        <w:rPr>
          <w:rFonts w:ascii="Arial" w:hAnsi="Arial" w:cs="Arial"/>
        </w:rPr>
        <w:t>Per i Giudei che lo stanno ascoltando, non è sufficiente che uno dica di essere l’Inviato di Dio per essere creduto, è necessario che doni loro un segno della sua origine divina. Se Gesù è più grande di Mosè, come lui stesso sta dicendo, è più che giusto che faccia dei segni più portentosi di quelli che Mosè ha fatto. Quale segno dunque farà Gesù?</w:t>
      </w:r>
    </w:p>
    <w:p w14:paraId="711CB006" w14:textId="77777777" w:rsidR="00140FBF" w:rsidRPr="00DA44A4" w:rsidRDefault="00140FBF" w:rsidP="0080168B">
      <w:pPr>
        <w:spacing w:after="120"/>
        <w:jc w:val="both"/>
        <w:rPr>
          <w:rFonts w:ascii="Arial" w:hAnsi="Arial" w:cs="Arial"/>
        </w:rPr>
      </w:pPr>
      <w:r w:rsidRPr="00DA44A4">
        <w:rPr>
          <w:rFonts w:ascii="Arial" w:hAnsi="Arial" w:cs="Arial"/>
        </w:rPr>
        <w:t>Ecco il segno che Gesù lascerà non solo a loro, ma a tutto il genere umano, non per un giorno o per quarant’anni, ma per tutta la durata della storia. Per sempre, per tutti, sarà Lui il pane della vita. Sarà Lui che ogni giorno discenderà dal cielo per nutrire i credenti in Lui.</w:t>
      </w:r>
    </w:p>
    <w:p w14:paraId="7499C299" w14:textId="77777777" w:rsidR="00140FBF" w:rsidRPr="00DA44A4" w:rsidRDefault="00140FBF" w:rsidP="0080168B">
      <w:pPr>
        <w:spacing w:after="120"/>
        <w:jc w:val="both"/>
        <w:rPr>
          <w:rFonts w:ascii="Arial" w:hAnsi="Arial" w:cs="Arial"/>
        </w:rPr>
      </w:pPr>
      <w:r w:rsidRPr="00DA44A4">
        <w:rPr>
          <w:rFonts w:ascii="Arial" w:hAnsi="Arial" w:cs="Arial"/>
        </w:rPr>
        <w:t>Questo pane che discende dal cielo non si raccoglie con le ceste come facevano i figli di Israele nel deserto; si raccoglie invece facendosi discepoli di Gesù e credendo in Lui, credendo cioè che è Lui e solo Lui l’Inviato del Padre e che ogni sua Parola è parola di vita eterna.</w:t>
      </w:r>
    </w:p>
    <w:p w14:paraId="49CB617D" w14:textId="77777777" w:rsidR="00140FBF" w:rsidRPr="00DA44A4" w:rsidRDefault="00140FBF" w:rsidP="0080168B">
      <w:pPr>
        <w:spacing w:after="120"/>
        <w:jc w:val="both"/>
        <w:rPr>
          <w:rFonts w:ascii="Arial" w:hAnsi="Arial" w:cs="Arial"/>
        </w:rPr>
      </w:pPr>
      <w:r w:rsidRPr="00DA44A4">
        <w:rPr>
          <w:rFonts w:ascii="Arial" w:hAnsi="Arial" w:cs="Arial"/>
        </w:rPr>
        <w:t>La Vergine Maria, Madre della Redenzione, ci aiuti a ritrovare questa fede in Cristo Gesù. Gli Angeli e i Santi ci facciamo buoni discepoli del Signore.</w:t>
      </w:r>
    </w:p>
    <w:p w14:paraId="1A67E6A2" w14:textId="77777777" w:rsidR="00140FBF" w:rsidRPr="00FF6883" w:rsidRDefault="00140FBF" w:rsidP="00FF6883">
      <w:pPr>
        <w:pStyle w:val="Titolo1"/>
      </w:pPr>
      <w:bookmarkStart w:id="211" w:name="_Toc243840715"/>
      <w:bookmarkStart w:id="212" w:name="_Toc248842902"/>
      <w:bookmarkStart w:id="213" w:name="_Toc62181400"/>
      <w:r w:rsidRPr="00FF6883">
        <w:t>Il pane che discende dal cielo</w:t>
      </w:r>
      <w:bookmarkEnd w:id="211"/>
      <w:bookmarkEnd w:id="212"/>
      <w:bookmarkEnd w:id="213"/>
    </w:p>
    <w:p w14:paraId="1F078FBF" w14:textId="77777777" w:rsidR="00140FBF" w:rsidRPr="00DA44A4" w:rsidRDefault="00140FBF" w:rsidP="0080168B">
      <w:pPr>
        <w:spacing w:after="120"/>
        <w:jc w:val="both"/>
        <w:rPr>
          <w:rFonts w:ascii="Arial" w:hAnsi="Arial" w:cs="Arial"/>
        </w:rPr>
      </w:pPr>
      <w:r w:rsidRPr="00DA44A4">
        <w:rPr>
          <w:rFonts w:ascii="Arial" w:hAnsi="Arial" w:cs="Arial"/>
        </w:rPr>
        <w:t xml:space="preserve">La fede non è una morale nobile da vivere. Non è neanche un complesso di verità da accogliere. Non è accettare che vi è un Dio sopra di noi. Non è neanche l’appartenenza ad una religione. Tutte queste cose non sono la fede. </w:t>
      </w:r>
    </w:p>
    <w:p w14:paraId="00226363" w14:textId="77777777" w:rsidR="00140FBF" w:rsidRPr="00DA44A4" w:rsidRDefault="00140FBF" w:rsidP="0080168B">
      <w:pPr>
        <w:spacing w:after="120"/>
        <w:jc w:val="both"/>
        <w:rPr>
          <w:rFonts w:ascii="Arial" w:hAnsi="Arial" w:cs="Arial"/>
        </w:rPr>
      </w:pPr>
      <w:r w:rsidRPr="00DA44A4">
        <w:rPr>
          <w:rFonts w:ascii="Arial" w:hAnsi="Arial" w:cs="Arial"/>
        </w:rPr>
        <w:t>La fede è una relazione personalissima con Gesù, con la sua Persona, con il suo mistero, con la sua vita. Questa relazione è solo tua e di nessun altro. Essa è esclusiva. Nessun altro potrà mai vivere ciò che tu vivi con Cristo Gesù.</w:t>
      </w:r>
    </w:p>
    <w:p w14:paraId="424B8E01" w14:textId="77777777" w:rsidR="00140FBF" w:rsidRPr="00DA44A4" w:rsidRDefault="00140FBF" w:rsidP="0080168B">
      <w:pPr>
        <w:spacing w:after="120"/>
        <w:jc w:val="both"/>
        <w:rPr>
          <w:rFonts w:ascii="Arial" w:hAnsi="Arial" w:cs="Arial"/>
        </w:rPr>
      </w:pPr>
      <w:r w:rsidRPr="00DA44A4">
        <w:rPr>
          <w:rFonts w:ascii="Arial" w:hAnsi="Arial" w:cs="Arial"/>
        </w:rPr>
        <w:lastRenderedPageBreak/>
        <w:t>La fede è la verità del mistero, della vita di Cristo Gesù che governa il tuo cuore, la tua mente, i tuoi sentimenti, la tua storia, l’intera tua esistenza.</w:t>
      </w:r>
    </w:p>
    <w:p w14:paraId="67938950" w14:textId="77777777" w:rsidR="00140FBF" w:rsidRPr="00DA44A4" w:rsidRDefault="00140FBF" w:rsidP="0080168B">
      <w:pPr>
        <w:spacing w:after="120"/>
        <w:jc w:val="both"/>
        <w:rPr>
          <w:rFonts w:ascii="Arial" w:hAnsi="Arial" w:cs="Arial"/>
        </w:rPr>
      </w:pPr>
      <w:r w:rsidRPr="00DA44A4">
        <w:rPr>
          <w:rFonts w:ascii="Arial" w:hAnsi="Arial" w:cs="Arial"/>
        </w:rPr>
        <w:t xml:space="preserve">Gesù ti ama e tu ti lasci amare. Gesù ti parla e tu ti lasci parlare. Gesù ti chiede e tu gli rispondi. Gesù ti comanda e tu obbedisci. Gesù vuole e tu fai. Gesù ti si rivela e tu accogli il suo mistero. Ti fidi di Lui. Ti consegni a Lui. A Lui ti abbandoni. Ti inabissi interamente nella sua Parola. </w:t>
      </w:r>
    </w:p>
    <w:p w14:paraId="2207BF32" w14:textId="77777777" w:rsidR="00140FBF" w:rsidRPr="00DA44A4" w:rsidRDefault="00140FBF" w:rsidP="0080168B">
      <w:pPr>
        <w:spacing w:after="120"/>
        <w:jc w:val="both"/>
        <w:rPr>
          <w:rFonts w:ascii="Arial" w:hAnsi="Arial" w:cs="Arial"/>
        </w:rPr>
      </w:pPr>
      <w:r w:rsidRPr="00DA44A4">
        <w:rPr>
          <w:rFonts w:ascii="Arial" w:hAnsi="Arial" w:cs="Arial"/>
        </w:rPr>
        <w:t xml:space="preserve">Ascolta cosa fanno invece i Giudei: mormorano, bisbigliano, criticano, non accolgono, si rifiutano, si ribellano, se ne vanno. Non si fidano di Gesù. Non si consegnano alla sua Parola. </w:t>
      </w:r>
    </w:p>
    <w:p w14:paraId="1E3EA1AE" w14:textId="77777777" w:rsidR="00140FBF" w:rsidRPr="00DA44A4" w:rsidRDefault="00140FBF" w:rsidP="0080168B">
      <w:pPr>
        <w:spacing w:after="120"/>
        <w:jc w:val="both"/>
        <w:rPr>
          <w:rFonts w:ascii="Arial" w:hAnsi="Arial" w:cs="Arial"/>
        </w:rPr>
      </w:pPr>
      <w:r w:rsidRPr="00DA44A4">
        <w:rPr>
          <w:rFonts w:ascii="Arial" w:hAnsi="Arial" w:cs="Arial"/>
        </w:rPr>
        <w:t xml:space="preserve">Allora i Giudei si misero a mormorare contro di lui perché aveva detto: «Io sono il pane disceso dal cielo». E dicevano: «Costui non è forse Gesù, il figlio di Giuseppe? Di lui non conosciamo il padre e la madre? Come dunque può dire: “Sono disceso dal cielo”?». 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(Gv 6, 41-51). </w:t>
      </w:r>
    </w:p>
    <w:p w14:paraId="63CD52BF" w14:textId="77777777" w:rsidR="00140FBF" w:rsidRPr="00DA44A4" w:rsidRDefault="00140FBF" w:rsidP="0080168B">
      <w:pPr>
        <w:spacing w:after="120"/>
        <w:jc w:val="both"/>
        <w:rPr>
          <w:rFonts w:ascii="Arial" w:hAnsi="Arial" w:cs="Arial"/>
        </w:rPr>
      </w:pPr>
      <w:r w:rsidRPr="00DA44A4">
        <w:rPr>
          <w:rFonts w:ascii="Arial" w:hAnsi="Arial" w:cs="Arial"/>
        </w:rPr>
        <w:t xml:space="preserve">I Giudei non credono perché non amano Gesù, non si fidano di Lui, pensano che Lui li stia ingannando, che stia dicendo loro delle assurdità, delle falsità, stia parlando di cose impossibili, di cose che neanche esistono nell’immaginazione dei favolisti e degli inventori di fantasticherie. </w:t>
      </w:r>
    </w:p>
    <w:p w14:paraId="56EC4E9D" w14:textId="77777777" w:rsidR="00140FBF" w:rsidRPr="00DA44A4" w:rsidRDefault="00140FBF" w:rsidP="0080168B">
      <w:pPr>
        <w:spacing w:after="120"/>
        <w:jc w:val="both"/>
        <w:rPr>
          <w:rFonts w:ascii="Arial" w:hAnsi="Arial" w:cs="Arial"/>
        </w:rPr>
      </w:pPr>
      <w:r w:rsidRPr="00DA44A4">
        <w:rPr>
          <w:rFonts w:ascii="Arial" w:hAnsi="Arial" w:cs="Arial"/>
        </w:rPr>
        <w:t>Gesù è veramente il pane disceso dal cielo, perché chi ne mangia non muoia.</w:t>
      </w:r>
    </w:p>
    <w:p w14:paraId="4290C616" w14:textId="77777777" w:rsidR="00140FBF" w:rsidRPr="00DA44A4" w:rsidRDefault="00140FBF" w:rsidP="0080168B">
      <w:pPr>
        <w:spacing w:after="120"/>
        <w:jc w:val="both"/>
        <w:rPr>
          <w:rFonts w:ascii="Arial" w:hAnsi="Arial" w:cs="Arial"/>
        </w:rPr>
      </w:pPr>
      <w:r w:rsidRPr="00DA44A4">
        <w:rPr>
          <w:rFonts w:ascii="Arial" w:hAnsi="Arial" w:cs="Arial"/>
        </w:rPr>
        <w:t xml:space="preserve">Ora chiediti: tu credi veramente in questa Parola di Gesù? Ti fidi di quanto Lui ti sta dicendo? </w:t>
      </w:r>
    </w:p>
    <w:p w14:paraId="470C06CB" w14:textId="77777777" w:rsidR="00140FBF" w:rsidRPr="00DA44A4" w:rsidRDefault="00140FBF" w:rsidP="0080168B">
      <w:pPr>
        <w:spacing w:after="120"/>
        <w:jc w:val="both"/>
        <w:rPr>
          <w:rFonts w:ascii="Arial" w:hAnsi="Arial" w:cs="Arial"/>
        </w:rPr>
      </w:pPr>
      <w:r w:rsidRPr="00DA44A4">
        <w:rPr>
          <w:rFonts w:ascii="Arial" w:hAnsi="Arial" w:cs="Arial"/>
        </w:rPr>
        <w:t xml:space="preserve">Come fai a sapere che se credi e se ti fidi? Semplice: Basta esaminarti nella relazione che hai con l’Eucaristia. </w:t>
      </w:r>
    </w:p>
    <w:p w14:paraId="336D7A8E" w14:textId="77777777" w:rsidR="00140FBF" w:rsidRPr="00DA44A4" w:rsidRDefault="00140FBF" w:rsidP="0080168B">
      <w:pPr>
        <w:spacing w:after="120"/>
        <w:jc w:val="both"/>
        <w:rPr>
          <w:rFonts w:ascii="Arial" w:hAnsi="Arial" w:cs="Arial"/>
        </w:rPr>
      </w:pPr>
      <w:r w:rsidRPr="00DA44A4">
        <w:rPr>
          <w:rFonts w:ascii="Arial" w:hAnsi="Arial" w:cs="Arial"/>
        </w:rPr>
        <w:t>Se tu ti ascosti a questo sacramento per abitudine, per tradizione, perché così si fa nelle Chiese; se tu lo ricevi distrattamente, o con il peccato nel cuore, o con i vizi che ti consumano il corpo, allora tu non credi in Cristo Gesù. Non ti fidi di Lui. Non hai ancora accolto le sue Parole.</w:t>
      </w:r>
    </w:p>
    <w:p w14:paraId="0A036724" w14:textId="77777777" w:rsidR="00140FBF" w:rsidRPr="00DA44A4" w:rsidRDefault="00140FBF" w:rsidP="0080168B">
      <w:pPr>
        <w:spacing w:after="120"/>
        <w:jc w:val="both"/>
        <w:rPr>
          <w:rFonts w:ascii="Arial" w:hAnsi="Arial" w:cs="Arial"/>
        </w:rPr>
      </w:pPr>
      <w:r w:rsidRPr="00DA44A4">
        <w:rPr>
          <w:rFonts w:ascii="Arial" w:hAnsi="Arial" w:cs="Arial"/>
        </w:rPr>
        <w:t>Se invece ricevendo l’Eucaristia con amore, trasporto, grande fede, immensa carità, a poco a poco passi dalla morte nel male alla vita nel bene, nella giustizia, allora tu hai iniziato a credere nelle Parole di  Gesù Signore. Per te l’Eucaristia è il vero pane della vita.</w:t>
      </w:r>
    </w:p>
    <w:p w14:paraId="3F98837B" w14:textId="77777777" w:rsidR="00140FBF" w:rsidRPr="00DA44A4" w:rsidRDefault="00140FBF" w:rsidP="0080168B">
      <w:pPr>
        <w:spacing w:after="120"/>
        <w:jc w:val="both"/>
        <w:rPr>
          <w:rFonts w:ascii="Arial" w:hAnsi="Arial" w:cs="Arial"/>
        </w:rPr>
      </w:pPr>
      <w:r w:rsidRPr="00DA44A4">
        <w:rPr>
          <w:rFonts w:ascii="Arial" w:hAnsi="Arial" w:cs="Arial"/>
        </w:rPr>
        <w:t xml:space="preserve">Se ti accosti a questo sacramento e i tuoi pensieri non cambiano, perché non metti nel tuo cuore i pensieri di Dio; se la tua vita non si trasforma, perché non diviene vita che si consuma per amore; se la tua storia non fa un salto di qualità, perché non si fa perfetta </w:t>
      </w:r>
      <w:r w:rsidRPr="00DA44A4">
        <w:rPr>
          <w:rFonts w:ascii="Arial" w:hAnsi="Arial" w:cs="Arial"/>
        </w:rPr>
        <w:lastRenderedPageBreak/>
        <w:t>esemplarità in ogni virtù, ancora per te questo sacramento è senza significato. Lo ricevi, ma non credi in esso.</w:t>
      </w:r>
    </w:p>
    <w:p w14:paraId="58F8D063" w14:textId="77777777" w:rsidR="00140FBF" w:rsidRPr="00DA44A4" w:rsidRDefault="00140FBF" w:rsidP="0080168B">
      <w:pPr>
        <w:spacing w:after="120"/>
        <w:jc w:val="both"/>
        <w:rPr>
          <w:rFonts w:ascii="Arial" w:hAnsi="Arial" w:cs="Arial"/>
        </w:rPr>
      </w:pPr>
      <w:r w:rsidRPr="00DA44A4">
        <w:rPr>
          <w:rFonts w:ascii="Arial" w:hAnsi="Arial" w:cs="Arial"/>
        </w:rPr>
        <w:t xml:space="preserve">Se invece tutto cambia di te: mente, cuore, corpo, sentimenti, parole, azioni, decisioni; se vivi la tua vita in un modo trasparente, capace di sacrificio, virtuosa in ogni cosa; se la Parola di Gesù si fa carne in te, allora tu ami Gesù perché credi in quello che Lui ha detto: con la sua carne di cui ti nutri diventi ogni giorno anche tu carne santa, corpo puro, cuore mite e umile del Signore. </w:t>
      </w:r>
    </w:p>
    <w:p w14:paraId="5C5F4379" w14:textId="77777777" w:rsidR="00140FBF" w:rsidRPr="00DA44A4" w:rsidRDefault="00140FBF" w:rsidP="0080168B">
      <w:pPr>
        <w:spacing w:after="120"/>
        <w:jc w:val="both"/>
        <w:rPr>
          <w:rFonts w:ascii="Arial" w:hAnsi="Arial" w:cs="Arial"/>
        </w:rPr>
      </w:pPr>
      <w:r w:rsidRPr="00DA44A4">
        <w:rPr>
          <w:rFonts w:ascii="Arial" w:hAnsi="Arial" w:cs="Arial"/>
        </w:rPr>
        <w:t xml:space="preserve">La Vergine Maria, Madre della Redenzione, Angeli e Santi ci aiutino a ritrovare la nostra fede più pura in Gesù Signore e nel suo ministero. </w:t>
      </w:r>
    </w:p>
    <w:p w14:paraId="4DAC6D2C" w14:textId="77777777" w:rsidR="00140FBF" w:rsidRPr="00DA44A4" w:rsidRDefault="00140FBF" w:rsidP="0080168B">
      <w:pPr>
        <w:spacing w:after="120"/>
        <w:jc w:val="both"/>
        <w:rPr>
          <w:rFonts w:ascii="Arial" w:hAnsi="Arial" w:cs="Arial"/>
        </w:rPr>
      </w:pPr>
    </w:p>
    <w:p w14:paraId="6AE50042" w14:textId="77777777" w:rsidR="00140FBF" w:rsidRPr="00FF6883" w:rsidRDefault="00140FBF" w:rsidP="00FF6883">
      <w:pPr>
        <w:pStyle w:val="Titolo1"/>
      </w:pPr>
      <w:bookmarkStart w:id="214" w:name="_Toc243840716"/>
      <w:bookmarkStart w:id="215" w:name="_Toc248842903"/>
      <w:bookmarkStart w:id="216" w:name="_Toc62181401"/>
      <w:r w:rsidRPr="00FF6883">
        <w:t>Il vero cibo e della vera bevanda</w:t>
      </w:r>
      <w:bookmarkEnd w:id="214"/>
      <w:bookmarkEnd w:id="215"/>
      <w:bookmarkEnd w:id="216"/>
    </w:p>
    <w:p w14:paraId="6E47C48E" w14:textId="77777777" w:rsidR="00140FBF" w:rsidRPr="00DA44A4" w:rsidRDefault="00140FBF" w:rsidP="0080168B">
      <w:pPr>
        <w:spacing w:after="120"/>
        <w:jc w:val="both"/>
        <w:rPr>
          <w:rFonts w:ascii="Arial" w:hAnsi="Arial" w:cs="Arial"/>
        </w:rPr>
      </w:pPr>
      <w:r w:rsidRPr="00DA44A4">
        <w:rPr>
          <w:rFonts w:ascii="Arial" w:hAnsi="Arial" w:cs="Arial"/>
        </w:rPr>
        <w:t xml:space="preserve">Oggi Gesù annunzia ai Giudei che il “mangiare” non è simbolico, non è allegorico, non appartiene neanche al genere della parabola, né a uno dei tanti modi di dire che escluderebbero la “durezza” della realtà. Il “mangiare” è reale, vero, storico, del corpo, non dello spirito, della bocca, non del cuore, o della mente, o del pensiero. </w:t>
      </w:r>
    </w:p>
    <w:p w14:paraId="524C8108" w14:textId="77777777" w:rsidR="00140FBF" w:rsidRPr="00DA44A4" w:rsidRDefault="00140FBF" w:rsidP="0080168B">
      <w:pPr>
        <w:spacing w:after="120"/>
        <w:jc w:val="both"/>
        <w:rPr>
          <w:rFonts w:ascii="Arial" w:hAnsi="Arial" w:cs="Arial"/>
        </w:rPr>
      </w:pPr>
      <w:r w:rsidRPr="00DA44A4">
        <w:rPr>
          <w:rFonts w:ascii="Arial" w:hAnsi="Arial" w:cs="Arial"/>
        </w:rPr>
        <w:t>Al di fuori della realtà del prendere e del mangiare, del prendere e del bere, le parole di Gesù non consentono nessun altro significato.</w:t>
      </w:r>
    </w:p>
    <w:p w14:paraId="5BFEFD13" w14:textId="77777777" w:rsidR="00140FBF" w:rsidRPr="00DA44A4" w:rsidRDefault="00140FBF" w:rsidP="0080168B">
      <w:pPr>
        <w:spacing w:after="120"/>
        <w:jc w:val="both"/>
        <w:rPr>
          <w:rFonts w:ascii="Arial" w:hAnsi="Arial" w:cs="Arial"/>
        </w:rPr>
      </w:pPr>
      <w:r w:rsidRPr="00DA44A4">
        <w:rPr>
          <w:rFonts w:ascii="Arial" w:hAnsi="Arial" w:cs="Arial"/>
        </w:rPr>
        <w:t>“Io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6,51-58).</w:t>
      </w:r>
    </w:p>
    <w:p w14:paraId="603FB4B1" w14:textId="77777777" w:rsidR="00140FBF" w:rsidRPr="00DA44A4" w:rsidRDefault="00140FBF" w:rsidP="0080168B">
      <w:pPr>
        <w:spacing w:after="120"/>
        <w:jc w:val="both"/>
        <w:rPr>
          <w:rFonts w:ascii="Arial" w:hAnsi="Arial" w:cs="Arial"/>
        </w:rPr>
      </w:pPr>
      <w:r w:rsidRPr="00DA44A4">
        <w:rPr>
          <w:rFonts w:ascii="Arial" w:hAnsi="Arial" w:cs="Arial"/>
        </w:rPr>
        <w:t>Gesù chiede ai Giudei il rinnegamento di tutta la loro storia religiosa di fede e di tradizioni vissuta fino al presente. Li invita a fare un salto cosmico. Da una fede incipiente, iniziale, devono passare alla vera fede, perfetta, completa, santa, immutabile nei secoli. Devono abbandonare il loro culto, quello vissuto finora nel tempio, e passare all’altro culto, a quel sacrificio mondo, santo, che Lui stesso avrebbe iniziato ad offrire nel Cenacolo, portandolo poi a compimento sul Calvario.</w:t>
      </w:r>
    </w:p>
    <w:p w14:paraId="0703CEA2" w14:textId="77777777" w:rsidR="00140FBF" w:rsidRPr="00DA44A4" w:rsidRDefault="00140FBF" w:rsidP="0080168B">
      <w:pPr>
        <w:spacing w:after="120"/>
        <w:jc w:val="both"/>
        <w:rPr>
          <w:rFonts w:ascii="Arial" w:hAnsi="Arial" w:cs="Arial"/>
        </w:rPr>
      </w:pPr>
      <w:r w:rsidRPr="00DA44A4">
        <w:rPr>
          <w:rFonts w:ascii="Arial" w:hAnsi="Arial" w:cs="Arial"/>
        </w:rPr>
        <w:t>Gesù non spiega il mistero dell’Eucaristia. Chiede la fede nelle sue Parole. Lui annunzia il fatto, l’evento. La fede deve essere accordata a Lui, perché su di Lui il Padre ha posto il suo sigillo. Lui è la verità assoluta del Padre, più che Mosè, più che Giosuè, più che Samuele, Davide, Elia, Eliseo, Isaia, Geremia, Ezechiele, più di tutti i Profeti e i Sapienti, portatori di una Parola di Dio. Tutti costoro non sono la Parola di Dio. Sono una Parola incipiente di Dio. Non sono la Parola perfetta, ultima, definitiva, immutabile, la sola alla quale nulla mai più dovrà essere aggiunto.</w:t>
      </w:r>
    </w:p>
    <w:p w14:paraId="381AD8A5" w14:textId="77777777" w:rsidR="00140FBF" w:rsidRPr="00DA44A4" w:rsidRDefault="00140FBF" w:rsidP="0080168B">
      <w:pPr>
        <w:spacing w:after="120"/>
        <w:jc w:val="both"/>
        <w:rPr>
          <w:rFonts w:ascii="Arial" w:hAnsi="Arial" w:cs="Arial"/>
        </w:rPr>
      </w:pPr>
      <w:r w:rsidRPr="00DA44A4">
        <w:rPr>
          <w:rFonts w:ascii="Arial" w:hAnsi="Arial" w:cs="Arial"/>
        </w:rPr>
        <w:lastRenderedPageBreak/>
        <w:t>È un salto cosmico la fede che Gesù chiede a Giudei, perché loro devono catapultarsi in un altro mondo. Devono passare dall’Antico Testamento al Nuovo, dall’Antica Alleanza alla Nuova, dal sacrificio animale al “sacrificio umano”, unico e solo perfetto sacrificio della Croce, unico e solo sacrificio nel quale ogni altro sacrificio dovrà compiersi se gli si vuole dare verità, santità, perfezione morale e spirituale, se lo si vuole rendere vero sacrificio per la redenzione, la conversione, la salvezza del mondo.</w:t>
      </w:r>
    </w:p>
    <w:p w14:paraId="78F609D4" w14:textId="77777777" w:rsidR="00140FBF" w:rsidRPr="00DA44A4" w:rsidRDefault="00140FBF" w:rsidP="0080168B">
      <w:pPr>
        <w:spacing w:after="120"/>
        <w:jc w:val="both"/>
        <w:rPr>
          <w:rFonts w:ascii="Arial" w:hAnsi="Arial" w:cs="Arial"/>
        </w:rPr>
      </w:pPr>
      <w:r w:rsidRPr="00DA44A4">
        <w:rPr>
          <w:rFonts w:ascii="Arial" w:hAnsi="Arial" w:cs="Arial"/>
        </w:rPr>
        <w:t xml:space="preserve">Anche a noi Gesù chiede questo salto cosmico: dal corpo animale al corpo spirituale, dall’egoismo alla carità, dalla vendetta al perdono, dal vizio alla virtù, dalla solitudine alla comunione, dalla religiosità alla fede, dal passato al presente, dalla morte alla vita, dalla disobbedienza all’obbedienza, dal possedersi al rinnegarsi, dal guadagno alla perdita, dall’essere serviti al servire, dal togliere la vita al dare la vita su una croce per la salvezza dei nostri fratelli. </w:t>
      </w:r>
    </w:p>
    <w:p w14:paraId="11E40CB2"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fa’ che tutti noi facciamo questo salto. In questo mondo che ormai è solo corpo da distruggere e da annientare negli infiniti vizi,  aiutaci a mostrare la bellezza del nostro corpo spirituale. Angeli e Santi sosteneteci in questo salto veramente cosmico che oggi il Signore ci chiede. </w:t>
      </w:r>
    </w:p>
    <w:p w14:paraId="74C7B3BF" w14:textId="77777777" w:rsidR="00140FBF" w:rsidRPr="00DA44A4" w:rsidRDefault="00140FBF" w:rsidP="0080168B">
      <w:pPr>
        <w:spacing w:after="120"/>
        <w:jc w:val="both"/>
        <w:rPr>
          <w:rFonts w:ascii="Arial" w:hAnsi="Arial" w:cs="Arial"/>
        </w:rPr>
      </w:pPr>
    </w:p>
    <w:p w14:paraId="2C47913C" w14:textId="77777777" w:rsidR="00140FBF" w:rsidRPr="00FF6883" w:rsidRDefault="00140FBF" w:rsidP="00FF6883">
      <w:pPr>
        <w:pStyle w:val="Titolo1"/>
      </w:pPr>
      <w:bookmarkStart w:id="217" w:name="_Toc243840717"/>
      <w:bookmarkStart w:id="218" w:name="_Toc248842904"/>
      <w:bookmarkStart w:id="219" w:name="_Toc62181402"/>
      <w:r w:rsidRPr="00FF6883">
        <w:t>I discepoli che non seguono più</w:t>
      </w:r>
      <w:bookmarkEnd w:id="217"/>
      <w:bookmarkEnd w:id="218"/>
      <w:bookmarkEnd w:id="219"/>
    </w:p>
    <w:p w14:paraId="509B8589" w14:textId="77777777" w:rsidR="00140FBF" w:rsidRPr="00DA44A4" w:rsidRDefault="00140FBF" w:rsidP="0080168B">
      <w:pPr>
        <w:spacing w:after="120"/>
        <w:jc w:val="both"/>
        <w:rPr>
          <w:rFonts w:ascii="Arial" w:hAnsi="Arial" w:cs="Arial"/>
        </w:rPr>
      </w:pPr>
      <w:r w:rsidRPr="00DA44A4">
        <w:rPr>
          <w:rFonts w:ascii="Arial" w:hAnsi="Arial" w:cs="Arial"/>
        </w:rPr>
        <w:t>Il discorso di Gesù è stato perfetto. Dalla pienezza della fede in Lui alla pienezza della fede in ogni sua Parola. Dalla pienezza di fede in ogni sua Parola alla pienezza di fede nella verità del suo Corpo e del suo Sangue, come vero, sostanziale, reale nutrimento di ogni suo discepolo.</w:t>
      </w:r>
    </w:p>
    <w:p w14:paraId="795EB155" w14:textId="77777777" w:rsidR="00140FBF" w:rsidRPr="00DA44A4" w:rsidRDefault="00140FBF" w:rsidP="0080168B">
      <w:pPr>
        <w:spacing w:after="120"/>
        <w:jc w:val="both"/>
        <w:rPr>
          <w:rFonts w:ascii="Arial" w:hAnsi="Arial" w:cs="Arial"/>
        </w:rPr>
      </w:pPr>
      <w:r w:rsidRPr="00DA44A4">
        <w:rPr>
          <w:rFonts w:ascii="Arial" w:hAnsi="Arial" w:cs="Arial"/>
        </w:rPr>
        <w:t xml:space="preserve">I Giudei non credono. La loro mormorazione contagia molti dei discepoli che dichiarano dura, inascoltabile la Parola di Gesù sul suo Corpo dato da mangiare e sul suo Sangue dato da bere. </w:t>
      </w:r>
    </w:p>
    <w:p w14:paraId="40C5FE8B" w14:textId="77777777" w:rsidR="00140FBF" w:rsidRPr="00DA44A4" w:rsidRDefault="00140FBF" w:rsidP="0080168B">
      <w:pPr>
        <w:spacing w:after="120"/>
        <w:jc w:val="both"/>
        <w:rPr>
          <w:rFonts w:ascii="Arial" w:hAnsi="Arial" w:cs="Arial"/>
        </w:rPr>
      </w:pPr>
      <w:r w:rsidRPr="00DA44A4">
        <w:rPr>
          <w:rFonts w:ascii="Arial" w:hAnsi="Arial" w:cs="Arial"/>
        </w:rPr>
        <w:t xml:space="preserve">Ascoltiamo dalle stesse parole del Vangelo cosa è avvenuto esattamente: </w:t>
      </w:r>
    </w:p>
    <w:p w14:paraId="06C2ED4C" w14:textId="77777777" w:rsidR="00140FBF" w:rsidRPr="00DA44A4" w:rsidRDefault="00140FBF" w:rsidP="0080168B">
      <w:pPr>
        <w:spacing w:after="120"/>
        <w:jc w:val="both"/>
        <w:rPr>
          <w:rFonts w:ascii="Arial" w:hAnsi="Arial" w:cs="Arial"/>
        </w:rPr>
      </w:pPr>
      <w:r w:rsidRPr="00DA44A4">
        <w:rPr>
          <w:rFonts w:ascii="Arial" w:hAnsi="Arial" w:cs="Arial"/>
        </w:rPr>
        <w:t xml:space="preserve">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 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Dodici.(Gv 6,60-69). </w:t>
      </w:r>
    </w:p>
    <w:p w14:paraId="7F162511" w14:textId="77777777" w:rsidR="00140FBF" w:rsidRPr="00DA44A4" w:rsidRDefault="00140FBF" w:rsidP="0080168B">
      <w:pPr>
        <w:spacing w:after="120"/>
        <w:jc w:val="both"/>
        <w:rPr>
          <w:rFonts w:ascii="Arial" w:hAnsi="Arial" w:cs="Arial"/>
        </w:rPr>
      </w:pPr>
      <w:r w:rsidRPr="00DA44A4">
        <w:rPr>
          <w:rFonts w:ascii="Arial" w:hAnsi="Arial" w:cs="Arial"/>
        </w:rPr>
        <w:lastRenderedPageBreak/>
        <w:t xml:space="preserve">Gesù viene abbandonato. Molti di quanti prima lo seguivano se ne tornano indietro. Non seguono più. Smettono di essere discepoli del Signore. Per Gesù è un momento cruciale. Deve fare una scelta: avere dei discepoli senza verità oppure avere la verità senza discepoli. </w:t>
      </w:r>
    </w:p>
    <w:p w14:paraId="0F9900AE" w14:textId="77777777" w:rsidR="00140FBF" w:rsidRPr="00DA44A4" w:rsidRDefault="00140FBF" w:rsidP="0080168B">
      <w:pPr>
        <w:spacing w:after="120"/>
        <w:jc w:val="both"/>
        <w:rPr>
          <w:rFonts w:ascii="Arial" w:hAnsi="Arial" w:cs="Arial"/>
        </w:rPr>
      </w:pPr>
      <w:r w:rsidRPr="00DA44A4">
        <w:rPr>
          <w:rFonts w:ascii="Arial" w:hAnsi="Arial" w:cs="Arial"/>
        </w:rPr>
        <w:t xml:space="preserve">Gesù sa che a nulla serve avere dei discepoli senza verità. Senza verità si è e si rimarrà sempre discepoli del principe delle tenebre, di colui che è stato menzognero fin dal principio. </w:t>
      </w:r>
    </w:p>
    <w:p w14:paraId="7BBBBE4B" w14:textId="77777777" w:rsidR="00140FBF" w:rsidRPr="00DA44A4" w:rsidRDefault="00140FBF" w:rsidP="0080168B">
      <w:pPr>
        <w:spacing w:after="120"/>
        <w:jc w:val="both"/>
        <w:rPr>
          <w:rFonts w:ascii="Arial" w:hAnsi="Arial" w:cs="Arial"/>
        </w:rPr>
      </w:pPr>
      <w:r w:rsidRPr="00DA44A4">
        <w:rPr>
          <w:rFonts w:ascii="Arial" w:hAnsi="Arial" w:cs="Arial"/>
        </w:rPr>
        <w:t>Gesù è il Testimone della verità. Per questo egli è nato e per questo è venuto al mondo: per rendere testimonianza alla verità. Chi vuole essere suo discepolo lo potrà essere, sempre però ad una sola condizione: che abbracci la sua verità e viva di essa e per essa.</w:t>
      </w:r>
    </w:p>
    <w:p w14:paraId="6C802E17" w14:textId="77777777" w:rsidR="00140FBF" w:rsidRPr="00DA44A4" w:rsidRDefault="00140FBF" w:rsidP="0080168B">
      <w:pPr>
        <w:spacing w:after="120"/>
        <w:jc w:val="both"/>
        <w:rPr>
          <w:rFonts w:ascii="Arial" w:hAnsi="Arial" w:cs="Arial"/>
        </w:rPr>
      </w:pPr>
      <w:r w:rsidRPr="00DA44A4">
        <w:rPr>
          <w:rFonts w:ascii="Arial" w:hAnsi="Arial" w:cs="Arial"/>
        </w:rPr>
        <w:t>Per essere testimone della verità uno deve essere disposto a perdere anche tutti i suoi seguaci. Prima la verità e poi il discepolato. Il vero discepolato con Gesù può avvenire solo nella verità. Per questo Egli si rivolge ai Dodici e dice loro: “Volete andarvene anche voi?”. Se volete, potete. Se non volete, dovete farvi discepoli della mia verità.</w:t>
      </w:r>
    </w:p>
    <w:p w14:paraId="0C752976" w14:textId="77777777" w:rsidR="00140FBF" w:rsidRPr="00DA44A4" w:rsidRDefault="00140FBF" w:rsidP="0080168B">
      <w:pPr>
        <w:spacing w:after="120"/>
        <w:jc w:val="both"/>
        <w:rPr>
          <w:rFonts w:ascii="Arial" w:hAnsi="Arial" w:cs="Arial"/>
        </w:rPr>
      </w:pPr>
      <w:r w:rsidRPr="00DA44A4">
        <w:rPr>
          <w:rFonts w:ascii="Arial" w:hAnsi="Arial" w:cs="Arial"/>
        </w:rPr>
        <w:t xml:space="preserve">Prontamente gli risponde Simon Pietro: “Signore, da chi andremo? Tu hai parole di vita eterna e noi abbiamo creduto e conosciuto che tu sei il Santo di Dio”. “Signore, sapendo che tu sei da Dio, che tu sei il Messia del Signore, il suo Santo, da chi altro possiamo andare? Nessun altro è il Messia e nessun altro ha parole di vita eterna”. </w:t>
      </w:r>
    </w:p>
    <w:p w14:paraId="05C44626" w14:textId="77777777" w:rsidR="00140FBF" w:rsidRPr="00DA44A4" w:rsidRDefault="00140FBF" w:rsidP="0080168B">
      <w:pPr>
        <w:spacing w:after="120"/>
        <w:jc w:val="both"/>
        <w:rPr>
          <w:rFonts w:ascii="Arial" w:hAnsi="Arial" w:cs="Arial"/>
        </w:rPr>
      </w:pPr>
      <w:r w:rsidRPr="00DA44A4">
        <w:rPr>
          <w:rFonts w:ascii="Arial" w:hAnsi="Arial" w:cs="Arial"/>
        </w:rPr>
        <w:t>“Noi, Signore, restiamo. Vogliamo essere discepoli della tua verità, della tua Parola, vogliamo essere discepoli che si nutrono del tuo Corpo e del tuo Sangue per vivere per Te allo stesso modo che Tu vivi per il Padre. Fuori di Te non c’è verità e quindi non c’è salvezza”.</w:t>
      </w:r>
    </w:p>
    <w:p w14:paraId="55C3CEB5" w14:textId="77777777" w:rsidR="00140FBF" w:rsidRPr="00DA44A4" w:rsidRDefault="00140FBF" w:rsidP="0080168B">
      <w:pPr>
        <w:spacing w:after="120"/>
        <w:jc w:val="both"/>
        <w:rPr>
          <w:rFonts w:ascii="Arial" w:hAnsi="Arial" w:cs="Arial"/>
        </w:rPr>
      </w:pPr>
      <w:r w:rsidRPr="00DA44A4">
        <w:rPr>
          <w:rFonts w:ascii="Arial" w:hAnsi="Arial" w:cs="Arial"/>
        </w:rPr>
        <w:t xml:space="preserve">“La salvezza è sempre dalla verità e dove regna la falsità lì mai potrà nascere la vera salvezza. Dove c’è falsità lì regna solo il principe di questo mondo con le sua menzogna, la sua tenebra, il suo inganno. Noi abbiamo scelto di seguire la verità e solo Tu sei la nostra verità”. </w:t>
      </w:r>
    </w:p>
    <w:p w14:paraId="53DDEAB7" w14:textId="77777777" w:rsidR="00140FBF" w:rsidRPr="00DA44A4" w:rsidRDefault="00140FBF" w:rsidP="0080168B">
      <w:pPr>
        <w:spacing w:after="120"/>
        <w:jc w:val="both"/>
        <w:rPr>
          <w:rFonts w:ascii="Arial" w:hAnsi="Arial" w:cs="Arial"/>
        </w:rPr>
      </w:pPr>
      <w:r w:rsidRPr="00DA44A4">
        <w:rPr>
          <w:rFonts w:ascii="Arial" w:hAnsi="Arial" w:cs="Arial"/>
        </w:rPr>
        <w:t xml:space="preserve">Ogni vero maestro nella Chiesa quotidianamente viene posto dinanzi a questa scelta: discepoli senza verità o verità senza discepoli. Lui deve scegliere sempre la verità. I discepoli verranno. Dio li manderà. Se invece sceglie discepoli senza verità, questi saranno discepoli, ma di uno solo: del principe di questo mondo. In questo caso anche il maestro non è più vero. Anche lui è un discepolo di Satana. Un maestro senza verità è sempre un ottimo discepolo del diavolo. </w:t>
      </w:r>
    </w:p>
    <w:p w14:paraId="03825D14" w14:textId="77777777" w:rsidR="00140FBF" w:rsidRPr="00DA44A4" w:rsidRDefault="00140FBF" w:rsidP="0080168B">
      <w:pPr>
        <w:spacing w:after="120"/>
        <w:jc w:val="both"/>
        <w:rPr>
          <w:rFonts w:ascii="Arial" w:hAnsi="Arial" w:cs="Arial"/>
        </w:rPr>
      </w:pPr>
      <w:r w:rsidRPr="00DA44A4">
        <w:rPr>
          <w:rFonts w:ascii="Arial" w:hAnsi="Arial" w:cs="Arial"/>
        </w:rPr>
        <w:t>Vergine Maria, Madre della Redenzione, Angeli e Santi aiutateci ad essere maestri e discepoli, ma solo della verità, solo della Parola vera, solo di Gesù Signore.</w:t>
      </w:r>
    </w:p>
    <w:p w14:paraId="3B397FA3" w14:textId="77777777" w:rsidR="00140FBF" w:rsidRPr="00DA44A4" w:rsidRDefault="00140FBF" w:rsidP="0080168B">
      <w:pPr>
        <w:spacing w:after="120"/>
        <w:jc w:val="both"/>
        <w:rPr>
          <w:rFonts w:ascii="Arial" w:hAnsi="Arial" w:cs="Arial"/>
        </w:rPr>
      </w:pPr>
    </w:p>
    <w:p w14:paraId="27E272F9" w14:textId="77777777" w:rsidR="00140FBF" w:rsidRPr="00FF6883" w:rsidRDefault="00140FBF" w:rsidP="00FF6883">
      <w:pPr>
        <w:pStyle w:val="Titolo1"/>
      </w:pPr>
      <w:bookmarkStart w:id="220" w:name="_Toc243840718"/>
      <w:bookmarkStart w:id="221" w:name="_Toc248842905"/>
      <w:bookmarkStart w:id="222" w:name="_Toc62181403"/>
      <w:r w:rsidRPr="00FF6883">
        <w:t>Grandi cose ha fatto per me l’onnipotente</w:t>
      </w:r>
      <w:bookmarkEnd w:id="220"/>
      <w:bookmarkEnd w:id="221"/>
      <w:bookmarkEnd w:id="222"/>
    </w:p>
    <w:p w14:paraId="35617D5E" w14:textId="77777777" w:rsidR="00140FBF" w:rsidRPr="00DA44A4" w:rsidRDefault="00140FBF" w:rsidP="0080168B">
      <w:pPr>
        <w:spacing w:after="120"/>
        <w:jc w:val="both"/>
        <w:rPr>
          <w:rFonts w:ascii="Arial" w:hAnsi="Arial" w:cs="Arial"/>
        </w:rPr>
      </w:pPr>
      <w:r w:rsidRPr="00DA44A4">
        <w:rPr>
          <w:rFonts w:ascii="Arial" w:hAnsi="Arial" w:cs="Arial"/>
        </w:rPr>
        <w:t xml:space="preserve">Oggi la Chiesa canta il suo Magnificat a Dio con cuore ricolmo di grandissima gioia. La Vergine Maria, la Madre di Dio, la nostra Madre è assunta in cielo in corpo ed anima. È trasformata in spirito, in luce, in gloria. È rivestita ed ammantata di divinità. Ella partecipa più di ogni altra creatura della divina natura. </w:t>
      </w:r>
    </w:p>
    <w:p w14:paraId="781360DA" w14:textId="77777777" w:rsidR="00140FBF" w:rsidRPr="00DA44A4" w:rsidRDefault="00140FBF" w:rsidP="0080168B">
      <w:pPr>
        <w:spacing w:after="120"/>
        <w:jc w:val="both"/>
        <w:rPr>
          <w:rFonts w:ascii="Arial" w:hAnsi="Arial" w:cs="Arial"/>
        </w:rPr>
      </w:pPr>
      <w:r w:rsidRPr="00DA44A4">
        <w:rPr>
          <w:rFonts w:ascii="Arial" w:hAnsi="Arial" w:cs="Arial"/>
        </w:rPr>
        <w:lastRenderedPageBreak/>
        <w:t>Il cantico della Vergine Maria deve essere il cantico di ogni suo figlio per esaltare, celebrare, innalzare, magnificare, glorificare Dio per tutto ciò che ha fatto in Maria. Ella è la benedetta fra le donne. È la Madre del Messia del Signore. è la Madre di Dio, la Madre della Redenzione, l’Avvocata, la Perenne Intercedente, l’Aiuto, la Consolazione, la Speranza dell’inera umanità.</w:t>
      </w:r>
    </w:p>
    <w:p w14:paraId="1A778601" w14:textId="77777777" w:rsidR="00140FBF" w:rsidRPr="00DA44A4" w:rsidRDefault="00140FBF" w:rsidP="0080168B">
      <w:pPr>
        <w:spacing w:after="120"/>
        <w:jc w:val="both"/>
        <w:rPr>
          <w:rFonts w:ascii="Arial" w:hAnsi="Arial" w:cs="Arial"/>
        </w:rPr>
      </w:pPr>
      <w:r w:rsidRPr="00DA44A4">
        <w:rPr>
          <w:rFonts w:ascii="Arial" w:hAnsi="Arial" w:cs="Arial"/>
        </w:rPr>
        <w:t>È la Madre che è sempre vigile, attenta, premurosa, ricca di amore, sempre sollecita perché la grazia e la verità di suo Figlio Gesù scorrano sempre abbondanti, più che fiume in piena, sulla tavola del mondo, in modo che tutti diventino ricchi di Dio e nessuno più possa dirsi povero.</w:t>
      </w:r>
    </w:p>
    <w:p w14:paraId="765CA31C" w14:textId="77777777" w:rsidR="00140FBF" w:rsidRPr="00DA44A4" w:rsidRDefault="00140FBF" w:rsidP="0080168B">
      <w:pPr>
        <w:spacing w:after="120"/>
        <w:jc w:val="both"/>
        <w:rPr>
          <w:rFonts w:ascii="Arial" w:hAnsi="Arial" w:cs="Arial"/>
        </w:rPr>
      </w:pPr>
      <w:r w:rsidRPr="00DA44A4">
        <w:rPr>
          <w:rFonts w:ascii="Arial" w:hAnsi="Arial" w:cs="Arial"/>
        </w:rPr>
        <w:t xml:space="preserve">Ecco come il Vangelo secondo Luca ci presenta oggi la nostra Celeste Madre. </w:t>
      </w:r>
    </w:p>
    <w:p w14:paraId="5AEA65B4" w14:textId="77777777" w:rsidR="00140FBF" w:rsidRPr="00DA44A4" w:rsidRDefault="00140FBF" w:rsidP="0080168B">
      <w:pPr>
        <w:spacing w:after="120"/>
        <w:jc w:val="both"/>
        <w:rPr>
          <w:rFonts w:ascii="Arial" w:hAnsi="Arial" w:cs="Arial"/>
        </w:rPr>
      </w:pPr>
      <w:r w:rsidRPr="00DA44A4">
        <w:rPr>
          <w:rFonts w:ascii="Arial" w:hAnsi="Arial" w:cs="Arial"/>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1,39-56). </w:t>
      </w:r>
    </w:p>
    <w:p w14:paraId="6D4C8008" w14:textId="77777777" w:rsidR="00140FBF" w:rsidRPr="00DA44A4" w:rsidRDefault="00140FBF" w:rsidP="0080168B">
      <w:pPr>
        <w:spacing w:after="120"/>
        <w:jc w:val="both"/>
        <w:rPr>
          <w:rFonts w:ascii="Arial" w:hAnsi="Arial" w:cs="Arial"/>
        </w:rPr>
      </w:pPr>
      <w:r w:rsidRPr="00DA44A4">
        <w:rPr>
          <w:rFonts w:ascii="Arial" w:hAnsi="Arial" w:cs="Arial"/>
        </w:rPr>
        <w:t>Ce la presenta in stato di servizio. Maria è la Serva del Signore. Chi è vero servo di Dio necessariamente diviene vero servo degli uomini. Nessuno infatti potrà mai dire di servire il Signore se manca del vero servizio degli uomini. Se lo dice è un falso ed un bugiardo, un menzognero, un millantatore, un ingannatore dei suoi fratelli.</w:t>
      </w:r>
    </w:p>
    <w:p w14:paraId="2AD8A459" w14:textId="77777777" w:rsidR="00140FBF" w:rsidRPr="00DA44A4" w:rsidRDefault="00140FBF" w:rsidP="0080168B">
      <w:pPr>
        <w:spacing w:after="120"/>
        <w:jc w:val="both"/>
        <w:rPr>
          <w:rFonts w:ascii="Arial" w:hAnsi="Arial" w:cs="Arial"/>
        </w:rPr>
      </w:pPr>
      <w:r w:rsidRPr="00DA44A4">
        <w:rPr>
          <w:rFonts w:ascii="Arial" w:hAnsi="Arial" w:cs="Arial"/>
        </w:rPr>
        <w:t>Ce la presenta in stato di preghiera umile. La Vergine Maria riconosce che tutto in Lei è opera dell’Onnipotente. È Lui che ha fatto grandi cose in Lei. In Lei Dio ha manifestato tutto il suo amore, tutta la sua grazia, tutta la sua benignità, tutta la sua misericordia.</w:t>
      </w:r>
    </w:p>
    <w:p w14:paraId="5425C478" w14:textId="77777777" w:rsidR="00140FBF" w:rsidRPr="00DA44A4" w:rsidRDefault="00140FBF" w:rsidP="0080168B">
      <w:pPr>
        <w:spacing w:after="120"/>
        <w:jc w:val="both"/>
        <w:rPr>
          <w:rFonts w:ascii="Arial" w:hAnsi="Arial" w:cs="Arial"/>
        </w:rPr>
      </w:pPr>
      <w:r w:rsidRPr="00DA44A4">
        <w:rPr>
          <w:rFonts w:ascii="Arial" w:hAnsi="Arial" w:cs="Arial"/>
        </w:rPr>
        <w:t>Ce la presenta vera profetessa dell’opera di Dio nella storia. La Vergine Maria, dal cuore purissimo, vede Dio che opera oggi nella storia dell’umanità. Vede Dio in pienezza di verità. Il nostro cuore è sovente impuro, zozzo, lercio e di conseguenza non può vedere Dio e dice di Lui cose assurde, vane, false, insulse.</w:t>
      </w:r>
    </w:p>
    <w:p w14:paraId="47EF1D24" w14:textId="77777777" w:rsidR="00140FBF" w:rsidRPr="00DA44A4" w:rsidRDefault="00140FBF" w:rsidP="0080168B">
      <w:pPr>
        <w:spacing w:after="120"/>
        <w:jc w:val="both"/>
        <w:rPr>
          <w:rFonts w:ascii="Arial" w:hAnsi="Arial" w:cs="Arial"/>
        </w:rPr>
      </w:pPr>
      <w:r w:rsidRPr="00DA44A4">
        <w:rPr>
          <w:rFonts w:ascii="Arial" w:hAnsi="Arial" w:cs="Arial"/>
        </w:rPr>
        <w:t>Ce la presenta beata e benedetta da ogni generazione. Quella generazione che non benedice Maria attesta di se stessa che si è allontanata dal vero Dio. Rivela che Dio non lo conosce e non conosce neanche le grandi opere di Lui.</w:t>
      </w:r>
    </w:p>
    <w:p w14:paraId="3B3DB6FC"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Assunta in Cielo in corpo ed anima, Incoronata Regina degli Angeli e dei Santi, aiutaci a raggiungerti nella tua gloria e per questo fin da adesso ottienici da Cristo Gesù un cuore tutto spirituale, capace di ogni elevazione in grazia e in verità. </w:t>
      </w:r>
    </w:p>
    <w:p w14:paraId="49A1B145" w14:textId="77777777" w:rsidR="00140FBF" w:rsidRPr="00DA44A4" w:rsidRDefault="00140FBF" w:rsidP="0080168B">
      <w:pPr>
        <w:spacing w:after="120"/>
        <w:jc w:val="both"/>
        <w:rPr>
          <w:rFonts w:ascii="Arial" w:hAnsi="Arial" w:cs="Arial"/>
        </w:rPr>
      </w:pPr>
    </w:p>
    <w:p w14:paraId="5B1A8818" w14:textId="77777777" w:rsidR="00140FBF" w:rsidRPr="00FF6883" w:rsidRDefault="00140FBF" w:rsidP="00FF6883">
      <w:pPr>
        <w:pStyle w:val="Titolo1"/>
      </w:pPr>
      <w:bookmarkStart w:id="223" w:name="_Toc243840719"/>
      <w:bookmarkStart w:id="224" w:name="_Toc248842906"/>
      <w:bookmarkStart w:id="225" w:name="_Toc62181404"/>
      <w:r w:rsidRPr="00FF6883">
        <w:t>Le dottrine che sono precetti di uomini.</w:t>
      </w:r>
      <w:bookmarkEnd w:id="223"/>
      <w:bookmarkEnd w:id="224"/>
      <w:bookmarkEnd w:id="225"/>
    </w:p>
    <w:p w14:paraId="23E3ED5E" w14:textId="77777777" w:rsidR="00140FBF" w:rsidRPr="00DA44A4" w:rsidRDefault="00140FBF" w:rsidP="0080168B">
      <w:pPr>
        <w:spacing w:after="120"/>
        <w:jc w:val="both"/>
        <w:rPr>
          <w:rFonts w:ascii="Arial" w:hAnsi="Arial" w:cs="Arial"/>
        </w:rPr>
      </w:pPr>
      <w:r w:rsidRPr="00DA44A4">
        <w:rPr>
          <w:rFonts w:ascii="Arial" w:hAnsi="Arial" w:cs="Arial"/>
        </w:rPr>
        <w:t xml:space="preserve">La fedeltà alla Parola di Dio è sempre esposta alla tentazione. Satana sa – al contrario di ogni uomo – che solo nella Parola di Dio, santamente ascoltata, compresa, realizzata, vi è ogni vita, anzi vi è tutta la vita divina. Cosa fa perché l’uomo non l’ascolti, non la comprenda, non la realizzi? Impasta la Parola di Dio con parole di uomini, i precetti di Dio con precetti di uomini, la volontà di Dio con la volontà degli uomini, in modo che le parole, i precetti, la volontà degli uomini rendano vana e nulla la Parola di Dio. </w:t>
      </w:r>
    </w:p>
    <w:p w14:paraId="7A15F128" w14:textId="77777777" w:rsidR="00140FBF" w:rsidRPr="00DA44A4" w:rsidRDefault="00140FBF" w:rsidP="0080168B">
      <w:pPr>
        <w:spacing w:after="120"/>
        <w:jc w:val="both"/>
        <w:rPr>
          <w:rFonts w:ascii="Arial" w:hAnsi="Arial" w:cs="Arial"/>
        </w:rPr>
      </w:pPr>
      <w:r w:rsidRPr="00DA44A4">
        <w:rPr>
          <w:rFonts w:ascii="Arial" w:hAnsi="Arial" w:cs="Arial"/>
        </w:rPr>
        <w:t>Resa nulla la Parola di Dio, l’uomo è privato di ogni vita. È nella morte. Non solo lui è nella morte, ma anche tutti coloro che da lui si lasciano abbindolare, sedurre, tentare. Si vive la religione della ritualità, si uccide la fede nella sana e santa moralità. Si costruisce la religione delle cerimonie e degli apparati esterni, si demolisce la fede nella santità che è vita eroica nella Parola di Dio e nelle sue Leggi. Si annulla il Comandamento di Dio al suo posto si innalza tutta una dottrina nella quale possono regnare indisturbati tutti i peccati. Si trasgredisce la Legge del Signore e ci si reputa giusti dinanzi ai suoi occhi.</w:t>
      </w:r>
    </w:p>
    <w:p w14:paraId="36D18CB5" w14:textId="77777777" w:rsidR="00140FBF" w:rsidRPr="00DA44A4" w:rsidRDefault="00140FBF" w:rsidP="0080168B">
      <w:pPr>
        <w:spacing w:after="120"/>
        <w:jc w:val="both"/>
        <w:rPr>
          <w:rFonts w:ascii="Arial" w:hAnsi="Arial" w:cs="Arial"/>
        </w:rPr>
      </w:pPr>
      <w:r w:rsidRPr="00DA44A4">
        <w:rPr>
          <w:rFonts w:ascii="Arial" w:hAnsi="Arial" w:cs="Arial"/>
        </w:rPr>
        <w:t xml:space="preserve">Ciò che oggi Gesù ci rivela è cosa assai grave. Si pulisce l’esterno del bicchiere, mentre l’interno è rapina ed iniquità, ogni altra nefandezza, abominio, peccato. </w:t>
      </w:r>
    </w:p>
    <w:p w14:paraId="200FDB4A" w14:textId="77777777" w:rsidR="00140FBF" w:rsidRPr="00DA44A4" w:rsidRDefault="00140FBF" w:rsidP="0080168B">
      <w:pPr>
        <w:spacing w:after="120"/>
        <w:jc w:val="both"/>
        <w:rPr>
          <w:rFonts w:ascii="Arial" w:hAnsi="Arial" w:cs="Arial"/>
        </w:rPr>
      </w:pPr>
      <w:r w:rsidRPr="00DA44A4">
        <w:rPr>
          <w:rFonts w:ascii="Arial" w:hAnsi="Arial" w:cs="Arial"/>
        </w:rPr>
        <w:t>“Si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Chiamata di nuovo la folla, diceva loro: «Ascoltatemi tutti e comprendete bene! Non c’è nulla fuori dell’uomo che, entrando in lui, possa renderlo impuro. Ma sono le cose che escono dall’uomo a renderlo impuro». Dal di dentro infatti, cioè dal cuore degli uomini, escono i propositi di male: impurità, furti, omicidi, adultèri, avidità, malvagità, inganno, dissolutezza, invidia, calunnia, superbia, stoltezza. Tutte queste cose cattive vengono fuori dall’interno e rendono impuro l’uomo».</w:t>
      </w:r>
    </w:p>
    <w:p w14:paraId="1B5C7010" w14:textId="77777777" w:rsidR="00140FBF" w:rsidRPr="00DA44A4" w:rsidRDefault="00140FBF" w:rsidP="0080168B">
      <w:pPr>
        <w:spacing w:after="120"/>
        <w:jc w:val="both"/>
        <w:rPr>
          <w:rFonts w:ascii="Arial" w:hAnsi="Arial" w:cs="Arial"/>
        </w:rPr>
      </w:pPr>
      <w:r w:rsidRPr="00DA44A4">
        <w:rPr>
          <w:rFonts w:ascii="Arial" w:hAnsi="Arial" w:cs="Arial"/>
        </w:rPr>
        <w:t>È questa la stoltezza, l’ipocrisia, la falsità dell’uomo: si pulisce il corpo, lo si vuole lindo mentre il cuore è pieno di ogni marciume di peccato. Si fa bello culto esteriore, mentre il culto interiore è totalmente abolito a causa del peccato che governa e tiranneggia la nostra vita. Si mostra una religione tutta bella nei suoi riti e nelle sue cerimonie, mentre l’uomo che la compie è nella più triste bruttura della calunnia, della menzogna, della falsità, dell’odio, dell’invidia, della concupiscenza e lussuria, di ogni altro vizio ed intemperanza.</w:t>
      </w:r>
    </w:p>
    <w:p w14:paraId="4443E8E8" w14:textId="77777777" w:rsidR="00140FBF" w:rsidRPr="00DA44A4" w:rsidRDefault="00140FBF" w:rsidP="0080168B">
      <w:pPr>
        <w:spacing w:after="120"/>
        <w:jc w:val="both"/>
        <w:rPr>
          <w:rFonts w:ascii="Arial" w:hAnsi="Arial" w:cs="Arial"/>
        </w:rPr>
      </w:pPr>
      <w:r w:rsidRPr="00DA44A4">
        <w:rPr>
          <w:rFonts w:ascii="Arial" w:hAnsi="Arial" w:cs="Arial"/>
        </w:rPr>
        <w:lastRenderedPageBreak/>
        <w:t>In pienezza di verità Gesù oggi dice a tutti i suoi discepoli che vivere alla maniera degli ipocriti mai potrà dirsi praticare la vera religione. Questa inizia dalla vera moralità e dove non esiste santità morale, lì la religione è solo un apparato esterno che serve per coprire ipocrisia, falsità, menzogna, inganno, superficialità, e cose del genere.</w:t>
      </w:r>
    </w:p>
    <w:p w14:paraId="7C4AF6FA" w14:textId="77777777" w:rsidR="00140FBF" w:rsidRPr="00DA44A4" w:rsidRDefault="00140FBF" w:rsidP="0080168B">
      <w:pPr>
        <w:spacing w:after="120"/>
        <w:jc w:val="both"/>
        <w:rPr>
          <w:rFonts w:ascii="Arial" w:hAnsi="Arial" w:cs="Arial"/>
        </w:rPr>
      </w:pPr>
      <w:r w:rsidRPr="00DA44A4">
        <w:rPr>
          <w:rFonts w:ascii="Arial" w:hAnsi="Arial" w:cs="Arial"/>
        </w:rPr>
        <w:t>Bisogna partire non dal cuore degli altri, ma dal nostro. È il nostro che deve essere purificato, mondato, lavato, raschiato da vizi e imperfezione, da peccati e trasgressioni. Purificato il cuore, tutto si fa puro in noi. Santificato il cuore, tutto attorno a noi diviene profumo di santità.</w:t>
      </w:r>
    </w:p>
    <w:p w14:paraId="62F1C7D5"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Donna dal cuore purissimo, castissimo, immacolato, sempre bello, fa che possiamo vivere con il tuo cuore per tutti i giorni della nostra vita. Angeli e Santi di Dio sostenete questo nostro cammino. Vogliamo vivere e morire nella santità della Parola vera, avvolti di grazia e verità. </w:t>
      </w:r>
    </w:p>
    <w:p w14:paraId="708C2FAF" w14:textId="77777777" w:rsidR="00140FBF" w:rsidRPr="00DA44A4" w:rsidRDefault="00140FBF" w:rsidP="0080168B">
      <w:pPr>
        <w:spacing w:after="120"/>
        <w:jc w:val="both"/>
        <w:rPr>
          <w:rFonts w:ascii="Arial" w:hAnsi="Arial" w:cs="Arial"/>
        </w:rPr>
      </w:pPr>
    </w:p>
    <w:p w14:paraId="4D0E4FB3" w14:textId="77777777" w:rsidR="00140FBF" w:rsidRPr="00FF6883" w:rsidRDefault="00140FBF" w:rsidP="00FF6883">
      <w:pPr>
        <w:pStyle w:val="Titolo1"/>
      </w:pPr>
      <w:bookmarkStart w:id="226" w:name="_Toc243840720"/>
      <w:bookmarkStart w:id="227" w:name="_Toc248842907"/>
      <w:bookmarkStart w:id="228" w:name="_Toc62181405"/>
      <w:r w:rsidRPr="00FF6883">
        <w:t>La guarigione del sordomuto</w:t>
      </w:r>
      <w:bookmarkEnd w:id="226"/>
      <w:bookmarkEnd w:id="227"/>
      <w:bookmarkEnd w:id="228"/>
    </w:p>
    <w:p w14:paraId="39145B12" w14:textId="77777777" w:rsidR="00140FBF" w:rsidRPr="00DA44A4" w:rsidRDefault="00140FBF" w:rsidP="0080168B">
      <w:pPr>
        <w:spacing w:after="120"/>
        <w:jc w:val="both"/>
        <w:rPr>
          <w:rFonts w:ascii="Arial" w:hAnsi="Arial" w:cs="Arial"/>
        </w:rPr>
      </w:pPr>
      <w:r w:rsidRPr="00DA44A4">
        <w:rPr>
          <w:rFonts w:ascii="Arial" w:hAnsi="Arial" w:cs="Arial"/>
        </w:rPr>
        <w:t xml:space="preserve">La folla rende testimonianza a Cristo Gesù. Piena di stupore, afferma di Lui: «Ha fatto bene ogni cosa: fa udire i sordi e fa parlare i muti!». È questa una testimonianza che nasce dalla storia di Gesù, interamente vissuta per fare il bene, tutto il bene, non solo una parte di bene, o il bene in minima parte. Meditiamo per qualche istante il Vangelo che ci rivela l’evento dal quale questa testimonianza è scaturita. </w:t>
      </w:r>
    </w:p>
    <w:p w14:paraId="5CF6A198" w14:textId="77777777" w:rsidR="00140FBF" w:rsidRPr="00DA44A4" w:rsidRDefault="00140FBF" w:rsidP="0080168B">
      <w:pPr>
        <w:spacing w:after="120"/>
        <w:jc w:val="both"/>
        <w:rPr>
          <w:rFonts w:ascii="Arial" w:hAnsi="Arial" w:cs="Arial"/>
        </w:rPr>
      </w:pPr>
      <w:r w:rsidRPr="00DA44A4">
        <w:rPr>
          <w:rFonts w:ascii="Arial" w:hAnsi="Arial" w:cs="Arial"/>
        </w:rPr>
        <w:t xml:space="preserve">“Di nuovo, uscito dalla regione di Tiro, passando per Sidone, venne verso il mare di Galilea in pieno territorio della Decàpoli. Gli portarono un sordomuto e lo pregarono di imporgli la mano. Lo prese in disparte, lontano dalla folla, gli pose le dita negli orecchi e con la saliva gli toccò la lingua; guardando quindi verso il cielo, emise un sospiro e gli disse: «Effatà», cioè: «Apriti!». E subito gli si aprirono gli orecchi, si sciolse il nodo della sua lingua e parlava correttamente. E comandò loro di non dirlo a nessuno. Ma più egli lo proibiva, più essi lo proclamavano e, pieni di stupore, dicevano: «Ha fatto bene ogni cosa: fa udire i sordi e fa parlare i muti!»”. (Mc 7,31-37). </w:t>
      </w:r>
    </w:p>
    <w:p w14:paraId="7CA23F2C" w14:textId="77777777" w:rsidR="00140FBF" w:rsidRPr="00DA44A4" w:rsidRDefault="00140FBF" w:rsidP="0080168B">
      <w:pPr>
        <w:spacing w:after="120"/>
        <w:jc w:val="both"/>
        <w:rPr>
          <w:rFonts w:ascii="Arial" w:hAnsi="Arial" w:cs="Arial"/>
        </w:rPr>
      </w:pPr>
      <w:r w:rsidRPr="00DA44A4">
        <w:rPr>
          <w:rFonts w:ascii="Arial" w:hAnsi="Arial" w:cs="Arial"/>
        </w:rPr>
        <w:t xml:space="preserve">La Chiesa una, santa, cattolica, apostolica ha sempre letto questo miracolo di Gesù in chiave battesimale. Anche oggi viene compiuto il rito dell’“Effatà”. Il ministro del Battesimo tocca con le sue mani la bocca e l’orecchio del neo battezzato dicendo le parole: “Il Signore Gesù, che fece udire i sordi e parlare i muti, ti conceda di ascoltare presto la sua parola e di fare la tua professione di fede a lode e gloria di Dio Padre. Amen”. </w:t>
      </w:r>
    </w:p>
    <w:p w14:paraId="775E7DF5" w14:textId="77777777" w:rsidR="00140FBF" w:rsidRPr="00DA44A4" w:rsidRDefault="00140FBF" w:rsidP="0080168B">
      <w:pPr>
        <w:spacing w:after="120"/>
        <w:jc w:val="both"/>
        <w:rPr>
          <w:rFonts w:ascii="Arial" w:hAnsi="Arial" w:cs="Arial"/>
        </w:rPr>
      </w:pPr>
      <w:r w:rsidRPr="00DA44A4">
        <w:rPr>
          <w:rFonts w:ascii="Arial" w:hAnsi="Arial" w:cs="Arial"/>
        </w:rPr>
        <w:t>Noi oggi vogliamo tutti impegnarci a leggere questo brano in chiave cristologica. Proviamoci.</w:t>
      </w:r>
    </w:p>
    <w:p w14:paraId="7F130D52" w14:textId="77777777" w:rsidR="00140FBF" w:rsidRPr="00DA44A4" w:rsidRDefault="00140FBF" w:rsidP="0080168B">
      <w:pPr>
        <w:spacing w:after="120"/>
        <w:jc w:val="both"/>
        <w:rPr>
          <w:rFonts w:ascii="Arial" w:hAnsi="Arial" w:cs="Arial"/>
        </w:rPr>
      </w:pPr>
      <w:r w:rsidRPr="00DA44A4">
        <w:rPr>
          <w:rFonts w:ascii="Arial" w:hAnsi="Arial" w:cs="Arial"/>
        </w:rPr>
        <w:t>Gesù ha compiuto un grande miracolo. La folla vede la grande opera di Cristo Gesù e testimonia il suo grande amore per questa umanità affranta, piegata e piagata dalla sofferenza, dal dolore, dalla malattia, da ogni altra privazione di vita vera e piena.</w:t>
      </w:r>
    </w:p>
    <w:p w14:paraId="18F30398" w14:textId="77777777" w:rsidR="00140FBF" w:rsidRPr="00DA44A4" w:rsidRDefault="00140FBF" w:rsidP="0080168B">
      <w:pPr>
        <w:spacing w:after="120"/>
        <w:jc w:val="both"/>
        <w:rPr>
          <w:rFonts w:ascii="Arial" w:hAnsi="Arial" w:cs="Arial"/>
        </w:rPr>
      </w:pPr>
      <w:r w:rsidRPr="00DA44A4">
        <w:rPr>
          <w:rFonts w:ascii="Arial" w:hAnsi="Arial" w:cs="Arial"/>
        </w:rPr>
        <w:t xml:space="preserve">Anche tu, io, noi, quotidianamente ci troviamo dinanzi ad un uomo infermo, cieco, sordo, muto, zoppo, paralitico nell’anima, nello spirito, nel corpo. Ci troviamo dinanzi ad un uomo povero, misero, derelitto, profugo, naufrago, assetato, affamato, nudo, </w:t>
      </w:r>
      <w:r w:rsidRPr="00DA44A4">
        <w:rPr>
          <w:rFonts w:ascii="Arial" w:hAnsi="Arial" w:cs="Arial"/>
        </w:rPr>
        <w:lastRenderedPageBreak/>
        <w:t xml:space="preserve">disperato, afferrato dal male, dalla morte. Non siamo dinanzi ad una cosa, ad uno straccio. Siamo dinanzi ad un uomo in tutto simile a noi. Siamo dinanzi a noi stessi. </w:t>
      </w:r>
    </w:p>
    <w:p w14:paraId="3DDD9AFC" w14:textId="77777777" w:rsidR="00140FBF" w:rsidRPr="00DA44A4" w:rsidRDefault="00140FBF" w:rsidP="0080168B">
      <w:pPr>
        <w:spacing w:after="120"/>
        <w:jc w:val="both"/>
        <w:rPr>
          <w:rFonts w:ascii="Arial" w:hAnsi="Arial" w:cs="Arial"/>
        </w:rPr>
      </w:pPr>
      <w:r w:rsidRPr="00DA44A4">
        <w:rPr>
          <w:rFonts w:ascii="Arial" w:hAnsi="Arial" w:cs="Arial"/>
        </w:rPr>
        <w:t xml:space="preserve">Cosa dice di me, di te, di noi la folla? Dice che siamo assai distanti dalla carità, dall’amore, dalla compassione di Gesù Signore. Dice che non amiamo. Dice che siamo apatici ed indifferenti. Dice che ci disinteressiamo del dolore e della sofferenza dei nostri fratelli. Dice che siamo caduti in un egoismo che si fa ogni giorno chiusura degli occhi e del cuore, mutismo perfetto. Anzi, se a volte parliamo, lo facciamo per ribadire che gli altri non devono venire a turbare il nostro benessere materiale, la nostra ipocrita pace e tranquillità, la nostra assuefazione all’indifferenza e all’apatia. Diciamo che gli altri non devono ricordarci che esistono. </w:t>
      </w:r>
    </w:p>
    <w:p w14:paraId="798F9B4C" w14:textId="77777777" w:rsidR="00140FBF" w:rsidRPr="00DA44A4" w:rsidRDefault="00140FBF" w:rsidP="0080168B">
      <w:pPr>
        <w:spacing w:after="120"/>
        <w:jc w:val="both"/>
        <w:rPr>
          <w:rFonts w:ascii="Arial" w:hAnsi="Arial" w:cs="Arial"/>
        </w:rPr>
      </w:pPr>
      <w:r w:rsidRPr="00DA44A4">
        <w:rPr>
          <w:rFonts w:ascii="Arial" w:hAnsi="Arial" w:cs="Arial"/>
        </w:rPr>
        <w:t xml:space="preserve">Diciamo che vogliamo vivere senza che nessuno ci ricordi che abbiamo degli obblighi di carità che scaturiscono dalla condivisione della natura umana e soprattutto da quel dono di Dio che si chiama terra e che non è stata data in proprietà a nessuno di noi, perché Padrone della terra, di ogni terra è solo uno: il Signore Onnipotente Creatore di tutte le cose, visibile e invisibili. </w:t>
      </w:r>
    </w:p>
    <w:p w14:paraId="1545A614" w14:textId="77777777" w:rsidR="00140FBF" w:rsidRPr="00DA44A4" w:rsidRDefault="00140FBF" w:rsidP="0080168B">
      <w:pPr>
        <w:spacing w:after="120"/>
        <w:jc w:val="both"/>
        <w:rPr>
          <w:rFonts w:ascii="Arial" w:hAnsi="Arial" w:cs="Arial"/>
        </w:rPr>
      </w:pPr>
      <w:r w:rsidRPr="00DA44A4">
        <w:rPr>
          <w:rFonts w:ascii="Arial" w:hAnsi="Arial" w:cs="Arial"/>
        </w:rPr>
        <w:t xml:space="preserve">La solidarietà è connaturale agli uomini. Ogni natura umana è parte di noi. È nostro corpo e nostro sangue. L’altro è sempre mio, tuo, nostro fratello di sangue, di carne, di natura. L’altro è noi stessi. L’altro è Cristo Gesù. L’altro è uno per il quale Dio Padre ha consegnato, ha dato il suo Figlio Unigenito per la sua salvezza, redenzione, giustificazione. L’altro è la nostra stessa vita. L’altro è la chiave di ogni benedizione. L’altro è la porta del Paradiso. </w:t>
      </w:r>
    </w:p>
    <w:p w14:paraId="2C00FD4C" w14:textId="77777777" w:rsidR="00140FBF" w:rsidRPr="00DA44A4" w:rsidRDefault="00140FBF" w:rsidP="0080168B">
      <w:pPr>
        <w:spacing w:after="120"/>
        <w:jc w:val="both"/>
        <w:rPr>
          <w:rFonts w:ascii="Arial" w:hAnsi="Arial" w:cs="Arial"/>
        </w:rPr>
      </w:pPr>
      <w:r w:rsidRPr="00DA44A4">
        <w:rPr>
          <w:rFonts w:ascii="Arial" w:hAnsi="Arial" w:cs="Arial"/>
        </w:rPr>
        <w:t>Vergine Maria, Madre della Redenzione, aiuta noi tuoi figli che siamo credenti in Cristo Tuo Figlio e frutto della sua carità senza limiti, a vedere l’altro come nostro fratello da amare, rispettare, aiutare, soccorrere, sostenere, elevare.</w:t>
      </w:r>
    </w:p>
    <w:p w14:paraId="3D0210A5" w14:textId="77777777" w:rsidR="00140FBF" w:rsidRPr="00DA44A4" w:rsidRDefault="00140FBF" w:rsidP="0080168B">
      <w:pPr>
        <w:spacing w:after="120"/>
        <w:jc w:val="both"/>
        <w:rPr>
          <w:rFonts w:ascii="Arial" w:hAnsi="Arial" w:cs="Arial"/>
        </w:rPr>
      </w:pPr>
      <w:r w:rsidRPr="00DA44A4">
        <w:rPr>
          <w:rFonts w:ascii="Arial" w:hAnsi="Arial" w:cs="Arial"/>
        </w:rPr>
        <w:t xml:space="preserve">Angeli e Santi di Dio fate che mai ci dimentichiamo del comandamento della carità, via necessaria da percorrere per entrare nel Regno eterno del Padre. </w:t>
      </w:r>
    </w:p>
    <w:p w14:paraId="13456116" w14:textId="77777777" w:rsidR="00140FBF" w:rsidRPr="00DA44A4" w:rsidRDefault="00140FBF" w:rsidP="0080168B">
      <w:pPr>
        <w:spacing w:after="120"/>
        <w:jc w:val="both"/>
        <w:rPr>
          <w:rFonts w:ascii="Arial" w:hAnsi="Arial" w:cs="Arial"/>
        </w:rPr>
      </w:pPr>
    </w:p>
    <w:p w14:paraId="67AA45FB" w14:textId="77777777" w:rsidR="00140FBF" w:rsidRPr="00FF6883" w:rsidRDefault="00140FBF" w:rsidP="00FF6883">
      <w:pPr>
        <w:pStyle w:val="Titolo1"/>
      </w:pPr>
      <w:bookmarkStart w:id="229" w:name="_Toc243840721"/>
      <w:bookmarkStart w:id="230" w:name="_Toc248842908"/>
      <w:bookmarkStart w:id="231" w:name="_Toc62181406"/>
      <w:r w:rsidRPr="00FF6883">
        <w:t>La confessione di Pietro</w:t>
      </w:r>
      <w:bookmarkEnd w:id="229"/>
      <w:bookmarkEnd w:id="230"/>
      <w:bookmarkEnd w:id="231"/>
    </w:p>
    <w:p w14:paraId="0A4BA8D8" w14:textId="77777777" w:rsidR="00140FBF" w:rsidRPr="00DA44A4" w:rsidRDefault="00140FBF" w:rsidP="0080168B">
      <w:pPr>
        <w:spacing w:after="120"/>
        <w:jc w:val="both"/>
        <w:rPr>
          <w:rFonts w:ascii="Arial" w:hAnsi="Arial" w:cs="Arial"/>
        </w:rPr>
      </w:pPr>
      <w:r w:rsidRPr="00DA44A4">
        <w:rPr>
          <w:rFonts w:ascii="Arial" w:hAnsi="Arial" w:cs="Arial"/>
        </w:rPr>
        <w:t xml:space="preserve">Oggi Gesù chiede ai suoi discepoli: “La gente, chi dice che io sia?”. La gente dice tante cose di Gesù. Nessuna cosa detta o proferita è però la sua verità. Questa è infinitamente oltre. La verità di Gesù è divinamente oltre ogni verità o pensiero dell’uomo. È eternamente oltre il nostro stesso mondo e oltre noi stessi che abbiamo iniziato ad esistere per volontà dell’Onnipotente Signore e Creatore nostro. La verità di Gesù è divina ed umana; è eternità e tempo; è celeste e terrena. Mentre noi tutti siamo dalla terra, Lui è dal Cielo. Mentre noi siamo uomini. Lui è Dio. Lui è il solo Dio che si è fatto uomo e il solo uomo che è vero Dio. Leggiamo ora quanto è avvenuto nei pressi di Cesarea di Filippo: </w:t>
      </w:r>
    </w:p>
    <w:p w14:paraId="13992736" w14:textId="77777777" w:rsidR="00140FBF" w:rsidRPr="00DA44A4" w:rsidRDefault="00140FBF" w:rsidP="0080168B">
      <w:pPr>
        <w:spacing w:after="120"/>
        <w:jc w:val="both"/>
        <w:rPr>
          <w:rFonts w:ascii="Arial" w:hAnsi="Arial" w:cs="Arial"/>
        </w:rPr>
      </w:pPr>
      <w:r w:rsidRPr="00DA44A4">
        <w:rPr>
          <w:rFonts w:ascii="Arial" w:hAnsi="Arial" w:cs="Arial"/>
        </w:rPr>
        <w:t xml:space="preserve">“Poi Gesù partì con i suoi discepoli verso i villaggi intorno a Cesarèa di Filippo, e per la strada interrogava i suoi discepoli dicendo: «La gente, chi dice che io sia?». Ed essi gli risposero: «Giovanni il Battista; altri dicono Elia e altri uno dei profeti». Ed egli domandava loro: «Ma voi, chi dite che io sia?». Pietro gli rispose: «Tu sei il Cristo». E </w:t>
      </w:r>
      <w:r w:rsidRPr="00DA44A4">
        <w:rPr>
          <w:rFonts w:ascii="Arial" w:hAnsi="Arial" w:cs="Arial"/>
        </w:rPr>
        <w:lastRenderedPageBreak/>
        <w:t xml:space="preserve">ordinò loro severamente di non parlare di lui ad alcuno. E cominciò a insegnare loro che il Figlio dell’uomo doveva soffrire molto ed essere rifiutato dagli anziani, dai capi dei sacerdoti e dagli scribi, venire ucciso e, dopo tre giorni, risorgere. Faceva questo discorso apertamente. Pietro lo prese in disparte e si mise a rimproverarlo. Ma egli, voltatosi e guardando i suoi discepoli, rimproverò Pietro e disse: «Va’ dietro a me, Satana! Perché tu non pensi secondo Dio, ma secondo gli uomini». Convocata la folla insieme ai suoi discepoli, disse loro: «Se qualcuno vuol venire dietro a me, rinneghi se stesso, prenda la sua croce e mi segua. Perché chi vuole salvare la propria vita, la perderà; ma chi perderà la propria vita per causa mia e del Vangelo, la salverà”. (Mc 8,27-35). </w:t>
      </w:r>
    </w:p>
    <w:p w14:paraId="7581F3B1" w14:textId="77777777" w:rsidR="00140FBF" w:rsidRPr="00DA44A4" w:rsidRDefault="00140FBF" w:rsidP="0080168B">
      <w:pPr>
        <w:spacing w:after="120"/>
        <w:jc w:val="both"/>
        <w:rPr>
          <w:rFonts w:ascii="Arial" w:hAnsi="Arial" w:cs="Arial"/>
        </w:rPr>
      </w:pPr>
      <w:r w:rsidRPr="00DA44A4">
        <w:rPr>
          <w:rFonts w:ascii="Arial" w:hAnsi="Arial" w:cs="Arial"/>
        </w:rPr>
        <w:t>A Gesù però non interessa il pensiero della gente su di Lui. Interessa qual è il tuo pensiero, la tua verità, la tua professione di fede su di Lui. Interessa che sia tu nella sua verità: verità piena, perfetta, completa, dinamica, non statica. A Lui interessa che la sua verità non sia solo sua, ma diventi anche la tua verità, il tuo pensiero, il tuo stesso essere e la tua vita.</w:t>
      </w:r>
    </w:p>
    <w:p w14:paraId="156ECC88" w14:textId="77777777" w:rsidR="00140FBF" w:rsidRPr="00DA44A4" w:rsidRDefault="00140FBF" w:rsidP="0080168B">
      <w:pPr>
        <w:spacing w:after="120"/>
        <w:jc w:val="both"/>
        <w:rPr>
          <w:rFonts w:ascii="Arial" w:hAnsi="Arial" w:cs="Arial"/>
        </w:rPr>
      </w:pPr>
      <w:r w:rsidRPr="00DA44A4">
        <w:rPr>
          <w:rFonts w:ascii="Arial" w:hAnsi="Arial" w:cs="Arial"/>
        </w:rPr>
        <w:t>Cristo ha una verità invisibile. A questa verità si giunge però attraverso la verità visibile. Ti ei chiesto mai qual è la verità visibile di Gesù Signore? È il suo amore, la sua compassione, il suo perdono, la sua pietà, la sua immensa carità che lo spinge a lasciarsi crocifiggere per te, perché tu abbia in dono la sua stessa vita, che è vita divina, eterna, santa, immacolata, pura.</w:t>
      </w:r>
    </w:p>
    <w:p w14:paraId="56A9415D" w14:textId="77777777" w:rsidR="00140FBF" w:rsidRPr="00DA44A4" w:rsidRDefault="00140FBF" w:rsidP="0080168B">
      <w:pPr>
        <w:spacing w:after="120"/>
        <w:jc w:val="both"/>
        <w:rPr>
          <w:rFonts w:ascii="Arial" w:hAnsi="Arial" w:cs="Arial"/>
        </w:rPr>
      </w:pPr>
      <w:r w:rsidRPr="00DA44A4">
        <w:rPr>
          <w:rFonts w:ascii="Arial" w:hAnsi="Arial" w:cs="Arial"/>
        </w:rPr>
        <w:t xml:space="preserve">La verità visibile è quel desiderio di essere tutto per gli altri, sempre. Questo desiderio lo rende disponibile sempre, lo pone sempre in stato di servizio, lo spinge di villaggio in villaggio e di città in città a manifestare ad ogni suo fratello l’amore eterno con il quale il Padre lo ama. Gesù è il servo dell’amore del Padre. Serve il Padre sanando, curando, guarendo, perdonando, risuscitando i morti, moltiplicando il pane, accogliendo, ammaestrando, elevando. </w:t>
      </w:r>
    </w:p>
    <w:p w14:paraId="363D8353" w14:textId="77777777" w:rsidR="00140FBF" w:rsidRPr="00DA44A4" w:rsidRDefault="00140FBF" w:rsidP="0080168B">
      <w:pPr>
        <w:spacing w:after="120"/>
        <w:jc w:val="both"/>
        <w:rPr>
          <w:rFonts w:ascii="Arial" w:hAnsi="Arial" w:cs="Arial"/>
        </w:rPr>
      </w:pPr>
      <w:r w:rsidRPr="00DA44A4">
        <w:rPr>
          <w:rFonts w:ascii="Arial" w:hAnsi="Arial" w:cs="Arial"/>
        </w:rPr>
        <w:t>Tu sei corpo di Cristo, sei oggi la sua verità visibile. Questa verità la devi mostrare allo stesso modo di Cristo Gesù. Tu possiedi una possibilità infinita di amare, fare il bene, salvare i tuoi fratelli, sostenerli, aiutarli, confortarli, sollevarli dalla loro afflizioni, creare nel loro cuore la speranza, infondere nel loro spirito il desiderio di Dio e delle cose del cielo. Tu puoi e devi, non per costruzione, ma perché la verità che è in te è viva se produce questi frutti, altrimenti è una verità morta. Non salva te. Non salva il mondo.</w:t>
      </w:r>
    </w:p>
    <w:p w14:paraId="70E3C843" w14:textId="77777777" w:rsidR="00140FBF" w:rsidRPr="00DA44A4" w:rsidRDefault="00140FBF" w:rsidP="0080168B">
      <w:pPr>
        <w:spacing w:after="120"/>
        <w:jc w:val="both"/>
        <w:rPr>
          <w:rFonts w:ascii="Arial" w:hAnsi="Arial" w:cs="Arial"/>
        </w:rPr>
      </w:pPr>
      <w:r w:rsidRPr="00DA44A4">
        <w:rPr>
          <w:rFonts w:ascii="Arial" w:hAnsi="Arial" w:cs="Arial"/>
        </w:rPr>
        <w:t>Rinnegare se stessi ha questo solo ed unico significato: vivere per far fruttificare in te la verità di Gesù Signore a beneficio di ogni tuo fratello. Se tu non credi nella verità di Cristo, tu sei persona senza verità. Ti illudi di essere nella verità, sei solamente in quella menzogna che chiama luce ogni tenebra e bene ogni male; dona valore eterno alle cose effimere e proclama l’effimero, il caduco, il vizio, il peccato legge della propria esistenza di morte.</w:t>
      </w:r>
    </w:p>
    <w:p w14:paraId="6D86AC9F" w14:textId="77777777" w:rsidR="00140FBF" w:rsidRPr="00DA44A4" w:rsidRDefault="00140FBF" w:rsidP="0080168B">
      <w:pPr>
        <w:spacing w:after="120"/>
        <w:jc w:val="both"/>
        <w:rPr>
          <w:rFonts w:ascii="Arial" w:hAnsi="Arial" w:cs="Arial"/>
        </w:rPr>
      </w:pPr>
      <w:r w:rsidRPr="00DA44A4">
        <w:rPr>
          <w:rFonts w:ascii="Arial" w:hAnsi="Arial" w:cs="Arial"/>
        </w:rPr>
        <w:t xml:space="preserve">La Vergine Maria, Madre della Redenzione, ci aiuti a ricoprirci della verità di Gesù Signore, di quella verità visibile che fa sì che Gesù sia diverso di ogni altro uomo. Angeli e Santi di Dio ci ottengano ogni grazia divina per trasformare in carità la verità visibile di Cristo Gesù. </w:t>
      </w:r>
    </w:p>
    <w:p w14:paraId="62993A62" w14:textId="77777777" w:rsidR="00140FBF" w:rsidRPr="00DA44A4" w:rsidRDefault="00140FBF" w:rsidP="0080168B">
      <w:pPr>
        <w:spacing w:after="120"/>
        <w:jc w:val="both"/>
        <w:rPr>
          <w:rFonts w:ascii="Arial" w:hAnsi="Arial" w:cs="Arial"/>
        </w:rPr>
      </w:pPr>
    </w:p>
    <w:p w14:paraId="2B61ADBA" w14:textId="77777777" w:rsidR="00140FBF" w:rsidRPr="00FF6883" w:rsidRDefault="00140FBF" w:rsidP="00FF6883">
      <w:pPr>
        <w:pStyle w:val="Titolo1"/>
      </w:pPr>
      <w:bookmarkStart w:id="232" w:name="_Toc243840722"/>
      <w:bookmarkStart w:id="233" w:name="_Toc248842909"/>
      <w:bookmarkStart w:id="234" w:name="_Toc62181407"/>
      <w:r w:rsidRPr="00FF6883">
        <w:lastRenderedPageBreak/>
        <w:t>La discussione sul più grande</w:t>
      </w:r>
      <w:bookmarkEnd w:id="232"/>
      <w:bookmarkEnd w:id="233"/>
      <w:bookmarkEnd w:id="234"/>
    </w:p>
    <w:p w14:paraId="5D52702A" w14:textId="77777777" w:rsidR="00140FBF" w:rsidRPr="00DA44A4" w:rsidRDefault="00140FBF" w:rsidP="0080168B">
      <w:pPr>
        <w:spacing w:after="120"/>
        <w:jc w:val="both"/>
        <w:rPr>
          <w:rFonts w:ascii="Arial" w:hAnsi="Arial" w:cs="Arial"/>
        </w:rPr>
      </w:pPr>
      <w:r w:rsidRPr="00DA44A4">
        <w:rPr>
          <w:rFonts w:ascii="Arial" w:hAnsi="Arial" w:cs="Arial"/>
        </w:rPr>
        <w:t>Gesù rivela ai suoi discepoli cosa lo attende in Gerusalemme: sarà consegnato dal suo popolo ai pagani, che lo uccideranno. Una volta ucciso, risorgerà dopo tre giorni. Egli parla del suo mistero che è di morte e di risurrezione. Prima però è di morte. Poi di risurrezione. E tuttavia morte e risurrezione sono una sola ed unica verità.</w:t>
      </w:r>
    </w:p>
    <w:p w14:paraId="3EA5F2EB" w14:textId="77777777" w:rsidR="00140FBF" w:rsidRPr="00DA44A4" w:rsidRDefault="00140FBF" w:rsidP="0080168B">
      <w:pPr>
        <w:spacing w:after="120"/>
        <w:jc w:val="both"/>
        <w:rPr>
          <w:rFonts w:ascii="Arial" w:hAnsi="Arial" w:cs="Arial"/>
        </w:rPr>
      </w:pPr>
      <w:r w:rsidRPr="00DA44A4">
        <w:rPr>
          <w:rFonts w:ascii="Arial" w:hAnsi="Arial" w:cs="Arial"/>
        </w:rPr>
        <w:t xml:space="preserve">I discepoli non ascoltano il loro Maestro e Signore. I loro pensieri sono altrove. Loro hanno un’altra “verità” sul Messia di Dio: “verità” di gloria, esaltazione, trionfo, vittoria, schiacciamento dei nemici, liberazione dalla schiavitù degli oppressori. Loro hanno una sola occupazione: sapere chi nel Regno di Gesù sarà scelto per essere il primo di tutti.  </w:t>
      </w:r>
    </w:p>
    <w:p w14:paraId="7F64FE47" w14:textId="77777777" w:rsidR="00140FBF" w:rsidRPr="00DA44A4" w:rsidRDefault="00140FBF" w:rsidP="0080168B">
      <w:pPr>
        <w:spacing w:after="120"/>
        <w:jc w:val="both"/>
        <w:rPr>
          <w:rFonts w:ascii="Arial" w:hAnsi="Arial" w:cs="Arial"/>
        </w:rPr>
      </w:pPr>
      <w:r w:rsidRPr="00DA44A4">
        <w:rPr>
          <w:rFonts w:ascii="Arial" w:hAnsi="Arial" w:cs="Arial"/>
        </w:rPr>
        <w:t xml:space="preserve">Con estrema semplicità ecco come il Vangelo ci narra questo momento: “Partiti di là, attraversavano la Galilea, ma egli non voleva che alcuno lo sapesse. Insegnava infatti ai suoi discepoli e diceva loro: «Il Figlio dell’uomo viene consegnato nelle mani degli uomini e lo uccideranno; ma, una volta ucciso, dopo tre giorni risorgerà». Essi però non capivano queste parole e avevano timore di interrogarlo. Giunsero a Cafàrnao. Quando fu in casa, chiese loro: «Di che cosa stavate discutendo per la strada?». Ed essi tacevano. Per la strada infatti avevano discusso tra loro chi fosse più grande. Sedutosi, chiamò i Dodici e disse loro: «Se uno vuole essere il primo, sia l’ultimo di tutti e il servitore di tutti». E, preso un bambino, lo pose in mezzo a loro e, abbracciandolo, disse loro: «Chi accoglie uno solo di questi bambini nel mio nome, accoglie me; e chi accoglie me, non accoglie me, ma colui che mi ha mandato»”. (Mc 9,30-37). </w:t>
      </w:r>
    </w:p>
    <w:p w14:paraId="607BF2FC" w14:textId="77777777" w:rsidR="00140FBF" w:rsidRPr="00DA44A4" w:rsidRDefault="00140FBF" w:rsidP="0080168B">
      <w:pPr>
        <w:spacing w:after="120"/>
        <w:jc w:val="both"/>
        <w:rPr>
          <w:rFonts w:ascii="Arial" w:hAnsi="Arial" w:cs="Arial"/>
        </w:rPr>
      </w:pPr>
      <w:r w:rsidRPr="00DA44A4">
        <w:rPr>
          <w:rFonts w:ascii="Arial" w:hAnsi="Arial" w:cs="Arial"/>
        </w:rPr>
        <w:t>Tra Cristo Gesù e i suoi discepoli c’è un abisso, una distanza infinita di verità, storia, pensiero, volontà di Dio. Gesù cammina con la profezia e la volontà di Dio da attuare oggi, in questo tempo particolare. I discepoli invece camminano con i loro pensieri. Loro non ascoltano il Maestro. Ascoltano se stessi. Loro non cammino dietro il Signore. Seguono se stessi. Loro non sentono Gesù che si rivela a loro. Si rivelano invece gli uni gli altri i loro pensieri.</w:t>
      </w:r>
    </w:p>
    <w:p w14:paraId="0E259DDE" w14:textId="77777777" w:rsidR="00140FBF" w:rsidRPr="00DA44A4" w:rsidRDefault="00140FBF" w:rsidP="0080168B">
      <w:pPr>
        <w:spacing w:after="120"/>
        <w:jc w:val="both"/>
        <w:rPr>
          <w:rFonts w:ascii="Arial" w:hAnsi="Arial" w:cs="Arial"/>
        </w:rPr>
      </w:pPr>
      <w:r w:rsidRPr="00DA44A4">
        <w:rPr>
          <w:rFonts w:ascii="Arial" w:hAnsi="Arial" w:cs="Arial"/>
        </w:rPr>
        <w:t>È una sequela strana quella dei discepoli. Anziché andare dietro Gesù per ascoltare ogni sua Parola, che è salvezza e vita eterna, giustificazione e redenzione, loro ascoltano ognuno se stesso, cercando di imporre agli altri le proprie ragioni, le ragioni cioè del perché lui debba essere considerato il più grande, il più meritevole, il primo ministro del nuovo Regno di Dio.</w:t>
      </w:r>
    </w:p>
    <w:p w14:paraId="54260BD7" w14:textId="77777777" w:rsidR="00140FBF" w:rsidRPr="00DA44A4" w:rsidRDefault="00140FBF" w:rsidP="0080168B">
      <w:pPr>
        <w:spacing w:after="120"/>
        <w:jc w:val="both"/>
        <w:rPr>
          <w:rFonts w:ascii="Arial" w:hAnsi="Arial" w:cs="Arial"/>
        </w:rPr>
      </w:pPr>
      <w:r w:rsidRPr="00DA44A4">
        <w:rPr>
          <w:rFonts w:ascii="Arial" w:hAnsi="Arial" w:cs="Arial"/>
        </w:rPr>
        <w:t>Anche noi siamo discepoli di Gesù. Ma chi ascoltiamo? Non certo Lui, la sua Verità, il suo Vangelo, la sua Parola, la sua Rivelazione. Di sicuro non seguiamo Lui sulla via della Passione e Morte; non progrediamo nella liberazione dai nostri pensieri e desideri. Trascorriamo 10, 20, 30, 40, 50, 60 anni con Gesù Signore e i suoi pensieri non entrano in noi, neanche ci scalfiscono di un tanto. Siamo come impermeabili alla sua verità, refrattari alla sua volontà, negati per la sua rivelazione. Viviamo coltivando e facendo prosperare i nostri pensieri di terra e i nostri desideri di vizio e di peccato. Seguiamo Gesù, ma andando dietro noi stessi.</w:t>
      </w:r>
    </w:p>
    <w:p w14:paraId="52A107CD" w14:textId="77777777" w:rsidR="00140FBF" w:rsidRPr="00DA44A4" w:rsidRDefault="00140FBF" w:rsidP="0080168B">
      <w:pPr>
        <w:spacing w:after="120"/>
        <w:jc w:val="both"/>
        <w:rPr>
          <w:rFonts w:ascii="Arial" w:hAnsi="Arial" w:cs="Arial"/>
        </w:rPr>
      </w:pPr>
      <w:r w:rsidRPr="00DA44A4">
        <w:rPr>
          <w:rFonts w:ascii="Arial" w:hAnsi="Arial" w:cs="Arial"/>
        </w:rPr>
        <w:t xml:space="preserve">È una sequela strana la nostra. Gesù ci serve soltanto come casco dietro il quale nasconderci. Cristo Signore è in tutto simile ad una maschera di carnevale. La indossiamo, però la nostra natura non cambia, è sempre la stessa. Mostriamo un volto </w:t>
      </w:r>
      <w:r w:rsidRPr="00DA44A4">
        <w:rPr>
          <w:rFonts w:ascii="Arial" w:hAnsi="Arial" w:cs="Arial"/>
        </w:rPr>
        <w:lastRenderedPageBreak/>
        <w:t xml:space="preserve">che non è il nostro. Facciamo vedere una identità senza alcun valore sostanziale per noi. Si tratta solo di una maschera. Nulla di più. </w:t>
      </w:r>
    </w:p>
    <w:p w14:paraId="06B5355E" w14:textId="77777777" w:rsidR="00140FBF" w:rsidRPr="00DA44A4" w:rsidRDefault="00140FBF" w:rsidP="0080168B">
      <w:pPr>
        <w:spacing w:after="120"/>
        <w:jc w:val="both"/>
        <w:rPr>
          <w:rFonts w:ascii="Arial" w:hAnsi="Arial" w:cs="Arial"/>
        </w:rPr>
      </w:pPr>
      <w:r w:rsidRPr="00DA44A4">
        <w:rPr>
          <w:rFonts w:ascii="Arial" w:hAnsi="Arial" w:cs="Arial"/>
        </w:rPr>
        <w:t xml:space="preserve">Senza l’ascolto di Gesù, la religione è “recipiente vuoto” che confonde, inganna, tradisce. È  religione senza sostanza, senza materia, senza contenuto, anche se si celebrano i riti con sfarzosità, con infinite cerimonie,  con interminabili canti che annoiano, stancano, fanno uscire dalla Chiesa prima ancora che tutto sia terminato con il proposito di non tornare mai più, salvo precettazione o obbligo di servizio. In questo caso si porta il corpo, ma il cuore rimane fuori. </w:t>
      </w:r>
    </w:p>
    <w:p w14:paraId="70CD0E38" w14:textId="77777777" w:rsidR="00140FBF" w:rsidRPr="00DA44A4" w:rsidRDefault="00140FBF" w:rsidP="0080168B">
      <w:pPr>
        <w:spacing w:after="120"/>
        <w:jc w:val="both"/>
        <w:rPr>
          <w:rFonts w:ascii="Arial" w:hAnsi="Arial" w:cs="Arial"/>
        </w:rPr>
      </w:pPr>
      <w:r w:rsidRPr="00DA44A4">
        <w:rPr>
          <w:rFonts w:ascii="Arial" w:hAnsi="Arial" w:cs="Arial"/>
        </w:rPr>
        <w:t>È l’ascolto di Gesù la vera vita della fede e della religione. Senza il suo ascolto, la religione è una maschera asfissiante che genera la morte della stessa fede e della stessa religione. Gesù correggeva i suoi discepoli. Insegnava loro la verità della sua sequela. Noi siamo riusciti a correggere il Vangelo e a privarlo della sua verità al fine di ascoltare solo noi stessi. Questo non significa che ascoltiamo gli altri. Significa invece che ognuno si è specializzato nell’ascolto di se stesso.</w:t>
      </w:r>
    </w:p>
    <w:p w14:paraId="05A76798" w14:textId="77777777" w:rsidR="00140FBF" w:rsidRPr="00DA44A4" w:rsidRDefault="00140FBF" w:rsidP="0080168B">
      <w:pPr>
        <w:spacing w:after="120"/>
        <w:jc w:val="both"/>
        <w:rPr>
          <w:rFonts w:ascii="Arial" w:hAnsi="Arial" w:cs="Arial"/>
        </w:rPr>
      </w:pPr>
      <w:r w:rsidRPr="00DA44A4">
        <w:rPr>
          <w:rFonts w:ascii="Arial" w:hAnsi="Arial" w:cs="Arial"/>
        </w:rPr>
        <w:t xml:space="preserve">La Vergine Maria, Madre della Redenzione, Angeli e Santi ci ottengano dal Cielo l’ascolto di Cristo Gesù per tutti i giorni della nostra vita. </w:t>
      </w:r>
    </w:p>
    <w:p w14:paraId="023DDF68" w14:textId="77777777" w:rsidR="00140FBF" w:rsidRPr="00DA44A4" w:rsidRDefault="00140FBF" w:rsidP="0080168B">
      <w:pPr>
        <w:spacing w:after="120"/>
        <w:jc w:val="both"/>
        <w:rPr>
          <w:rFonts w:ascii="Arial" w:hAnsi="Arial" w:cs="Arial"/>
        </w:rPr>
      </w:pPr>
    </w:p>
    <w:p w14:paraId="1AB03A34" w14:textId="77777777" w:rsidR="00140FBF" w:rsidRPr="00FF6883" w:rsidRDefault="00140FBF" w:rsidP="00FF6883">
      <w:pPr>
        <w:pStyle w:val="Titolo1"/>
      </w:pPr>
      <w:bookmarkStart w:id="235" w:name="_Toc243840723"/>
      <w:bookmarkStart w:id="236" w:name="_Toc248842910"/>
      <w:bookmarkStart w:id="237" w:name="_Toc62181408"/>
      <w:r w:rsidRPr="00FF6883">
        <w:t>Il verme che non muore e il fuoco che non si estingue</w:t>
      </w:r>
      <w:bookmarkEnd w:id="235"/>
      <w:bookmarkEnd w:id="236"/>
      <w:bookmarkEnd w:id="237"/>
    </w:p>
    <w:p w14:paraId="75B590D1" w14:textId="77777777" w:rsidR="00140FBF" w:rsidRPr="00DA44A4" w:rsidRDefault="00140FBF" w:rsidP="0080168B">
      <w:pPr>
        <w:spacing w:after="120"/>
        <w:jc w:val="both"/>
        <w:rPr>
          <w:rFonts w:ascii="Arial" w:hAnsi="Arial" w:cs="Arial"/>
        </w:rPr>
      </w:pPr>
      <w:r w:rsidRPr="00DA44A4">
        <w:rPr>
          <w:rFonts w:ascii="Arial" w:hAnsi="Arial" w:cs="Arial"/>
        </w:rPr>
        <w:t>Ognuno ha il diritto di fare il bene. Fare il bene non può essere impedito ad alcuno. Il bene va sempre favorito, aiuto, incrementato, sostenuto, riconosciuto. Per il bene fatto e ricevuto si deve sempre ringraziare, benedire, lodare il Signore, fonte, sorgente, principio di ogni bene.</w:t>
      </w:r>
    </w:p>
    <w:p w14:paraId="51818E0C" w14:textId="77777777" w:rsidR="00140FBF" w:rsidRPr="00DA44A4" w:rsidRDefault="00140FBF" w:rsidP="0080168B">
      <w:pPr>
        <w:spacing w:after="120"/>
        <w:jc w:val="both"/>
        <w:rPr>
          <w:rFonts w:ascii="Arial" w:hAnsi="Arial" w:cs="Arial"/>
        </w:rPr>
      </w:pPr>
      <w:r w:rsidRPr="00DA44A4">
        <w:rPr>
          <w:rFonts w:ascii="Arial" w:hAnsi="Arial" w:cs="Arial"/>
        </w:rPr>
        <w:t xml:space="preserve">Il bene si fa all’uomo e l’uomo deve essere senza colore, senza matrice, senza alcuna etichetta. Ogni uomo ha un solo segno di riconoscimento: l’immagine e la somiglianza del suo Creatore scritta nel suo intimo. Ogni uomo è uguale all’altro uomo per dignità, onorabilità, rispetto, aiuto, sostegno, conforto, carità, verità, giustizia, diritto. </w:t>
      </w:r>
    </w:p>
    <w:p w14:paraId="72334064" w14:textId="77777777" w:rsidR="00140FBF" w:rsidRPr="00DA44A4" w:rsidRDefault="00140FBF" w:rsidP="0080168B">
      <w:pPr>
        <w:spacing w:after="120"/>
        <w:jc w:val="both"/>
        <w:rPr>
          <w:rFonts w:ascii="Arial" w:hAnsi="Arial" w:cs="Arial"/>
        </w:rPr>
      </w:pPr>
      <w:r w:rsidRPr="00DA44A4">
        <w:rPr>
          <w:rFonts w:ascii="Arial" w:hAnsi="Arial" w:cs="Arial"/>
        </w:rPr>
        <w:t xml:space="preserve">La nostra società, così come è strutturata, non è umana. Sovente è contro l’uomo, perché divide e separa l’uomo dall’uomo, creando steccati e contrapposizioni, ideologie e clientelismi, soprusi e angherie, terrore e minacce, schiavitù e asservimenti, mancanza di libertà e prigioni spirituali. </w:t>
      </w:r>
    </w:p>
    <w:p w14:paraId="333A3AF5" w14:textId="77777777" w:rsidR="00140FBF" w:rsidRPr="00DA44A4" w:rsidRDefault="00140FBF" w:rsidP="0080168B">
      <w:pPr>
        <w:spacing w:after="120"/>
        <w:jc w:val="both"/>
        <w:rPr>
          <w:rFonts w:ascii="Arial" w:hAnsi="Arial" w:cs="Arial"/>
        </w:rPr>
      </w:pPr>
      <w:r w:rsidRPr="00DA44A4">
        <w:rPr>
          <w:rFonts w:ascii="Arial" w:hAnsi="Arial" w:cs="Arial"/>
        </w:rPr>
        <w:t>Finché non impareremo che tutto deve essere culto e servizio d’amore per l’uomo, avremo sempre un’antropologia artefatta, costruita a misura del nostro peccato. Mai potremo elevare l’uomo in dignità, onorabilità, moralità, socialità, comunione, unità.</w:t>
      </w:r>
    </w:p>
    <w:p w14:paraId="5BF4A1F1" w14:textId="77777777" w:rsidR="00140FBF" w:rsidRPr="00DA44A4" w:rsidRDefault="00140FBF" w:rsidP="0080168B">
      <w:pPr>
        <w:spacing w:after="120"/>
        <w:jc w:val="both"/>
        <w:rPr>
          <w:rFonts w:ascii="Arial" w:hAnsi="Arial" w:cs="Arial"/>
        </w:rPr>
      </w:pPr>
      <w:r w:rsidRPr="00DA44A4">
        <w:rPr>
          <w:rFonts w:ascii="Arial" w:hAnsi="Arial" w:cs="Arial"/>
        </w:rPr>
        <w:t>Gesù non pensa come noi. Lui è venuto per consacrarsi interamente al servizio dell’uomo al fine di condurlo nella verità del suo essere e di nutrirlo con la vita eterna, di cui Lui è il solo Possessore. Nessuno potrà mai fare ciò che Cristo Gesù ha fatto per l’uomo. Ma l’uomo non vuole essere servito da Cristo Gesù. Preferisce suicidarsi spiritualmente, anziché risorgere alla sua vera essenza di uomo fatto ad immagine del suo Creatore e Signore.</w:t>
      </w:r>
    </w:p>
    <w:p w14:paraId="52F58BB1" w14:textId="77777777" w:rsidR="00140FBF" w:rsidRPr="00DA44A4" w:rsidRDefault="00140FBF" w:rsidP="0080168B">
      <w:pPr>
        <w:spacing w:after="120"/>
        <w:jc w:val="both"/>
        <w:rPr>
          <w:rFonts w:ascii="Arial" w:hAnsi="Arial" w:cs="Arial"/>
        </w:rPr>
      </w:pPr>
      <w:r w:rsidRPr="00DA44A4">
        <w:rPr>
          <w:rFonts w:ascii="Arial" w:hAnsi="Arial" w:cs="Arial"/>
        </w:rPr>
        <w:lastRenderedPageBreak/>
        <w:t>Ascoltiamo oggi cosa insegna Gesù riguardo al servizio dell’uomo:</w:t>
      </w:r>
    </w:p>
    <w:p w14:paraId="30FCE9C8" w14:textId="77777777" w:rsidR="00140FBF" w:rsidRPr="00DA44A4" w:rsidRDefault="00140FBF" w:rsidP="0080168B">
      <w:pPr>
        <w:spacing w:after="120"/>
        <w:jc w:val="both"/>
        <w:rPr>
          <w:rFonts w:ascii="Arial" w:hAnsi="Arial" w:cs="Arial"/>
        </w:rPr>
      </w:pPr>
      <w:r w:rsidRPr="00DA44A4">
        <w:rPr>
          <w:rFonts w:ascii="Arial" w:hAnsi="Arial" w:cs="Arial"/>
        </w:rPr>
        <w:t xml:space="preserve">“Giovanni gli disse: «Maestro, abbiamo visto uno che scacciava demòni nel tuo nome e volevamo impedirglielo, perché non ci seguiva». Ma Gesù disse: «Non glielo impedite, perché non c’è nessuno che faccia un miracolo nel mio nome e subito possa parlare male di me: chi non è contro di noi è per noi. Chiunque infatti vi darà da bere un bicchiere d’acqua nel mio nome perché siete di Cristo, in verità io vi dico, non perderà la sua ricompensa. Chi scandalizzerà uno solo di questi piccoli che credono in me, è molto meglio per lui che gli venga messa al collo una macina da mulino e sia gettato nel mare. Se la tua mano ti è motivo di scandalo, tagliala: è meglio per te entrare nella vita con una mano sola, anziché con le due mani andare nella Geènna, nel fuoco inestinguibile. E se il tuo piede ti è motivo di scandalo, taglialo: è meglio per te entrare nella vita con un piede solo, anziché con i due piedi essere gettato nella Geènna. E se il tuo occhio ti è motivo di scandalo, gettalo via: è meglio per te entrare nel regno di Dio con un occhio solo, anziché con due occhi essere gettato nella Geènna, dove il loro verme non muore e il fuoco non si estingue” (Mc 9,38-48). </w:t>
      </w:r>
    </w:p>
    <w:p w14:paraId="71A16762" w14:textId="77777777" w:rsidR="00140FBF" w:rsidRPr="00DA44A4" w:rsidRDefault="00140FBF" w:rsidP="0080168B">
      <w:pPr>
        <w:spacing w:after="120"/>
        <w:jc w:val="both"/>
        <w:rPr>
          <w:rFonts w:ascii="Arial" w:hAnsi="Arial" w:cs="Arial"/>
        </w:rPr>
      </w:pPr>
      <w:r w:rsidRPr="00DA44A4">
        <w:rPr>
          <w:rFonts w:ascii="Arial" w:hAnsi="Arial" w:cs="Arial"/>
        </w:rPr>
        <w:t>C’è un bene attivo che noi siamo chiamati a fare e ce n’è uno passivo. Il bene attivo è compiere ogni opera buona a favore dei più piccoli. Tutti possiamo aiutare un fratello a vivere con più serenità la sua croce, rendendogliela più leggera, meno pesante. Tutti siamo obbligati a compiere il bene che possiamo. Chi può, deve aiutare e deve farlo nella misura delle sue reali possibilità. Non perderà la sua ricompensa. Dio lo ricolmerà dei suoi doni materiali e spirituali.</w:t>
      </w:r>
    </w:p>
    <w:p w14:paraId="5808109D" w14:textId="77777777" w:rsidR="00140FBF" w:rsidRPr="00DA44A4" w:rsidRDefault="00140FBF" w:rsidP="0080168B">
      <w:pPr>
        <w:spacing w:after="120"/>
        <w:jc w:val="both"/>
        <w:rPr>
          <w:rFonts w:ascii="Arial" w:hAnsi="Arial" w:cs="Arial"/>
        </w:rPr>
      </w:pPr>
      <w:r w:rsidRPr="00DA44A4">
        <w:rPr>
          <w:rFonts w:ascii="Arial" w:hAnsi="Arial" w:cs="Arial"/>
        </w:rPr>
        <w:t xml:space="preserve">Ma c’è un bene passivo ed è giusto che anche venga sempre fatto. Il bene passivo è questo: essere noi nella più grande santità sempre, in modo che per mezzo nostro nessun male né reale, né spirituale venga fatto ad un nostro fratello. Il bene passivo si compie evitando ogni peccato di scandalo. Facendo sì che per nostra colpa nessun uomo cada nel male. Il male è il vero disastro dell’uomo. Rovina un uomo chi lo conduce nel baratro del male a causa del male che lui compie in modo visibile, pubblico, dinanzi ai suoi fratelli più piccoli. </w:t>
      </w:r>
    </w:p>
    <w:p w14:paraId="4872342C" w14:textId="77777777" w:rsidR="00140FBF" w:rsidRPr="00DA44A4" w:rsidRDefault="00140FBF" w:rsidP="0080168B">
      <w:pPr>
        <w:spacing w:after="120"/>
        <w:jc w:val="both"/>
        <w:rPr>
          <w:rFonts w:ascii="Arial" w:hAnsi="Arial" w:cs="Arial"/>
        </w:rPr>
      </w:pPr>
      <w:r w:rsidRPr="00DA44A4">
        <w:rPr>
          <w:rFonts w:ascii="Arial" w:hAnsi="Arial" w:cs="Arial"/>
        </w:rPr>
        <w:t xml:space="preserve">Un solo peccato di scandalo può rovinare l’intera umanità. Può precipitarla nel baratro della catastrofe e della distruzione. Può incamminarla su vie di sicura morte non solo spirituale, quanto anche fisica. Un solo scandalo infesta tutta la massa. </w:t>
      </w:r>
    </w:p>
    <w:p w14:paraId="60484D5B" w14:textId="77777777" w:rsidR="00140FBF" w:rsidRDefault="00140FBF" w:rsidP="0080168B">
      <w:pPr>
        <w:spacing w:after="120"/>
        <w:jc w:val="both"/>
        <w:rPr>
          <w:rFonts w:ascii="Arial" w:hAnsi="Arial" w:cs="Arial"/>
        </w:rPr>
      </w:pPr>
      <w:r w:rsidRPr="00DA44A4">
        <w:rPr>
          <w:rFonts w:ascii="Arial" w:hAnsi="Arial" w:cs="Arial"/>
        </w:rPr>
        <w:t xml:space="preserve">Vergine Maria, Madre della Redenzione, aiutaci a fare sempre il bene, dacci la forza di non compiere mai il male. Angeli e Santi sosteneteci in questa nostra volontà di servizio santo. </w:t>
      </w:r>
    </w:p>
    <w:p w14:paraId="50CC7FF0" w14:textId="77777777" w:rsidR="00FF6883" w:rsidRPr="00DA44A4" w:rsidRDefault="00FF6883" w:rsidP="0080168B">
      <w:pPr>
        <w:spacing w:after="120"/>
        <w:jc w:val="both"/>
        <w:rPr>
          <w:rFonts w:ascii="Arial" w:hAnsi="Arial" w:cs="Arial"/>
        </w:rPr>
      </w:pPr>
    </w:p>
    <w:p w14:paraId="5054F8E5" w14:textId="77777777" w:rsidR="00140FBF" w:rsidRPr="00FF6883" w:rsidRDefault="00140FBF" w:rsidP="00FF6883">
      <w:pPr>
        <w:pStyle w:val="Titolo1"/>
      </w:pPr>
      <w:bookmarkStart w:id="238" w:name="_Toc243840724"/>
      <w:bookmarkStart w:id="239" w:name="_Toc248842911"/>
      <w:bookmarkStart w:id="240" w:name="_Toc62181409"/>
      <w:r w:rsidRPr="00FF6883">
        <w:t>Il ritorno all’inizio della creazione</w:t>
      </w:r>
      <w:bookmarkEnd w:id="238"/>
      <w:bookmarkEnd w:id="239"/>
      <w:bookmarkEnd w:id="240"/>
    </w:p>
    <w:p w14:paraId="66DD59CE" w14:textId="77777777" w:rsidR="00140FBF" w:rsidRPr="00DA44A4" w:rsidRDefault="00140FBF" w:rsidP="0080168B">
      <w:pPr>
        <w:spacing w:after="120"/>
        <w:jc w:val="both"/>
        <w:rPr>
          <w:rFonts w:ascii="Arial" w:hAnsi="Arial" w:cs="Arial"/>
        </w:rPr>
      </w:pPr>
      <w:r w:rsidRPr="00DA44A4">
        <w:rPr>
          <w:rFonts w:ascii="Arial" w:hAnsi="Arial" w:cs="Arial"/>
        </w:rPr>
        <w:t>Tutto, oggi, è avvolto dall’insicurezza, dall’incertezza, dalla confusione, dal caos. Ciò che ieri è verità consolidata, certezza inespugnabile, fondamento sicuro dell’esistenza, principio del retto agire, norma che guidava la coscienza sulla via del bene, oggi è divenuto un terreno di sabbie mobili: niente è più verità, certezza, fondamento, principio, norma, regola morale.</w:t>
      </w:r>
    </w:p>
    <w:p w14:paraId="54CB3443" w14:textId="77777777" w:rsidR="00140FBF" w:rsidRPr="00DA44A4" w:rsidRDefault="00140FBF" w:rsidP="0080168B">
      <w:pPr>
        <w:spacing w:after="120"/>
        <w:jc w:val="both"/>
        <w:rPr>
          <w:rFonts w:ascii="Arial" w:hAnsi="Arial" w:cs="Arial"/>
        </w:rPr>
      </w:pPr>
      <w:r w:rsidRPr="00DA44A4">
        <w:rPr>
          <w:rFonts w:ascii="Arial" w:hAnsi="Arial" w:cs="Arial"/>
        </w:rPr>
        <w:lastRenderedPageBreak/>
        <w:t>È come se l’uomo avesse smarrito l’intelligenza, la sapienza, la razionalità, la mente. È un uomo strano quello che è dinanzi ai nostri occhi: manca della sua parte spirituale e per questo è divenuto incapace di elevarsi fino alle più alte vette del pensiero per la conquista della verità sul suo essere e sul suo agire.</w:t>
      </w:r>
    </w:p>
    <w:p w14:paraId="12A0D4EB" w14:textId="77777777" w:rsidR="00140FBF" w:rsidRPr="00DA44A4" w:rsidRDefault="00140FBF" w:rsidP="0080168B">
      <w:pPr>
        <w:spacing w:after="120"/>
        <w:jc w:val="both"/>
        <w:rPr>
          <w:rFonts w:ascii="Arial" w:hAnsi="Arial" w:cs="Arial"/>
        </w:rPr>
      </w:pPr>
      <w:r w:rsidRPr="00DA44A4">
        <w:rPr>
          <w:rFonts w:ascii="Arial" w:hAnsi="Arial" w:cs="Arial"/>
        </w:rPr>
        <w:t xml:space="preserve">Stiamo costruendo l’uomo solo sentimento, sensazioni, gusto, piacere, capriccio, velleità, desiderio. La volontà di quest’uomo è così debole, così assente, così vana, da essere inesistente, perché interamente schiava e asservita alle sue passioni e alla sua concupiscenza insaziabile. All’uomo religioso, fedele, pio di ieri sta subentrando l’uomo ateo, miscredente, senza religione, contro la religione. Ieri avevamo l’anticlericale, oggi abbiamo l’antireligioso. </w:t>
      </w:r>
    </w:p>
    <w:p w14:paraId="3F150866" w14:textId="77777777" w:rsidR="00140FBF" w:rsidRPr="00DA44A4" w:rsidRDefault="00140FBF" w:rsidP="0080168B">
      <w:pPr>
        <w:spacing w:after="120"/>
        <w:jc w:val="both"/>
        <w:rPr>
          <w:rFonts w:ascii="Arial" w:hAnsi="Arial" w:cs="Arial"/>
        </w:rPr>
      </w:pPr>
      <w:r w:rsidRPr="00DA44A4">
        <w:rPr>
          <w:rFonts w:ascii="Arial" w:hAnsi="Arial" w:cs="Arial"/>
        </w:rPr>
        <w:t xml:space="preserve">Ieri era “pacifico” che il matrimonio potesse esistere solo tra un uomo e una donna. Oggi anche questa certezza “naturale” è sparita. Oggi tutto si chiama matrimonio: uomo con uomo, donna con donna, donna con animale, animale con uomo. È notizia vera lo sposalizio di un uomo con un cane. Prima l’uomo era uomo. Oggi l’uomo si pensa ancora uomo o si è già spogliato del suo essere unico all’interno della creazione per pensarsi animale tra gli animali e cosa tra le cose? </w:t>
      </w:r>
    </w:p>
    <w:p w14:paraId="24F00068" w14:textId="77777777" w:rsidR="00140FBF" w:rsidRPr="00DA44A4" w:rsidRDefault="00140FBF" w:rsidP="0080168B">
      <w:pPr>
        <w:spacing w:after="120"/>
        <w:jc w:val="both"/>
        <w:rPr>
          <w:rFonts w:ascii="Arial" w:hAnsi="Arial" w:cs="Arial"/>
        </w:rPr>
      </w:pPr>
      <w:r w:rsidRPr="00DA44A4">
        <w:rPr>
          <w:rFonts w:ascii="Arial" w:hAnsi="Arial" w:cs="Arial"/>
        </w:rPr>
        <w:t xml:space="preserve">In questa svolta epocale uno è il porto sicuro per la salvezza per il mondo intero: il Vangelo.  </w:t>
      </w:r>
    </w:p>
    <w:p w14:paraId="264C56F9" w14:textId="77777777" w:rsidR="00140FBF" w:rsidRPr="00DA44A4" w:rsidRDefault="00140FBF" w:rsidP="0080168B">
      <w:pPr>
        <w:spacing w:after="120"/>
        <w:jc w:val="both"/>
        <w:rPr>
          <w:rFonts w:ascii="Arial" w:hAnsi="Arial" w:cs="Arial"/>
        </w:rPr>
      </w:pPr>
      <w:r w:rsidRPr="00DA44A4">
        <w:rPr>
          <w:rFonts w:ascii="Arial" w:hAnsi="Arial" w:cs="Arial"/>
        </w:rPr>
        <w:t xml:space="preserve">“Alcuni farisei si avvicinarono e, per metterlo alla prova, gli domandavano se è lecito a un marito ripudiare la propria moglie. Ma egli rispose loro: «Che cosa vi ha ordinato Mosè?». Dissero: «Mosè ha permesso di scrivere un atto di ripudio e di ripudiarla». Gesù disse loro: «Per la durezza del vostro cuore egli scrisse per voi questa norma. Ma dall’inizio della creazione li fece maschio e femmina; per questo l’uomo lascerà suo padre e sua madre e si unirà a sua moglie e i due diventeranno una carne sola. Così non sono più due, ma una sola carne. Dunque l’uomo non divida quello che Dio ha congiunto». A casa, i discepoli lo interrogavano di nuovo su questo argomento. E disse loro: «Chi ripudia la propria moglie e ne sposa un’altra, commette adulterio verso di lei; e se lei, ripudiato il marito, ne sposa un altro, commette adulterio». Gli presentavano dei bambini perché li toccasse, ma i discepoli li rimproverarono. Gesù, al vedere questo, s’indignò e disse loro: «Lasciate che i bambini vengano a me, non glielo impedite: a chi è come loro infatti appartiene il regno di Dio. In verità io vi dico: chi non accoglie il regno di Dio come lo accoglie un bambino, non entrerà in esso». E, prendendoli tra le braccia, li benediceva, imponendo le mani su di loro”. (Mc 10,2-16). </w:t>
      </w:r>
    </w:p>
    <w:p w14:paraId="59B142FB" w14:textId="77777777" w:rsidR="00140FBF" w:rsidRPr="00DA44A4" w:rsidRDefault="00140FBF" w:rsidP="0080168B">
      <w:pPr>
        <w:spacing w:after="120"/>
        <w:jc w:val="both"/>
        <w:rPr>
          <w:rFonts w:ascii="Arial" w:hAnsi="Arial" w:cs="Arial"/>
        </w:rPr>
      </w:pPr>
      <w:r w:rsidRPr="00DA44A4">
        <w:rPr>
          <w:rFonts w:ascii="Arial" w:hAnsi="Arial" w:cs="Arial"/>
        </w:rPr>
        <w:t xml:space="preserve">Ha senso e significato leggere il Vangelo di questa Domenica e a chi possiamo annunziarlo? Lo stesso Vangelo in questa metamorfosi umana per chi mantiene la sua verità? C’è ancora spazio per ritornare alle origini della creazione? </w:t>
      </w:r>
    </w:p>
    <w:p w14:paraId="00637DB1" w14:textId="77777777" w:rsidR="00140FBF" w:rsidRPr="00DA44A4" w:rsidRDefault="00140FBF" w:rsidP="0080168B">
      <w:pPr>
        <w:spacing w:after="120"/>
        <w:jc w:val="both"/>
        <w:rPr>
          <w:rFonts w:ascii="Arial" w:hAnsi="Arial" w:cs="Arial"/>
        </w:rPr>
      </w:pPr>
      <w:r w:rsidRPr="00DA44A4">
        <w:rPr>
          <w:rFonts w:ascii="Arial" w:hAnsi="Arial" w:cs="Arial"/>
        </w:rPr>
        <w:t>Lo spazio c’è ed è nel cuore di tutti i discepoli di Cristo Gesù. lo spazio c’è se essi testimoniano con la loro vita la verità del Vangelo; se attestano e confessano nei fatti la loro fede che solo Cristo Signore ha parole di vita eterna; se si allontanano realmente, visibilmente, concretamente da tutte le parole di tentazione che oggi l’uomo serve loro sul piatto della commiserazione, della pietà, della compassione, della libertà, dell’autodeterminazione, del diritto, della giustizia.</w:t>
      </w:r>
    </w:p>
    <w:p w14:paraId="03D98F00" w14:textId="77777777" w:rsidR="00140FBF" w:rsidRPr="00DA44A4" w:rsidRDefault="00140FBF" w:rsidP="0080168B">
      <w:pPr>
        <w:spacing w:after="120"/>
        <w:jc w:val="both"/>
        <w:rPr>
          <w:rFonts w:ascii="Arial" w:hAnsi="Arial" w:cs="Arial"/>
        </w:rPr>
      </w:pPr>
      <w:r w:rsidRPr="00DA44A4">
        <w:rPr>
          <w:rFonts w:ascii="Arial" w:hAnsi="Arial" w:cs="Arial"/>
        </w:rPr>
        <w:lastRenderedPageBreak/>
        <w:t>Tutte queste cose sono solo nella verità. Nella falsità non c’è amore per gli altri, perché c’è solo morte. Chi vuole la morte della società, della famiglia, della persona umana, di certo non ama. Si ama per far vivere, non per far morire; per salvare non per rovinare; per innalzare non per abbattere e distruggere. Il disfacimento delle moderne civiltà ha una sola origine: la falsità con la quale ogni giorno esse vengono nutrite dai falsi profeti che occupano la scena del mondo.</w:t>
      </w:r>
    </w:p>
    <w:p w14:paraId="4C4FA01C" w14:textId="77777777" w:rsidR="00140FBF" w:rsidRPr="00DA44A4" w:rsidRDefault="00140FBF" w:rsidP="0080168B">
      <w:pPr>
        <w:spacing w:after="120"/>
        <w:jc w:val="both"/>
        <w:rPr>
          <w:rFonts w:ascii="Arial" w:hAnsi="Arial" w:cs="Arial"/>
        </w:rPr>
      </w:pPr>
      <w:r w:rsidRPr="00DA44A4">
        <w:rPr>
          <w:rFonts w:ascii="Arial" w:hAnsi="Arial" w:cs="Arial"/>
        </w:rPr>
        <w:t>Vergine Maria, Madre della Redenzione, ottienici dal Cielo la grazia di dare spazio nel nostro cuore solo alla Parola di tuo Figlio Gesù. È il Vangelo la verità di ogni uomo. È in esso che ognuno troverà la sua salvezza. Angeli e Santi di Dio aiutateci a sradicare dal nostro intimo tutte le falsi profezie con le quali finora ci siamo lasciati nutrire alla maniera di Eva nell’Eden.</w:t>
      </w:r>
    </w:p>
    <w:p w14:paraId="25BE215C" w14:textId="77777777" w:rsidR="00140FBF" w:rsidRPr="00DA44A4" w:rsidRDefault="00140FBF" w:rsidP="0080168B">
      <w:pPr>
        <w:spacing w:after="120"/>
        <w:jc w:val="both"/>
        <w:rPr>
          <w:rFonts w:ascii="Arial" w:hAnsi="Arial" w:cs="Arial"/>
        </w:rPr>
      </w:pPr>
    </w:p>
    <w:p w14:paraId="0A128930" w14:textId="77777777" w:rsidR="00140FBF" w:rsidRPr="00FF6883" w:rsidRDefault="00140FBF" w:rsidP="00FF6883">
      <w:pPr>
        <w:pStyle w:val="Titolo1"/>
      </w:pPr>
      <w:bookmarkStart w:id="241" w:name="_Toc243840726"/>
      <w:bookmarkStart w:id="242" w:name="_Toc248842913"/>
      <w:bookmarkStart w:id="243" w:name="_Toc62181410"/>
      <w:r w:rsidRPr="00FF6883">
        <w:t>Una cosa sola ti manca</w:t>
      </w:r>
      <w:bookmarkEnd w:id="241"/>
      <w:bookmarkEnd w:id="242"/>
      <w:bookmarkEnd w:id="243"/>
    </w:p>
    <w:p w14:paraId="0425A3D9" w14:textId="77777777" w:rsidR="00140FBF" w:rsidRPr="00DA44A4" w:rsidRDefault="00140FBF" w:rsidP="0080168B">
      <w:pPr>
        <w:spacing w:after="120"/>
        <w:jc w:val="both"/>
        <w:rPr>
          <w:rFonts w:ascii="Arial" w:hAnsi="Arial" w:cs="Arial"/>
        </w:rPr>
      </w:pPr>
      <w:r w:rsidRPr="00DA44A4">
        <w:rPr>
          <w:rFonts w:ascii="Arial" w:hAnsi="Arial" w:cs="Arial"/>
        </w:rPr>
        <w:t xml:space="preserve">Da quando Eva ed Adamo ascoltarono la voce del serpente tentatore, ogni uomo che vede la luce su questa nostra terra, manca di questa cosa essenziale, necessaria, indispensabile, vitale: “Del suo vero, giusto, santo riferimento al suo Signore, Creatore e Dio”. </w:t>
      </w:r>
    </w:p>
    <w:p w14:paraId="330B7228" w14:textId="77777777" w:rsidR="00140FBF" w:rsidRPr="00DA44A4" w:rsidRDefault="00140FBF" w:rsidP="0080168B">
      <w:pPr>
        <w:spacing w:after="120"/>
        <w:jc w:val="both"/>
        <w:rPr>
          <w:rFonts w:ascii="Arial" w:hAnsi="Arial" w:cs="Arial"/>
        </w:rPr>
      </w:pPr>
      <w:r w:rsidRPr="00DA44A4">
        <w:rPr>
          <w:rFonts w:ascii="Arial" w:hAnsi="Arial" w:cs="Arial"/>
        </w:rPr>
        <w:t xml:space="preserve">Un uomo può avere tutto, può possedere tutta la terra, può essere il più ricco di questo mondo, può anche essere immerso nelle più alte gioie di questa terra, se non ha il vero Dio, manca sempre della cosa essenziale per la sua vita. È in tutto simile ad una statua d’oro. È d’oro dentro e fuori, ma gli manca l’anima. </w:t>
      </w:r>
    </w:p>
    <w:p w14:paraId="59273675" w14:textId="77777777" w:rsidR="00140FBF" w:rsidRPr="00DA44A4" w:rsidRDefault="00140FBF" w:rsidP="0080168B">
      <w:pPr>
        <w:spacing w:after="120"/>
        <w:jc w:val="both"/>
        <w:rPr>
          <w:rFonts w:ascii="Arial" w:hAnsi="Arial" w:cs="Arial"/>
        </w:rPr>
      </w:pPr>
      <w:r w:rsidRPr="00DA44A4">
        <w:rPr>
          <w:rFonts w:ascii="Arial" w:hAnsi="Arial" w:cs="Arial"/>
        </w:rPr>
        <w:t xml:space="preserve">È Dio “l’anima” dell’anima dell’uomo. Senza Dio che è la vita della sua vita, l’uomo è in tutto simile ad una statua d’oro, o bronzo, o legno, o terracotta, o fango, o melma, o di altro materiale assai più scadente e meno nobile. </w:t>
      </w:r>
    </w:p>
    <w:p w14:paraId="5060FCBF" w14:textId="77777777" w:rsidR="00140FBF" w:rsidRPr="00DA44A4" w:rsidRDefault="00140FBF" w:rsidP="0080168B">
      <w:pPr>
        <w:spacing w:after="120"/>
        <w:jc w:val="both"/>
        <w:rPr>
          <w:rFonts w:ascii="Arial" w:hAnsi="Arial" w:cs="Arial"/>
        </w:rPr>
      </w:pPr>
      <w:r w:rsidRPr="00DA44A4">
        <w:rPr>
          <w:rFonts w:ascii="Arial" w:hAnsi="Arial" w:cs="Arial"/>
        </w:rPr>
        <w:t xml:space="preserve">Leggiamo e riflettiamo sul Vangelo che narra di questo uomo ricco e assai facoltoso: </w:t>
      </w:r>
    </w:p>
    <w:p w14:paraId="33CD07D9" w14:textId="77777777" w:rsidR="00140FBF" w:rsidRPr="00DA44A4" w:rsidRDefault="00140FBF" w:rsidP="0080168B">
      <w:pPr>
        <w:spacing w:after="120"/>
        <w:jc w:val="both"/>
        <w:rPr>
          <w:rFonts w:ascii="Arial" w:hAnsi="Arial" w:cs="Arial"/>
        </w:rPr>
      </w:pPr>
      <w:r w:rsidRPr="00DA44A4">
        <w:rPr>
          <w:rFonts w:ascii="Arial" w:hAnsi="Arial" w:cs="Arial"/>
        </w:rPr>
        <w:t xml:space="preserve">Mentre andava per la strada, un tale gli corse incontro e, gettandosi in ginocchio davanti a lui, gli domandò: «Maestro buono, che cosa devo fare per avere in eredità la vita eterna?». Gesù gli disse: «Perché mi chiami buono? Nessuno è buono, se non Dio solo. Tu conosci i comandamenti: Non uccidere, non commettere adulterio, non rubare, non testimoniare il falso, non frodare, onora tuo padre e tua madre». Egli allora gli disse: «Maestro, tutte queste cose le ho osservate fin dalla mia giovinezza». Allora Gesù fissò lo sguardo su di lui, lo amò e gli disse: «Una cosa sola ti manca: va’, vendi quello che hai e dallo ai poveri, e avrai un tesoro in cielo; e vieni! Seguimi!». Ma a queste parole egli si fece scuro in volto e se ne andò rattristato; possedeva infatti molti beni. Gesù, volgendo lo sguardo attorno, disse ai suoi discepoli: «Quanto è difficile, per quelli che possiedono ricchezze, entrare nel regno di Dio!». I discepoli erano sconcertati dalle sue parole; ma Gesù riprese e disse loro: «Figli, quanto è difficile entrare nel regno di Dio! È più facile che un cammello passi per la cruna di un ago, che un ricco entri nel regno di Dio». Essi, ancora più stupiti, dicevano tra loro: «E chi può essere salvato?». Ma Gesù, guardandoli in faccia, disse: «Impossibile agli uomini, ma non a Dio! Perché tutto è possibile a Dio». (Cfr. Mc 10-17-30). </w:t>
      </w:r>
    </w:p>
    <w:p w14:paraId="5BB2EF37" w14:textId="77777777" w:rsidR="00140FBF" w:rsidRPr="00DA44A4" w:rsidRDefault="00140FBF" w:rsidP="0080168B">
      <w:pPr>
        <w:spacing w:after="120"/>
        <w:jc w:val="both"/>
        <w:rPr>
          <w:rFonts w:ascii="Arial" w:hAnsi="Arial" w:cs="Arial"/>
        </w:rPr>
      </w:pPr>
      <w:r w:rsidRPr="00DA44A4">
        <w:rPr>
          <w:rFonts w:ascii="Arial" w:hAnsi="Arial" w:cs="Arial"/>
        </w:rPr>
        <w:lastRenderedPageBreak/>
        <w:t xml:space="preserve">Quest’uomo possiede un suo germinale riferimento con il vero Dio. Ne osserva i Comandamenti. Questo riferimento è però solo iniziale. È il legame incipiente, assai piccolo, minimo. Questo riferimento non è ancora perfetto, pieno. La vita di quest’uomo è rivolta verso Dio, ma non appartiene tutta a Dio. Di questa vita Dio non è il Governatore, il Signore, il Dio in tutto e per tutto. È “Padrone” di una minuscola parte di essa. </w:t>
      </w:r>
    </w:p>
    <w:p w14:paraId="7A8FF395" w14:textId="77777777" w:rsidR="00140FBF" w:rsidRPr="00DA44A4" w:rsidRDefault="00140FBF" w:rsidP="0080168B">
      <w:pPr>
        <w:spacing w:after="120"/>
        <w:jc w:val="both"/>
        <w:rPr>
          <w:rFonts w:ascii="Arial" w:hAnsi="Arial" w:cs="Arial"/>
        </w:rPr>
      </w:pPr>
      <w:r w:rsidRPr="00DA44A4">
        <w:rPr>
          <w:rFonts w:ascii="Arial" w:hAnsi="Arial" w:cs="Arial"/>
        </w:rPr>
        <w:t xml:space="preserve">Gesù gli fa la proposta di consegnarsi tutto al suo Dio, di mettersi alla sue dipendenze nella completezza del suo essere. È questa la cosa che gli manca: essere tutto e sempre del suo Dio e Signore. Quest’uomo si tira indietro. Non vuole fare il salto dal minimo al tutto, dal poco alla totalità, dall’imperfetto al perfetto. Di quest’uomo Dio non può essere il Signore. I beni della terra sono per lui il suo Dio, poiché ad essi consacra la sua esistenza. Per quest’uomo sarà difficile entrare nel regno di Dio. Le sue molte ricchezze sono per lui forte tentazione, ostacolo, ostruzione della via che introduce nella vera vita. </w:t>
      </w:r>
    </w:p>
    <w:p w14:paraId="7F809CD4" w14:textId="77777777" w:rsidR="00140FBF" w:rsidRPr="00DA44A4" w:rsidRDefault="00140FBF" w:rsidP="0080168B">
      <w:pPr>
        <w:spacing w:after="120"/>
        <w:jc w:val="both"/>
        <w:rPr>
          <w:rFonts w:ascii="Arial" w:hAnsi="Arial" w:cs="Arial"/>
        </w:rPr>
      </w:pPr>
      <w:r w:rsidRPr="00DA44A4">
        <w:rPr>
          <w:rFonts w:ascii="Arial" w:hAnsi="Arial" w:cs="Arial"/>
        </w:rPr>
        <w:t xml:space="preserve">Se osservi bene, oculatamente, con molta attenzione ti accorgerai che all’uomo contemporaneo manca Dio. Gli manca Dio perché quest’uomo rimane fortemente ancorato alla sua volontà. Non fa il passaggio alla volontà di Dio neanche per quanto concerne i grandi Comandamenti della Legge eterna e divina. Non solo all’uomo ateo manca Dio, ma anche all’uomo religioso, persino a colui che consuma i gradini delle nostre Chiese. Religiosamente quest’uomo è una statua d’oro posta e collocata in mezzo ad incensi e candele. Ma è sempre una statua. A quest’uomo manca la volontà di Dio. Dio non è il suo Signore. Dio non può contare su di lui. </w:t>
      </w:r>
    </w:p>
    <w:p w14:paraId="040D5B0B" w14:textId="77777777" w:rsidR="00140FBF" w:rsidRPr="00DA44A4" w:rsidRDefault="00140FBF" w:rsidP="0080168B">
      <w:pPr>
        <w:spacing w:after="120"/>
        <w:jc w:val="both"/>
        <w:rPr>
          <w:rFonts w:ascii="Arial" w:hAnsi="Arial" w:cs="Arial"/>
        </w:rPr>
      </w:pPr>
      <w:r w:rsidRPr="00DA44A4">
        <w:rPr>
          <w:rFonts w:ascii="Arial" w:hAnsi="Arial" w:cs="Arial"/>
        </w:rPr>
        <w:t>E tu che statua sei: d’oro, argento, bronzo, legno, cartapesta, creta, fango, polvere? Ti puoi pensare anche la più bella statua del creato, ma sappi che senza Dio, solamente non sei, perché è Dio che ti fa essere ed è la sua volontà che è la tua vera vita.</w:t>
      </w:r>
    </w:p>
    <w:p w14:paraId="0F6A6960"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Angeli e Santi di Dio, aiutateci a rimettere nella nostra anima Dio che è “l’anima” che ci fa essere, vivere ed operare da veri uomini. È Dio la verità del nostro essere ed è Lui la carità della nostra vita. </w:t>
      </w:r>
    </w:p>
    <w:p w14:paraId="00593A15" w14:textId="77777777" w:rsidR="00140FBF" w:rsidRPr="00DA44A4" w:rsidRDefault="00140FBF" w:rsidP="0080168B">
      <w:pPr>
        <w:spacing w:after="120"/>
        <w:jc w:val="both"/>
        <w:rPr>
          <w:rFonts w:ascii="Arial" w:hAnsi="Arial" w:cs="Arial"/>
        </w:rPr>
      </w:pPr>
    </w:p>
    <w:p w14:paraId="7A15DF90" w14:textId="77777777" w:rsidR="00140FBF" w:rsidRPr="00FF6883" w:rsidRDefault="00140FBF" w:rsidP="00FF6883">
      <w:pPr>
        <w:pStyle w:val="Titolo1"/>
      </w:pPr>
      <w:bookmarkStart w:id="244" w:name="_Toc243840727"/>
      <w:bookmarkStart w:id="245" w:name="_Toc248842914"/>
      <w:bookmarkStart w:id="246" w:name="_Toc62181411"/>
      <w:r w:rsidRPr="00FF6883">
        <w:t>Il Figlio dell’uomo non è venuto per farsi servire</w:t>
      </w:r>
      <w:bookmarkEnd w:id="244"/>
      <w:bookmarkEnd w:id="245"/>
      <w:bookmarkEnd w:id="246"/>
    </w:p>
    <w:p w14:paraId="342E9066" w14:textId="77777777" w:rsidR="00140FBF" w:rsidRPr="00DA44A4" w:rsidRDefault="00140FBF" w:rsidP="0080168B">
      <w:pPr>
        <w:spacing w:after="120"/>
        <w:jc w:val="both"/>
        <w:rPr>
          <w:rFonts w:ascii="Arial" w:hAnsi="Arial" w:cs="Arial"/>
        </w:rPr>
      </w:pPr>
      <w:r w:rsidRPr="00DA44A4">
        <w:rPr>
          <w:rFonts w:ascii="Arial" w:hAnsi="Arial" w:cs="Arial"/>
        </w:rPr>
        <w:t>Giacomo e Giovanni chiedono a Gesù che “conceda loro di sedere, nella sua gloria, uno alla sua destra e uno alla sua sinistra”. Vogliono essere sicuri che i primi due posti, in ordine di importanza, nel nuovo regno che Gesù sta per ricostituire, siano per loro. Dopo il Re che è Gesù, nessun altro li dovrà precedere per grandezza e per comando.</w:t>
      </w:r>
    </w:p>
    <w:p w14:paraId="79666F4B" w14:textId="77777777" w:rsidR="00140FBF" w:rsidRPr="00DA44A4" w:rsidRDefault="00140FBF" w:rsidP="0080168B">
      <w:pPr>
        <w:spacing w:after="120"/>
        <w:jc w:val="both"/>
        <w:rPr>
          <w:rFonts w:ascii="Arial" w:hAnsi="Arial" w:cs="Arial"/>
        </w:rPr>
      </w:pPr>
      <w:r w:rsidRPr="00DA44A4">
        <w:rPr>
          <w:rFonts w:ascii="Arial" w:hAnsi="Arial" w:cs="Arial"/>
        </w:rPr>
        <w:t xml:space="preserve">Ecco la risposta: ci sono cose che appartengono a Gesù e cose che appartengono al Padre. </w:t>
      </w:r>
    </w:p>
    <w:p w14:paraId="69C89312" w14:textId="77777777" w:rsidR="00140FBF" w:rsidRPr="00DA44A4" w:rsidRDefault="00140FBF" w:rsidP="0080168B">
      <w:pPr>
        <w:spacing w:after="120"/>
        <w:jc w:val="both"/>
        <w:rPr>
          <w:rFonts w:ascii="Arial" w:hAnsi="Arial" w:cs="Arial"/>
        </w:rPr>
      </w:pPr>
      <w:r w:rsidRPr="00DA44A4">
        <w:rPr>
          <w:rFonts w:ascii="Arial" w:hAnsi="Arial" w:cs="Arial"/>
        </w:rPr>
        <w:t xml:space="preserve">Gesù può dare a tutti i suoi discepoli il calice che lui beve e il battesimo che lui riceve, cioè il suo martirio, la sua passione, il suo amore crocifisso. </w:t>
      </w:r>
    </w:p>
    <w:p w14:paraId="4EBEF912" w14:textId="77777777" w:rsidR="00140FBF" w:rsidRPr="00DA44A4" w:rsidRDefault="00140FBF" w:rsidP="0080168B">
      <w:pPr>
        <w:spacing w:after="120"/>
        <w:jc w:val="both"/>
        <w:rPr>
          <w:rFonts w:ascii="Arial" w:hAnsi="Arial" w:cs="Arial"/>
        </w:rPr>
      </w:pPr>
      <w:r w:rsidRPr="00DA44A4">
        <w:rPr>
          <w:rFonts w:ascii="Arial" w:hAnsi="Arial" w:cs="Arial"/>
        </w:rPr>
        <w:t xml:space="preserve">Ogni altra cosa appartiene al Padre. È Lui che dispone per ciascuno il suo posto nella storia, nella società, nella comunità, nella Chiesa. </w:t>
      </w:r>
    </w:p>
    <w:p w14:paraId="0F661816" w14:textId="77777777" w:rsidR="00140FBF" w:rsidRPr="00DA44A4" w:rsidRDefault="00140FBF" w:rsidP="0080168B">
      <w:pPr>
        <w:spacing w:after="120"/>
        <w:jc w:val="both"/>
        <w:rPr>
          <w:rFonts w:ascii="Arial" w:hAnsi="Arial" w:cs="Arial"/>
        </w:rPr>
      </w:pPr>
      <w:r w:rsidRPr="00DA44A4">
        <w:rPr>
          <w:rFonts w:ascii="Arial" w:hAnsi="Arial" w:cs="Arial"/>
        </w:rPr>
        <w:lastRenderedPageBreak/>
        <w:t>Per i discepoli di Gesù il Padre ha disposto che tutti abbiamo il primo posto. Se il posto è uno e i discepoli sono milioni di milioni come è possibile questo? Leggiamo il Vangelo e capiremo.</w:t>
      </w:r>
    </w:p>
    <w:p w14:paraId="5AB6B0B9" w14:textId="77777777" w:rsidR="00140FBF" w:rsidRPr="00DA44A4" w:rsidRDefault="00140FBF" w:rsidP="0080168B">
      <w:pPr>
        <w:spacing w:after="120"/>
        <w:jc w:val="both"/>
        <w:rPr>
          <w:rFonts w:ascii="Arial" w:hAnsi="Arial" w:cs="Arial"/>
        </w:rPr>
      </w:pPr>
      <w:r w:rsidRPr="00DA44A4">
        <w:rPr>
          <w:rFonts w:ascii="Arial" w:hAnsi="Arial" w:cs="Arial"/>
        </w:rPr>
        <w:t>Gli si avvicinarono Giacomo e Giovanni, i figli di Zebedeo, dicendogli: «Maestro, vogliamo che tu faccia per noi quello che ti chiederemo». Egli disse loro: «Che cosa volete che io faccia per voi?». Gli risposero: «Concedici di sedere, nella tua gloria, uno alla tua destra e uno alla tua sinistra». Gesù disse loro: «Voi non sapete quello che chiedete. Potete bere il calice che io bevo, o essere battezzati nel battesimo in cui io sono battezzato?». Gli risposero: «Lo possiamo». E Gesù disse loro: «Il calice che io bevo anche voi lo berrete, e nel battesimo in cui io sono battezzato anche voi sarete battezzati. Ma sedere alla mia destra o alla mia sinistra non sta a me concederlo; è per coloro per i quali è stato preparato».Gli altri dieci, avendo sentito, cominciarono a indignarsi con Giacomo e Giovanni. Allora Gesù li chiamò a sé e disse loro: «Voi sapete che coloro i quali sono considerati i governanti delle nazioni dominano su di esse e i loro capi le opprimono. Tra voi però non è così; ma chi vuole diventare grande tra voi sarà vostro servitore, e chi vuole essere il primo tra voi sarà schiavo di tutti. Anche il Figlio dell’uomo infatti non è venuto per farsi servire, ma per servire e dare la propria vita in riscatto per molti». (Mc 10,35-45).</w:t>
      </w:r>
    </w:p>
    <w:p w14:paraId="2DA693E8" w14:textId="77777777" w:rsidR="00140FBF" w:rsidRPr="00DA44A4" w:rsidRDefault="00140FBF" w:rsidP="0080168B">
      <w:pPr>
        <w:spacing w:after="120"/>
        <w:jc w:val="both"/>
        <w:rPr>
          <w:rFonts w:ascii="Arial" w:hAnsi="Arial" w:cs="Arial"/>
        </w:rPr>
      </w:pPr>
      <w:r w:rsidRPr="00DA44A4">
        <w:rPr>
          <w:rFonts w:ascii="Arial" w:hAnsi="Arial" w:cs="Arial"/>
        </w:rPr>
        <w:t xml:space="preserve">Per un primo posto gli uomini litigano, si fanno guerra, si eliminano, si uccidono, si tradiscono, si vendono, si comprano, si calunniano, si infangano, si denigrano, si scannano, si fanno dispetti, non collaborano, si odiano, sono invidiosi, si calpestano, si logorano, si ammalano, cadono in depressione, si vendicano, diventano malvagi, travisano la stessa verità storica, addirittura si vendono l’anima al diavolo, lo adorano, si prostrano dinanzi alla sua falsità e inganno, perdono gli amici, si fanno un mondo di nemici, stringono alleanze nefaste, di morte. </w:t>
      </w:r>
    </w:p>
    <w:p w14:paraId="6A84F7EE" w14:textId="77777777" w:rsidR="00140FBF" w:rsidRPr="00DA44A4" w:rsidRDefault="00140FBF" w:rsidP="0080168B">
      <w:pPr>
        <w:spacing w:after="120"/>
        <w:jc w:val="both"/>
        <w:rPr>
          <w:rFonts w:ascii="Arial" w:hAnsi="Arial" w:cs="Arial"/>
        </w:rPr>
      </w:pPr>
      <w:r w:rsidRPr="00DA44A4">
        <w:rPr>
          <w:rFonts w:ascii="Arial" w:hAnsi="Arial" w:cs="Arial"/>
        </w:rPr>
        <w:t>Il Padre libera i discepoli di Gesù da questa guerra infinita e fratricida. Lui dona a tutti il primo posto, non nel governo, ma nell’amore. Nell’amore tutti possono avere il primo posto. Basta mettersi a servizio di tutti e si è al primo posto, senza nulla togliere agli altri, i quali a loro volta, possono anche loro mettersi all’ultimo posto e iniziare ad amare i fratelli con la stessa carità crocifissa di Gesù Signore.</w:t>
      </w:r>
    </w:p>
    <w:p w14:paraId="0A285EB3" w14:textId="77777777" w:rsidR="00140FBF" w:rsidRPr="00DA44A4" w:rsidRDefault="00140FBF" w:rsidP="0080168B">
      <w:pPr>
        <w:spacing w:after="120"/>
        <w:jc w:val="both"/>
        <w:rPr>
          <w:rFonts w:ascii="Arial" w:hAnsi="Arial" w:cs="Arial"/>
        </w:rPr>
      </w:pPr>
      <w:r w:rsidRPr="00DA44A4">
        <w:rPr>
          <w:rFonts w:ascii="Arial" w:hAnsi="Arial" w:cs="Arial"/>
        </w:rPr>
        <w:t xml:space="preserve">Mettendosi all’ultimo posto cessano le gelosie, le invidie, le rivalità, le inimicizie. Regna solo un amore che è donato a tutti senza attendersi nulla in cambio. Si ama, si serve e basta. Si ama e si serve rimanendo però sempre all’ultimo posto nella carità. </w:t>
      </w:r>
    </w:p>
    <w:p w14:paraId="49C5A875" w14:textId="77777777" w:rsidR="00140FBF" w:rsidRPr="00DA44A4" w:rsidRDefault="00140FBF" w:rsidP="0080168B">
      <w:pPr>
        <w:spacing w:after="120"/>
        <w:jc w:val="both"/>
        <w:rPr>
          <w:rFonts w:ascii="Arial" w:hAnsi="Arial" w:cs="Arial"/>
        </w:rPr>
      </w:pPr>
      <w:r w:rsidRPr="00DA44A4">
        <w:rPr>
          <w:rFonts w:ascii="Arial" w:hAnsi="Arial" w:cs="Arial"/>
        </w:rPr>
        <w:t>L’ultimo posto lo può scegliere solo chi ama Gesù con il cuore di Cristo. Chi non possiede il cuore di Cristo, sarà sempre tentato a salire di posto e di grado ed entra così nella guerra infinita e fratricida.</w:t>
      </w:r>
    </w:p>
    <w:p w14:paraId="3EDC6985"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donaci il cuore di Cristo Gesù e il tuo. Così inizieremo dall’ultimo posto. Angeli e Santi del Cielo fate che rimaniamo sempre nel posto che il Padre ci ha assegnato, cioè il posto dell’amore, anzi l’ultimo posto nella carità di Gesù Signore. </w:t>
      </w:r>
    </w:p>
    <w:p w14:paraId="28C8E511" w14:textId="77777777" w:rsidR="00140FBF" w:rsidRPr="00DA44A4" w:rsidRDefault="00140FBF" w:rsidP="0080168B">
      <w:pPr>
        <w:spacing w:after="120"/>
        <w:jc w:val="both"/>
        <w:rPr>
          <w:rFonts w:ascii="Arial" w:hAnsi="Arial" w:cs="Arial"/>
        </w:rPr>
      </w:pPr>
    </w:p>
    <w:p w14:paraId="3E08772C" w14:textId="77777777" w:rsidR="00140FBF" w:rsidRPr="00FF6883" w:rsidRDefault="00140FBF" w:rsidP="00FF6883">
      <w:pPr>
        <w:pStyle w:val="Titolo1"/>
      </w:pPr>
      <w:bookmarkStart w:id="247" w:name="_Toc243840728"/>
      <w:bookmarkStart w:id="248" w:name="_Toc248842915"/>
      <w:bookmarkStart w:id="249" w:name="_Toc62181412"/>
      <w:r w:rsidRPr="00FF6883">
        <w:lastRenderedPageBreak/>
        <w:t>Rabbunì, che io veda di nuovo!</w:t>
      </w:r>
      <w:bookmarkEnd w:id="247"/>
      <w:bookmarkEnd w:id="248"/>
      <w:bookmarkEnd w:id="249"/>
    </w:p>
    <w:p w14:paraId="65D09D16" w14:textId="77777777" w:rsidR="00140FBF" w:rsidRPr="00DA44A4" w:rsidRDefault="00140FBF" w:rsidP="0080168B">
      <w:pPr>
        <w:spacing w:after="120"/>
        <w:jc w:val="both"/>
        <w:rPr>
          <w:rFonts w:ascii="Arial" w:hAnsi="Arial" w:cs="Arial"/>
        </w:rPr>
      </w:pPr>
      <w:r w:rsidRPr="00DA44A4">
        <w:rPr>
          <w:rFonts w:ascii="Arial" w:hAnsi="Arial" w:cs="Arial"/>
        </w:rPr>
        <w:t xml:space="preserve">L’uomo è cieco non perché così è stato fatto da Dio, ma perché così si è voluto fare. È cieco. Non si conosce. Non sa chi è. Non sa dove va. Non sa donde viene. Neanche è capace di vedere la sua stessa natura. </w:t>
      </w:r>
    </w:p>
    <w:p w14:paraId="0F27477C" w14:textId="77777777" w:rsidR="00140FBF" w:rsidRPr="00DA44A4" w:rsidRDefault="00140FBF" w:rsidP="0080168B">
      <w:pPr>
        <w:spacing w:after="120"/>
        <w:jc w:val="both"/>
        <w:rPr>
          <w:rFonts w:ascii="Arial" w:hAnsi="Arial" w:cs="Arial"/>
        </w:rPr>
      </w:pPr>
      <w:r w:rsidRPr="00DA44A4">
        <w:rPr>
          <w:rFonts w:ascii="Arial" w:hAnsi="Arial" w:cs="Arial"/>
        </w:rPr>
        <w:t xml:space="preserve">Oggi l’uomo manca di identificazione. All’interno della creazione sappiamo cosa è un gatto, un cane, un topo, una cicala, un bue, una mucca, un cavallo, un asino, un ragno, ogni più piccolo insetto, un qualsiasi altro animale. Chi è un uomo non lo sappiamo. Non conosciamo la nostra identità. Non sappiamo più identificarci. Viviamo nella grande guerra della confusione. </w:t>
      </w:r>
    </w:p>
    <w:p w14:paraId="70EE2880" w14:textId="77777777" w:rsidR="00140FBF" w:rsidRPr="00DA44A4" w:rsidRDefault="00140FBF" w:rsidP="0080168B">
      <w:pPr>
        <w:spacing w:after="120"/>
        <w:jc w:val="both"/>
        <w:rPr>
          <w:rFonts w:ascii="Arial" w:hAnsi="Arial" w:cs="Arial"/>
        </w:rPr>
      </w:pPr>
      <w:r w:rsidRPr="00DA44A4">
        <w:rPr>
          <w:rFonts w:ascii="Arial" w:hAnsi="Arial" w:cs="Arial"/>
        </w:rPr>
        <w:t xml:space="preserve">Non sappiamo più cosa è un uomo, una donna, un giovane, un adolescente, un padre, una madre, un nonno, una nonna, un insegnante, un discepolo, un maestro, un alunno, un fratello, una sorella, un sacerdote, un laico. La crisi di identificazione è universale. Non sappiamo identificarci, perché non vediamo più la nostra identità. Siamo ciechi. Leggiamo nel Vangelo: </w:t>
      </w:r>
    </w:p>
    <w:p w14:paraId="7B94A923" w14:textId="77777777" w:rsidR="00140FBF" w:rsidRPr="00DA44A4" w:rsidRDefault="00140FBF" w:rsidP="0080168B">
      <w:pPr>
        <w:spacing w:after="120"/>
        <w:jc w:val="both"/>
        <w:rPr>
          <w:rFonts w:ascii="Arial" w:hAnsi="Arial" w:cs="Arial"/>
        </w:rPr>
      </w:pPr>
      <w:r w:rsidRPr="00DA44A4">
        <w:rPr>
          <w:rFonts w:ascii="Arial" w:hAnsi="Arial" w:cs="Arial"/>
        </w:rPr>
        <w:t>“E giunsero a Gerico. Mentre partiva da Gerico insieme ai suoi discepoli e a molta folla, il figlio di Timeo, Bartimeo, che era cieco, sedeva lungo la strada a mendicare. Sentendo che era Gesù Nazareno, cominciò a gridare e a dire: «Figlio di Davide, Gesù, abbi pietà di me!». Molti lo rimproveravano perché tacesse, ma egli gridava ancora più forte: «Figlio di Davide, abbi pietà di me!». Gesù si fermò e disse: «Chiamatelo!». Chiamarono il cieco, dicendogli: «Coraggio! Àlzati, ti chiama!». Egli, gettato via il suo mantello, balzò in piedi e venne da Gesù. Allora Gesù gli disse: «Che cosa vuoi che io faccia per te?». E il cieco gli rispose: «Rabbunì, che io veda di nuovo!». E Gesù gli disse: «Va’, la tua fede ti ha salvato». E subito vide di nuovo e lo seguiva lungo la strada”.</w:t>
      </w:r>
    </w:p>
    <w:p w14:paraId="1129A0A0" w14:textId="77777777" w:rsidR="00140FBF" w:rsidRPr="00DA44A4" w:rsidRDefault="00140FBF" w:rsidP="0080168B">
      <w:pPr>
        <w:spacing w:after="120"/>
        <w:jc w:val="both"/>
        <w:rPr>
          <w:rFonts w:ascii="Arial" w:hAnsi="Arial" w:cs="Arial"/>
        </w:rPr>
      </w:pPr>
      <w:r w:rsidRPr="00DA44A4">
        <w:rPr>
          <w:rFonts w:ascii="Arial" w:hAnsi="Arial" w:cs="Arial"/>
        </w:rPr>
        <w:t>Bartimeo può essere guarito perché Gesù non ha perso la sua identità e sa identificarsi dinanzi al mondo intero. Pensate se Gesù fosse caduto nella tentazione di Satana! Anche Lui avrebbe perso la sua identità e mancando della sua identificazione, mai avrebbe potuto essere per tutti Luce del mondo e Sale della terra.</w:t>
      </w:r>
    </w:p>
    <w:p w14:paraId="0503C5D0" w14:textId="77777777" w:rsidR="00140FBF" w:rsidRPr="00DA44A4" w:rsidRDefault="00140FBF" w:rsidP="0080168B">
      <w:pPr>
        <w:spacing w:after="120"/>
        <w:jc w:val="both"/>
        <w:rPr>
          <w:rFonts w:ascii="Arial" w:hAnsi="Arial" w:cs="Arial"/>
        </w:rPr>
      </w:pPr>
      <w:r w:rsidRPr="00DA44A4">
        <w:rPr>
          <w:rFonts w:ascii="Arial" w:hAnsi="Arial" w:cs="Arial"/>
        </w:rPr>
        <w:t xml:space="preserve">Oggi l’uomo è cieco, molto cieco, infinitamente cieco. Non è questo però il male del mondo. Il male, quello vero, è un altro. Il male vero è questo: quelli che in Gesù, con Lui, per Lui, sono stati fatti Luce della terra e Sale del mondo, sono caduti, cadono nella tentazione e diventano a loro volta ciechi. Non vedono. Perdono la loro identità. Non sanno più identificarsi dinanzi ai loro fratelli ciechi. </w:t>
      </w:r>
    </w:p>
    <w:p w14:paraId="7CC86C10" w14:textId="77777777" w:rsidR="00140FBF" w:rsidRPr="00DA44A4" w:rsidRDefault="00140FBF" w:rsidP="0080168B">
      <w:pPr>
        <w:spacing w:after="120"/>
        <w:jc w:val="both"/>
        <w:rPr>
          <w:rFonts w:ascii="Arial" w:hAnsi="Arial" w:cs="Arial"/>
        </w:rPr>
      </w:pPr>
      <w:r w:rsidRPr="00DA44A4">
        <w:rPr>
          <w:rFonts w:ascii="Arial" w:hAnsi="Arial" w:cs="Arial"/>
        </w:rPr>
        <w:t>Pensiamo per un istante a noi stessi. Come Gesù passiamo per le strade delle nostre città, dei nostri paesi, dei nostri uffici, delle nostre fabbriche, dei nostri quartieri. L’altro neanche avverte la nostra presenza. Ci conosce come ciechi e un cieco cosa può chiedere ad un altro cieco?</w:t>
      </w:r>
    </w:p>
    <w:p w14:paraId="2FE6A829" w14:textId="77777777" w:rsidR="00140FBF" w:rsidRPr="00DA44A4" w:rsidRDefault="00140FBF" w:rsidP="0080168B">
      <w:pPr>
        <w:spacing w:after="120"/>
        <w:jc w:val="both"/>
        <w:rPr>
          <w:rFonts w:ascii="Arial" w:hAnsi="Arial" w:cs="Arial"/>
        </w:rPr>
      </w:pPr>
      <w:r w:rsidRPr="00DA44A4">
        <w:rPr>
          <w:rFonts w:ascii="Arial" w:hAnsi="Arial" w:cs="Arial"/>
        </w:rPr>
        <w:t>Il male vero è questo: noi che siamo stati fatti luce nel Signore per dare la luce al mondo intero perché veda e si riconosca nella sua vera identità, ci siamo lasciati trasformare in tenebre dal peccato. Noi che avremmo dovuto dare la vista ad ogni nostro fratello, l’abbiamo persa. Noi che eravamo stati chiamati per essere i guaritori di ogni cecità, siamo noi stessi che abbiamo bisogno di essere guariti.</w:t>
      </w:r>
    </w:p>
    <w:p w14:paraId="3ECDFA98" w14:textId="77777777" w:rsidR="00140FBF" w:rsidRPr="00DA44A4" w:rsidRDefault="00140FBF" w:rsidP="0080168B">
      <w:pPr>
        <w:spacing w:after="120"/>
        <w:jc w:val="both"/>
        <w:rPr>
          <w:rFonts w:ascii="Arial" w:hAnsi="Arial" w:cs="Arial"/>
        </w:rPr>
      </w:pPr>
      <w:r w:rsidRPr="00DA44A4">
        <w:rPr>
          <w:rFonts w:ascii="Arial" w:hAnsi="Arial" w:cs="Arial"/>
        </w:rPr>
        <w:lastRenderedPageBreak/>
        <w:t>Oggi Gesù passa accanto a me, accanto a te. Gridiamo la nostra cecità a Lui. Imitiamo Bartimeo. Chiediamogli che ci faccia vedere di nuovo. Non lasciamoci scoraggiare da quanti cercano di soffocare il nostro grido. Gesù oggi passa. Domani potrebbe non passare. Potrebbe essere già lontano da noi. Non perdiamo questa occasione assai propizia, di guarigione.</w:t>
      </w:r>
    </w:p>
    <w:p w14:paraId="7F1380EA" w14:textId="77777777" w:rsidR="00140FBF" w:rsidRPr="00DA44A4" w:rsidRDefault="00140FBF" w:rsidP="0080168B">
      <w:pPr>
        <w:spacing w:after="120"/>
        <w:jc w:val="both"/>
        <w:rPr>
          <w:rFonts w:ascii="Arial" w:hAnsi="Arial" w:cs="Arial"/>
        </w:rPr>
      </w:pPr>
      <w:r w:rsidRPr="00DA44A4">
        <w:rPr>
          <w:rFonts w:ascii="Arial" w:hAnsi="Arial" w:cs="Arial"/>
        </w:rPr>
        <w:t>Vergine Maria, Madre della Redenzione, prestaci la tua voce perché noi gridiamo il desiderio della nostra guarigione al tuo Santo Figlio Gesù.</w:t>
      </w:r>
    </w:p>
    <w:p w14:paraId="2A45A033" w14:textId="77777777" w:rsidR="00140FBF" w:rsidRPr="00DA44A4" w:rsidRDefault="00140FBF" w:rsidP="0080168B">
      <w:pPr>
        <w:spacing w:after="120"/>
        <w:jc w:val="both"/>
        <w:rPr>
          <w:rFonts w:ascii="Arial" w:hAnsi="Arial" w:cs="Arial"/>
        </w:rPr>
      </w:pPr>
      <w:r w:rsidRPr="00DA44A4">
        <w:rPr>
          <w:rFonts w:ascii="Arial" w:hAnsi="Arial" w:cs="Arial"/>
        </w:rPr>
        <w:t xml:space="preserve">Angeli e Santi di Dio, voi che già siete luce nel Paradiso, dateci un po’ della vostra luce e fate sì che la nostra mai si spenga, mai venga meno. Noi siamo chiamati a guarire il mondo, donandogli la vista dello spirito e dell’anima. </w:t>
      </w:r>
    </w:p>
    <w:p w14:paraId="4C1F7C80" w14:textId="77777777" w:rsidR="00140FBF" w:rsidRPr="00DA44A4" w:rsidRDefault="00140FBF" w:rsidP="0080168B">
      <w:pPr>
        <w:spacing w:after="120"/>
        <w:jc w:val="both"/>
        <w:rPr>
          <w:rFonts w:ascii="Arial" w:hAnsi="Arial" w:cs="Arial"/>
        </w:rPr>
      </w:pPr>
    </w:p>
    <w:p w14:paraId="6EF80846" w14:textId="77777777" w:rsidR="00140FBF" w:rsidRPr="00FF6883" w:rsidRDefault="00140FBF" w:rsidP="00FF6883">
      <w:pPr>
        <w:pStyle w:val="Titolo1"/>
      </w:pPr>
      <w:bookmarkStart w:id="250" w:name="_Toc248842916"/>
      <w:bookmarkStart w:id="251" w:name="_Toc62181413"/>
      <w:r w:rsidRPr="00FF6883">
        <w:t>Si avvicinarono a lui i suoi discepoli</w:t>
      </w:r>
      <w:bookmarkEnd w:id="250"/>
      <w:bookmarkEnd w:id="251"/>
    </w:p>
    <w:p w14:paraId="3C625419" w14:textId="77777777" w:rsidR="00140FBF" w:rsidRPr="00DA44A4" w:rsidRDefault="00140FBF" w:rsidP="0080168B">
      <w:pPr>
        <w:spacing w:after="120"/>
        <w:jc w:val="both"/>
        <w:rPr>
          <w:rFonts w:ascii="Arial" w:hAnsi="Arial" w:cs="Arial"/>
        </w:rPr>
      </w:pPr>
      <w:r w:rsidRPr="00DA44A4">
        <w:rPr>
          <w:rFonts w:ascii="Arial" w:hAnsi="Arial" w:cs="Arial"/>
        </w:rPr>
        <w:t>Gesù è sul monte. Ha il posto di Dio. È il tuo Dio. Vuole parlarti. Manifestarti i segreti del suo cuore. Insegnarti la via della vera vita. Confidarti il segreto della vera felicità. Rivelarti come entrare nella pienezza della tua umanità. Illuminarti come appartenerti per sempre.</w:t>
      </w:r>
    </w:p>
    <w:p w14:paraId="234127DD" w14:textId="77777777" w:rsidR="00140FBF" w:rsidRPr="00DA44A4" w:rsidRDefault="00140FBF" w:rsidP="0080168B">
      <w:pPr>
        <w:spacing w:after="120"/>
        <w:jc w:val="both"/>
        <w:rPr>
          <w:rFonts w:ascii="Arial" w:hAnsi="Arial" w:cs="Arial"/>
        </w:rPr>
      </w:pPr>
      <w:r w:rsidRPr="00DA44A4">
        <w:rPr>
          <w:rFonts w:ascii="Arial" w:hAnsi="Arial" w:cs="Arial"/>
        </w:rPr>
        <w:t>Perché Lui possa dirti tutte queste parole di vita, devi avvicinarti a Lui, lasciare per un poco il tuo mondo, le tue occupazioni, i tuoi affanni, le tue ansie, i tuoi tormenti, ma anche distaccarti per un istante dai tuoi vizi, dai tuoi peccati, dalle tue trasgressioni, dalla tua mondanità, da quanto ti circonda. Dio parla nella solitudine, nel silenzio, nel deserto dell’anima, del corpo, dello spirito. Dio parla al cuore e il cuore mai potrà ascoltare se vi è chiasso attorno a te.</w:t>
      </w:r>
    </w:p>
    <w:p w14:paraId="15A30887" w14:textId="77777777" w:rsidR="00140FBF" w:rsidRPr="00DA44A4" w:rsidRDefault="00140FBF" w:rsidP="0080168B">
      <w:pPr>
        <w:spacing w:after="120"/>
        <w:jc w:val="both"/>
        <w:rPr>
          <w:rFonts w:ascii="Arial" w:hAnsi="Arial" w:cs="Arial"/>
        </w:rPr>
      </w:pPr>
      <w:r w:rsidRPr="00DA44A4">
        <w:rPr>
          <w:rFonts w:ascii="Arial" w:hAnsi="Arial" w:cs="Arial"/>
        </w:rPr>
        <w:t xml:space="preserve">Per questo sei invitato anche tu a salire sul monte. Prendi il bastone della buona volontà e sali. Siediti ai piedi di Gesù e ascolta ciò che sta per dirti. Ecco le sue parole: </w:t>
      </w:r>
    </w:p>
    <w:p w14:paraId="2A8AE236" w14:textId="77777777" w:rsidR="00140FBF" w:rsidRPr="00DA44A4" w:rsidRDefault="00140FBF" w:rsidP="0080168B">
      <w:pPr>
        <w:spacing w:after="120"/>
        <w:jc w:val="both"/>
        <w:rPr>
          <w:rFonts w:ascii="Arial" w:hAnsi="Arial" w:cs="Arial"/>
          <w:b/>
          <w:i/>
        </w:rPr>
      </w:pPr>
      <w:r w:rsidRPr="00DA44A4">
        <w:rPr>
          <w:rFonts w:ascii="Arial" w:hAnsi="Arial" w:cs="Arial"/>
          <w:i/>
        </w:rPr>
        <w:t xml:space="preserve">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(Mt 5,1-12). </w:t>
      </w:r>
    </w:p>
    <w:p w14:paraId="2D14E9D1" w14:textId="77777777" w:rsidR="00140FBF" w:rsidRPr="00DA44A4" w:rsidRDefault="00140FBF" w:rsidP="0080168B">
      <w:pPr>
        <w:spacing w:after="120"/>
        <w:jc w:val="both"/>
        <w:rPr>
          <w:rFonts w:ascii="Arial" w:hAnsi="Arial" w:cs="Arial"/>
        </w:rPr>
      </w:pPr>
      <w:r w:rsidRPr="00DA44A4">
        <w:rPr>
          <w:rFonts w:ascii="Arial" w:hAnsi="Arial" w:cs="Arial"/>
        </w:rPr>
        <w:t xml:space="preserve">Ora che tutto è stato bene ascoltato: subito sorgeranno per te tre grandi tentazioni. Te le accenno perché tu non ti spaventi e non discenda dal monte con la volontà di rimanere così come sei salito. </w:t>
      </w:r>
    </w:p>
    <w:p w14:paraId="165AB33F" w14:textId="77777777" w:rsidR="00140FBF" w:rsidRPr="00DA44A4" w:rsidRDefault="00140FBF" w:rsidP="0080168B">
      <w:pPr>
        <w:spacing w:after="120"/>
        <w:jc w:val="both"/>
        <w:rPr>
          <w:rFonts w:ascii="Arial" w:hAnsi="Arial" w:cs="Arial"/>
        </w:rPr>
      </w:pPr>
      <w:r w:rsidRPr="00DA44A4">
        <w:rPr>
          <w:rFonts w:ascii="Arial" w:hAnsi="Arial" w:cs="Arial"/>
          <w:b/>
        </w:rPr>
        <w:t>Questa parole</w:t>
      </w:r>
      <w:r w:rsidRPr="00DA44A4">
        <w:rPr>
          <w:rFonts w:ascii="Arial" w:hAnsi="Arial" w:cs="Arial"/>
        </w:rPr>
        <w:t xml:space="preserve"> sono per il cielo, non sono per la terra; sono per gli Angeli, non per li uomini. Nel mondo si vive all’opposto, al contrario. </w:t>
      </w:r>
      <w:r w:rsidRPr="00DA44A4">
        <w:rPr>
          <w:rFonts w:ascii="Arial" w:hAnsi="Arial" w:cs="Arial"/>
          <w:b/>
        </w:rPr>
        <w:t>Queste parole</w:t>
      </w:r>
      <w:r w:rsidRPr="00DA44A4">
        <w:rPr>
          <w:rFonts w:ascii="Arial" w:hAnsi="Arial" w:cs="Arial"/>
        </w:rPr>
        <w:t xml:space="preserve"> erano forse vivibili ieri, non oggi. Oggi sono impossibili per tutti. Oggi viviamo in un altro mondo. In questo mondo la vita che si vive è ben altra. </w:t>
      </w:r>
      <w:r w:rsidRPr="00DA44A4">
        <w:rPr>
          <w:rFonts w:ascii="Arial" w:hAnsi="Arial" w:cs="Arial"/>
          <w:b/>
        </w:rPr>
        <w:t>Queste parole</w:t>
      </w:r>
      <w:r w:rsidRPr="00DA44A4">
        <w:rPr>
          <w:rFonts w:ascii="Arial" w:hAnsi="Arial" w:cs="Arial"/>
        </w:rPr>
        <w:t xml:space="preserve"> sono solo per alcuni, per i pochi privilegiati. A noi, gente comune, gente piccola, gente di questo mondo, non è </w:t>
      </w:r>
      <w:r w:rsidRPr="00DA44A4">
        <w:rPr>
          <w:rFonts w:ascii="Arial" w:hAnsi="Arial" w:cs="Arial"/>
        </w:rPr>
        <w:lastRenderedPageBreak/>
        <w:t xml:space="preserve">concesso elevarci a tali sommità di ascesi e di spiritualità. Noi siamo di terra e di terra dobbiamo vivere. </w:t>
      </w:r>
    </w:p>
    <w:p w14:paraId="309B33D5" w14:textId="77777777" w:rsidR="00140FBF" w:rsidRPr="00DA44A4" w:rsidRDefault="00140FBF" w:rsidP="0080168B">
      <w:pPr>
        <w:spacing w:after="120"/>
        <w:jc w:val="both"/>
        <w:rPr>
          <w:rFonts w:ascii="Arial" w:hAnsi="Arial" w:cs="Arial"/>
        </w:rPr>
      </w:pPr>
      <w:r w:rsidRPr="00DA44A4">
        <w:rPr>
          <w:rFonts w:ascii="Arial" w:hAnsi="Arial" w:cs="Arial"/>
        </w:rPr>
        <w:t>Capirai che questi pensieri che sorgono nel cuore sono una vera tentazione. Sono una vera malignità che vuole invaderti perché tu non ascolti Gesù che è venuto per manifestare te a te stesso, dicendoti come devi fare per conquistarti, per appartenerti, per essere libero, per vivere da vero uomo, per risplendere di verità e di giustizia.</w:t>
      </w:r>
    </w:p>
    <w:p w14:paraId="4D2031D8" w14:textId="77777777" w:rsidR="00140FBF" w:rsidRPr="00DA44A4" w:rsidRDefault="00140FBF" w:rsidP="0080168B">
      <w:pPr>
        <w:spacing w:after="120"/>
        <w:jc w:val="both"/>
        <w:rPr>
          <w:rFonts w:ascii="Arial" w:hAnsi="Arial" w:cs="Arial"/>
        </w:rPr>
      </w:pPr>
      <w:r w:rsidRPr="00DA44A4">
        <w:rPr>
          <w:rFonts w:ascii="Arial" w:hAnsi="Arial" w:cs="Arial"/>
        </w:rPr>
        <w:t xml:space="preserve">Il mondo ti vuole suo e per questo ti tenta. Il carcere del vizio ti ha conquistato e non ti vuole più lasciare andare. Le passioni hanno sedotto il tuo cuore e non vogliono abbandonarti. Il male corrode il tuo spirito e non permetterà mai che tu lo abbandoni. Noi siamo come una mela nella quale mille vermiciattoli hanno posto la loro residenza. Loro a poco a poco ci consumano, ci divorano. I vermiciattoli sono i vizi, i peccati, le passioni, ogni concupiscenza e superbia. I vermiciattoli sono il mondo che si è impossessato di noi. Tutto questo mondo di male, sapendo che se tu ascolterai Cristo Gesù, lo manderai in malora, in rovina, ti assale con la seduzione, l’inganno, la menzogna, la falsità, mettendo nel tuo cuore quelle tre tentazioni. </w:t>
      </w:r>
    </w:p>
    <w:p w14:paraId="6724FF89" w14:textId="77777777" w:rsidR="00140FBF" w:rsidRPr="00DA44A4" w:rsidRDefault="00140FBF" w:rsidP="0080168B">
      <w:pPr>
        <w:spacing w:after="120"/>
        <w:jc w:val="both"/>
        <w:rPr>
          <w:rFonts w:ascii="Arial" w:hAnsi="Arial" w:cs="Arial"/>
        </w:rPr>
      </w:pPr>
      <w:r w:rsidRPr="00DA44A4">
        <w:rPr>
          <w:rFonts w:ascii="Arial" w:hAnsi="Arial" w:cs="Arial"/>
        </w:rPr>
        <w:t xml:space="preserve">Ti dico che se vuoi, puoi vivere le beatitudini. Puoi farle tua vita quotidiana. Non per la tua forza, ma per la grazia che Gesù giorno per giorno ti dona, perché tu possa trasformarti in quelle sue sante parole. Perché tu non ti perda d’animo, o ti scoraggi, ti dico che anch’io un giorno pensavo come te. Vedevo il Vangelo roba da studio, da ricerca, da libri. Ero assai lontano dal suo spirito e dalla sua verità. Poi un giorno Dio ha avuto pietà di me, la sua grazia è stata più che potente, potentissima, perché ha scritto queste sante parole nel cuore. Tutto è possibile a Dio. Tutto sarà possibile a te, se ti avvicini a Gesù e lascerai che anche sul tuo cuore scriva queste sante parole. Provaci. Non te ne pentirai. Vedrai il mondo di Dio e vivrai in esso. </w:t>
      </w:r>
    </w:p>
    <w:p w14:paraId="116C2355" w14:textId="77777777" w:rsidR="00140FBF" w:rsidRPr="00DA44A4" w:rsidRDefault="00140FBF" w:rsidP="0080168B">
      <w:pPr>
        <w:spacing w:after="120"/>
        <w:jc w:val="both"/>
        <w:rPr>
          <w:rFonts w:ascii="Arial" w:hAnsi="Arial" w:cs="Arial"/>
        </w:rPr>
      </w:pPr>
      <w:r w:rsidRPr="00DA44A4">
        <w:rPr>
          <w:rFonts w:ascii="Arial" w:hAnsi="Arial" w:cs="Arial"/>
        </w:rPr>
        <w:t xml:space="preserve">La Vergine Maria, Madre della Redenzione, gli Angeli e i Santi del Cielo, che sono santi proprio perché hanno vissuto alla perfezione queste parole di vita, ci ottengano la grazia di essere anche noi persone che fanno delle Beatitudini la ragione della loro esistenza. </w:t>
      </w:r>
    </w:p>
    <w:p w14:paraId="7C943151" w14:textId="77777777" w:rsidR="00140FBF" w:rsidRPr="00DA44A4" w:rsidRDefault="00140FBF" w:rsidP="0080168B">
      <w:pPr>
        <w:spacing w:after="120"/>
        <w:jc w:val="both"/>
        <w:rPr>
          <w:rFonts w:ascii="Arial" w:hAnsi="Arial" w:cs="Arial"/>
        </w:rPr>
      </w:pPr>
    </w:p>
    <w:p w14:paraId="5C34EE87" w14:textId="77777777" w:rsidR="00140FBF" w:rsidRPr="00FF6883" w:rsidRDefault="00140FBF" w:rsidP="00FF6883">
      <w:pPr>
        <w:pStyle w:val="Titolo1"/>
      </w:pPr>
      <w:bookmarkStart w:id="252" w:name="_Toc248842917"/>
      <w:bookmarkStart w:id="253" w:name="_Toc62181414"/>
      <w:r w:rsidRPr="00FF6883">
        <w:t>Vi ha gettato tutto quello che aveva</w:t>
      </w:r>
      <w:bookmarkEnd w:id="252"/>
      <w:bookmarkEnd w:id="253"/>
    </w:p>
    <w:p w14:paraId="75AFA5DA" w14:textId="77777777" w:rsidR="00140FBF" w:rsidRPr="00DA44A4" w:rsidRDefault="00140FBF" w:rsidP="0080168B">
      <w:pPr>
        <w:spacing w:after="120"/>
        <w:jc w:val="both"/>
        <w:rPr>
          <w:rFonts w:ascii="Arial" w:hAnsi="Arial" w:cs="Arial"/>
        </w:rPr>
      </w:pPr>
      <w:r w:rsidRPr="00DA44A4">
        <w:rPr>
          <w:rFonts w:ascii="Arial" w:hAnsi="Arial" w:cs="Arial"/>
        </w:rPr>
        <w:t xml:space="preserve">Vedendo la nostra storia, ognuno deve cogliere la verità eterna che ci anima dentro. La verità eterna si fa storia in noi. Dalla nostra storia veduta, osservata, contemplata, studiata l’altro deve cogliere la verità eterna che ci ha attratti, coinvolti, conquistati, fatti prigionieri. </w:t>
      </w:r>
    </w:p>
    <w:p w14:paraId="6E7AA337" w14:textId="77777777" w:rsidR="00140FBF" w:rsidRPr="00DA44A4" w:rsidRDefault="00140FBF" w:rsidP="0080168B">
      <w:pPr>
        <w:spacing w:after="120"/>
        <w:jc w:val="both"/>
        <w:rPr>
          <w:rFonts w:ascii="Arial" w:hAnsi="Arial" w:cs="Arial"/>
        </w:rPr>
      </w:pPr>
      <w:r w:rsidRPr="00DA44A4">
        <w:rPr>
          <w:rFonts w:ascii="Arial" w:hAnsi="Arial" w:cs="Arial"/>
        </w:rPr>
        <w:t>Noi tutti invece pensiamo che sia sufficiente dire la verità eterna agli altri e che questa sia evangelizzazione, missione, annunzio, apostolato.</w:t>
      </w:r>
    </w:p>
    <w:p w14:paraId="71D45B1B" w14:textId="77777777" w:rsidR="00140FBF" w:rsidRPr="00DA44A4" w:rsidRDefault="00140FBF" w:rsidP="0080168B">
      <w:pPr>
        <w:spacing w:after="120"/>
        <w:jc w:val="both"/>
        <w:rPr>
          <w:rFonts w:ascii="Arial" w:hAnsi="Arial" w:cs="Arial"/>
        </w:rPr>
      </w:pPr>
      <w:r w:rsidRPr="00DA44A4">
        <w:rPr>
          <w:rFonts w:ascii="Arial" w:hAnsi="Arial" w:cs="Arial"/>
        </w:rPr>
        <w:t xml:space="preserve">Oggi Gesù vede, osserva, contempla,  legge due storie. Una dei farisei e l’altra di una vedova povera. Proviamo a leggere e contemplare per qualche istante anche noi queste due storie. Eccole così come sono riportare dal Vangelo secondo Marco: </w:t>
      </w:r>
    </w:p>
    <w:p w14:paraId="7AB80AD3" w14:textId="77777777" w:rsidR="00140FBF" w:rsidRPr="00DA44A4" w:rsidRDefault="00140FBF" w:rsidP="0080168B">
      <w:pPr>
        <w:spacing w:after="120"/>
        <w:jc w:val="both"/>
        <w:rPr>
          <w:rFonts w:ascii="Arial" w:hAnsi="Arial" w:cs="Arial"/>
          <w:i/>
        </w:rPr>
      </w:pPr>
      <w:r w:rsidRPr="00DA44A4">
        <w:rPr>
          <w:rFonts w:ascii="Arial" w:hAnsi="Arial" w:cs="Arial"/>
          <w:i/>
        </w:rPr>
        <w:t xml:space="preserve">Diceva loro nel suo insegnamento: «Guardatevi dagli scribi, che amano passeggiare in lunghe vesti, ricevere saluti nelle piazze, avere i primi seggi nelle sinagoghe e i primi </w:t>
      </w:r>
      <w:r w:rsidRPr="00DA44A4">
        <w:rPr>
          <w:rFonts w:ascii="Arial" w:hAnsi="Arial" w:cs="Arial"/>
          <w:i/>
        </w:rPr>
        <w:lastRenderedPageBreak/>
        <w:t xml:space="preserve">posti nei banchetti. Divorano le case delle vedove e pregano a lungo per farsi vedere. Essi riceveranno una condanna più severa». Seduto di fronte al tesoro, osservava come la folla vi gettava monete. Tanti ricchi ne gettavano molte. Ma, venuta una vedova povera, vi gettò due monetine, che fanno un soldo. Allora, chiamati a sé i suoi discepoli, disse loro: «In verità io vi dico: questa vedova, così povera, ha gettato nel tesoro più di tutti gli altri. Tutti infatti hanno gettato parte del loro superfluo. Lei invece, nella sua miseria, vi ha gettato tutto quello che aveva, tutto quanto aveva per vivere». (Mc 12,38-44). </w:t>
      </w:r>
    </w:p>
    <w:p w14:paraId="01842FC6" w14:textId="77777777" w:rsidR="00140FBF" w:rsidRPr="00DA44A4" w:rsidRDefault="00140FBF" w:rsidP="0080168B">
      <w:pPr>
        <w:spacing w:after="120"/>
        <w:jc w:val="both"/>
        <w:rPr>
          <w:rFonts w:ascii="Arial" w:hAnsi="Arial" w:cs="Arial"/>
        </w:rPr>
      </w:pPr>
      <w:r w:rsidRPr="00DA44A4">
        <w:rPr>
          <w:rFonts w:ascii="Arial" w:hAnsi="Arial" w:cs="Arial"/>
        </w:rPr>
        <w:t>La storia dei farisei è veramente una storia da schifo, brutta, ripugnante. Tutto gira intorno alla loro persona. Dio è il loro servo e la religione la loro schiava. Costoro non hanno nessuna verità celeste nel loro cuore. Il peccato è il loro dio e l’egoismo la loro fede.</w:t>
      </w:r>
    </w:p>
    <w:p w14:paraId="472980CB" w14:textId="77777777" w:rsidR="00140FBF" w:rsidRPr="00DA44A4" w:rsidRDefault="00140FBF" w:rsidP="0080168B">
      <w:pPr>
        <w:spacing w:after="120"/>
        <w:jc w:val="both"/>
        <w:rPr>
          <w:rFonts w:ascii="Arial" w:hAnsi="Arial" w:cs="Arial"/>
        </w:rPr>
      </w:pPr>
      <w:r w:rsidRPr="00DA44A4">
        <w:rPr>
          <w:rFonts w:ascii="Arial" w:hAnsi="Arial" w:cs="Arial"/>
        </w:rPr>
        <w:t xml:space="preserve">La storia della vedova povera invece è accattivante, piena di speranza, fondata sulla provvidenza, costruita sulla fiducia nel Signore che è veramente il suo Signore, il suo tutto, al quale essa dona veramente tutto. Questa donna è </w:t>
      </w:r>
      <w:r w:rsidRPr="00DA44A4">
        <w:rPr>
          <w:rFonts w:ascii="Arial" w:hAnsi="Arial" w:cs="Arial"/>
          <w:i/>
        </w:rPr>
        <w:t>“l’incarnazione della verità celeste”</w:t>
      </w:r>
      <w:r w:rsidRPr="00DA44A4">
        <w:rPr>
          <w:rFonts w:ascii="Arial" w:hAnsi="Arial" w:cs="Arial"/>
        </w:rPr>
        <w:t>. Si vede attraverso il suo gesto, il suo obolo, la sua offerta.</w:t>
      </w:r>
    </w:p>
    <w:p w14:paraId="1E3EB8A0" w14:textId="77777777" w:rsidR="00140FBF" w:rsidRPr="00DA44A4" w:rsidRDefault="00140FBF" w:rsidP="0080168B">
      <w:pPr>
        <w:spacing w:after="120"/>
        <w:jc w:val="both"/>
        <w:rPr>
          <w:rFonts w:ascii="Arial" w:hAnsi="Arial" w:cs="Arial"/>
        </w:rPr>
      </w:pPr>
      <w:r w:rsidRPr="00DA44A4">
        <w:rPr>
          <w:rFonts w:ascii="Arial" w:hAnsi="Arial" w:cs="Arial"/>
        </w:rPr>
        <w:t>Ora per un istante pensa alla tua storia. Osservala, contemplala, studiala. Quale verità eterna essa incarna? Quale verità divina rivela e manifesta? Quale Parola del Vangelo fa trasparire? Quale principio santo la muove?</w:t>
      </w:r>
    </w:p>
    <w:p w14:paraId="673D9F00" w14:textId="77777777" w:rsidR="00140FBF" w:rsidRPr="00DA44A4" w:rsidRDefault="00140FBF" w:rsidP="0080168B">
      <w:pPr>
        <w:spacing w:after="120"/>
        <w:jc w:val="both"/>
        <w:rPr>
          <w:rFonts w:ascii="Arial" w:hAnsi="Arial" w:cs="Arial"/>
        </w:rPr>
      </w:pPr>
      <w:r w:rsidRPr="00DA44A4">
        <w:rPr>
          <w:rFonts w:ascii="Arial" w:hAnsi="Arial" w:cs="Arial"/>
        </w:rPr>
        <w:t xml:space="preserve">Ora chiediti: quanti mi vedono, che idea si sono fatti della mia storia? Vedono in me </w:t>
      </w:r>
      <w:r w:rsidRPr="00DA44A4">
        <w:rPr>
          <w:rFonts w:ascii="Arial" w:hAnsi="Arial" w:cs="Arial"/>
          <w:i/>
        </w:rPr>
        <w:t>“l’incarnazione della Parola di Gesù”</w:t>
      </w:r>
      <w:r w:rsidRPr="00DA44A4">
        <w:rPr>
          <w:rFonts w:ascii="Arial" w:hAnsi="Arial" w:cs="Arial"/>
        </w:rPr>
        <w:t>? Oppure vedono una storia in tutto simile a quella dei farisei, dei sadducei, dei dottori della Legge del tempo di Cristo Signore?</w:t>
      </w:r>
    </w:p>
    <w:p w14:paraId="4209AAC7" w14:textId="77777777" w:rsidR="00140FBF" w:rsidRPr="00DA44A4" w:rsidRDefault="00140FBF" w:rsidP="0080168B">
      <w:pPr>
        <w:spacing w:after="120"/>
        <w:jc w:val="both"/>
        <w:rPr>
          <w:rFonts w:ascii="Arial" w:hAnsi="Arial" w:cs="Arial"/>
        </w:rPr>
      </w:pPr>
      <w:r w:rsidRPr="00DA44A4">
        <w:rPr>
          <w:rFonts w:ascii="Arial" w:hAnsi="Arial" w:cs="Arial"/>
        </w:rPr>
        <w:t>Poniti ancora un’altra domanda: credo veramente che è dalla mia storia che il mondo è chiamato ad aprirsi alla verità eterna e trascendente che io dico di annunziare e di ricordare?</w:t>
      </w:r>
    </w:p>
    <w:p w14:paraId="07E95DBA" w14:textId="77777777" w:rsidR="00140FBF" w:rsidRPr="00DA44A4" w:rsidRDefault="00140FBF" w:rsidP="0080168B">
      <w:pPr>
        <w:spacing w:after="120"/>
        <w:jc w:val="both"/>
        <w:rPr>
          <w:rFonts w:ascii="Arial" w:hAnsi="Arial" w:cs="Arial"/>
        </w:rPr>
      </w:pPr>
      <w:r w:rsidRPr="00DA44A4">
        <w:rPr>
          <w:rFonts w:ascii="Arial" w:hAnsi="Arial" w:cs="Arial"/>
        </w:rPr>
        <w:t xml:space="preserve">Se il mondo non vede la verità divina che si fa tua storia, mai esso crederà in ciò che dici. Il mondo sa che ogni parola dell’uomo è </w:t>
      </w:r>
      <w:r w:rsidRPr="00DA44A4">
        <w:rPr>
          <w:rFonts w:ascii="Arial" w:hAnsi="Arial" w:cs="Arial"/>
          <w:i/>
        </w:rPr>
        <w:t>“inganno”</w:t>
      </w:r>
      <w:r w:rsidRPr="00DA44A4">
        <w:rPr>
          <w:rFonts w:ascii="Arial" w:hAnsi="Arial" w:cs="Arial"/>
        </w:rPr>
        <w:t xml:space="preserve">. Nessuno vorrà lasciarsi ingannare da te. E tu sempre lo inganni quando l’altro non vede il Vangelo che si è fatto tua personale storia, tua personale condotta di vita. </w:t>
      </w:r>
    </w:p>
    <w:p w14:paraId="1EBD5C59" w14:textId="77777777" w:rsidR="00140FBF" w:rsidRPr="00DA44A4" w:rsidRDefault="00140FBF" w:rsidP="0080168B">
      <w:pPr>
        <w:spacing w:after="120"/>
        <w:jc w:val="both"/>
        <w:rPr>
          <w:rFonts w:ascii="Arial" w:hAnsi="Arial" w:cs="Arial"/>
        </w:rPr>
      </w:pPr>
      <w:r w:rsidRPr="00DA44A4">
        <w:rPr>
          <w:rFonts w:ascii="Arial" w:hAnsi="Arial" w:cs="Arial"/>
        </w:rPr>
        <w:t xml:space="preserve">Noi tutti pensiamo che la storia non serva. Crediamo che possiamo fare quello che vogliamo. Fantastichiamo che occorre essere prudenti nel dire. Questa non è religione, ma fantareligione e religione ingannevole, misera, vana, peccaminosa. </w:t>
      </w:r>
    </w:p>
    <w:p w14:paraId="618C8983" w14:textId="77777777" w:rsidR="00140FBF" w:rsidRPr="00DA44A4" w:rsidRDefault="00140FBF" w:rsidP="0080168B">
      <w:pPr>
        <w:spacing w:after="120"/>
        <w:jc w:val="both"/>
        <w:rPr>
          <w:rFonts w:ascii="Arial" w:hAnsi="Arial" w:cs="Arial"/>
        </w:rPr>
      </w:pPr>
      <w:r w:rsidRPr="00DA44A4">
        <w:rPr>
          <w:rFonts w:ascii="Arial" w:hAnsi="Arial" w:cs="Arial"/>
        </w:rPr>
        <w:t xml:space="preserve">La religione vera è nel fare nostra storia la verità eterna, il Vangelo, la Parola di Dio, la sua santissima volontà. È questo che l’altro vede. È da questo che coglie la nostra verità. È il nostro corpo la verità della nostra anima. È il nostro tempo la verità del nostro spirito. È la nostra azione la verità del Cielo nel quale diciamo di credere. </w:t>
      </w:r>
    </w:p>
    <w:p w14:paraId="678455DB" w14:textId="77777777" w:rsidR="00140FBF" w:rsidRPr="00DA44A4" w:rsidRDefault="00140FBF" w:rsidP="0080168B">
      <w:pPr>
        <w:spacing w:after="120"/>
        <w:jc w:val="both"/>
        <w:rPr>
          <w:rFonts w:ascii="Arial" w:hAnsi="Arial" w:cs="Arial"/>
        </w:rPr>
      </w:pPr>
      <w:r w:rsidRPr="00DA44A4">
        <w:rPr>
          <w:rFonts w:ascii="Arial" w:hAnsi="Arial" w:cs="Arial"/>
        </w:rPr>
        <w:t>La Vergine Maria, Madre della Redenzione, ci aiuti a fare della verità celeste, della sua verità, la nostra storia. È la via vera e giusta per essere suoi missionari.</w:t>
      </w:r>
    </w:p>
    <w:p w14:paraId="5ADEA8A5" w14:textId="77777777" w:rsidR="00140FBF" w:rsidRPr="00DA44A4" w:rsidRDefault="00140FBF" w:rsidP="0080168B">
      <w:pPr>
        <w:spacing w:after="120"/>
        <w:jc w:val="both"/>
        <w:rPr>
          <w:rFonts w:ascii="Arial" w:hAnsi="Arial" w:cs="Arial"/>
        </w:rPr>
      </w:pPr>
      <w:r w:rsidRPr="00DA44A4">
        <w:rPr>
          <w:rFonts w:ascii="Arial" w:hAnsi="Arial" w:cs="Arial"/>
        </w:rPr>
        <w:t xml:space="preserve">Gli Angeli e i Santi del Cielo ci accompagnino nel nostro quotidiano lavoro di trasformazione della verità divina, celeste, eterna in nostra storia, vita, corpo e sangue. </w:t>
      </w:r>
    </w:p>
    <w:p w14:paraId="2AF8A5F9" w14:textId="77777777" w:rsidR="00140FBF" w:rsidRPr="00DA44A4" w:rsidRDefault="00140FBF" w:rsidP="0080168B">
      <w:pPr>
        <w:spacing w:after="120"/>
        <w:jc w:val="both"/>
        <w:rPr>
          <w:rFonts w:ascii="Arial" w:hAnsi="Arial" w:cs="Arial"/>
        </w:rPr>
      </w:pPr>
    </w:p>
    <w:p w14:paraId="200407BE" w14:textId="77777777" w:rsidR="00140FBF" w:rsidRPr="00FF6883" w:rsidRDefault="00140FBF" w:rsidP="00FF6883">
      <w:pPr>
        <w:pStyle w:val="Titolo1"/>
      </w:pPr>
      <w:bookmarkStart w:id="254" w:name="_Toc248842918"/>
      <w:bookmarkStart w:id="255" w:name="_Toc62181415"/>
      <w:r w:rsidRPr="00FF6883">
        <w:lastRenderedPageBreak/>
        <w:t>Allora vedranno il Figlio dell’uomo venire sulle nubi con grande potenza e gloria</w:t>
      </w:r>
      <w:bookmarkEnd w:id="254"/>
      <w:bookmarkEnd w:id="255"/>
    </w:p>
    <w:p w14:paraId="55A9C609" w14:textId="77777777" w:rsidR="00140FBF" w:rsidRPr="00DA44A4" w:rsidRDefault="00140FBF" w:rsidP="0080168B">
      <w:pPr>
        <w:spacing w:after="120"/>
        <w:jc w:val="both"/>
        <w:rPr>
          <w:rFonts w:ascii="Arial" w:hAnsi="Arial" w:cs="Arial"/>
        </w:rPr>
      </w:pPr>
      <w:r w:rsidRPr="00DA44A4">
        <w:rPr>
          <w:rFonts w:ascii="Arial" w:hAnsi="Arial" w:cs="Arial"/>
        </w:rPr>
        <w:t>Viviamo nel contingente, in ciò che è effimero, transitorio, momentaneo, istantaneo,  transeunte,  passeggero, in ciò che non dura e che necessariamente dobbiamo lasciare, abbandonare, disfarcene, volenti o nolenti, da un istante all’altro, senza alcun preavviso.</w:t>
      </w:r>
    </w:p>
    <w:p w14:paraId="6D1F2215" w14:textId="77777777" w:rsidR="00140FBF" w:rsidRPr="00DA44A4" w:rsidRDefault="00140FBF" w:rsidP="0080168B">
      <w:pPr>
        <w:spacing w:after="120"/>
        <w:jc w:val="both"/>
        <w:rPr>
          <w:rFonts w:ascii="Arial" w:hAnsi="Arial" w:cs="Arial"/>
        </w:rPr>
      </w:pPr>
      <w:r w:rsidRPr="00DA44A4">
        <w:rPr>
          <w:rFonts w:ascii="Arial" w:hAnsi="Arial" w:cs="Arial"/>
        </w:rPr>
        <w:t>Questa è la condizione dell’uomo sulla terra. Poi però viene l’eternità, ciò che dura, ciò che non passa, ciò che mai si potrà e si dovrà lasciare.</w:t>
      </w:r>
    </w:p>
    <w:p w14:paraId="5E6B5F29" w14:textId="77777777" w:rsidR="00140FBF" w:rsidRPr="00DA44A4" w:rsidRDefault="00140FBF" w:rsidP="0080168B">
      <w:pPr>
        <w:spacing w:after="120"/>
        <w:jc w:val="both"/>
        <w:rPr>
          <w:rFonts w:ascii="Arial" w:hAnsi="Arial" w:cs="Arial"/>
        </w:rPr>
      </w:pPr>
      <w:r w:rsidRPr="00DA44A4">
        <w:rPr>
          <w:rFonts w:ascii="Arial" w:hAnsi="Arial" w:cs="Arial"/>
        </w:rPr>
        <w:t xml:space="preserve">Ecco qual è la tentazione che ci ha sedotto, conquistato, oscurando mente e cuore: si è dato valore a ciò che valore non va, perché di un istante. Si è tolto il valore a ciò che il valore possiede perché dura sempre. La tentazione ci seduce perché facciamo della terra un Paradiso, un Cielo. Almeno così ognuno pensa la terra e la sua vita. </w:t>
      </w:r>
    </w:p>
    <w:p w14:paraId="582E9883" w14:textId="77777777" w:rsidR="00140FBF" w:rsidRPr="00DA44A4" w:rsidRDefault="00140FBF" w:rsidP="0080168B">
      <w:pPr>
        <w:spacing w:after="120"/>
        <w:jc w:val="both"/>
        <w:rPr>
          <w:rFonts w:ascii="Arial" w:hAnsi="Arial" w:cs="Arial"/>
        </w:rPr>
      </w:pPr>
      <w:r w:rsidRPr="00DA44A4">
        <w:rPr>
          <w:rFonts w:ascii="Arial" w:hAnsi="Arial" w:cs="Arial"/>
        </w:rPr>
        <w:t xml:space="preserve">L’altra tentazione è ancora peggiore: siamo stati sedotti a non pensare più al Cielo, al Paradiso, a non volerlo più raggiungere, a neanche camminare verso di esso perché siamo stati convinti a pensare che esso sia per tutti. Essendo per tutti quello futuro, ognuno ritiene giusto farsi il suo Cielo anche su questa terra. Da questa tentazione siamo tutti bombardati senza fine. </w:t>
      </w:r>
    </w:p>
    <w:p w14:paraId="0E9DB3A8" w14:textId="77777777" w:rsidR="00140FBF" w:rsidRPr="00DA44A4" w:rsidRDefault="00140FBF" w:rsidP="0080168B">
      <w:pPr>
        <w:spacing w:after="120"/>
        <w:jc w:val="both"/>
        <w:rPr>
          <w:rFonts w:ascii="Arial" w:hAnsi="Arial" w:cs="Arial"/>
        </w:rPr>
      </w:pPr>
      <w:r w:rsidRPr="00DA44A4">
        <w:rPr>
          <w:rFonts w:ascii="Arial" w:hAnsi="Arial" w:cs="Arial"/>
        </w:rPr>
        <w:t>Ascoltiamo invece cosa ci dice Gesù: Lui è la verità assoluta, eterna, inviolabile, santa. La sua è verità che si compie per chi crede e per chi non crede, per chi l’accoglie e per chi la rifiuta.</w:t>
      </w:r>
    </w:p>
    <w:p w14:paraId="5301F43E" w14:textId="77777777" w:rsidR="00140FBF" w:rsidRPr="00DA44A4" w:rsidRDefault="00140FBF" w:rsidP="0080168B">
      <w:pPr>
        <w:tabs>
          <w:tab w:val="left" w:pos="1418"/>
          <w:tab w:val="left" w:pos="2268"/>
        </w:tabs>
        <w:spacing w:after="120"/>
        <w:jc w:val="both"/>
        <w:rPr>
          <w:rFonts w:ascii="Arial" w:hAnsi="Arial" w:cs="Arial"/>
          <w:i/>
        </w:rPr>
      </w:pPr>
      <w:r w:rsidRPr="00DA44A4">
        <w:rPr>
          <w:rFonts w:ascii="Arial" w:hAnsi="Arial" w:cs="Arial"/>
          <w:i/>
        </w:rPr>
        <w:t xml:space="preserve">“In quei giorni, dopo quella tribolazione, il sole si oscurerà, la luna non darà più la sua luce, le stelle cadranno dal cielo e le potenze che sono nei cieli saranno sconvolte. Allora vedranno il Figlio dell’uomo venire sulle nubi con grande potenza e gloria.  Egli manderà gli angeli e radunerà i suoi eletti dai quattro venti, dall’estremità della terra fino all’estremità del cielo. Dalla pianta di fico imparate la parabola: quando ormai il suo ramo diventa tenero e spuntano le foglie, sapete che l’estate è vicina. Così anche voi: quando vedrete accadere queste cose, sappiate che egli è vicino, è alle porte. In verità io vi dico: non passerà questa generazione prima che tutto questo avvenga. Il cielo e la terra passeranno, ma le mie parole non passeranno. Quanto però a quel giorno o a quell’ora, nessuno lo sa, né gli angeli nel cielo né il Figlio, eccetto il Padre” (Mc 13,24-32). </w:t>
      </w:r>
    </w:p>
    <w:p w14:paraId="0D03E1EB" w14:textId="77777777" w:rsidR="00140FBF" w:rsidRPr="00DA44A4" w:rsidRDefault="00140FBF" w:rsidP="0080168B">
      <w:pPr>
        <w:tabs>
          <w:tab w:val="left" w:pos="1418"/>
          <w:tab w:val="left" w:pos="2268"/>
        </w:tabs>
        <w:spacing w:after="120"/>
        <w:jc w:val="both"/>
        <w:rPr>
          <w:rFonts w:ascii="Arial" w:hAnsi="Arial" w:cs="Arial"/>
        </w:rPr>
      </w:pPr>
      <w:r w:rsidRPr="00DA44A4">
        <w:rPr>
          <w:rFonts w:ascii="Arial" w:hAnsi="Arial" w:cs="Arial"/>
        </w:rPr>
        <w:t>Gesù verrà per radunare i suoi eletti, i suoi amici, quelli che lo hanno accolto, servito, amato, ascoltato, quelli che hanno fatto della sua Parola la loro unica Legge e norma di vita; coloro che lo hanno testimoniato, sacrificando se stessi per rendere gloria al suo nome; coloro che hanno scelto di essere vita della sua vita e corpo del suo corpo.</w:t>
      </w:r>
    </w:p>
    <w:p w14:paraId="68FE9D5B" w14:textId="77777777" w:rsidR="00140FBF" w:rsidRPr="00DA44A4" w:rsidRDefault="00140FBF" w:rsidP="0080168B">
      <w:pPr>
        <w:tabs>
          <w:tab w:val="left" w:pos="1418"/>
          <w:tab w:val="left" w:pos="2268"/>
        </w:tabs>
        <w:spacing w:after="120"/>
        <w:jc w:val="both"/>
        <w:rPr>
          <w:rFonts w:ascii="Arial" w:hAnsi="Arial" w:cs="Arial"/>
        </w:rPr>
      </w:pPr>
      <w:r w:rsidRPr="00DA44A4">
        <w:rPr>
          <w:rFonts w:ascii="Arial" w:hAnsi="Arial" w:cs="Arial"/>
        </w:rPr>
        <w:t>E degli altri che ne sarà? Degli altri, secondo il Vangelo di Marco, Gesù non se ne interesserà. Gli altri non sono stati suoi eletti, amici, fratelli, confidenti, servitori fedeli, puri, giusti, casti, santi, onesti, caritatevoli, misericordiosi. Gli altri non lo hanno conosciuto sulla terra, Lui non li conoscerà dinanzi al Padre suo che è nei Cieli. Gli altri se ne andranno dai padroni che hanno servito in vita, sulla terra, mentre erano nel corpo di carne.</w:t>
      </w:r>
    </w:p>
    <w:p w14:paraId="0AE7939D" w14:textId="77777777" w:rsidR="00140FBF" w:rsidRPr="00DA44A4" w:rsidRDefault="00140FBF" w:rsidP="0080168B">
      <w:pPr>
        <w:tabs>
          <w:tab w:val="left" w:pos="1418"/>
          <w:tab w:val="left" w:pos="2268"/>
        </w:tabs>
        <w:spacing w:after="120"/>
        <w:jc w:val="both"/>
        <w:rPr>
          <w:rFonts w:ascii="Arial" w:hAnsi="Arial" w:cs="Arial"/>
        </w:rPr>
      </w:pPr>
      <w:r w:rsidRPr="00DA44A4">
        <w:rPr>
          <w:rFonts w:ascii="Arial" w:hAnsi="Arial" w:cs="Arial"/>
        </w:rPr>
        <w:lastRenderedPageBreak/>
        <w:t xml:space="preserve">Poiché nell’eternità ci sono solo due realtà: con Gesù e senza Gesù. Chi è di Gesù è nel Paradiso. Chi non è di Gesù sarà con colui con il quale è stato per tutta la vita, cioè con il principe di questo mondo, cioè con il diavolo e i suoi angeli. </w:t>
      </w:r>
    </w:p>
    <w:p w14:paraId="7116A28F" w14:textId="77777777" w:rsidR="00140FBF" w:rsidRPr="00DA44A4" w:rsidRDefault="00140FBF" w:rsidP="0080168B">
      <w:pPr>
        <w:tabs>
          <w:tab w:val="left" w:pos="1418"/>
          <w:tab w:val="left" w:pos="2268"/>
        </w:tabs>
        <w:spacing w:after="120"/>
        <w:jc w:val="both"/>
        <w:rPr>
          <w:rFonts w:ascii="Arial" w:hAnsi="Arial" w:cs="Arial"/>
        </w:rPr>
      </w:pPr>
      <w:r w:rsidRPr="00DA44A4">
        <w:rPr>
          <w:rFonts w:ascii="Arial" w:hAnsi="Arial" w:cs="Arial"/>
        </w:rPr>
        <w:t>Amico, pensaci, riflettici, medita. Ora è il tempo di scegliere Gesù. Dopo sarà troppo tardi. Ora puoi scegliere di essere suo eletto, suo amico, suo servo fedele. La vita è tua. Gesù è l’unico che non ti inganna. Tutti gli altri ti dicono menzogne, falsità, bugie, fandonie, corbellerie. Sono parole vane che però producono un frutto vero che è la tua dannazione eterna.</w:t>
      </w:r>
    </w:p>
    <w:p w14:paraId="0C672E74" w14:textId="77777777" w:rsidR="00140FBF" w:rsidRPr="00DA44A4" w:rsidRDefault="00140FBF" w:rsidP="0080168B">
      <w:pPr>
        <w:tabs>
          <w:tab w:val="left" w:pos="1418"/>
          <w:tab w:val="left" w:pos="2268"/>
        </w:tabs>
        <w:spacing w:after="120"/>
        <w:jc w:val="both"/>
        <w:rPr>
          <w:rFonts w:ascii="Arial" w:hAnsi="Arial" w:cs="Arial"/>
        </w:rPr>
      </w:pPr>
      <w:r w:rsidRPr="00DA44A4">
        <w:rPr>
          <w:rFonts w:ascii="Arial" w:hAnsi="Arial" w:cs="Arial"/>
        </w:rPr>
        <w:t>Tu puoi anche non scegliere Gesù. Se tu lo rifiuti, lo ignori, non lo vuoi, Lui non potrà scegliere te. La tua eternità sarà brutta, perché sarà dannata. Amico, pensaci, riflettici, medita. La salvezza è ancora tutta nelle tue mani e nella tua decisione. La Parola di Gesù è verità eterna.</w:t>
      </w:r>
    </w:p>
    <w:p w14:paraId="6D6DDE32" w14:textId="77777777" w:rsidR="00140FBF" w:rsidRPr="00DA44A4" w:rsidRDefault="00140FBF" w:rsidP="0080168B">
      <w:pPr>
        <w:tabs>
          <w:tab w:val="left" w:pos="1418"/>
          <w:tab w:val="left" w:pos="2268"/>
        </w:tabs>
        <w:spacing w:after="120"/>
        <w:jc w:val="both"/>
        <w:rPr>
          <w:rFonts w:ascii="Arial" w:hAnsi="Arial" w:cs="Arial"/>
        </w:rPr>
      </w:pPr>
      <w:r w:rsidRPr="00DA44A4">
        <w:rPr>
          <w:rFonts w:ascii="Arial" w:hAnsi="Arial" w:cs="Arial"/>
        </w:rPr>
        <w:t xml:space="preserve">Vergine Maria, Madre della Redenzione, Angeli e Santi di Dio, illuminate la nostra mente e riscaldate il nostro cuore perché crediamo che solo la Parola di Gesù è verità che si compie sulla terra e nel Cielo, nel tempo e nell’eternità, oggi e sempre. Amen. </w:t>
      </w:r>
    </w:p>
    <w:p w14:paraId="2AF21E00" w14:textId="77777777" w:rsidR="00140FBF" w:rsidRPr="00DA44A4" w:rsidRDefault="00140FBF" w:rsidP="0080168B">
      <w:pPr>
        <w:pStyle w:val="Titolo1"/>
        <w:spacing w:before="0" w:after="0"/>
        <w:jc w:val="center"/>
        <w:rPr>
          <w:szCs w:val="36"/>
        </w:rPr>
      </w:pPr>
    </w:p>
    <w:p w14:paraId="2575A6F7" w14:textId="77777777" w:rsidR="00140FBF" w:rsidRPr="00FF6883" w:rsidRDefault="00140FBF" w:rsidP="00FF6883">
      <w:pPr>
        <w:pStyle w:val="Titolo1"/>
      </w:pPr>
      <w:bookmarkStart w:id="256" w:name="_Toc248842919"/>
      <w:bookmarkStart w:id="257" w:name="_Toc62181416"/>
      <w:r w:rsidRPr="00FF6883">
        <w:t>Chiunque è dalla verità, ascolta la mia voce</w:t>
      </w:r>
      <w:bookmarkEnd w:id="256"/>
      <w:bookmarkEnd w:id="257"/>
    </w:p>
    <w:p w14:paraId="2D9317B7" w14:textId="77777777" w:rsidR="00140FBF" w:rsidRPr="00DA44A4" w:rsidRDefault="00140FBF" w:rsidP="0080168B">
      <w:pPr>
        <w:spacing w:after="120"/>
        <w:jc w:val="both"/>
        <w:rPr>
          <w:rFonts w:ascii="Arial" w:hAnsi="Arial" w:cs="Arial"/>
        </w:rPr>
      </w:pPr>
      <w:r w:rsidRPr="00DA44A4">
        <w:rPr>
          <w:rFonts w:ascii="Arial" w:hAnsi="Arial" w:cs="Arial"/>
        </w:rPr>
        <w:t xml:space="preserve">L’uomo è nella falsità della sua natura perché ha voluto farsi come Dio. Chi è Dio? È l’Essere sopra il quale non esiste nessun altro Essere. È l’Essere che non dipende da nessun altro Essere. È l’Essere che non è stato posto in vita da nessun altro Essere. </w:t>
      </w:r>
    </w:p>
    <w:p w14:paraId="7F0193FB" w14:textId="77777777" w:rsidR="00140FBF" w:rsidRPr="00DA44A4" w:rsidRDefault="00140FBF" w:rsidP="0080168B">
      <w:pPr>
        <w:spacing w:after="120"/>
        <w:jc w:val="both"/>
        <w:rPr>
          <w:rFonts w:ascii="Arial" w:hAnsi="Arial" w:cs="Arial"/>
        </w:rPr>
      </w:pPr>
      <w:r w:rsidRPr="00DA44A4">
        <w:rPr>
          <w:rFonts w:ascii="Arial" w:hAnsi="Arial" w:cs="Arial"/>
        </w:rPr>
        <w:t>Facendosi Dio, l’uomo non vuole avere sopra di sé nessun Essere superiore a lui. Non vuole essere dipendente dalla volontà di nessun altro Essere fuori di se stesso. Si pensa posto in vita dall’evoluzione, dal caso. Quest’uomo, falso nella sua natura, è senza alcuna volontà esterna a lui che detta il bene e il male, il giusto e l’ingiusto, il vero e il falso. Le società occidentali, evolute, libere, sono tutte il frutto di questo pensiero di emancipazione e di sganciamento con la fonte stessa dell’Essere e del poter Essere dell’uomo.</w:t>
      </w:r>
    </w:p>
    <w:p w14:paraId="7A96EF7A" w14:textId="77777777" w:rsidR="00140FBF" w:rsidRPr="00DA44A4" w:rsidRDefault="00140FBF" w:rsidP="0080168B">
      <w:pPr>
        <w:spacing w:after="120"/>
        <w:jc w:val="both"/>
        <w:rPr>
          <w:rFonts w:ascii="Arial" w:hAnsi="Arial" w:cs="Arial"/>
        </w:rPr>
      </w:pPr>
      <w:r w:rsidRPr="00DA44A4">
        <w:rPr>
          <w:rFonts w:ascii="Arial" w:hAnsi="Arial" w:cs="Arial"/>
        </w:rPr>
        <w:t>E così l’uomo è divenuto un essere senza l’Essere, fuori dell’Essere, contro l’Essere dal quale perennemente deve attingere il suo essere se vuole costruirsi nella verità della sua essenza e della sua natura. L’uomo è divenuto un essere innaturale, contro natura. È questa la sua odierna falsità, menzogna, inganno, bugia, falsa testimonianza contro se stesso.</w:t>
      </w:r>
    </w:p>
    <w:p w14:paraId="0B6E1FB9" w14:textId="77777777" w:rsidR="00140FBF" w:rsidRPr="00DA44A4" w:rsidRDefault="00140FBF" w:rsidP="0080168B">
      <w:pPr>
        <w:spacing w:after="120"/>
        <w:jc w:val="both"/>
        <w:rPr>
          <w:rFonts w:ascii="Arial" w:hAnsi="Arial" w:cs="Arial"/>
        </w:rPr>
      </w:pPr>
      <w:r w:rsidRPr="00DA44A4">
        <w:rPr>
          <w:rFonts w:ascii="Arial" w:hAnsi="Arial" w:cs="Arial"/>
        </w:rPr>
        <w:t xml:space="preserve">Gesù è venuto per portare l’uomo nella verità del suo essere. Non solo è venuto per riportarlo, ma anche per elevarlo, innalzarlo, facendogli sentire e avvertire tutta la potenza della sua verità costitutiva. L’uomo lo rifiutò, lo rifiuta, lo vuole togliere dalla sua vista, dai suoi occhi. Vuole che venga crocifisso, ieri, oggi, sempre. Gesù è la sola verità possibile per l’uomo. Altre verità non esistono per lui. Ecco le sue parole di vita eterna. </w:t>
      </w:r>
    </w:p>
    <w:p w14:paraId="1AC3AE30" w14:textId="77777777" w:rsidR="00140FBF" w:rsidRPr="00DA44A4" w:rsidRDefault="00140FBF" w:rsidP="0080168B">
      <w:pPr>
        <w:spacing w:after="120"/>
        <w:jc w:val="both"/>
        <w:rPr>
          <w:rFonts w:ascii="Arial" w:hAnsi="Arial" w:cs="Arial"/>
          <w:b/>
          <w:i/>
        </w:rPr>
      </w:pPr>
      <w:r w:rsidRPr="00DA44A4">
        <w:rPr>
          <w:rFonts w:ascii="Arial" w:hAnsi="Arial" w:cs="Arial"/>
          <w:i/>
        </w:rPr>
        <w:t xml:space="preserve">Pilato rientrò nel pretorio, fece chiamare Gesù e gli disse: «Sei tu il re dei Giudei?». Gesù rispose: «Dici questo da te, oppure altri ti hanno parlato di me?». Pilato disse: «Sono forse io Giudeo? La tua gente e i capi dei sacerdoti ti hanno consegnato a me. </w:t>
      </w:r>
      <w:r w:rsidRPr="00DA44A4">
        <w:rPr>
          <w:rFonts w:ascii="Arial" w:hAnsi="Arial" w:cs="Arial"/>
          <w:i/>
        </w:rPr>
        <w:lastRenderedPageBreak/>
        <w:t>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w:t>
      </w:r>
    </w:p>
    <w:p w14:paraId="5FFE20D5" w14:textId="77777777" w:rsidR="00140FBF" w:rsidRPr="00DA44A4" w:rsidRDefault="00140FBF" w:rsidP="0080168B">
      <w:pPr>
        <w:spacing w:after="120"/>
        <w:jc w:val="both"/>
        <w:rPr>
          <w:rFonts w:ascii="Arial" w:hAnsi="Arial" w:cs="Arial"/>
        </w:rPr>
      </w:pPr>
      <w:r w:rsidRPr="00DA44A4">
        <w:rPr>
          <w:rFonts w:ascii="Arial" w:hAnsi="Arial" w:cs="Arial"/>
        </w:rPr>
        <w:t>Mentre ogni altro uomo è nella sua falsità costitutiva, solo Gesù per natura è la verità. È la verità di Dio e dell’uomo, è la verità che si dona perché l’uomo diventi in Lui verità costitutiva. È la verità che rende testimonianza alla verità vivendo in mezzo a noi ogni sua relazione, anche quella con la croce, nella più piena e perfetta verità.</w:t>
      </w:r>
    </w:p>
    <w:p w14:paraId="333E6A77" w14:textId="77777777" w:rsidR="00140FBF" w:rsidRPr="00DA44A4" w:rsidRDefault="00140FBF" w:rsidP="0080168B">
      <w:pPr>
        <w:spacing w:after="120"/>
        <w:jc w:val="both"/>
        <w:rPr>
          <w:rFonts w:ascii="Arial" w:hAnsi="Arial" w:cs="Arial"/>
        </w:rPr>
      </w:pPr>
      <w:r w:rsidRPr="00DA44A4">
        <w:rPr>
          <w:rFonts w:ascii="Arial" w:hAnsi="Arial" w:cs="Arial"/>
        </w:rPr>
        <w:t>La verità di Gesù è: misericordia, perdono, carità, amore, pazienza, preghiera, aiuto, sollecitudine, compassione, consolazione, sostegno, pietà, vita interamente vissuta per gli altri. È questa la verità di Gesù: Egli non ha vissuto neanche un istante per se stesso. Tutta la sua vita l’ha consacrata al bene più grande dei fratelli. Egli mai ha conosciuto il male, neanche con il pensiero, con il sentimento, con il movimento primissimo del suo spirito. Sempre immolato e sacrificato sulla croce dell’amore.</w:t>
      </w:r>
    </w:p>
    <w:p w14:paraId="7C871DF6" w14:textId="77777777" w:rsidR="00140FBF" w:rsidRPr="00DA44A4" w:rsidRDefault="00140FBF" w:rsidP="0080168B">
      <w:pPr>
        <w:spacing w:after="120"/>
        <w:jc w:val="both"/>
        <w:rPr>
          <w:rFonts w:ascii="Arial" w:hAnsi="Arial" w:cs="Arial"/>
        </w:rPr>
      </w:pPr>
      <w:r w:rsidRPr="00DA44A4">
        <w:rPr>
          <w:rFonts w:ascii="Arial" w:hAnsi="Arial" w:cs="Arial"/>
        </w:rPr>
        <w:t>La falsità costitutiva dell’uomo lo ha inchiodato sulla croce, lo ha voluto abolire. Falsità e verità si annientano vicendevolmente come la luce e le tenebre. Dove regnano le tenebre lì non c’è posto per la luce, ma anche dove regna la luce lì non c’è posto per le tenebre. Le tenebre hanno voluto imporsi su di Lui ed hanno potuto sopraffarlo per una ragione semplicissima: le tenebre si impongono con l’arma della malvagità. Gesù per imporsi sulle tenebre avrebbe dovuto anche Lui usare le armi del male. Lui invece ha deciso che solo le armi dell’amore devono e possono essere usate e per questo finì sulla croce, inchiodato come un malfattore.</w:t>
      </w:r>
    </w:p>
    <w:p w14:paraId="66955230" w14:textId="77777777" w:rsidR="00140FBF" w:rsidRPr="00DA44A4" w:rsidRDefault="00140FBF" w:rsidP="0080168B">
      <w:pPr>
        <w:spacing w:after="120"/>
        <w:jc w:val="both"/>
        <w:rPr>
          <w:rFonts w:ascii="Arial" w:hAnsi="Arial" w:cs="Arial"/>
        </w:rPr>
      </w:pPr>
      <w:r w:rsidRPr="00DA44A4">
        <w:rPr>
          <w:rFonts w:ascii="Arial" w:hAnsi="Arial" w:cs="Arial"/>
        </w:rPr>
        <w:t xml:space="preserve">Il suo martirio non è ancora finito. Sempre la falsità dell’uomo lo vuole crocifiggere, annientare. Ieri lo ha voluto togliere di mezzo quando era vivo, oggi lo vuole abolire da morto. Anche da morto lui è il testimone della verità dell’uomo e chi è nella falsità costitutiva della sua natura non può tollerare che un crocifisso morto gli ricordi che lui non è dio, ma semplicemente un uomo che se vuole vivere deve attingere la vita solo da quel Crocifisso morto che è il Vivente. </w:t>
      </w:r>
    </w:p>
    <w:p w14:paraId="097EE3F7"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Angeli e Santi del Cielo, aiutateci ad ascoltare la voce di Cristo Gesù, il Crocifisso vivente che anche oggi lo si vuole crocifiggere per toglierlo dalla nostra vista. Lo si crocifigge mettendolo nei ripostigli e nei sotterranei della coscienza. </w:t>
      </w:r>
    </w:p>
    <w:p w14:paraId="63FC3D1D" w14:textId="77777777" w:rsidR="00140FBF" w:rsidRPr="00DA44A4" w:rsidRDefault="00140FBF" w:rsidP="0080168B">
      <w:pPr>
        <w:spacing w:after="120"/>
        <w:jc w:val="both"/>
        <w:rPr>
          <w:rFonts w:ascii="Arial" w:hAnsi="Arial" w:cs="Arial"/>
        </w:rPr>
      </w:pPr>
    </w:p>
    <w:p w14:paraId="5EC17F30" w14:textId="77777777" w:rsidR="00140FBF" w:rsidRPr="00FF6883" w:rsidRDefault="00140FBF" w:rsidP="00FF6883">
      <w:pPr>
        <w:pStyle w:val="Titolo1"/>
      </w:pPr>
      <w:bookmarkStart w:id="258" w:name="_Toc248842921"/>
      <w:bookmarkStart w:id="259" w:name="_Toc62181417"/>
      <w:r w:rsidRPr="00FF6883">
        <w:t>State attenti a voi stessi</w:t>
      </w:r>
      <w:bookmarkEnd w:id="258"/>
      <w:bookmarkEnd w:id="259"/>
    </w:p>
    <w:p w14:paraId="403945BB" w14:textId="77777777" w:rsidR="00140FBF" w:rsidRPr="00DA44A4" w:rsidRDefault="00140FBF" w:rsidP="0080168B">
      <w:pPr>
        <w:spacing w:after="120"/>
        <w:jc w:val="both"/>
        <w:rPr>
          <w:rFonts w:ascii="Arial" w:hAnsi="Arial" w:cs="Arial"/>
        </w:rPr>
      </w:pPr>
      <w:r w:rsidRPr="00DA44A4">
        <w:rPr>
          <w:rFonts w:ascii="Arial" w:hAnsi="Arial" w:cs="Arial"/>
        </w:rPr>
        <w:t>In questo primo sabato di Avvento siamo chiamati a verificare la nostra fedeltà al Signore. Non dobbiamo però verificarla partendo dalla nostra coscienza: essa è menzognera, bugiarda, astuta, furba, malandrina, bricconcella. Ci inganna, ci mentisce, ci fuorvia, ci tradisce, ci distrae. La nostra coscienza non è un buon metro per misurare la nostra fedeltà al Signore.</w:t>
      </w:r>
    </w:p>
    <w:p w14:paraId="7034E2FC" w14:textId="77777777" w:rsidR="00140FBF" w:rsidRPr="00DA44A4" w:rsidRDefault="00140FBF" w:rsidP="0080168B">
      <w:pPr>
        <w:spacing w:after="120"/>
        <w:jc w:val="both"/>
        <w:rPr>
          <w:rFonts w:ascii="Arial" w:hAnsi="Arial" w:cs="Arial"/>
        </w:rPr>
      </w:pPr>
      <w:r w:rsidRPr="00DA44A4">
        <w:rPr>
          <w:rFonts w:ascii="Arial" w:hAnsi="Arial" w:cs="Arial"/>
        </w:rPr>
        <w:lastRenderedPageBreak/>
        <w:t>La fedeltà va misurata sul metro di Cristo Gesù. Si prende la vita di Gesù e la si usa come unica regola di misurazione. Chi è Gesù? Gesù è: il Servo Fedele. Il Testimone Verace. L’Obbediente Perfetto. L’Amore Incarnato. La Misericordia Vissuta. La Carità Crocifissa. La Speranza Risorta. L’Umiltà Prostrata. La Verità Innalzata. La Santità Immolata.</w:t>
      </w:r>
    </w:p>
    <w:p w14:paraId="37F4C566" w14:textId="77777777" w:rsidR="00140FBF" w:rsidRPr="00DA44A4" w:rsidRDefault="00140FBF" w:rsidP="0080168B">
      <w:pPr>
        <w:spacing w:after="120"/>
        <w:jc w:val="both"/>
        <w:rPr>
          <w:rFonts w:ascii="Arial" w:hAnsi="Arial" w:cs="Arial"/>
        </w:rPr>
      </w:pPr>
      <w:r w:rsidRPr="00DA44A4">
        <w:rPr>
          <w:rFonts w:ascii="Arial" w:hAnsi="Arial" w:cs="Arial"/>
        </w:rPr>
        <w:t>Gesù visse di fedeltà a Dio e all’uomo, sempre, dal primo istante della sua Incarnazione fino al giorno della sua gloriosa ascensione. Anche oggi nel Cielo vive di fedeltà a Dio e all’uomo: è eternamente in preghiera per la nostra redenzione eterna.</w:t>
      </w:r>
    </w:p>
    <w:p w14:paraId="4445AA9A" w14:textId="77777777" w:rsidR="00140FBF" w:rsidRPr="00DA44A4" w:rsidRDefault="00140FBF" w:rsidP="0080168B">
      <w:pPr>
        <w:spacing w:after="120"/>
        <w:jc w:val="both"/>
        <w:rPr>
          <w:rFonts w:ascii="Arial" w:hAnsi="Arial" w:cs="Arial"/>
        </w:rPr>
      </w:pPr>
      <w:r w:rsidRPr="00DA44A4">
        <w:rPr>
          <w:rFonts w:ascii="Arial" w:hAnsi="Arial" w:cs="Arial"/>
        </w:rPr>
        <w:t xml:space="preserve">Leggiamo il Vangelo e scoprire a quale fedeltà oggi ci chiama il Signore. </w:t>
      </w:r>
    </w:p>
    <w:p w14:paraId="3FAEB9E6" w14:textId="77777777" w:rsidR="00140FBF" w:rsidRPr="00DA44A4" w:rsidRDefault="00140FBF" w:rsidP="0080168B">
      <w:pPr>
        <w:spacing w:after="120"/>
        <w:jc w:val="both"/>
        <w:rPr>
          <w:rFonts w:ascii="Arial" w:hAnsi="Arial" w:cs="Arial"/>
          <w:i/>
        </w:rPr>
      </w:pPr>
      <w:r w:rsidRPr="00DA44A4">
        <w:rPr>
          <w:rFonts w:ascii="Arial" w:hAnsi="Arial" w:cs="Arial"/>
          <w:i/>
        </w:rPr>
        <w:t xml:space="preserve">Vi saranno segni nel sole, nella luna e nelle stelle, e sulla terra angoscia di popoli in ansia per il fragore del mare e dei flutti, mentre gli uomini moriranno per la paura e per l’attesa di ciò che dovrà accadere sulla terra. </w:t>
      </w:r>
      <w:r w:rsidRPr="00DA44A4">
        <w:rPr>
          <w:rFonts w:ascii="Arial" w:hAnsi="Arial" w:cs="Arial"/>
          <w:i/>
          <w:iCs/>
        </w:rPr>
        <w:t>Le potenze dei cieli</w:t>
      </w:r>
      <w:r w:rsidRPr="00DA44A4">
        <w:rPr>
          <w:rFonts w:ascii="Arial" w:hAnsi="Arial" w:cs="Arial"/>
          <w:i/>
        </w:rPr>
        <w:t xml:space="preserve"> infatti saranno sconvolte. Allora vedranno il Figlio dell’uomo venire su una nube con grande potenza e gloria. Quando cominceranno ad accadere queste cose, risollevatevi e alzate il capo, perché la vostra liberazione è vicina». State attenti a voi stessi, che i vostri cuori non si appesantiscano in dissipazioni, ubriachezze e affanni della vita e che quel giorno non vi piombi addosso all’improvviso; come un laccio infatti esso si abbatterà sopra tutti coloro che abitano sulla faccia di tutta la terra. Vegliate in ogni momento pregando, perché abbiate la forza di sfuggire a tutto ciò che sta per accadere e di comparire davanti al Figlio dell’uomo». (Lc 21,25-28-34-36). </w:t>
      </w:r>
    </w:p>
    <w:p w14:paraId="2D1E923C" w14:textId="77777777" w:rsidR="00140FBF" w:rsidRPr="00DA44A4" w:rsidRDefault="00140FBF" w:rsidP="0080168B">
      <w:pPr>
        <w:spacing w:after="120"/>
        <w:jc w:val="both"/>
        <w:rPr>
          <w:rFonts w:ascii="Arial" w:hAnsi="Arial" w:cs="Arial"/>
        </w:rPr>
      </w:pPr>
      <w:r w:rsidRPr="00DA44A4">
        <w:rPr>
          <w:rFonts w:ascii="Arial" w:hAnsi="Arial" w:cs="Arial"/>
        </w:rPr>
        <w:t>Passa veloce la scena di questo mondo. La morte viene quando nessuno immagina. Essa è così repentina che non abbiamo neanche il tempo di chiedere perdono al Signore per le nostre colpe.</w:t>
      </w:r>
    </w:p>
    <w:p w14:paraId="08DCCDEF" w14:textId="77777777" w:rsidR="00140FBF" w:rsidRPr="00DA44A4" w:rsidRDefault="00140FBF" w:rsidP="0080168B">
      <w:pPr>
        <w:spacing w:after="120"/>
        <w:jc w:val="both"/>
        <w:rPr>
          <w:rFonts w:ascii="Arial" w:hAnsi="Arial" w:cs="Arial"/>
        </w:rPr>
      </w:pPr>
      <w:r w:rsidRPr="00DA44A4">
        <w:rPr>
          <w:rFonts w:ascii="Arial" w:hAnsi="Arial" w:cs="Arial"/>
          <w:i/>
        </w:rPr>
        <w:t>“All’improvviso”</w:t>
      </w:r>
      <w:r w:rsidRPr="00DA44A4">
        <w:rPr>
          <w:rFonts w:ascii="Arial" w:hAnsi="Arial" w:cs="Arial"/>
        </w:rPr>
        <w:t xml:space="preserve">: è questa la regola della morte. Non avvisa. Non manda lettere raccomandate, né espresse e neanche per posta ordinaria. Arriva quando nessuno l’aspetta. Entra senza bussare. Ci prende senza la nostra volontà. In un istante siamo dinanzi al tribunale di Dio per il giudizio, che è di salvezza o di perdizione, di Paradiso o di inferno. </w:t>
      </w:r>
    </w:p>
    <w:p w14:paraId="19D4FDE7" w14:textId="77777777" w:rsidR="00140FBF" w:rsidRPr="00DA44A4" w:rsidRDefault="00140FBF" w:rsidP="0080168B">
      <w:pPr>
        <w:spacing w:after="120"/>
        <w:jc w:val="both"/>
        <w:rPr>
          <w:rFonts w:ascii="Arial" w:hAnsi="Arial" w:cs="Arial"/>
        </w:rPr>
      </w:pPr>
      <w:r w:rsidRPr="00DA44A4">
        <w:rPr>
          <w:rFonts w:ascii="Arial" w:hAnsi="Arial" w:cs="Arial"/>
        </w:rPr>
        <w:t>Chi entra nel Paradiso? Chi è stato fedele ai Comandamenti, alle Beatitudini, al Vangelo, alla propria missione, al proprio ufficio, al proprio ministero. Chi è stato fedele all’amore, alla carità, alla misericordia, alla compassione, alla pietà. Chi è stato fedele alla sua umanità perché l’ha vissuta secondo il volere di Dio e non secondo le mode o le filosofie del momento.</w:t>
      </w:r>
    </w:p>
    <w:p w14:paraId="1B1D439D" w14:textId="77777777" w:rsidR="00140FBF" w:rsidRPr="00DA44A4" w:rsidRDefault="00140FBF" w:rsidP="0080168B">
      <w:pPr>
        <w:spacing w:after="120"/>
        <w:jc w:val="both"/>
        <w:rPr>
          <w:rFonts w:ascii="Arial" w:hAnsi="Arial" w:cs="Arial"/>
        </w:rPr>
      </w:pPr>
      <w:r w:rsidRPr="00DA44A4">
        <w:rPr>
          <w:rFonts w:ascii="Arial" w:hAnsi="Arial" w:cs="Arial"/>
        </w:rPr>
        <w:t xml:space="preserve">Qual è il grado della nostra fedeltà? In verità essa è quasi inesistente. Cominciamo, ma quasi mai portiamo a compimento l’opera iniziata. Ci stanchiamo. Ci abbattiamo. Ci ritiriamo. Siamo altalenanti. Viviamo da pendolari. Ad un sì corripondono infiniti no. Vogliamo servire molti padroni. Tutto per noi è una fatica immane, tutto un peso insopportabile. La tristezza prende il posto della gioia e la mestizia quello della serenità del cuore. Il nostro volto tradisce il nostro cuore. Siamo sovente dei presenti assenti. Il nostro spirito non è in quello che facciamo. Quando riusciamo a portare in Chiesa il nostro corpo, l’anima vaga </w:t>
      </w:r>
      <w:r w:rsidRPr="00DA44A4">
        <w:rPr>
          <w:rFonts w:ascii="Arial" w:hAnsi="Arial" w:cs="Arial"/>
          <w:i/>
        </w:rPr>
        <w:t>“nell’inferno”</w:t>
      </w:r>
      <w:r w:rsidRPr="00DA44A4">
        <w:rPr>
          <w:rFonts w:ascii="Arial" w:hAnsi="Arial" w:cs="Arial"/>
        </w:rPr>
        <w:t xml:space="preserve"> delle sue dissipazioni. </w:t>
      </w:r>
    </w:p>
    <w:p w14:paraId="4CB79675" w14:textId="77777777" w:rsidR="00140FBF" w:rsidRPr="00DA44A4" w:rsidRDefault="00140FBF" w:rsidP="0080168B">
      <w:pPr>
        <w:spacing w:after="120"/>
        <w:jc w:val="both"/>
        <w:rPr>
          <w:rFonts w:ascii="Arial" w:hAnsi="Arial" w:cs="Arial"/>
        </w:rPr>
      </w:pPr>
      <w:r w:rsidRPr="00DA44A4">
        <w:rPr>
          <w:rFonts w:ascii="Arial" w:hAnsi="Arial" w:cs="Arial"/>
        </w:rPr>
        <w:t xml:space="preserve">Gesù oggi ci invita a non lasciare che i nostri cuori si appesantiscano in dissipazioni, ubriachezze e affanni della vita. Sono questi i tre più acerrimi e furiosi nemici della </w:t>
      </w:r>
      <w:r w:rsidRPr="00DA44A4">
        <w:rPr>
          <w:rFonts w:ascii="Arial" w:hAnsi="Arial" w:cs="Arial"/>
        </w:rPr>
        <w:lastRenderedPageBreak/>
        <w:t>nostra fedeltà. Basta uno solo di essi è la nostra fedeltà è finita per sempre. È morta ed è sepolta.</w:t>
      </w:r>
    </w:p>
    <w:p w14:paraId="3A13D7BA" w14:textId="77777777" w:rsidR="00140FBF" w:rsidRPr="00DA44A4" w:rsidRDefault="00140FBF" w:rsidP="0080168B">
      <w:pPr>
        <w:spacing w:after="120"/>
        <w:jc w:val="both"/>
        <w:rPr>
          <w:rFonts w:ascii="Arial" w:hAnsi="Arial" w:cs="Arial"/>
        </w:rPr>
      </w:pPr>
      <w:r w:rsidRPr="00DA44A4">
        <w:rPr>
          <w:rFonts w:ascii="Arial" w:hAnsi="Arial" w:cs="Arial"/>
        </w:rPr>
        <w:t>Possiamo vincere questi nemici in un solo modo: pregando in ogni momento e vigilando. Portando la nostra vita nella temperanza e nella sobrietà. Vivendo nelle Beatitudini e nelle sante virtù. Una vita virtuosa è il solo rimedio per poter rimanere fedeli a Dio e all’uomo per sempre.</w:t>
      </w:r>
    </w:p>
    <w:p w14:paraId="2647D084"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Donna Fedelissima, Purissima, Castissima, insegnaci a vivere di fedeltà al Signore a agli uomini. Angeli e Santi di Dio aiutateci a non cadere nella tentazione dell’infedeltà e del tradimento dell’amore. </w:t>
      </w:r>
    </w:p>
    <w:p w14:paraId="2C17188B" w14:textId="77777777" w:rsidR="00140FBF" w:rsidRPr="00DA44A4" w:rsidRDefault="00140FBF" w:rsidP="0080168B">
      <w:pPr>
        <w:spacing w:after="120"/>
        <w:jc w:val="both"/>
        <w:rPr>
          <w:rFonts w:ascii="Arial" w:hAnsi="Arial" w:cs="Arial"/>
        </w:rPr>
      </w:pPr>
    </w:p>
    <w:p w14:paraId="0D155601" w14:textId="77777777" w:rsidR="00140FBF" w:rsidRPr="00FF6883" w:rsidRDefault="00140FBF" w:rsidP="00FF6883">
      <w:pPr>
        <w:pStyle w:val="Titolo1"/>
      </w:pPr>
      <w:bookmarkStart w:id="260" w:name="_Toc248842922"/>
      <w:bookmarkStart w:id="261" w:name="_Toc62181418"/>
      <w:r w:rsidRPr="00FF6883">
        <w:t>Un battesimo di conversione per il perdono dei peccati</w:t>
      </w:r>
      <w:bookmarkEnd w:id="260"/>
      <w:bookmarkEnd w:id="261"/>
      <w:r w:rsidRPr="00FF6883">
        <w:t xml:space="preserve"> </w:t>
      </w:r>
    </w:p>
    <w:p w14:paraId="06911F1C" w14:textId="77777777" w:rsidR="00140FBF" w:rsidRPr="00DA44A4" w:rsidRDefault="00140FBF" w:rsidP="0080168B">
      <w:pPr>
        <w:spacing w:after="120"/>
        <w:jc w:val="both"/>
        <w:rPr>
          <w:rFonts w:ascii="Arial" w:hAnsi="Arial" w:cs="Arial"/>
        </w:rPr>
      </w:pPr>
      <w:r w:rsidRPr="00DA44A4">
        <w:rPr>
          <w:rFonts w:ascii="Arial" w:hAnsi="Arial" w:cs="Arial"/>
        </w:rPr>
        <w:t>Siamo invitati a riflettere sul cammino della nostra reale conversione. Siamo chiamati a esaminare la nostra coscienza per appurare con certezza se siamo nel perdono di Dio, oppure i peccati commessi ci sovrastano come un pesante fardello incurva la schiena di un mulo, facendolo camminare lentamente, a stento e quasi soccombere.</w:t>
      </w:r>
    </w:p>
    <w:p w14:paraId="0863383D" w14:textId="77777777" w:rsidR="00140FBF" w:rsidRPr="00DA44A4" w:rsidRDefault="00140FBF" w:rsidP="0080168B">
      <w:pPr>
        <w:spacing w:after="120"/>
        <w:jc w:val="both"/>
        <w:rPr>
          <w:rFonts w:ascii="Arial" w:hAnsi="Arial" w:cs="Arial"/>
        </w:rPr>
      </w:pPr>
      <w:r w:rsidRPr="00DA44A4">
        <w:rPr>
          <w:rFonts w:ascii="Arial" w:hAnsi="Arial" w:cs="Arial"/>
        </w:rPr>
        <w:t xml:space="preserve">Il perdono è il frutto della conversione. La conversione è il frutto del pentimento. Il pentimento è il frutto del dolore per i peccati commessi. Il dolore è il frutto del cuore che prende coscienza di aver insultato, offeso, denigrato, calunniato, maltrattato, ingiuriato, calpestato, rinnegato il Signore. Ogni offesa contro l’uomo è sempre offesa contro Dio ed è offesa contro l’uomo perché è offesa contro Dio. </w:t>
      </w:r>
    </w:p>
    <w:p w14:paraId="61711F13" w14:textId="77777777" w:rsidR="00140FBF" w:rsidRPr="00DA44A4" w:rsidRDefault="00140FBF" w:rsidP="0080168B">
      <w:pPr>
        <w:spacing w:after="120"/>
        <w:jc w:val="both"/>
        <w:rPr>
          <w:rFonts w:ascii="Arial" w:hAnsi="Arial" w:cs="Arial"/>
          <w:i/>
          <w:color w:val="000000"/>
        </w:rPr>
      </w:pPr>
      <w:r w:rsidRPr="00DA44A4">
        <w:rPr>
          <w:rFonts w:ascii="Arial" w:hAnsi="Arial" w:cs="Arial"/>
        </w:rPr>
        <w:t>Se vuoi sapere cosa è il dolore,  ascolta e fa’ tue queste parole di Davide:</w:t>
      </w:r>
      <w:r w:rsidRPr="00DA44A4">
        <w:rPr>
          <w:rFonts w:ascii="Arial" w:hAnsi="Arial" w:cs="Arial"/>
          <w:i/>
        </w:rPr>
        <w:t xml:space="preserve"> “P</w:t>
      </w:r>
      <w:r w:rsidRPr="00DA44A4">
        <w:rPr>
          <w:rFonts w:ascii="Arial" w:hAnsi="Arial" w:cs="Arial"/>
          <w:i/>
          <w:color w:val="000000"/>
        </w:rPr>
        <w:t xml:space="preserve">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Aspergimi con rami d’issòpo e sarò puro; lavami e sarò più bianco della neve. Crea in me, o Dio, un cuore puro, rinnova in me uno spirito saldo. Rendimi la gioia della tua salvezza, sostienimi con uno spirito generoso” (Cfr. Sal 51(50), 1-21). </w:t>
      </w:r>
    </w:p>
    <w:p w14:paraId="4BC20E78" w14:textId="77777777" w:rsidR="00140FBF" w:rsidRPr="00DA44A4" w:rsidRDefault="00140FBF" w:rsidP="0080168B">
      <w:pPr>
        <w:spacing w:after="120"/>
        <w:jc w:val="both"/>
        <w:rPr>
          <w:rFonts w:ascii="Arial" w:hAnsi="Arial" w:cs="Arial"/>
        </w:rPr>
      </w:pPr>
      <w:r w:rsidRPr="00DA44A4">
        <w:rPr>
          <w:rFonts w:ascii="Arial" w:hAnsi="Arial" w:cs="Arial"/>
        </w:rPr>
        <w:t xml:space="preserve">Giovanni il Battista predica un battesimo di conversione per il perdono dei peccati. Egli è il profeta del Dio vivente e la vera Parola è scesa su di Lui. </w:t>
      </w:r>
    </w:p>
    <w:p w14:paraId="6EB1E104" w14:textId="77777777" w:rsidR="00140FBF" w:rsidRPr="00DA44A4" w:rsidRDefault="00140FBF" w:rsidP="0080168B">
      <w:pPr>
        <w:spacing w:after="120"/>
        <w:jc w:val="both"/>
        <w:rPr>
          <w:rFonts w:ascii="Arial" w:hAnsi="Arial" w:cs="Arial"/>
          <w:i/>
        </w:rPr>
      </w:pPr>
      <w:r w:rsidRPr="00DA44A4">
        <w:rPr>
          <w:rFonts w:ascii="Arial" w:hAnsi="Arial" w:cs="Arial"/>
          <w:i/>
        </w:rPr>
        <w:t xml:space="preserve">“Nell’anno quindicesimo dell’impero di Tiberio Cesare, mentre Ponzio Pilato era governatore della Giudea, Erode tetrarca della Galilea, e Filippo, suo fratello, tetrarca dell’Iturea e della Traconìtide, e Lisània tetrarca dell’Abilene, sotto i sommi sacerdoti Anna e Caifa, la parola di Dio venne su Giovanni, figlio di Zaccaria, nel deserto. Egli percorse tutta la regione del Giordano, predicando un battesimo di conversione per il perdono dei peccati, com’è scritto nel libro degli oracoli del profeta Isaia: Voce di uno che grida nel deserto: Preparate la via del Signore, raddrizzate i suoi sentieri! Ogni burrone sarà riempito, ogni monte e ogni colle sarà abbassato; le vie tortuose diverranno diritte e quelle impervie, spianate. Ogni uomo vedrà la salvezza di Dio!”. </w:t>
      </w:r>
    </w:p>
    <w:p w14:paraId="391244F9" w14:textId="77777777" w:rsidR="00140FBF" w:rsidRPr="00DA44A4" w:rsidRDefault="00140FBF" w:rsidP="0080168B">
      <w:pPr>
        <w:spacing w:after="120"/>
        <w:jc w:val="both"/>
        <w:rPr>
          <w:rFonts w:ascii="Arial" w:hAnsi="Arial" w:cs="Arial"/>
        </w:rPr>
      </w:pPr>
      <w:r w:rsidRPr="00DA44A4">
        <w:rPr>
          <w:rFonts w:ascii="Arial" w:hAnsi="Arial" w:cs="Arial"/>
        </w:rPr>
        <w:lastRenderedPageBreak/>
        <w:t>Ecco cosa è la conversione. Si abbandona la via del male, del peccato, della trasgressione, del vizio, dell’idolatria, dell’empietà e ci si pone in modo stabile, duraturo, definitivo, per sempre, sulla via del bene, della grazia, dell’obbedienza, della virtù, dell’adorazione, della pietà. Si lascia la via dell’egoismo e si vive di carità, amore; si dichiara falsa la via dell’ingiustizia e si percorre la via della giustizia, del diritto; ci si dimentica della via dell’irresponsabilità e ci si immette sulla via della responsabilità; si fugge la via dell’ozio fisico e spirituale e ci si impegna nel lavoro sia fisico che spirituale, sia delle mente che delle braccia; si ha orrore della via della lussuria e si ama la via della purezza, della castità, della fedeltà coniugale; si disprezza la via che porta lontano dal Signore e si predilige la strada che porta a Dio.</w:t>
      </w:r>
    </w:p>
    <w:p w14:paraId="0CECDB4D" w14:textId="77777777" w:rsidR="00140FBF" w:rsidRPr="00DA44A4" w:rsidRDefault="00140FBF" w:rsidP="0080168B">
      <w:pPr>
        <w:spacing w:after="120"/>
        <w:jc w:val="both"/>
        <w:rPr>
          <w:rFonts w:ascii="Arial" w:hAnsi="Arial" w:cs="Arial"/>
        </w:rPr>
      </w:pPr>
      <w:r w:rsidRPr="00DA44A4">
        <w:rPr>
          <w:rFonts w:ascii="Arial" w:hAnsi="Arial" w:cs="Arial"/>
        </w:rPr>
        <w:t xml:space="preserve">Senza conversione non c’è perdono dei peccati. Non si ottiene il perdono per ritornare a peccare. È vero. Si è fragili, deboli, non ancora forti, robusti, risoluti nelle virtù. Mai però si deve peccare volutamente, con coscienza, con deliberazione, perché non ci si vuole convertire. Non si può offendere Dio ripetutamente, stabilmente, giustificando lo stesso peccato come se nulla fosse. Mai si deve abusare della misericordia di Dio. Convertirsi è smettere di peccare. </w:t>
      </w:r>
    </w:p>
    <w:p w14:paraId="75A5E074" w14:textId="77777777" w:rsidR="00140FBF" w:rsidRPr="00DA44A4" w:rsidRDefault="00140FBF" w:rsidP="0080168B">
      <w:pPr>
        <w:spacing w:after="120"/>
        <w:jc w:val="both"/>
        <w:rPr>
          <w:rFonts w:ascii="Arial" w:hAnsi="Arial" w:cs="Arial"/>
          <w:i/>
          <w:iCs/>
        </w:rPr>
      </w:pPr>
      <w:r w:rsidRPr="00DA44A4">
        <w:rPr>
          <w:rFonts w:ascii="Arial" w:hAnsi="Arial" w:cs="Arial"/>
          <w:iCs/>
        </w:rPr>
        <w:t>Ascolta cosa dice San Pietro</w:t>
      </w:r>
      <w:r w:rsidRPr="00DA44A4">
        <w:rPr>
          <w:rFonts w:ascii="Arial" w:hAnsi="Arial" w:cs="Arial"/>
          <w:i/>
          <w:iCs/>
        </w:rPr>
        <w:t xml:space="preserve">: “Se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2,20-22). </w:t>
      </w:r>
    </w:p>
    <w:p w14:paraId="77A0A6EB" w14:textId="77777777" w:rsidR="00140FBF" w:rsidRPr="00DA44A4" w:rsidRDefault="00140FBF" w:rsidP="0080168B">
      <w:pPr>
        <w:spacing w:after="120"/>
        <w:jc w:val="both"/>
        <w:rPr>
          <w:rFonts w:ascii="Arial" w:hAnsi="Arial" w:cs="Arial"/>
        </w:rPr>
      </w:pPr>
      <w:r w:rsidRPr="00DA44A4">
        <w:rPr>
          <w:rFonts w:ascii="Arial" w:hAnsi="Arial" w:cs="Arial"/>
        </w:rPr>
        <w:t xml:space="preserve">La Vergine Maria, Madre della Redenzione, Angeli e Santi di Dio, ci ottengano la grazia di una vera, santa, perenne conversione del nostro cuore al Signore nostro Gesù Cristo. </w:t>
      </w:r>
    </w:p>
    <w:p w14:paraId="69306B0C" w14:textId="77777777" w:rsidR="00140FBF" w:rsidRPr="00DA44A4" w:rsidRDefault="00140FBF" w:rsidP="0080168B">
      <w:pPr>
        <w:spacing w:after="120"/>
        <w:jc w:val="both"/>
        <w:rPr>
          <w:rFonts w:ascii="Arial" w:hAnsi="Arial" w:cs="Arial"/>
        </w:rPr>
      </w:pPr>
    </w:p>
    <w:p w14:paraId="018797EF" w14:textId="77777777" w:rsidR="00140FBF" w:rsidRPr="00FF6883" w:rsidRDefault="00140FBF" w:rsidP="00FF6883">
      <w:pPr>
        <w:pStyle w:val="Titolo1"/>
      </w:pPr>
      <w:bookmarkStart w:id="262" w:name="_Toc248842923"/>
      <w:bookmarkStart w:id="263" w:name="_Toc62181419"/>
      <w:r w:rsidRPr="00FF6883">
        <w:t>Viene colui che è più forte di me</w:t>
      </w:r>
      <w:bookmarkEnd w:id="262"/>
      <w:bookmarkEnd w:id="263"/>
      <w:r w:rsidRPr="00FF6883">
        <w:t xml:space="preserve"> </w:t>
      </w:r>
    </w:p>
    <w:p w14:paraId="49DC66DE" w14:textId="77777777" w:rsidR="00140FBF" w:rsidRPr="00DA44A4" w:rsidRDefault="00140FBF" w:rsidP="0080168B">
      <w:pPr>
        <w:spacing w:after="120"/>
        <w:jc w:val="both"/>
        <w:rPr>
          <w:rFonts w:ascii="Arial" w:hAnsi="Arial" w:cs="Arial"/>
        </w:rPr>
      </w:pPr>
      <w:r w:rsidRPr="00DA44A4">
        <w:rPr>
          <w:rFonts w:ascii="Arial" w:hAnsi="Arial" w:cs="Arial"/>
        </w:rPr>
        <w:t xml:space="preserve">La conoscenza di sé è fonte di vera vita. Sempre la non conoscenza di sé è invece fonte di perdizione per se stessi e per gli altri. Nella conoscenza vera c’è il bene. La falsa conoscenza è morte. Nella verità di se stessi vi è la luce. Nella falsità invece vi è tenebra eterna. </w:t>
      </w:r>
    </w:p>
    <w:p w14:paraId="27633196" w14:textId="77777777" w:rsidR="00140FBF" w:rsidRPr="00DA44A4" w:rsidRDefault="00140FBF" w:rsidP="0080168B">
      <w:pPr>
        <w:spacing w:after="120"/>
        <w:jc w:val="both"/>
        <w:rPr>
          <w:rFonts w:ascii="Arial" w:hAnsi="Arial" w:cs="Arial"/>
          <w:color w:val="000000"/>
        </w:rPr>
      </w:pPr>
      <w:r w:rsidRPr="00DA44A4">
        <w:rPr>
          <w:rFonts w:ascii="Arial" w:hAnsi="Arial" w:cs="Arial"/>
        </w:rPr>
        <w:t xml:space="preserve">Lucifero era la luce più bella del Cielo. Non volle riconoscersi come luce creata. Si pensò luce increata, divina, al pari di Dio. Si ribellò al suo Creatore e Signore. Volle farsi come Dio, sopra Dio. In questa ribellione trascinò con sé un terzo degli Angeli del Paradiso. Questo atto del suo volere essere altro di ciò che era lo precipitò negli abissi dell’inferno. Adamo così cantò di Eva quando si conosceva secondo verità: </w:t>
      </w:r>
      <w:r w:rsidRPr="00DA44A4">
        <w:rPr>
          <w:rFonts w:ascii="Arial" w:hAnsi="Arial" w:cs="Arial"/>
          <w:i/>
          <w:color w:val="000000"/>
        </w:rPr>
        <w:t>«Questa volta è osso dalle mie ossa, carne dalla mia carne. La si chiamerà donna, perché dall’uomo è stata tolta»</w:t>
      </w:r>
      <w:r w:rsidRPr="00DA44A4">
        <w:rPr>
          <w:rFonts w:ascii="Arial" w:hAnsi="Arial" w:cs="Arial"/>
          <w:color w:val="000000"/>
        </w:rPr>
        <w:t xml:space="preserve"> (Gn 2,23). Ecco l’altro canto, assai diverso: </w:t>
      </w:r>
      <w:r w:rsidRPr="00DA44A4">
        <w:rPr>
          <w:rFonts w:ascii="Arial" w:hAnsi="Arial" w:cs="Arial"/>
          <w:i/>
          <w:color w:val="000000"/>
        </w:rPr>
        <w:t>«La donna che tu mi hai posto accanto mi ha dato dell’albero e io ne ho mangiato»</w:t>
      </w:r>
      <w:r w:rsidRPr="00DA44A4">
        <w:rPr>
          <w:rFonts w:ascii="Arial" w:hAnsi="Arial" w:cs="Arial"/>
          <w:color w:val="000000"/>
        </w:rPr>
        <w:t xml:space="preserve"> (Gn 3,12). Adamo non si riconosce. Non riconosce. Non si vede nella verità. Non vede nella e secondo la verità. </w:t>
      </w:r>
    </w:p>
    <w:p w14:paraId="23720BC1" w14:textId="77777777" w:rsidR="00140FBF" w:rsidRPr="00DA44A4" w:rsidRDefault="00140FBF" w:rsidP="0080168B">
      <w:pPr>
        <w:widowControl w:val="0"/>
        <w:tabs>
          <w:tab w:val="left" w:pos="1418"/>
          <w:tab w:val="left" w:pos="2268"/>
        </w:tabs>
        <w:spacing w:after="120"/>
        <w:jc w:val="both"/>
        <w:rPr>
          <w:rFonts w:ascii="Arial" w:hAnsi="Arial" w:cs="Arial"/>
        </w:rPr>
      </w:pPr>
      <w:r w:rsidRPr="00DA44A4">
        <w:rPr>
          <w:rFonts w:ascii="Arial" w:hAnsi="Arial" w:cs="Arial"/>
        </w:rPr>
        <w:lastRenderedPageBreak/>
        <w:t xml:space="preserve">Oggi, più che in ogni altro tempo, l’uomo non si conosce. Ha smarrito la sua verità. La cosa tristissima è questa: Nel passato la non conoscenza mirava verso l’alto. L’uomo aveva la presunzione di essere come Dio, sopra Dio, ma sempre e comunque un essere superiore. Oggi la tendenza è verso il basso, anzi verso il più profondo basso. Dall’uomo che si divinizzava siamo passati all’uomo che si animalizza, che si cosifica, che si vede una cosa tra le cose, un essere senza significato, senza finalità, senza scopo. Un essere vano e per questo da concedersi alle stupidità e alle sensazioni del momento. L’uomo è l’attimo. L’attimo però è deciso personalmente, spessissimo è pensato da altri uomini, più furbi, astuti, scaltri, più distruttori della nostra vera umanità ed anche di quella già falsa nella quale viviamo.  </w:t>
      </w:r>
    </w:p>
    <w:p w14:paraId="6939B0CB" w14:textId="77777777" w:rsidR="00140FBF" w:rsidRPr="00DA44A4" w:rsidRDefault="00140FBF" w:rsidP="0080168B">
      <w:pPr>
        <w:widowControl w:val="0"/>
        <w:tabs>
          <w:tab w:val="left" w:pos="1418"/>
          <w:tab w:val="left" w:pos="2268"/>
        </w:tabs>
        <w:spacing w:after="120"/>
        <w:jc w:val="both"/>
        <w:rPr>
          <w:rFonts w:ascii="Arial" w:hAnsi="Arial" w:cs="Arial"/>
        </w:rPr>
      </w:pPr>
      <w:r w:rsidRPr="00DA44A4">
        <w:rPr>
          <w:rFonts w:ascii="Arial" w:hAnsi="Arial" w:cs="Arial"/>
        </w:rPr>
        <w:t xml:space="preserve">La rinascita dell’uomo inizia con una umile Donna che viveva a Nazaret. Ella così si conosce: </w:t>
      </w:r>
      <w:r w:rsidRPr="00DA44A4">
        <w:rPr>
          <w:rFonts w:ascii="Arial" w:hAnsi="Arial" w:cs="Arial"/>
          <w:i/>
        </w:rPr>
        <w:t xml:space="preserve">«Ecco la serva del Signore: avvenga per me secondo la tua parola». </w:t>
      </w:r>
      <w:r w:rsidRPr="00DA44A4">
        <w:rPr>
          <w:rFonts w:ascii="Arial" w:hAnsi="Arial" w:cs="Arial"/>
        </w:rPr>
        <w:t xml:space="preserve">(Lc 1,38). Prosegue questa  rinascita con un’altra conoscenza di verità: </w:t>
      </w:r>
      <w:r w:rsidRPr="00DA44A4">
        <w:rPr>
          <w:rFonts w:ascii="Arial" w:hAnsi="Arial" w:cs="Arial"/>
          <w:i/>
        </w:rPr>
        <w:t>«Io vi battezzo con acqua; ma viene colui che è più forte di me, a cui non sono degno di slegare i lacci dei sandali. Egli vi battezzerà in Spirito Santo e fuoco</w:t>
      </w:r>
      <w:r w:rsidRPr="00DA44A4">
        <w:rPr>
          <w:rFonts w:ascii="Arial" w:hAnsi="Arial" w:cs="Arial"/>
          <w:i/>
          <w:color w:val="000000"/>
        </w:rPr>
        <w:t>»</w:t>
      </w:r>
      <w:r w:rsidRPr="00DA44A4">
        <w:rPr>
          <w:rFonts w:ascii="Arial" w:hAnsi="Arial" w:cs="Arial"/>
          <w:i/>
        </w:rPr>
        <w:t xml:space="preserve"> </w:t>
      </w:r>
      <w:r w:rsidRPr="00DA44A4">
        <w:rPr>
          <w:rFonts w:ascii="Arial" w:hAnsi="Arial" w:cs="Arial"/>
        </w:rPr>
        <w:t>(Lc 3,16)</w:t>
      </w:r>
      <w:r w:rsidRPr="00DA44A4">
        <w:rPr>
          <w:rFonts w:ascii="Arial" w:hAnsi="Arial" w:cs="Arial"/>
          <w:i/>
        </w:rPr>
        <w:t xml:space="preserve">. </w:t>
      </w:r>
      <w:r w:rsidRPr="00DA44A4">
        <w:rPr>
          <w:rFonts w:ascii="Arial" w:hAnsi="Arial" w:cs="Arial"/>
        </w:rPr>
        <w:t xml:space="preserve">Conoscendosi, Giovanni il Battista conosce Gesù, sempre per divina rivelazione, e lo dice al mondo intero. </w:t>
      </w:r>
    </w:p>
    <w:p w14:paraId="65405919" w14:textId="77777777" w:rsidR="00140FBF" w:rsidRPr="00DA44A4" w:rsidRDefault="00140FBF" w:rsidP="0080168B">
      <w:pPr>
        <w:spacing w:after="120"/>
        <w:jc w:val="both"/>
        <w:rPr>
          <w:rFonts w:ascii="Arial" w:hAnsi="Arial" w:cs="Arial"/>
          <w:i/>
        </w:rPr>
      </w:pPr>
      <w:r w:rsidRPr="00DA44A4">
        <w:rPr>
          <w:rFonts w:ascii="Arial" w:hAnsi="Arial" w:cs="Arial"/>
          <w:i/>
        </w:rPr>
        <w:t xml:space="preserve">Le folle lo interrogavano: «Che cosa dobbiamo fare?». Rispondeva loro: «Chi ha due tuniche ne dia a chi non ne ha, e chi ha da mangiare faccia altrettanto». Vennero anche dei pubblicani a farsi battezzare e gli chiesero: «Maestro, che cosa dobbiamo fare?». Ed egli disse loro: «Non esigete nulla di più di quanto vi è stato fissato». Lo interrogavano anche alcuni soldati: «E noi, che cosa dobbiamo fare?». Rispose loro: «Non maltrattate e non estorcete niente a nessuno; accontentatevi delle vostre paghe». Poiché il popolo era in attesa e tutti, riguardo a Giovanni, si domandavano in cuor loro se non fosse lui il Cristo, Giovanni rispose a tutti dicendo: «Io vi battezzo con acqua; ma viene colui che è più forte di me, a cui non sono degno di slegare i lacci dei sandali. Egli vi battezzerà in Spirito Santo e fuoco. Tiene in mano la pala per pulire la sua aia e per raccogliere il frumento nel suo granaio; ma brucerà la paglia con un fuoco inestinguibile».Con molte altre esortazioni Giovanni evangelizzava il popolo. (Lc 3,10-18). </w:t>
      </w:r>
    </w:p>
    <w:p w14:paraId="70A70FDC" w14:textId="77777777" w:rsidR="00140FBF" w:rsidRPr="00DA44A4" w:rsidRDefault="00140FBF" w:rsidP="0080168B">
      <w:pPr>
        <w:spacing w:after="120"/>
        <w:jc w:val="both"/>
        <w:rPr>
          <w:rFonts w:ascii="Arial" w:hAnsi="Arial" w:cs="Arial"/>
        </w:rPr>
      </w:pPr>
      <w:r w:rsidRPr="00DA44A4">
        <w:rPr>
          <w:rFonts w:ascii="Arial" w:hAnsi="Arial" w:cs="Arial"/>
        </w:rPr>
        <w:t xml:space="preserve">Il nostro cammino ascetico di questo terzo sabato di Avvento è sull’umiltà, la virtù che ti mostra la tua verità. Per mezzo di questa virtù, tu entri nella tua verità ed essa, come un faro, ti fa vedere la verità di Dio, dei tuoi fratelli, delle cose, del visibile, dell’invisibile, della storia, del presente, del futuro, di ogni cosa esistente ed anche di ciò che ancora non esiste. Se tu non entri in questa virtù, vedrai tutto con gli occhi falsati del vizio della superbia, ti inganni ed inganni il mondo intero. Trascini nella tua falsità un terzo dell’umanità, che tu voglia o che tu non voglia. </w:t>
      </w:r>
    </w:p>
    <w:p w14:paraId="54186DD2" w14:textId="77777777" w:rsidR="00140FBF" w:rsidRPr="00DA44A4" w:rsidRDefault="00140FBF" w:rsidP="0080168B">
      <w:pPr>
        <w:spacing w:after="120"/>
        <w:jc w:val="both"/>
        <w:rPr>
          <w:rFonts w:ascii="Arial" w:hAnsi="Arial" w:cs="Arial"/>
        </w:rPr>
      </w:pPr>
      <w:r w:rsidRPr="00DA44A4">
        <w:rPr>
          <w:rFonts w:ascii="Arial" w:hAnsi="Arial" w:cs="Arial"/>
        </w:rPr>
        <w:t xml:space="preserve">Il solo Maestro che ti può insegnare questa virtù è lo Spirito Santo, che è lo Spirito di Verità. Mettiti in preghiera. Invocalo. Chiedi a Lui con insistenza. Lui ti rivelerà a te stesso e tu, da rivelato a te stesso, potrai aiutare i fratelli ad entrare nella loro verità. L’umiltà è la sola cura che potrà guarire il mondo da tutti i suoi infiniti malanni. È la sola cura contro la presunzione di conoscersi, mentre in realtà si è solo ignoranti di se stessi e necessariamente degli altri. </w:t>
      </w:r>
    </w:p>
    <w:p w14:paraId="4839F7B7" w14:textId="77777777" w:rsidR="00140FBF" w:rsidRPr="00DA44A4" w:rsidRDefault="00140FBF" w:rsidP="0080168B">
      <w:pPr>
        <w:spacing w:after="120"/>
        <w:jc w:val="both"/>
        <w:rPr>
          <w:rFonts w:ascii="Arial" w:hAnsi="Arial" w:cs="Arial"/>
        </w:rPr>
      </w:pPr>
      <w:r w:rsidRPr="00DA44A4">
        <w:rPr>
          <w:rFonts w:ascii="Arial" w:hAnsi="Arial" w:cs="Arial"/>
        </w:rPr>
        <w:lastRenderedPageBreak/>
        <w:t>La Vergine Maria, la Donna che è l’umiltà fatta persona, agli Angeli e i Santi, ci aiutino ad entrare nella conoscenza di noi stessi. È la via santa perché la verità risplenda in mezzo a noi.</w:t>
      </w:r>
    </w:p>
    <w:p w14:paraId="72E10CEE" w14:textId="77777777" w:rsidR="00140FBF" w:rsidRPr="00DA44A4" w:rsidRDefault="00140FBF" w:rsidP="0080168B">
      <w:pPr>
        <w:spacing w:after="120"/>
        <w:jc w:val="both"/>
        <w:rPr>
          <w:rFonts w:ascii="Arial" w:hAnsi="Arial" w:cs="Arial"/>
        </w:rPr>
      </w:pPr>
    </w:p>
    <w:p w14:paraId="3EBA046A" w14:textId="77777777" w:rsidR="00140FBF" w:rsidRPr="00FF6883" w:rsidRDefault="00140FBF" w:rsidP="00FF6883">
      <w:pPr>
        <w:pStyle w:val="Titolo1"/>
      </w:pPr>
      <w:bookmarkStart w:id="264" w:name="_Toc248842924"/>
      <w:bookmarkStart w:id="265" w:name="_Toc62181420"/>
      <w:r w:rsidRPr="00FF6883">
        <w:t>Maria si alzò e andò in fretta verso la regione montuosa</w:t>
      </w:r>
      <w:bookmarkEnd w:id="264"/>
      <w:bookmarkEnd w:id="265"/>
    </w:p>
    <w:p w14:paraId="01483D63" w14:textId="77777777" w:rsidR="00140FBF" w:rsidRPr="00DA44A4" w:rsidRDefault="00140FBF" w:rsidP="0080168B">
      <w:pPr>
        <w:spacing w:after="120"/>
        <w:jc w:val="both"/>
        <w:rPr>
          <w:rFonts w:ascii="Arial" w:hAnsi="Arial" w:cs="Arial"/>
        </w:rPr>
      </w:pPr>
      <w:r w:rsidRPr="00DA44A4">
        <w:rPr>
          <w:rFonts w:ascii="Arial" w:hAnsi="Arial" w:cs="Arial"/>
        </w:rPr>
        <w:t>La fede nasce dalla carità, dall’amore. Nasce dalla nostra capacità di farci dono al prossimo, senza alcuna distinzione di razza, popolo, lingua, nazione, secondo la volontà di Dio, sull’esempio di Cristo Gesù, nella verità dello Spirito Santo, vivendo il Vangelo della salvezza.</w:t>
      </w:r>
    </w:p>
    <w:p w14:paraId="4B67C180" w14:textId="77777777" w:rsidR="00140FBF" w:rsidRPr="00DA44A4" w:rsidRDefault="00140FBF" w:rsidP="0080168B">
      <w:pPr>
        <w:spacing w:after="120"/>
        <w:jc w:val="both"/>
        <w:rPr>
          <w:rFonts w:ascii="Arial" w:hAnsi="Arial" w:cs="Arial"/>
        </w:rPr>
      </w:pPr>
      <w:r w:rsidRPr="00DA44A4">
        <w:rPr>
          <w:rFonts w:ascii="Arial" w:hAnsi="Arial" w:cs="Arial"/>
        </w:rPr>
        <w:t>La carità è la vita di Dio, la sua storia d’amore eterno che si fa nostra vita, nostra storia. Si fa vita e storia vissuta e mostrata da ogni credente e discepolo di Gesù Signore.</w:t>
      </w:r>
    </w:p>
    <w:p w14:paraId="667730BA" w14:textId="77777777" w:rsidR="00140FBF" w:rsidRPr="00DA44A4" w:rsidRDefault="00140FBF" w:rsidP="0080168B">
      <w:pPr>
        <w:spacing w:after="120"/>
        <w:jc w:val="both"/>
        <w:rPr>
          <w:rFonts w:ascii="Arial" w:hAnsi="Arial" w:cs="Arial"/>
        </w:rPr>
      </w:pPr>
      <w:r w:rsidRPr="00DA44A4">
        <w:rPr>
          <w:rFonts w:ascii="Arial" w:hAnsi="Arial" w:cs="Arial"/>
        </w:rPr>
        <w:t xml:space="preserve">Noi abbiamo ridotto Dio a pensiero, a teologia, idea, mistero da conoscere e da scoprire. Per molti Dio è una </w:t>
      </w:r>
      <w:r w:rsidRPr="00DA44A4">
        <w:rPr>
          <w:rFonts w:ascii="Arial" w:hAnsi="Arial" w:cs="Arial"/>
          <w:i/>
        </w:rPr>
        <w:t>“cosa”</w:t>
      </w:r>
      <w:r w:rsidRPr="00DA44A4">
        <w:rPr>
          <w:rFonts w:ascii="Arial" w:hAnsi="Arial" w:cs="Arial"/>
        </w:rPr>
        <w:t xml:space="preserve">, una </w:t>
      </w:r>
      <w:r w:rsidRPr="00DA44A4">
        <w:rPr>
          <w:rFonts w:ascii="Arial" w:hAnsi="Arial" w:cs="Arial"/>
          <w:i/>
        </w:rPr>
        <w:t>“verità”</w:t>
      </w:r>
      <w:r w:rsidRPr="00DA44A4">
        <w:rPr>
          <w:rFonts w:ascii="Arial" w:hAnsi="Arial" w:cs="Arial"/>
        </w:rPr>
        <w:t>, un</w:t>
      </w:r>
      <w:r w:rsidR="000820C7">
        <w:rPr>
          <w:rFonts w:ascii="Arial" w:hAnsi="Arial" w:cs="Arial"/>
        </w:rPr>
        <w:t xml:space="preserve"> </w:t>
      </w:r>
      <w:r w:rsidRPr="00DA44A4">
        <w:rPr>
          <w:rFonts w:ascii="Arial" w:hAnsi="Arial" w:cs="Arial"/>
          <w:i/>
        </w:rPr>
        <w:t>“sistema complesso del nostro sapere”</w:t>
      </w:r>
      <w:r w:rsidRPr="00DA44A4">
        <w:rPr>
          <w:rFonts w:ascii="Arial" w:hAnsi="Arial" w:cs="Arial"/>
        </w:rPr>
        <w:t>. Questo è un Dio morto, perché racchiuso nelle pagine dei nostri libri impolverati e sepolti negli scaffali delle nostre biblioteche. Spesso questi libri vengono riesumati, perché qualche studente è obbligato a fare qualche autopsia su Dio, per conoscere qualche brandello della sua natura, del suo mistero, ma poi subito rimessi nella loro tomba a sonno perenne.</w:t>
      </w:r>
    </w:p>
    <w:p w14:paraId="05954416" w14:textId="77777777" w:rsidR="00140FBF" w:rsidRPr="00DA44A4" w:rsidRDefault="00140FBF" w:rsidP="0080168B">
      <w:pPr>
        <w:spacing w:after="120"/>
        <w:jc w:val="both"/>
        <w:rPr>
          <w:rFonts w:ascii="Arial" w:hAnsi="Arial" w:cs="Arial"/>
        </w:rPr>
      </w:pPr>
      <w:r w:rsidRPr="00DA44A4">
        <w:rPr>
          <w:rFonts w:ascii="Arial" w:hAnsi="Arial" w:cs="Arial"/>
        </w:rPr>
        <w:t>Di questo Dio l’uomo non sa che farsene. Dio non è un sistema di verità alte ed elevate, non è Uno di cui non si può pensare qualcosa di più grande e più eccelso. Egli non è solo l’Essere infinito, il Creatore e Signore del Cielo e della terra. Neanche di questo Dio l’uomo ha bisogno.</w:t>
      </w:r>
    </w:p>
    <w:p w14:paraId="4A61C4C7" w14:textId="77777777" w:rsidR="00140FBF" w:rsidRPr="00DA44A4" w:rsidRDefault="00140FBF" w:rsidP="0080168B">
      <w:pPr>
        <w:spacing w:after="120"/>
        <w:jc w:val="both"/>
        <w:rPr>
          <w:rFonts w:ascii="Arial" w:hAnsi="Arial" w:cs="Arial"/>
        </w:rPr>
      </w:pPr>
      <w:r w:rsidRPr="00DA44A4">
        <w:rPr>
          <w:rFonts w:ascii="Arial" w:hAnsi="Arial" w:cs="Arial"/>
        </w:rPr>
        <w:t>L’uomo ha bisogno di una cosa sola: di sentirsi amato, perdonato, accolto, elevato, riconosciuto nella sua dignità. L’uomo ha bisogno di essere risanato nella sua umanità e guarito nelle sue molteplici ferite a morte. È questo il nome vero di Dio: Perdono, Amore, Misericordia, Pietà, Compassione, Dono, Offerta di sé, Carità Crocifissa in vece nostra, al posto nostro.</w:t>
      </w:r>
    </w:p>
    <w:p w14:paraId="23C6D665" w14:textId="77777777" w:rsidR="00140FBF" w:rsidRPr="00DA44A4" w:rsidRDefault="00140FBF" w:rsidP="0080168B">
      <w:pPr>
        <w:spacing w:after="120"/>
        <w:jc w:val="both"/>
        <w:rPr>
          <w:rFonts w:ascii="Arial" w:hAnsi="Arial" w:cs="Arial"/>
        </w:rPr>
      </w:pPr>
      <w:r w:rsidRPr="00DA44A4">
        <w:rPr>
          <w:rFonts w:ascii="Arial" w:hAnsi="Arial" w:cs="Arial"/>
        </w:rPr>
        <w:t>Dio però non vuole amare direttamente, ma indirettamente, vuole amare attraverso me, attraverso te, attraverso noi. Attraverso l’uomo vuole mostrare all’uomo il suo vero essere, la sua vera natura, la sua essenza divina che è dono eterno. Sei tu, sono io, siamo noi, la via, lo strumento, la forza, la costanza, la perseveranza, la verità dell’amore di Dio verso l’uomo.</w:t>
      </w:r>
    </w:p>
    <w:p w14:paraId="1E1B9AD7" w14:textId="77777777" w:rsidR="00140FBF" w:rsidRPr="00DA44A4" w:rsidRDefault="00140FBF" w:rsidP="0080168B">
      <w:pPr>
        <w:spacing w:after="120"/>
        <w:jc w:val="both"/>
        <w:rPr>
          <w:rFonts w:ascii="Arial" w:hAnsi="Arial" w:cs="Arial"/>
          <w:i/>
        </w:rPr>
      </w:pPr>
      <w:r w:rsidRPr="00DA44A4">
        <w:rPr>
          <w:rFonts w:ascii="Arial" w:hAnsi="Arial" w:cs="Arial"/>
        </w:rPr>
        <w:t xml:space="preserve">Ecco come Dio oggi manifesta la sua carità per mezzo della Vergine Maria, la Donna più umile di questo mondo, la Donna ignorata dalla stessa storia, perché vivente nella più piccola città della Palestina, dalla quale secondo alcuni </w:t>
      </w:r>
      <w:r w:rsidRPr="00DA44A4">
        <w:rPr>
          <w:rFonts w:ascii="Arial" w:hAnsi="Arial" w:cs="Arial"/>
          <w:i/>
        </w:rPr>
        <w:t xml:space="preserve">“mai sarebbe potuto uscire qualcosa di buono”.  </w:t>
      </w:r>
    </w:p>
    <w:p w14:paraId="240FDBC9" w14:textId="77777777" w:rsidR="00140FBF" w:rsidRPr="00DA44A4" w:rsidRDefault="00140FBF" w:rsidP="0080168B">
      <w:pPr>
        <w:spacing w:after="120"/>
        <w:jc w:val="both"/>
        <w:rPr>
          <w:rFonts w:ascii="Arial" w:hAnsi="Arial" w:cs="Arial"/>
          <w:i/>
        </w:rPr>
      </w:pPr>
      <w:r w:rsidRPr="00DA44A4">
        <w:rPr>
          <w:rFonts w:ascii="Arial" w:hAnsi="Arial" w:cs="Arial"/>
          <w:i/>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DA44A4">
        <w:rPr>
          <w:rFonts w:ascii="Arial" w:hAnsi="Arial" w:cs="Arial"/>
          <w:i/>
          <w:position w:val="4"/>
        </w:rPr>
        <w:t xml:space="preserve"> </w:t>
      </w:r>
      <w:r w:rsidRPr="00DA44A4">
        <w:rPr>
          <w:rFonts w:ascii="Arial" w:hAnsi="Arial" w:cs="Arial"/>
          <w:i/>
        </w:rPr>
        <w:t xml:space="preserve">ed esclamò a gran voce: «Benedetta tu fra le donne e benedetto il frutto del tuo </w:t>
      </w:r>
      <w:r w:rsidRPr="00DA44A4">
        <w:rPr>
          <w:rFonts w:ascii="Arial" w:hAnsi="Arial" w:cs="Arial"/>
          <w:i/>
        </w:rPr>
        <w:lastRenderedPageBreak/>
        <w:t xml:space="preserve">grembo! A che cosa devo che la madre del mio Signore venga da me? Ecco, appena il tuo saluto è giunto ai miei orecchi, il bambino ha sussultato di gioia nel mio grembo. E beata colei che ha creduto nell’adempimento di ciò che il Signore le ha detto». (Lc 1,39-45). </w:t>
      </w:r>
    </w:p>
    <w:p w14:paraId="0F6F71E8" w14:textId="77777777" w:rsidR="00140FBF" w:rsidRPr="00DA44A4" w:rsidRDefault="00140FBF" w:rsidP="0080168B">
      <w:pPr>
        <w:spacing w:after="120"/>
        <w:jc w:val="both"/>
        <w:rPr>
          <w:rFonts w:ascii="Arial" w:hAnsi="Arial" w:cs="Arial"/>
        </w:rPr>
      </w:pPr>
      <w:r w:rsidRPr="00DA44A4">
        <w:rPr>
          <w:rFonts w:ascii="Arial" w:hAnsi="Arial" w:cs="Arial"/>
        </w:rPr>
        <w:t xml:space="preserve">La vergine Maria non porta nella casa di Elisabetta il Dio che è fuori di lei, da lei lontano, che sta nel cielo, o in qualche papiro o pergamena del suo tempo. Non porta il Dio che è nel rotolo della Legge o dei Profeti. Non porta un Dio fatto di verità astratte o di moralità esigente. </w:t>
      </w:r>
    </w:p>
    <w:p w14:paraId="41719A7D" w14:textId="77777777" w:rsidR="00140FBF" w:rsidRPr="00DA44A4" w:rsidRDefault="00140FBF" w:rsidP="0080168B">
      <w:pPr>
        <w:spacing w:after="120"/>
        <w:jc w:val="both"/>
        <w:rPr>
          <w:rFonts w:ascii="Arial" w:hAnsi="Arial" w:cs="Arial"/>
        </w:rPr>
      </w:pPr>
      <w:r w:rsidRPr="00DA44A4">
        <w:rPr>
          <w:rFonts w:ascii="Arial" w:hAnsi="Arial" w:cs="Arial"/>
        </w:rPr>
        <w:t xml:space="preserve">Ella porta il Dio che in Lei si è fatto carne, vita, corpo, sangue. Lei porta Dio che è carne della sua carne e sangue del suo sangue. Porta il Dio di cui la sua vita è impregnata. </w:t>
      </w:r>
    </w:p>
    <w:p w14:paraId="3E4072A5" w14:textId="77777777" w:rsidR="00140FBF" w:rsidRPr="00DA44A4" w:rsidRDefault="00140FBF" w:rsidP="0080168B">
      <w:pPr>
        <w:spacing w:after="120"/>
        <w:jc w:val="both"/>
        <w:rPr>
          <w:rFonts w:ascii="Arial" w:hAnsi="Arial" w:cs="Arial"/>
        </w:rPr>
      </w:pPr>
      <w:r w:rsidRPr="00DA44A4">
        <w:rPr>
          <w:rFonts w:ascii="Arial" w:hAnsi="Arial" w:cs="Arial"/>
        </w:rPr>
        <w:t xml:space="preserve">Questo Dio vivo, vivente in Lei, che ha trasformato la sua anima, il suo spirito e lo stesso suo corpo, opera in Elisabetta le grandi meraviglie della sua carità, del suo amore. Santifica e ricolma di Spirito Santo Giovanni che è nel suo grembo ed ella stessa viene illuminata, irradiata dalla verità dello Spirito del Signore che le fa conoscere tutto il mistero della salvezza. </w:t>
      </w:r>
    </w:p>
    <w:p w14:paraId="497AF77C" w14:textId="77777777" w:rsidR="00140FBF" w:rsidRPr="00DA44A4" w:rsidRDefault="00140FBF" w:rsidP="0080168B">
      <w:pPr>
        <w:spacing w:after="120"/>
        <w:jc w:val="both"/>
        <w:rPr>
          <w:rFonts w:ascii="Arial" w:hAnsi="Arial" w:cs="Arial"/>
        </w:rPr>
      </w:pPr>
      <w:r w:rsidRPr="00DA44A4">
        <w:rPr>
          <w:rFonts w:ascii="Arial" w:hAnsi="Arial" w:cs="Arial"/>
        </w:rPr>
        <w:t xml:space="preserve">Maria sta vivendo in lei il mistero della redenzione dell’uomo e questo mistero oggi comincia già ad operare i suoi frutti proprio nel cuore e nel corpo di Elisabetta. Maria si consegna tutta all’amore di Dio, alla sua divina ed eterna carità ed anche il suo corpo si fa carità divina attraverso la quale il Signore vuole amare il mondo. </w:t>
      </w:r>
    </w:p>
    <w:p w14:paraId="0D753E32" w14:textId="77777777" w:rsidR="00140FBF" w:rsidRDefault="00140FBF" w:rsidP="0080168B">
      <w:pPr>
        <w:spacing w:after="120"/>
        <w:jc w:val="both"/>
        <w:rPr>
          <w:rFonts w:ascii="Arial" w:hAnsi="Arial" w:cs="Arial"/>
        </w:rPr>
      </w:pPr>
      <w:r w:rsidRPr="00DA44A4">
        <w:rPr>
          <w:rFonts w:ascii="Arial" w:hAnsi="Arial" w:cs="Arial"/>
        </w:rPr>
        <w:t xml:space="preserve">Vergine Maria, Madre della Redenzione, porta anche noi il tuo Dio vivo e vivente dentro di te. Aiutaci a divenire strumenti della carità di Dio. Anche noi come te vogliamo dare al mondo il Dio vivente, che vive in noi come vive in te. Angeli e Santi aiutateci in questa nostra volontà e desiderio di mostrare e rivelare al mondo la verità del nostro Dio con la carità sua, tutta in noi. </w:t>
      </w:r>
    </w:p>
    <w:p w14:paraId="65DFB816" w14:textId="77777777" w:rsidR="000820C7" w:rsidRPr="00DA44A4" w:rsidRDefault="000820C7" w:rsidP="0080168B">
      <w:pPr>
        <w:spacing w:after="120"/>
        <w:jc w:val="both"/>
        <w:rPr>
          <w:rFonts w:ascii="Arial" w:hAnsi="Arial" w:cs="Arial"/>
        </w:rPr>
      </w:pPr>
    </w:p>
    <w:p w14:paraId="52A61F79" w14:textId="77777777" w:rsidR="00140FBF" w:rsidRPr="00FF6883" w:rsidRDefault="00140FBF" w:rsidP="00FF6883">
      <w:pPr>
        <w:pStyle w:val="Titolo1"/>
      </w:pPr>
      <w:bookmarkStart w:id="266" w:name="_Toc248842925"/>
      <w:bookmarkStart w:id="267" w:name="_Toc62181421"/>
      <w:r w:rsidRPr="00FF6883">
        <w:t>GESÙ CRESCEVA IN SAPIENZA, ETÀ E GRAZIA</w:t>
      </w:r>
      <w:bookmarkEnd w:id="266"/>
      <w:bookmarkEnd w:id="267"/>
      <w:r w:rsidRPr="00FF6883">
        <w:t xml:space="preserve"> </w:t>
      </w:r>
    </w:p>
    <w:p w14:paraId="4A124BFC" w14:textId="77777777" w:rsidR="00140FBF" w:rsidRPr="00DA44A4" w:rsidRDefault="00140FBF" w:rsidP="0080168B">
      <w:pPr>
        <w:spacing w:after="120"/>
        <w:jc w:val="both"/>
        <w:rPr>
          <w:rFonts w:ascii="Arial" w:hAnsi="Arial" w:cs="Arial"/>
        </w:rPr>
      </w:pPr>
      <w:r w:rsidRPr="00DA44A4">
        <w:rPr>
          <w:rFonts w:ascii="Arial" w:hAnsi="Arial" w:cs="Arial"/>
        </w:rPr>
        <w:t xml:space="preserve">Il peccato rende il nostro cuore, la nostra mente, i nostri occhi, ogni nostro sentimento simile ad una lastra di piombo. Più ci si immerge in esso e più questa lastra diviene spessa e ampia. Il cuore diviene insensibile, la mente ottusa, gli occhi ciechi, i sentimenti sterili e vani, la stessa bocca si fa muta alla verità, alla speranza, alla carità che sgorgano dal cuore di Cristo Gesù. </w:t>
      </w:r>
    </w:p>
    <w:p w14:paraId="3AF9D305" w14:textId="77777777" w:rsidR="00140FBF" w:rsidRPr="00DA44A4" w:rsidRDefault="00140FBF" w:rsidP="0080168B">
      <w:pPr>
        <w:spacing w:after="120"/>
        <w:jc w:val="both"/>
        <w:rPr>
          <w:rFonts w:ascii="Arial" w:hAnsi="Arial" w:cs="Arial"/>
        </w:rPr>
      </w:pPr>
      <w:r w:rsidRPr="00DA44A4">
        <w:rPr>
          <w:rFonts w:ascii="Arial" w:hAnsi="Arial" w:cs="Arial"/>
        </w:rPr>
        <w:t xml:space="preserve">La santità invece rende il cuore pronto ad amare, la mente capace di pensare secondo Dio, gli occhi rivolti al bene da compiere, la bocca sollecita a dire la volontà del Signore. Più si cresce in santità e più la persona è trasformata, affinata, modificata, cambiata, conformata al cuore di Cristo Gesù, ai suoi pensieri e sentimenti, alla sua mente e alla sua bocca. Vediamo, parliamo, agiamo come Gesù Signore nella misura in cui Lui vive in noi e noi viviamo in Lui. </w:t>
      </w:r>
    </w:p>
    <w:p w14:paraId="1D2143CE" w14:textId="77777777" w:rsidR="00140FBF" w:rsidRPr="00DA44A4" w:rsidRDefault="00140FBF" w:rsidP="0080168B">
      <w:pPr>
        <w:spacing w:after="120"/>
        <w:jc w:val="both"/>
        <w:rPr>
          <w:rFonts w:ascii="Arial" w:hAnsi="Arial" w:cs="Arial"/>
        </w:rPr>
      </w:pPr>
      <w:r w:rsidRPr="00DA44A4">
        <w:rPr>
          <w:rFonts w:ascii="Arial" w:hAnsi="Arial" w:cs="Arial"/>
        </w:rPr>
        <w:t xml:space="preserve">Leggiamo ora il Vangelo partendo dalla santità di Gesù e della Madre sua. </w:t>
      </w:r>
    </w:p>
    <w:p w14:paraId="2032F946" w14:textId="77777777" w:rsidR="00140FBF" w:rsidRPr="00DA44A4" w:rsidRDefault="00140FBF" w:rsidP="0080168B">
      <w:pPr>
        <w:spacing w:after="120"/>
        <w:jc w:val="both"/>
        <w:rPr>
          <w:rFonts w:ascii="Arial" w:hAnsi="Arial" w:cs="Arial"/>
          <w:i/>
        </w:rPr>
      </w:pPr>
      <w:r w:rsidRPr="00DA44A4">
        <w:rPr>
          <w:rFonts w:ascii="Arial" w:hAnsi="Arial" w:cs="Arial"/>
        </w:rPr>
        <w:t xml:space="preserve"> “</w:t>
      </w:r>
      <w:r w:rsidRPr="00DA44A4">
        <w:rPr>
          <w:rFonts w:ascii="Arial" w:hAnsi="Arial" w:cs="Arial"/>
          <w:i/>
        </w:rPr>
        <w:t xml:space="preserve">I suoi genitori si recavano ogni anno a Gerusalemme per la festa di Pasqua. Quando egli ebbe dodici anni, vi salirono secondo la consuetudine della festa. Ma, trascorsi i </w:t>
      </w:r>
      <w:r w:rsidRPr="00DA44A4">
        <w:rPr>
          <w:rFonts w:ascii="Arial" w:hAnsi="Arial" w:cs="Arial"/>
          <w:i/>
        </w:rPr>
        <w:lastRenderedPageBreak/>
        <w:t>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w:t>
      </w:r>
      <w:r w:rsidRPr="00DA44A4">
        <w:rPr>
          <w:rFonts w:ascii="Arial" w:hAnsi="Arial" w:cs="Arial"/>
          <w:i/>
          <w:position w:val="4"/>
        </w:rPr>
        <w:t xml:space="preserve"> </w:t>
      </w:r>
      <w:r w:rsidRPr="00DA44A4">
        <w:rPr>
          <w:rFonts w:ascii="Arial" w:hAnsi="Arial" w:cs="Arial"/>
          <w:i/>
        </w:rPr>
        <w:t>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w:t>
      </w:r>
      <w:r w:rsidRPr="00DA44A4">
        <w:rPr>
          <w:rFonts w:ascii="Arial" w:hAnsi="Arial" w:cs="Arial"/>
          <w:i/>
          <w:position w:val="4"/>
        </w:rPr>
        <w:t xml:space="preserve"> </w:t>
      </w:r>
      <w:r w:rsidRPr="00DA44A4">
        <w:rPr>
          <w:rFonts w:ascii="Arial" w:hAnsi="Arial" w:cs="Arial"/>
          <w:i/>
        </w:rPr>
        <w:t>E Gesù cresceva in sapienza, età e grazia davanti a Dio e agli uomini.</w:t>
      </w:r>
    </w:p>
    <w:p w14:paraId="5E91B830" w14:textId="77777777" w:rsidR="00140FBF" w:rsidRPr="00DA44A4" w:rsidRDefault="00140FBF" w:rsidP="0080168B">
      <w:pPr>
        <w:spacing w:after="120"/>
        <w:jc w:val="both"/>
        <w:rPr>
          <w:rFonts w:ascii="Arial" w:hAnsi="Arial" w:cs="Arial"/>
        </w:rPr>
      </w:pPr>
      <w:r w:rsidRPr="00DA44A4">
        <w:rPr>
          <w:rFonts w:ascii="Arial" w:hAnsi="Arial" w:cs="Arial"/>
        </w:rPr>
        <w:t xml:space="preserve">Gesù e il Padre sono una cosa sola. Gesù vive tutto nella volontà del Padre. Il Padre vive tutto nella volontà di Gesù. Gesù vive di purissimo e solo ascolto del Padre. Dinanzi alla volontà del Padre scompare ogni altra volontà. Anche gli affetti più cari si eclissano, vengono meno quando bisogna porsi nell’ascolto del Padre. Il Padre chiede a Gesù di occuparsi delle sue cose in Gerusalemme, nel tempio, e Lui vi si dedica pienamente, interamente, senza alcun ritardo. </w:t>
      </w:r>
    </w:p>
    <w:p w14:paraId="1753E766" w14:textId="77777777" w:rsidR="00140FBF" w:rsidRPr="00DA44A4" w:rsidRDefault="00140FBF" w:rsidP="0080168B">
      <w:pPr>
        <w:spacing w:after="120"/>
        <w:jc w:val="both"/>
        <w:rPr>
          <w:rFonts w:ascii="Arial" w:hAnsi="Arial" w:cs="Arial"/>
        </w:rPr>
      </w:pPr>
      <w:r w:rsidRPr="00DA44A4">
        <w:rPr>
          <w:rFonts w:ascii="Arial" w:hAnsi="Arial" w:cs="Arial"/>
        </w:rPr>
        <w:t>Quella di Gesù è una santità purissima. Essa è perfettissima per l’età che lui sta vivendo. Man mano che crescerà in età, crescerà anche in sapienza ed in grazia. Alla crescita della sua natura umana corrisponde in modo sempre perfettissimo la crescita in sapienza e grazia. Lui è sempre  nella perfettissima santità. Gesù ogni giorno si trova nella santità del giorno, perfettissima ogni giorno e tuttavia la santità di oggi non è la santità di ieri e neanche sarà la sanità di domani.</w:t>
      </w:r>
    </w:p>
    <w:p w14:paraId="08E1055B" w14:textId="77777777" w:rsidR="00140FBF" w:rsidRPr="00DA44A4" w:rsidRDefault="00140FBF" w:rsidP="0080168B">
      <w:pPr>
        <w:spacing w:after="120"/>
        <w:jc w:val="both"/>
        <w:rPr>
          <w:rFonts w:ascii="Arial" w:hAnsi="Arial" w:cs="Arial"/>
        </w:rPr>
      </w:pPr>
      <w:r w:rsidRPr="00DA44A4">
        <w:rPr>
          <w:rFonts w:ascii="Arial" w:hAnsi="Arial" w:cs="Arial"/>
        </w:rPr>
        <w:t xml:space="preserve">Anche la santità della Vergine Maria è perfettissima. È perfettissima secondo la sua natura. E tuttavia tra la santità di Gesù e quella della Madre vi è l’abisso divino che le separa. Gesù è la santità nella sua Persona divina. In essa è anche la carità, l’amore, la verità, la grazia. La Vergine Maria è santissima. Gesù è il Santissimo. Questa differenza la notiamo nelle parole che dicono Gesù e la Madre. Maria pensa ed agisce da Madre santissima: </w:t>
      </w:r>
      <w:r w:rsidRPr="00DA44A4">
        <w:rPr>
          <w:rFonts w:ascii="Arial" w:hAnsi="Arial" w:cs="Arial"/>
          <w:i/>
        </w:rPr>
        <w:t>“Figlio, perché ci hai fatto questo?”</w:t>
      </w:r>
      <w:r w:rsidRPr="00DA44A4">
        <w:rPr>
          <w:rFonts w:ascii="Arial" w:hAnsi="Arial" w:cs="Arial"/>
        </w:rPr>
        <w:t xml:space="preserve">. Gesù risponde da Figlio che è la stessa santità, nella quale non c’è alcuna ombra, o imperfezione che sono proprie della natura umana, che è limitata, finita in sé: </w:t>
      </w:r>
      <w:r w:rsidRPr="00DA44A4">
        <w:rPr>
          <w:rFonts w:ascii="Arial" w:hAnsi="Arial" w:cs="Arial"/>
          <w:i/>
        </w:rPr>
        <w:t>“Non sapevate che io devo occuparmi delle cose del Padre mio?”</w:t>
      </w:r>
      <w:r w:rsidRPr="00DA44A4">
        <w:rPr>
          <w:rFonts w:ascii="Arial" w:hAnsi="Arial" w:cs="Arial"/>
        </w:rPr>
        <w:t xml:space="preserve">. La santità di Gesù è infinita anche nella sua natura umana. La santità della Vergine Maria è perfettissima, ma finita nella sua natura umana. Questo abisso lo si nota nelle parole e nelle azioni sia del Figlio che della Madre. </w:t>
      </w:r>
    </w:p>
    <w:p w14:paraId="3B972A9B" w14:textId="77777777" w:rsidR="00140FBF" w:rsidRPr="00DA44A4" w:rsidRDefault="00140FBF" w:rsidP="0080168B">
      <w:pPr>
        <w:spacing w:after="120"/>
        <w:jc w:val="both"/>
        <w:rPr>
          <w:rFonts w:ascii="Arial" w:hAnsi="Arial" w:cs="Arial"/>
        </w:rPr>
      </w:pPr>
      <w:r w:rsidRPr="00DA44A4">
        <w:rPr>
          <w:rFonts w:ascii="Arial" w:hAnsi="Arial" w:cs="Arial"/>
        </w:rPr>
        <w:t xml:space="preserve">Le parole e le azioni di una persona rivelano il grado della sua santità. Chi vuole cambiare le sue parole e modificare le sue azioni deve necessariamente cambiare e modificare, verso l’alto, il grado della sua santità. Se il grado della santità non cambia, le parole non cambiano e neanche le azioni. Significa che mente e cuore sono in noi ancora quella lastra di pesante piombo che ci impedisce di vedere e di sentire Dio in noi. Se ognuno di noi, nella Chiesa, si elevasse di un solo grado di santità, il mondo sarebbe avvolto da una luce così abbagliante, da doverci noi coprire il volto come Mosè appena disceso dal monte. </w:t>
      </w:r>
    </w:p>
    <w:p w14:paraId="314A5F24" w14:textId="77777777" w:rsidR="00140FBF" w:rsidRPr="00DA44A4" w:rsidRDefault="00140FBF" w:rsidP="0080168B">
      <w:pPr>
        <w:spacing w:after="120"/>
        <w:jc w:val="both"/>
        <w:rPr>
          <w:rFonts w:ascii="Arial" w:hAnsi="Arial" w:cs="Arial"/>
        </w:rPr>
      </w:pPr>
      <w:r w:rsidRPr="00DA44A4">
        <w:rPr>
          <w:rFonts w:ascii="Arial" w:hAnsi="Arial" w:cs="Arial"/>
        </w:rPr>
        <w:lastRenderedPageBreak/>
        <w:t>Vergine Maria, Madre della Redenzione, Angeli e Santi di Dio, aiutateci ad elevare il grado della nostra santità. È necessario perché noi cambiamo stile di parlare, operare, dire, pensare.</w:t>
      </w:r>
    </w:p>
    <w:p w14:paraId="0D30B1F6" w14:textId="77777777" w:rsidR="00140FBF" w:rsidRPr="00DA44A4" w:rsidRDefault="00140FBF" w:rsidP="0080168B">
      <w:pPr>
        <w:spacing w:after="120"/>
        <w:jc w:val="both"/>
        <w:rPr>
          <w:rFonts w:ascii="Arial" w:hAnsi="Arial" w:cs="Arial"/>
        </w:rPr>
      </w:pPr>
    </w:p>
    <w:p w14:paraId="2027E197" w14:textId="77777777" w:rsidR="00140FBF" w:rsidRPr="00FF6883" w:rsidRDefault="00140FBF" w:rsidP="00FF6883">
      <w:pPr>
        <w:pStyle w:val="Titolo1"/>
      </w:pPr>
      <w:bookmarkStart w:id="268" w:name="_Toc312863671"/>
      <w:bookmarkStart w:id="269" w:name="_Toc62181422"/>
      <w:r w:rsidRPr="00FF6883">
        <w:t>La grazia e la verità vennero per mezzo di Gesù Cristo.</w:t>
      </w:r>
      <w:bookmarkEnd w:id="268"/>
      <w:bookmarkEnd w:id="269"/>
    </w:p>
    <w:p w14:paraId="350632AD" w14:textId="77777777" w:rsidR="00140FBF" w:rsidRPr="00DA44A4" w:rsidRDefault="00140FBF" w:rsidP="0080168B">
      <w:pPr>
        <w:spacing w:after="120"/>
        <w:jc w:val="both"/>
        <w:rPr>
          <w:rFonts w:ascii="Arial" w:hAnsi="Arial" w:cs="Arial"/>
        </w:rPr>
      </w:pPr>
      <w:r w:rsidRPr="00DA44A4">
        <w:rPr>
          <w:rFonts w:ascii="Arial" w:hAnsi="Arial" w:cs="Arial"/>
        </w:rPr>
        <w:t>Cantare il Verbo Eterno del Padre, il suo Figlio Unigenito, il Dio venuto nella carne, Il Mediatore nella Creazione, il Redentore dell’uomo, Il Datore della grazia e della verità, con un canto sempre nuovo è questo il fine della nostra vita. Di Gesù Giovanni Apostolo è il cantore insuperabile. Nessuno come lui ha raggiunto vette così alte, abissi così profondi, larghezze così ampie. Eppure ognuno di noi dovrebbe avere questa fede nel cuore: arrivare ad una comprensione del suo canto il più possibilmente perfetta, santa. Aggiungere comprensione a comprensione anche questo è canto sempre nuovo e vivo in onore di Cristo Gesù.</w:t>
      </w:r>
    </w:p>
    <w:p w14:paraId="49D2E200" w14:textId="77777777" w:rsidR="00140FBF" w:rsidRPr="00DA44A4" w:rsidRDefault="00140FBF" w:rsidP="0080168B">
      <w:pPr>
        <w:spacing w:after="120"/>
        <w:jc w:val="both"/>
        <w:rPr>
          <w:rFonts w:ascii="Arial" w:hAnsi="Arial" w:cs="Arial"/>
        </w:rPr>
      </w:pPr>
      <w:r w:rsidRPr="00DA44A4">
        <w:rPr>
          <w:rFonts w:ascii="Arial" w:hAnsi="Arial" w:cs="Arial"/>
        </w:rPr>
        <w:t>Noi stiamo facendo invece per Gesù un canto di morte, un lamento di estinzione, una poesia di annientamento, un ode in cui si celebra la sua scomparsa dal nostro mondo religioso. Cristo è divenuto ancora una volta scomodo, più scomodo di quanto non lo fosse per i sommi sacerdoti, i farisei, gli scribi e gli erodiani del suo tempo. Per squallida diplomazia ancora oggi Gesù è condannato alla crocifissione della dichiarazione di non utilità nel nostro mondo religioso, più di quanto non abbia fatto Pilato che lo fece crocifiggere per diplomatica stoltezza ed insipienza.</w:t>
      </w:r>
    </w:p>
    <w:p w14:paraId="3A34FAF5" w14:textId="77777777" w:rsidR="00140FBF" w:rsidRPr="00DA44A4" w:rsidRDefault="00140FBF" w:rsidP="0080168B">
      <w:pPr>
        <w:spacing w:after="120"/>
        <w:jc w:val="both"/>
        <w:rPr>
          <w:rFonts w:ascii="Arial" w:hAnsi="Arial" w:cs="Arial"/>
          <w:i/>
        </w:rPr>
      </w:pPr>
      <w:r w:rsidRPr="00DA44A4">
        <w:rPr>
          <w:rFonts w:ascii="Arial" w:hAnsi="Arial" w:cs="Arial"/>
          <w:i/>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w:t>
      </w:r>
      <w:smartTag w:uri="urn:schemas-microsoft-com:office:smarttags" w:element="PersonName">
        <w:smartTagPr>
          <w:attr w:name="ProductID" w:val="la Legge"/>
        </w:smartTagPr>
        <w:r w:rsidRPr="00DA44A4">
          <w:rPr>
            <w:rFonts w:ascii="Arial" w:hAnsi="Arial" w:cs="Arial"/>
            <w:i/>
          </w:rPr>
          <w:t>la Legge</w:t>
        </w:r>
      </w:smartTag>
      <w:r w:rsidRPr="00DA44A4">
        <w:rPr>
          <w:rFonts w:ascii="Arial" w:hAnsi="Arial" w:cs="Arial"/>
          <w:i/>
        </w:rPr>
        <w:t xml:space="preserve"> fu data per mezzo di Mosè, la grazia e la verità vennero per mezzo di Gesù Cristo. Dio, nessuno lo ha mai visto: il Figlio unigenito, che è Dio ed è nel seno del Padre, è lui che lo ha rivelato”.</w:t>
      </w:r>
    </w:p>
    <w:p w14:paraId="1D8C647E" w14:textId="77777777" w:rsidR="00140FBF" w:rsidRPr="00DA44A4" w:rsidRDefault="00140FBF" w:rsidP="0080168B">
      <w:pPr>
        <w:spacing w:after="120"/>
        <w:jc w:val="both"/>
        <w:rPr>
          <w:rFonts w:ascii="Arial" w:hAnsi="Arial" w:cs="Arial"/>
        </w:rPr>
      </w:pPr>
      <w:r w:rsidRPr="00DA44A4">
        <w:rPr>
          <w:rFonts w:ascii="Arial" w:hAnsi="Arial" w:cs="Arial"/>
        </w:rPr>
        <w:t xml:space="preserve">Se quanto dice Giovanni Apostolo nel suo Prologo è vero – ed io credo fermissimamente che lo è – allora dobbiamo confessare che ci stiamo comportando male, assai male nei confronti di Gesù Signore e dello stesso Dio che un così grande </w:t>
      </w:r>
      <w:r w:rsidRPr="00DA44A4">
        <w:rPr>
          <w:rFonts w:ascii="Arial" w:hAnsi="Arial" w:cs="Arial"/>
        </w:rPr>
        <w:lastRenderedPageBreak/>
        <w:t>dono ci ha fatto. Nascondendo Cristo Gesù e relegandolo nell’intimo della coscienza, perché in nome di un unico Dio non c’è più posto per Lui nella società odierna, noi altro non facciamo che distruggere la stessa verità di Dio.</w:t>
      </w:r>
    </w:p>
    <w:p w14:paraId="2DF8074C" w14:textId="77777777" w:rsidR="00140FBF" w:rsidRPr="00DA44A4" w:rsidRDefault="00140FBF" w:rsidP="0080168B">
      <w:pPr>
        <w:spacing w:after="120"/>
        <w:jc w:val="both"/>
        <w:rPr>
          <w:rFonts w:ascii="Arial" w:hAnsi="Arial" w:cs="Arial"/>
        </w:rPr>
      </w:pPr>
      <w:r w:rsidRPr="00DA44A4">
        <w:rPr>
          <w:rFonts w:ascii="Arial" w:hAnsi="Arial" w:cs="Arial"/>
        </w:rPr>
        <w:t>La verità di Dio non è la sola unicità. È anche la sua trinità. Uno nella natura e trino nelle Persone divine. La verità di Dio è l’incarnazione del Verbo e la sua mediazione universale in ordine alla nostra salvezza. La verità di Dio è la pienezza di grazia e di verità che sgorgano da Cristo Gesù e si riversano nel mondo. La verità di Dio è anche la possibilità di conoscere Lui, non perché la nostra mente ne sia perfettamente capace, ma perché è il Figlio Unigenito Incarnato che ce lo rivela e lo svela al nostro cuore e alla nostra mente per mezzo del suo Santo Spirito. Cristo Gesù è la vita eterna, la grazia, la verità, la conoscenza, la sapienza, la rivelazione di Dio sulla nostra terra. Se noi lo escludiamo, la nascondiamo, lo eclissiamo, lo ignoriamo, lo dichiarano inutile quanto alla mediazione universale, mentre Dio lo ha costituito portatore del suo cuore sulla nostra terra e del nostro cuore nel suo Cielo, noi ci precludiamo ogni strada perché la salvezza di Dio possa raggiungere il nostro cuore. Dio tutto opere per mezzo di Cristo, nel suo Santo Spirito. Senza Cristo, il Padre non opera e lo Spirito Santo non agisce e noi rimaniamo nella nostra vecchia natura di peccato e di morte.</w:t>
      </w:r>
    </w:p>
    <w:p w14:paraId="1F3CBA11"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Angeli e Santi, insegnateci a cantare sempre in modo nuovo Cristo Gesù. </w:t>
      </w:r>
    </w:p>
    <w:p w14:paraId="77BACE47" w14:textId="77777777" w:rsidR="00140FBF" w:rsidRPr="00DA44A4" w:rsidRDefault="00140FBF" w:rsidP="00FF6883">
      <w:pPr>
        <w:pStyle w:val="Titolo3"/>
        <w:jc w:val="right"/>
      </w:pPr>
      <w:bookmarkStart w:id="270" w:name="_Toc62181423"/>
      <w:r w:rsidRPr="00DA44A4">
        <w:t>25 Dicembre 2010</w:t>
      </w:r>
      <w:bookmarkEnd w:id="270"/>
    </w:p>
    <w:p w14:paraId="54886B29" w14:textId="77777777" w:rsidR="005A5F92" w:rsidRDefault="005A5F92" w:rsidP="005A5F92">
      <w:pPr>
        <w:pStyle w:val="Titolo1"/>
      </w:pPr>
      <w:bookmarkStart w:id="271" w:name="_Toc312863673"/>
      <w:r>
        <w:br w:type="page"/>
      </w:r>
    </w:p>
    <w:p w14:paraId="1083D6FE" w14:textId="77777777" w:rsidR="005A5F92" w:rsidRDefault="005A5F92" w:rsidP="005A5F92">
      <w:pPr>
        <w:pStyle w:val="Titolo1"/>
      </w:pPr>
    </w:p>
    <w:p w14:paraId="2CDB929C" w14:textId="77777777" w:rsidR="005A5F92" w:rsidRDefault="005A5F92" w:rsidP="005A5F92">
      <w:pPr>
        <w:pStyle w:val="Titolo1"/>
      </w:pPr>
    </w:p>
    <w:p w14:paraId="7E943752" w14:textId="77777777" w:rsidR="005A5F92" w:rsidRDefault="005A5F92" w:rsidP="005A5F92">
      <w:pPr>
        <w:pStyle w:val="Titolo1"/>
      </w:pPr>
    </w:p>
    <w:p w14:paraId="171B3E07" w14:textId="77777777" w:rsidR="005A5F92" w:rsidRDefault="005A5F92" w:rsidP="005A5F92">
      <w:pPr>
        <w:pStyle w:val="Titolo1"/>
      </w:pPr>
    </w:p>
    <w:p w14:paraId="0B274220" w14:textId="77777777" w:rsidR="005A5F92" w:rsidRDefault="005A5F92" w:rsidP="005A5F92">
      <w:pPr>
        <w:pStyle w:val="Titolo1"/>
      </w:pPr>
    </w:p>
    <w:p w14:paraId="7C208636" w14:textId="77777777" w:rsidR="005A5F92" w:rsidRDefault="005A5F92" w:rsidP="005A5F92">
      <w:pPr>
        <w:pStyle w:val="Titolo1"/>
      </w:pPr>
    </w:p>
    <w:p w14:paraId="06C9B57D" w14:textId="77777777" w:rsidR="005A5F92" w:rsidRPr="000820C7" w:rsidRDefault="005A5F92" w:rsidP="000820C7">
      <w:pPr>
        <w:pStyle w:val="Titolo1"/>
        <w:jc w:val="center"/>
        <w:rPr>
          <w:sz w:val="56"/>
        </w:rPr>
      </w:pPr>
      <w:bookmarkStart w:id="272" w:name="_Toc62181424"/>
      <w:r w:rsidRPr="000820C7">
        <w:rPr>
          <w:sz w:val="56"/>
        </w:rPr>
        <w:t>ANNO 2011</w:t>
      </w:r>
      <w:bookmarkEnd w:id="272"/>
    </w:p>
    <w:p w14:paraId="0344373C" w14:textId="77777777" w:rsidR="005A5F92" w:rsidRDefault="005A5F92" w:rsidP="005A5F92">
      <w:pPr>
        <w:pStyle w:val="Titolo1"/>
      </w:pPr>
    </w:p>
    <w:p w14:paraId="6B079C76" w14:textId="77777777" w:rsidR="005A5F92" w:rsidRDefault="005A5F92" w:rsidP="005A5F92">
      <w:pPr>
        <w:pStyle w:val="Titolo1"/>
      </w:pPr>
    </w:p>
    <w:p w14:paraId="1E0A4665" w14:textId="77777777" w:rsidR="005A5F92" w:rsidRDefault="005E33B5" w:rsidP="005A5F92">
      <w:pPr>
        <w:pStyle w:val="Titolo1"/>
      </w:pPr>
      <w:r>
        <w:br w:type="page"/>
      </w:r>
      <w:r w:rsidR="005A5F92">
        <w:lastRenderedPageBreak/>
        <w:br w:type="page"/>
      </w:r>
    </w:p>
    <w:p w14:paraId="0B3B4DE9" w14:textId="77777777" w:rsidR="005A5F92" w:rsidRDefault="005A5F92" w:rsidP="00FF6883">
      <w:pPr>
        <w:pStyle w:val="Titolo1"/>
      </w:pPr>
    </w:p>
    <w:p w14:paraId="7D28A67A" w14:textId="77777777" w:rsidR="00140FBF" w:rsidRPr="00DA44A4" w:rsidRDefault="00140FBF" w:rsidP="00FF6883">
      <w:pPr>
        <w:pStyle w:val="Titolo1"/>
      </w:pPr>
      <w:bookmarkStart w:id="273" w:name="_Toc62181425"/>
      <w:r w:rsidRPr="00DA44A4">
        <w:t>Questi è il Figlio mio, l’amato: in lui ho posto il mio compiacimento</w:t>
      </w:r>
      <w:bookmarkEnd w:id="271"/>
      <w:bookmarkEnd w:id="273"/>
    </w:p>
    <w:p w14:paraId="1B87976D" w14:textId="77777777" w:rsidR="00140FBF" w:rsidRPr="00DA44A4" w:rsidRDefault="00140FBF" w:rsidP="0080168B">
      <w:pPr>
        <w:spacing w:after="120"/>
        <w:jc w:val="both"/>
        <w:rPr>
          <w:rFonts w:ascii="Arial" w:hAnsi="Arial" w:cs="Arial"/>
        </w:rPr>
      </w:pPr>
      <w:r w:rsidRPr="00DA44A4">
        <w:rPr>
          <w:rFonts w:ascii="Arial" w:hAnsi="Arial" w:cs="Arial"/>
        </w:rPr>
        <w:t>Ogni evento della vita di Gesù è carico di mistero. L’occhio umano è però assai limitato, quasi cieco e mai riuscirà a percepire in pienezza di verità quanto si sta compiendo dinanzi ad esso. Anche i profeti hanno occhi limitati. Anche loro non riescono a cogliere tutto del mistero di Gesù. Nella loro vita però interviene sempre lo Spirito Santo e rivela loro il mistero di Gesù in pienezza di verità e sovente anche di comprensione. Lo Spirito di Dio dona loro l’intelligenza della realtà. Se lo Spirito non venisse sempre in aiuto della nostra pochezza di mente e di cuore, la fede in Lui ed ogni verità sulla quale la fede si costruisce e si fonda, scomparirebbero dalla nostra terra. Invece Lui viene con premura, amore, misericordia, somma bontà e compassione per noi, e la luce della sua verità continua a brillare per noi. È sempre il Signore il Custode della sua luce. È sempre Lui l’Interprete di se stesso. È Sempre Lui il perenne Rivelatore della sua divina essenza.</w:t>
      </w:r>
    </w:p>
    <w:p w14:paraId="3BC8E2E0" w14:textId="77777777" w:rsidR="00140FBF" w:rsidRPr="00DA44A4" w:rsidRDefault="00140FBF" w:rsidP="0080168B">
      <w:pPr>
        <w:spacing w:after="120"/>
        <w:jc w:val="both"/>
        <w:rPr>
          <w:rFonts w:ascii="Arial" w:hAnsi="Arial" w:cs="Arial"/>
        </w:rPr>
      </w:pPr>
      <w:r w:rsidRPr="00DA44A4">
        <w:rPr>
          <w:rFonts w:ascii="Arial" w:hAnsi="Arial" w:cs="Arial"/>
        </w:rPr>
        <w:t xml:space="preserve">Giovanni il Battista vede venire Gesù al suo battesimo. Non comprende. Reputa non necessaria questa sua decisione. Lui non conosce il motivo per cui Gesù deve lasciarsi battezzare e vuole impedirglielo. Gesù gli dice che Lui deve adempiere ogni giustizia. In altre parole, gli dice che è Dio che richiede questo e che Lui deve obbedire con immediatezza. Ad ogni comando del Padre sempre si deve rispondere con la più immediata, pronta, sollecita obbedienza. Mai un solo desiderio del Padre deve essere disatteso. Dinanzi alla volontà del Padre Giovanni si arrende. Dona il battesimo a Cristo Signore. </w:t>
      </w:r>
    </w:p>
    <w:p w14:paraId="24B480A5" w14:textId="77777777" w:rsidR="00140FBF" w:rsidRPr="00DA44A4" w:rsidRDefault="00140FBF" w:rsidP="0080168B">
      <w:pPr>
        <w:spacing w:after="120"/>
        <w:jc w:val="both"/>
        <w:rPr>
          <w:rFonts w:ascii="Arial" w:hAnsi="Arial" w:cs="Arial"/>
          <w:i/>
        </w:rPr>
      </w:pPr>
      <w:r w:rsidRPr="00DA44A4">
        <w:rPr>
          <w:rFonts w:ascii="Arial" w:hAnsi="Arial" w:cs="Arial"/>
          <w:i/>
        </w:rPr>
        <w:t>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w:t>
      </w:r>
    </w:p>
    <w:p w14:paraId="3BB8088B" w14:textId="77777777" w:rsidR="00140FBF" w:rsidRPr="00DA44A4" w:rsidRDefault="00140FBF" w:rsidP="0080168B">
      <w:pPr>
        <w:spacing w:after="120"/>
        <w:jc w:val="both"/>
        <w:rPr>
          <w:rFonts w:ascii="Arial" w:hAnsi="Arial" w:cs="Arial"/>
        </w:rPr>
      </w:pPr>
      <w:r w:rsidRPr="00DA44A4">
        <w:rPr>
          <w:rFonts w:ascii="Arial" w:hAnsi="Arial" w:cs="Arial"/>
        </w:rPr>
        <w:t xml:space="preserve">Gesù deve lasciarsi battezzare da Giovanni pubblicamente, perché dinanzi ad ogni uomo deve apparire che Lui vive il suo ministero messianico dalla verità più profonda che è quella dell’umiltà. Gesù si umilia, si sottopone al battesimo di penitenza predicato da Giovanni. Ma qual è esattamente la penitenza di Cristo Gesù? Non certo il pentimento e l’emendamento per i peccati commessi. Gesù mai ha commesso un solo peccati veniale, anche minimo. Lui è sempre nella perfezione dell’obbedienza, dell’amore, della carità, della fedeltà al Padre suo. La penitenza di Gesù Signore è questa: privarsi oggi e sempre della sua volontà umana per farne dono al Padre celeste. Egli non si deve appartenere in niente. Egli si deve spogliare di sé per essere </w:t>
      </w:r>
      <w:r w:rsidRPr="00DA44A4">
        <w:rPr>
          <w:rFonts w:ascii="Arial" w:hAnsi="Arial" w:cs="Arial"/>
        </w:rPr>
        <w:lastRenderedPageBreak/>
        <w:t>tutto, oggi e sempre, del Padre. Il Padre deve poter sempre disporre di Lui, in ogni momento, anche quando giunge l’ora di andare in croce per la redenzione dell’umanità.</w:t>
      </w:r>
    </w:p>
    <w:p w14:paraId="1E2C84BB" w14:textId="77777777" w:rsidR="00140FBF" w:rsidRPr="00DA44A4" w:rsidRDefault="00140FBF" w:rsidP="0080168B">
      <w:pPr>
        <w:spacing w:after="120"/>
        <w:jc w:val="both"/>
        <w:rPr>
          <w:rFonts w:ascii="Arial" w:hAnsi="Arial" w:cs="Arial"/>
        </w:rPr>
      </w:pPr>
      <w:r w:rsidRPr="00DA44A4">
        <w:rPr>
          <w:rFonts w:ascii="Arial" w:hAnsi="Arial" w:cs="Arial"/>
        </w:rPr>
        <w:t>È questa la vera penitenza che ogni uomo deve dare: la propria volontà a Dio, perché Lui possa disporre di noi, sempre. Tutte le altre penitenze devono essere propedeutiche perché si possa compiere questa. Mai devono essere di sostituzione. Per noi invece sono quasi tutte di sostituzione, mentre la vera penitenza non viene operata. Facciamo cose, ma non siamo di Dio. Agiamo in un modo anziché in un altro, ma Dio non può governare la nostra vita. Noi non siamo strumenti umili e miti nelle sue mani .</w:t>
      </w:r>
    </w:p>
    <w:p w14:paraId="2CECB14F" w14:textId="77777777" w:rsidR="00140FBF" w:rsidRPr="00DA44A4" w:rsidRDefault="00140FBF" w:rsidP="0080168B">
      <w:pPr>
        <w:spacing w:after="120"/>
        <w:jc w:val="both"/>
        <w:rPr>
          <w:rFonts w:ascii="Arial" w:hAnsi="Arial" w:cs="Arial"/>
        </w:rPr>
      </w:pPr>
      <w:r w:rsidRPr="00DA44A4">
        <w:rPr>
          <w:rFonts w:ascii="Arial" w:hAnsi="Arial" w:cs="Arial"/>
        </w:rPr>
        <w:t>Se non ci spogliamo della nostra volontà, il Padre non ci può consacrare dal Cielo con l’invio del suo Santo Spirito. Lo Spirito del Signore deve conservarci sempre nella più attuale volontà di Dio. Ora se non la volontà non la doniamo al Signore, ce la teniamo per noi, non vogliamo che alcuno intervenga nella nostra vita, come fa Dio ad inviare il suo Santo Spirito per comunicarci il suo disegno di salvezza da attuarsi in noi e per mezzo nostro nei fratelli? Noi tutti siamo religiosi, cioè facciamo tante cose, ma non facciamo la cosa utile, giusta, santa: non ci spogliamo della nostra volontà, non ci priviamo dei nostri desideri, non ci lasciamo fare da Dio secondo la sua divina volontà, non permettiamo che lo Spirito Santo crei comunione tra noi e il Signore. Senza comunione fon Dio, mai nessuna opera di redenzione potrà essere compiuta.</w:t>
      </w:r>
    </w:p>
    <w:p w14:paraId="0F5AE018"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Angeli e Santi, aiutateci a vivere di giustizia perfetta. </w:t>
      </w:r>
    </w:p>
    <w:p w14:paraId="2C53BBA2" w14:textId="77777777" w:rsidR="00140FBF" w:rsidRPr="00DA44A4" w:rsidRDefault="00140FBF" w:rsidP="00FF6883">
      <w:pPr>
        <w:pStyle w:val="Titolo3"/>
        <w:jc w:val="right"/>
      </w:pPr>
      <w:bookmarkStart w:id="274" w:name="_Toc62181426"/>
      <w:r w:rsidRPr="00DA44A4">
        <w:t>01 Gennaio 2011</w:t>
      </w:r>
      <w:bookmarkEnd w:id="274"/>
    </w:p>
    <w:p w14:paraId="2351F132" w14:textId="77777777" w:rsidR="00140FBF" w:rsidRPr="00FF6883" w:rsidRDefault="00140FBF" w:rsidP="00FF6883">
      <w:pPr>
        <w:pStyle w:val="Titolo1"/>
      </w:pPr>
      <w:bookmarkStart w:id="275" w:name="_Toc312863674"/>
      <w:bookmarkStart w:id="276" w:name="_Toc62181427"/>
      <w:r w:rsidRPr="00FF6883">
        <w:t>Dov’è colui che è nato, il re dei Giudei?</w:t>
      </w:r>
      <w:bookmarkEnd w:id="275"/>
      <w:bookmarkEnd w:id="276"/>
      <w:r w:rsidRPr="00FF6883">
        <w:t xml:space="preserve"> </w:t>
      </w:r>
    </w:p>
    <w:p w14:paraId="199EDF9C" w14:textId="77777777" w:rsidR="00CE21A4" w:rsidRPr="00DA44A4" w:rsidRDefault="00CE21A4" w:rsidP="0080168B">
      <w:pPr>
        <w:spacing w:after="120"/>
        <w:jc w:val="both"/>
        <w:rPr>
          <w:rFonts w:ascii="Arial" w:hAnsi="Arial" w:cs="Arial"/>
          <w:b/>
        </w:rPr>
      </w:pPr>
    </w:p>
    <w:p w14:paraId="7EF53258" w14:textId="77777777" w:rsidR="00140FBF" w:rsidRPr="00DA44A4" w:rsidRDefault="00140FBF" w:rsidP="0080168B">
      <w:pPr>
        <w:spacing w:after="120"/>
        <w:jc w:val="both"/>
        <w:rPr>
          <w:rFonts w:ascii="Arial" w:hAnsi="Arial" w:cs="Arial"/>
        </w:rPr>
      </w:pPr>
      <w:r w:rsidRPr="00DA44A4">
        <w:rPr>
          <w:rFonts w:ascii="Arial" w:hAnsi="Arial" w:cs="Arial"/>
        </w:rPr>
        <w:t xml:space="preserve">Dio è un appassionato cercatore dell’uomo. È il suo mistero l’amore, la carità, la compassione, la pietà, la pazienza con cui ci avvolge. È anche il suo mistero la non arrendevolezza, la perseveranza, la costanza di questo suo appassionato andare incontro alla creatura che lui ha fatto a sua immagine e somiglianza. Noi esistiamo, viviamo, speriamo, cambiamo, possiamo realizzare la nostra vocazione all’eternità beata solo per questa </w:t>
      </w:r>
      <w:r w:rsidRPr="00DA44A4">
        <w:rPr>
          <w:rFonts w:ascii="Arial" w:hAnsi="Arial" w:cs="Arial"/>
          <w:i/>
        </w:rPr>
        <w:t>“passione divina”</w:t>
      </w:r>
      <w:r w:rsidRPr="00DA44A4">
        <w:rPr>
          <w:rFonts w:ascii="Arial" w:hAnsi="Arial" w:cs="Arial"/>
        </w:rPr>
        <w:t xml:space="preserve"> del nostro Dio. Se per un solo istante Lui dovesse fermarsi, noi tutti saremmo consumati dal nostro peccato che è arroganza, superbia, stupidità, stoltezza, empietà, idolatria, grande guerra di ignoranza.</w:t>
      </w:r>
    </w:p>
    <w:p w14:paraId="1F994F89" w14:textId="77777777" w:rsidR="00140FBF" w:rsidRPr="00DA44A4" w:rsidRDefault="00140FBF" w:rsidP="0080168B">
      <w:pPr>
        <w:spacing w:after="120"/>
        <w:jc w:val="both"/>
        <w:rPr>
          <w:rFonts w:ascii="Arial" w:hAnsi="Arial" w:cs="Arial"/>
        </w:rPr>
      </w:pPr>
      <w:r w:rsidRPr="00DA44A4">
        <w:rPr>
          <w:rFonts w:ascii="Arial" w:hAnsi="Arial" w:cs="Arial"/>
        </w:rPr>
        <w:t xml:space="preserve">Dio però ha bisogno della nostra umiltà attraverso la quale noi ci lasciano parlare da Lui. Senza umiltà, Lui può anche parlare, ma noi non lo comprendiamo, travisiamo le sue parole, confondiamo il suo linguaggio, ci ostiniamo nei nostri peccati, ci chiudiamo nella nostra insensibilità spirituale, ci arrocchiamo nella nostra scienza, ci fossilizziamo nella nostra intelligenza, ci seppelliamo nella nostra arroganza che pensa di sapere mentre in realtà non conosciamo veramente nulla né di Dio e né dell’uomo. </w:t>
      </w:r>
    </w:p>
    <w:p w14:paraId="578CEE18" w14:textId="77777777" w:rsidR="00140FBF" w:rsidRPr="00DA44A4" w:rsidRDefault="00140FBF" w:rsidP="0080168B">
      <w:pPr>
        <w:spacing w:after="120"/>
        <w:jc w:val="both"/>
        <w:rPr>
          <w:rFonts w:ascii="Arial" w:hAnsi="Arial" w:cs="Arial"/>
        </w:rPr>
      </w:pPr>
      <w:r w:rsidRPr="00DA44A4">
        <w:rPr>
          <w:rFonts w:ascii="Arial" w:hAnsi="Arial" w:cs="Arial"/>
        </w:rPr>
        <w:t xml:space="preserve">Erode è chiuso nei suoi pensieri di terra. È terra e pensa cose di terra. È terra e pensa le cose cattive della terra. Vede Cristo Gesù come un vero antagonista, uno che turba i suoi sogni di grandezza terrena. Gli scribi sono prigionieri della loro pretesa scienza. </w:t>
      </w:r>
      <w:r w:rsidRPr="00DA44A4">
        <w:rPr>
          <w:rFonts w:ascii="Arial" w:hAnsi="Arial" w:cs="Arial"/>
        </w:rPr>
        <w:lastRenderedPageBreak/>
        <w:t xml:space="preserve">Lora hanno costituito fede e religione la loro scienza. A loro basta conoscere ciò che è nei libri. La realtà non interessa. Che Cristo sia nato, non sia nato, viene, non viene, viene oggi o viene domani, non ha alcun significato. La loro scienza è tutto. Non hanno bisogno di altro. I magi sono degli </w:t>
      </w:r>
      <w:r w:rsidRPr="00DA44A4">
        <w:rPr>
          <w:rFonts w:ascii="Arial" w:hAnsi="Arial" w:cs="Arial"/>
          <w:i/>
        </w:rPr>
        <w:t>“scienziati”</w:t>
      </w:r>
      <w:r w:rsidRPr="00DA44A4">
        <w:rPr>
          <w:rFonts w:ascii="Arial" w:hAnsi="Arial" w:cs="Arial"/>
        </w:rPr>
        <w:t xml:space="preserve">, dei </w:t>
      </w:r>
      <w:r w:rsidRPr="00DA44A4">
        <w:rPr>
          <w:rFonts w:ascii="Arial" w:hAnsi="Arial" w:cs="Arial"/>
          <w:i/>
        </w:rPr>
        <w:t>“coltivatori”</w:t>
      </w:r>
      <w:r w:rsidRPr="00DA44A4">
        <w:rPr>
          <w:rFonts w:ascii="Arial" w:hAnsi="Arial" w:cs="Arial"/>
        </w:rPr>
        <w:t xml:space="preserve"> di sapienza, questa è però solo la via per aprirsi alla storia, alla realtà, a tutto ciò che è fuori di loro e che viene da Dio per la loro salvezza. </w:t>
      </w:r>
    </w:p>
    <w:p w14:paraId="5496F8D1" w14:textId="77777777" w:rsidR="00140FBF" w:rsidRPr="00DA44A4" w:rsidRDefault="00140FBF" w:rsidP="0080168B">
      <w:pPr>
        <w:spacing w:after="120"/>
        <w:jc w:val="both"/>
        <w:rPr>
          <w:rFonts w:ascii="Arial" w:hAnsi="Arial" w:cs="Arial"/>
          <w:i/>
        </w:rPr>
      </w:pPr>
      <w:r w:rsidRPr="00DA44A4">
        <w:rPr>
          <w:rFonts w:ascii="Arial" w:hAnsi="Arial" w:cs="Arial"/>
          <w:i/>
        </w:rPr>
        <w:t>Nato Gesù a Betlemme di Giudea, al tempo del re Erode, ecco, alcuni Magi vennero da oriente a Gerusalemme e dicevano: «Dov’è colui che è nato, il re dei Giudei? Abbiamo visto spuntare la sua stella e siamo venuti ad adorarlo». All’udire questo, il re Erode restò turbato e con lui tutta Gerusalemme. Riuniti tutti i capi dei sacerdoti e gli scribi del popolo, si informava da loro sul luogo in cui doveva nascere il Cristo. Gli risposero: «A Betlemme di Giudea, perché così è scritto per mezzo del profeta: E tu, Betlemme, terra di Giuda, non sei davvero l’ultima delle città principali di Giuda: da te infatti uscirà un capo che sarà il pastore del mio popolo, Israele». Allora Erode, chiamati segretamente i Magi, si fece dire da loro con esattezza il tempo in cui era apparsa la stella li inviò a Betlemme dicendo: «Andate e informatevi accuratamente sul bambino e, quando l’avrete trovato, fatemelo sapere, perché anch’io venga ad adorarlo». Udito il re, essi partirono. Ed ecco, la stella, che avevano visto spuntare, li precedeva, finché giunse e si fermò sopra il luogo dove si trovava il bambino. Al vedere la stella, provarono una gioia grandissima. Entrati nella casa, videro il bambino con Maria sua madre, si prostrarono e lo adorarono. Poi aprirono i loro scrigni e gli offrirono in dono oro, incenso e mirra. Avvertiti in sogno di non tornare da Erode, per un’altra strada fecero ritorno al loro paese.</w:t>
      </w:r>
    </w:p>
    <w:p w14:paraId="3ED44B8F" w14:textId="77777777" w:rsidR="00140FBF" w:rsidRPr="00DA44A4" w:rsidRDefault="00140FBF" w:rsidP="0080168B">
      <w:pPr>
        <w:spacing w:after="120"/>
        <w:jc w:val="both"/>
        <w:rPr>
          <w:rFonts w:ascii="Arial" w:hAnsi="Arial" w:cs="Arial"/>
        </w:rPr>
      </w:pPr>
      <w:r w:rsidRPr="00DA44A4">
        <w:rPr>
          <w:rFonts w:ascii="Arial" w:hAnsi="Arial" w:cs="Arial"/>
        </w:rPr>
        <w:t xml:space="preserve">Oggi il Signore viene per cercare noi. Viene per rivelarci il suo mistero dal quale e nel quale si compie anche il nostro. Qual è il nostro atteggiamento dinanzi a Cristo che viene? Pensiamo, come Erode, che Lui venga a turbare la nostra stupida vita perché vuole privarci di essa? Ma Lui non viene per togliere. Lui viene per donare, regalare, offrire non cose, ma se stesso, tutto Dio nel suo mistero di unità e di trinità. Lui viene per fare grande l’uomo, non per privarlo di qualcosa. Siamo come gli scribi del popolo che hanno costituito la loro scienza in fede e in religione, per cui nulla più ci interessa al di fuori del nostro piccolo mondo fatto di chimere, irrealtà, fantasie, immaginazioni, sogni di fumo e vanità? Oppure siamo come i Magi che sanno che la loro vita è nel cercare il Dio che li sta cercando, parlando loro attraverso il linguaggio della loro storia particolare? Sempre Dio ci parla attraverso la nostra storia individuale. Loro sono umili e si lasciano parlare. Sono sapienti e si muovono per una ricerca che si conclude nell’adorazione del nato Re dei Giudei e nella testimonianza della sua regalità, divinità, umanità avvolta dalla grande sofferenza. Anch’io un giorno sono stato cercato da Dio e mi sono lasciato parlare da Lui. Da quel giorno sono anch’io alla sua ricerca e spero di potergli offrire la testimonianza della mia fede in Lui e della verità che avvolge la sua persona. </w:t>
      </w:r>
    </w:p>
    <w:p w14:paraId="71637A6C"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Angeli e Santi, aiutateci a cercare Gesù. </w:t>
      </w:r>
    </w:p>
    <w:p w14:paraId="105C7A66" w14:textId="77777777" w:rsidR="00140FBF" w:rsidRPr="00DA44A4" w:rsidRDefault="00140FBF" w:rsidP="00FF6883">
      <w:pPr>
        <w:pStyle w:val="Titolo3"/>
        <w:jc w:val="right"/>
      </w:pPr>
      <w:bookmarkStart w:id="277" w:name="_Toc62181428"/>
      <w:r w:rsidRPr="00DA44A4">
        <w:lastRenderedPageBreak/>
        <w:t>06 Gennaio 2011</w:t>
      </w:r>
      <w:bookmarkEnd w:id="277"/>
    </w:p>
    <w:p w14:paraId="46D04397" w14:textId="77777777" w:rsidR="00140FBF" w:rsidRPr="00FF6883" w:rsidRDefault="00140FBF" w:rsidP="00FF6883">
      <w:pPr>
        <w:pStyle w:val="Titolo1"/>
      </w:pPr>
      <w:bookmarkStart w:id="278" w:name="_Toc312863676"/>
      <w:bookmarkStart w:id="279" w:name="_Toc62181429"/>
      <w:r w:rsidRPr="00FF6883">
        <w:t>Ecco l’agnello di Dio, colui che toglie il peccato del mondo!</w:t>
      </w:r>
      <w:bookmarkEnd w:id="278"/>
      <w:bookmarkEnd w:id="279"/>
      <w:r w:rsidRPr="00FF6883">
        <w:t xml:space="preserve"> </w:t>
      </w:r>
    </w:p>
    <w:p w14:paraId="3EBDDBF6" w14:textId="77777777" w:rsidR="00140FBF" w:rsidRPr="00DA44A4" w:rsidRDefault="00140FBF" w:rsidP="0080168B">
      <w:pPr>
        <w:spacing w:after="120"/>
        <w:jc w:val="both"/>
        <w:rPr>
          <w:rFonts w:ascii="Arial" w:hAnsi="Arial" w:cs="Arial"/>
        </w:rPr>
      </w:pPr>
      <w:r w:rsidRPr="00DA44A4">
        <w:rPr>
          <w:rFonts w:ascii="Arial" w:hAnsi="Arial" w:cs="Arial"/>
        </w:rPr>
        <w:t xml:space="preserve">Si diviene testimoni di Gesù Signore per profezia, manifestazione, ispirazione, rivelazione, visione, esperienza, scienza, dottrina, conoscenza, testimonianza, incontro diretto. Giovanni è testimone di Gesù Signore per visione e per rivelazione. Il Signore che lo aveva mandato a battezzare gli aveva rivelato che il suo Inviato sarebbe stato colui sul quale lui avrebbe visto scendere e rimanere lo Spirito. Era questo il segno della verità dell’uomo che tutto il popolo dei Giudei attendeva fin da tempi più remoti. </w:t>
      </w:r>
    </w:p>
    <w:p w14:paraId="14AC399F" w14:textId="77777777" w:rsidR="00140FBF" w:rsidRPr="00DA44A4" w:rsidRDefault="00140FBF" w:rsidP="0080168B">
      <w:pPr>
        <w:spacing w:after="120"/>
        <w:jc w:val="both"/>
        <w:rPr>
          <w:rFonts w:ascii="Arial" w:hAnsi="Arial" w:cs="Arial"/>
        </w:rPr>
      </w:pPr>
      <w:r w:rsidRPr="00DA44A4">
        <w:rPr>
          <w:rFonts w:ascii="Arial" w:hAnsi="Arial" w:cs="Arial"/>
        </w:rPr>
        <w:t>Non per visione, ma per ispirazione, per vera rivelazione profetica, Giovanni testimonia che Gesù è l’Agnello di Dio, colui che toglie il peccato del mondo e che l’Agnello di Dio è il Figlio di Dio. L’Agnello di Dio è l’Agnello della Pasqua, l’Agnello che veniva sgozzato e arrostito. Il suo sangue salvava dalla morte i primogeniti dei figli di Israele. La sua carne arrostita dava forza e spinta per compiere il lungo viaggio verso la liberazione dalla schiavitù dell’Egitto.</w:t>
      </w:r>
    </w:p>
    <w:p w14:paraId="2E2B46A7" w14:textId="77777777" w:rsidR="00140FBF" w:rsidRPr="00DA44A4" w:rsidRDefault="00140FBF" w:rsidP="0080168B">
      <w:pPr>
        <w:spacing w:after="120"/>
        <w:jc w:val="both"/>
        <w:rPr>
          <w:rFonts w:ascii="Arial" w:hAnsi="Arial" w:cs="Arial"/>
        </w:rPr>
      </w:pPr>
      <w:r w:rsidRPr="00DA44A4">
        <w:rPr>
          <w:rFonts w:ascii="Arial" w:hAnsi="Arial" w:cs="Arial"/>
        </w:rPr>
        <w:t>Gesù non è solo l’Agnello della Pasqua, è anche l’Agnello della profezia di Isaia, è l’Agnello che paga per noi, espia in nostra vece, prende il nostro posto, viene sacrificato perché il nostro peccato sia cancellato, tolto, perdonato, lavato in quanto a colpa e pena. Lui veramente si è addossato le nostre iniquità e fu castigato per le nostre trasgressioni.</w:t>
      </w:r>
    </w:p>
    <w:p w14:paraId="4D424FDB" w14:textId="77777777" w:rsidR="00140FBF" w:rsidRPr="00DA44A4" w:rsidRDefault="00140FBF" w:rsidP="0080168B">
      <w:pPr>
        <w:spacing w:after="120"/>
        <w:jc w:val="both"/>
        <w:rPr>
          <w:rFonts w:ascii="Arial" w:hAnsi="Arial" w:cs="Arial"/>
          <w:i/>
        </w:rPr>
      </w:pPr>
      <w:r w:rsidRPr="00DA44A4">
        <w:rPr>
          <w:rFonts w:ascii="Arial" w:hAnsi="Arial" w:cs="Arial"/>
          <w:i/>
        </w:rPr>
        <w:t>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w:t>
      </w:r>
    </w:p>
    <w:p w14:paraId="03FE6093" w14:textId="77777777" w:rsidR="00140FBF" w:rsidRPr="00DA44A4" w:rsidRDefault="00140FBF" w:rsidP="0080168B">
      <w:pPr>
        <w:spacing w:after="120"/>
        <w:jc w:val="both"/>
        <w:rPr>
          <w:rFonts w:ascii="Arial" w:hAnsi="Arial" w:cs="Arial"/>
        </w:rPr>
      </w:pPr>
      <w:r w:rsidRPr="00DA44A4">
        <w:rPr>
          <w:rFonts w:ascii="Arial" w:hAnsi="Arial" w:cs="Arial"/>
        </w:rPr>
        <w:t xml:space="preserve">C’è però una novità che nessuna profezia dell’Antico Testamento aveva mai preannunziato. Tutto si era detto del Messia del Signore, questa verità ancora non era stata rivelata. Il Messia non battezzerà con acqua, bensì nello Spirito Santo. Immergerà l’uomo nello Spirito del Signore. Lo Spirito Santo è fuoco di verità, santità, giustizia, pace, carità, misericordia, comunione, totale novità. Immersi in questo fuoco divino, gli uomini saranno anche loro trasformati in verità, santità, giustizia, pace, carità, misericordia, comunione, totale novità. Saranno persone diverse, con uno stile diverso, una vita diversa, una relazione diversa. </w:t>
      </w:r>
    </w:p>
    <w:p w14:paraId="50CB9CFA" w14:textId="77777777" w:rsidR="00140FBF" w:rsidRPr="00DA44A4" w:rsidRDefault="00140FBF" w:rsidP="0080168B">
      <w:pPr>
        <w:spacing w:after="120"/>
        <w:jc w:val="both"/>
        <w:rPr>
          <w:rFonts w:ascii="Arial" w:hAnsi="Arial" w:cs="Arial"/>
        </w:rPr>
      </w:pPr>
      <w:r w:rsidRPr="00DA44A4">
        <w:rPr>
          <w:rFonts w:ascii="Arial" w:hAnsi="Arial" w:cs="Arial"/>
        </w:rPr>
        <w:t xml:space="preserve">Oggi invece con troppa facilità ci si lascia battezzare nella carne che è concupiscenza, superbia, avarizia, lussuria, ira, gola, invidia, accidia, divisione, dissenso, guerra di ignoranza, idolatria, empietà, trasgressione, amoralità, immoralità, non conoscenza di Dio, stoltezza e insipienza, nefandezza, abominio, ogni altra bruttura che il mondo conosce e propina all’uomo come la verità della sua vita. Oggi l’uomo si sta lasciando </w:t>
      </w:r>
      <w:r w:rsidRPr="00DA44A4">
        <w:rPr>
          <w:rFonts w:ascii="Arial" w:hAnsi="Arial" w:cs="Arial"/>
        </w:rPr>
        <w:lastRenderedPageBreak/>
        <w:t>battezzare nella morte della sua anima, nel suo spirito, del suo corpo, creando una società di morte e non più di vita.</w:t>
      </w:r>
    </w:p>
    <w:p w14:paraId="2E51F7CA" w14:textId="77777777" w:rsidR="00140FBF" w:rsidRPr="00DA44A4" w:rsidRDefault="00140FBF" w:rsidP="0080168B">
      <w:pPr>
        <w:spacing w:after="120"/>
        <w:jc w:val="both"/>
        <w:rPr>
          <w:rFonts w:ascii="Arial" w:hAnsi="Arial" w:cs="Arial"/>
        </w:rPr>
      </w:pPr>
      <w:r w:rsidRPr="00DA44A4">
        <w:rPr>
          <w:rFonts w:ascii="Arial" w:hAnsi="Arial" w:cs="Arial"/>
        </w:rPr>
        <w:t xml:space="preserve">Urge risorgere da questo stato di decomposizione spirituale ed anche fisica. Occorre reagire dinanzi al disastro morale dei nostri giorni. La via è una sola: lasciarci anche noi immergere perennemente nello Spirito Santo, vivere quotidianamente in Lui, senza uscire dal suo seno neanche per un istante. Solo chi rimane nel suo grembo di fuoco, nel suo seno di amore, nel suo tempio di verità e di giustizia, potrà manifestare al mondo le bellezze eterne e divine della sua nuova vita. Chi invece si lascia immergere nella carne, sentirà solo l’odore di morte che sempre segue i suoi passi: morte fisica e spirituale. </w:t>
      </w:r>
    </w:p>
    <w:p w14:paraId="199BD97A" w14:textId="77777777" w:rsidR="00140FBF" w:rsidRPr="00DA44A4" w:rsidRDefault="00140FBF" w:rsidP="0080168B">
      <w:pPr>
        <w:spacing w:after="120"/>
        <w:jc w:val="both"/>
        <w:rPr>
          <w:rFonts w:ascii="Arial" w:hAnsi="Arial" w:cs="Arial"/>
        </w:rPr>
      </w:pPr>
      <w:r w:rsidRPr="00DA44A4">
        <w:rPr>
          <w:rFonts w:ascii="Arial" w:hAnsi="Arial" w:cs="Arial"/>
        </w:rPr>
        <w:t>Siamo chiamati tutti a reagire. Abbiamo Cristo Gesù che ci dona lo Spirito senza misura e noi rimaniamo insensibili dinanzi ad una cosa grande offerta. Lui ci vuole trasformare immergendoci nel fuoco divino dello Spirito e noi ci allontaniamo. Questo peccato è grande ed è di omissione. Potremmo, immersi in Lui, cambiare il mondo intero e non lo facciamo. Siamo rei di morte eterna per il disprezzo di una grazia così grande.</w:t>
      </w:r>
    </w:p>
    <w:p w14:paraId="0AF2CFAD"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Angeli e Santi, vogliamo essere battezzati nello Spirito Santo. Vogliamo dare una svolta alla nostra vita. Aiutateci. </w:t>
      </w:r>
    </w:p>
    <w:p w14:paraId="2015D5B9" w14:textId="77777777" w:rsidR="00140FBF" w:rsidRPr="00DA44A4" w:rsidRDefault="00140FBF" w:rsidP="00FF6883">
      <w:pPr>
        <w:pStyle w:val="Titolo3"/>
        <w:jc w:val="right"/>
      </w:pPr>
      <w:bookmarkStart w:id="280" w:name="_Toc62181430"/>
      <w:r w:rsidRPr="00DA44A4">
        <w:t>08 Gennaio 2011</w:t>
      </w:r>
      <w:bookmarkEnd w:id="280"/>
    </w:p>
    <w:p w14:paraId="00B4E4B1" w14:textId="77777777" w:rsidR="00140FBF" w:rsidRPr="00FF6883" w:rsidRDefault="00140FBF" w:rsidP="00FF6883">
      <w:pPr>
        <w:pStyle w:val="Titolo1"/>
      </w:pPr>
      <w:bookmarkStart w:id="281" w:name="_Toc312863678"/>
      <w:bookmarkStart w:id="282" w:name="_Toc62181431"/>
      <w:r w:rsidRPr="00FF6883">
        <w:t>Venite dietro a me, vi farò pescatori di uomini</w:t>
      </w:r>
      <w:bookmarkEnd w:id="281"/>
      <w:bookmarkEnd w:id="282"/>
      <w:r w:rsidRPr="00FF6883">
        <w:t xml:space="preserve"> </w:t>
      </w:r>
    </w:p>
    <w:p w14:paraId="36B5FC8B" w14:textId="77777777" w:rsidR="00140FBF" w:rsidRPr="00DA44A4" w:rsidRDefault="00140FBF" w:rsidP="0080168B">
      <w:pPr>
        <w:spacing w:after="120"/>
        <w:jc w:val="both"/>
        <w:rPr>
          <w:rFonts w:ascii="Arial" w:hAnsi="Arial" w:cs="Arial"/>
        </w:rPr>
      </w:pPr>
      <w:r w:rsidRPr="00DA44A4">
        <w:rPr>
          <w:rFonts w:ascii="Arial" w:hAnsi="Arial" w:cs="Arial"/>
        </w:rPr>
        <w:t xml:space="preserve">Gesù è diverso, differente da ogni altro profeta, maestro, dottore, sapiente, professore, teologo, sacerdote, insegnante delle cose del Padre suo. Tutti gli uomini se fanno bene una cosa, l’altra di sicuro la faranno meno bene. Gesù invece non ha limiti nel bene. Lui instaura un modo nuovo di essere, operare, relazionarsi, vivere, agire, nascere ed anche morire. La sua vita è un insegnamento, un ammaestramento, una verità, una parola, un mistero sempre nuovi. Più si legge il Vangelo e sempre più ci sembra di non averlo mai letto. </w:t>
      </w:r>
    </w:p>
    <w:p w14:paraId="7EA63AB5" w14:textId="77777777" w:rsidR="00140FBF" w:rsidRPr="00DA44A4" w:rsidRDefault="00140FBF" w:rsidP="0080168B">
      <w:pPr>
        <w:spacing w:after="120"/>
        <w:jc w:val="both"/>
        <w:rPr>
          <w:rFonts w:ascii="Arial" w:hAnsi="Arial" w:cs="Arial"/>
        </w:rPr>
      </w:pPr>
      <w:r w:rsidRPr="00DA44A4">
        <w:rPr>
          <w:rFonts w:ascii="Arial" w:hAnsi="Arial" w:cs="Arial"/>
        </w:rPr>
        <w:t xml:space="preserve">Gesù percorreva tutta la Galilea. Non è Lui il Maestro, il Rabbì, che è cercato, la cui scuola è scelta dagli alunni. È Lui che cerca gli alunni, i discepoli ed è sempre Lui che si reca dove sono gli uomini. Gli altri sono maestri di pochi, per poco tempo. Gesù invece è il Maestro di molti, di tutti. È il Maestro universale, del mondo. Chi vuole conoscere e conoscersi deve frequentare la sua scuola, si deve lasciare ammaestrare da Lui. </w:t>
      </w:r>
    </w:p>
    <w:p w14:paraId="4A2731BB" w14:textId="77777777" w:rsidR="00140FBF" w:rsidRPr="00DA44A4" w:rsidRDefault="00140FBF" w:rsidP="0080168B">
      <w:pPr>
        <w:spacing w:after="120"/>
        <w:jc w:val="both"/>
        <w:rPr>
          <w:rFonts w:ascii="Arial" w:hAnsi="Arial" w:cs="Arial"/>
        </w:rPr>
      </w:pPr>
      <w:r w:rsidRPr="00DA44A4">
        <w:rPr>
          <w:rFonts w:ascii="Arial" w:hAnsi="Arial" w:cs="Arial"/>
        </w:rPr>
        <w:t xml:space="preserve">Gesù insegnava nelle sinagoghe. La sinagoga è il luogo dell’ascolto di Dio, attraverso la lettura della sua Parola codificata e della spiegazione che ne davano i maestri del tempo. Gesù è il Maestro dei Maestri perché è Lui la Parola del Dio vivente, Parola incarnata, Parola attuale, Parola sempre viva. Lui non studia la Parola di Dio, dovrebbe studiare se stesso. Tutti gli altri invece è Lui che devono studiare se vogliono conoscere Dio, e in Dio conoscere se stessi. </w:t>
      </w:r>
    </w:p>
    <w:p w14:paraId="5CABB610" w14:textId="77777777" w:rsidR="00140FBF" w:rsidRPr="00DA44A4" w:rsidRDefault="00140FBF" w:rsidP="0080168B">
      <w:pPr>
        <w:spacing w:after="120"/>
        <w:jc w:val="both"/>
        <w:rPr>
          <w:rFonts w:ascii="Arial" w:hAnsi="Arial" w:cs="Arial"/>
        </w:rPr>
      </w:pPr>
      <w:r w:rsidRPr="00DA44A4">
        <w:rPr>
          <w:rFonts w:ascii="Arial" w:hAnsi="Arial" w:cs="Arial"/>
        </w:rPr>
        <w:t xml:space="preserve">Gesù annunciava il Vangelo del regno. Dio è venuto a riprendersi il suo posto nel cuore dell’uomo e attraverso di esso nel cuore dell’intera creazione. Egli vuole essere </w:t>
      </w:r>
      <w:r w:rsidRPr="00DA44A4">
        <w:rPr>
          <w:rFonts w:ascii="Arial" w:hAnsi="Arial" w:cs="Arial"/>
        </w:rPr>
        <w:lastRenderedPageBreak/>
        <w:t xml:space="preserve">adorato come il solo Signore, il solo Dio, il solo Creatore, il solo Autore di ogni vita. Questo posto gli è dato attraverso l’obbedienza sollecita, immediata da ogni sua Parola. È Cristo il Vangelo del regno. Attraverso la fede in Cristo, si entra nel regno, si diviene proprietà di Dio. </w:t>
      </w:r>
    </w:p>
    <w:p w14:paraId="42746991" w14:textId="77777777" w:rsidR="00140FBF" w:rsidRPr="00DA44A4" w:rsidRDefault="00140FBF" w:rsidP="0080168B">
      <w:pPr>
        <w:spacing w:after="120"/>
        <w:jc w:val="both"/>
        <w:rPr>
          <w:rFonts w:ascii="Arial" w:hAnsi="Arial" w:cs="Arial"/>
        </w:rPr>
      </w:pPr>
      <w:r w:rsidRPr="00DA44A4">
        <w:rPr>
          <w:rFonts w:ascii="Arial" w:hAnsi="Arial" w:cs="Arial"/>
        </w:rPr>
        <w:t xml:space="preserve">Gesù guariva da ogni sorta di malattia e di infermità nel popolo. Lui non solo dice, annunzia, percorre, insegna le vie del regno di Dio. Il regno di Dio lo rende presente nella vita degli uomini attraverso la liberazione da ogni malattia e infermità. Gesù manifesta agli uomini la differenza che vi è tra il servire il diavolo e il servire il Padre suo. Il diavolo opprime, uccide, divora, ingoia, ammazza, divide, separa, rende schiavi gli uomini. Il Padre suo invece infonde vita, ogni vita, la pienezza della vita. Il diavolo è la morte. Il Padre suo è la vita eterna. </w:t>
      </w:r>
    </w:p>
    <w:p w14:paraId="0702ACC8" w14:textId="77777777" w:rsidR="00140FBF" w:rsidRPr="00DA44A4" w:rsidRDefault="00140FBF" w:rsidP="0080168B">
      <w:pPr>
        <w:spacing w:after="120"/>
        <w:jc w:val="both"/>
        <w:rPr>
          <w:rFonts w:ascii="Arial" w:hAnsi="Arial" w:cs="Arial"/>
          <w:i/>
        </w:rPr>
      </w:pPr>
      <w:r w:rsidRPr="00DA44A4">
        <w:rPr>
          <w:rFonts w:ascii="Arial" w:hAnsi="Arial" w:cs="Arial"/>
          <w:i/>
        </w:rPr>
        <w:t xml:space="preserve">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seguirono. Gesù percorreva tutta </w:t>
      </w:r>
      <w:smartTag w:uri="urn:schemas-microsoft-com:office:smarttags" w:element="PersonName">
        <w:smartTagPr>
          <w:attr w:name="ProductID" w:val="la Galilea"/>
        </w:smartTagPr>
        <w:r w:rsidRPr="00DA44A4">
          <w:rPr>
            <w:rFonts w:ascii="Arial" w:hAnsi="Arial" w:cs="Arial"/>
            <w:i/>
          </w:rPr>
          <w:t>la Galilea</w:t>
        </w:r>
      </w:smartTag>
      <w:r w:rsidRPr="00DA44A4">
        <w:rPr>
          <w:rFonts w:ascii="Arial" w:hAnsi="Arial" w:cs="Arial"/>
          <w:i/>
        </w:rPr>
        <w:t xml:space="preserve">, insegnando nelle loro sinagoghe, annunciando il vangelo del Regno e guarendo ogni sorta di malattie e di infermità nel popolo. </w:t>
      </w:r>
    </w:p>
    <w:p w14:paraId="0CAB249D" w14:textId="77777777" w:rsidR="00140FBF" w:rsidRPr="00DA44A4" w:rsidRDefault="00140FBF" w:rsidP="0080168B">
      <w:pPr>
        <w:spacing w:after="120"/>
        <w:jc w:val="both"/>
        <w:rPr>
          <w:rFonts w:ascii="Arial" w:hAnsi="Arial" w:cs="Arial"/>
        </w:rPr>
      </w:pPr>
      <w:r w:rsidRPr="00DA44A4">
        <w:rPr>
          <w:rFonts w:ascii="Arial" w:hAnsi="Arial" w:cs="Arial"/>
        </w:rPr>
        <w:t xml:space="preserve">Gesù oggi chiama quattro uomini perché lo seguano. Li vuole fare pescatori di uomini. &gt;Essi dovranno domani continuare la sua missione di salvezza. Li chiama oggi perché fin dal principio vedano come la missione si vive e secondo quanto hanno veduto la realizzino fino alla fine del mondo. Quella di questi uomini è una chiamata ed una sequela particolarissima. Loro dovranno essere </w:t>
      </w:r>
      <w:r w:rsidRPr="00DA44A4">
        <w:rPr>
          <w:rFonts w:ascii="Arial" w:hAnsi="Arial" w:cs="Arial"/>
          <w:i/>
        </w:rPr>
        <w:t>“il prolungamento”</w:t>
      </w:r>
      <w:r w:rsidRPr="00DA44A4">
        <w:rPr>
          <w:rFonts w:ascii="Arial" w:hAnsi="Arial" w:cs="Arial"/>
        </w:rPr>
        <w:t xml:space="preserve"> di Gesù per tutto il tempo della storia, in ogni luogo di questo mondo, presso ogni uomo. Loro dovranno rendere </w:t>
      </w:r>
      <w:r w:rsidRPr="00DA44A4">
        <w:rPr>
          <w:rFonts w:ascii="Arial" w:hAnsi="Arial" w:cs="Arial"/>
          <w:i/>
        </w:rPr>
        <w:t>“eterno ed universale”</w:t>
      </w:r>
      <w:r w:rsidRPr="00DA44A4">
        <w:rPr>
          <w:rFonts w:ascii="Arial" w:hAnsi="Arial" w:cs="Arial"/>
        </w:rPr>
        <w:t xml:space="preserve"> Gesù nel tempo. Loro vedranno, ascolteranno, comprenderanno e poi un giorno andranno e realizzeranno.</w:t>
      </w:r>
    </w:p>
    <w:p w14:paraId="1CA8581B"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Angeli e Santi, insegnateci a seguire Gesù. </w:t>
      </w:r>
    </w:p>
    <w:p w14:paraId="0148B8B6" w14:textId="77777777" w:rsidR="00140FBF" w:rsidRPr="00DA44A4" w:rsidRDefault="00140FBF" w:rsidP="00FF6883">
      <w:pPr>
        <w:pStyle w:val="Titolo3"/>
        <w:jc w:val="right"/>
      </w:pPr>
      <w:bookmarkStart w:id="283" w:name="_Toc62181432"/>
      <w:r w:rsidRPr="00DA44A4">
        <w:t>16 Gennaio 2011</w:t>
      </w:r>
      <w:bookmarkEnd w:id="283"/>
    </w:p>
    <w:p w14:paraId="5DE2DABC" w14:textId="77777777" w:rsidR="00140FBF" w:rsidRPr="00077503" w:rsidRDefault="00140FBF" w:rsidP="00077503">
      <w:pPr>
        <w:pStyle w:val="Titolo1"/>
      </w:pPr>
      <w:bookmarkStart w:id="284" w:name="_Toc312863683"/>
      <w:bookmarkStart w:id="285" w:name="_Toc62181433"/>
      <w:r w:rsidRPr="00077503">
        <w:t>Beati i miti, perché avranno in eredità la terra</w:t>
      </w:r>
      <w:bookmarkEnd w:id="284"/>
      <w:bookmarkEnd w:id="285"/>
      <w:r w:rsidRPr="00077503">
        <w:t xml:space="preserve"> </w:t>
      </w:r>
    </w:p>
    <w:p w14:paraId="62EE361D" w14:textId="77777777" w:rsidR="00140FBF" w:rsidRPr="00DA44A4" w:rsidRDefault="00140FBF" w:rsidP="0080168B">
      <w:pPr>
        <w:spacing w:after="120"/>
        <w:jc w:val="both"/>
        <w:rPr>
          <w:rFonts w:ascii="Arial" w:hAnsi="Arial" w:cs="Arial"/>
          <w:color w:val="000000"/>
        </w:rPr>
      </w:pPr>
      <w:r w:rsidRPr="00DA44A4">
        <w:rPr>
          <w:rFonts w:ascii="Arial" w:hAnsi="Arial" w:cs="Arial"/>
        </w:rPr>
        <w:t xml:space="preserve">Dio sul monte diede i dieci Comandamenti: </w:t>
      </w:r>
      <w:r w:rsidRPr="00DA44A4">
        <w:rPr>
          <w:rFonts w:ascii="Arial" w:hAnsi="Arial" w:cs="Arial"/>
          <w:i/>
          <w:color w:val="000000"/>
        </w:rPr>
        <w:t xml:space="preserve">«Io sono il Signore, tuo Dio, che ti ho fatto uscire dalla terra d’Egitto, dalla condizione servile: Non avrai altri dèi di fronte a me.  Non pronuncerai invano il nome del Signore, tuo Dio, perché il Signore non lascia impunito chi pronuncia il suo nome invano. Ricòrdati del giorno del sabato per santificarlo. Onora tuo padre e tua madre, perché si prolunghino i tuoi giorni nel paese </w:t>
      </w:r>
      <w:r w:rsidRPr="00DA44A4">
        <w:rPr>
          <w:rFonts w:ascii="Arial" w:hAnsi="Arial" w:cs="Arial"/>
          <w:i/>
          <w:color w:val="000000"/>
        </w:rPr>
        <w:lastRenderedPageBreak/>
        <w:t>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w:t>
      </w:r>
      <w:r w:rsidRPr="00DA44A4">
        <w:rPr>
          <w:rFonts w:ascii="Arial" w:hAnsi="Arial" w:cs="Arial"/>
          <w:color w:val="000000"/>
        </w:rPr>
        <w:t xml:space="preserve"> (Es 20,117). </w:t>
      </w:r>
    </w:p>
    <w:p w14:paraId="679ED757" w14:textId="77777777" w:rsidR="00140FBF" w:rsidRPr="00DA44A4" w:rsidRDefault="00140FBF" w:rsidP="0080168B">
      <w:pPr>
        <w:spacing w:after="120"/>
        <w:jc w:val="both"/>
        <w:rPr>
          <w:rFonts w:ascii="Arial" w:hAnsi="Arial" w:cs="Arial"/>
          <w:i/>
        </w:rPr>
      </w:pPr>
      <w:r w:rsidRPr="00DA44A4">
        <w:rPr>
          <w:rFonts w:ascii="Arial" w:hAnsi="Arial" w:cs="Arial"/>
        </w:rPr>
        <w:t>Gesù sul monte diede le otto Beatitudini:  “</w:t>
      </w:r>
      <w:r w:rsidRPr="00DA44A4">
        <w:rPr>
          <w:rFonts w:ascii="Arial" w:hAnsi="Arial" w:cs="Arial"/>
          <w:i/>
        </w:rPr>
        <w:t xml:space="preserve">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w:t>
      </w:r>
    </w:p>
    <w:p w14:paraId="53B81885" w14:textId="77777777" w:rsidR="00140FBF" w:rsidRPr="00DA44A4" w:rsidRDefault="00140FBF" w:rsidP="0080168B">
      <w:pPr>
        <w:spacing w:after="120"/>
        <w:jc w:val="both"/>
        <w:rPr>
          <w:rFonts w:ascii="Arial" w:hAnsi="Arial" w:cs="Arial"/>
        </w:rPr>
      </w:pPr>
      <w:r w:rsidRPr="00DA44A4">
        <w:rPr>
          <w:rFonts w:ascii="Arial" w:hAnsi="Arial" w:cs="Arial"/>
        </w:rPr>
        <w:t>Chiediamoci: qual è la fondamentale, costitutiva differenza tra i Comandamenti e le Beatitudini? I primi dettano la regola della giustizia, le seconde danno la norma della carità. È giustizia che si dia a Dio e agli uomini ciò che appartiene loro. Se non lo si dona, si diventa ingiusti, ladri, briganti. Si toglie a Dio e ai fratelli che è loro dovuto, perché è loro per diritto naturale e divino, scritto nelle fibre dell’essere per la stessa legge della creazione. Il diritto è rispetto della legge dell’essere di ciascuna cosa o persona esistente nell’universo.</w:t>
      </w:r>
    </w:p>
    <w:p w14:paraId="58918014" w14:textId="77777777" w:rsidR="00140FBF" w:rsidRPr="00DA44A4" w:rsidRDefault="00140FBF" w:rsidP="0080168B">
      <w:pPr>
        <w:spacing w:after="120"/>
        <w:jc w:val="both"/>
        <w:rPr>
          <w:rFonts w:ascii="Arial" w:hAnsi="Arial" w:cs="Arial"/>
        </w:rPr>
      </w:pPr>
      <w:r w:rsidRPr="00DA44A4">
        <w:rPr>
          <w:rFonts w:ascii="Arial" w:hAnsi="Arial" w:cs="Arial"/>
        </w:rPr>
        <w:t>Oltre il diritto, o rispetto della legge dell’essere, vi è la carità. Per diritto non posso fare alcun male al mio prossimo. Per carità invece gli devo fare tutto il bene possibile, il più grande bene possibile. Il più grande bene è verso Dio e verso i fratelli, verso l’intera creazione. Nessuno deve essere privato del nostro bene. Esso deve essere fatto a tutti, sempre, in ogni momento del giorno e della notte. La carità è quel supplemento d’essere da dare agli altri perché raggiungano il loro più alto sviluppo spirituale, materiale, culturale, sociale, economico, finanziario, politico.</w:t>
      </w:r>
    </w:p>
    <w:p w14:paraId="60EB7055" w14:textId="77777777" w:rsidR="00140FBF" w:rsidRPr="00DA44A4" w:rsidRDefault="00140FBF" w:rsidP="0080168B">
      <w:pPr>
        <w:spacing w:after="120"/>
        <w:jc w:val="both"/>
        <w:rPr>
          <w:rFonts w:ascii="Arial" w:hAnsi="Arial" w:cs="Arial"/>
        </w:rPr>
      </w:pPr>
      <w:r w:rsidRPr="00DA44A4">
        <w:rPr>
          <w:rFonts w:ascii="Arial" w:hAnsi="Arial" w:cs="Arial"/>
        </w:rPr>
        <w:t xml:space="preserve">Una società non si può fondare solo sui diritti e sui doveri di ciascuno cittadino. Deve essere capace di superarsi, andare infinitamente oltre. L’oltre però non è umano, mai lo potrà essere, perché l’oltre è il divino, è la perfetta imitazione di Dio. Come in Dio tutto è carità e niente è diritto, perché presso Dio non ci sono diritti da poter accampare, perché tutto è un’elargizione della sua misericordia e bontà divina ed eterna, così dovrà essere sempre presso l’uomo. Potranno esserci anche dei diritti, ma questi dovranno essere superati, aboliti, dichiarati antiquati dalla Legge della carità che è amore totale, sino alla fine, di tutto l’essere e di ogni cosa che appartiene al nostro essere. </w:t>
      </w:r>
    </w:p>
    <w:p w14:paraId="43414A64" w14:textId="77777777" w:rsidR="00140FBF" w:rsidRPr="00DA44A4" w:rsidRDefault="00140FBF" w:rsidP="0080168B">
      <w:pPr>
        <w:spacing w:after="120"/>
        <w:jc w:val="both"/>
        <w:rPr>
          <w:rFonts w:ascii="Arial" w:hAnsi="Arial" w:cs="Arial"/>
        </w:rPr>
      </w:pPr>
      <w:r w:rsidRPr="00DA44A4">
        <w:rPr>
          <w:rFonts w:ascii="Arial" w:hAnsi="Arial" w:cs="Arial"/>
        </w:rPr>
        <w:t xml:space="preserve">Poiché la carità è la legge della divinità, non dell’umanità peccatrice, chi vuole osservare le Beatitudini deve lasciarsi fare </w:t>
      </w:r>
      <w:r w:rsidRPr="00DA44A4">
        <w:rPr>
          <w:rFonts w:ascii="Arial" w:hAnsi="Arial" w:cs="Arial"/>
          <w:i/>
        </w:rPr>
        <w:t>“essere divino”</w:t>
      </w:r>
      <w:r w:rsidRPr="00DA44A4">
        <w:rPr>
          <w:rFonts w:ascii="Arial" w:hAnsi="Arial" w:cs="Arial"/>
        </w:rPr>
        <w:t xml:space="preserve"> dal suo Dio e Signore. La divinizzazione per partecipazione della divina natura è la sola via possibile perché si possano incarnare le Beatitudini. Dove l’uomo non si lascia divinizzare, lì mai potranno imperare le Beatitudini. Un cuore di plastica dura, indistruttibile, colata in uno stampo di pietra, mai potrà vivere una sola Beatitudine. Viene però il Signore, trasforma il nostro </w:t>
      </w:r>
      <w:r w:rsidRPr="00DA44A4">
        <w:rPr>
          <w:rFonts w:ascii="Arial" w:hAnsi="Arial" w:cs="Arial"/>
        </w:rPr>
        <w:lastRenderedPageBreak/>
        <w:t>cuore di plastica dura in un cuore di carne, misericordioso, pietoso, caritatevole, amorevole, ricco di divinità e tutto diviene possibile. Ciò che la carne rende impossibile, lo Spirito lo rende facile. Un ferro duro non è malleabile e neanche un cuore di plastica. Se invece abbiamo un cuore di carne allora tutto è fattibile. La carità divine vivibile. L’uomo entra nelle perfezione del suo essere.</w:t>
      </w:r>
    </w:p>
    <w:p w14:paraId="3ACFAC2E"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Angeli, Santi, otteneteci un cuore puro, santo, vero. </w:t>
      </w:r>
    </w:p>
    <w:p w14:paraId="4C0D2FFC" w14:textId="77777777" w:rsidR="00140FBF" w:rsidRPr="00DA44A4" w:rsidRDefault="00140FBF" w:rsidP="00077503">
      <w:pPr>
        <w:pStyle w:val="Titolo3"/>
        <w:jc w:val="right"/>
      </w:pPr>
      <w:bookmarkStart w:id="286" w:name="_Toc62181434"/>
      <w:r w:rsidRPr="00DA44A4">
        <w:t>23 Gennaio 2011</w:t>
      </w:r>
      <w:bookmarkEnd w:id="286"/>
    </w:p>
    <w:p w14:paraId="30F6B721" w14:textId="77777777" w:rsidR="00140FBF" w:rsidRPr="00077503" w:rsidRDefault="00140FBF" w:rsidP="00077503">
      <w:pPr>
        <w:pStyle w:val="Titolo1"/>
      </w:pPr>
      <w:bookmarkStart w:id="287" w:name="_Toc312863687"/>
      <w:bookmarkStart w:id="288" w:name="_Toc62181435"/>
      <w:r w:rsidRPr="00077503">
        <w:t>Vedano le vostre opere buone e rendano gloria al Padre vostro che è nei cieli</w:t>
      </w:r>
      <w:bookmarkEnd w:id="287"/>
      <w:bookmarkEnd w:id="288"/>
    </w:p>
    <w:p w14:paraId="03DC4C00" w14:textId="77777777" w:rsidR="00140FBF" w:rsidRPr="00DA44A4" w:rsidRDefault="00140FBF" w:rsidP="0080168B">
      <w:pPr>
        <w:spacing w:after="120"/>
        <w:jc w:val="both"/>
        <w:rPr>
          <w:rFonts w:ascii="Arial" w:hAnsi="Arial" w:cs="Arial"/>
        </w:rPr>
      </w:pPr>
      <w:r w:rsidRPr="00DA44A4">
        <w:rPr>
          <w:rFonts w:ascii="Arial" w:hAnsi="Arial" w:cs="Arial"/>
        </w:rPr>
        <w:t>Se leggiamo con attenzione il Vangelo – questo lo si può notare in modo evidentissimo nel Vangelo secondo Giovanni – Gesù prima opera e poi spiega, prima agisce e poi parla, prima obbedisce al Padre e poi chiede agli uomini l’obbedienza ad ogni sua parola.</w:t>
      </w:r>
    </w:p>
    <w:p w14:paraId="355C5BC4" w14:textId="77777777" w:rsidR="00140FBF" w:rsidRPr="00DA44A4" w:rsidRDefault="00140FBF" w:rsidP="0080168B">
      <w:pPr>
        <w:spacing w:after="120"/>
        <w:jc w:val="both"/>
        <w:rPr>
          <w:rFonts w:ascii="Arial" w:hAnsi="Arial" w:cs="Arial"/>
        </w:rPr>
      </w:pPr>
      <w:r w:rsidRPr="00DA44A4">
        <w:rPr>
          <w:rFonts w:ascii="Arial" w:hAnsi="Arial" w:cs="Arial"/>
        </w:rPr>
        <w:t>Gesù è l’albero della vita piantato dal Padre suo nel deserto di questo mondo perché si lasci prendere e mangiare da ogni uomo che ha desiderio di non morire, di vivere in eterno, di rifarsi la sua umanità ad immagine del suo Creatore e Signore. Presso quest’albero di vita si reca l’umanità affranta, stanca, oppressa, sfinita a causa del peccato e si fa risanare, guarire, risuscitare, curare dal Medico di Dio. Gesù prima dona la vita e poi annunzia la Parola che fa conservare in vita e che è capace anche di donare essa stessa la vita, per mezzo della fede in essa. Questa di Gesù è via divinamente efficace. Non c’è inganno, né illusione o altro.</w:t>
      </w:r>
    </w:p>
    <w:p w14:paraId="333937C9" w14:textId="77777777" w:rsidR="00140FBF" w:rsidRPr="00DA44A4" w:rsidRDefault="00140FBF" w:rsidP="0080168B">
      <w:pPr>
        <w:spacing w:after="120"/>
        <w:jc w:val="both"/>
        <w:rPr>
          <w:rFonts w:ascii="Arial" w:hAnsi="Arial" w:cs="Arial"/>
        </w:rPr>
      </w:pPr>
      <w:r w:rsidRPr="00DA44A4">
        <w:rPr>
          <w:rFonts w:ascii="Arial" w:hAnsi="Arial" w:cs="Arial"/>
        </w:rPr>
        <w:t xml:space="preserve">Questa metodologia santa Gesù vuole che sia di ogni suo discepolo. Quanti credono in Lui dovranno anch’essi farsi albero di vita, donare la vita e in un secondo tempo aggiungere la Parola. Se leggiamo con attenzione gli Atti degli Apostoli, questa metodologia è stata sempre praticata, osservata, messa in atto dalla Chiesa. Anche a Pentecoste essa fu vissuta alla perfezione dallo Spirito Santo. È stato Lui in quell’ora particolare della storia che si è fatto </w:t>
      </w:r>
      <w:r w:rsidRPr="00DA44A4">
        <w:rPr>
          <w:rFonts w:ascii="Arial" w:hAnsi="Arial" w:cs="Arial"/>
          <w:i/>
        </w:rPr>
        <w:t>“albero di vita”</w:t>
      </w:r>
      <w:r w:rsidRPr="00DA44A4">
        <w:rPr>
          <w:rFonts w:ascii="Arial" w:hAnsi="Arial" w:cs="Arial"/>
        </w:rPr>
        <w:t>, chiamando ad ascoltare la parola di Pietro tutto il mondo presente nella Città.</w:t>
      </w:r>
    </w:p>
    <w:p w14:paraId="351DDBBC" w14:textId="77777777" w:rsidR="00140FBF" w:rsidRPr="00DA44A4" w:rsidRDefault="00140FBF" w:rsidP="0080168B">
      <w:pPr>
        <w:spacing w:after="120"/>
        <w:jc w:val="both"/>
        <w:rPr>
          <w:rFonts w:ascii="Arial" w:hAnsi="Arial" w:cs="Arial"/>
        </w:rPr>
      </w:pPr>
      <w:r w:rsidRPr="00DA44A4">
        <w:rPr>
          <w:rFonts w:ascii="Arial" w:hAnsi="Arial" w:cs="Arial"/>
        </w:rPr>
        <w:t xml:space="preserve">Il discepolo di Gesù deve farsi sale della terra. Il sale è un corpo solido che dona sapore al cibo sciogliendosi, annullandosi, perdendosi, morendo negli alimenti. Esso muore per dare gusto, energia, alla persona che si nutre del cibo reso appetibile. Chi prende del cibo sa se esso è con il sale o senza. Il sale non parla. Fa però sentire il suo sapore ad ogni palato. Così dicasi del cristiano. Non gli è chiesto di parlare, ma di dare il gusto di Dio a tutte le cose della terra. È il modo come lui vive che fa la differenza. Questa differenza ogni uomo la può vedere, notare, osservare. Senza questa differenza, la Parola del Vangelo è inutile. Non serve. Non parla. È parola proferita, ma non parola che parla. È una parola muta, non dice, non rivela, non converte, non attrae, non spinge alla nascita della fede nei cuori. </w:t>
      </w:r>
    </w:p>
    <w:p w14:paraId="55837A3C" w14:textId="77777777" w:rsidR="00140FBF" w:rsidRPr="00DA44A4" w:rsidRDefault="00140FBF" w:rsidP="0080168B">
      <w:pPr>
        <w:spacing w:after="120"/>
        <w:jc w:val="both"/>
        <w:rPr>
          <w:rFonts w:ascii="Arial" w:hAnsi="Arial" w:cs="Arial"/>
          <w:i/>
        </w:rPr>
      </w:pPr>
      <w:r w:rsidRPr="00DA44A4">
        <w:rPr>
          <w:rFonts w:ascii="Arial" w:hAnsi="Arial" w:cs="Arial"/>
          <w:i/>
        </w:rPr>
        <w:t xml:space="preserve">Voi siete il sale della terra; ma se il sale perde il sapore, con che cosa lo si renderà salato? A null’altro serve che ad essere gettato via e calpestato dalla gente. Voi siete la </w:t>
      </w:r>
      <w:r w:rsidRPr="00DA44A4">
        <w:rPr>
          <w:rFonts w:ascii="Arial" w:hAnsi="Arial" w:cs="Arial"/>
          <w:i/>
        </w:rPr>
        <w:lastRenderedPageBreak/>
        <w:t>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2FF53FD1" w14:textId="77777777" w:rsidR="00140FBF" w:rsidRPr="00DA44A4" w:rsidRDefault="00140FBF" w:rsidP="0080168B">
      <w:pPr>
        <w:spacing w:after="120"/>
        <w:jc w:val="both"/>
        <w:rPr>
          <w:rFonts w:ascii="Arial" w:hAnsi="Arial" w:cs="Arial"/>
        </w:rPr>
      </w:pPr>
      <w:r w:rsidRPr="00DA44A4">
        <w:rPr>
          <w:rFonts w:ascii="Arial" w:hAnsi="Arial" w:cs="Arial"/>
        </w:rPr>
        <w:t>Il cristiano deve divenire ogni giorno luce del mondo più intensa, più forte, più estesa, tanto estesa da illuminare l’umanità intera. La luce non parla. Essa però si vede, fa vedere; riscalda, mette il nostro corpo in movimento, libera gli occhi dalla loro cecità, fa muovere l’uomo da una parte all’altro, con essa distingue cose e persone, cose da cose, persone da persone. Un giorno senza luce è un giorno d’inferno sulla nostra terra. Sarebbe veramente la fine. Sarebbe sufficiente qualche ora di buio assoluto per gettare nel grande panico l’umanità intera.</w:t>
      </w:r>
    </w:p>
    <w:p w14:paraId="6E9DFD9B" w14:textId="77777777" w:rsidR="00140FBF" w:rsidRPr="00DA44A4" w:rsidRDefault="00140FBF" w:rsidP="0080168B">
      <w:pPr>
        <w:spacing w:after="120"/>
        <w:jc w:val="both"/>
        <w:rPr>
          <w:rFonts w:ascii="Arial" w:hAnsi="Arial" w:cs="Arial"/>
        </w:rPr>
      </w:pPr>
      <w:r w:rsidRPr="00DA44A4">
        <w:rPr>
          <w:rFonts w:ascii="Arial" w:hAnsi="Arial" w:cs="Arial"/>
        </w:rPr>
        <w:t>Se il cristiano non illumina di Dio e della sua verità il mondo, questo viene gettato nel panico delle tenebre veritative e morali. Nessuno più saprà cosa è il bene e cosa il male, il giusto e l’ingiusto, il vero e il falso. Non distingue più neanche Dio dal diavolo e confonde il diavolo con Dio e Dio con il diavolo. Basta togliere il prete dal più piccolo paese di questo mondo e gli abitanti dopo pochi giorni si trovano a vivere una vita puramente animale. Si perde la coscienza della verità e del bene soprannaturale. Non viene più alimentato il senso morale. Il buio etico cade e si abbatte su ogni umana esistenza. Un prete che è luce è la più grande ricchezza della terra. Così dicasi anche del cristiano. Quando la sua luce illumina il mondo, questo respira di eternità, divinità, bontà, verità, carità, giustizia, pace, amicizia e vera solidarietà. Alla luce poi si deve sempre aggiungere la Parola, che spiega perché così si agisce e così si opera.</w:t>
      </w:r>
    </w:p>
    <w:p w14:paraId="3E17047E" w14:textId="77777777" w:rsidR="00140FBF" w:rsidRPr="00DA44A4" w:rsidRDefault="00140FBF" w:rsidP="0080168B">
      <w:pPr>
        <w:spacing w:after="120"/>
        <w:jc w:val="both"/>
        <w:rPr>
          <w:rFonts w:ascii="Arial" w:hAnsi="Arial" w:cs="Arial"/>
        </w:rPr>
      </w:pPr>
      <w:r w:rsidRPr="00DA44A4">
        <w:rPr>
          <w:rFonts w:ascii="Arial" w:hAnsi="Arial" w:cs="Arial"/>
        </w:rPr>
        <w:t>Vergine Maria, Madre della Redenzione, aiutaci a camminare di luce in luce fino a divenire luce intensissima in Cristo Gesù. Luce dalla sua luce, luce della sua luce. Angeli e Santi, sosteneteci.</w:t>
      </w:r>
    </w:p>
    <w:p w14:paraId="14141FE1" w14:textId="77777777" w:rsidR="00140FBF" w:rsidRPr="00DA44A4" w:rsidRDefault="00140FBF" w:rsidP="00077503">
      <w:pPr>
        <w:pStyle w:val="Titolo3"/>
        <w:jc w:val="right"/>
      </w:pPr>
      <w:bookmarkStart w:id="289" w:name="_Toc62181436"/>
      <w:r w:rsidRPr="00DA44A4">
        <w:t>30  Gennaio 2011</w:t>
      </w:r>
      <w:bookmarkEnd w:id="289"/>
    </w:p>
    <w:p w14:paraId="6317C6DD" w14:textId="77777777" w:rsidR="00140FBF" w:rsidRPr="00DA44A4" w:rsidRDefault="00140FBF" w:rsidP="00077503">
      <w:pPr>
        <w:pStyle w:val="Titolo1"/>
      </w:pPr>
      <w:bookmarkStart w:id="290" w:name="_Toc312863689"/>
      <w:bookmarkStart w:id="291" w:name="_Toc62181437"/>
      <w:r w:rsidRPr="00DA44A4">
        <w:t>CHIUNQUE SI ADIRA CON IL PROPRIO FRATELLO</w:t>
      </w:r>
      <w:bookmarkEnd w:id="290"/>
      <w:bookmarkEnd w:id="291"/>
    </w:p>
    <w:p w14:paraId="2234FB1B" w14:textId="77777777" w:rsidR="00140FBF" w:rsidRPr="00DA44A4" w:rsidRDefault="00140FBF" w:rsidP="0080168B">
      <w:pPr>
        <w:spacing w:after="120"/>
        <w:jc w:val="both"/>
        <w:rPr>
          <w:rFonts w:ascii="Arial" w:hAnsi="Arial" w:cs="Arial"/>
        </w:rPr>
      </w:pPr>
      <w:r w:rsidRPr="00DA44A4">
        <w:rPr>
          <w:rFonts w:ascii="Arial" w:hAnsi="Arial" w:cs="Arial"/>
        </w:rPr>
        <w:t xml:space="preserve">Le parole che Gesù ci rivolge nostro cuore meritano di essere messe nel cuore, custodite gelosamente, meditate giorno e notte, perché sono esse che danno lo spessore spirituale al nostro essere cristiani .Senza spessore spirituale, il cristiano è un panno in mondo, uno straccio vecchio, una inutilità dannosa, una vanità senza significato. Senza spessore spirituale è anche un veleno di morte per il mondo intero. Il cristiano deve essere la persona dalla moralità alta, anzi altissima, divina. Ti chiedo di meditare queste parole e di farti un serio, profondo esame di coscienza. Come vivo io queste parole di Gesù? Ma prima ancora: credo io in esse, oppure per me sono cose che non si addicono più alla mentalità balorda e insipiente nella quale vivo? </w:t>
      </w:r>
    </w:p>
    <w:p w14:paraId="65920715" w14:textId="77777777" w:rsidR="00140FBF" w:rsidRPr="00DA44A4" w:rsidRDefault="00140FBF" w:rsidP="0080168B">
      <w:pPr>
        <w:spacing w:after="120"/>
        <w:jc w:val="both"/>
        <w:rPr>
          <w:rFonts w:ascii="Arial" w:hAnsi="Arial" w:cs="Arial"/>
          <w:i/>
        </w:rPr>
      </w:pPr>
      <w:r w:rsidRPr="00DA44A4">
        <w:rPr>
          <w:rFonts w:ascii="Arial" w:hAnsi="Arial" w:cs="Arial"/>
          <w:i/>
        </w:rPr>
        <w:t xml:space="preserve">In quel tempo, Gesù disse ai suoi discepoli: “Non crediate che io sia venuto ad abolire </w:t>
      </w:r>
      <w:smartTag w:uri="urn:schemas-microsoft-com:office:smarttags" w:element="PersonName">
        <w:smartTagPr>
          <w:attr w:name="ProductID" w:val="la Legge"/>
        </w:smartTagPr>
        <w:r w:rsidRPr="00DA44A4">
          <w:rPr>
            <w:rFonts w:ascii="Arial" w:hAnsi="Arial" w:cs="Arial"/>
            <w:i/>
          </w:rPr>
          <w:t>la Legge</w:t>
        </w:r>
      </w:smartTag>
      <w:r w:rsidRPr="00DA44A4">
        <w:rPr>
          <w:rFonts w:ascii="Arial" w:hAnsi="Arial" w:cs="Arial"/>
          <w:i/>
        </w:rPr>
        <w:t xml:space="preserve"> o i Profeti; non sono venuto ad abolire, ma a dare pieno compimento. In verità io vi dico: finché non siano passati il cielo e la terra, non passerà un solo iota o un solo trattino della Legge, senza che tutto sia avvenuto. Chi dunque trasgredirà uno solo di </w:t>
      </w:r>
      <w:r w:rsidRPr="00DA44A4">
        <w:rPr>
          <w:rFonts w:ascii="Arial" w:hAnsi="Arial" w:cs="Arial"/>
          <w:i/>
        </w:rPr>
        <w:lastRenderedPageBreak/>
        <w:t>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Avete inteso che fu detto agli antichi: Non ucciderai</w:t>
      </w:r>
      <w:r w:rsidRPr="00DA44A4">
        <w:rPr>
          <w:rFonts w:ascii="Arial" w:hAnsi="Arial" w:cs="Arial"/>
          <w:i/>
          <w:iCs/>
        </w:rPr>
        <w:t>;</w:t>
      </w:r>
      <w:r w:rsidRPr="00DA44A4">
        <w:rPr>
          <w:rFonts w:ascii="Arial" w:hAnsi="Arial" w:cs="Arial"/>
          <w:i/>
        </w:rPr>
        <w:t xml:space="preserve">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2E26AD63" w14:textId="77777777" w:rsidR="00140FBF" w:rsidRPr="00DA44A4" w:rsidRDefault="00140FBF" w:rsidP="0080168B">
      <w:pPr>
        <w:spacing w:after="120"/>
        <w:jc w:val="both"/>
        <w:rPr>
          <w:rFonts w:ascii="Arial" w:hAnsi="Arial" w:cs="Arial"/>
          <w:i/>
        </w:rPr>
      </w:pPr>
      <w:r w:rsidRPr="00DA44A4">
        <w:rPr>
          <w:rFonts w:ascii="Arial" w:hAnsi="Arial" w:cs="Arial"/>
          <w:i/>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w:t>
      </w:r>
      <w:r w:rsidRPr="00DA44A4">
        <w:rPr>
          <w:rFonts w:ascii="Arial" w:hAnsi="Arial" w:cs="Arial"/>
          <w:i/>
          <w:position w:val="6"/>
        </w:rPr>
        <w:t xml:space="preserve"> </w:t>
      </w:r>
      <w:r w:rsidRPr="00DA44A4">
        <w:rPr>
          <w:rFonts w:ascii="Arial" w:hAnsi="Arial" w:cs="Arial"/>
          <w:i/>
        </w:rPr>
        <w:t>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 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w:t>
      </w:r>
      <w:r w:rsidRPr="00DA44A4">
        <w:rPr>
          <w:rFonts w:ascii="Arial" w:hAnsi="Arial" w:cs="Arial"/>
          <w:i/>
          <w:position w:val="6"/>
        </w:rPr>
        <w:t xml:space="preserve"> </w:t>
      </w:r>
      <w:r w:rsidRPr="00DA44A4">
        <w:rPr>
          <w:rFonts w:ascii="Arial" w:hAnsi="Arial" w:cs="Arial"/>
          <w:i/>
        </w:rPr>
        <w:t>Sia invece il vostro parlare: “Sì, sì”, “No, no”; il di più viene dal Maligno.</w:t>
      </w:r>
    </w:p>
    <w:p w14:paraId="1CD67301" w14:textId="77777777" w:rsidR="00140FBF" w:rsidRPr="00DA44A4" w:rsidRDefault="00140FBF" w:rsidP="0080168B">
      <w:pPr>
        <w:spacing w:after="120"/>
        <w:jc w:val="both"/>
        <w:rPr>
          <w:rFonts w:ascii="Arial" w:hAnsi="Arial" w:cs="Arial"/>
        </w:rPr>
      </w:pPr>
      <w:r w:rsidRPr="00DA44A4">
        <w:rPr>
          <w:rFonts w:ascii="Arial" w:hAnsi="Arial" w:cs="Arial"/>
        </w:rPr>
        <w:t>Gesù ci chiede di vivere nella sua santità quattro rapporti fondamentali, essenziali della nostra vita umana: con i fratelli, con la donna, con il proprio matrimonio, con Dio. Il fratello è solo da amare sempre. Si ama in un solo modo: donando la nostra vita per la sua redenzione, salvezza, giustificazione, pace. A lui si deve dare il perdono. Con lui si deve vivere sempre da riconciliati. La donna non è un oggetto, una cosa, neanche una persona sulla quale sfogare la propria libidine ed ogni altro impulso o desiderio impuro, neanche con il pensiero, con il cuore, con la mente, con il desiderio. Essa deve essere rispettata nella sua dignità sempre, in ogni istante. Essa non è per il nostro peccato.  È invece per la manifestazione della più grande gloria di Dio.</w:t>
      </w:r>
    </w:p>
    <w:p w14:paraId="6A069E24" w14:textId="77777777" w:rsidR="00140FBF" w:rsidRPr="00DA44A4" w:rsidRDefault="00140FBF" w:rsidP="0080168B">
      <w:pPr>
        <w:spacing w:after="120"/>
        <w:jc w:val="both"/>
        <w:rPr>
          <w:rFonts w:ascii="Arial" w:hAnsi="Arial" w:cs="Arial"/>
        </w:rPr>
      </w:pPr>
      <w:r w:rsidRPr="00DA44A4">
        <w:rPr>
          <w:rFonts w:ascii="Arial" w:hAnsi="Arial" w:cs="Arial"/>
        </w:rPr>
        <w:t xml:space="preserve">Con il proprio matrimonio ci è chiesto di vivere quell’amore di salvezza che fu di Cristo Gesù, il quale si lasciò crocifiggere per rendere la sua sposa, che è la Chiesa, pura, santa, immacolata, senza né macchie e né rughe. Il matrimonio è unico ed esso non potrà sottostare alla legge del divorzio, dell’adulterio, della separazione. La morte del proprio matrimonio è morte della persona, perché è morte del suo alito di vita. Con Dio dobbiamo essere sommamente onesti, veri, giusti. Non deve essere chiamato in causa per le nostre piccole cose del quotidiano, rendendo testimone con il giuramento della </w:t>
      </w:r>
      <w:r w:rsidRPr="00DA44A4">
        <w:rPr>
          <w:rFonts w:ascii="Arial" w:hAnsi="Arial" w:cs="Arial"/>
        </w:rPr>
        <w:lastRenderedPageBreak/>
        <w:t>nostra verità. Dio è Dio. È il Santo e Santo deve sempre rimanere ai nostri occhi e agli occhi di ogni altro uomo.</w:t>
      </w:r>
    </w:p>
    <w:p w14:paraId="1AEDAE70"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Angeli e Santi, elevati nello spirito, anima, corpo. </w:t>
      </w:r>
    </w:p>
    <w:p w14:paraId="2B49AC9F" w14:textId="77777777" w:rsidR="00140FBF" w:rsidRPr="00DA44A4" w:rsidRDefault="00140FBF" w:rsidP="00077503">
      <w:pPr>
        <w:pStyle w:val="Titolo3"/>
        <w:jc w:val="right"/>
      </w:pPr>
      <w:bookmarkStart w:id="292" w:name="_Toc62181438"/>
      <w:r w:rsidRPr="00DA44A4">
        <w:t>05 Febbraio 2011</w:t>
      </w:r>
      <w:bookmarkEnd w:id="292"/>
    </w:p>
    <w:p w14:paraId="44701080" w14:textId="77777777" w:rsidR="00140FBF" w:rsidRPr="00077503" w:rsidRDefault="00140FBF" w:rsidP="00077503">
      <w:pPr>
        <w:pStyle w:val="Titolo1"/>
      </w:pPr>
      <w:bookmarkStart w:id="293" w:name="_Toc312863692"/>
      <w:bookmarkStart w:id="294" w:name="_Toc62181439"/>
      <w:r w:rsidRPr="00077503">
        <w:t>Se uno ti dà uno schiaffo sulla guancia destra, tu pórgigli anche l’altra</w:t>
      </w:r>
      <w:bookmarkEnd w:id="293"/>
      <w:bookmarkEnd w:id="294"/>
    </w:p>
    <w:p w14:paraId="1A35D5F2" w14:textId="77777777" w:rsidR="00140FBF" w:rsidRPr="00DA44A4" w:rsidRDefault="00140FBF" w:rsidP="0080168B">
      <w:pPr>
        <w:tabs>
          <w:tab w:val="left" w:pos="851"/>
          <w:tab w:val="left" w:pos="1418"/>
        </w:tabs>
        <w:spacing w:after="120"/>
        <w:jc w:val="both"/>
        <w:rPr>
          <w:rFonts w:ascii="Arial" w:hAnsi="Arial" w:cs="Arial"/>
        </w:rPr>
      </w:pPr>
      <w:r w:rsidRPr="00DA44A4">
        <w:rPr>
          <w:rFonts w:ascii="Arial" w:hAnsi="Arial" w:cs="Arial"/>
        </w:rPr>
        <w:t xml:space="preserve">Possiamo comprender il Vangelo di questo giorno, solo se sappiamo chi è Cristo Gesù e cosa noi siamo divenuti in Lui, con Lui, per Lui. Gesù è il Salvatore dell’uomo, oggi, nella storia, in questo tempo, nell’attualità della sua esistenza. Lo salva in un solo modo: amandolo sino alla fine nel dono totale di se stesso, nel suo pieno annientamento e annichilimento, nel completo rinnegamento di ogni suo desiderio, sentimento, volontà, lasciandosi spogliare della sua tunica e facendosi crocifiggere per sommo amore. La vita di Gesù è un’offerta al Padre per la conversione, redenzione, giustificazione, elevazione morale e spirituale di ogni uomo. Gesù è il prezzo del nostro riscatto, il sangue della nostra redenzione, il corpo del sacrificio di salvezza. </w:t>
      </w:r>
    </w:p>
    <w:p w14:paraId="1E5D576B" w14:textId="77777777" w:rsidR="00140FBF" w:rsidRPr="00DA44A4" w:rsidRDefault="00140FBF" w:rsidP="0080168B">
      <w:pPr>
        <w:tabs>
          <w:tab w:val="left" w:pos="851"/>
          <w:tab w:val="left" w:pos="1418"/>
        </w:tabs>
        <w:spacing w:after="120"/>
        <w:jc w:val="both"/>
        <w:rPr>
          <w:rFonts w:ascii="Arial" w:hAnsi="Arial" w:cs="Arial"/>
        </w:rPr>
      </w:pPr>
      <w:r w:rsidRPr="00DA44A4">
        <w:rPr>
          <w:rFonts w:ascii="Arial" w:hAnsi="Arial" w:cs="Arial"/>
        </w:rPr>
        <w:t xml:space="preserve">Ciò che è Cristo, in Lui, con Lui, per Lui, lo è ogni suo discepolo. Dal momento che è divenuto una cosa sola con Gesù, anche il cristiano è costituito salvatore di ogni suo fratello. Il fratello da salvare non è il santo, o colui che è già salvato. Da salvare è il nemico, il persecutore, l’avversario, l’ostile, il traditore, colui che ci rinnega, ci arresta, ci flagella, ci spunta, ci insulta, ci crocifigge. Lui è contro di noi e noi siamo interamente per lui, per la sua redenzione. Siamo per lui, se gli doniamo la nostra vita per intero, senza tenerci nulla per noi. Nel battesimo noi abbiamo fatto dono della nostra vita al Padre celeste perché come suoi figli di adozione ci doni al mondo per la sua salvezza. Ma Dio ci dona dal più profondo abisso dell’amore e questo abisso profondo è la consumazione sacrificale della nostra vita per gli altri. </w:t>
      </w:r>
    </w:p>
    <w:p w14:paraId="7DEF67AE" w14:textId="77777777" w:rsidR="00140FBF" w:rsidRPr="00DA44A4" w:rsidRDefault="00140FBF" w:rsidP="0080168B">
      <w:pPr>
        <w:tabs>
          <w:tab w:val="left" w:pos="851"/>
          <w:tab w:val="left" w:pos="1418"/>
        </w:tabs>
        <w:spacing w:after="120"/>
        <w:jc w:val="both"/>
        <w:rPr>
          <w:rFonts w:ascii="Arial" w:hAnsi="Arial" w:cs="Arial"/>
          <w:i/>
        </w:rPr>
      </w:pPr>
      <w:r w:rsidRPr="00DA44A4">
        <w:rPr>
          <w:rFonts w:ascii="Arial" w:hAnsi="Arial" w:cs="Arial"/>
          <w:i/>
        </w:rPr>
        <w:t>Avete inteso che fu detto: Occhio per occhio e dente per dente. Ma io vi dico di non opporvi al malvagio; anzi, se uno ti dà uno schiaffo sulla guancia destra, tu pórgigli anche l’altra, e a chi vuole portarti in tribunale e toglierti la tunica, tu lascia anche il mantello.</w:t>
      </w:r>
      <w:r w:rsidRPr="00DA44A4">
        <w:rPr>
          <w:rFonts w:ascii="Arial" w:hAnsi="Arial" w:cs="Arial"/>
          <w:i/>
          <w:position w:val="6"/>
        </w:rPr>
        <w:t xml:space="preserve"> </w:t>
      </w:r>
      <w:r w:rsidRPr="00DA44A4">
        <w:rPr>
          <w:rFonts w:ascii="Arial" w:hAnsi="Arial" w:cs="Arial"/>
          <w:i/>
        </w:rPr>
        <w:t>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w:t>
      </w:r>
    </w:p>
    <w:p w14:paraId="646966CF" w14:textId="77777777" w:rsidR="00140FBF" w:rsidRPr="00DA44A4" w:rsidRDefault="00140FBF" w:rsidP="0080168B">
      <w:pPr>
        <w:spacing w:after="120"/>
        <w:jc w:val="both"/>
        <w:rPr>
          <w:rFonts w:ascii="Arial" w:hAnsi="Arial" w:cs="Arial"/>
        </w:rPr>
      </w:pPr>
      <w:r w:rsidRPr="00DA44A4">
        <w:rPr>
          <w:rFonts w:ascii="Arial" w:hAnsi="Arial" w:cs="Arial"/>
        </w:rPr>
        <w:t xml:space="preserve">Se devo dare a Dio la mia vita in riscatto per ogni uomo nella più alta santità, nella perfetta carità, dal più profondo abisso dell’amore, è evidente che non posso vendicarmi del male ricevuto, non posso oppormi con la violenza alla violenza. Devo </w:t>
      </w:r>
      <w:r w:rsidRPr="00DA44A4">
        <w:rPr>
          <w:rFonts w:ascii="Arial" w:hAnsi="Arial" w:cs="Arial"/>
        </w:rPr>
        <w:lastRenderedPageBreak/>
        <w:t>sempre perdonare, essere arrendevole, misericordioso, paziente, benigno, operatore di pace, mite ed umile di cuore, in tutto come il mio Maestro e Signore. Chi mi sta dinanzi – anche il più grande peccatore di questo mondo – è persona che il Padre celeste mi ha affidato perché io lo salvi, lo redima, lo giustifichi, lo conduca nella pienezza della verità e grazia di Gesù Signore.</w:t>
      </w:r>
    </w:p>
    <w:p w14:paraId="3A9A02EB" w14:textId="77777777" w:rsidR="00140FBF" w:rsidRPr="00DA44A4" w:rsidRDefault="00140FBF" w:rsidP="0080168B">
      <w:pPr>
        <w:spacing w:after="120"/>
        <w:jc w:val="both"/>
        <w:rPr>
          <w:rFonts w:ascii="Arial" w:hAnsi="Arial" w:cs="Arial"/>
        </w:rPr>
      </w:pPr>
      <w:r w:rsidRPr="00DA44A4">
        <w:rPr>
          <w:rFonts w:ascii="Arial" w:hAnsi="Arial" w:cs="Arial"/>
        </w:rPr>
        <w:t>Alla luce di questo principio si comprende bene tutto il Vangelo di questo giorno. Noi non siamo stati chiamati per fare il bene a coloro che ci fanno il bene. Dio non fa così e neanche Cristo Gesù. Siamo stati chiamati per essere a perfetta immagine di Gesù e del Padre. Loro il bene lo fanno a tutti indistintamente, senza alcuna distinzione o differenza. Cristo è morto indistintamente per tutti, anche per i suoi persecutori, quanti lo hanno crocifisso, sputato, insultato, calunniato, denigrato, oppresso. Il cristiano non può non imitare il suo Maestro, il suo unico Modello. Il corpo è uno, la vita è una, la missione è una, la modalità è anch’essa una. La salvezza dell’altro costa il dono della nostra vita a Dio. Una volta che la vita è stata donata a Lui, in ogni suo momento, in ogni sua parte, in ogni circostanza, essa è solo strumento di salvezza. Chi deve essere salvato è sempre l’altro. Per questo Gesù ci chiede di vedere l’altro sempre come un bisognoso di salvezza. Se fa il male è perché non è ancora stato salvato. Se non è stato salvato, il Signore me lo manda perché sia io a salvarlo con il mio immenso ed infinito amore. È il nostro mistero cristiano che è mistero di salvezza e di redenzione del peccatore.</w:t>
      </w:r>
    </w:p>
    <w:p w14:paraId="416EC48B"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Angeli e Santi, fateci veri strumenti di salvezza. </w:t>
      </w:r>
    </w:p>
    <w:p w14:paraId="5176D3CC" w14:textId="77777777" w:rsidR="00140FBF" w:rsidRPr="00DA44A4" w:rsidRDefault="00140FBF" w:rsidP="00077503">
      <w:pPr>
        <w:pStyle w:val="Titolo3"/>
        <w:jc w:val="right"/>
      </w:pPr>
      <w:bookmarkStart w:id="295" w:name="_Toc62181440"/>
      <w:r w:rsidRPr="00DA44A4">
        <w:t>12 febbraio 2011</w:t>
      </w:r>
      <w:bookmarkEnd w:id="295"/>
    </w:p>
    <w:p w14:paraId="56A82801" w14:textId="77777777" w:rsidR="00140FBF" w:rsidRPr="00077503" w:rsidRDefault="00140FBF" w:rsidP="00077503">
      <w:pPr>
        <w:pStyle w:val="Titolo1"/>
      </w:pPr>
      <w:bookmarkStart w:id="296" w:name="_Toc312863695"/>
      <w:bookmarkStart w:id="297" w:name="_Toc62181441"/>
      <w:r w:rsidRPr="00077503">
        <w:t>IL DOMANI SI PREOCCUPERÀ DI SE STESSO</w:t>
      </w:r>
      <w:bookmarkEnd w:id="296"/>
      <w:bookmarkEnd w:id="297"/>
    </w:p>
    <w:p w14:paraId="0C13819D" w14:textId="77777777" w:rsidR="00140FBF" w:rsidRPr="00DA44A4" w:rsidRDefault="00140FBF" w:rsidP="0080168B">
      <w:pPr>
        <w:spacing w:after="120"/>
        <w:jc w:val="both"/>
        <w:rPr>
          <w:rFonts w:ascii="Arial" w:hAnsi="Arial" w:cs="Arial"/>
        </w:rPr>
      </w:pPr>
      <w:r w:rsidRPr="00DA44A4">
        <w:rPr>
          <w:rFonts w:ascii="Arial" w:hAnsi="Arial" w:cs="Arial"/>
        </w:rPr>
        <w:t xml:space="preserve">L’uomo redento da Gesù è persona libera dai beni di questo mondo. Si serve di essi, ma non ne diviene schiavo e prigioniero. Li usa, sempre però secondo le virtù della giustizia, della carità, della temperanza, della sobrietà, della fede, della speranza. </w:t>
      </w:r>
    </w:p>
    <w:p w14:paraId="63600FF1" w14:textId="77777777" w:rsidR="00140FBF" w:rsidRPr="00DA44A4" w:rsidRDefault="00140FBF" w:rsidP="0080168B">
      <w:pPr>
        <w:spacing w:after="120"/>
        <w:jc w:val="both"/>
        <w:rPr>
          <w:rFonts w:ascii="Arial" w:hAnsi="Arial" w:cs="Arial"/>
        </w:rPr>
      </w:pPr>
      <w:r w:rsidRPr="00DA44A4">
        <w:rPr>
          <w:rFonts w:ascii="Arial" w:hAnsi="Arial" w:cs="Arial"/>
        </w:rPr>
        <w:t>Con la virtù della giustizia dona agli altri tutto ciò che appartiene ad essi. Non si appropria neanche di un filo d’erba, se questo non è sudore della sua fronte, ma dona sempre il filo d’erba all’altro se questo è il salario della sua fatica e del suo lavoro. Nessuno potrà mai saltare la giustizia per rifugiarsi in una carità dispotica e tirannica.</w:t>
      </w:r>
    </w:p>
    <w:p w14:paraId="77507B52" w14:textId="77777777" w:rsidR="00140FBF" w:rsidRPr="00DA44A4" w:rsidRDefault="00140FBF" w:rsidP="0080168B">
      <w:pPr>
        <w:spacing w:after="120"/>
        <w:jc w:val="both"/>
        <w:rPr>
          <w:rFonts w:ascii="Arial" w:hAnsi="Arial" w:cs="Arial"/>
        </w:rPr>
      </w:pPr>
      <w:r w:rsidRPr="00DA44A4">
        <w:rPr>
          <w:rFonts w:ascii="Arial" w:hAnsi="Arial" w:cs="Arial"/>
        </w:rPr>
        <w:t>Con la carità si dona all’altro ciò che è nostro, dopo aver saldato però tutti gli obblighi di giustizia, ogni debito di lavoro dovuto ai fratelli. Il frutto della carità deve essere solo dono del nostro sudore, del nostro sangue, di ciò che noi abbiamo guadagnato lavorando con impegno, zelo, dedizione, amore, grande abnegazione e sacrificio. La carità è l’olocausto della nostra vita in favore dei nostri fratelli bisognosi, miseri, afflitti, stanchi, oppressi. Ci priviamo di un poco di vita perché l’altro ne abbia un poco al pari di noi. Questa è la vera carità: privazione del nostro corpo per darlo come nutrimento, alimento, pane a quanti soffrono perché carenti di tutto.</w:t>
      </w:r>
    </w:p>
    <w:p w14:paraId="6597F2C5" w14:textId="77777777" w:rsidR="00140FBF" w:rsidRPr="00DA44A4" w:rsidRDefault="00140FBF" w:rsidP="0080168B">
      <w:pPr>
        <w:spacing w:after="120"/>
        <w:jc w:val="both"/>
        <w:rPr>
          <w:rFonts w:ascii="Arial" w:hAnsi="Arial" w:cs="Arial"/>
        </w:rPr>
      </w:pPr>
      <w:r w:rsidRPr="00DA44A4">
        <w:rPr>
          <w:rFonts w:ascii="Arial" w:hAnsi="Arial" w:cs="Arial"/>
        </w:rPr>
        <w:t xml:space="preserve">La carità, per essere perfetta, santa, vera, gradita al Signore deve sempre costruirsi sulla virtù della temperanza. Noi non abbandoniamo il nostro corpo al vizio, alla </w:t>
      </w:r>
      <w:r w:rsidRPr="00DA44A4">
        <w:rPr>
          <w:rFonts w:ascii="Arial" w:hAnsi="Arial" w:cs="Arial"/>
        </w:rPr>
        <w:lastRenderedPageBreak/>
        <w:t>sregolatezza, agli eccessi, ai bagordi, ad ogni festino, e poi se ci rimane qualcosa, facciamo opere di carità. Questa non è la carità evangelica, perché l’uomo che la fa non è evangelico. La carità evangelica domanda che noi ci asteniamo da tutto ciò che è di più, che è inutilità, vanità, ingordigia, spreco ed anche peccato ed immoralità, perché si possa aiutare un fratello. Per questo dobbiamo sempre lasciarci governare dalla virtù della temperanza. Essa dona al corpo solo lo stretto necessario. Il di più è per esso un veleno. Il di più appartiene alla carità.</w:t>
      </w:r>
    </w:p>
    <w:p w14:paraId="114964AF" w14:textId="77777777" w:rsidR="00140FBF" w:rsidRPr="00DA44A4" w:rsidRDefault="00140FBF" w:rsidP="0080168B">
      <w:pPr>
        <w:spacing w:after="120"/>
        <w:jc w:val="both"/>
        <w:rPr>
          <w:rFonts w:ascii="Arial" w:hAnsi="Arial" w:cs="Arial"/>
        </w:rPr>
      </w:pPr>
      <w:r w:rsidRPr="00DA44A4">
        <w:rPr>
          <w:rFonts w:ascii="Arial" w:hAnsi="Arial" w:cs="Arial"/>
        </w:rPr>
        <w:t xml:space="preserve">La temperanza ha anche un altro nome: sobrietà. Sobrio è colui che sa governarsi in tutto e sempre, anche nell’uso del tempo e di ogni cosa che appartiene alla terra. Il sobrio governa le cose. Non è governato da esse. Le usa.  Non si lascia usare da esse. Il sobrio possiede un grande dominio di sé che è poi frutto dello Spirito Santo. </w:t>
      </w:r>
    </w:p>
    <w:p w14:paraId="47A83D61" w14:textId="77777777" w:rsidR="00140FBF" w:rsidRPr="00DA44A4" w:rsidRDefault="00140FBF" w:rsidP="0080168B">
      <w:pPr>
        <w:spacing w:after="120"/>
        <w:jc w:val="both"/>
        <w:rPr>
          <w:rFonts w:ascii="Arial" w:hAnsi="Arial" w:cs="Arial"/>
          <w:i/>
        </w:rPr>
      </w:pPr>
      <w:r w:rsidRPr="00DA44A4">
        <w:rPr>
          <w:rFonts w:ascii="Arial" w:hAnsi="Arial" w:cs="Arial"/>
          <w:i/>
        </w:rPr>
        <w:t>Nessuno può servire due padroni, perché o odierà l’uno e amerà l’altro, oppure si affezionerà all’uno e disprezzerà l’altro. Non potete servire Dio e la ricchezza. 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w:t>
      </w:r>
    </w:p>
    <w:p w14:paraId="1C4787BC" w14:textId="77777777" w:rsidR="00140FBF" w:rsidRPr="00DA44A4" w:rsidRDefault="00140FBF" w:rsidP="0080168B">
      <w:pPr>
        <w:spacing w:after="120"/>
        <w:jc w:val="both"/>
        <w:rPr>
          <w:rFonts w:ascii="Arial" w:hAnsi="Arial" w:cs="Arial"/>
        </w:rPr>
      </w:pPr>
      <w:r w:rsidRPr="00DA44A4">
        <w:rPr>
          <w:rFonts w:ascii="Arial" w:hAnsi="Arial" w:cs="Arial"/>
        </w:rPr>
        <w:t>Con la virtù della fede, sappiamo che il nostro bene è stato fatto a Cristo Gesù. Abbiamo dato un po’ di vita a Lui che ha dato tutta intera la sua vita per noi. Con la virtù della speranza, sappiamo che ogni bene fatto sulla terra ci sarà ricompensato oggi, nel tempo, e domani nell’eternità beata. Sappiamo anche che Dio è la Provvidenza della nostra vita e noi la poniamo tutta nelle sue mani, divenendo noi, a nostra volta, provvidenza santa per i nostri fratelli.</w:t>
      </w:r>
    </w:p>
    <w:p w14:paraId="7F2EF46F"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Angeli e Santi, aiutateci a possedere queste sante virtù della giustizia, carità, temperanza, sobrietà, fede, speranza. Con esse daremo alla nostra vita una luce soprannaturale e divina e ci trasformeremo in sacrificio di salvezza per il mondo intero. </w:t>
      </w:r>
    </w:p>
    <w:p w14:paraId="47644EEB" w14:textId="77777777" w:rsidR="00140FBF" w:rsidRPr="00DA44A4" w:rsidRDefault="00140FBF" w:rsidP="00077503">
      <w:pPr>
        <w:pStyle w:val="Titolo3"/>
        <w:jc w:val="right"/>
      </w:pPr>
      <w:bookmarkStart w:id="298" w:name="_Toc62181442"/>
      <w:r w:rsidRPr="00DA44A4">
        <w:lastRenderedPageBreak/>
        <w:t>19 Febbraio 2011</w:t>
      </w:r>
      <w:bookmarkEnd w:id="298"/>
      <w:r w:rsidRPr="00DA44A4">
        <w:t xml:space="preserve"> </w:t>
      </w:r>
    </w:p>
    <w:p w14:paraId="6E346C4E" w14:textId="77777777" w:rsidR="00140FBF" w:rsidRPr="00077503" w:rsidRDefault="00140FBF" w:rsidP="00077503">
      <w:pPr>
        <w:pStyle w:val="Titolo1"/>
      </w:pPr>
      <w:bookmarkStart w:id="299" w:name="_Toc312863699"/>
      <w:bookmarkStart w:id="300" w:name="_Toc62181443"/>
      <w:r w:rsidRPr="00077503">
        <w:t>ALLONTANATEVI DA ME, VOI CHE OPERATE L’INIQUITÀ!</w:t>
      </w:r>
      <w:bookmarkEnd w:id="299"/>
      <w:bookmarkEnd w:id="300"/>
    </w:p>
    <w:p w14:paraId="6C2BCB7E" w14:textId="77777777" w:rsidR="00140FBF" w:rsidRPr="00DA44A4" w:rsidRDefault="00140FBF" w:rsidP="0080168B">
      <w:pPr>
        <w:spacing w:after="120"/>
        <w:jc w:val="both"/>
        <w:rPr>
          <w:rFonts w:ascii="Arial" w:hAnsi="Arial" w:cs="Arial"/>
        </w:rPr>
      </w:pPr>
      <w:r w:rsidRPr="00DA44A4">
        <w:rPr>
          <w:rFonts w:ascii="Arial" w:hAnsi="Arial" w:cs="Arial"/>
        </w:rPr>
        <w:t>Gesù non vuole che i suoi discepoli vivano di illusione. L’illusione nella fede è in tutto simile al veleno del cobra. Uccide in pochi istanti. Stronca anche la vita di un corpo possente, allenato, abituato ad ogni sacrificio, sottoposto ad ogni usura. Nulla però potrà fare questo corpo contro il veleno del cobra. Se non si ha a pronta disposizione una dose di antiveleno, è la morte. Così è dell’illusione cristiana. Anzi è infinitamente peggiore la condizione spirituale che essa provoca. Dona la morte eterna dell’anima senza che l’uomo neanche se ne accorga.</w:t>
      </w:r>
    </w:p>
    <w:p w14:paraId="672A94FC" w14:textId="77777777" w:rsidR="00140FBF" w:rsidRPr="00DA44A4" w:rsidRDefault="00140FBF" w:rsidP="0080168B">
      <w:pPr>
        <w:spacing w:after="120"/>
        <w:jc w:val="both"/>
        <w:rPr>
          <w:rFonts w:ascii="Arial" w:hAnsi="Arial" w:cs="Arial"/>
        </w:rPr>
      </w:pPr>
      <w:r w:rsidRPr="00DA44A4">
        <w:rPr>
          <w:rFonts w:ascii="Arial" w:hAnsi="Arial" w:cs="Arial"/>
        </w:rPr>
        <w:t>Qual è questa illusione mortale? È quella di pensarci già nel cielo, sol perché facciamo alcune opere esterne al nostro cuore e alla nostra vita. Quando l’opera è esterna? Quando essa non è accompagnata da una profonda, intensa, totale, senza riserve, obbedienza ad ogni parola che è uscita dalla bocca di Dio. La salvezza è una sola: vivere oggi tutto il Vangelo di Gesù Signore. Del Vangelo non si deve trascurare neanche una virgola, un trattino, un segno. Tutto deve essere vissuto, sempre, in ogni luogo, circostanza, davanti ad ogni uomo, dotto, intelligente, ma anche non dotto e non intelligente. Senza vita evangelica non vi è salvezza per alcuno, perché la salvezza è vita secondo il Vangelo, nel Vangelo, per il Vangelo.</w:t>
      </w:r>
    </w:p>
    <w:p w14:paraId="67A27D42" w14:textId="77777777" w:rsidR="00140FBF" w:rsidRPr="00DA44A4" w:rsidRDefault="00140FBF" w:rsidP="0080168B">
      <w:pPr>
        <w:spacing w:after="120"/>
        <w:jc w:val="both"/>
        <w:rPr>
          <w:rFonts w:ascii="Arial" w:hAnsi="Arial" w:cs="Arial"/>
        </w:rPr>
      </w:pPr>
      <w:r w:rsidRPr="00DA44A4">
        <w:rPr>
          <w:rFonts w:ascii="Arial" w:hAnsi="Arial" w:cs="Arial"/>
        </w:rPr>
        <w:t xml:space="preserve">L’illusione invece cosa ci insegna? Che siamo salvi sulla terra e nel cielo, nel tempo e nell’eternità solo facendo alcune opere esterne a noi, opere che non coinvolgono e non immergono la nostra vita nell’abisso della verità evangelica che ci è stata donata perché tutti possiamo essere salvati. Questa tentazione non è lontana da nessuno di noi. Essa avvolge ogni mente e ogni cuore. Conquista ogni spirito, anche perché la perseveranza nel cammino della conversione e della santificazione stanca e la tentazione vuole che lo aboliamo, sostituendolo con opere esterne, senza alcuna trasformazione interiore ed esteriore della nostra vita. </w:t>
      </w:r>
    </w:p>
    <w:p w14:paraId="5FAC3487" w14:textId="77777777" w:rsidR="00140FBF" w:rsidRPr="00DA44A4" w:rsidRDefault="00140FBF" w:rsidP="0080168B">
      <w:pPr>
        <w:spacing w:after="120"/>
        <w:jc w:val="both"/>
        <w:rPr>
          <w:rFonts w:ascii="Arial" w:hAnsi="Arial" w:cs="Arial"/>
          <w:i/>
        </w:rPr>
      </w:pPr>
      <w:r w:rsidRPr="00DA44A4">
        <w:rPr>
          <w:rFonts w:ascii="Arial" w:hAnsi="Arial" w:cs="Arial"/>
          <w:i/>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6C67F9EE" w14:textId="77777777" w:rsidR="00140FBF" w:rsidRPr="00DA44A4" w:rsidRDefault="00140FBF" w:rsidP="0080168B">
      <w:pPr>
        <w:spacing w:after="120"/>
        <w:jc w:val="both"/>
        <w:rPr>
          <w:rFonts w:ascii="Arial" w:hAnsi="Arial" w:cs="Arial"/>
        </w:rPr>
      </w:pPr>
      <w:r w:rsidRPr="00DA44A4">
        <w:rPr>
          <w:rFonts w:ascii="Arial" w:hAnsi="Arial" w:cs="Arial"/>
        </w:rPr>
        <w:t xml:space="preserve">La prima profezia è per noi. La prima evangelizzazione è per noi. La prima scacciata dei demòni è per noi. Siamo noi per primi che dobbiamo ascoltare la Parola di Dio, lasciarci evangelizzare da essa, liberarci da ogni spirito immondo del vizio, </w:t>
      </w:r>
      <w:r w:rsidRPr="00DA44A4">
        <w:rPr>
          <w:rFonts w:ascii="Arial" w:hAnsi="Arial" w:cs="Arial"/>
        </w:rPr>
        <w:lastRenderedPageBreak/>
        <w:t>dell’imperfezione, dell’immoralità, della venialità che uccide in noi lo zelo, la carità, l’amore verso il nostro Dio e Signore, verso l’ascolto della sua santa legge. Noi dobbiamo predicare il Vangelo dal cuore del Vangelo. Dobbiamo evangelizzare dalla nostra anima che è tutta pervasa di verità. Dobbiamo togliere il demonio dagli altri, avendolo però sconfitto in noi stessi, senza alcuna possibilità che lui possa ritornare e conquistare la nostra anima, il nostro spirito, il nostro corpo.</w:t>
      </w:r>
    </w:p>
    <w:p w14:paraId="6BEC05F6" w14:textId="77777777" w:rsidR="00140FBF" w:rsidRPr="00DA44A4" w:rsidRDefault="00140FBF" w:rsidP="0080168B">
      <w:pPr>
        <w:spacing w:after="120"/>
        <w:jc w:val="both"/>
        <w:rPr>
          <w:rFonts w:ascii="Arial" w:hAnsi="Arial" w:cs="Arial"/>
        </w:rPr>
      </w:pPr>
      <w:r w:rsidRPr="00DA44A4">
        <w:rPr>
          <w:rFonts w:ascii="Arial" w:hAnsi="Arial" w:cs="Arial"/>
        </w:rPr>
        <w:t xml:space="preserve">Nessuno potrà mai sperare di dare salvezza agli altri da non salvato, non evangelizzato, non redento, non liberato dal vizio e dal peccato, dalla trasgressione e da ogni disobbedienza anche lieve, piccola, banale. È questa la nostra saggezza: costruire la nostra casa spirituale sulla Parola del Signore, mettendola tutta in pratica, vivendo secondo il suo dettato profondo. La stoltezza invece è quell’illusione di morte che ci fa credere che il Paradiso è già nostro perché noi preghiamo, scacciamo i demòni, profetiamo, ma senza vivere la Parola del Vangelo. Si comprende bene che stoltezza più grande di questa non esiste, mai potrà esistere. </w:t>
      </w:r>
    </w:p>
    <w:p w14:paraId="58AD9ACA"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Angeli, Santi dateci la sapienza del cuore. Vogliamo ascoltare ogni Parola che è uscita dalla bocca di Dio e viverla per tutti i nostri giorni. </w:t>
      </w:r>
    </w:p>
    <w:p w14:paraId="17180AEE" w14:textId="77777777" w:rsidR="00140FBF" w:rsidRPr="00DA44A4" w:rsidRDefault="00140FBF" w:rsidP="00077503">
      <w:pPr>
        <w:pStyle w:val="Titolo3"/>
        <w:jc w:val="right"/>
      </w:pPr>
      <w:bookmarkStart w:id="301" w:name="_Toc62181444"/>
      <w:r w:rsidRPr="00DA44A4">
        <w:t>26 Febbraio 2011</w:t>
      </w:r>
      <w:bookmarkEnd w:id="301"/>
    </w:p>
    <w:p w14:paraId="1068143F" w14:textId="77777777" w:rsidR="00140FBF" w:rsidRPr="00077503" w:rsidRDefault="00140FBF" w:rsidP="00077503">
      <w:pPr>
        <w:pStyle w:val="Titolo1"/>
      </w:pPr>
      <w:bookmarkStart w:id="302" w:name="_Toc312863702"/>
      <w:bookmarkStart w:id="303" w:name="_Toc62181445"/>
      <w:r w:rsidRPr="00077503">
        <w:t>SE TU SEI FIGLIO DI DIO, GÈTTATI GIÙ</w:t>
      </w:r>
      <w:bookmarkEnd w:id="302"/>
      <w:bookmarkEnd w:id="303"/>
    </w:p>
    <w:p w14:paraId="03DD68D1" w14:textId="77777777" w:rsidR="00140FBF" w:rsidRPr="00DA44A4" w:rsidRDefault="00140FBF" w:rsidP="0080168B">
      <w:pPr>
        <w:spacing w:after="120"/>
        <w:jc w:val="both"/>
        <w:rPr>
          <w:rFonts w:ascii="Arial" w:hAnsi="Arial" w:cs="Arial"/>
        </w:rPr>
      </w:pPr>
      <w:r w:rsidRPr="00DA44A4">
        <w:rPr>
          <w:rFonts w:ascii="Arial" w:hAnsi="Arial" w:cs="Arial"/>
        </w:rPr>
        <w:t>La tentazione è un vero meccanismo perverso. Possiamo vincerla solo se conosciamo la perfetta volontà di Dio su di noi, sulla nostra persona, sulla nostra missione, sul nostro lavoro, su ogni compito che il Padre ci ha affidato. Questa conoscenza perfetta non è, mai potrà essere frutto della nostra sapienza, intelligenza, studio, discernimento, analisi, memoria, ricordo, comparazione, confronto, dialogo con noi stessi e con gli altri.</w:t>
      </w:r>
    </w:p>
    <w:p w14:paraId="600AC8AE" w14:textId="77777777" w:rsidR="00140FBF" w:rsidRPr="00DA44A4" w:rsidRDefault="00140FBF" w:rsidP="0080168B">
      <w:pPr>
        <w:spacing w:after="120"/>
        <w:jc w:val="both"/>
        <w:rPr>
          <w:rFonts w:ascii="Arial" w:hAnsi="Arial" w:cs="Arial"/>
        </w:rPr>
      </w:pPr>
      <w:r w:rsidRPr="00DA44A4">
        <w:rPr>
          <w:rFonts w:ascii="Arial" w:hAnsi="Arial" w:cs="Arial"/>
        </w:rPr>
        <w:t xml:space="preserve">Questa perfetta conoscenza è dono attuale dello Spirito Santo, sua grazia perenne, sua elargizione senza un attimo di interruzione. Perché questo avvenga è necessario che noi camminiamo non con lo Spirito Santo, ma nello Spirito Santo, allo stesso modo che camminiamo non con l’aria accanto a noi, ma nella stessa aria, in modo che noi e l’aria siamo un solo corpo, una cosa sola. Camminando noi nell’aria, sempre la respiriamo e sempre ci lasciamo ossigenare da essa. Così dicasi anche dello Spirito Santo. Se noi camminiamo in Lui e Lui in noi, noi possiamo sempre respirare il suo alito di verità, conoscenza, sapienza, intelligenza, fortezza, consiglio, scienza e conoscere perfettamente la verità che Dio ha scritto per noi fin dall’eternità. Se siamo in Lui e Lui in noi viviamo sempre con il santo timore di Dio e la pietà filiale, saremo vittoriosi. Il male non entrerà in noi, neanche in forma lieve. </w:t>
      </w:r>
    </w:p>
    <w:p w14:paraId="18C1A23D" w14:textId="77777777" w:rsidR="00140FBF" w:rsidRPr="00DA44A4" w:rsidRDefault="00140FBF" w:rsidP="0080168B">
      <w:pPr>
        <w:spacing w:after="120"/>
        <w:jc w:val="both"/>
        <w:rPr>
          <w:rFonts w:ascii="Arial" w:hAnsi="Arial" w:cs="Arial"/>
        </w:rPr>
      </w:pPr>
      <w:r w:rsidRPr="00DA44A4">
        <w:rPr>
          <w:rFonts w:ascii="Arial" w:hAnsi="Arial" w:cs="Arial"/>
        </w:rPr>
        <w:t xml:space="preserve">Gesù era pieno di Spirito Santo. Nello Spirito Santo camminava. Lui respira. Di Lui si nutriva. Lo Spirito Santo era il suo pane e la sua acqua. Con Lui, per mezzo di Lui, viveva perennemente in comunione con la volontà del Padre. Satana lo tentava in continuazione. Non gliene risparmiava neanche una di tentazioni. Ogni momento era per lui quello giusto al fine di tentarlo, in modo che potesse anche Lui cadere nel </w:t>
      </w:r>
      <w:r w:rsidRPr="00DA44A4">
        <w:rPr>
          <w:rFonts w:ascii="Arial" w:hAnsi="Arial" w:cs="Arial"/>
        </w:rPr>
        <w:lastRenderedPageBreak/>
        <w:t>peccato di superbia e di insubordinazione. Ma non vi riuscì mai, perché Cristo Gesù era perennemente immerso, calato nello Spirito Santo.</w:t>
      </w:r>
    </w:p>
    <w:p w14:paraId="5779CEA2" w14:textId="77777777" w:rsidR="00140FBF" w:rsidRPr="00DA44A4" w:rsidRDefault="00140FBF" w:rsidP="0080168B">
      <w:pPr>
        <w:spacing w:after="120"/>
        <w:jc w:val="both"/>
        <w:rPr>
          <w:rFonts w:ascii="Arial" w:hAnsi="Arial" w:cs="Arial"/>
          <w:i/>
          <w:iCs/>
        </w:rPr>
      </w:pPr>
      <w:r w:rsidRPr="00DA44A4">
        <w:rPr>
          <w:rFonts w:ascii="Arial" w:hAnsi="Arial" w:cs="Arial"/>
          <w:i/>
          <w:iCs/>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 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 Di nuovo il diavolo lo portò sopra un monte altissimo e gli mostrò tutti i regni del mondo e la loro gloria e gli disse: «Tutte queste cose io ti darò se, gettandoti ai miei piedi, mi adorerai». Allora Gesù gli rispose: «Vattene, Satana! Sta scritto infatti:Il Signore, Dio tuo, adorerai: a lui solo renderai culto». Allora il diavolo lo lasciò, ed ecco, degli angeli gli si avvicinarono e lo servivano.</w:t>
      </w:r>
    </w:p>
    <w:p w14:paraId="76F8F9D6" w14:textId="77777777" w:rsidR="00140FBF" w:rsidRPr="00DA44A4" w:rsidRDefault="00140FBF" w:rsidP="0080168B">
      <w:pPr>
        <w:spacing w:after="120"/>
        <w:jc w:val="both"/>
        <w:rPr>
          <w:rFonts w:ascii="Arial" w:hAnsi="Arial" w:cs="Arial"/>
          <w:iCs/>
        </w:rPr>
      </w:pPr>
      <w:r w:rsidRPr="00DA44A4">
        <w:rPr>
          <w:rFonts w:ascii="Arial" w:hAnsi="Arial" w:cs="Arial"/>
          <w:iCs/>
        </w:rPr>
        <w:t>La scaltrezza della tentazione di Satana sta proprio in questo: nel dire una verità parziale, tacendo e nascondendo la verità totale di Gesù.  Gesù non è solo vero Figlio di Dio. È anche vero Figlio dell’uomo. Come vero Figlio di Dio non è sottoposto a nessuna legge della storia. Come vero Figlio dell’uomo è sottoposto alla legge della storia e ad essa deve sottomettersi pienamente, in toto, senza sottrarsi in nulla. La legge della storia è una sola: perfetta obbedienza alla volontà di Dio che per ognuno di noi determina vie particolari per il raggiungimento del fine che ci è stato consegnato perché noi lo raggiungiamo.</w:t>
      </w:r>
    </w:p>
    <w:p w14:paraId="4895708A" w14:textId="77777777" w:rsidR="00140FBF" w:rsidRPr="00DA44A4" w:rsidRDefault="00140FBF" w:rsidP="0080168B">
      <w:pPr>
        <w:spacing w:after="120"/>
        <w:jc w:val="both"/>
        <w:rPr>
          <w:rFonts w:ascii="Arial" w:hAnsi="Arial" w:cs="Arial"/>
          <w:iCs/>
        </w:rPr>
      </w:pPr>
      <w:r w:rsidRPr="00DA44A4">
        <w:rPr>
          <w:rFonts w:ascii="Arial" w:hAnsi="Arial" w:cs="Arial"/>
          <w:iCs/>
        </w:rPr>
        <w:t>Come vero Figlio dell’uomo Gesù dovrà anche lui procurarsi il pane con il sudore della sua fronte. Non se lo potrà mai procurare per miralo. Falserebbe la verità della natura umana. Non potrebbe più insegnarci la verità di Dio. Chiunque falsa per se stesso la verità della sua natura diviene ipso facto incapace di essere maestro per gli altri. La falsità non ci fa maestri. Essa ci rende in tutto simili a Satana, il falso e il bugiardo, il mentitore e il parziale, l’ingannatore e il manipolatore della verità piena della nostra natura umana.</w:t>
      </w:r>
    </w:p>
    <w:p w14:paraId="280B4A42" w14:textId="77777777" w:rsidR="00140FBF" w:rsidRPr="00DA44A4" w:rsidRDefault="00140FBF" w:rsidP="0080168B">
      <w:pPr>
        <w:spacing w:after="120"/>
        <w:jc w:val="both"/>
        <w:rPr>
          <w:rFonts w:ascii="Arial" w:hAnsi="Arial" w:cs="Arial"/>
          <w:iCs/>
        </w:rPr>
      </w:pPr>
      <w:r w:rsidRPr="00DA44A4">
        <w:rPr>
          <w:rFonts w:ascii="Arial" w:hAnsi="Arial" w:cs="Arial"/>
          <w:iCs/>
        </w:rPr>
        <w:t>Come vero Figlio dell’uomo non può saltare la legge dell’obbedienza a Dio nel compimento della sua missione. Non può accelerare i tempi della fede né le sue modalità. Non può neanche abbandonare il Padre a motivo delle difficoltà poste sul suo cammino di Messia del Signore per consegnarsi allo stesso Satana che gli propone una via umana di salvezza, una via politica, volendo fare di Gesù un capo politico alla maniera dei tanti capi che sono nel mondo.</w:t>
      </w:r>
    </w:p>
    <w:p w14:paraId="542C7D93" w14:textId="77777777" w:rsidR="00140FBF" w:rsidRPr="00DA44A4" w:rsidRDefault="00140FBF" w:rsidP="0080168B">
      <w:pPr>
        <w:spacing w:after="120"/>
        <w:jc w:val="both"/>
        <w:rPr>
          <w:rFonts w:ascii="Arial" w:hAnsi="Arial" w:cs="Arial"/>
          <w:iCs/>
        </w:rPr>
      </w:pPr>
      <w:r w:rsidRPr="00DA44A4">
        <w:rPr>
          <w:rFonts w:ascii="Arial" w:hAnsi="Arial" w:cs="Arial"/>
          <w:iCs/>
        </w:rPr>
        <w:t xml:space="preserve">Vergine Maria, Madre della Redenzione, Angeli e Santi, fate che camminiamo sempre nello Spirito Santo. È la sola via per vincere ogni tentazione e scoprire le falsità di Satana. </w:t>
      </w:r>
    </w:p>
    <w:p w14:paraId="49DA41B3" w14:textId="77777777" w:rsidR="00140FBF" w:rsidRPr="00DA44A4" w:rsidRDefault="00140FBF" w:rsidP="00077503">
      <w:pPr>
        <w:pStyle w:val="Titolo3"/>
        <w:jc w:val="right"/>
      </w:pPr>
      <w:bookmarkStart w:id="304" w:name="_Toc62181446"/>
      <w:r w:rsidRPr="00DA44A4">
        <w:lastRenderedPageBreak/>
        <w:t>05 Marzo 2011</w:t>
      </w:r>
      <w:bookmarkEnd w:id="304"/>
    </w:p>
    <w:p w14:paraId="55174CF0" w14:textId="77777777" w:rsidR="00140FBF" w:rsidRPr="00077503" w:rsidRDefault="00140FBF" w:rsidP="00077503">
      <w:pPr>
        <w:pStyle w:val="Titolo1"/>
      </w:pPr>
      <w:bookmarkStart w:id="305" w:name="_Toc312863705"/>
      <w:bookmarkStart w:id="306" w:name="_Toc62181447"/>
      <w:r w:rsidRPr="00077503">
        <w:t>LE SUE VESTI DIVENNERO CANDIDE COME LA LUCE</w:t>
      </w:r>
      <w:bookmarkEnd w:id="305"/>
      <w:bookmarkEnd w:id="306"/>
    </w:p>
    <w:p w14:paraId="79EF7604" w14:textId="77777777" w:rsidR="00140FBF" w:rsidRPr="00DA44A4" w:rsidRDefault="00140FBF" w:rsidP="0080168B">
      <w:pPr>
        <w:spacing w:after="120"/>
        <w:jc w:val="both"/>
        <w:rPr>
          <w:rFonts w:ascii="Arial" w:hAnsi="Arial" w:cs="Arial"/>
        </w:rPr>
      </w:pPr>
      <w:r w:rsidRPr="00DA44A4">
        <w:rPr>
          <w:rFonts w:ascii="Arial" w:hAnsi="Arial" w:cs="Arial"/>
        </w:rPr>
        <w:t>Oggi ti propongo di salire con Gesù su monte per lasciarti illuminare dal suo mistero che è luce eterna, maestà divina, gloria celeste, figliolanza e consustanzialità con Dio. Lì sentirai anche Mosè ed Elia che confermano la verità finora annunziata da Cristo Signore e che riguarda la sua prossima dipartita in Gerusalemme. Sentirai anche la voce tuonante del Padre che ti rivelerà chi è Gesù Signore, colui che tu segui, ma che spesso neanche conosci, perché altri sono i tuoi pensieri e molto distante è il tuo cuore dal suo.</w:t>
      </w:r>
    </w:p>
    <w:p w14:paraId="728F67B1" w14:textId="77777777" w:rsidR="00140FBF" w:rsidRPr="00DA44A4" w:rsidRDefault="00140FBF" w:rsidP="0080168B">
      <w:pPr>
        <w:spacing w:after="120"/>
        <w:jc w:val="both"/>
        <w:rPr>
          <w:rFonts w:ascii="Arial" w:hAnsi="Arial" w:cs="Arial"/>
        </w:rPr>
      </w:pPr>
      <w:r w:rsidRPr="00DA44A4">
        <w:rPr>
          <w:rFonts w:ascii="Arial" w:hAnsi="Arial" w:cs="Arial"/>
        </w:rPr>
        <w:t xml:space="preserve">Noi in fondo siamo tutti, chi più chi meno, come Simon Pietro. Camminiamo dietro Gesù, lo seguiamo, ma con un vizio capitale nel nostro animo: fisicamente siamo con Lui, spiritualmente invece solo con noi stessi, perché curiamo, coltiviamo, alleviamo i nostri pensieri e non permettiamo che nessuna verità che esce dalla bocca di Gesù penetri nel nostro cuore. Noi siamo cristiani assai strani, molto strani, anzi stranissimi: diciamo di credere in Gesù, ma seguiamo sempre il nostro cuore. Confessiamo di professare il suo Vangelo, ma corriamo dietro le nostre parole. Ci accostiamo alla sua grazia, ma il nostro cuore rimane sempre di durissima pietra. Proclamiamo di credere nella sua risurrezione gloriosa e nella vita eterna e poi ci attacchiamo alla vita, al tempo, alla materia, alle cose di questo mondo. Diciamo di avanzare verso la santità, invece cresce in noi il peccato. Ecco invece cosa avviene sul monte. </w:t>
      </w:r>
    </w:p>
    <w:p w14:paraId="0289F567" w14:textId="77777777" w:rsidR="00140FBF" w:rsidRPr="00DA44A4" w:rsidRDefault="00140FBF" w:rsidP="0080168B">
      <w:pPr>
        <w:spacing w:after="120"/>
        <w:jc w:val="both"/>
        <w:rPr>
          <w:rFonts w:ascii="Arial" w:hAnsi="Arial" w:cs="Arial"/>
          <w:bCs/>
          <w:i/>
          <w:iCs/>
        </w:rPr>
      </w:pPr>
      <w:r w:rsidRPr="00DA44A4">
        <w:rPr>
          <w:rFonts w:ascii="Arial" w:hAnsi="Arial" w:cs="Arial"/>
          <w:bCs/>
          <w:i/>
          <w:iCs/>
        </w:rPr>
        <w:t>Sei giorni dopo, Gesù prese con sé Pietro, Giacomo e Giovanni suo fratello e li condusse in disparte, su un alto monte. E fu trasfigurato davanti a loro: il suo volto brillò come il sole e le sue vesti divennero candide come la luce. Ed ecco, apparvero loro Mosè ed Elia, che conversavano con lui. Prendendo la parola, Pietro disse a Gesù: «Signore, è bello per noi essere qui! Se vuoi, farò qui tre capanne, una per te, una per Mosè e una per Elia». Egli stava ancora parlando, quando una nube luminosa li coprì con la sua ombra. Ed ecco una voce dalla nube che diceva: «Questi è il Figlio mio, l’amato: in lui ho posto il mio compiacimento. Ascoltatelo». All’udire ciò, i discepoli caddero con la faccia a terra e furono presi da grande timore. Ma Gesù si avvicinò, li toccò e disse: «Alzatevi e non temete». Alzando gli occhi non videro nessuno, se non Gesù solo. Mentre scendevano dal monte, Gesù ordinò loro: «Non parlate a nessuno di questa visione, prima che il Figlio dell’uomo non sia risorto dai morti».</w:t>
      </w:r>
    </w:p>
    <w:p w14:paraId="01982CE4" w14:textId="77777777" w:rsidR="00140FBF" w:rsidRPr="00DA44A4" w:rsidRDefault="00140FBF" w:rsidP="0080168B">
      <w:pPr>
        <w:spacing w:after="120"/>
        <w:jc w:val="both"/>
        <w:rPr>
          <w:rFonts w:ascii="Arial" w:hAnsi="Arial" w:cs="Arial"/>
        </w:rPr>
      </w:pPr>
      <w:r w:rsidRPr="00DA44A4">
        <w:rPr>
          <w:rFonts w:ascii="Arial" w:hAnsi="Arial" w:cs="Arial"/>
        </w:rPr>
        <w:t xml:space="preserve">Diciamo di amare la comunione tra i fratelli e poi ci lasciamo consumare dall’invidia, dalla superbia, da una stoltezza infinita. Non riusciamo a fare il primo passo verso l’altro. Ci chiudiamo a riccio nelle nostre piccole convinzioni stolte, stupide, insensate, prive di qualsiasi saggezza, spoglie di ogni carità, frutti sempre acerbi, amari, che lasciano tanta miseria spirituale attorno a noi. La nostra è una professione di fede senza alcun contenuto di verità e di grazia, anche se apparentemente ci nutriamo quotidianamente di grazia e di verità. </w:t>
      </w:r>
    </w:p>
    <w:p w14:paraId="45FECA59" w14:textId="77777777" w:rsidR="00140FBF" w:rsidRPr="00DA44A4" w:rsidRDefault="00140FBF" w:rsidP="0080168B">
      <w:pPr>
        <w:spacing w:after="120"/>
        <w:jc w:val="both"/>
        <w:rPr>
          <w:rFonts w:ascii="Arial" w:hAnsi="Arial" w:cs="Arial"/>
        </w:rPr>
      </w:pPr>
      <w:r w:rsidRPr="00DA44A4">
        <w:rPr>
          <w:rFonts w:ascii="Arial" w:hAnsi="Arial" w:cs="Arial"/>
        </w:rPr>
        <w:t xml:space="preserve">In fondo è questo il nostro desiderio: cercare la nostra gloria terrena, il nostro piccolo risultato, la nostra piccola rivincita, la nostra piccola vittoria, la nostra piccolissima </w:t>
      </w:r>
      <w:r w:rsidRPr="00DA44A4">
        <w:rPr>
          <w:rFonts w:ascii="Arial" w:hAnsi="Arial" w:cs="Arial"/>
        </w:rPr>
        <w:lastRenderedPageBreak/>
        <w:t>esaltazione. Tutto questo lo facciamo sempre a scapito dell’amore vero. Perché facciamo tutte queste cose? Perché ancora non siamo stati abituati a camminare dietro Gesù. Ci costa fatica seguirlo. Costa il rinnegamento di noi stessi, dei nostri pensieri, delle nostra immaginazioni, delle nostre fantasie, di tutto quel mondo fiabesco che ogni giorno ci costruiamo, perché vogliamo sfuggire la realtà che nasce dalla verità e dalla grazia.</w:t>
      </w:r>
    </w:p>
    <w:p w14:paraId="5AA5868D" w14:textId="77777777" w:rsidR="00140FBF" w:rsidRPr="00DA44A4" w:rsidRDefault="00140FBF" w:rsidP="0080168B">
      <w:pPr>
        <w:spacing w:after="120"/>
        <w:jc w:val="both"/>
        <w:rPr>
          <w:rFonts w:ascii="Arial" w:hAnsi="Arial" w:cs="Arial"/>
        </w:rPr>
      </w:pPr>
      <w:r w:rsidRPr="00DA44A4">
        <w:rPr>
          <w:rFonts w:ascii="Arial" w:hAnsi="Arial" w:cs="Arial"/>
        </w:rPr>
        <w:t xml:space="preserve">Oggi Gesù ci dice che Lui non ha bisogno di nessuna gloria terrena, nessuna considerazione umana, nessuna esaltazione mondana, nessun applauso e nessuna ovazione, nessuna incoronazione e nessun accreditamento. Lui non ha bisogno di neanche di alcuna visibilità da parte dei suoi fratelli. Lui ha bisogno di una cosa solo: essere, rimanere, perseverare nell’obbedienza al Padre suo e questa obbedienza ha un percorso obbligato: va dal Cielo alla terra e dalla terra al Cielo e dura per l’eternità. Sulla terra va dalla stalla di Betlemme e termina sul Golgota, Crocifisso in mezzo a due ladroni. All’inizio trovò come suoi compagni di viaggio un bue ed un asinello. Alla fine gli furono dati due compagni nella morte: due ladroni: uno buon e l’altro cattivo, malvagio, stolto. Questo ti vuole insegnare Gesù oggi, sul monte. </w:t>
      </w:r>
    </w:p>
    <w:p w14:paraId="1B27AE3C"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Angeli e Santi, aiutateci a seguire Gesù verso la croce. </w:t>
      </w:r>
    </w:p>
    <w:p w14:paraId="5C53F38F" w14:textId="77777777" w:rsidR="00140FBF" w:rsidRPr="00DA44A4" w:rsidRDefault="00140FBF" w:rsidP="00077503">
      <w:pPr>
        <w:pStyle w:val="Titolo3"/>
        <w:jc w:val="right"/>
      </w:pPr>
      <w:bookmarkStart w:id="307" w:name="_Toc62181448"/>
      <w:r w:rsidRPr="00DA44A4">
        <w:t>12 Marzo 2011</w:t>
      </w:r>
      <w:bookmarkEnd w:id="307"/>
    </w:p>
    <w:p w14:paraId="1BB3A4E5" w14:textId="77777777" w:rsidR="00140FBF" w:rsidRPr="00077503" w:rsidRDefault="00140FBF" w:rsidP="00077503">
      <w:pPr>
        <w:pStyle w:val="Titolo1"/>
      </w:pPr>
      <w:bookmarkStart w:id="308" w:name="_Toc312863708"/>
      <w:bookmarkStart w:id="309" w:name="_Toc62181449"/>
      <w:r w:rsidRPr="00077503">
        <w:t>Il mio cibo è fare la volontà di colui che mi ha mandato</w:t>
      </w:r>
      <w:bookmarkEnd w:id="308"/>
      <w:bookmarkEnd w:id="309"/>
    </w:p>
    <w:p w14:paraId="55C9A6E7" w14:textId="77777777" w:rsidR="00140FBF" w:rsidRPr="00DA44A4" w:rsidRDefault="00140FBF" w:rsidP="0080168B">
      <w:pPr>
        <w:spacing w:after="120"/>
        <w:jc w:val="both"/>
        <w:rPr>
          <w:rFonts w:ascii="Arial" w:hAnsi="Arial" w:cs="Arial"/>
        </w:rPr>
      </w:pPr>
      <w:r w:rsidRPr="00DA44A4">
        <w:rPr>
          <w:rFonts w:ascii="Arial" w:hAnsi="Arial" w:cs="Arial"/>
        </w:rPr>
        <w:t xml:space="preserve">Oggi Gesù insegna ad ogni suo discepolo qual è il segreto per il cambiamento di un cuore. Ogni uomo che è dinanzi a noi è sordo, cieco, muto in relazione alle cose di Dio, del vero Dio. Ognuno adora un suo Dio e un suo Signore, secondo verità parziali, non verità, totale falsità. Dice di Lui secondo i pensieri che di volta in volta scaturiscono dalla sua mente. </w:t>
      </w:r>
    </w:p>
    <w:p w14:paraId="3414D139" w14:textId="77777777" w:rsidR="00140FBF" w:rsidRPr="00DA44A4" w:rsidRDefault="00140FBF" w:rsidP="0080168B">
      <w:pPr>
        <w:spacing w:after="120"/>
        <w:jc w:val="both"/>
        <w:rPr>
          <w:rFonts w:ascii="Arial" w:hAnsi="Arial" w:cs="Arial"/>
        </w:rPr>
      </w:pPr>
      <w:r w:rsidRPr="00DA44A4">
        <w:rPr>
          <w:rFonts w:ascii="Arial" w:hAnsi="Arial" w:cs="Arial"/>
        </w:rPr>
        <w:t xml:space="preserve">Questo cuore lo si deve portare al vero Dio e Signore. Come fare perché questo avvenga. Un sordo non ascolta. Un cieco non vede. Un muto non parla. Ci troviamo dinanzi ad un muro di gomma. Qualsiasi cosa noi facciamo, il muro rimane sempre invariato nella sua posizione iniziale. Quest’uomo addirittura ci usa per le cose di questo mondo. Ci rifiuta per le cose vere, quelle di Dio, che noi siamo chiamati a dargli. La responsabilità del rifiuto non è però sua. È nostra. Sarà sua, ma solo quando non sarà più nostra. Finché sarà nostra, mai potrà dirsi sua. </w:t>
      </w:r>
    </w:p>
    <w:p w14:paraId="1DAB415D" w14:textId="77777777" w:rsidR="00140FBF" w:rsidRPr="00DA44A4" w:rsidRDefault="00140FBF" w:rsidP="0080168B">
      <w:pPr>
        <w:spacing w:after="120"/>
        <w:jc w:val="both"/>
        <w:rPr>
          <w:rFonts w:ascii="Arial" w:hAnsi="Arial" w:cs="Arial"/>
        </w:rPr>
      </w:pPr>
      <w:r w:rsidRPr="00DA44A4">
        <w:rPr>
          <w:rFonts w:ascii="Arial" w:hAnsi="Arial" w:cs="Arial"/>
        </w:rPr>
        <w:t xml:space="preserve">Ecco l’opera del discepolo di Gesù. A quest’uomo sordo dovrà dare l’udito. A quest’uomo cieco dovrà dare la vista. A quest’uomo muto dovrà dare la parola. Come dovrà fare perché questo avvenga? Come ha fatto Gesù. Allo stesso modo. Gesù ogni giorno si ricolmava di Spirito Santo, cresceva in Lui, aumentava in sapienza e grazia. Era pieno dello Spirito di Dio. Con Lui camminava. Lui portava. Con Lui toccava cuore, mente, bocca, orecchio dell’uomo e questi cominciava a vedere, udire, parlare, amare, comprendere. La donna di Samaria incontrata presso il pozzo di Giacobbe è anche lei </w:t>
      </w:r>
      <w:r w:rsidRPr="00DA44A4">
        <w:rPr>
          <w:rFonts w:ascii="Arial" w:hAnsi="Arial" w:cs="Arial"/>
        </w:rPr>
        <w:lastRenderedPageBreak/>
        <w:t xml:space="preserve">sorda, cieca, muta. Il Signore per mezzo del suo Santo Spirito le trafisse il cuore ed in un istante cambiò la sua vita. Divenne discepola e missionaria. </w:t>
      </w:r>
    </w:p>
    <w:p w14:paraId="4DF75577" w14:textId="77777777" w:rsidR="00140FBF" w:rsidRPr="00DA44A4" w:rsidRDefault="00140FBF" w:rsidP="0080168B">
      <w:pPr>
        <w:spacing w:after="120"/>
        <w:jc w:val="both"/>
        <w:rPr>
          <w:rFonts w:ascii="Arial" w:hAnsi="Arial" w:cs="Arial"/>
          <w:i/>
        </w:rPr>
      </w:pPr>
      <w:r w:rsidRPr="00DA44A4">
        <w:rPr>
          <w:rFonts w:ascii="Arial" w:hAnsi="Arial" w:cs="Arial"/>
          <w:i/>
        </w:rPr>
        <w:t xml:space="preserve">Gesù, affaticato per il viaggio, sedeva presso il pozzo. Era circa mezzogiorno. Giunge una donna samaritana ad attingere acqua. Le dice Gesù: «Dammi da bere». Allora la donna samaritana gli dice: «Come mai tu, che sei giudeo, chiedi da bere a me, che sono una donna samaritana?».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w:t>
      </w:r>
    </w:p>
    <w:p w14:paraId="2496976A" w14:textId="77777777" w:rsidR="00140FBF" w:rsidRPr="00DA44A4" w:rsidRDefault="00140FBF" w:rsidP="0080168B">
      <w:pPr>
        <w:spacing w:after="120"/>
        <w:jc w:val="both"/>
        <w:rPr>
          <w:rFonts w:ascii="Arial" w:hAnsi="Arial" w:cs="Arial"/>
        </w:rPr>
      </w:pPr>
      <w:r w:rsidRPr="00DA44A4">
        <w:rPr>
          <w:rFonts w:ascii="Arial" w:hAnsi="Arial" w:cs="Arial"/>
        </w:rPr>
        <w:t>Se Gesù non avesse toccato questa donna con il suo Santo Spirito, di cui era stracolmo, avrebbe potuto dialogare con lei anche giornate intere. Nulla sarebbe avvenuto nel suo cuore. Invece è bastato un piccolissimo tocco dello Spirito Santo e la donna si è liberata da tutta la sua morte spirituale. È tornata in vita. Sa ora qual è la vera via della vita e la indica ai suoi fratelli.</w:t>
      </w:r>
    </w:p>
    <w:p w14:paraId="403B878A" w14:textId="77777777" w:rsidR="00140FBF" w:rsidRPr="00DA44A4" w:rsidRDefault="00140FBF" w:rsidP="0080168B">
      <w:pPr>
        <w:spacing w:after="120"/>
        <w:jc w:val="both"/>
        <w:rPr>
          <w:rFonts w:ascii="Arial" w:hAnsi="Arial" w:cs="Arial"/>
          <w:color w:val="000000"/>
        </w:rPr>
      </w:pPr>
      <w:r w:rsidRPr="00DA44A4">
        <w:rPr>
          <w:rFonts w:ascii="Arial" w:hAnsi="Arial" w:cs="Arial"/>
        </w:rPr>
        <w:t xml:space="preserve">Noi oggi pensiamo che tutto si svolga fuori di noi. Scriviamo libri, teniamo conferenze, facciamo tavole rotonde, seminari, dibattiti. Pubblichiamo su ogni giornale le nostre opinioni e così facendo pensiamo di cambiare il mondo. Non sappiamo che noi siamo in tutto simili a coloro che si recano in un grande cimitero per leggere il giornale ai morti che lo abitano. Morti sono prima e morti rimangono dopo. Predichiamo nelle nostre chiese, facciamo ore e ore di catechismo, prepariamo a questo o a quell’altro sacramento, ma se siamo privi dello Spirito Santo, siamo morti che parliamo ad altri morti. Qual è il risultato? Quello che dice il Signore per mezzo del profeta Isaia: </w:t>
      </w:r>
      <w:r w:rsidRPr="00DA44A4">
        <w:rPr>
          <w:rFonts w:ascii="Arial" w:hAnsi="Arial" w:cs="Arial"/>
          <w:i/>
        </w:rPr>
        <w:t>“</w:t>
      </w:r>
      <w:r w:rsidRPr="00DA44A4">
        <w:rPr>
          <w:rFonts w:ascii="Arial" w:hAnsi="Arial" w:cs="Arial"/>
          <w:i/>
          <w:color w:val="000000"/>
        </w:rPr>
        <w:t>Come una donna incinta che sta per partorire si contorce e grida nei dolori, così siamo stati noi di fronte a te, Signore. Abbiamo concepito, abbiamo sentito i dolori  quasi dovessimo partorire: era solo vento; non abbiamo portato salvezza alla terra  e non sono nati abitanti nel mondo”</w:t>
      </w:r>
      <w:r w:rsidRPr="00DA44A4">
        <w:rPr>
          <w:rFonts w:ascii="Arial" w:hAnsi="Arial" w:cs="Arial"/>
          <w:color w:val="000000"/>
        </w:rPr>
        <w:t xml:space="preserve"> (Is 26,17-18). Senza lo Spirito Santo che ricolma il nostro cuore, la nostra anima, il nostro spirito, lo stesso nostro corpo, lavoriamo per la vanità, per il nulla. I cuori non ritornano al vero Dio e l’idolatria imperversa nel mondo. Vergine Maria, Madre della Redenzione, Angeli e Santi, fateci stracolmi di Spirito Santo.</w:t>
      </w:r>
    </w:p>
    <w:p w14:paraId="46CB7E4B" w14:textId="77777777" w:rsidR="00140FBF" w:rsidRPr="00DA44A4" w:rsidRDefault="00140FBF" w:rsidP="00077503">
      <w:pPr>
        <w:pStyle w:val="Titolo3"/>
        <w:jc w:val="right"/>
      </w:pPr>
      <w:bookmarkStart w:id="310" w:name="_Toc62181450"/>
      <w:r w:rsidRPr="00DA44A4">
        <w:t>18 Marzo 2011</w:t>
      </w:r>
      <w:bookmarkEnd w:id="310"/>
    </w:p>
    <w:p w14:paraId="07B8CFD4" w14:textId="77777777" w:rsidR="00140FBF" w:rsidRPr="00077503" w:rsidRDefault="00140FBF" w:rsidP="00077503">
      <w:pPr>
        <w:pStyle w:val="Titolo1"/>
      </w:pPr>
      <w:bookmarkStart w:id="311" w:name="_Toc312863711"/>
      <w:bookmarkStart w:id="312" w:name="_Toc62181451"/>
      <w:r w:rsidRPr="00077503">
        <w:t>Una cosa io so: ero cieco e ora ci vedo</w:t>
      </w:r>
      <w:bookmarkEnd w:id="311"/>
      <w:bookmarkEnd w:id="312"/>
    </w:p>
    <w:p w14:paraId="58099D8E" w14:textId="77777777" w:rsidR="00140FBF" w:rsidRPr="00DA44A4" w:rsidRDefault="00140FBF" w:rsidP="0080168B">
      <w:pPr>
        <w:spacing w:after="120"/>
        <w:jc w:val="both"/>
        <w:rPr>
          <w:rFonts w:ascii="Arial" w:hAnsi="Arial" w:cs="Arial"/>
        </w:rPr>
      </w:pPr>
      <w:r w:rsidRPr="00DA44A4">
        <w:rPr>
          <w:rFonts w:ascii="Arial" w:hAnsi="Arial" w:cs="Arial"/>
        </w:rPr>
        <w:t xml:space="preserve">Tutti i mali del mondo non sono opera solo dei malvagi, degli empi, degli ingiusti, di quelli che noi solitamente vengono chiamati peccatori o addirittura diavoli, satana, </w:t>
      </w:r>
      <w:r w:rsidRPr="00DA44A4">
        <w:rPr>
          <w:rFonts w:ascii="Arial" w:hAnsi="Arial" w:cs="Arial"/>
        </w:rPr>
        <w:lastRenderedPageBreak/>
        <w:t xml:space="preserve">persone cattive. Come ogni essere vivente per continuare a vivere si deve nutrire di un altro essere vivente, che sia vita animale o vegetale, pur sempre di un’altra vita si tratta, così è per colui che compie il male. Lui lo può compiere perché è il buono che si fa suo nutrimento, si lascia da lui ingoiare, divorare, annientare per paura. La forza dei malvagi e degli empi è l’uomo pauroso, timido, che si sottrae alla sua grande responsabilità di essere un testimone della verità. Se ogni uomo decidesse in questo istante di assumersi tutte le sua responsabilità che gli vengono dall’essere lui costituito mediatore della verità di Dio, testimone della sua luce, assertore della sua grazia, apostolo e araldo della sua giustizia, i malvagi si ritroverebbero senza più alcun nutrimento. Se noi invece ci diamo in pasto alla loro cattiveria e falsità, malignità e arroganza, superbia e tracotanza, la loro forza e potenza di male aumenta a dismisura e possono arrecare danni al mondo intero. </w:t>
      </w:r>
    </w:p>
    <w:p w14:paraId="03EE2A81" w14:textId="77777777" w:rsidR="00140FBF" w:rsidRPr="00DA44A4" w:rsidRDefault="00140FBF" w:rsidP="0080168B">
      <w:pPr>
        <w:spacing w:after="120"/>
        <w:jc w:val="both"/>
        <w:rPr>
          <w:rFonts w:ascii="Arial" w:hAnsi="Arial" w:cs="Arial"/>
        </w:rPr>
      </w:pPr>
      <w:r w:rsidRPr="00DA44A4">
        <w:rPr>
          <w:rFonts w:ascii="Arial" w:hAnsi="Arial" w:cs="Arial"/>
        </w:rPr>
        <w:t xml:space="preserve">Il cieco nato ha il coraggio, la forza, la determinazione di resistere, opporsi al fariseo cattivo che voleva ad ogni costo che lui dicesse di non essere mai stato cieco. Così agendo, avrebbe fatto passare per impostore Cristo Signore ed essi avrebbero potuto continuare ad ingannare i loro fratelli con le loro frottole religiose su Dio e sul mondo soprannaturale. Invece il cieco, ora guarito da Gesù, dichiara la sua verità, testimonia ciò che realmente era accaduto e loro perdono la loro potenza di inganno. Non posso dichiarare Gesù un impostore e neanche un peccatore. </w:t>
      </w:r>
    </w:p>
    <w:p w14:paraId="62E14923" w14:textId="77777777" w:rsidR="00140FBF" w:rsidRPr="00DA44A4" w:rsidRDefault="00140FBF" w:rsidP="0080168B">
      <w:pPr>
        <w:spacing w:after="120"/>
        <w:jc w:val="both"/>
        <w:rPr>
          <w:rFonts w:ascii="Arial" w:hAnsi="Arial" w:cs="Arial"/>
          <w:i/>
        </w:rPr>
      </w:pPr>
      <w:r w:rsidRPr="00DA44A4">
        <w:rPr>
          <w:rFonts w:ascii="Arial" w:hAnsi="Arial" w:cs="Arial"/>
          <w:i/>
        </w:rPr>
        <w:t>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w:t>
      </w:r>
    </w:p>
    <w:p w14:paraId="77BFBF58" w14:textId="77777777" w:rsidR="00140FBF" w:rsidRPr="00DA44A4" w:rsidRDefault="00140FBF" w:rsidP="0080168B">
      <w:pPr>
        <w:spacing w:after="120"/>
        <w:jc w:val="both"/>
        <w:rPr>
          <w:rFonts w:ascii="Arial" w:hAnsi="Arial" w:cs="Arial"/>
        </w:rPr>
      </w:pPr>
      <w:r w:rsidRPr="00DA44A4">
        <w:rPr>
          <w:rFonts w:ascii="Arial" w:hAnsi="Arial" w:cs="Arial"/>
        </w:rPr>
        <w:t xml:space="preserve">Se non ci decidiamo ad essere testimoni della verità, pagando anche con la nostra vita, allo stesso modo che fece Gesù Signore, la cui condanna a morte è stata resa possibile grazia alla sua testimonianza sul suo essere Lui dal Padre, l’esercito dei malvagi aumenterà sempre di più. Se noi non diveniamo testimoni della nostra verità, che è verità dell’opera di Dio in noi, mediante il suo Cristo, il suo Profeta, il suo Mediatore, il suo Inviato, il suo Tramite, Colui che Dio ha scelto e mandato per la </w:t>
      </w:r>
      <w:r w:rsidRPr="00DA44A4">
        <w:rPr>
          <w:rFonts w:ascii="Arial" w:hAnsi="Arial" w:cs="Arial"/>
        </w:rPr>
        <w:lastRenderedPageBreak/>
        <w:t>nostra salvezza, altro non facciamo che farci pasto perché il malvagio possa continuare ad insultare Dio e gli uomini, operando non solo la nostra perdizione, quanto anche quella dei nostri fratelli. Di questa loro malvagità anche noi siamo responsabilità, perché abbiamo permesso che divenissimo loro pasto sacrificale.</w:t>
      </w:r>
    </w:p>
    <w:p w14:paraId="121C87EF" w14:textId="77777777" w:rsidR="00140FBF" w:rsidRPr="00DA44A4" w:rsidRDefault="00140FBF" w:rsidP="0080168B">
      <w:pPr>
        <w:spacing w:after="120"/>
        <w:jc w:val="both"/>
        <w:rPr>
          <w:rFonts w:ascii="Arial" w:hAnsi="Arial" w:cs="Arial"/>
        </w:rPr>
      </w:pPr>
      <w:r w:rsidRPr="00DA44A4">
        <w:rPr>
          <w:rFonts w:ascii="Arial" w:hAnsi="Arial" w:cs="Arial"/>
        </w:rPr>
        <w:t>La debolezza del malvagio è la nostra fede, la nostra testimonianza, la forza di gridare al mondo la verità che ha cambiato, modificato, rinnovato la nostra vita. A volte è sufficiente dire come il cieco nato che prima eravamo sordi e ora sentiamo, eravamo muti e ora parliamo, eravamo ciechi e ora vediamo, perché l’empio non possa accusare il Mediatore, l’Inviato, il Tramite di Cristo Gesù di peccato, chiamandolo impostore, ingannatore, falsario, mentitore. È grande la forza della nostra testimonianza. Per essa Dio si riveste di salvezza per tutti i suoi figli.</w:t>
      </w:r>
    </w:p>
    <w:p w14:paraId="6B97A421"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Angeli, Santi, fateci veri testimoni della verità. </w:t>
      </w:r>
    </w:p>
    <w:p w14:paraId="33806AB1" w14:textId="77777777" w:rsidR="00140FBF" w:rsidRPr="00DA44A4" w:rsidRDefault="00140FBF" w:rsidP="00077503">
      <w:pPr>
        <w:pStyle w:val="Titolo3"/>
        <w:jc w:val="right"/>
      </w:pPr>
      <w:bookmarkStart w:id="313" w:name="_Toc62181452"/>
      <w:r w:rsidRPr="00DA44A4">
        <w:t>26 Marzo 2011</w:t>
      </w:r>
      <w:bookmarkEnd w:id="313"/>
    </w:p>
    <w:p w14:paraId="6089E6EF" w14:textId="77777777" w:rsidR="00140FBF" w:rsidRPr="00077503" w:rsidRDefault="00140FBF" w:rsidP="00077503">
      <w:pPr>
        <w:pStyle w:val="Titolo1"/>
      </w:pPr>
      <w:bookmarkStart w:id="314" w:name="_Toc312863714"/>
      <w:bookmarkStart w:id="315" w:name="_Toc62181453"/>
      <w:r w:rsidRPr="00077503">
        <w:t>Padre, ti rendo grazie perché mi hai ascoltato</w:t>
      </w:r>
      <w:bookmarkEnd w:id="314"/>
      <w:bookmarkEnd w:id="315"/>
    </w:p>
    <w:p w14:paraId="256D487A" w14:textId="77777777" w:rsidR="00140FBF" w:rsidRPr="00DA44A4" w:rsidRDefault="00140FBF" w:rsidP="0080168B">
      <w:pPr>
        <w:spacing w:after="120"/>
        <w:jc w:val="both"/>
        <w:rPr>
          <w:rFonts w:ascii="Arial" w:hAnsi="Arial" w:cs="Arial"/>
        </w:rPr>
      </w:pPr>
      <w:r w:rsidRPr="00DA44A4">
        <w:rPr>
          <w:rFonts w:ascii="Arial" w:hAnsi="Arial" w:cs="Arial"/>
        </w:rPr>
        <w:t>Gesù ha pietà, compassione, misericordia. Piange perché il suo amico Lazzaro è morto. Nel suo cuore sente un fremito di vita che deve comunicare al suo amico perché lasci la tomba nella quale è già in putrefazione e ritorni alla vita. La sorgente della nuova vita di Lazzaro è nel cuore di Cristo Gesù. È il suo fremito di amore, la sua compassione di carità. Il suo pianto e il suo dolore che non vogliono alcuna separazione, perché cercano comunione e partecipazione.</w:t>
      </w:r>
    </w:p>
    <w:p w14:paraId="6C822824" w14:textId="77777777" w:rsidR="00140FBF" w:rsidRPr="00DA44A4" w:rsidRDefault="00140FBF" w:rsidP="0080168B">
      <w:pPr>
        <w:spacing w:after="120"/>
        <w:jc w:val="both"/>
        <w:rPr>
          <w:rFonts w:ascii="Arial" w:hAnsi="Arial" w:cs="Arial"/>
        </w:rPr>
      </w:pPr>
      <w:r w:rsidRPr="00DA44A4">
        <w:rPr>
          <w:rFonts w:ascii="Arial" w:hAnsi="Arial" w:cs="Arial"/>
        </w:rPr>
        <w:t xml:space="preserve">La fonte della risurrezione di Lazzaro è anche e soprattutto nel legame di vita che vi è tra Cristo Gesù e il Padre. Il Padre per mezzo dello Spirito Santo dona la vita all’intera creazione. Cristo Gesù vive di perenne comunione di verità e di carità con il Padre nello Spirito Santo ed il Padre attraverso di Lui, che ha costituito Mediatore unico di ogni suo dono di grazia e verità, opera la risurrezione del suo amico ormai da quattro giorni nella tomba. </w:t>
      </w:r>
    </w:p>
    <w:p w14:paraId="584AD347" w14:textId="77777777" w:rsidR="00140FBF" w:rsidRPr="00DA44A4" w:rsidRDefault="00140FBF" w:rsidP="0080168B">
      <w:pPr>
        <w:spacing w:after="120"/>
        <w:jc w:val="both"/>
        <w:rPr>
          <w:rFonts w:ascii="Arial" w:hAnsi="Arial" w:cs="Arial"/>
          <w:i/>
        </w:rPr>
      </w:pPr>
      <w:r w:rsidRPr="00DA44A4">
        <w:rPr>
          <w:rFonts w:ascii="Arial" w:hAnsi="Arial" w:cs="Arial"/>
          <w:i/>
        </w:rPr>
        <w:t>Quando Maria giunse dove si trovava Gesù, appena lo vide si gettò ai suoi piedi dicendogli: «Signore, se tu fossi stato qui, mio fratello non sarebbe morto!». Gesù allora, quando la vide piangere, e piangere anche i Giudei che erano venuti con lei, si commosse profondamente e, molto turbato, domandò: «Dove lo avete posto?». Gli dissero: «Signore, vieni a vedere!». Gesù scoppiò in pianto. Dissero allora i Giudei: «Guarda come lo amava!». Ma alcuni di loro dissero: «Lui, che ha aperto gli occhi al cieco, non poteva anche far sì che costui non morisse?». 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w:t>
      </w:r>
    </w:p>
    <w:p w14:paraId="499841B4" w14:textId="77777777" w:rsidR="00140FBF" w:rsidRPr="00DA44A4" w:rsidRDefault="00140FBF" w:rsidP="0080168B">
      <w:pPr>
        <w:spacing w:after="120"/>
        <w:jc w:val="both"/>
        <w:rPr>
          <w:rFonts w:ascii="Arial" w:hAnsi="Arial" w:cs="Arial"/>
        </w:rPr>
      </w:pPr>
      <w:r w:rsidRPr="00DA44A4">
        <w:rPr>
          <w:rFonts w:ascii="Arial" w:hAnsi="Arial" w:cs="Arial"/>
        </w:rPr>
        <w:lastRenderedPageBreak/>
        <w:t>Ogni cristiano è chiamato e mandato da Cristo Gesù a dare vita al mondo che giace nella sua morte sia spirituale che fisica, sia dell’anima che del corpo. Oggi il mondo è divenuto un grande produttore di morte, un generatore impazzito di stragi spirituali prima e fisiche poi. Presso questo mondo si deve recare il discepolo di Gesù perché lo chiami e lo faccia uscire dal suo sepolcro. Per fare questo, occorre che il cristiano sia lui per primo nella vita, viva cioè una vita tutta conforme al Vangelo della salvezza e che abbia una perfetta relazione di verità, amore, preghiera con il Padre nello Spirito Santo.</w:t>
      </w:r>
    </w:p>
    <w:p w14:paraId="711D7A58" w14:textId="77777777" w:rsidR="00140FBF" w:rsidRPr="00DA44A4" w:rsidRDefault="00140FBF" w:rsidP="0080168B">
      <w:pPr>
        <w:spacing w:after="120"/>
        <w:jc w:val="both"/>
        <w:rPr>
          <w:rFonts w:ascii="Arial" w:hAnsi="Arial" w:cs="Arial"/>
        </w:rPr>
      </w:pPr>
      <w:r w:rsidRPr="00DA44A4">
        <w:rPr>
          <w:rFonts w:ascii="Arial" w:hAnsi="Arial" w:cs="Arial"/>
        </w:rPr>
        <w:t>Un cristiano morto alla vita della verità e della grazia di certo mai potrà donare vita. Così anche se lui non vive di perfetta comunione con il Padre e lo Spirito Santo, in Cristo Gesù, anche se si reca presso la tomba dei suoi amici che sono morti nello spirito, passerà accanto, mai però potrà chiamarli dal loro sepolcro e rimetterli in vita. Oggi noi non abbiamo soltanto un cristiano non santo, non vero, non autentico, lo abbiamo anche scemo.</w:t>
      </w:r>
    </w:p>
    <w:p w14:paraId="12EB67A6" w14:textId="77777777" w:rsidR="00140FBF" w:rsidRPr="00DA44A4" w:rsidRDefault="00140FBF" w:rsidP="0080168B">
      <w:pPr>
        <w:spacing w:after="120"/>
        <w:jc w:val="both"/>
        <w:rPr>
          <w:rFonts w:ascii="Arial" w:hAnsi="Arial" w:cs="Arial"/>
        </w:rPr>
      </w:pPr>
      <w:r w:rsidRPr="00DA44A4">
        <w:rPr>
          <w:rFonts w:ascii="Arial" w:hAnsi="Arial" w:cs="Arial"/>
        </w:rPr>
        <w:t>È scemo oggi il cristiano perché insegna e afferma che la fede non ha bisogno di alcun segno. La fede è fede è basta. I segni non servono alla fede. Il cristiano scemo non sa che la fede è vita e la vita è il segno di Dio. Se io non avessi vita non potrei credere nel mio Dio datore della vita. Se io non fossi risorto, non potrei credere nel Dio che è oggi la mia risurrezione. Se io non fossi misericordioso, mai potrei credere nella misericordia del mio Dio. La mia vita è il segno della verità o della falsità del mio Dio. Se io risuscito è segno che il mio Dio risuscita. L’altro potrà credere nel Dio che dona la vita.</w:t>
      </w:r>
    </w:p>
    <w:p w14:paraId="6BF41183" w14:textId="77777777" w:rsidR="00140FBF" w:rsidRPr="00DA44A4" w:rsidRDefault="00140FBF" w:rsidP="0080168B">
      <w:pPr>
        <w:spacing w:after="120"/>
        <w:jc w:val="both"/>
        <w:rPr>
          <w:rFonts w:ascii="Arial" w:hAnsi="Arial" w:cs="Arial"/>
        </w:rPr>
      </w:pPr>
      <w:r w:rsidRPr="00DA44A4">
        <w:rPr>
          <w:rFonts w:ascii="Arial" w:hAnsi="Arial" w:cs="Arial"/>
        </w:rPr>
        <w:t xml:space="preserve">Sono io oggi la verità del mio Dio in mezzo ai miei fratelli allo stesso modo che Cristo Gesù è la verità del Padre dinanzi alla tomba di Lazzaro e a tutto il mondo dei Giudei del suo tempo. Cristo Gesù attesta di essere dal Padre perché ha compiuto il segno della risurrezione del suo amico. Io devo attestare di essere da Cristo compiendo il segno della risurrezione spirituale del mondo. Se il mondo non risuscita spiritualmente per opera del cristiano, è segno che il cristiano ancora non è da Cristo, non vive di Lui e per Lui, ma vive ed opera per se stesso. </w:t>
      </w:r>
    </w:p>
    <w:p w14:paraId="0D50B000"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Angeli e Santi, fateci veri strumenti di vita. </w:t>
      </w:r>
    </w:p>
    <w:p w14:paraId="6B7CA892" w14:textId="77777777" w:rsidR="00140FBF" w:rsidRPr="00DA44A4" w:rsidRDefault="00140FBF" w:rsidP="00077503">
      <w:pPr>
        <w:pStyle w:val="Titolo3"/>
        <w:jc w:val="right"/>
      </w:pPr>
      <w:bookmarkStart w:id="316" w:name="_Toc62181454"/>
      <w:r w:rsidRPr="00DA44A4">
        <w:t>03 Aprile 2011</w:t>
      </w:r>
      <w:bookmarkEnd w:id="316"/>
    </w:p>
    <w:p w14:paraId="285BC833" w14:textId="77777777" w:rsidR="00140FBF" w:rsidRPr="00077503" w:rsidRDefault="00140FBF" w:rsidP="00077503">
      <w:pPr>
        <w:pStyle w:val="Titolo1"/>
      </w:pPr>
      <w:bookmarkStart w:id="317" w:name="_Toc312863716"/>
      <w:bookmarkStart w:id="318" w:name="_Toc62181455"/>
      <w:r w:rsidRPr="00077503">
        <w:t xml:space="preserve">Dove vuoi che prepariamo per te, perché tu possa mangiare </w:t>
      </w:r>
      <w:smartTag w:uri="urn:schemas-microsoft-com:office:smarttags" w:element="PersonName">
        <w:smartTagPr>
          <w:attr w:name="ProductID" w:val="la Pasqua"/>
        </w:smartTagPr>
        <w:r w:rsidRPr="00077503">
          <w:t>la Pasqua</w:t>
        </w:r>
      </w:smartTag>
      <w:r w:rsidRPr="00077503">
        <w:t>?</w:t>
      </w:r>
      <w:bookmarkEnd w:id="317"/>
      <w:bookmarkEnd w:id="318"/>
    </w:p>
    <w:p w14:paraId="641C1A60" w14:textId="77777777" w:rsidR="00140FBF" w:rsidRPr="00DA44A4" w:rsidRDefault="00140FBF" w:rsidP="0080168B">
      <w:pPr>
        <w:spacing w:after="120"/>
        <w:jc w:val="both"/>
        <w:rPr>
          <w:rFonts w:ascii="Arial" w:hAnsi="Arial" w:cs="Arial"/>
        </w:rPr>
      </w:pPr>
      <w:r w:rsidRPr="00DA44A4">
        <w:rPr>
          <w:rFonts w:ascii="Arial" w:hAnsi="Arial" w:cs="Arial"/>
        </w:rPr>
        <w:t>La Pasqua va preparata. Vi sono però due Pasque da preparare: quella secondo del rito e l’altra della vita. Senza un’adeguata preparazione si celebreranno l’una e l’altra in modo disdicevole, sconveniente, nella distrazione, senza alcuna partecipazione del cuore e della mente. La si farà consistere in un momento umano, anzi pagano. La si vedrà come una ricorrenza annuale, ma non come l’evento che deve dare un significato nuovo a tutta la nostra vita.</w:t>
      </w:r>
    </w:p>
    <w:p w14:paraId="252CCA84" w14:textId="77777777" w:rsidR="00140FBF" w:rsidRPr="00DA44A4" w:rsidRDefault="00140FBF" w:rsidP="0080168B">
      <w:pPr>
        <w:spacing w:after="120"/>
        <w:jc w:val="both"/>
        <w:rPr>
          <w:rFonts w:ascii="Arial" w:hAnsi="Arial" w:cs="Arial"/>
        </w:rPr>
      </w:pPr>
      <w:r w:rsidRPr="00DA44A4">
        <w:rPr>
          <w:rFonts w:ascii="Arial" w:hAnsi="Arial" w:cs="Arial"/>
        </w:rPr>
        <w:t>Gesù con somma diligenza prepara l’una e l’altra pasqua. Ecco come prepara la Pasqua secondo il rito: “</w:t>
      </w:r>
      <w:r w:rsidRPr="00DA44A4">
        <w:rPr>
          <w:rFonts w:ascii="Arial" w:hAnsi="Arial" w:cs="Arial"/>
          <w:i/>
        </w:rPr>
        <w:t xml:space="preserve">Il primo giorno degli Azzimi, i discepoli si avvicinarono a Gesù </w:t>
      </w:r>
      <w:r w:rsidRPr="00DA44A4">
        <w:rPr>
          <w:rFonts w:ascii="Arial" w:hAnsi="Arial" w:cs="Arial"/>
          <w:i/>
        </w:rPr>
        <w:lastRenderedPageBreak/>
        <w:t xml:space="preserve">e gli dissero: «Dove vuoi che prepariamo per te, perché tu possa mangiare </w:t>
      </w:r>
      <w:smartTag w:uri="urn:schemas-microsoft-com:office:smarttags" w:element="PersonName">
        <w:smartTagPr>
          <w:attr w:name="ProductID" w:val="la Pasqua"/>
        </w:smartTagPr>
        <w:r w:rsidRPr="00DA44A4">
          <w:rPr>
            <w:rFonts w:ascii="Arial" w:hAnsi="Arial" w:cs="Arial"/>
            <w:i/>
          </w:rPr>
          <w:t>la Pasqua</w:t>
        </w:r>
      </w:smartTag>
      <w:r w:rsidRPr="00DA44A4">
        <w:rPr>
          <w:rFonts w:ascii="Arial" w:hAnsi="Arial" w:cs="Arial"/>
          <w:i/>
        </w:rPr>
        <w:t xml:space="preserve">?». Ed egli rispose: «Andate in città da un tale e ditegli: “Il Maestro dice: Il mio tempo è vicino; farò </w:t>
      </w:r>
      <w:smartTag w:uri="urn:schemas-microsoft-com:office:smarttags" w:element="PersonName">
        <w:smartTagPr>
          <w:attr w:name="ProductID" w:val="la Pasqua"/>
        </w:smartTagPr>
        <w:r w:rsidRPr="00DA44A4">
          <w:rPr>
            <w:rFonts w:ascii="Arial" w:hAnsi="Arial" w:cs="Arial"/>
            <w:i/>
          </w:rPr>
          <w:t>la Pasqua</w:t>
        </w:r>
      </w:smartTag>
      <w:r w:rsidRPr="00DA44A4">
        <w:rPr>
          <w:rFonts w:ascii="Arial" w:hAnsi="Arial" w:cs="Arial"/>
          <w:i/>
        </w:rPr>
        <w:t xml:space="preserve"> da te con i miei discepoli”». I discepoli fecero come aveva loro ordinato Gesù, e prepararono la Pasqua”. (Mt 26,17-19). </w:t>
      </w:r>
      <w:r w:rsidRPr="00DA44A4">
        <w:rPr>
          <w:rFonts w:ascii="Arial" w:hAnsi="Arial" w:cs="Arial"/>
        </w:rPr>
        <w:t>Preparare la Pasqua secondo il rito è per noi entrare nella verità di essa. Qual è la verità della nostra Pasqua rituale? Essa è questa: vivere la storia di Cristo Gesù come nostra personale storia. Celebrare il suo percorso come nostro autentico percorso. Noi eravamo con Lui sulla croce. Lui ha vissuto la croce al posto nostro, invece nostra. Ora questa Pasqua va preparata. Altrimenti è un fatto fuori di noi. È di Gesù, non nostra. A noi non ci appartiene. Mentre essa ci appartiene, perché in essa è la nostra stessa vita.</w:t>
      </w:r>
    </w:p>
    <w:p w14:paraId="4261E42C" w14:textId="77777777" w:rsidR="00140FBF" w:rsidRPr="00DA44A4" w:rsidRDefault="00140FBF" w:rsidP="0080168B">
      <w:pPr>
        <w:spacing w:after="120"/>
        <w:jc w:val="both"/>
        <w:rPr>
          <w:rFonts w:ascii="Arial" w:hAnsi="Arial" w:cs="Arial"/>
        </w:rPr>
      </w:pPr>
      <w:r w:rsidRPr="00DA44A4">
        <w:rPr>
          <w:rFonts w:ascii="Arial" w:hAnsi="Arial" w:cs="Arial"/>
        </w:rPr>
        <w:t>Gesù però non preparare la sua Pasqua rituale. In essa anticipa il mistero della sua Pasqua personale. Anche a questa Pasqua personale Gesù si prepara nell’Orto degli Ulivi.</w:t>
      </w:r>
    </w:p>
    <w:p w14:paraId="407B4AFE" w14:textId="77777777" w:rsidR="00140FBF" w:rsidRPr="00DA44A4" w:rsidRDefault="00140FBF" w:rsidP="0080168B">
      <w:pPr>
        <w:tabs>
          <w:tab w:val="left" w:pos="851"/>
          <w:tab w:val="left" w:pos="1418"/>
        </w:tabs>
        <w:spacing w:after="120"/>
        <w:jc w:val="both"/>
        <w:rPr>
          <w:rFonts w:ascii="Arial" w:hAnsi="Arial" w:cs="Arial"/>
          <w:i/>
          <w:iCs/>
        </w:rPr>
      </w:pPr>
      <w:r w:rsidRPr="00DA44A4">
        <w:rPr>
          <w:rFonts w:ascii="Arial" w:hAnsi="Arial" w:cs="Arial"/>
          <w:i/>
          <w:iCs/>
        </w:rPr>
        <w:t xml:space="preserve">Allora Gesù andò con loro in un podere, chiamato Getsèmani, e disse ai discepoli: «Sedetevi qui, mentre io vado là a pregare». E, presi con sé Pietro e i due figli di Zebedeo, cominciò a provare tristezza e angoscia. E disse loro: «La mia anima è triste fino alla morte; restate qui e vegliate con me». Andò un poco più avanti, cadde faccia a terra e pregava, dicendo: «Padre mio, se è possibile, passi via da me questo calice! Però non come voglio io, ma come vuoi tu!». Poi venne dai discepoli e li trovò addormentati. E disse a Pietro: «Così, non siete stati capaci di vegliare con me una sola ora? Vegliate e pregate, per non entrare in tentazione. Lo spirito è pronto, ma la carne è debole». Si allontanò una seconda volta e pregò dicendo: «Padre mio, se questo calice non può passare via senza che io lo beva, si compia la tua volontà». Poi venne e li trovò di nuovo addormentati, perché i loro occhi si erano fatti pesanti. Li lasciò, si allontanò di nuovo e pregò per la terza volta, ripetendo le stesse parole. Poi si avvicinò ai discepoli e disse loro: «Dormite pure e riposatevi! Ecco, l’ora è vicina e il Figlio dell’uomo viene consegnato in mano ai peccatori. Alzatevi, andiamo! Ecco, colui che mi tradisce è vicino». (Mt 26, 36-46). </w:t>
      </w:r>
    </w:p>
    <w:p w14:paraId="54F8D866" w14:textId="77777777" w:rsidR="00140FBF" w:rsidRPr="00DA44A4" w:rsidRDefault="00140FBF" w:rsidP="0080168B">
      <w:pPr>
        <w:spacing w:after="120"/>
        <w:jc w:val="both"/>
        <w:rPr>
          <w:rFonts w:ascii="Arial" w:hAnsi="Arial" w:cs="Arial"/>
        </w:rPr>
      </w:pPr>
      <w:r w:rsidRPr="00DA44A4">
        <w:rPr>
          <w:rFonts w:ascii="Arial" w:hAnsi="Arial" w:cs="Arial"/>
        </w:rPr>
        <w:t>Cristiano, sai tu qual è la tua Pasqua personale? Te lo sei mai chiesto? Hai pregato il Signore perché tu la potessi conoscere nella luce potente della divina verità? Hai invocato lo Spirito Santo perché ti desse la sapienza di comprendere e la fortezza per attuare quanto conosciuto e compreso? Tu credi che anche per te Dio ha stabilito fin dall’eternità una pasqua da vivere sul modello di Gesù Signore, non però fuori di Lui, ma in Lui, con Lui, per Lui?</w:t>
      </w:r>
    </w:p>
    <w:p w14:paraId="6992B0FF" w14:textId="77777777" w:rsidR="00140FBF" w:rsidRPr="00DA44A4" w:rsidRDefault="00140FBF" w:rsidP="0080168B">
      <w:pPr>
        <w:spacing w:after="120"/>
        <w:jc w:val="both"/>
        <w:rPr>
          <w:rFonts w:ascii="Arial" w:hAnsi="Arial" w:cs="Arial"/>
        </w:rPr>
      </w:pPr>
      <w:r w:rsidRPr="00DA44A4">
        <w:rPr>
          <w:rFonts w:ascii="Arial" w:hAnsi="Arial" w:cs="Arial"/>
        </w:rPr>
        <w:t>Se sbagliamo la celebrazione della nostra Pasqua sbagliamo l’intera nostra vita. La tentazione per noi è una sola: farci sbagliare la nostra Pasqua, seducendoci perché noi ne viviamo una tutta nostra, dimenticandoci, rinnegando, abolendo, distruggendo la Pasqua che Dio ha stabilito per noi. Gesù questo non lo fece. Nell’ora più forte della tentazione, quando Satana avrebbe voluto distoglierlo dal fare tutta la volontà di Dio in ordine alla sua vita, Lui si recò nell’Orto degli Ulivi, si ritirò in disparte, si prostrò dinanzi al Signore, chiese di essere confermato nella verità della sua Pasqua, domandò anche la forza per poterla attualizzare tutta nella sua vita.</w:t>
      </w:r>
    </w:p>
    <w:p w14:paraId="3B9D0EB6" w14:textId="77777777" w:rsidR="00140FBF" w:rsidRPr="00DA44A4" w:rsidRDefault="00140FBF" w:rsidP="0080168B">
      <w:pPr>
        <w:spacing w:after="120"/>
        <w:jc w:val="both"/>
        <w:rPr>
          <w:rFonts w:ascii="Arial" w:hAnsi="Arial" w:cs="Arial"/>
        </w:rPr>
      </w:pPr>
      <w:r w:rsidRPr="00DA44A4">
        <w:rPr>
          <w:rFonts w:ascii="Arial" w:hAnsi="Arial" w:cs="Arial"/>
        </w:rPr>
        <w:t xml:space="preserve">Noi non ci prepariamo perché noi non abbiamo una Pasqua da vivere. Per noi tutto si risolve con un buon pranzo, qualche buon bicchiere di vino, qualche dolce particolare, </w:t>
      </w:r>
      <w:r w:rsidRPr="00DA44A4">
        <w:rPr>
          <w:rFonts w:ascii="Arial" w:hAnsi="Arial" w:cs="Arial"/>
        </w:rPr>
        <w:lastRenderedPageBreak/>
        <w:t>una scampagnata il giorno dell’Angelo e poi si ritorna nel mondo di prima. Questo mondo è assai triste perché è senza Pasqua, senza passaggio. Si rimane nell’eterna schiavitù del peccato, della morte, del non senso, della stupidità e insipienza, dell’idolatria, concupiscenza, superbia, ogni altro vizio.</w:t>
      </w:r>
    </w:p>
    <w:p w14:paraId="134A416C"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Angeli, Santi, aiutateci a preparare la nostra Pasqua. </w:t>
      </w:r>
    </w:p>
    <w:p w14:paraId="22BC95E4" w14:textId="77777777" w:rsidR="00140FBF" w:rsidRPr="00DA44A4" w:rsidRDefault="00140FBF" w:rsidP="00077503">
      <w:pPr>
        <w:pStyle w:val="Titolo3"/>
        <w:jc w:val="right"/>
      </w:pPr>
      <w:bookmarkStart w:id="319" w:name="_Toc62181456"/>
      <w:r w:rsidRPr="00DA44A4">
        <w:t>09  Aprile 2011</w:t>
      </w:r>
      <w:bookmarkEnd w:id="319"/>
    </w:p>
    <w:p w14:paraId="37CF1482" w14:textId="77777777" w:rsidR="00140FBF" w:rsidRPr="00077503" w:rsidRDefault="00140FBF" w:rsidP="00077503">
      <w:pPr>
        <w:pStyle w:val="Titolo1"/>
      </w:pPr>
      <w:bookmarkStart w:id="320" w:name="_Toc312863722"/>
      <w:bookmarkStart w:id="321" w:name="_Toc62181457"/>
      <w:r w:rsidRPr="00077503">
        <w:t>Hanno portato via il Signore dal sepolcro e non sappiamo dove l’hanno posto!</w:t>
      </w:r>
      <w:bookmarkEnd w:id="320"/>
      <w:bookmarkEnd w:id="321"/>
    </w:p>
    <w:p w14:paraId="1E52A069" w14:textId="77777777" w:rsidR="00140FBF" w:rsidRPr="00DA44A4" w:rsidRDefault="00140FBF" w:rsidP="0080168B">
      <w:pPr>
        <w:spacing w:after="120"/>
        <w:jc w:val="both"/>
        <w:rPr>
          <w:rFonts w:ascii="Arial" w:hAnsi="Arial" w:cs="Arial"/>
        </w:rPr>
      </w:pPr>
      <w:r w:rsidRPr="00DA44A4">
        <w:rPr>
          <w:rFonts w:ascii="Arial" w:hAnsi="Arial" w:cs="Arial"/>
        </w:rPr>
        <w:t xml:space="preserve">Quest’oggi il Vangelo secondo Giovanni pone il nostro cuore dinanzi al cuore di una donna, Maria di Màgdala, che non si dona pace perché l’Amato del suo cuore non ha potuto ricevere le dovute cure rituali per la sua sepoltura. Tutti dormono, o almeno fingono, perché non hanno il coraggio di manifestare quanto grande è il posto occupato da Gesù nel lor cuore. Maria invece non dorme, non può dormire. Lei pensa che dal sepolcro il suo Amato la stia chiamando perché assolva ai doveri prescritti dall’usanza prima della sepoltura definitiva. </w:t>
      </w:r>
    </w:p>
    <w:p w14:paraId="62E0A62C" w14:textId="77777777" w:rsidR="00140FBF" w:rsidRPr="00DA44A4" w:rsidRDefault="00140FBF" w:rsidP="0080168B">
      <w:pPr>
        <w:spacing w:after="120"/>
        <w:jc w:val="both"/>
        <w:rPr>
          <w:rFonts w:ascii="Arial" w:hAnsi="Arial" w:cs="Arial"/>
        </w:rPr>
      </w:pPr>
      <w:r w:rsidRPr="00DA44A4">
        <w:rPr>
          <w:rFonts w:ascii="Arial" w:hAnsi="Arial" w:cs="Arial"/>
        </w:rPr>
        <w:t>A Lei si può applicare il passo del Cantico dei Cantici: “</w:t>
      </w:r>
      <w:r w:rsidRPr="00DA44A4">
        <w:rPr>
          <w:rFonts w:ascii="Arial" w:hAnsi="Arial" w:cs="Arial"/>
          <w:i/>
          <w:iCs/>
          <w:color w:val="000000"/>
        </w:rPr>
        <w:t xml:space="preserve">Sul mio letto, lungo la notte, ho cercato l’amore dell’anima mia; l’ho cercato, ma non l’ho trovato. Mi alzerò e farò il giro della città per le strade e per le piazze; voglio cercare l’amore dell’anima mia. L’ho cercato, ma non l’ho trovato. Mi hanno incontrata le guardie che fanno la ronda in città: «Avete visto l’amore dell’anima mia?». Da poco le avevo oltrepassate, quando trovai l’amore dell’anima mia. Lo strinsi forte e non lo lascerò, finché non l’abbia condotto nella casa di mia madre, nella stanza di colei che mi ha concepito. Io vi scongiuro, figlie di Gerusalemme, per le gazzelle o per le cerve dei campi: non destate, non scuotete dal sonno l’amore, finché non lo desideri” (cfr. Ct 3,1-11). </w:t>
      </w:r>
      <w:r w:rsidRPr="00DA44A4">
        <w:rPr>
          <w:rFonts w:ascii="Arial" w:hAnsi="Arial" w:cs="Arial"/>
        </w:rPr>
        <w:t xml:space="preserve">Chi di noi ha tanto amore per Gesù da esporsi alla derisione, al pericolo, alla stessa morte? Chi di noi ama tanto Gesù da non dormire perché Lui è per un poco assente dalla nostra vita? Chi di noi si dà pena per la sua sorte? Chi di noi si sarebbe recato mentre era ancora buio al sepolcro perché Gesù non era stato posto nella tomba con il decoro dovuto? Maria di Màgdala questo lo fa. Lei non dorme. Non può dormire. Il suo cuore è vuoto senza Cristo Gesù. </w:t>
      </w:r>
    </w:p>
    <w:p w14:paraId="5F53D181" w14:textId="77777777" w:rsidR="00140FBF" w:rsidRPr="00DA44A4" w:rsidRDefault="00140FBF" w:rsidP="0080168B">
      <w:pPr>
        <w:spacing w:after="120"/>
        <w:jc w:val="both"/>
        <w:rPr>
          <w:rFonts w:ascii="Arial" w:hAnsi="Arial" w:cs="Arial"/>
          <w:i/>
        </w:rPr>
      </w:pPr>
      <w:r w:rsidRPr="00DA44A4">
        <w:rPr>
          <w:rFonts w:ascii="Arial" w:hAnsi="Arial" w:cs="Arial"/>
          <w:i/>
        </w:rPr>
        <w:t xml:space="preserve">Il primo giorno della settimana, Maria di Màgdala si recò al sepolcro di mattino, quando era ancora buio, e vide che la pietra era stata tolta dal sepolcro. Corse allora e andò da Simon Pietro e dall’altro discepolo, quello che Gesù amava, e disse loro: «Hanno portato via il Signore dal sepolcro e non sappiamo dove l’hanno posto!». Pietro allora uscì insieme all’altro discepolo e si recarono al sepolcro. Correvano insieme tutti e due, ma l’altro discepolo corse più veloce di Pietro e giunse per primo al sepolcro. Si chinò, vide i teli posati là, ma non entrò. Giunse intanto anche Simon Pietro, che lo seguiva, ed entrò nel sepolcro e osservò i teli posati là, e il sudario – che era stato sul suo capo – non posato là con i teli, ma avvolto in un luogo a parte. Allora entrò anche l’altro discepolo, che era giunto per primo al sepolcro, e vide e credette. Infatti non avevano ancora compreso </w:t>
      </w:r>
      <w:smartTag w:uri="urn:schemas-microsoft-com:office:smarttags" w:element="PersonName">
        <w:smartTagPr>
          <w:attr w:name="ProductID" w:val="la Scrittura"/>
        </w:smartTagPr>
        <w:r w:rsidRPr="00DA44A4">
          <w:rPr>
            <w:rFonts w:ascii="Arial" w:hAnsi="Arial" w:cs="Arial"/>
            <w:i/>
          </w:rPr>
          <w:t>la Scrittura</w:t>
        </w:r>
      </w:smartTag>
      <w:r w:rsidRPr="00DA44A4">
        <w:rPr>
          <w:rFonts w:ascii="Arial" w:hAnsi="Arial" w:cs="Arial"/>
          <w:i/>
        </w:rPr>
        <w:t xml:space="preserve">, che cioè egli doveva risorgere dai morti. </w:t>
      </w:r>
    </w:p>
    <w:p w14:paraId="2D9934CE" w14:textId="77777777" w:rsidR="00140FBF" w:rsidRPr="00DA44A4" w:rsidRDefault="00140FBF" w:rsidP="0080168B">
      <w:pPr>
        <w:spacing w:after="120"/>
        <w:jc w:val="both"/>
        <w:rPr>
          <w:rFonts w:ascii="Arial" w:hAnsi="Arial" w:cs="Arial"/>
        </w:rPr>
      </w:pPr>
      <w:r w:rsidRPr="00DA44A4">
        <w:rPr>
          <w:rFonts w:ascii="Arial" w:hAnsi="Arial" w:cs="Arial"/>
        </w:rPr>
        <w:lastRenderedPageBreak/>
        <w:t>Noi siamo egoisti nella fede, nella verità, nella preghiera, in ogni altra relazione con Cristo Gesù e con il Cielo tutto. Non andiamo da Gesù, dalla Madre sua, per amore. Andiamo per necessità, perché abbiamo bisogno del loro aiuto, soccorso, misericordia, pietà, compassione. Se non avessimo bisogno di nulla, saremmo in eterno lontano da loro. Neanche ci ricorderemmo della loro esistenza. Sappiamo che loro esistono per noi. Sono per noi. Vivono per noi. Noi però non esistiamo per loro. Non viviamo per loro. Non siamo per loro. Siamo solo per noi stessi. Maria di Màgdala è per tutti, in questo giorno della risurrezione di Gesù, vera maestra nell’amore vero, puro, santo, casto, celeste, spirituale. Ella ci insegna che nell’amore bisogna annullarsi, espropriarsi, rinnegarsi, considerarsi morti. Ella ci dice che il vero amore è continua ricerca, finché non si giunge a divenire una cosa sola nello spirito con la Persona che si ama.</w:t>
      </w:r>
    </w:p>
    <w:p w14:paraId="698B8EBC" w14:textId="77777777" w:rsidR="00140FBF" w:rsidRPr="00DA44A4" w:rsidRDefault="00140FBF" w:rsidP="0080168B">
      <w:pPr>
        <w:spacing w:after="120"/>
        <w:jc w:val="both"/>
        <w:rPr>
          <w:rFonts w:ascii="Arial" w:hAnsi="Arial" w:cs="Arial"/>
        </w:rPr>
      </w:pPr>
      <w:r w:rsidRPr="00DA44A4">
        <w:rPr>
          <w:rFonts w:ascii="Arial" w:hAnsi="Arial" w:cs="Arial"/>
        </w:rPr>
        <w:t>Se amassimo con vero amore Cristo Gesù, noi lo cercheremmo, ci interesseremmo, vorremo conoscere tutto di Lui, lo studieremmo, staremmo in santa contemplazione dinanzi al suo Volto. La nostra vita non troverebbe più pace, perché il desiderio di Gesù diverrebbe insaziabile, incolmabile. Gesù è l’Infinito che è sempre Infinito dinanzi ai nostri occhi e al nostro cuore. Maria di Màgdala denuncia la scarsità, la pochezza, l’assenza di amore che è in noi. Anche il discepolo che Gesù amava deve imparare da Maria di Màgdala le profondità dell’amore. Lui è stato cercato da Maria e non è stato lui a cercare Maria. Questa lo ha preceduto perché il suo amore era più forte, più tenace, capace di annullare ogni pericolo. Lei non teme le guardie. È questa la potenza del vero amore: la cancellazione della stessa morte. L’amore vero è eterno. Niente lo potrà distruggere, perché esso è indistruttibile.</w:t>
      </w:r>
    </w:p>
    <w:p w14:paraId="29EFC293"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Angeli e Santi, aiutateci a vivere questo amore vero. </w:t>
      </w:r>
    </w:p>
    <w:p w14:paraId="6E085A0A" w14:textId="77777777" w:rsidR="00140FBF" w:rsidRPr="00DA44A4" w:rsidRDefault="00140FBF" w:rsidP="00077503">
      <w:pPr>
        <w:pStyle w:val="Titolo3"/>
        <w:jc w:val="right"/>
      </w:pPr>
      <w:bookmarkStart w:id="322" w:name="_Toc62181458"/>
      <w:r w:rsidRPr="00DA44A4">
        <w:t>16 Aprile 2011</w:t>
      </w:r>
      <w:bookmarkEnd w:id="322"/>
    </w:p>
    <w:p w14:paraId="51732D44" w14:textId="77777777" w:rsidR="00140FBF" w:rsidRPr="00DA44A4" w:rsidRDefault="00140FBF" w:rsidP="00077503">
      <w:pPr>
        <w:pStyle w:val="Titolo1"/>
      </w:pPr>
      <w:bookmarkStart w:id="323" w:name="_Toc312863723"/>
      <w:bookmarkStart w:id="324" w:name="_Toc62181459"/>
      <w:r w:rsidRPr="00DA44A4">
        <w:t>Come il Padre ha mandato me, anche io mando voi</w:t>
      </w:r>
      <w:bookmarkEnd w:id="323"/>
      <w:bookmarkEnd w:id="324"/>
      <w:r w:rsidRPr="00DA44A4">
        <w:t xml:space="preserve"> </w:t>
      </w:r>
    </w:p>
    <w:p w14:paraId="4A9C5874" w14:textId="77777777" w:rsidR="00140FBF" w:rsidRPr="00DA44A4" w:rsidRDefault="00140FBF" w:rsidP="0080168B">
      <w:pPr>
        <w:spacing w:after="120"/>
        <w:jc w:val="both"/>
        <w:rPr>
          <w:rFonts w:ascii="Arial" w:hAnsi="Arial" w:cs="Arial"/>
        </w:rPr>
      </w:pPr>
      <w:r w:rsidRPr="00DA44A4">
        <w:rPr>
          <w:rFonts w:ascii="Arial" w:hAnsi="Arial" w:cs="Arial"/>
        </w:rPr>
        <w:t>All’inizio della Creazione, il Padre celeste ha fatto ogni cosa per mezzo del Verbo, nello Spirito Santo. Ora si deve fare la nuova creazione, la nuova umanità, il nuovo mondo. Chi dovrà farlo oggi è non è più solo Padre, per mezzo di Cristo, nello Spirito Santo. Fino alla consumazione dei secoli, per tutto il tempo della storia, chiamati ad essere mediatori per l’opera della creazione della nuova vita sulla terra, dovranno essere i discepoli di Gesù. Non da soli, in Cristo e nello Spirito Santo, conformandosi loro a Cristo Gesù e lasciandosi ricolmare perennemente dello Spirito del Signore. La missione che il Padre ha affidato a Gesù Signore, da Questi è conferita tutta agli Apostoli, ai suoi discepoli. Per il loro il mondo si farà nuovo e per loro rimarrà nella vecchia natura di peccato e di morte.</w:t>
      </w:r>
    </w:p>
    <w:p w14:paraId="6AFA304E" w14:textId="77777777" w:rsidR="00140FBF" w:rsidRPr="00DA44A4" w:rsidRDefault="00140FBF" w:rsidP="0080168B">
      <w:pPr>
        <w:spacing w:after="120"/>
        <w:jc w:val="both"/>
        <w:rPr>
          <w:rFonts w:ascii="Arial" w:hAnsi="Arial" w:cs="Arial"/>
        </w:rPr>
      </w:pPr>
      <w:r w:rsidRPr="00DA44A4">
        <w:rPr>
          <w:rFonts w:ascii="Arial" w:hAnsi="Arial" w:cs="Arial"/>
        </w:rPr>
        <w:t xml:space="preserve">L’Apostolo di Gesù viene caricato di una grandissima responsabilità. La sua mediazione è essenziale, costitutiva. Se lui si conforma a Cristo Gesù e si ricolma perennemente di Spirito Santo, nasce per lui, per la sua mediazione, la nuova umanità. Se invece lui non si conforma a Cristo Gesù ed è vuoto di Spirito Santo, le sue opere </w:t>
      </w:r>
      <w:r w:rsidRPr="00DA44A4">
        <w:rPr>
          <w:rFonts w:ascii="Arial" w:hAnsi="Arial" w:cs="Arial"/>
        </w:rPr>
        <w:lastRenderedPageBreak/>
        <w:t xml:space="preserve">non cambiamo i cuori e il mondo resta nel suo peccato, nella sua confusione, nel suo smarrimento naturale. Non vi è altra via per fare nuova l’umanità. Essa nasce dalla croce di Cristo Gesù che diviene croce del suo discepolo. </w:t>
      </w:r>
    </w:p>
    <w:p w14:paraId="1B1C1C32" w14:textId="77777777" w:rsidR="00140FBF" w:rsidRPr="00DA44A4" w:rsidRDefault="00140FBF" w:rsidP="0080168B">
      <w:pPr>
        <w:spacing w:after="120"/>
        <w:jc w:val="both"/>
        <w:rPr>
          <w:rFonts w:ascii="Arial" w:hAnsi="Arial" w:cs="Arial"/>
          <w:i/>
        </w:rPr>
      </w:pPr>
      <w:r w:rsidRPr="00DA44A4">
        <w:rPr>
          <w:rFonts w:ascii="Arial" w:hAnsi="Arial" w:cs="Arial"/>
          <w:i/>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 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 Gesù, in presenza dei suoi discepoli, fece molti altri segni che non sono stati scritti in questo libro. Ma questi sono stati scritti perché crediate che Gesù è il Cristo, il Figlio di Dio, e perché, credendo, abbiate la vita nel suo nome.</w:t>
      </w:r>
    </w:p>
    <w:p w14:paraId="20726762" w14:textId="77777777" w:rsidR="00140FBF" w:rsidRPr="00DA44A4" w:rsidRDefault="00140FBF" w:rsidP="0080168B">
      <w:pPr>
        <w:spacing w:after="120"/>
        <w:jc w:val="both"/>
        <w:rPr>
          <w:rFonts w:ascii="Arial" w:hAnsi="Arial" w:cs="Arial"/>
        </w:rPr>
      </w:pPr>
      <w:r w:rsidRPr="00DA44A4">
        <w:rPr>
          <w:rFonts w:ascii="Arial" w:hAnsi="Arial" w:cs="Arial"/>
        </w:rPr>
        <w:t>Quale dovrà essere allora l’opera dei discepoli, perché il mondo diventi nuovo e viva sul modello della nuova umanità che Cristo Gesù ha mostrato nel tempo della sua vita terrena? Prima di tutto ogni giorno si dovranno immergere nelle acque dello Spirito Santo, si dovranno ricolmare di Lui, di Lui abbeverarsi, dissetarsi, nutrirsi. Pieni di Spirito Santo, da Lui mossi e condotti, dovranno vivere alla maniera di Gesù Signore. Dovranno essere poveri, umili, casti, obbedienti, caritatevoli, compassionevoli, solleciti verso tutti, accoglienti, benigni, rivestiti di ogni virtù. È questo un lavoro che mai finisce, perché ogni giorno si deve ricominciare come se si fosse sempre agli inizi del cammino.</w:t>
      </w:r>
    </w:p>
    <w:p w14:paraId="5FF4DD70" w14:textId="77777777" w:rsidR="00140FBF" w:rsidRPr="00DA44A4" w:rsidRDefault="00140FBF" w:rsidP="0080168B">
      <w:pPr>
        <w:spacing w:after="120"/>
        <w:jc w:val="both"/>
        <w:rPr>
          <w:rFonts w:ascii="Arial" w:hAnsi="Arial" w:cs="Arial"/>
        </w:rPr>
      </w:pPr>
      <w:r w:rsidRPr="00DA44A4">
        <w:rPr>
          <w:rFonts w:ascii="Arial" w:hAnsi="Arial" w:cs="Arial"/>
        </w:rPr>
        <w:t>Con la potenza dello Spirito Santo dovranno recarsi, dove lo Spirito Santo li manda, perché perdonino i peccati, invitando ogni uomo al vero pentimento, dopo averli illuminati con la luce del mistero di Cristo Gesù e confortati con la verità della sua Parola. Il loro è un lavoro di perfetta sinergia con Cristo e con lo Spirito Santo. Essi dovranno ricordarsi che sono gli strumenti, i mediatori di Cristo Gesù e dello Spirito Santo. Chi opera in loro dovrà essere sempre Cristo e il suo Santo Spirito. Cristo e lo Spirito operano solo nella loro santità. La santità del discepolo è lo strumento dello Spirito e di Cristo allo stesso modo che la zappa è lo strumento del contadino per rivoltare la terra e farla divenire buona per i buoni semi e le buone piante. Senza santità, lo Spirito e Cristo non possono operare e l’umanità rimane nella sua vecchia natura di peccato e di morte.</w:t>
      </w:r>
    </w:p>
    <w:p w14:paraId="4FDFEC6D"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Angeli, Santi, aiutateci nel crescita in santità. </w:t>
      </w:r>
    </w:p>
    <w:p w14:paraId="5C7DEA29" w14:textId="77777777" w:rsidR="00140FBF" w:rsidRPr="00DA44A4" w:rsidRDefault="00140FBF" w:rsidP="00077503">
      <w:pPr>
        <w:pStyle w:val="Titolo3"/>
        <w:jc w:val="right"/>
      </w:pPr>
      <w:bookmarkStart w:id="325" w:name="_Toc62181460"/>
      <w:r w:rsidRPr="00DA44A4">
        <w:lastRenderedPageBreak/>
        <w:t>23 Aprile 2011</w:t>
      </w:r>
      <w:bookmarkEnd w:id="325"/>
    </w:p>
    <w:p w14:paraId="658D1B8E" w14:textId="77777777" w:rsidR="00140FBF" w:rsidRPr="00077503" w:rsidRDefault="00140FBF" w:rsidP="00077503">
      <w:pPr>
        <w:pStyle w:val="Titolo1"/>
      </w:pPr>
      <w:bookmarkStart w:id="326" w:name="_Toc312863724"/>
      <w:bookmarkStart w:id="327" w:name="_Toc62181461"/>
      <w:r w:rsidRPr="00077503">
        <w:t>Stolti e lenti di cuore a credere in tutto ciò che hanno detto i profeti!</w:t>
      </w:r>
      <w:bookmarkEnd w:id="326"/>
      <w:bookmarkEnd w:id="327"/>
    </w:p>
    <w:p w14:paraId="71670FAB" w14:textId="77777777" w:rsidR="00140FBF" w:rsidRPr="00DA44A4" w:rsidRDefault="00140FBF" w:rsidP="0080168B">
      <w:pPr>
        <w:spacing w:after="120"/>
        <w:jc w:val="both"/>
        <w:rPr>
          <w:rFonts w:ascii="Arial" w:hAnsi="Arial" w:cs="Arial"/>
        </w:rPr>
      </w:pPr>
      <w:r w:rsidRPr="00DA44A4">
        <w:rPr>
          <w:rFonts w:ascii="Arial" w:hAnsi="Arial" w:cs="Arial"/>
        </w:rPr>
        <w:t>Nel Vangelo secondo Luca, il giorno della sua Pasqua Gesù compie una intensa, forte, risoluta  azione creatrice. Essa è opera di autentica fondazione, nel cuore dei suoi discepoli, smarriti e confusi dopo lo scandalo della croce, della vera fede nel suo mistero.</w:t>
      </w:r>
    </w:p>
    <w:p w14:paraId="19D10158" w14:textId="77777777" w:rsidR="00140FBF" w:rsidRPr="00DA44A4" w:rsidRDefault="00140FBF" w:rsidP="0080168B">
      <w:pPr>
        <w:spacing w:after="120"/>
        <w:jc w:val="both"/>
        <w:rPr>
          <w:rFonts w:ascii="Arial" w:hAnsi="Arial" w:cs="Arial"/>
        </w:rPr>
      </w:pPr>
      <w:r w:rsidRPr="00DA44A4">
        <w:rPr>
          <w:rFonts w:ascii="Arial" w:hAnsi="Arial" w:cs="Arial"/>
        </w:rPr>
        <w:t xml:space="preserve">Il Padre suo celeste iniziò la prima pagina delle sue opere compiute ad extra della sua vita trinitaria scrivendo la creazione del cielo, della terra, dell’uomo, fatto a sua immagine e somiglianza. Cristo Gesù inizia la sua prima pagina da risorto, da Persona divina dal corpo umano trasformato in luce, in spirito, in gloria eterna, scrivendo nel cuore dei suoi Apostoli la fede nel suo mistero di Messia del Signore, Crocifisso e Risorto. </w:t>
      </w:r>
    </w:p>
    <w:p w14:paraId="022D47F1" w14:textId="77777777" w:rsidR="00140FBF" w:rsidRPr="00DA44A4" w:rsidRDefault="00140FBF" w:rsidP="0080168B">
      <w:pPr>
        <w:spacing w:after="120"/>
        <w:jc w:val="both"/>
        <w:rPr>
          <w:rFonts w:ascii="Arial" w:hAnsi="Arial" w:cs="Arial"/>
          <w:color w:val="000000"/>
        </w:rPr>
      </w:pPr>
      <w:r w:rsidRPr="00DA44A4">
        <w:rPr>
          <w:rFonts w:ascii="Arial" w:hAnsi="Arial" w:cs="Arial"/>
        </w:rPr>
        <w:t xml:space="preserve">Così agendo, Gesù ci insegna che è sempre dalla creazione nei cuori della vera fede nel suo mistero che si deve iniziare. Se osserviamo la depressione morale, spirituale, sociale, politica, economica, strutturale in senso pieno della nostra umanità, dobbiamo confessare che tutto è dovuto alla perdita della vera fede in Gesù Signore. Qualcuno potrebbe obiettare: ma anche prima l’uomo era depresso spiritualmente e fisicamente. Questo è vero. Prima però aveva sempre la possibilità di guarigione. Prima vi erano i </w:t>
      </w:r>
      <w:r w:rsidRPr="00DA44A4">
        <w:rPr>
          <w:rFonts w:ascii="Arial" w:hAnsi="Arial" w:cs="Arial"/>
          <w:i/>
        </w:rPr>
        <w:t>“dottori”</w:t>
      </w:r>
      <w:r w:rsidRPr="00DA44A4">
        <w:rPr>
          <w:rFonts w:ascii="Arial" w:hAnsi="Arial" w:cs="Arial"/>
        </w:rPr>
        <w:t xml:space="preserve"> perfetti nella dottrina di Gesù. Oggi questo si sta perdendo e a molti di questi </w:t>
      </w:r>
      <w:r w:rsidRPr="00DA44A4">
        <w:rPr>
          <w:rFonts w:ascii="Arial" w:hAnsi="Arial" w:cs="Arial"/>
          <w:i/>
        </w:rPr>
        <w:t>“dottori”</w:t>
      </w:r>
      <w:r w:rsidRPr="00DA44A4">
        <w:rPr>
          <w:rFonts w:ascii="Arial" w:hAnsi="Arial" w:cs="Arial"/>
        </w:rPr>
        <w:t xml:space="preserve"> si può applicare la parola di Giobbe: </w:t>
      </w:r>
      <w:r w:rsidRPr="00DA44A4">
        <w:rPr>
          <w:rFonts w:ascii="Arial" w:hAnsi="Arial" w:cs="Arial"/>
          <w:i/>
        </w:rPr>
        <w:t>“</w:t>
      </w:r>
      <w:r w:rsidRPr="00DA44A4">
        <w:rPr>
          <w:rFonts w:ascii="Arial" w:hAnsi="Arial" w:cs="Arial"/>
          <w:i/>
          <w:color w:val="000000"/>
        </w:rPr>
        <w:t>Voi imbrattate di menzogne, siete tutti medici da nulla. Magari taceste del tutto: sarebbe per voi un atto di sapienza! Sentenze di cenere sono i vostri moniti, baluardi di argilla sono i vostri baluardi”</w:t>
      </w:r>
      <w:r w:rsidRPr="00DA44A4">
        <w:rPr>
          <w:rFonts w:ascii="Arial" w:hAnsi="Arial" w:cs="Arial"/>
          <w:color w:val="000000"/>
        </w:rPr>
        <w:t xml:space="preserve"> (Gb 13,4-12). Se Cristo parte da se stesso, dal suo mistero, anche noi siamo chiamati a partire da Cristo, sempre da Lui, dal suo mistero.</w:t>
      </w:r>
    </w:p>
    <w:p w14:paraId="1E2D9A28" w14:textId="77777777" w:rsidR="00140FBF" w:rsidRPr="00DA44A4" w:rsidRDefault="00140FBF" w:rsidP="0080168B">
      <w:pPr>
        <w:spacing w:after="120"/>
        <w:jc w:val="both"/>
        <w:rPr>
          <w:rFonts w:ascii="Arial" w:hAnsi="Arial" w:cs="Arial"/>
          <w:i/>
        </w:rPr>
      </w:pPr>
      <w:r w:rsidRPr="00DA44A4">
        <w:rPr>
          <w:rFonts w:ascii="Arial" w:hAnsi="Arial" w:cs="Arial"/>
          <w:i/>
        </w:rPr>
        <w:t xml:space="preserve">Ed ecco, in quello stesso giorno due di loro erano in cammino per un villaggio di nome Èmmaus, distante circa undici chilometri da Gerusalemme, e conversavano tra loro di tutto quello che era accaduto. Mentre conversavano e discutevano insieme, Gesù in persona si avvicinò e camminava con loro. Ma i loro occhi erano impediti a riconoscerlo. Ed egli disse loro: «Che cosa sono questi discorsi che state facendo tra voi lungo il cammino?». Si fermarono, col volto triste; uno di loro, di nome Clèopa, gli rispose: «Solo tu sei forestiero a Gerusalemme! Non sai ciò che vi è accaduto in questi giorni?». Domandò loro: «Che cosa?». Gli risposero: «Ciò che riguarda Gesù, il Nazareno, che fu profeta potente in opere e in parole, davanti a Dio e a tutto il popolo; come i capi dei sacerdoti e le nostre autorità lo hanno consegnato per farlo condannare a morte e lo hanno crocifisso. Noi speravamo che egli fosse colui che avrebbe liberato Israele; con tutto ciò, sono passati tre giorni da quando queste cose sono accadute. Ma alcune donne, delle nostre, ci hanno sconvolti; si sono recate al mattino alla tomba e, non avendo trovato il suo corpo, sono venute a dirci di aver avuto anche una visione di angeli, i quali affermano che egli è vivo. Alcuni dei nostri sono andati alla tomba e hanno trovato come avevano detto le donne, ma lui non l’hanno visto». Disse loro: «Stolti e lenti di cuore a credere in tutto ciò che hanno detto i profeti! Non bisognava </w:t>
      </w:r>
      <w:r w:rsidRPr="00DA44A4">
        <w:rPr>
          <w:rFonts w:ascii="Arial" w:hAnsi="Arial" w:cs="Arial"/>
          <w:i/>
        </w:rPr>
        <w:lastRenderedPageBreak/>
        <w:t xml:space="preserve">che il Cristo patisse queste sofferenze per entrare nella sua gloria?». E, cominciando da Mosè e da tutti i profeti, spiegò loro in tutte le Scritture ciò che si riferiva a lui. </w:t>
      </w:r>
    </w:p>
    <w:p w14:paraId="567FAD73" w14:textId="77777777" w:rsidR="00140FBF" w:rsidRPr="00DA44A4" w:rsidRDefault="00140FBF" w:rsidP="0080168B">
      <w:pPr>
        <w:spacing w:after="120"/>
        <w:jc w:val="both"/>
        <w:rPr>
          <w:rFonts w:ascii="Arial" w:hAnsi="Arial" w:cs="Arial"/>
        </w:rPr>
      </w:pPr>
      <w:r w:rsidRPr="00DA44A4">
        <w:rPr>
          <w:rFonts w:ascii="Arial" w:hAnsi="Arial" w:cs="Arial"/>
        </w:rPr>
        <w:t>Qual è oggi la condizione della verità e della fede del mistero di Gesù nel cuore dei suoi discepoli? Praticamente cancellata, distrutta, abolita, annientata, perché interamente trasformata, modificata, alterata, contraffatta. Cristo da moltissimi è stato privato della sua verità, che è unicità di salvezza, redenzione, giustificazione, vita eterna, grazia, santità, giustizia, carità. Cristo Gesù oggi è persona come tutte le altre persone, uomo come tutti gli altri uomini, fondatore di religione come tutti gli altri fondatori, messo alla pari degli altri, senza alcuna differenza. La relativizzazione di Gesù Signore è relativizzazione della verità, della fede, della salvezza, dell’umanità, del peccato, della vita, della morte, del tempo, dell’eternità. La relatività significa inutilità, vanità, immoralità, amoralità. Niente ha più consistenza. È come se l’uomo fosse dichiarato incapace di qualsiasi discernimento veritativo, morale, spirituale. È un tempo veramente triste il nostro, a causa della perdita della vera fede in Gesù Signore.</w:t>
      </w:r>
    </w:p>
    <w:p w14:paraId="7B2DF91A"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aiutaci a ritrovare la vera fede in Gesù Signore. Angeli e Santi di Dio sostenete ogni nostro impegno per la creazione del mistero di Cristo nei cuori. </w:t>
      </w:r>
    </w:p>
    <w:p w14:paraId="2DBA62F7" w14:textId="77777777" w:rsidR="00140FBF" w:rsidRPr="00DA44A4" w:rsidRDefault="00140FBF" w:rsidP="00077503">
      <w:pPr>
        <w:pStyle w:val="Titolo3"/>
        <w:jc w:val="right"/>
      </w:pPr>
      <w:bookmarkStart w:id="328" w:name="_Toc62181462"/>
      <w:r w:rsidRPr="00DA44A4">
        <w:t>30 Aprile 2011</w:t>
      </w:r>
      <w:bookmarkEnd w:id="328"/>
    </w:p>
    <w:p w14:paraId="627375C5" w14:textId="77777777" w:rsidR="00140FBF" w:rsidRPr="00077503" w:rsidRDefault="00140FBF" w:rsidP="00077503">
      <w:pPr>
        <w:pStyle w:val="Titolo1"/>
      </w:pPr>
      <w:bookmarkStart w:id="329" w:name="_Toc312863726"/>
      <w:bookmarkStart w:id="330" w:name="_Toc62181463"/>
      <w:r w:rsidRPr="00077503">
        <w:t>Io sono venuto perché abbiano la vita e l’abbiano in abbondanza</w:t>
      </w:r>
      <w:bookmarkEnd w:id="329"/>
      <w:bookmarkEnd w:id="330"/>
      <w:r w:rsidRPr="00077503">
        <w:t xml:space="preserve"> </w:t>
      </w:r>
    </w:p>
    <w:p w14:paraId="0279F0D2" w14:textId="77777777" w:rsidR="00140FBF" w:rsidRPr="00DA44A4" w:rsidRDefault="00140FBF" w:rsidP="0080168B">
      <w:pPr>
        <w:spacing w:after="120"/>
        <w:jc w:val="both"/>
        <w:rPr>
          <w:rFonts w:ascii="Arial" w:hAnsi="Arial" w:cs="Arial"/>
        </w:rPr>
      </w:pPr>
      <w:r w:rsidRPr="00DA44A4">
        <w:rPr>
          <w:rFonts w:ascii="Arial" w:hAnsi="Arial" w:cs="Arial"/>
        </w:rPr>
        <w:t>La porta per entrare nel recinto delle pecore è una sola: la volontà di Dio manifestata interamente, in modo pieno e perfetto da Gesù Signore. Si accoglie la volontà che il Signore ha su ogni pecora e ci si mette al servizio esclusivo di essa. Si vive cioè una missione per il più grande bene delle pecore. Il pastore deve consacrare ad esse tutta la sua vita, non però secondo la sua volontà di bene, bensì secondo la volontà di Dio, il solo che conosce e vuole il bene di ogni sua pecora. Se non si è pastori secondo la volontà di Dio, neanche lo si è secondo il suo cuore. Nessun pastore può stabilire lui il bene delle pecore. Le pecore sono di Dio e solo Lui conosce e sa qual è il bene di ciascuna della sua pecore.</w:t>
      </w:r>
    </w:p>
    <w:p w14:paraId="1B184B22" w14:textId="77777777" w:rsidR="00140FBF" w:rsidRPr="00DA44A4" w:rsidRDefault="00140FBF" w:rsidP="0080168B">
      <w:pPr>
        <w:spacing w:after="120"/>
        <w:jc w:val="both"/>
        <w:rPr>
          <w:rFonts w:ascii="Arial" w:hAnsi="Arial" w:cs="Arial"/>
        </w:rPr>
      </w:pPr>
      <w:r w:rsidRPr="00DA44A4">
        <w:rPr>
          <w:rFonts w:ascii="Arial" w:hAnsi="Arial" w:cs="Arial"/>
        </w:rPr>
        <w:t>Vi sono pastori che cercano il bene delle pecore secondo i propri desideri – costoro sono cattivi pastori, perché pastori non secondo il cuore di Dio e la sua volontà – e pastori che cercano il proprio bene ponendo le pecore a loro servizio – costoro sono definiti da Cristo Gesù ladri e briganti – .  Sono tali perché vengono per rapinare, uccidere, distruggere il gregge di Gesù Signore. Non vengono per il suo bene, bensì per il loro particolare, personale bene.</w:t>
      </w:r>
    </w:p>
    <w:p w14:paraId="0E071C97" w14:textId="77777777" w:rsidR="00140FBF" w:rsidRPr="00DA44A4" w:rsidRDefault="00140FBF" w:rsidP="0080168B">
      <w:pPr>
        <w:spacing w:after="120"/>
        <w:jc w:val="both"/>
        <w:rPr>
          <w:rFonts w:ascii="Arial" w:hAnsi="Arial" w:cs="Arial"/>
          <w:i/>
        </w:rPr>
      </w:pPr>
      <w:r w:rsidRPr="00DA44A4">
        <w:rPr>
          <w:rFonts w:ascii="Arial" w:hAnsi="Arial" w:cs="Arial"/>
          <w:i/>
        </w:rPr>
        <w:t>«In verità, in verità io vi dico: chi non entra nel recinto delle pecore dalla porta, ma vi sale da un’altra parte, è un ladro e un brigante.</w:t>
      </w:r>
      <w:r w:rsidRPr="00DA44A4">
        <w:rPr>
          <w:rFonts w:ascii="Arial" w:hAnsi="Arial" w:cs="Arial"/>
          <w:i/>
          <w:position w:val="4"/>
        </w:rPr>
        <w:t xml:space="preserve"> </w:t>
      </w:r>
      <w:r w:rsidRPr="00DA44A4">
        <w:rPr>
          <w:rFonts w:ascii="Arial" w:hAnsi="Arial" w:cs="Arial"/>
          <w:i/>
        </w:rPr>
        <w:t xml:space="preserve">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w:t>
      </w:r>
      <w:r w:rsidRPr="00DA44A4">
        <w:rPr>
          <w:rFonts w:ascii="Arial" w:hAnsi="Arial" w:cs="Arial"/>
          <w:i/>
        </w:rPr>
        <w:lastRenderedPageBreak/>
        <w:t>conoscono la voce degli estranei». Gesù disse loro questa similitudine, ma essi non capirono di che cosa parlava loro. 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41E0910A" w14:textId="77777777" w:rsidR="00140FBF" w:rsidRPr="00DA44A4" w:rsidRDefault="00140FBF" w:rsidP="0080168B">
      <w:pPr>
        <w:spacing w:after="120"/>
        <w:jc w:val="both"/>
        <w:rPr>
          <w:rFonts w:ascii="Arial" w:hAnsi="Arial" w:cs="Arial"/>
        </w:rPr>
      </w:pPr>
      <w:r w:rsidRPr="00DA44A4">
        <w:rPr>
          <w:rFonts w:ascii="Arial" w:hAnsi="Arial" w:cs="Arial"/>
        </w:rPr>
        <w:t>È importante che noi comprendiamo la verità contenuta nelle parole di Gesù Signore, il Buon Pastore di Dio, per la salvezza del gregge del Padre. Il gregge è del Padre. Secondo la volontà del Padre esso deve essere nutrito, custodito, pascolato, governato. Il Padre non solo ci ha rivelato la sua volontà per mezzo di Cristo Gesù. Ha anche manifestato storicamente, quindi visibilmente, come si nutrono le sue pecore. Basta guardare l’opera di Gesù, conoscere la sua vita e subito appare chiaro che vi è una modalità nuova di curare il gregge di Dio. Questa modalità non dovrà essere solo di Cristo Gesù, ma di ogni pastore che seguirà dopo la sua morte e risurrezione. Una sola volontà di Dio e una sola modalità: la parola e la vita di Gesù Signore.</w:t>
      </w:r>
    </w:p>
    <w:p w14:paraId="5F2911B6" w14:textId="77777777" w:rsidR="00140FBF" w:rsidRPr="00DA44A4" w:rsidRDefault="00140FBF" w:rsidP="0080168B">
      <w:pPr>
        <w:spacing w:after="120"/>
        <w:jc w:val="both"/>
        <w:rPr>
          <w:rFonts w:ascii="Arial" w:hAnsi="Arial" w:cs="Arial"/>
        </w:rPr>
      </w:pPr>
      <w:r w:rsidRPr="00DA44A4">
        <w:rPr>
          <w:rFonts w:ascii="Arial" w:hAnsi="Arial" w:cs="Arial"/>
        </w:rPr>
        <w:t xml:space="preserve">Tutte le modalità del passato di condurre il gregge sono dichiarate finite per sempre. Chi volesse riproporle sarebbe un ladro e un brigante. Nessuna modalità nuova neanche per il futuro. Chi dovesse pensarla anche lui diverrebbe ipso facto un ladro e un brigante, perché metterebbe da parte la modalità di Gesù Signore e la sua parola. Infatti si può trovare un’altra modalità, diversa da quella di Gesù, solo se si trova un’altra Parola del Padre. Poiché solo Cristo è la Parola del Dio vivente, Parola detta e Parola operata nella sua pienezza e perfezione, tutti coloro che vogliono essere buoni pastori, dovranno sempre modellarsi su Gesù Signore. </w:t>
      </w:r>
    </w:p>
    <w:p w14:paraId="45994E3B" w14:textId="77777777" w:rsidR="00140FBF" w:rsidRPr="00DA44A4" w:rsidRDefault="00140FBF" w:rsidP="0080168B">
      <w:pPr>
        <w:spacing w:after="120"/>
        <w:jc w:val="both"/>
        <w:rPr>
          <w:rFonts w:ascii="Arial" w:hAnsi="Arial" w:cs="Arial"/>
        </w:rPr>
      </w:pPr>
      <w:r w:rsidRPr="00DA44A4">
        <w:rPr>
          <w:rFonts w:ascii="Arial" w:hAnsi="Arial" w:cs="Arial"/>
        </w:rPr>
        <w:t xml:space="preserve">Come Gesù è la porta delle pecore, perché Lui è la Parola del Padre, detta e operata, proclamata e vissuta, così dovrà poter dire ogni altro buon pastore: io sono la porta delle pecore, perché in Cristo Gesù, con Lui, per Lui, anch’io sono Parola del Padre proclamata e vissuta, detta e realizzata, predicata e incarnata. Non vi è un altro pastore che possa essere modello e parola per noi. Unico modello di ogni buon pastore è solo Cristo Gesù. Proporre altri modelli è in qualche modo oscurare Gesù Signore. Altri modelli possono esistere, ma solo come via per indicare a noi i molti modi personali attraverso i quali l’unico eterno modello può essere reso oggi vivente nella nostra storia. Ogni altro buon pastore deve rimanere chiuso e fermato nella sua storia. Ognuno invece deve chiedere allo Spirito Santo che irrompa sopra di lui e lo rivesta della sua potenza di grazia e di verità, perché possa vivere il suo ministero secondo la sapienza, la saggezza, la scienza che discendono dall’Alto e che sono la sua personale via di essere buon pastore nel Buon Pastore Cristo Gesù. </w:t>
      </w:r>
    </w:p>
    <w:p w14:paraId="255B027B" w14:textId="77777777" w:rsidR="00140FBF" w:rsidRPr="00DA44A4" w:rsidRDefault="00140FBF" w:rsidP="0080168B">
      <w:pPr>
        <w:spacing w:after="120"/>
        <w:jc w:val="both"/>
        <w:rPr>
          <w:rFonts w:ascii="Arial" w:hAnsi="Arial" w:cs="Arial"/>
        </w:rPr>
      </w:pPr>
      <w:r w:rsidRPr="00DA44A4">
        <w:rPr>
          <w:rFonts w:ascii="Arial" w:hAnsi="Arial" w:cs="Arial"/>
        </w:rPr>
        <w:t>Vergine Maria, Madre della Redenzione, Angeli, Santi, aiutate i pastori ad essere buoni pastori secondo il cuore di Dio, ad imitazione di Gesù, con la grazia e la verità dello Spirito Santo.</w:t>
      </w:r>
    </w:p>
    <w:p w14:paraId="2F7AE261" w14:textId="77777777" w:rsidR="00140FBF" w:rsidRPr="00DA44A4" w:rsidRDefault="00140FBF" w:rsidP="00077503">
      <w:pPr>
        <w:pStyle w:val="Titolo3"/>
        <w:jc w:val="right"/>
      </w:pPr>
      <w:bookmarkStart w:id="331" w:name="_Toc62181464"/>
      <w:r w:rsidRPr="00DA44A4">
        <w:lastRenderedPageBreak/>
        <w:t>7 Aprile 2011</w:t>
      </w:r>
      <w:bookmarkEnd w:id="331"/>
    </w:p>
    <w:p w14:paraId="184B77D6" w14:textId="77777777" w:rsidR="00140FBF" w:rsidRPr="00DA44A4" w:rsidRDefault="00140FBF" w:rsidP="00077503">
      <w:pPr>
        <w:pStyle w:val="Titolo1"/>
      </w:pPr>
      <w:bookmarkStart w:id="332" w:name="_Toc312863728"/>
      <w:bookmarkStart w:id="333" w:name="_Toc62181465"/>
      <w:r w:rsidRPr="00DA44A4">
        <w:t>Non credi che io sono nel Padre e il Padre è in me?</w:t>
      </w:r>
      <w:bookmarkEnd w:id="332"/>
      <w:bookmarkEnd w:id="333"/>
      <w:r w:rsidRPr="00DA44A4">
        <w:t xml:space="preserve"> </w:t>
      </w:r>
    </w:p>
    <w:p w14:paraId="224102FE" w14:textId="77777777" w:rsidR="00140FBF" w:rsidRPr="00DA44A4" w:rsidRDefault="00140FBF" w:rsidP="0080168B">
      <w:pPr>
        <w:spacing w:after="120"/>
        <w:jc w:val="both"/>
        <w:rPr>
          <w:rFonts w:ascii="Arial" w:hAnsi="Arial" w:cs="Arial"/>
        </w:rPr>
      </w:pPr>
      <w:r w:rsidRPr="00DA44A4">
        <w:rPr>
          <w:rFonts w:ascii="Arial" w:hAnsi="Arial" w:cs="Arial"/>
        </w:rPr>
        <w:t xml:space="preserve">Ci sono delle verità nel Vangelo che oggi sono alquanto dimenticate. È come se un virus distruttore le avesse cancellate dalla mente del credente. Queste verità sono essenza, sostanza, fondamento insostituibile della nostra fede. Sono il principio ermeneutico di ogni possibile comprensione della stessa verità di Dio. Senza di esse ognuno rischia di farsi un Dio a sua immagine, secondo i desideri del suo cuore. Alla fine questo Dio è solamente un idolo, un parto del nostro cuore. </w:t>
      </w:r>
    </w:p>
    <w:p w14:paraId="331C913B" w14:textId="77777777" w:rsidR="00140FBF" w:rsidRPr="00DA44A4" w:rsidRDefault="00140FBF" w:rsidP="0080168B">
      <w:pPr>
        <w:spacing w:after="120"/>
        <w:jc w:val="both"/>
        <w:rPr>
          <w:rFonts w:ascii="Arial" w:hAnsi="Arial" w:cs="Arial"/>
        </w:rPr>
      </w:pPr>
      <w:r w:rsidRPr="00DA44A4">
        <w:rPr>
          <w:rFonts w:ascii="Arial" w:hAnsi="Arial" w:cs="Arial"/>
        </w:rPr>
        <w:t xml:space="preserve">Verità essenziale, fondamentale, primaria, non negoziabile, non cedibile, non rinnegabile, fonte unica della conoscenza di Dio è Cristo Gesù secondo quanto Lui stesso dichiara nel Vangelo secondo Matteo: </w:t>
      </w:r>
      <w:r w:rsidRPr="00DA44A4">
        <w:rPr>
          <w:rFonts w:ascii="Arial" w:hAnsi="Arial" w:cs="Arial"/>
          <w:i/>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w:t>
      </w:r>
      <w:r w:rsidRPr="00DA44A4">
        <w:rPr>
          <w:rFonts w:ascii="Arial" w:hAnsi="Arial" w:cs="Arial"/>
        </w:rPr>
        <w:t xml:space="preserve"> (Mt 11,25-30). Il giogo da prendere è uno solo: la sua Parola come unica via per la vera conoscenza del Padre suo. Il suo Vangelo come unico principio ermeneutico per la comprensione della nostra stessa verità. In Cristo conosciamo il Padre. In Lui anche ci conosciamo.</w:t>
      </w:r>
    </w:p>
    <w:p w14:paraId="69FC5ECB" w14:textId="77777777" w:rsidR="00140FBF" w:rsidRPr="00DA44A4" w:rsidRDefault="00140FBF" w:rsidP="0080168B">
      <w:pPr>
        <w:tabs>
          <w:tab w:val="left" w:pos="851"/>
          <w:tab w:val="left" w:pos="1418"/>
        </w:tabs>
        <w:spacing w:after="120"/>
        <w:jc w:val="both"/>
        <w:rPr>
          <w:rFonts w:ascii="Arial" w:hAnsi="Arial" w:cs="Arial"/>
        </w:rPr>
      </w:pPr>
      <w:r w:rsidRPr="00DA44A4">
        <w:rPr>
          <w:rFonts w:ascii="Arial" w:hAnsi="Arial" w:cs="Arial"/>
        </w:rPr>
        <w:t xml:space="preserve">Il Vangelo secondo Giovanni già nel suo prologo grida questa verità: </w:t>
      </w:r>
      <w:r w:rsidRPr="00DA44A4">
        <w:rPr>
          <w:rFonts w:ascii="Arial" w:hAnsi="Arial" w:cs="Arial"/>
          <w:i/>
        </w:rPr>
        <w:t xml:space="preserve">“E il Verbo si fece carne e venne ad abitare in mezzo a noi; e noi abbiamo contemplato la sua gloria, gloria come del Figlio unigenito che viene dal Padre, pieno di grazia e di verità. Dalla sua pienezza noi tutti abbiamo ricevuto: grazia su grazia. Perché </w:t>
      </w:r>
      <w:smartTag w:uri="urn:schemas-microsoft-com:office:smarttags" w:element="PersonName">
        <w:smartTagPr>
          <w:attr w:name="ProductID" w:val="la Legge"/>
        </w:smartTagPr>
        <w:r w:rsidRPr="00DA44A4">
          <w:rPr>
            <w:rFonts w:ascii="Arial" w:hAnsi="Arial" w:cs="Arial"/>
            <w:i/>
          </w:rPr>
          <w:t>la Legge</w:t>
        </w:r>
      </w:smartTag>
      <w:r w:rsidRPr="00DA44A4">
        <w:rPr>
          <w:rFonts w:ascii="Arial" w:hAnsi="Arial" w:cs="Arial"/>
          <w:i/>
        </w:rPr>
        <w:t xml:space="preserve"> fu data per mezzo di Mosè, la grazia e la verità vennero per mezzo di Gesù Cristo. Dio, nessuno lo ha mai visto: il Figlio unigenito, che è Dio ed è nel seno del Padre, è lui che lo ha rivelato”</w:t>
      </w:r>
      <w:r w:rsidRPr="00DA44A4">
        <w:rPr>
          <w:rFonts w:ascii="Arial" w:hAnsi="Arial" w:cs="Arial"/>
        </w:rPr>
        <w:t xml:space="preserve"> (Gv 1,14.16-18). Dio è l’Invisibile, l’Eterno, il Divino, il Trascendente. Cristo Gesù, Dio fattosi carne, attraverso la carne visibile, ci rivela tutto l’Invisibile Dio. Ce lo rivela attraverso la sua Parola, la sua vita, i suoi segni, la sua misericordia, la sua compassione, il suo amore sino alla fine. Cristo Gesù è il vero Rivelatore del Padre, perché Lui del Padre è la verità, la carità, la giustizia, la santità incarnata. Ecco ora come la verità di Dio in Cristo Gesù è proclamata nel Vangelo che in questa domenica si legge in tutte le Chiese. Esso merita tutta la nostra grande, solenne attenzione. </w:t>
      </w:r>
    </w:p>
    <w:p w14:paraId="11CD9433" w14:textId="77777777" w:rsidR="00140FBF" w:rsidRPr="00DA44A4" w:rsidRDefault="00140FBF" w:rsidP="0080168B">
      <w:pPr>
        <w:spacing w:after="120"/>
        <w:jc w:val="both"/>
        <w:rPr>
          <w:rFonts w:ascii="Arial" w:hAnsi="Arial" w:cs="Arial"/>
          <w:i/>
        </w:rPr>
      </w:pPr>
      <w:r w:rsidRPr="00DA44A4">
        <w:rPr>
          <w:rFonts w:ascii="Arial" w:hAnsi="Arial" w:cs="Arial"/>
          <w:i/>
        </w:rPr>
        <w:t xml:space="preserve">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 Gli disse Tommaso: «Signore, non sappiamo dove vai; come possiamo conoscere la via?». Gli disse Gesù: «Io sono la via, la verità e la vita. Nessuno viene al Padre se non per mezzo di me. Se avete conosciuto me, </w:t>
      </w:r>
      <w:r w:rsidRPr="00DA44A4">
        <w:rPr>
          <w:rFonts w:ascii="Arial" w:hAnsi="Arial" w:cs="Arial"/>
          <w:i/>
        </w:rPr>
        <w:lastRenderedPageBreak/>
        <w:t xml:space="preserve">conoscerete anche il Padre mio: fin da ora lo conoscete e lo avete veduto». 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 In verità, in verità io vi dico: chi crede in me, anch’egli compirà le opere che io compio e ne compirà di più grandi di queste, perché io vado al Padre. </w:t>
      </w:r>
    </w:p>
    <w:p w14:paraId="16BB2512" w14:textId="77777777" w:rsidR="00140FBF" w:rsidRPr="00DA44A4" w:rsidRDefault="00140FBF" w:rsidP="0080168B">
      <w:pPr>
        <w:spacing w:after="120"/>
        <w:jc w:val="both"/>
        <w:rPr>
          <w:rFonts w:ascii="Arial" w:hAnsi="Arial" w:cs="Arial"/>
        </w:rPr>
      </w:pPr>
      <w:r w:rsidRPr="00DA44A4">
        <w:rPr>
          <w:rFonts w:ascii="Arial" w:hAnsi="Arial" w:cs="Arial"/>
        </w:rPr>
        <w:t>Come e cosa Cristo Gesù ha manifestato del Padre? Tutto, sempre, con ogni gesto da Lui compiuto, con ogni Parola da Lui proferita, con ogni relazione da Lui vissuta. La sua vita è stata tutta una rivelazione dal momento della nascita, fin sulla croce e anche dopo la sua gloriosa risurrezione dai morti. Del Padre ha prima di tutto manifestato il mistero della sua stessa vita: che è di unità della natura divina e trinità delle Persone: Padre, Figlio e Spirito Santo. La rivelazione di Cristo non è una morale alta, sublime, perfetta. Prima che rivelazione del giusto comportamento umano, Gesù del Padre ci ha rivelato la sua vera identità. Il Padre è Padre perché ha generato Lui, il suo Figlio Unigenito, nell’oggi dell’eternità. La morale altro non è che trasposizione sulla terra della vita che si vive all’interno della Beata Trinità e che si manifesta al suo esterno come amore infinito e senza alcun limite.</w:t>
      </w:r>
    </w:p>
    <w:p w14:paraId="2489F464"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Angeli e Santi, aiutateci a conoscere il Padre, in Cristo per messo dello Spirito Santo. </w:t>
      </w:r>
    </w:p>
    <w:p w14:paraId="5B71536E" w14:textId="77777777" w:rsidR="00140FBF" w:rsidRPr="00DA44A4" w:rsidRDefault="00140FBF" w:rsidP="00077503">
      <w:pPr>
        <w:pStyle w:val="Titolo3"/>
        <w:jc w:val="right"/>
      </w:pPr>
      <w:bookmarkStart w:id="334" w:name="_Toc62181466"/>
      <w:r w:rsidRPr="00DA44A4">
        <w:t>14 Maggio 2011</w:t>
      </w:r>
      <w:bookmarkEnd w:id="334"/>
    </w:p>
    <w:p w14:paraId="259A7828" w14:textId="77777777" w:rsidR="00140FBF" w:rsidRPr="00077503" w:rsidRDefault="00140FBF" w:rsidP="00077503">
      <w:pPr>
        <w:pStyle w:val="Titolo1"/>
      </w:pPr>
      <w:bookmarkStart w:id="335" w:name="_Toc312863731"/>
      <w:bookmarkStart w:id="336" w:name="_Toc62181467"/>
      <w:r w:rsidRPr="00077503">
        <w:t>Voi lo conoscete perché egli rimane presso di voi e sarà in voi</w:t>
      </w:r>
      <w:bookmarkEnd w:id="335"/>
      <w:bookmarkEnd w:id="336"/>
    </w:p>
    <w:p w14:paraId="32005E2A" w14:textId="77777777" w:rsidR="00140FBF" w:rsidRPr="00DA44A4" w:rsidRDefault="00140FBF" w:rsidP="0080168B">
      <w:pPr>
        <w:spacing w:after="120"/>
        <w:jc w:val="both"/>
        <w:rPr>
          <w:rFonts w:ascii="Arial" w:hAnsi="Arial" w:cs="Arial"/>
        </w:rPr>
      </w:pPr>
      <w:r w:rsidRPr="00DA44A4">
        <w:rPr>
          <w:rFonts w:ascii="Arial" w:hAnsi="Arial" w:cs="Arial"/>
        </w:rPr>
        <w:t xml:space="preserve">È giusto che noi, oggi, mettiamo due verità nel cuore come principio e fondamento di tutto il nostro cammino spirituale, altrimenti la nostra vita sarà sempre barcollante nel buio dell’insipienza e della stoltezza, della vanità dei nostri pensieri e delle nostre opere. La cammino spirituale ha delle regole ben precise, non stabilite dagli uomini, non pensate da questo o da quell’altro Dottore di ascetica, mistica, pastorale, morale, o di altro ramo dello scibile teologico. </w:t>
      </w:r>
    </w:p>
    <w:p w14:paraId="53293D9C" w14:textId="77777777" w:rsidR="00140FBF" w:rsidRPr="00DA44A4" w:rsidRDefault="00140FBF" w:rsidP="0080168B">
      <w:pPr>
        <w:spacing w:after="120"/>
        <w:jc w:val="both"/>
        <w:rPr>
          <w:rFonts w:ascii="Arial" w:hAnsi="Arial" w:cs="Arial"/>
        </w:rPr>
      </w:pPr>
      <w:r w:rsidRPr="00DA44A4">
        <w:rPr>
          <w:rFonts w:ascii="Arial" w:hAnsi="Arial" w:cs="Arial"/>
        </w:rPr>
        <w:t>Sovente capita di ascoltare questo o quell’altro Dottore che attraverso principi umani, regole terrene, spesso motivati dal fallimento di altre regole umane, credono di dare una svolta alla storia, convinti come sono che è sufficiente cambiare una regola per cambiare il mondo. Nulla è più errato di questa convinzione. Nella nostra fede nulla viene dall’uomo. Tutto invece viene dal Signore, il solo che ha stabilito le regole dalle quali nasce la salvezza per ogni uomo.</w:t>
      </w:r>
    </w:p>
    <w:p w14:paraId="702D6708" w14:textId="77777777" w:rsidR="00140FBF" w:rsidRPr="00DA44A4" w:rsidRDefault="00140FBF" w:rsidP="0080168B">
      <w:pPr>
        <w:spacing w:after="120"/>
        <w:jc w:val="both"/>
        <w:rPr>
          <w:rFonts w:ascii="Arial" w:hAnsi="Arial" w:cs="Arial"/>
        </w:rPr>
      </w:pPr>
      <w:r w:rsidRPr="00DA44A4">
        <w:rPr>
          <w:rFonts w:ascii="Arial" w:hAnsi="Arial" w:cs="Arial"/>
        </w:rPr>
        <w:t xml:space="preserve">La prima regola della salvezza è questa: non è l’osservanza dei suoi Comandamenti che crea in noi l’amore per Cristo Gesù. È invece l’amore per Cristo Gesù che genera in noi l’obbedienza alla sua santa legge. Questo significa che l’amore per Cristo deve venire prima della stessa morale, che è cammino secondo la volontà di Gesù Signore. </w:t>
      </w:r>
      <w:r w:rsidRPr="00DA44A4">
        <w:rPr>
          <w:rFonts w:ascii="Arial" w:hAnsi="Arial" w:cs="Arial"/>
        </w:rPr>
        <w:lastRenderedPageBreak/>
        <w:t>Se vogliamo cambiare i cuori dobbiamo far sì che un forte, vero, santo amore per Gesù Signore fiorisca in essi, altrimenti mai nessun suo Comandamento sarà osservato. Mentre, se noi amiamo Cristo Gesù, lo abbiamo nel cuore, Lui fa parte della nostra vita, è essenza dei nostri pensieri, è alimento della nostra volontà, obbedire al suo comando d’amore diviene facile. È facile perché noi amiamo Lui e lo amiamo di un amore grande, immenso, senza riserve e senza limiti. Tutto allora è Cristo in noi. Se Cristo diviene il tutto per noi, noi saremo il tutto per Lui ed è in questo dono del tutto che è la nostra obbedienza, il nostro ascolto, la nostra vita secondo il desiderio. Non si tratta allora di fare cose. Si tratta di amare Cristo di un amore evangelico.</w:t>
      </w:r>
    </w:p>
    <w:p w14:paraId="18D68430" w14:textId="77777777" w:rsidR="00140FBF" w:rsidRPr="00DA44A4" w:rsidRDefault="00140FBF" w:rsidP="0080168B">
      <w:pPr>
        <w:spacing w:after="120"/>
        <w:jc w:val="both"/>
        <w:rPr>
          <w:rFonts w:ascii="Arial" w:hAnsi="Arial" w:cs="Arial"/>
          <w:i/>
        </w:rPr>
      </w:pPr>
      <w:r w:rsidRPr="00DA44A4">
        <w:rPr>
          <w:rFonts w:ascii="Arial" w:hAnsi="Arial" w:cs="Arial"/>
          <w:i/>
        </w:rPr>
        <w:t>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w:t>
      </w:r>
    </w:p>
    <w:p w14:paraId="7899D6AA" w14:textId="77777777" w:rsidR="00140FBF" w:rsidRPr="00DA44A4" w:rsidRDefault="00140FBF" w:rsidP="0080168B">
      <w:pPr>
        <w:spacing w:after="120"/>
        <w:jc w:val="both"/>
        <w:rPr>
          <w:rFonts w:ascii="Arial" w:hAnsi="Arial" w:cs="Arial"/>
        </w:rPr>
      </w:pPr>
      <w:r w:rsidRPr="00DA44A4">
        <w:rPr>
          <w:rFonts w:ascii="Arial" w:hAnsi="Arial" w:cs="Arial"/>
        </w:rPr>
        <w:t xml:space="preserve">La seconda verità è la conseguenza di questo amore nostro per Cristo Gesù e di Cristo Gesù per noi. Ecco cosa fa Gesù Signore per tutti coloro che lo amano: prega il Padre perché mandi su di loro lo Spirito Santo perché rimanga con loro per sempre. Scenda e rimanga allo stesso modo che è sceso ed è rimasto sopra di Lui per sempre. Chi è lo Spirito Santo? È la comunione di verità, carità, amore, fedeltà, santità, giustizia tra il Padre e il Figlio. In questa comunione divina lo Spirito Santo viene per inserire tutti coloro che amano Cristo Signore. </w:t>
      </w:r>
    </w:p>
    <w:p w14:paraId="40CD1E8F" w14:textId="77777777" w:rsidR="00140FBF" w:rsidRPr="00DA44A4" w:rsidRDefault="00140FBF" w:rsidP="0080168B">
      <w:pPr>
        <w:spacing w:after="120"/>
        <w:jc w:val="both"/>
        <w:rPr>
          <w:rFonts w:ascii="Arial" w:hAnsi="Arial" w:cs="Arial"/>
        </w:rPr>
      </w:pPr>
      <w:r w:rsidRPr="00DA44A4">
        <w:rPr>
          <w:rFonts w:ascii="Arial" w:hAnsi="Arial" w:cs="Arial"/>
        </w:rPr>
        <w:t>Chi opera per mezzo dello Spirito Santo, sa sempre muoversi nella verità e carità di Dio, sa sempre agire secondo la sua volontà, sa sempre operare in quell’equilibro santissimo che è dato dall’esercizio delle virtù. Ecco il miracolo che si compie nel cristiano. Lui ama Gesù. Gesù prega il Padre. Il Padre manda lo Spirito Santo. Non però una volta per tutte. Il cristiano ogni istante ama Gesù e Gesù ogni istante prega per lui il Padre perché riversi su colui che lo ama tutta la potenza del suo Santo Spirito. Vi è come una perenne Pentecoste per colui che ama Gesù. L’effusione dello Spirito Santo è senza interruzione. Esso è dato in maniera continuativa, giorno per giorno, momento per momento, attimo per attimo, ma sempre in misura del suo amore per Gesù Signore. Senza l’amore per Gesù questo miracolo ininterrotto non avviene e l’uomo rimane nei suoi pensieri. Questi, anche se sono pensieri di pastorale, ascetica, mistica, morale, dogmatica, fondamentale o altro, sono sempre pensieri umani, mai pensieri spirituali, perché i pensieri spirituali sono il frutto dello Spirito Santo in noi e noi lo Spirito non lo possediamo, perché ci siamo posti fuori dell’amore per Gesù Signore.</w:t>
      </w:r>
    </w:p>
    <w:p w14:paraId="181A35E2" w14:textId="77777777" w:rsidR="00140FBF" w:rsidRPr="00FC42CC" w:rsidRDefault="00140FBF" w:rsidP="00FC42CC">
      <w:pPr>
        <w:spacing w:after="120"/>
        <w:jc w:val="right"/>
        <w:rPr>
          <w:rStyle w:val="Titolo3Carattere"/>
          <w:rFonts w:eastAsia="Calibri"/>
        </w:rPr>
      </w:pPr>
      <w:r w:rsidRPr="00DA44A4">
        <w:rPr>
          <w:rFonts w:ascii="Arial" w:hAnsi="Arial" w:cs="Arial"/>
        </w:rPr>
        <w:t xml:space="preserve">Vergine Maria, Madre della Redenzione, Angeli e Santi dateci un grande amore per Gesù. Lo esige la nostra vita tanto bisognosa di saggezza, equilibrio, vera santità.            </w:t>
      </w:r>
      <w:r w:rsidRPr="00FC42CC">
        <w:rPr>
          <w:rStyle w:val="Titolo3Carattere"/>
          <w:rFonts w:eastAsia="Calibri"/>
        </w:rPr>
        <w:t>21 Maggio 2011</w:t>
      </w:r>
    </w:p>
    <w:p w14:paraId="4091E216" w14:textId="77777777" w:rsidR="00547717" w:rsidRPr="00DA44A4" w:rsidRDefault="00547717" w:rsidP="0080168B">
      <w:pPr>
        <w:pStyle w:val="Titolo1"/>
        <w:spacing w:before="0" w:after="0"/>
        <w:jc w:val="center"/>
      </w:pPr>
      <w:bookmarkStart w:id="337" w:name="_Toc312863734"/>
    </w:p>
    <w:p w14:paraId="379B4EAB" w14:textId="77777777" w:rsidR="00140FBF" w:rsidRPr="00FC42CC" w:rsidRDefault="00140FBF" w:rsidP="00FC42CC">
      <w:pPr>
        <w:pStyle w:val="Titolo1"/>
      </w:pPr>
      <w:bookmarkStart w:id="338" w:name="_Toc62181468"/>
      <w:r w:rsidRPr="00FC42CC">
        <w:t>ANDATE DUNQUE E FATE DISCEPOLI TUTTI I POPOLI</w:t>
      </w:r>
      <w:bookmarkEnd w:id="337"/>
      <w:bookmarkEnd w:id="338"/>
      <w:r w:rsidRPr="00FC42CC">
        <w:t xml:space="preserve"> </w:t>
      </w:r>
    </w:p>
    <w:p w14:paraId="5C25C671" w14:textId="77777777" w:rsidR="00140FBF" w:rsidRPr="00DA44A4" w:rsidRDefault="00140FBF" w:rsidP="0080168B">
      <w:pPr>
        <w:tabs>
          <w:tab w:val="left" w:pos="851"/>
          <w:tab w:val="left" w:pos="1418"/>
        </w:tabs>
        <w:spacing w:after="120"/>
        <w:jc w:val="both"/>
        <w:rPr>
          <w:rFonts w:ascii="Arial" w:hAnsi="Arial" w:cs="Arial"/>
        </w:rPr>
      </w:pPr>
      <w:r w:rsidRPr="00DA44A4">
        <w:rPr>
          <w:rFonts w:ascii="Arial" w:hAnsi="Arial" w:cs="Arial"/>
        </w:rPr>
        <w:t xml:space="preserve">Non è la comprensione del mistero che genera l’obbedienza. È invece l’obbedienza che genera la comprensione del mistero. L’obbedienza conduce l’uomo di luce in luce e di verità in verità. La disobbedienza e la non obbedienza conducono invece l’uomo di tenebra in tenebra e di oscurità in oscurità. Chi obbedisce comprenderà, se non sarà oggi, sarà di sicuro domani. Chi invece non obbedisce o disobbedisce, mai potrà comprendere. Il mistero sarà sempre impenetrabile per lui. Senza mistero conosciuto, la cecità del cuore è grande. </w:t>
      </w:r>
    </w:p>
    <w:p w14:paraId="303AD277" w14:textId="77777777" w:rsidR="00140FBF" w:rsidRPr="00DA44A4" w:rsidRDefault="00140FBF" w:rsidP="0080168B">
      <w:pPr>
        <w:tabs>
          <w:tab w:val="left" w:pos="851"/>
          <w:tab w:val="left" w:pos="1418"/>
        </w:tabs>
        <w:spacing w:after="120"/>
        <w:jc w:val="both"/>
        <w:rPr>
          <w:rFonts w:ascii="Arial" w:hAnsi="Arial" w:cs="Arial"/>
        </w:rPr>
      </w:pPr>
      <w:r w:rsidRPr="00DA44A4">
        <w:rPr>
          <w:rFonts w:ascii="Arial" w:hAnsi="Arial" w:cs="Arial"/>
        </w:rPr>
        <w:t>I discepoli sono invitati da Cristo Gesù a recarsi in Galilea. Qui Lui sarebbe apparso ed essi lo avrebbero potuto vedere risorto. Loro obbediscono. Vanno sul monte che Gesù aveva loro indicato. Gesù si lascia vedere. Essi si prostrano. Segno di vera adorazione. Lo riconoscono come loro Signore e lo adorano come loro Dio. Il loro cuore è ancora avvolto dal dubbio. Non sanno cosa pensare. Non sanno perché sono lì. Non sanno neanche la verità e il mistero di quella manifestazione di Gesù. Sono lì solo per obbedienza. L’obbedienza li ha condotti sul monte. L’obbedienza li porterà lontano dal monte.</w:t>
      </w:r>
    </w:p>
    <w:p w14:paraId="5BA8EAE8" w14:textId="77777777" w:rsidR="00140FBF" w:rsidRPr="00DA44A4" w:rsidRDefault="00140FBF" w:rsidP="0080168B">
      <w:pPr>
        <w:tabs>
          <w:tab w:val="left" w:pos="851"/>
          <w:tab w:val="left" w:pos="1418"/>
        </w:tabs>
        <w:spacing w:after="120"/>
        <w:jc w:val="both"/>
        <w:rPr>
          <w:rFonts w:ascii="Arial" w:hAnsi="Arial" w:cs="Arial"/>
        </w:rPr>
      </w:pPr>
      <w:r w:rsidRPr="00DA44A4">
        <w:rPr>
          <w:rFonts w:ascii="Arial" w:hAnsi="Arial" w:cs="Arial"/>
        </w:rPr>
        <w:t xml:space="preserve">Ora Gesù svela il suo mistero e dona i suoi comandi. Egli è Colui al quale è stato dato ogni potere in cielo e sulla terra. Lui è il plenipotenziario di Dio. Il Padre suo ha messo tutto nelle sue mani. Lui è il mediatore unico tra Dio e l’umanità. Questa la verità del suo mistero e della sua vita. Ecco cosa dovranno fare ora i discepoli. Essi dovranno andare e fare discepoli tutti i popoli, battezzandoli nel nome del Padre e del Figlio e dello Spirito Santo, insegnando ad osservare tutto ciò che Lui ha comandato loro, cioè il Vangelo da Lui predicato e vissuto. Lui è con loro per tutti i giorni fino alla fine del mondo. Il testo evangelico è di una semplicità divina: </w:t>
      </w:r>
    </w:p>
    <w:p w14:paraId="7A48B1A6" w14:textId="77777777" w:rsidR="00140FBF" w:rsidRPr="00DA44A4" w:rsidRDefault="00140FBF" w:rsidP="0080168B">
      <w:pPr>
        <w:tabs>
          <w:tab w:val="left" w:pos="851"/>
          <w:tab w:val="left" w:pos="1418"/>
        </w:tabs>
        <w:spacing w:after="120"/>
        <w:jc w:val="both"/>
        <w:rPr>
          <w:rFonts w:ascii="Arial" w:hAnsi="Arial" w:cs="Arial"/>
          <w:i/>
        </w:rPr>
      </w:pPr>
      <w:r w:rsidRPr="00DA44A4">
        <w:rPr>
          <w:rFonts w:ascii="Arial" w:hAnsi="Arial" w:cs="Arial"/>
          <w:i/>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p>
    <w:p w14:paraId="51D438AC" w14:textId="77777777" w:rsidR="00140FBF" w:rsidRPr="00DA44A4" w:rsidRDefault="00140FBF" w:rsidP="0080168B">
      <w:pPr>
        <w:spacing w:after="120"/>
        <w:jc w:val="both"/>
        <w:rPr>
          <w:rFonts w:ascii="Arial" w:hAnsi="Arial" w:cs="Arial"/>
        </w:rPr>
      </w:pPr>
      <w:r w:rsidRPr="00DA44A4">
        <w:rPr>
          <w:rFonts w:ascii="Arial" w:hAnsi="Arial" w:cs="Arial"/>
        </w:rPr>
        <w:t xml:space="preserve">I discepoli sono discepoli per due motivi chiari, essenziali, vitali: perché si sono lasciati ammaestrare da Cristo Gesù; perché con Cristo Gesù formano una sola famiglia, un solo corpo, un sola vita. Tra Gesù e gli altri maestri vi è una differenza abissale. Gli altri maestri formano al pensiero. Poi il discepolo vive una sua personale vita. Tra lui e il maestro non vi è più alcun contatto, se non quello dei pensieri che possono rimanere o non rimanere nella propria mente. </w:t>
      </w:r>
    </w:p>
    <w:p w14:paraId="558EF2A1" w14:textId="77777777" w:rsidR="00140FBF" w:rsidRPr="00DA44A4" w:rsidRDefault="00140FBF" w:rsidP="0080168B">
      <w:pPr>
        <w:spacing w:after="120"/>
        <w:jc w:val="both"/>
        <w:rPr>
          <w:rFonts w:ascii="Arial" w:hAnsi="Arial" w:cs="Arial"/>
        </w:rPr>
      </w:pPr>
      <w:r w:rsidRPr="00DA44A4">
        <w:rPr>
          <w:rFonts w:ascii="Arial" w:hAnsi="Arial" w:cs="Arial"/>
        </w:rPr>
        <w:t xml:space="preserve">Con Gesù tutto è diverso: si è discepoli non perché si è appresa una qualche verità, ma perché si cammina dietro di Lui, con Lui, per Lui. Perché Lui cammina con noi, per noi, in noi. Lui e noi siamo chiamati ad essere una sola vita, un solo corpo, una sola </w:t>
      </w:r>
      <w:r w:rsidRPr="00DA44A4">
        <w:rPr>
          <w:rFonts w:ascii="Arial" w:hAnsi="Arial" w:cs="Arial"/>
        </w:rPr>
        <w:lastRenderedPageBreak/>
        <w:t xml:space="preserve">missione, un solo insegnamento, un solo presente, una sola eternità, una sola contemporaneità. In questa stessa unità di vita, di esistenza, di missione, di operazione Gesù vuole che il mondo intero vi entri, divenga cioè suo discepolo. Faccia con Lui un solo corpo, una sola vita, una sola missione, un solo presente, una sola eternità. Questo però ancora non basta perché vi sia il vero discepolato con Cristo Gesù. Il pensiero di Cristo deve essere l’unico pensiero di ogni suo discepolo. Le modalità vissute da Cristo devono costituire l’unica modalità di riferimento. Ogni discepolo è chiamato ad imitare il suo unico e solo Maestro, Cristo Gesù. Tutti devono pensare con il pensiero di Cristo, vivere la vita di Cristo, compiere la missione di Cristo, dire la Parola di Cristo, professare la verità di Cristo. Come si può constatare la missione dei discepoli di Gesù non è quella di difendere qualche principio inalienabile dell’uomo. Si tratta invece di difendere l’unica verità dalla quale è la verità dell’uomo ed inserire ogni uomo in questa verità, cioè in Cristo Gesù. È Lui che deve divenire la vita, il pensiero, l’azione, la missione, il presente, il futuro di ogni uomo. È Lui che deve essere formato in ogni uomo, perché sia suo vero discepolo. </w:t>
      </w:r>
    </w:p>
    <w:p w14:paraId="67FEE3A7"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aiutaci a ritrovare il mistero della nostra vita e a prestare ad esso l’obbedienza dovuta. Angeli e Santi fateci una sola vita con Gesù Signore. La nostra vocazione è grande: dobbiamo fare discepoli di Gesù tutti i nostri fratelli. </w:t>
      </w:r>
    </w:p>
    <w:p w14:paraId="38705D5A" w14:textId="77777777" w:rsidR="00140FBF" w:rsidRPr="00DA44A4" w:rsidRDefault="00140FBF" w:rsidP="00FC42CC">
      <w:pPr>
        <w:pStyle w:val="Titolo3"/>
        <w:jc w:val="right"/>
      </w:pPr>
      <w:bookmarkStart w:id="339" w:name="_Toc62181469"/>
      <w:r w:rsidRPr="00DA44A4">
        <w:t>28 Maggio 2011</w:t>
      </w:r>
      <w:bookmarkEnd w:id="339"/>
    </w:p>
    <w:p w14:paraId="49BA1DD0" w14:textId="77777777" w:rsidR="00140FBF" w:rsidRPr="00FC42CC" w:rsidRDefault="00140FBF" w:rsidP="00FC42CC">
      <w:pPr>
        <w:pStyle w:val="Titolo1"/>
      </w:pPr>
      <w:bookmarkStart w:id="340" w:name="_Toc312863736"/>
      <w:bookmarkStart w:id="341" w:name="_Toc62181470"/>
      <w:r w:rsidRPr="00FC42CC">
        <w:t>Detto questo, soffiò e disse loro: «Ricevete lo Spirito Santo</w:t>
      </w:r>
      <w:bookmarkEnd w:id="340"/>
      <w:bookmarkEnd w:id="341"/>
      <w:r w:rsidRPr="00FC42CC">
        <w:t xml:space="preserve"> </w:t>
      </w:r>
    </w:p>
    <w:p w14:paraId="04167F6B" w14:textId="77777777" w:rsidR="00140FBF" w:rsidRPr="00DA44A4" w:rsidRDefault="00140FBF" w:rsidP="0080168B">
      <w:pPr>
        <w:spacing w:after="120"/>
        <w:jc w:val="both"/>
        <w:rPr>
          <w:rFonts w:ascii="Arial" w:hAnsi="Arial" w:cs="Arial"/>
        </w:rPr>
      </w:pPr>
      <w:r w:rsidRPr="00DA44A4">
        <w:rPr>
          <w:rFonts w:ascii="Arial" w:hAnsi="Arial" w:cs="Arial"/>
        </w:rPr>
        <w:t>Se leggiamo con attenzione il Vangelo e riflettiamo sulla cronologia della vita pubblica di Gesù Signore, scopriremo cose che rivelano il motivo di ogni nostro fallimento nella pastorale.</w:t>
      </w:r>
    </w:p>
    <w:p w14:paraId="6E22F0F4" w14:textId="77777777" w:rsidR="00140FBF" w:rsidRPr="00DA44A4" w:rsidRDefault="00140FBF" w:rsidP="0080168B">
      <w:pPr>
        <w:spacing w:after="120"/>
        <w:jc w:val="both"/>
        <w:rPr>
          <w:rFonts w:ascii="Arial" w:hAnsi="Arial" w:cs="Arial"/>
        </w:rPr>
      </w:pPr>
      <w:r w:rsidRPr="00DA44A4">
        <w:rPr>
          <w:rFonts w:ascii="Arial" w:hAnsi="Arial" w:cs="Arial"/>
        </w:rPr>
        <w:t xml:space="preserve">Dopo il Battesimo al fiume Giordano, dal Padre, Gesù viene consacrato suo Messia. Lo Spirito Santo scende e rimane su di Lui. Da questo istante tutto in Gesù è per mozione dello Spirito del Signore. Con la sua potenza parla, agisce, opera, si sposta da un luogo all’altro, compie miracoli, segni e prodigi. Chiama i cuori alla conversione e alla fede nel suo Vangelo. Su di noi lo Spirito Santo scende, ma sovente non rimane, a volte neanche scende a causa della nullità del sacramento che celebriamo. Senza la sua perenne mozione, noi siamo alberi secchi. Non possiamo produrre nessun frutto di salvezza. La nostra fatica, anche se molta, è sterile. Le manca la forza, la potenza, l’azione fecondatrice, di salvezza dello Spirito Santo. </w:t>
      </w:r>
    </w:p>
    <w:p w14:paraId="4D82AC9D" w14:textId="77777777" w:rsidR="00140FBF" w:rsidRPr="00DA44A4" w:rsidRDefault="00140FBF" w:rsidP="0080168B">
      <w:pPr>
        <w:spacing w:after="120"/>
        <w:jc w:val="both"/>
        <w:rPr>
          <w:rFonts w:ascii="Arial" w:hAnsi="Arial" w:cs="Arial"/>
        </w:rPr>
      </w:pPr>
      <w:r w:rsidRPr="00DA44A4">
        <w:rPr>
          <w:rFonts w:ascii="Arial" w:hAnsi="Arial" w:cs="Arial"/>
        </w:rPr>
        <w:t xml:space="preserve">Con la potenza dello Spirito Santo si reca nel deserto e sostiene la grande lotta contro il diavolo. Da vincitore su Satana inizia il suo ministero. È questa la costante di Gesù Signore: sempre vittorioso su ogni tentazione che si avventa contro di Lui per distoglierlo dal fare solo e sempre la volontà del Padre. Noi lavoriamo, ma non da vincitori su Satana, bensì da suoi alleati, colleghi nel male, perché conviviamo con il peccato e ci abbandoniamo al male nei pensieri, nelle opere, nelle omissioni. Vinti da satana, non possiamo costruire il Regno di Dio. </w:t>
      </w:r>
    </w:p>
    <w:p w14:paraId="2924D323" w14:textId="77777777" w:rsidR="00140FBF" w:rsidRPr="00DA44A4" w:rsidRDefault="00140FBF" w:rsidP="0080168B">
      <w:pPr>
        <w:spacing w:after="120"/>
        <w:jc w:val="both"/>
        <w:rPr>
          <w:rFonts w:ascii="Arial" w:hAnsi="Arial" w:cs="Arial"/>
        </w:rPr>
      </w:pPr>
      <w:r w:rsidRPr="00DA44A4">
        <w:rPr>
          <w:rFonts w:ascii="Arial" w:hAnsi="Arial" w:cs="Arial"/>
        </w:rPr>
        <w:lastRenderedPageBreak/>
        <w:t xml:space="preserve">La predicazione di Gesù è sempre accompagnata dalla potenza dello Spirito Santo, potenza di verità, grazia, parola, opera. Gesù diede all’uomo la più pura, più santa, più perfetta conoscenza della verità e della santità del Padre. Noi non abbiamo vera neanche la più semplice delle parole, avendo ridotto la nostra fede ad uno scheletro, anzi neanche ad uno scheletro, perché di essa abbiamo fatto un cumulo si macerie. Rimane solo qualche osso e neanche per intero, tanto distruttiva della verità del Vangelo è la nostra quotidiana predicazione.  </w:t>
      </w:r>
    </w:p>
    <w:p w14:paraId="04C49FDD" w14:textId="77777777" w:rsidR="00140FBF" w:rsidRPr="00DA44A4" w:rsidRDefault="00140FBF" w:rsidP="0080168B">
      <w:pPr>
        <w:spacing w:after="120"/>
        <w:jc w:val="both"/>
        <w:rPr>
          <w:rFonts w:ascii="Arial" w:hAnsi="Arial" w:cs="Arial"/>
        </w:rPr>
      </w:pPr>
      <w:r w:rsidRPr="00DA44A4">
        <w:rPr>
          <w:rFonts w:ascii="Arial" w:hAnsi="Arial" w:cs="Arial"/>
        </w:rPr>
        <w:t xml:space="preserve">La vita pubblica di  Gesù è un cammino verso il Golgota, perché Gesù sa che solo versando dal suo corpo trafitto il suo Santo Spirito, Questi avrebbe potuto rinnovare il mondo. Noi la morte la fuggiamo, non vogliamo morire per la salvezza dei fratelli. Noi vogliamo una fede comoda, tranquilla, senza scossoni. Vogliamo una religione di gloria, non di sofferenza redentrice. </w:t>
      </w:r>
    </w:p>
    <w:p w14:paraId="063592F7" w14:textId="77777777" w:rsidR="00140FBF" w:rsidRPr="00DA44A4" w:rsidRDefault="00140FBF" w:rsidP="0080168B">
      <w:pPr>
        <w:spacing w:after="120"/>
        <w:jc w:val="both"/>
        <w:rPr>
          <w:rFonts w:ascii="Arial" w:hAnsi="Arial" w:cs="Arial"/>
          <w:i/>
        </w:rPr>
      </w:pPr>
      <w:r w:rsidRPr="00DA44A4">
        <w:rPr>
          <w:rFonts w:ascii="Arial" w:hAnsi="Arial" w:cs="Arial"/>
          <w:i/>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w:t>
      </w:r>
    </w:p>
    <w:p w14:paraId="5053D19D" w14:textId="77777777" w:rsidR="00140FBF" w:rsidRPr="00DA44A4" w:rsidRDefault="00140FBF" w:rsidP="0080168B">
      <w:pPr>
        <w:spacing w:after="120"/>
        <w:jc w:val="both"/>
        <w:rPr>
          <w:rFonts w:ascii="Arial" w:hAnsi="Arial" w:cs="Arial"/>
        </w:rPr>
      </w:pPr>
      <w:r w:rsidRPr="00DA44A4">
        <w:rPr>
          <w:rFonts w:ascii="Arial" w:hAnsi="Arial" w:cs="Arial"/>
        </w:rPr>
        <w:t xml:space="preserve">Dopo la sua gloriosa risurrezione, lo Spirito Santo versato dal suo corpo trafitto sulla croce Gesù lo soffia sui suoi discepoli. Rivestiti anche loro come Lui di Spirito Santo, dovranno andare per il mondo a fare ciò che Lui ha fatto, come Lui lo ha fatto, rimettendo i peccati come primo inizio della creazione della nuova umanità. </w:t>
      </w:r>
    </w:p>
    <w:p w14:paraId="3A9D639B" w14:textId="77777777" w:rsidR="00140FBF" w:rsidRPr="00DA44A4" w:rsidRDefault="00140FBF" w:rsidP="0080168B">
      <w:pPr>
        <w:spacing w:after="120"/>
        <w:jc w:val="both"/>
        <w:rPr>
          <w:rFonts w:ascii="Arial" w:hAnsi="Arial" w:cs="Arial"/>
        </w:rPr>
      </w:pPr>
      <w:r w:rsidRPr="00DA44A4">
        <w:rPr>
          <w:rFonts w:ascii="Arial" w:hAnsi="Arial" w:cs="Arial"/>
        </w:rPr>
        <w:t>Come Gesù, se vogliono dare lo Spirito Santo per il rinnovamento del mondo, anche gli Apostoli dovranno farlo sgorgare dal loro corpo trafitto, martoriato, lacerato dalla sofferenza per il Vangelo. Per questo anche loro dovranno lasciarsi governare da Lui azione per azione e da Lui lasciarsi muovere per le vie di questo mondo, andando incontro all’uomo da salvare.</w:t>
      </w:r>
    </w:p>
    <w:p w14:paraId="4302F68B" w14:textId="77777777" w:rsidR="00140FBF" w:rsidRPr="00DA44A4" w:rsidRDefault="00140FBF" w:rsidP="0080168B">
      <w:pPr>
        <w:spacing w:after="120"/>
        <w:jc w:val="both"/>
        <w:rPr>
          <w:rFonts w:ascii="Arial" w:hAnsi="Arial" w:cs="Arial"/>
        </w:rPr>
      </w:pPr>
      <w:r w:rsidRPr="00DA44A4">
        <w:rPr>
          <w:rFonts w:ascii="Arial" w:hAnsi="Arial" w:cs="Arial"/>
        </w:rPr>
        <w:t xml:space="preserve">Nessuno si illuda: non vi è, mai vi potrà essere missione evangelizzatrice di salvezza con soli mezzi e strategie umani, con scienze psicologiche, pedagogiche, psichiatriche. Nessuno speri di poter sostituire, soppiantare, scalzare lo Spirito Santo. Nessuno immagini che con i ritrovati della sua mente potrà salvare l’umanità. Nessuno speri di produrre un qualche frutto spirituale senza la potenza dello Spirito Santo in lui. </w:t>
      </w:r>
    </w:p>
    <w:p w14:paraId="63B9060A" w14:textId="77777777" w:rsidR="00140FBF" w:rsidRPr="00DA44A4" w:rsidRDefault="00140FBF" w:rsidP="0080168B">
      <w:pPr>
        <w:spacing w:after="120"/>
        <w:jc w:val="both"/>
        <w:rPr>
          <w:rFonts w:ascii="Arial" w:hAnsi="Arial" w:cs="Arial"/>
        </w:rPr>
      </w:pPr>
      <w:r w:rsidRPr="00DA44A4">
        <w:rPr>
          <w:rFonts w:ascii="Arial" w:hAnsi="Arial" w:cs="Arial"/>
        </w:rPr>
        <w:t xml:space="preserve">Tutto è utile alla Pastorale se negli </w:t>
      </w:r>
      <w:r w:rsidRPr="00DA44A4">
        <w:rPr>
          <w:rFonts w:ascii="Arial" w:hAnsi="Arial" w:cs="Arial"/>
          <w:i/>
        </w:rPr>
        <w:t>“apostoli”</w:t>
      </w:r>
      <w:r w:rsidRPr="00DA44A4">
        <w:rPr>
          <w:rFonts w:ascii="Arial" w:hAnsi="Arial" w:cs="Arial"/>
        </w:rPr>
        <w:t xml:space="preserve"> e nei </w:t>
      </w:r>
      <w:r w:rsidRPr="00DA44A4">
        <w:rPr>
          <w:rFonts w:ascii="Arial" w:hAnsi="Arial" w:cs="Arial"/>
          <w:i/>
        </w:rPr>
        <w:t>“pastori”</w:t>
      </w:r>
      <w:r w:rsidRPr="00DA44A4">
        <w:rPr>
          <w:rFonts w:ascii="Arial" w:hAnsi="Arial" w:cs="Arial"/>
        </w:rPr>
        <w:t xml:space="preserve"> al governo, al timone, alla guida vi è lo Spirito del Signore. Tutto è inutile senza di Lui. Senza di Lui non si generano veri figli del Padre, non riedifica il Corpo di Cristo sulla nostra terra, non si fa la vera comunità degli uomini, si rimane ognuno nel proprio egoismo di essenza e di opera. </w:t>
      </w:r>
    </w:p>
    <w:p w14:paraId="4C299BC7"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aiutaci a comprendere questa verità, così vitale per l’evangelizzazione del mondo. Angeli e Santi di Dio fate che noi cresciamo in sapienza e grazia per poter essere sempre mossi e guidati dallo Spirito del Signore. </w:t>
      </w:r>
    </w:p>
    <w:p w14:paraId="7349FB94" w14:textId="77777777" w:rsidR="00140FBF" w:rsidRPr="00DA44A4" w:rsidRDefault="00140FBF" w:rsidP="00FC42CC">
      <w:pPr>
        <w:pStyle w:val="Titolo3"/>
        <w:jc w:val="right"/>
      </w:pPr>
      <w:bookmarkStart w:id="342" w:name="_Toc62181471"/>
      <w:r w:rsidRPr="00DA44A4">
        <w:lastRenderedPageBreak/>
        <w:t>04 Giugno 2011</w:t>
      </w:r>
      <w:bookmarkEnd w:id="342"/>
    </w:p>
    <w:p w14:paraId="7845583F" w14:textId="77777777" w:rsidR="00140FBF" w:rsidRPr="00FC42CC" w:rsidRDefault="00140FBF" w:rsidP="00FC42CC">
      <w:pPr>
        <w:pStyle w:val="Titolo1"/>
      </w:pPr>
      <w:bookmarkStart w:id="343" w:name="_Toc312863739"/>
      <w:bookmarkStart w:id="344" w:name="_Toc62181472"/>
      <w:r w:rsidRPr="00FC42CC">
        <w:t>Dio infatti ha tanto amato il mondo da dare il Figlio unigenito</w:t>
      </w:r>
      <w:bookmarkEnd w:id="343"/>
      <w:bookmarkEnd w:id="344"/>
    </w:p>
    <w:p w14:paraId="17574FEA" w14:textId="77777777" w:rsidR="00140FBF" w:rsidRPr="00DA44A4" w:rsidRDefault="00140FBF" w:rsidP="0080168B">
      <w:pPr>
        <w:spacing w:after="120"/>
        <w:jc w:val="both"/>
        <w:rPr>
          <w:rFonts w:ascii="Arial" w:hAnsi="Arial" w:cs="Arial"/>
        </w:rPr>
      </w:pPr>
      <w:r w:rsidRPr="00DA44A4">
        <w:rPr>
          <w:rFonts w:ascii="Arial" w:hAnsi="Arial" w:cs="Arial"/>
        </w:rPr>
        <w:t xml:space="preserve">La salvezza è insieme dono di Dio e risposta della nostra umanità che crede nel dono di Dio, lo accoglie, lo fa crescere nel suo cuore, lo porta a piena maturazione, lo fa fruttificare in ogni opera di verità, giustizia, carità, misericordia, pietà, compassione, grande amorevolezza. Oggi il Vangelo secondo Giovanni ci rivela “cosa” il Signore ci ha donato per la nostra redenzione e salvezza eterna: </w:t>
      </w:r>
      <w:r w:rsidRPr="00DA44A4">
        <w:rPr>
          <w:rFonts w:ascii="Arial" w:hAnsi="Arial" w:cs="Arial"/>
          <w:i/>
        </w:rPr>
        <w:t xml:space="preserve">“il suo Figlio unigenito, il Verbo della vita, il Logos eterno fattosi carne e venuto ad abitare in mezzo a noi per darci la grazia e la verità”. </w:t>
      </w:r>
      <w:r w:rsidRPr="00DA44A4">
        <w:rPr>
          <w:rFonts w:ascii="Arial" w:hAnsi="Arial" w:cs="Arial"/>
        </w:rPr>
        <w:t>Questo dono del Padre, frutto in Lui del suo eterno amore per l’umanità, è complesso non è semplice, è immenso non è piccolo, è divino ed umano insieme, non semplicemente divino e non puramente umano. È un dono che non rimane intatto, si consuma interamente per noi sulla croce, lasciandosi svuotare del suo sangue e del suo spirito, per riversarli sopra di noi e inondarci della sua vita.</w:t>
      </w:r>
    </w:p>
    <w:p w14:paraId="0BA1948F" w14:textId="77777777" w:rsidR="00140FBF" w:rsidRPr="00DA44A4" w:rsidRDefault="00140FBF" w:rsidP="0080168B">
      <w:pPr>
        <w:spacing w:after="120"/>
        <w:jc w:val="both"/>
        <w:rPr>
          <w:rFonts w:ascii="Arial" w:hAnsi="Arial" w:cs="Arial"/>
        </w:rPr>
      </w:pPr>
      <w:r w:rsidRPr="00DA44A4">
        <w:rPr>
          <w:rFonts w:ascii="Arial" w:hAnsi="Arial" w:cs="Arial"/>
        </w:rPr>
        <w:t xml:space="preserve">Questo dono non si accoglie in modo passivo, come avviene spesso quando ci si accosta all’Eucaristia. La si prende, la si accoglie, di essa ci si nutre anche, ma come “cosa” neutra, morta, senza alcun gusto di essa, senza desiderio, senza brama, senza anelito, senza speranza di vita eterna, senza alcuna fede. Il dono lo si vuole, ma senza alcun impegno. Purché faccia tutto Lui, per noi va bene. Se ci è schisto di fare qualcosa noi, allora non va più bene. Lo rigettiamo, lo rinneghiamo, lo rifiutiamo, lo ignoriamo, lo mettiamo da parte, ci liberiamo di esso. Un dono che impegna la nostra vita deve essere riposto in un angolo segreto di qualche nostro ricordo di ciò che è stato e che domani potrebbe in qualche modo anche servire. </w:t>
      </w:r>
    </w:p>
    <w:p w14:paraId="50CCEF8A" w14:textId="77777777" w:rsidR="00140FBF" w:rsidRPr="00DA44A4" w:rsidRDefault="00140FBF" w:rsidP="0080168B">
      <w:pPr>
        <w:spacing w:after="120"/>
        <w:jc w:val="both"/>
        <w:rPr>
          <w:rFonts w:ascii="Arial" w:hAnsi="Arial" w:cs="Arial"/>
          <w:bCs/>
          <w:i/>
          <w:iCs/>
        </w:rPr>
      </w:pPr>
      <w:r w:rsidRPr="00DA44A4">
        <w:rPr>
          <w:rFonts w:ascii="Arial" w:hAnsi="Arial" w:cs="Arial"/>
          <w:bCs/>
          <w:i/>
          <w:iCs/>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610E66CF" w14:textId="77777777" w:rsidR="00140FBF" w:rsidRPr="00DA44A4" w:rsidRDefault="00140FBF" w:rsidP="0080168B">
      <w:pPr>
        <w:spacing w:after="120"/>
        <w:jc w:val="both"/>
        <w:rPr>
          <w:rFonts w:ascii="Arial" w:hAnsi="Arial" w:cs="Arial"/>
        </w:rPr>
      </w:pPr>
      <w:r w:rsidRPr="00DA44A4">
        <w:rPr>
          <w:rFonts w:ascii="Arial" w:hAnsi="Arial" w:cs="Arial"/>
        </w:rPr>
        <w:t>Cristo Gesù si è lasciato fare dono dal Padre, ma non nella purezza della sua divinità, nell’altezza infinita della sua trascendenza, nel mistero insondabile della sua eternità. Egli si è lasciato fare dono assumendo la nostra carne. Facendosi uomo e di ogni uomo caricandosi sulle sue spalle tutto il peccato, per espiarlo, ripararlo, cancellarlo, toglierlo. Cristo  Gesù si lasciò fare dono da crocifisso per noi, da inchiodato per le nostre colpe. A Lui è costata tutta la sua vita, senza risparmiarsi in nulla. Dall’uomo è stato annientato, venduto, tradito, mercanteggiato, calunniato, sputato, deriso, schernito, tentato, umiliato, deriso, flagellato, incoronato di spine, crocifisso, infangato con ogni calunnia e maldicenza .Tutto questo Lui lo sopportò per amore, in vece nostra, prendendo il nostro posto e lasciandosi sacrificare per noi.</w:t>
      </w:r>
    </w:p>
    <w:p w14:paraId="008AFFB3" w14:textId="77777777" w:rsidR="00140FBF" w:rsidRPr="00DA44A4" w:rsidRDefault="00140FBF" w:rsidP="0080168B">
      <w:pPr>
        <w:spacing w:after="120"/>
        <w:jc w:val="both"/>
        <w:rPr>
          <w:rFonts w:ascii="Arial" w:hAnsi="Arial" w:cs="Arial"/>
        </w:rPr>
      </w:pPr>
      <w:r w:rsidRPr="00DA44A4">
        <w:rPr>
          <w:rFonts w:ascii="Arial" w:hAnsi="Arial" w:cs="Arial"/>
        </w:rPr>
        <w:t xml:space="preserve">La salvezza è un costo pesantissimo: il sangue del Verbo Incarnato. Questo costo deve essere anche il mio, non solo di Cristo Gesù. Perché la vera salvezza avviene quando il salvato da Cristo Gesù si lascia fare dono dal Padre per la salvezza di tutti i suoi fratelli. I fratelli si salvano solo alla maniera di Cristo Gesù: pagando noi all’Eterno </w:t>
      </w:r>
      <w:r w:rsidRPr="00DA44A4">
        <w:rPr>
          <w:rFonts w:ascii="Arial" w:hAnsi="Arial" w:cs="Arial"/>
        </w:rPr>
        <w:lastRenderedPageBreak/>
        <w:t>Padre lo stesso prezzo che fu di Gesù Signore: il versamento del proprio sangue, la propria crocifissione, il proprio olocausto e martirio perché il Signore, in Cristo, per Cristo, con Cristo, salvi oggi i suoi figli dispersi e li raduni in unità, facendo della legge della carità la via della giustizia e del diritto.</w:t>
      </w:r>
    </w:p>
    <w:p w14:paraId="6F802A1A" w14:textId="77777777" w:rsidR="00140FBF" w:rsidRPr="00DA44A4" w:rsidRDefault="00140FBF" w:rsidP="0080168B">
      <w:pPr>
        <w:spacing w:after="120"/>
        <w:jc w:val="both"/>
        <w:rPr>
          <w:rFonts w:ascii="Arial" w:hAnsi="Arial" w:cs="Arial"/>
        </w:rPr>
      </w:pPr>
      <w:r w:rsidRPr="00DA44A4">
        <w:rPr>
          <w:rFonts w:ascii="Arial" w:hAnsi="Arial" w:cs="Arial"/>
        </w:rPr>
        <w:t xml:space="preserve">Non si è salvati se non si diviene in Cristo salvatori. Non si è redenti, se non si diviene per Cristo redentori. Non si è giustificati veramente, pienamente se non ci trasformiamo in strumento di vera giustificazione per tutti i nostri fratelli che ancora vivono nell’ignoranza del vero Dio. Si diviene tutto questo per la fede in Cristo Gesù. Si accoglie ogni sua Parola, la si vive, la si testimonianza, la si annunzia, la si proclama, lasciandoci però fare dono di salvezza dal Padre celeste. Senza questa consegna totale al Padre, la nostra fede in Cristo Gesù è assai scarsa e la salvezza di cui ci gloriamo è inesistente. </w:t>
      </w:r>
    </w:p>
    <w:p w14:paraId="22DC0A81" w14:textId="77777777" w:rsidR="00140FBF" w:rsidRPr="00DA44A4" w:rsidRDefault="00140FBF" w:rsidP="0080168B">
      <w:pPr>
        <w:spacing w:after="120"/>
        <w:jc w:val="both"/>
        <w:rPr>
          <w:rFonts w:ascii="Arial" w:hAnsi="Arial" w:cs="Arial"/>
        </w:rPr>
      </w:pPr>
      <w:r w:rsidRPr="00DA44A4">
        <w:rPr>
          <w:rFonts w:ascii="Arial" w:hAnsi="Arial" w:cs="Arial"/>
        </w:rPr>
        <w:t xml:space="preserve">Sono da rifiutare come non vere tutte quelle salvezze che escludono Cristo Gesù e lo Spirito Santo, perché non vere, non sane, non giuste, inutili, improduttive di vera umanità. Sono altresì da rigettare anche quelle – e sono oggi infinite – che escludono la vocazione dell’uomo a lasciarsi fare dono in Cristo Gesù, per opera dello Spirito Santo, per la salvezza dei suoi fratelli. </w:t>
      </w:r>
    </w:p>
    <w:p w14:paraId="6E8BBAD2"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 noi smarriti e dispersi in una concezione di salvezza vana, infruttuosa, sterile, facci comprendere che la vera salvezza è dono del Padre, del Figlio e dello Spirito Santo e si raggiunge quando ci si lascia fare dono di Salvezza dal Padre, in Cristo, per opera dello Spirito Santo, per tutti i nostri fratelli. Angeli e Santi, dateci questa verità. </w:t>
      </w:r>
    </w:p>
    <w:p w14:paraId="018B00D4" w14:textId="77777777" w:rsidR="00140FBF" w:rsidRPr="00DA44A4" w:rsidRDefault="00140FBF" w:rsidP="00FC42CC">
      <w:pPr>
        <w:pStyle w:val="Titolo3"/>
        <w:jc w:val="right"/>
      </w:pPr>
      <w:bookmarkStart w:id="345" w:name="_Toc62181473"/>
      <w:r w:rsidRPr="00DA44A4">
        <w:t>11 Giugno 2011</w:t>
      </w:r>
      <w:bookmarkEnd w:id="345"/>
    </w:p>
    <w:p w14:paraId="4CAB8647" w14:textId="77777777" w:rsidR="00140FBF" w:rsidRPr="00DA44A4" w:rsidRDefault="00140FBF" w:rsidP="00FC42CC">
      <w:pPr>
        <w:pStyle w:val="Titolo1"/>
      </w:pPr>
      <w:bookmarkStart w:id="346" w:name="_Toc312863741"/>
      <w:bookmarkStart w:id="347" w:name="_Toc62181474"/>
      <w:r w:rsidRPr="00DA44A4">
        <w:t>La mia carne è vero cibo e il mio sangue vera bevanda</w:t>
      </w:r>
      <w:bookmarkEnd w:id="346"/>
      <w:bookmarkEnd w:id="347"/>
      <w:r w:rsidRPr="00DA44A4">
        <w:t xml:space="preserve"> </w:t>
      </w:r>
    </w:p>
    <w:p w14:paraId="6B4B33A6" w14:textId="77777777" w:rsidR="00140FBF" w:rsidRPr="00DA44A4" w:rsidRDefault="00140FBF" w:rsidP="0080168B">
      <w:pPr>
        <w:spacing w:after="120"/>
        <w:jc w:val="both"/>
        <w:rPr>
          <w:rFonts w:ascii="Arial" w:hAnsi="Arial" w:cs="Arial"/>
        </w:rPr>
      </w:pPr>
      <w:r w:rsidRPr="00DA44A4">
        <w:rPr>
          <w:rFonts w:ascii="Arial" w:hAnsi="Arial" w:cs="Arial"/>
        </w:rPr>
        <w:t>Chi legge il Vangelo secondo Matteo, secondo Marco, secondo Luca, nota che nel Cenacolo Gesù istituisce il Sacramento dell’Eucaristia e del Sacerdozio senza però dare alcuna spiegazione. Abbiamo il fatto, ma non l’intelligenza di esso e neanche la sapienza eterna in esso contenuta. Sappiamo però che i discepoli realmente hanno mangiato la carne di Cristo Gesù e realmente hanno bevuto il suo sangue. La carne è offerta in sacrificio di riconciliazione, comunione, espiazione, lode, benedizione. Il Sangue è versato per la Nuova ed Eterna Alleanza.</w:t>
      </w:r>
    </w:p>
    <w:p w14:paraId="3F095526" w14:textId="77777777" w:rsidR="00140FBF" w:rsidRPr="00DA44A4" w:rsidRDefault="00140FBF" w:rsidP="0080168B">
      <w:pPr>
        <w:spacing w:after="120"/>
        <w:jc w:val="both"/>
        <w:rPr>
          <w:rFonts w:ascii="Arial" w:hAnsi="Arial" w:cs="Arial"/>
        </w:rPr>
      </w:pPr>
      <w:r w:rsidRPr="00DA44A4">
        <w:rPr>
          <w:rFonts w:ascii="Arial" w:hAnsi="Arial" w:cs="Arial"/>
        </w:rPr>
        <w:t xml:space="preserve">Negli Atti degli Apostoli la comunità spezza il pane facendo memoria di Cristo Gesù. La Chiesa nascente vive l’Eucaristia, si trova tutta unita attorno a Gesù nel sacramento dell’amore, della carità, della speranza, ma neanche gli Atti donano l’intelligenza e la sapienza di questo mistero che solo nel cuore di Dio trova la pienezza della sua comprensione. Anche San Paolo, nella Prima Lettera ai Corinzi, parla dell’Eucaristia. La presenta come mistero di unità, di solo corpo, che deve avere i suoi risvolti anche e soprattutto nella socialità. Un solo corpo sacramentale con Cristo deve essere un solo corpo reale, sociale, ecclesiale, cui va applicata l’unica e sola legge del corpo che è la </w:t>
      </w:r>
      <w:r w:rsidRPr="00DA44A4">
        <w:rPr>
          <w:rFonts w:ascii="Arial" w:hAnsi="Arial" w:cs="Arial"/>
        </w:rPr>
        <w:lastRenderedPageBreak/>
        <w:t xml:space="preserve">solidarietà, la condivisione, l’essere ogni membro dagli altri e per gli altri, in ogni bene materiale e spirituale. </w:t>
      </w:r>
    </w:p>
    <w:p w14:paraId="641477BB" w14:textId="77777777" w:rsidR="00140FBF" w:rsidRPr="00DA44A4" w:rsidRDefault="00140FBF" w:rsidP="0080168B">
      <w:pPr>
        <w:spacing w:after="120"/>
        <w:jc w:val="both"/>
        <w:rPr>
          <w:rFonts w:ascii="Arial" w:hAnsi="Arial" w:cs="Arial"/>
        </w:rPr>
      </w:pPr>
      <w:r w:rsidRPr="00DA44A4">
        <w:rPr>
          <w:rFonts w:ascii="Arial" w:hAnsi="Arial" w:cs="Arial"/>
        </w:rPr>
        <w:t xml:space="preserve">Giovanni, il discepolo che Gesù amava, il discepolo che ha posto il suo orecchio sul cuore di Gesù nell’Ultima Cena, colui che è capace di leggervi dentro più di ogni altro, parla dell’Eucaristia, “ricordando” il discorso che Gesù fece nella sinagoga di Cafarnao proprio dopo la moltiplicazione dei pani. Se non avessimo il Vangelo di Giovanni, la nostra fede sul mistero di Cristo sarebbe esposta alla mercè di eretici, apostati, falsari della verità storica, imbonitori di chimere umane, schizofrenici di realtà religiose, giustificatori di immoralità, costruttori di idoli. Tutto questo mondo sempre si è voluto impossessare di Gesù Signore per distruggerlo nel suo corpo che è insieme fisico, reale, ecclesiale, mistico, sociale. </w:t>
      </w:r>
    </w:p>
    <w:p w14:paraId="0042347A" w14:textId="77777777" w:rsidR="00140FBF" w:rsidRPr="00DA44A4" w:rsidRDefault="00140FBF" w:rsidP="0080168B">
      <w:pPr>
        <w:spacing w:after="120"/>
        <w:jc w:val="both"/>
        <w:rPr>
          <w:rFonts w:ascii="Arial" w:hAnsi="Arial" w:cs="Arial"/>
          <w:bCs/>
          <w:iCs/>
        </w:rPr>
      </w:pPr>
      <w:r w:rsidRPr="00DA44A4">
        <w:rPr>
          <w:rFonts w:ascii="Arial" w:hAnsi="Arial" w:cs="Arial"/>
          <w:bCs/>
          <w:i/>
          <w:iCs/>
        </w:rPr>
        <w:t>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06E3E33F" w14:textId="77777777" w:rsidR="00140FBF" w:rsidRPr="00DA44A4" w:rsidRDefault="00140FBF" w:rsidP="0080168B">
      <w:pPr>
        <w:spacing w:after="120"/>
        <w:jc w:val="both"/>
        <w:rPr>
          <w:rFonts w:ascii="Arial" w:hAnsi="Arial" w:cs="Arial"/>
          <w:bCs/>
          <w:iCs/>
        </w:rPr>
      </w:pPr>
      <w:r w:rsidRPr="00DA44A4">
        <w:rPr>
          <w:rFonts w:ascii="Arial" w:hAnsi="Arial" w:cs="Arial"/>
          <w:bCs/>
          <w:iCs/>
        </w:rPr>
        <w:t>L’Eucaristia non è simbolismo, immagine, figura, segno, rappresentazione. Essa è realtà. È la realtà del corpo vero di Cristo Gesù e del suo sangue vero. Vero corpo e vero sangue di Gesù dono dati all’uomo come sua nuovo nutrimento, nuova linfa di vita, nuovo alimento di esistenza e sussistenza. Come il cibo che assumiamo, entrando nel nostro corpo, viene trasformato in energia di vita e la nostra vita si conserva grazie al cibo da noi assunto, così dicasi dell’Eucaristia, di questo cibo divino ed umano insieme che Gesù ci ha lasciato.</w:t>
      </w:r>
    </w:p>
    <w:p w14:paraId="6F91A0D5" w14:textId="77777777" w:rsidR="00140FBF" w:rsidRPr="00DA44A4" w:rsidRDefault="00140FBF" w:rsidP="0080168B">
      <w:pPr>
        <w:spacing w:after="120"/>
        <w:jc w:val="both"/>
        <w:rPr>
          <w:rFonts w:ascii="Arial" w:hAnsi="Arial" w:cs="Arial"/>
          <w:bCs/>
          <w:iCs/>
        </w:rPr>
      </w:pPr>
      <w:r w:rsidRPr="00DA44A4">
        <w:rPr>
          <w:rFonts w:ascii="Arial" w:hAnsi="Arial" w:cs="Arial"/>
          <w:bCs/>
          <w:iCs/>
        </w:rPr>
        <w:t>Assumendo, cioè mangiando il Corpo di Cristo e bevendo il suo Sangue, che sono corpo e sangue veri, reali, sostanziali, anima, spirito, corpo del cristiano vengono alimentati di divinità, poiché nel corpo e sangue di Cristo vi è anche l’anima e la divinità di Gesù Signore. Vi è tutta la Beata Trinità che si fa nostro alimento di vita eterna. La Beata Trinità assunta attraverso il Corpo e il Sangue di Cristo Signore, ci trasforma in essere divini. Anche il nostro corpo partecipa della divinizzazione. Per questo chi riceve con fede, grande fede, questo Sacramento a poco a poco vince il peccato e tutti i residui di peccato che hanno contaminato il suo corpo e la sua vita.</w:t>
      </w:r>
    </w:p>
    <w:p w14:paraId="40D3F565" w14:textId="77777777" w:rsidR="00140FBF" w:rsidRPr="00DA44A4" w:rsidRDefault="00140FBF" w:rsidP="0080168B">
      <w:pPr>
        <w:spacing w:after="120"/>
        <w:jc w:val="both"/>
        <w:rPr>
          <w:rFonts w:ascii="Arial" w:hAnsi="Arial" w:cs="Arial"/>
          <w:bCs/>
          <w:iCs/>
        </w:rPr>
      </w:pPr>
      <w:r w:rsidRPr="00DA44A4">
        <w:rPr>
          <w:rFonts w:ascii="Arial" w:hAnsi="Arial" w:cs="Arial"/>
          <w:bCs/>
          <w:iCs/>
        </w:rPr>
        <w:t xml:space="preserve">L’Eucaristia diviene così il sacramento della perfetta sconfitta del male attraverso la trasformazione del nostro corpo. Un corpo di carne si nutri di peccato, vizio, concupiscenza, ogni immoralità. Un corpo divinizzato dall’Eucaristia aborrisce tutte queste cose, perché divenuto </w:t>
      </w:r>
      <w:r w:rsidRPr="00DA44A4">
        <w:rPr>
          <w:rFonts w:ascii="Arial" w:hAnsi="Arial" w:cs="Arial"/>
          <w:bCs/>
          <w:i/>
          <w:iCs/>
        </w:rPr>
        <w:t>“allergico”</w:t>
      </w:r>
      <w:r w:rsidRPr="00DA44A4">
        <w:rPr>
          <w:rFonts w:ascii="Arial" w:hAnsi="Arial" w:cs="Arial"/>
          <w:bCs/>
          <w:iCs/>
        </w:rPr>
        <w:t xml:space="preserve"> al male, come Dio per natura è </w:t>
      </w:r>
      <w:r w:rsidRPr="00DA44A4">
        <w:rPr>
          <w:rFonts w:ascii="Arial" w:hAnsi="Arial" w:cs="Arial"/>
          <w:bCs/>
          <w:i/>
          <w:iCs/>
        </w:rPr>
        <w:t>“allergico”</w:t>
      </w:r>
      <w:r w:rsidRPr="00DA44A4">
        <w:rPr>
          <w:rFonts w:ascii="Arial" w:hAnsi="Arial" w:cs="Arial"/>
          <w:bCs/>
          <w:iCs/>
        </w:rPr>
        <w:t xml:space="preserve"> al male. Se noi tutti credessimo in questo Sacramento, lo ricevessimo con fede, lo desiderassimo come il nostro unico e solo bene, avessimo un po’ più di intelligenza e sapienza della realtà divina in esso nascosta, di sicuro lo vivremmo in modo nuovo. </w:t>
      </w:r>
    </w:p>
    <w:p w14:paraId="1E79EF26" w14:textId="77777777" w:rsidR="00140FBF" w:rsidRPr="00DA44A4" w:rsidRDefault="00140FBF" w:rsidP="0080168B">
      <w:pPr>
        <w:spacing w:after="120"/>
        <w:jc w:val="both"/>
        <w:rPr>
          <w:rFonts w:ascii="Arial" w:hAnsi="Arial" w:cs="Arial"/>
          <w:bCs/>
          <w:iCs/>
        </w:rPr>
      </w:pPr>
      <w:r w:rsidRPr="00DA44A4">
        <w:rPr>
          <w:rFonts w:ascii="Arial" w:hAnsi="Arial" w:cs="Arial"/>
          <w:bCs/>
          <w:iCs/>
        </w:rPr>
        <w:lastRenderedPageBreak/>
        <w:t>Vergine Maria, Madre della Redenzione, Angeli, Santi, dateci il vostro amore e la vostra fede per questo dono divino che Cristo Gesù ci ha lasciato.</w:t>
      </w:r>
    </w:p>
    <w:p w14:paraId="46D834E9" w14:textId="77777777" w:rsidR="00140FBF" w:rsidRPr="00DA44A4" w:rsidRDefault="00140FBF" w:rsidP="00FC42CC">
      <w:pPr>
        <w:pStyle w:val="Titolo3"/>
        <w:jc w:val="right"/>
      </w:pPr>
      <w:bookmarkStart w:id="348" w:name="_Toc62181475"/>
      <w:r w:rsidRPr="00DA44A4">
        <w:t>18 Giugno 2011</w:t>
      </w:r>
      <w:bookmarkEnd w:id="348"/>
    </w:p>
    <w:p w14:paraId="6F7299A5" w14:textId="77777777" w:rsidR="00140FBF" w:rsidRPr="00FC42CC" w:rsidRDefault="00140FBF" w:rsidP="00FC42CC">
      <w:pPr>
        <w:pStyle w:val="Titolo1"/>
      </w:pPr>
      <w:bookmarkStart w:id="349" w:name="_Toc312863743"/>
      <w:bookmarkStart w:id="350" w:name="_Toc62181476"/>
      <w:r w:rsidRPr="00FC42CC">
        <w:t>Nessuno conosce il Padre se non il Figlio e colui al quale il Figlio vorrà rivelarlo</w:t>
      </w:r>
      <w:bookmarkEnd w:id="349"/>
      <w:bookmarkEnd w:id="350"/>
    </w:p>
    <w:p w14:paraId="1A7D4854" w14:textId="77777777" w:rsidR="00140FBF" w:rsidRPr="00DA44A4" w:rsidRDefault="00140FBF" w:rsidP="0080168B">
      <w:pPr>
        <w:spacing w:after="120"/>
        <w:jc w:val="both"/>
        <w:rPr>
          <w:rFonts w:ascii="Arial" w:hAnsi="Arial" w:cs="Arial"/>
        </w:rPr>
      </w:pPr>
      <w:r w:rsidRPr="00DA44A4">
        <w:rPr>
          <w:rFonts w:ascii="Arial" w:hAnsi="Arial" w:cs="Arial"/>
        </w:rPr>
        <w:t xml:space="preserve">Possiamo comprendere la profondità, l’altezza, la larghezza, la lunghezza della verità contenuta nella Parola del Vangelo di questo giorno, solo se conosceremo in pienezza tutta la verità che avvolge la Persona di Cristo Gesù. Chi è Gesù? Perché solo Lui è il rivelatore della verità del Padre? Chi è il Padre e perché è Padre? </w:t>
      </w:r>
    </w:p>
    <w:p w14:paraId="534C7BE2" w14:textId="77777777" w:rsidR="00140FBF" w:rsidRPr="00DA44A4" w:rsidRDefault="00140FBF" w:rsidP="0080168B">
      <w:pPr>
        <w:spacing w:after="120"/>
        <w:jc w:val="both"/>
        <w:rPr>
          <w:rFonts w:ascii="Arial" w:hAnsi="Arial" w:cs="Arial"/>
        </w:rPr>
      </w:pPr>
      <w:r w:rsidRPr="00DA44A4">
        <w:rPr>
          <w:rFonts w:ascii="Arial" w:hAnsi="Arial" w:cs="Arial"/>
          <w:iCs/>
        </w:rPr>
        <w:t xml:space="preserve">Tutte queste domande trovano una risposta esaustiva, perfetta, piena, nel Vangelo secondo Giovanni:  </w:t>
      </w:r>
      <w:r w:rsidRPr="00DA44A4">
        <w:rPr>
          <w:rFonts w:ascii="Arial" w:hAnsi="Arial" w:cs="Arial"/>
          <w:i/>
          <w:iCs/>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E il Verbo si fece carne e venne ad abitare in mezzo a noi; e noi abbiamo contemplato la sua gloria, gloria come del Figlio unigenito che viene dal Padre, pieno di grazia e di verità. Dalla sua pienezza noi tutti abbiamo ricevuto: grazia su grazia. Perché </w:t>
      </w:r>
      <w:smartTag w:uri="urn:schemas-microsoft-com:office:smarttags" w:element="PersonName">
        <w:smartTagPr>
          <w:attr w:name="ProductID" w:val="la Legge"/>
        </w:smartTagPr>
        <w:r w:rsidRPr="00DA44A4">
          <w:rPr>
            <w:rFonts w:ascii="Arial" w:hAnsi="Arial" w:cs="Arial"/>
            <w:i/>
            <w:iCs/>
          </w:rPr>
          <w:t>la Legge</w:t>
        </w:r>
      </w:smartTag>
      <w:r w:rsidRPr="00DA44A4">
        <w:rPr>
          <w:rFonts w:ascii="Arial" w:hAnsi="Arial" w:cs="Arial"/>
          <w:i/>
          <w:iCs/>
        </w:rPr>
        <w:t xml:space="preserve"> fu data per mezzo di Mosè, la grazia e la verità vennero per mezzo di Gesù Cristo. Dio, nessuno lo ha mai visto: il Figlio unigenito, che è Dio ed è nel seno del Padre, è lui che lo ha rivelato”</w:t>
      </w:r>
      <w:r w:rsidRPr="00DA44A4">
        <w:rPr>
          <w:rFonts w:ascii="Arial" w:hAnsi="Arial" w:cs="Arial"/>
          <w:iCs/>
        </w:rPr>
        <w:t xml:space="preserve"> (Cfr Gv 1,1-18). </w:t>
      </w:r>
    </w:p>
    <w:p w14:paraId="38395DE0" w14:textId="77777777" w:rsidR="00140FBF" w:rsidRPr="00DA44A4" w:rsidRDefault="00140FBF" w:rsidP="0080168B">
      <w:pPr>
        <w:spacing w:after="120"/>
        <w:jc w:val="both"/>
        <w:rPr>
          <w:rFonts w:ascii="Arial" w:hAnsi="Arial" w:cs="Arial"/>
        </w:rPr>
      </w:pPr>
      <w:r w:rsidRPr="00DA44A4">
        <w:rPr>
          <w:rFonts w:ascii="Arial" w:hAnsi="Arial" w:cs="Arial"/>
        </w:rPr>
        <w:t xml:space="preserve">Gesù nella sua Persona eterna è il Figlio Unigenito del Padre. Dio è Padre vero perché ha generato nell’oggi dell’eternità il Verbo della vita. Il Verbo è il solo Figlio di Dio per generazione eterna. Ogni altro uomo che viene sulla terra è sì figlio di Dio, ma per creazione, per alleanza, per rigenerazione da acqua e da Spirito Santo. Nessun altro uomo è Dio e figlio di Dio perché da Lui generato. Nessuno conosce il Padre per unità di natura e per comunione eterna di amore, nello Spirito Santo. Ogni altro che conosce Dio, lo può solo conoscere per ispirazione, per illuminazione, per profezia, per sapienza, per saggezza. Si tratta però sempre di una mente creata che conosce, dal di fuori di Dio, mai dal cuore del suo seno.  </w:t>
      </w:r>
    </w:p>
    <w:p w14:paraId="0BD32CE0" w14:textId="77777777" w:rsidR="00140FBF" w:rsidRPr="00DA44A4" w:rsidRDefault="00140FBF" w:rsidP="0080168B">
      <w:pPr>
        <w:spacing w:after="120"/>
        <w:jc w:val="both"/>
        <w:rPr>
          <w:rFonts w:ascii="Arial" w:hAnsi="Arial" w:cs="Arial"/>
          <w:i/>
        </w:rPr>
      </w:pPr>
      <w:r w:rsidRPr="00DA44A4">
        <w:rPr>
          <w:rFonts w:ascii="Arial" w:hAnsi="Arial" w:cs="Arial"/>
          <w:i/>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w:t>
      </w:r>
    </w:p>
    <w:p w14:paraId="3F6D4054" w14:textId="77777777" w:rsidR="00140FBF" w:rsidRPr="00DA44A4" w:rsidRDefault="00140FBF" w:rsidP="0080168B">
      <w:pPr>
        <w:spacing w:after="120"/>
        <w:jc w:val="both"/>
        <w:rPr>
          <w:rFonts w:ascii="Arial" w:hAnsi="Arial" w:cs="Arial"/>
        </w:rPr>
      </w:pPr>
      <w:r w:rsidRPr="00DA44A4">
        <w:rPr>
          <w:rFonts w:ascii="Arial" w:hAnsi="Arial" w:cs="Arial"/>
        </w:rPr>
        <w:t xml:space="preserve">Cristo Gesù non solo conosce il Padre per abitazione eterna in Lui, in quanto Verbo della vita. Lo conosce per una relazione particolarissima di amore che si compie nello </w:t>
      </w:r>
      <w:r w:rsidRPr="00DA44A4">
        <w:rPr>
          <w:rFonts w:ascii="Arial" w:hAnsi="Arial" w:cs="Arial"/>
        </w:rPr>
        <w:lastRenderedPageBreak/>
        <w:t>Spirito Santo e questa relazione è unica, sola. Nessun altro al mondo la possiede. Essa è insieme comunione con la Persona del Padre, nella Persona dello Spirito Santo, ma anche unità di natura. La natura divina è una e in essa sussistono le Tre Persone eterne. Inoltre il Padre ha costituito solo Cristo Gesù Mediatore di rivelazione, redenzione, giustificazione, santificazione tra Lui e l’umanità intera. Il Padre si dona interamente all’uomo in Cristo Gesù. Anche l’uomo si può donare interamente al Padre solo in Cristo Gesù. Dove Cristo è assente, assente è anche la conoscenza vera del Padre. Si parlerà di Lui per sentito dire. Non si parlerà per scienza diretta.</w:t>
      </w:r>
    </w:p>
    <w:p w14:paraId="5D499DC5" w14:textId="77777777" w:rsidR="00140FBF" w:rsidRPr="00DA44A4" w:rsidRDefault="00140FBF" w:rsidP="0080168B">
      <w:pPr>
        <w:spacing w:after="120"/>
        <w:jc w:val="both"/>
        <w:rPr>
          <w:rFonts w:ascii="Arial" w:hAnsi="Arial" w:cs="Arial"/>
        </w:rPr>
      </w:pPr>
      <w:r w:rsidRPr="00DA44A4">
        <w:rPr>
          <w:rFonts w:ascii="Arial" w:hAnsi="Arial" w:cs="Arial"/>
        </w:rPr>
        <w:t xml:space="preserve">Oggi si afferma da più parti che tutti adoriamo l’unico Dio. Non vi è cosa più falsa di questa affermazione. Se noi diciamo che vi è un unico Dio, nel senso più stretto del monoteismo, immediatamente radiamo Cristo Gesù dalla sua verità eterna. Ma anche radiamo il Padre dalla sua verità eterna. Dio, prima di essere Dio, è Padre. È Dio per noi dal momento della creazione. È Padre per il Verbo dall’eternità. L’essenza di Dio è la paternità. Se Dio viene privato della sua paternità, noi lo dichiariamo falso nella sua generazione eterna. Ora la generazione eterna è essenza stessa di Dio, sua unica e sola verità. Anche Gesù, prima di essere nostro Redentore, è il Figlio eterno del Padre, non nella sua natura umana, bensì nella sua Persona divina. Se noi facciamo di Gesù un uomo come tutti gli altri, un solo uomo, noi priviamo Gesù della sua unicità, singolarità, particolarità. Lo priviamo della sua essenza eterna che è quella di essere il Figlio Unigenito del Padre, generato prima di tutti i secoli. Chi nega la verità di Cristo, nega la verità del Padre. Chi nega la verità del Padre, nega la verità di Cristo Gesù. </w:t>
      </w:r>
    </w:p>
    <w:p w14:paraId="6C3684CD"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aiuta il mondo cattolico a non vergognarsi della sua fede in Cristo Gesù, unico e solo rivelatore per essenza eterna, della verità del Padre. Angeli, Santi, insegnateci che l’abolizione della verità di Dio diviene negazione della verità di Gesù. </w:t>
      </w:r>
    </w:p>
    <w:p w14:paraId="02919E71" w14:textId="77777777" w:rsidR="00140FBF" w:rsidRPr="00DA44A4" w:rsidRDefault="00140FBF" w:rsidP="00FC42CC">
      <w:pPr>
        <w:pStyle w:val="Titolo3"/>
        <w:jc w:val="right"/>
      </w:pPr>
      <w:bookmarkStart w:id="351" w:name="_Toc62181477"/>
      <w:r w:rsidRPr="00DA44A4">
        <w:t>25 Giugno 2011</w:t>
      </w:r>
      <w:bookmarkEnd w:id="351"/>
    </w:p>
    <w:p w14:paraId="2778132B" w14:textId="77777777" w:rsidR="00140FBF" w:rsidRPr="00FC42CC" w:rsidRDefault="00140FBF" w:rsidP="00FC42CC">
      <w:pPr>
        <w:pStyle w:val="Titolo1"/>
      </w:pPr>
      <w:bookmarkStart w:id="352" w:name="_Toc312863745"/>
      <w:bookmarkStart w:id="353" w:name="_Toc62181478"/>
      <w:r w:rsidRPr="00FC42CC">
        <w:t>Ecco, il seminatore uscì a seminare</w:t>
      </w:r>
      <w:bookmarkEnd w:id="352"/>
      <w:bookmarkEnd w:id="353"/>
    </w:p>
    <w:p w14:paraId="4484225A" w14:textId="77777777" w:rsidR="00140FBF" w:rsidRPr="00DA44A4" w:rsidRDefault="00140FBF" w:rsidP="0080168B">
      <w:pPr>
        <w:spacing w:after="120"/>
        <w:jc w:val="both"/>
        <w:rPr>
          <w:rFonts w:ascii="Arial" w:hAnsi="Arial" w:cs="Arial"/>
        </w:rPr>
      </w:pPr>
      <w:r w:rsidRPr="00DA44A4">
        <w:rPr>
          <w:rFonts w:ascii="Arial" w:hAnsi="Arial" w:cs="Arial"/>
        </w:rPr>
        <w:t>Oggi Gesù ci rivela come nasce il Regno di Dio nei cuori. È una via così semplice da lasciarci attoniti, ma anche da dichiarare noi stolti, insipienti, presuntuosi, arroganti, superbi, ogni qualvolta pretendiamo dichiarare questa regola obsoleta, non attuale, non consona ai nostri tempi, non contemporanea con la nostra generazione.</w:t>
      </w:r>
    </w:p>
    <w:p w14:paraId="1C26BD59" w14:textId="77777777" w:rsidR="00140FBF" w:rsidRPr="00DA44A4" w:rsidRDefault="00140FBF" w:rsidP="0080168B">
      <w:pPr>
        <w:spacing w:after="120"/>
        <w:jc w:val="both"/>
        <w:rPr>
          <w:rFonts w:ascii="Arial" w:hAnsi="Arial" w:cs="Arial"/>
        </w:rPr>
      </w:pPr>
      <w:r w:rsidRPr="00DA44A4">
        <w:rPr>
          <w:rFonts w:ascii="Arial" w:hAnsi="Arial" w:cs="Arial"/>
        </w:rPr>
        <w:t>Questa regola così semplice è però la più esigente, la più impegnativa, quella che costa il nostro olocausto e la nostra immolazione. Noi dobbiamo seminare il buon seme della Parola di Dio nei cuori, se vogliamo che essi siano fecondati di conversione e di fede nel Vangelo che noi annunziamo, predichiamo, proclamiamo, insegniamo. La Parola da seminare non la possiamo attingere nel sacco del Vangelo o della Scrittura, allo stesso modo che fa il contadino, quando sparse il seme nei suoi campi. Se così fosse, sarebbe per tutti facile essere missionari del Regno di Dio.</w:t>
      </w:r>
    </w:p>
    <w:p w14:paraId="153AD354" w14:textId="77777777" w:rsidR="00140FBF" w:rsidRPr="00DA44A4" w:rsidRDefault="00140FBF" w:rsidP="0080168B">
      <w:pPr>
        <w:spacing w:after="120"/>
        <w:jc w:val="both"/>
        <w:rPr>
          <w:rFonts w:ascii="Arial" w:hAnsi="Arial" w:cs="Arial"/>
        </w:rPr>
      </w:pPr>
      <w:r w:rsidRPr="00DA44A4">
        <w:rPr>
          <w:rFonts w:ascii="Arial" w:hAnsi="Arial" w:cs="Arial"/>
        </w:rPr>
        <w:t xml:space="preserve">La Parola da seminare la si deve attingere dal sacco del nostro cuore, interamente fecondata di Spirito Santo. È come se la Parola fosse il frutto della nostra anima tutta avvolta dallo Spirito del Signore. Lui entra nel nostro cuore intessuto tutto di Parola di Dio, feconda la Parola, rendendola viva, operatrice, capace di generare la vita nuova, </w:t>
      </w:r>
      <w:r w:rsidRPr="00DA44A4">
        <w:rPr>
          <w:rFonts w:ascii="Arial" w:hAnsi="Arial" w:cs="Arial"/>
        </w:rPr>
        <w:lastRenderedPageBreak/>
        <w:t>pronta a fecondare un altro cuore e a renderlo pronto perché si apra a Cristo Gesù nella conversione e nella fede al suo Vangelo.</w:t>
      </w:r>
    </w:p>
    <w:p w14:paraId="0CCA08BF" w14:textId="77777777" w:rsidR="00140FBF" w:rsidRPr="00DA44A4" w:rsidRDefault="00140FBF" w:rsidP="0080168B">
      <w:pPr>
        <w:spacing w:after="120"/>
        <w:jc w:val="both"/>
        <w:rPr>
          <w:rFonts w:ascii="Arial" w:hAnsi="Arial" w:cs="Arial"/>
        </w:rPr>
      </w:pPr>
      <w:r w:rsidRPr="00DA44A4">
        <w:rPr>
          <w:rFonts w:ascii="Arial" w:hAnsi="Arial" w:cs="Arial"/>
        </w:rPr>
        <w:t xml:space="preserve">Questo implica che il missionario sia per primo lui un convertito, un uomo di fede, una persona che produce parola di Dio, fecondata di Spirito Santo. Questo può avvenire in allo stesso modo che avveniva in Cristo Gesù. Come Cristo Gesù era di perfettissima obbedienza ad ogni Parola che oggi sgorga per lui dal cuore del Padre. Così deve essere di ogni missionario. Questi attinge dal cuore del Padre la Parola fecondata dallo Spirito Santo che deve rendere tutta cristiforme la sua vita. Trasforma questa Parola in sua vita e produce da essa un altro seme di Parola che lo Spirito Santo verrà a fecondare. È questa Parola da lui fruttificata, fecondata di Spirito Santo, che convertirà, salverà, redimerà i cuori. </w:t>
      </w:r>
    </w:p>
    <w:p w14:paraId="3DBE48F3" w14:textId="77777777" w:rsidR="00140FBF" w:rsidRPr="00DA44A4" w:rsidRDefault="00140FBF" w:rsidP="0080168B">
      <w:pPr>
        <w:spacing w:after="120"/>
        <w:jc w:val="both"/>
        <w:rPr>
          <w:rFonts w:ascii="Arial" w:hAnsi="Arial" w:cs="Arial"/>
          <w:i/>
        </w:rPr>
      </w:pPr>
      <w:r w:rsidRPr="00DA44A4">
        <w:rPr>
          <w:rFonts w:ascii="Arial" w:hAnsi="Arial" w:cs="Arial"/>
          <w:i/>
          <w:spacing w:val="-5"/>
        </w:rPr>
        <w:t>Quel giorno Gesù uscì di casa e sedette in riva al mare.</w:t>
      </w:r>
      <w:r w:rsidRPr="00DA44A4">
        <w:rPr>
          <w:rFonts w:ascii="Arial" w:hAnsi="Arial" w:cs="Arial"/>
          <w:i/>
          <w:spacing w:val="-5"/>
          <w:position w:val="6"/>
        </w:rPr>
        <w:t xml:space="preserve"> </w:t>
      </w:r>
      <w:r w:rsidRPr="00DA44A4">
        <w:rPr>
          <w:rFonts w:ascii="Arial" w:hAnsi="Arial" w:cs="Arial"/>
          <w:i/>
          <w:spacing w:val="-5"/>
        </w:rPr>
        <w:t xml:space="preserve">Si radunò attorno a lui tanta folla che egli salì su una barca e si mise a sedere, mentre tutta la folla stava sulla spiaggia. </w:t>
      </w:r>
      <w:r w:rsidRPr="00DA44A4">
        <w:rPr>
          <w:rFonts w:ascii="Arial" w:hAnsi="Arial" w:cs="Arial"/>
          <w:i/>
        </w:rPr>
        <w:t>Egli parlò loro di molte cose con parabole. E disse: «Ecco, il seminatore uscì a seminare. Mentre seminava, una parte cadde lungo la strada; vennero gli uccelli e la mangiarono. Un’altra parte cadde sul terreno sassoso, dove non c’era molta terra; germogliò subito, perché il terreno non era profondo,</w:t>
      </w:r>
      <w:r w:rsidRPr="00DA44A4">
        <w:rPr>
          <w:rFonts w:ascii="Arial" w:hAnsi="Arial" w:cs="Arial"/>
          <w:i/>
          <w:position w:val="6"/>
        </w:rPr>
        <w:t xml:space="preserve"> </w:t>
      </w:r>
      <w:r w:rsidRPr="00DA44A4">
        <w:rPr>
          <w:rFonts w:ascii="Arial" w:hAnsi="Arial" w:cs="Arial"/>
          <w:i/>
        </w:rPr>
        <w:t xml:space="preserve">ma quando spuntò il sole, fu bruciata e, non avendo radici, seccò. Un’altra parte cadde sui rovi, e i rovi crebbero e la soffocarono. Un’altra parte cadde sul terreno buono e diede frutto: il cento, il sessanta, il trenta per uno. Chi ha orecchi, ascolti». </w:t>
      </w:r>
    </w:p>
    <w:p w14:paraId="480169A5" w14:textId="77777777" w:rsidR="00140FBF" w:rsidRPr="00DA44A4" w:rsidRDefault="00140FBF" w:rsidP="0080168B">
      <w:pPr>
        <w:spacing w:after="120"/>
        <w:jc w:val="both"/>
        <w:rPr>
          <w:rFonts w:ascii="Arial" w:hAnsi="Arial" w:cs="Arial"/>
        </w:rPr>
      </w:pPr>
      <w:r w:rsidRPr="00DA44A4">
        <w:rPr>
          <w:rFonts w:ascii="Arial" w:hAnsi="Arial" w:cs="Arial"/>
        </w:rPr>
        <w:t>Se vogliamo costruire il Regno di Dio sulla nostra terra dobbiamo creare in noi quella perfetta identità di obbedienza, carità, amore, fede che vi era tra il Figlio e il Padre. Come il Figlio seminava la Parola del Padre, trasformata da Lui in vita e quindi in seme di salvezza, fecondato dallo Spirito Santo, così deve essere per ogni altro missionario. Costui deve entrare nella perfetta identità di obbedienza, carità, amore, fede con Cristo Gesù. Creando questa perfetta identità, che è conformazione  di vita a Gesù Signore, il missionario è quotidianamente fecondato di Spirito Santo ed ogni sua Parola è generatrice di conversione e fede perché si aderisca a Cristo Signore e si diventi con Lui una cosa sola, un solo corpo, una sola vita.</w:t>
      </w:r>
    </w:p>
    <w:p w14:paraId="793EB0D6" w14:textId="77777777" w:rsidR="00140FBF" w:rsidRPr="00DA44A4" w:rsidRDefault="00140FBF" w:rsidP="0080168B">
      <w:pPr>
        <w:spacing w:after="120"/>
        <w:jc w:val="both"/>
        <w:rPr>
          <w:rFonts w:ascii="Arial" w:hAnsi="Arial" w:cs="Arial"/>
        </w:rPr>
      </w:pPr>
      <w:r w:rsidRPr="00DA44A4">
        <w:rPr>
          <w:rFonts w:ascii="Arial" w:hAnsi="Arial" w:cs="Arial"/>
        </w:rPr>
        <w:t>Tutti gli altri metodi e vie mai potranno sostituire questa via divina. Uno è il Seminatore del Vangelo: Cristo Gesù. Diviene seminatore di Parola di Dio solo chi diviene una cosa sola con Cristo, allo stesso modo che Cristo era una cosa sola con il Padre. Questa unità si compie quando noi diveniamo una sola volontà con Cristo. Diventando una sola volontà con Gesù, noi diveniamo Parola vivente di Dio in mezzo a noi nostri fratelli, allo stesso modo che Gesù era Parola del Dio vivente in mezzo agli uomini del suo tempo, quando era nel suo corpo visibile di carne. È questo il motivo per cui questa via semplice viene quasi sempre abrogata e dichiarata non buona, non efficace, non più attuale. Ogni altra via è esterna a noi. Questa di Cristo invece implica la trasformazione della nostra carne in Parola vivente di Dio. Il vero missionario è il santo e dove non vi è vera santità non vi è neanche vera missione. Si percorrono vie umane che non generano figli a Dio per il suo Regno eterno.</w:t>
      </w:r>
    </w:p>
    <w:p w14:paraId="7512F009" w14:textId="77777777" w:rsidR="00140FBF" w:rsidRPr="00DA44A4" w:rsidRDefault="00140FBF" w:rsidP="0080168B">
      <w:pPr>
        <w:spacing w:after="120"/>
        <w:jc w:val="both"/>
        <w:rPr>
          <w:rFonts w:ascii="Arial" w:hAnsi="Arial" w:cs="Arial"/>
        </w:rPr>
      </w:pPr>
      <w:r w:rsidRPr="00DA44A4">
        <w:rPr>
          <w:rFonts w:ascii="Arial" w:hAnsi="Arial" w:cs="Arial"/>
        </w:rPr>
        <w:t>Vergine Maria, Madre della Redenzione, aiutaci a comprendere questa verità. Lo esige la missione che ci è stata affidata. Angeli e Santi del Cielo, venite in nostro aiuto e soccorso.</w:t>
      </w:r>
    </w:p>
    <w:p w14:paraId="728F717E" w14:textId="77777777" w:rsidR="00140FBF" w:rsidRPr="00DA44A4" w:rsidRDefault="00140FBF" w:rsidP="00FC42CC">
      <w:pPr>
        <w:pStyle w:val="Titolo3"/>
        <w:jc w:val="right"/>
      </w:pPr>
      <w:bookmarkStart w:id="354" w:name="_Toc62181479"/>
      <w:r w:rsidRPr="00DA44A4">
        <w:lastRenderedPageBreak/>
        <w:t>02 Luglio  2011</w:t>
      </w:r>
      <w:bookmarkEnd w:id="354"/>
    </w:p>
    <w:p w14:paraId="0401E218" w14:textId="77777777" w:rsidR="00140FBF" w:rsidRPr="00FC42CC" w:rsidRDefault="00140FBF" w:rsidP="00FC42CC">
      <w:pPr>
        <w:pStyle w:val="Titolo1"/>
      </w:pPr>
      <w:bookmarkStart w:id="355" w:name="_Toc312863747"/>
      <w:bookmarkStart w:id="356" w:name="_Toc62181480"/>
      <w:r w:rsidRPr="00FC42CC">
        <w:t>Lasciate che l’una e l’altro crescano insieme fino alla mietitura</w:t>
      </w:r>
      <w:bookmarkEnd w:id="355"/>
      <w:bookmarkEnd w:id="356"/>
      <w:r w:rsidRPr="00FC42CC">
        <w:t xml:space="preserve"> </w:t>
      </w:r>
    </w:p>
    <w:p w14:paraId="574B54CF" w14:textId="77777777" w:rsidR="00140FBF" w:rsidRPr="00DA44A4" w:rsidRDefault="00140FBF" w:rsidP="0080168B">
      <w:pPr>
        <w:spacing w:after="120"/>
        <w:jc w:val="both"/>
        <w:rPr>
          <w:rFonts w:ascii="Arial" w:hAnsi="Arial" w:cs="Arial"/>
        </w:rPr>
      </w:pPr>
      <w:r w:rsidRPr="00DA44A4">
        <w:rPr>
          <w:rFonts w:ascii="Arial" w:hAnsi="Arial" w:cs="Arial"/>
        </w:rPr>
        <w:t xml:space="preserve">Sono molti coloro che vorrebbero sulla terra una Chiesa celeste, fatta di purissima santità, con tutti i suoi figli che vivono di solo Vangelo, sola Parola del Signore, luminosi e splendenti di ogni virtù, rivestiti della stessa luce del loro Signore e Dio. Sono molti coloro che costantemente predicano la santità per gli altri, concedendo ad essi stessi il diritto e la licenza di essere disonesti, mentitori, ingannatori, falsari della stessa verità storica, interpreti disonesti delle buone azioni degli altri, fustigatori senza pietà per tutti coloro che ai loro occhi malvagi appaiono come trasgressori dei principi che secondo il loro codice morale – che vale solo per gli altri  - essi hanno violato. Sono molti coloro che non sanno, non vogliono sapere, che l’uomo è </w:t>
      </w:r>
      <w:r w:rsidRPr="00DA44A4">
        <w:rPr>
          <w:rFonts w:ascii="Arial" w:hAnsi="Arial" w:cs="Arial"/>
          <w:i/>
        </w:rPr>
        <w:t>“redentore”</w:t>
      </w:r>
      <w:r w:rsidRPr="00DA44A4">
        <w:rPr>
          <w:rFonts w:ascii="Arial" w:hAnsi="Arial" w:cs="Arial"/>
        </w:rPr>
        <w:t xml:space="preserve"> di ogni suo fratello. La  redenzione avviene in due modi: espiando il peccato dell’altro volontariamente, per somma carità. Questo è il primo modo. Il secondo è ancora più doloroso: espiando il peccato che l’altro ha commesso e che ha rovinato la nostra stessa vita. Chi vuole un mondo santo, deve edificarlo con la sua grande espiazione, che è somma carità e si può vivere solo in Cristo, per Cristo, con Cristo.</w:t>
      </w:r>
    </w:p>
    <w:p w14:paraId="00017BD8" w14:textId="77777777" w:rsidR="00140FBF" w:rsidRPr="00DA44A4" w:rsidRDefault="00140FBF" w:rsidP="0080168B">
      <w:pPr>
        <w:spacing w:after="120"/>
        <w:jc w:val="both"/>
        <w:rPr>
          <w:rFonts w:ascii="Arial" w:hAnsi="Arial" w:cs="Arial"/>
        </w:rPr>
      </w:pPr>
      <w:r w:rsidRPr="00DA44A4">
        <w:rPr>
          <w:rFonts w:ascii="Arial" w:hAnsi="Arial" w:cs="Arial"/>
        </w:rPr>
        <w:t xml:space="preserve">La parabola del buon grano e della zizzania, che Gesù oggi ci fa ascoltare, proprio questo ci insegna: il mondo del bene e quello del male devono vivere nello stesso luogo: stessa casa, stesso villaggio, stessa città, stessa nazione, stessa comunità, stessa chiesa, stesso convento, stesso monastero, stesso eremo, stesso deserto, stessa Tebaide. Dio semina nei cuori la sua verità, infonde la sua grazia, dona il suo Santo Spirito. Satana invece ed ogni suo collaboratore – ogni uomo che vive nel peccato è un collaboratore conscio o inconscio di Satana – viene e semina l’errore, la falsità, la menzogna, l’inganno. Dovunque vi è un uomo, lì vi saranno sempre due seminatori: Dio e i suoi amici, Satana e si suoi satelliti. </w:t>
      </w:r>
    </w:p>
    <w:p w14:paraId="53F8BD7F" w14:textId="77777777" w:rsidR="00140FBF" w:rsidRPr="00DA44A4" w:rsidRDefault="00140FBF" w:rsidP="0080168B">
      <w:pPr>
        <w:spacing w:after="120"/>
        <w:jc w:val="both"/>
        <w:rPr>
          <w:rFonts w:ascii="Arial" w:hAnsi="Arial" w:cs="Arial"/>
          <w:i/>
          <w:iCs/>
        </w:rPr>
      </w:pPr>
      <w:r w:rsidRPr="00DA44A4">
        <w:rPr>
          <w:rFonts w:ascii="Arial" w:hAnsi="Arial" w:cs="Arial"/>
          <w:i/>
          <w:iCs/>
        </w:rPr>
        <w:t>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w:t>
      </w:r>
    </w:p>
    <w:p w14:paraId="088A9B8A" w14:textId="77777777" w:rsidR="00140FBF" w:rsidRPr="00DA44A4" w:rsidRDefault="00140FBF" w:rsidP="0080168B">
      <w:pPr>
        <w:spacing w:after="120"/>
        <w:jc w:val="both"/>
        <w:rPr>
          <w:rFonts w:ascii="Arial" w:hAnsi="Arial" w:cs="Arial"/>
          <w:iCs/>
        </w:rPr>
      </w:pPr>
      <w:r w:rsidRPr="00DA44A4">
        <w:rPr>
          <w:rFonts w:ascii="Arial" w:hAnsi="Arial" w:cs="Arial"/>
          <w:iCs/>
        </w:rPr>
        <w:t xml:space="preserve">Verità intramontabile della parabola di Gesù è anche questa: i seminitori del buon grano lavorano e poi vanno anche a riposare. I seminatori della zizzania non riposano. Costoro approfittano del buio, dell’assenza del padrone del campo, per entrare in esso e seminare la loro erba pestifera. I figli della luce lavorano in pieno giorno. I figli delle tenebre approfittano del buio per spargere la loro semente inquinante. Oggi si può affermare che i figli delle tenebre hanno moltiplicato la loro seminagione quasi </w:t>
      </w:r>
      <w:r w:rsidRPr="00DA44A4">
        <w:rPr>
          <w:rFonts w:ascii="Arial" w:hAnsi="Arial" w:cs="Arial"/>
          <w:iCs/>
        </w:rPr>
        <w:lastRenderedPageBreak/>
        <w:t>all’infinito, senza né tregua e né sosta. Gli operatori di scandali e di ogni altra iniquità, con diabolica arte, vogliono convincere il mondo intero che il male è bene, che la trasgressione è libertà, che il vizio è virtù, che il peccato non esiste, dal momento che non vi è alcuna legge sopra di noi.</w:t>
      </w:r>
    </w:p>
    <w:p w14:paraId="487DBBC6" w14:textId="77777777" w:rsidR="00140FBF" w:rsidRPr="00DA44A4" w:rsidRDefault="00140FBF" w:rsidP="0080168B">
      <w:pPr>
        <w:spacing w:after="120"/>
        <w:jc w:val="both"/>
        <w:rPr>
          <w:rFonts w:ascii="Arial" w:hAnsi="Arial" w:cs="Arial"/>
          <w:iCs/>
        </w:rPr>
      </w:pPr>
      <w:r w:rsidRPr="00DA44A4">
        <w:rPr>
          <w:rFonts w:ascii="Arial" w:hAnsi="Arial" w:cs="Arial"/>
          <w:iCs/>
        </w:rPr>
        <w:t>Per gli operatori di scandali e di iniquità l’uomo è legge a se stesso e nessuno potrà mai ergersi sopra di esso. Bene è ciò che lui vuole. Male è ciò che lui non vuole. Essendo però ogni uomo legge a se stesso, la confusione è infinita: ognuno ha la sua personale legge del bene per sé e del male per gli altri. Siamo ritornati tutti a vivere nella Nuova Babele. Non ci si comprende più. Oggi Gesù ci dice che la sua Chiesa deve saper vivere in questa Nuova Babele. In questa città del caos, della confusione, della non più comprensione tra uomo e uomo, essa deve essere la luce, la verità, la via, la vita, la santità, la giustizia, la pace. Non fuori di questa città, ma in questa città. Non fuori del mondo, ma nel mondo. Non lontano dagli uomini, ma in mezzo ad essi, tra di loro, espiando il loro peccato e operando per la loro santificazione. Questo è il mistero del regno che noi tutti, discepoli di Gesù, siamo chiamati a costruire in questa Nuova Babele. Si può fare questo se ogni giorno si crescerà come buon grano, vincendo la tentazione che necessariamente verrà dalla falsità nella quale essa è chiamata a vivere.</w:t>
      </w:r>
    </w:p>
    <w:p w14:paraId="1A996F14" w14:textId="77777777" w:rsidR="00140FBF" w:rsidRPr="00DA44A4" w:rsidRDefault="00140FBF" w:rsidP="0080168B">
      <w:pPr>
        <w:spacing w:after="120"/>
        <w:jc w:val="both"/>
        <w:rPr>
          <w:rFonts w:ascii="Arial" w:hAnsi="Arial" w:cs="Arial"/>
          <w:iCs/>
        </w:rPr>
      </w:pPr>
      <w:r w:rsidRPr="00DA44A4">
        <w:rPr>
          <w:rFonts w:ascii="Arial" w:hAnsi="Arial" w:cs="Arial"/>
          <w:iCs/>
        </w:rPr>
        <w:t xml:space="preserve">Vergine Maria, Madre della Redenzione, aiutaci a crescere nella fede in questa Nuova Babele nella quale siamo posti per essere sale della terra e luce di sapienza. Angeli e Santi sostenete la nostra volontà. Vogliamo  rimanere buon grano sino alla fine. </w:t>
      </w:r>
    </w:p>
    <w:p w14:paraId="0B470512" w14:textId="77777777" w:rsidR="00140FBF" w:rsidRPr="00DA44A4" w:rsidRDefault="00140FBF" w:rsidP="00FC42CC">
      <w:pPr>
        <w:pStyle w:val="Titolo3"/>
        <w:jc w:val="right"/>
      </w:pPr>
      <w:bookmarkStart w:id="357" w:name="_Toc62181481"/>
      <w:r w:rsidRPr="00DA44A4">
        <w:t>10 Luglio 2011</w:t>
      </w:r>
      <w:bookmarkEnd w:id="357"/>
    </w:p>
    <w:p w14:paraId="3E9A3CDC" w14:textId="77777777" w:rsidR="00140FBF" w:rsidRPr="00FC42CC" w:rsidRDefault="00140FBF" w:rsidP="00FC42CC">
      <w:pPr>
        <w:pStyle w:val="Titolo1"/>
      </w:pPr>
      <w:bookmarkStart w:id="358" w:name="_Toc312863749"/>
      <w:bookmarkStart w:id="359" w:name="_Toc62181482"/>
      <w:r w:rsidRPr="00FC42CC">
        <w:t>Raccolgono i pesci buoni nei canestri e buttano via i cattivi</w:t>
      </w:r>
      <w:bookmarkEnd w:id="358"/>
      <w:bookmarkEnd w:id="359"/>
    </w:p>
    <w:p w14:paraId="3E1D9C0A" w14:textId="77777777" w:rsidR="00140FBF" w:rsidRPr="00DA44A4" w:rsidRDefault="00140FBF" w:rsidP="0080168B">
      <w:pPr>
        <w:tabs>
          <w:tab w:val="left" w:pos="851"/>
          <w:tab w:val="left" w:pos="1418"/>
        </w:tabs>
        <w:spacing w:after="120"/>
        <w:jc w:val="both"/>
        <w:rPr>
          <w:rFonts w:ascii="Arial" w:hAnsi="Arial" w:cs="Arial"/>
          <w:color w:val="000000"/>
        </w:rPr>
      </w:pPr>
      <w:r w:rsidRPr="00DA44A4">
        <w:rPr>
          <w:rFonts w:ascii="Arial" w:hAnsi="Arial" w:cs="Arial"/>
        </w:rPr>
        <w:t xml:space="preserve">Così parla il Siracide dell’uomo: </w:t>
      </w:r>
      <w:r w:rsidRPr="00DA44A4">
        <w:rPr>
          <w:rFonts w:ascii="Arial" w:hAnsi="Arial" w:cs="Arial"/>
          <w:i/>
        </w:rPr>
        <w:t>“</w:t>
      </w:r>
      <w:r w:rsidRPr="00DA44A4">
        <w:rPr>
          <w:rFonts w:ascii="Arial" w:hAnsi="Arial" w:cs="Arial"/>
          <w:i/>
          <w:color w:val="000000"/>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r w:rsidRPr="00DA44A4">
        <w:rPr>
          <w:rFonts w:ascii="Arial" w:hAnsi="Arial" w:cs="Arial"/>
          <w:color w:val="000000"/>
        </w:rPr>
        <w:t xml:space="preserve"> (Sir 17,1-14). </w:t>
      </w:r>
      <w:r w:rsidRPr="00DA44A4">
        <w:rPr>
          <w:rFonts w:ascii="Arial" w:hAnsi="Arial" w:cs="Arial"/>
        </w:rPr>
        <w:t xml:space="preserve">Dio non vuole un uomo che sia come un mulo senza intelletto: </w:t>
      </w:r>
      <w:r w:rsidRPr="00DA44A4">
        <w:rPr>
          <w:rFonts w:ascii="Arial" w:hAnsi="Arial" w:cs="Arial"/>
          <w:i/>
          <w:color w:val="000000"/>
        </w:rPr>
        <w:t xml:space="preserve">«Ti istruirò e ti insegnerò la via da seguire; con gli occhi su di te, ti darò consiglio. Non siate privi d’intelligenza come il cavallo e come </w:t>
      </w:r>
      <w:r w:rsidRPr="00DA44A4">
        <w:rPr>
          <w:rFonts w:ascii="Arial" w:hAnsi="Arial" w:cs="Arial"/>
          <w:i/>
          <w:color w:val="000000"/>
        </w:rPr>
        <w:lastRenderedPageBreak/>
        <w:t>il mulo: la loro foga si piega con il morso e le briglie, se no, a te non si avvicinano».</w:t>
      </w:r>
      <w:r w:rsidRPr="00DA44A4">
        <w:rPr>
          <w:rFonts w:ascii="Arial" w:hAnsi="Arial" w:cs="Arial"/>
          <w:color w:val="000000"/>
        </w:rPr>
        <w:t xml:space="preserve"> (Sal 32 (31), 8-9). </w:t>
      </w:r>
    </w:p>
    <w:p w14:paraId="10F7F67D" w14:textId="77777777" w:rsidR="00140FBF" w:rsidRPr="00DA44A4" w:rsidRDefault="00140FBF" w:rsidP="0080168B">
      <w:pPr>
        <w:tabs>
          <w:tab w:val="left" w:pos="851"/>
          <w:tab w:val="left" w:pos="1418"/>
        </w:tabs>
        <w:spacing w:after="120"/>
        <w:jc w:val="both"/>
        <w:rPr>
          <w:rFonts w:ascii="Arial" w:hAnsi="Arial" w:cs="Arial"/>
        </w:rPr>
      </w:pPr>
      <w:r w:rsidRPr="00DA44A4">
        <w:rPr>
          <w:rFonts w:ascii="Arial" w:hAnsi="Arial" w:cs="Arial"/>
        </w:rPr>
        <w:t>Il Regno dei Cieli si conquista con intelligenza, sapienza, grande consiglio, spirito di discernimento, saggio avvicinamento ad esso. Per fare questo l’uomo è chiamato a comprendere il suo giusto valore. Qual è il valore del regno di Dio? Le cose della terra durano un attimo. Il Regno di Dio è per l’eternità. Le cose della terra non soddisfano i desideri veri del cuore. Il Regno di Dio li soddisfa tutti. Ciò che non dura non possiede alcun valore. Il regno di Dio ha un valore infinito. Per acquistarlo vale proprio la pena disfarsi di tutto ciò che appartiene a questo mondo. Purtroppo questo non avviene a causa del peccato che oscura il nostro intelletto e priva di luce la nostra intelligenza. Anche il nostro cuore è come intorpidito dal peccato e la nostra coscienza risulta incapace di darci la vera luce.</w:t>
      </w:r>
    </w:p>
    <w:p w14:paraId="13B7DE7F" w14:textId="77777777" w:rsidR="00140FBF" w:rsidRPr="00DA44A4" w:rsidRDefault="00140FBF" w:rsidP="0080168B">
      <w:pPr>
        <w:spacing w:after="120"/>
        <w:jc w:val="both"/>
        <w:rPr>
          <w:rFonts w:ascii="Arial" w:hAnsi="Arial" w:cs="Arial"/>
          <w:i/>
        </w:rPr>
      </w:pPr>
      <w:r w:rsidRPr="00DA44A4">
        <w:rPr>
          <w:rFonts w:ascii="Arial" w:hAnsi="Arial" w:cs="Arial"/>
          <w:i/>
        </w:rPr>
        <w:t>Il regno dei cieli è simile a un tesoro nascosto nel campo; un uomo lo trova e lo nasconde; poi va, pieno di gioia, vende tutti i suoi averi e compra quel campo. Il regno dei cieli è simile anche a un mercante che va in cerca di perle preziose; trovata una perla di grande valore, va, vende tutti i suoi averi e la compra.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Avete compreso tutte queste cose?». Gli risposero: «Sì». Ed egli disse loro: «Per questo ogni scriba, divenuto discepolo del regno dei cieli, è simile a un padrone di casa che estrae dal suo tesoro cose nuove e cose antiche».</w:t>
      </w:r>
    </w:p>
    <w:p w14:paraId="0FDF73C0" w14:textId="77777777" w:rsidR="00140FBF" w:rsidRPr="00DA44A4" w:rsidRDefault="00140FBF" w:rsidP="0080168B">
      <w:pPr>
        <w:spacing w:after="120"/>
        <w:jc w:val="both"/>
        <w:rPr>
          <w:rFonts w:ascii="Arial" w:hAnsi="Arial" w:cs="Arial"/>
        </w:rPr>
      </w:pPr>
      <w:r w:rsidRPr="00DA44A4">
        <w:rPr>
          <w:rFonts w:ascii="Arial" w:hAnsi="Arial" w:cs="Arial"/>
        </w:rPr>
        <w:t>Come fare per acquisire quel giusto, vero, santo discernimento che ci consente di ragionare, valutare, distinguere, scegliere secondo verità e somma giustizia? Questa sapienza non viene dalla terra, discende dal Cielo. Essa è tutta nascosta nel cuore del Padre, che a sua volta è nascosto per intero nel cuore di Cristo Gesù, che ne ha fatto dono alla Madre sua, la Vergine Benedetta, Madre della Redenzione. Se noi riuscissimo ad entrare nel cuore della Vergine Maria, nel quale è il cuore di Cristo, nel quale è il cuore del Padre, noi di certo avremmo in dono questa santa sapienza e intelligenza e comprenderemmo il giusto valore dell’offerta che il Signore ci ha fatto. La nostra vita di cristiani necessità di una svolta. Dobbiamo cambiare casa. Finché abiteremo nella casa del nostro cuore, questo essendo di pietra, duro come granito, è incapace di un qualsiasi discernimento, manca di sapienza e di intelligenza. Invece entrando ed abitando nel cuore della Vergine Maria, facendo di esso la nostra casa perenne, noi saremo sempre in grado di discernere tra ciò che è vile e ciò che invece è prezioso. È questa la scienza corrotta del cristiano odierno: questa sostituzione dei valori. Ha dato valore a ciò che valore non ha. Ha tolto ogni valore ha ciò che possiede un valore eterno. Ha dato significato a ciò che uccide. Ha tolto il significato a tutto ciò che vivifica e conserva in vita per l’eternità.</w:t>
      </w:r>
    </w:p>
    <w:p w14:paraId="0A68366A" w14:textId="77777777" w:rsidR="00140FBF" w:rsidRPr="00DA44A4" w:rsidRDefault="00140FBF" w:rsidP="0080168B">
      <w:pPr>
        <w:spacing w:after="120"/>
        <w:jc w:val="both"/>
        <w:rPr>
          <w:rFonts w:ascii="Arial" w:hAnsi="Arial" w:cs="Arial"/>
        </w:rPr>
      </w:pPr>
      <w:r w:rsidRPr="00DA44A4">
        <w:rPr>
          <w:rFonts w:ascii="Arial" w:hAnsi="Arial" w:cs="Arial"/>
        </w:rPr>
        <w:t xml:space="preserve">Ma come si fa a cambiare casa, per dimorare per sempre nel cuore della Vergine Maria? La via è una sola: pregando Lei che ci ottenga il dono di ascoltare ogni Parola di suo Figlio Gesù e di metterla in pratica. Stretti alla Vergine Maria con desiderio di crescere in grazia e sapienza, invocandola incessantemente, anche il nostro cuore a </w:t>
      </w:r>
      <w:r w:rsidRPr="00DA44A4">
        <w:rPr>
          <w:rFonts w:ascii="Arial" w:hAnsi="Arial" w:cs="Arial"/>
        </w:rPr>
        <w:lastRenderedPageBreak/>
        <w:t>poco a poco comincia a divenire di carne e a funzionare secondo pienezza di verità. Che gli Angeli e i Santi ci ottengano questa sola grazia: dimorare in eterno nel cuore della Madre della Redenzione.</w:t>
      </w:r>
    </w:p>
    <w:p w14:paraId="5AFC33AF" w14:textId="77777777" w:rsidR="00140FBF" w:rsidRPr="00DA44A4" w:rsidRDefault="00140FBF" w:rsidP="00FC42CC">
      <w:pPr>
        <w:pStyle w:val="Titolo3"/>
        <w:jc w:val="right"/>
      </w:pPr>
      <w:bookmarkStart w:id="360" w:name="_Toc62181483"/>
      <w:r w:rsidRPr="00DA44A4">
        <w:t>16 Luglio 2011</w:t>
      </w:r>
      <w:bookmarkEnd w:id="360"/>
    </w:p>
    <w:p w14:paraId="18579CBD" w14:textId="77777777" w:rsidR="00140FBF" w:rsidRPr="00FC42CC" w:rsidRDefault="00140FBF" w:rsidP="00FC42CC">
      <w:pPr>
        <w:pStyle w:val="Titolo1"/>
      </w:pPr>
      <w:bookmarkStart w:id="361" w:name="_Toc312863751"/>
      <w:bookmarkStart w:id="362" w:name="_Toc62181484"/>
      <w:r w:rsidRPr="00FC42CC">
        <w:t>Voi stessi date loro da mangiare</w:t>
      </w:r>
      <w:bookmarkEnd w:id="361"/>
      <w:bookmarkEnd w:id="362"/>
    </w:p>
    <w:p w14:paraId="7424C22B" w14:textId="77777777" w:rsidR="00140FBF" w:rsidRPr="00DA44A4" w:rsidRDefault="00140FBF" w:rsidP="0080168B">
      <w:pPr>
        <w:spacing w:after="120"/>
        <w:jc w:val="both"/>
        <w:rPr>
          <w:rFonts w:ascii="Arial" w:hAnsi="Arial" w:cs="Arial"/>
        </w:rPr>
      </w:pPr>
      <w:r w:rsidRPr="00DA44A4">
        <w:rPr>
          <w:rFonts w:ascii="Arial" w:hAnsi="Arial" w:cs="Arial"/>
        </w:rPr>
        <w:t>Gesù è divinamente ed umanamente grande. La sua vita è rivelazione, attestazione, testimonianza dell’infinito amore del Padre che in Lui diviene storia, evento, quotidianità di compassione, misericordia, perdono, verità, immensa pietà. Gesù scenda dalla barca, vede una folla assai numerosa. Non pensa a se stesso, alle necessità del sua vita, neanche pensa più al riposo dei suoi discepoli. La folla ha bisogno di essere illuminata, guarita, risanata, risuscitata nell’anima e nello spirito. Sono tutti come pecore senza pastore, abbandonati a se stessi, senza guida, luce, speranza, sono tutti pasto di sciacalli e di iene, esposti ad ogni pericolo.</w:t>
      </w:r>
    </w:p>
    <w:p w14:paraId="4139DEB6" w14:textId="77777777" w:rsidR="00140FBF" w:rsidRPr="00DA44A4" w:rsidRDefault="00140FBF" w:rsidP="0080168B">
      <w:pPr>
        <w:spacing w:after="120"/>
        <w:jc w:val="both"/>
        <w:rPr>
          <w:rFonts w:ascii="Arial" w:hAnsi="Arial" w:cs="Arial"/>
        </w:rPr>
      </w:pPr>
      <w:r w:rsidRPr="00DA44A4">
        <w:rPr>
          <w:rFonts w:ascii="Arial" w:hAnsi="Arial" w:cs="Arial"/>
        </w:rPr>
        <w:t xml:space="preserve">Gesù sa che è Lui la vita di queste persone. Se Lui le farà vivere, esse vivranno. Se Lui le abbandonerà a se stesse, esse di certo si sbanderanno e saranno dilaniate da lupi rapaci, famelici, insaziabili. Ecco perchè lascia ogni altra cosa e con immenso amore si dedica alla loro cura. Illumina la loro mente, ma anche guarisce i loro corpi esausti dalle malattie e da ogni altra sofferenza. Gesù è la vita di tutto l’uomo, non di una parte di esso. Amare una parte dell’uomo non è amare l’uomo, perché l’uomo non è una parte, è un tutt’uno armoniosamente composto. </w:t>
      </w:r>
    </w:p>
    <w:p w14:paraId="6421C5F4" w14:textId="77777777" w:rsidR="00140FBF" w:rsidRPr="00DA44A4" w:rsidRDefault="00140FBF" w:rsidP="0080168B">
      <w:pPr>
        <w:spacing w:after="120"/>
        <w:jc w:val="both"/>
        <w:rPr>
          <w:rFonts w:ascii="Arial" w:hAnsi="Arial" w:cs="Arial"/>
        </w:rPr>
      </w:pPr>
      <w:r w:rsidRPr="00DA44A4">
        <w:rPr>
          <w:rFonts w:ascii="Arial" w:hAnsi="Arial" w:cs="Arial"/>
        </w:rPr>
        <w:t xml:space="preserve">I discepoli non hanno il cuore di Cristo Gesù. Di conseguenza non possono pensare come Lui pensa, né agire come Lui agisce. Loro sono ancora incapaci di manifestare e attestare tutto il grande amore con il quale il Padre ama l’uomo. Il loro amore è ancora assai piccolo. Questo amore è però operoso. Loro si preoccupano della folla e per questo suggeriscono a Gesù Signore di licenziare tutti perché possano andare nei villaggi vicini a procurarsi di che sostentarsi. </w:t>
      </w:r>
    </w:p>
    <w:p w14:paraId="7EB419AC" w14:textId="77777777" w:rsidR="00140FBF" w:rsidRPr="00DA44A4" w:rsidRDefault="00140FBF" w:rsidP="0080168B">
      <w:pPr>
        <w:tabs>
          <w:tab w:val="left" w:pos="851"/>
          <w:tab w:val="left" w:pos="1418"/>
        </w:tabs>
        <w:spacing w:after="120"/>
        <w:jc w:val="both"/>
        <w:rPr>
          <w:rFonts w:ascii="Arial" w:hAnsi="Arial" w:cs="Arial"/>
          <w:i/>
        </w:rPr>
      </w:pPr>
      <w:r w:rsidRPr="00DA44A4">
        <w:rPr>
          <w:rFonts w:ascii="Arial" w:hAnsi="Arial" w:cs="Arial"/>
          <w:i/>
        </w:rPr>
        <w:t>Avendo udito questo, Gesù partì di là su una barca e si ritirò in un luogo deserto, in disparte. Ma le folle, avendolo saputo, lo seguirono a piedi dalle città. Sceso dalla barca, egli vide una grande folla, sentì compassione per loro e guarì i loro malati. Sul far della sera, gli si avvicinarono i discepoli e gli dissero: «Il luogo è deserto ed è ormai tardi; congeda la folla perché vada nei villaggi a comprarsi da mangiare». Ma Gesù disse loro: «Non occorre che vadano; voi stessi date loro da mangiare». Gli risposero: «Qui non abbiamo altro che cinque pani e due pesci!». Ed egli disse: «Portatemeli qui». E, dopo aver ordinato alla folla di sedersi sull’erba, prese i cinque pani e i due pesci, alzò gli occhi al cielo, recitò la benedizione, spezzò i pani e li diede ai discepoli, e i discepoli alla folla. Tutti mangiarono a sazietà, e portarono via i pezzi avanzati: dodici ceste piene. Quelli che avevano mangiato erano circa cinquemila uomini, senza contare le donne e i bambini.</w:t>
      </w:r>
    </w:p>
    <w:p w14:paraId="5E49DB3C" w14:textId="77777777" w:rsidR="00140FBF" w:rsidRPr="00DA44A4" w:rsidRDefault="00140FBF" w:rsidP="0080168B">
      <w:pPr>
        <w:spacing w:after="120"/>
        <w:jc w:val="both"/>
        <w:rPr>
          <w:rFonts w:ascii="Arial" w:hAnsi="Arial" w:cs="Arial"/>
        </w:rPr>
      </w:pPr>
      <w:r w:rsidRPr="00DA44A4">
        <w:rPr>
          <w:rFonts w:ascii="Arial" w:hAnsi="Arial" w:cs="Arial"/>
        </w:rPr>
        <w:t xml:space="preserve">Ora Gesù insegna ai discepoli come si può amare sulla terra con lo stesso infinito amore del Padre. Occorrono due cose: la carità e la fede. Con la carità si offrono al Signore le piccole cose che si possiedono. Dio non chiede a nessuno grandi cose. Vuole che gli offriamo le piccole cose. Cosa vi è di più piccolo in un luogo deserto di </w:t>
      </w:r>
      <w:r w:rsidRPr="00DA44A4">
        <w:rPr>
          <w:rFonts w:ascii="Arial" w:hAnsi="Arial" w:cs="Arial"/>
        </w:rPr>
        <w:lastRenderedPageBreak/>
        <w:t>cinque pani e di due pesci? È un niente. Eppure senza questo niente Gesù mai avrebbe potuto compiere il miracolo della moltiplicazione e mai avrebbe potuto sfamare una così grande folla in un luogo solitario.</w:t>
      </w:r>
    </w:p>
    <w:p w14:paraId="526C8176" w14:textId="77777777" w:rsidR="00140FBF" w:rsidRPr="00DA44A4" w:rsidRDefault="00140FBF" w:rsidP="0080168B">
      <w:pPr>
        <w:spacing w:after="120"/>
        <w:jc w:val="both"/>
        <w:rPr>
          <w:rFonts w:ascii="Arial" w:hAnsi="Arial" w:cs="Arial"/>
        </w:rPr>
      </w:pPr>
      <w:r w:rsidRPr="00DA44A4">
        <w:rPr>
          <w:rFonts w:ascii="Arial" w:hAnsi="Arial" w:cs="Arial"/>
        </w:rPr>
        <w:t>La nostra carità da sola tuttavia non basta. Essa è parte essenziale, ma non risolutiva. Alla carità si deve aggiungere la fede, con la quale chiediamo al Signore che prenda le nostre piccole, povere cose e le moltiplichi, le faccia bastare per tutti, anzi che vi rimanga anche una grande quantità, così tutti potranno sapere che il poco dato a Dio nella fede, si trasforma in molto per gli altri e in moltissimo per noi. Noi abbiamo dato al Signore cinque pani e due pesci e Lui, dopo aver saziato con il nostro poco tutta la folla, ci ritorna i cinque pani e i due pesci sotto forma di dodici canestri di pezzi avanzati.</w:t>
      </w:r>
    </w:p>
    <w:p w14:paraId="27AF5E97" w14:textId="77777777" w:rsidR="00140FBF" w:rsidRPr="00DA44A4" w:rsidRDefault="00140FBF" w:rsidP="0080168B">
      <w:pPr>
        <w:spacing w:after="120"/>
        <w:jc w:val="both"/>
        <w:rPr>
          <w:rFonts w:ascii="Arial" w:hAnsi="Arial" w:cs="Arial"/>
        </w:rPr>
      </w:pPr>
      <w:r w:rsidRPr="00DA44A4">
        <w:rPr>
          <w:rFonts w:ascii="Arial" w:hAnsi="Arial" w:cs="Arial"/>
        </w:rPr>
        <w:t>Allora è facile aiutare i fratelli, manifestando loro la stupenda, meravigliosa carità del Padre. Dobbiamo però liberarci dalla paura che nasce da un pensiero stolto: che il poco sarà sempre poco e che a nulla serve che noi lo mettiamo a disposizione della divina carità. Così attestiamo al nostro cuore ed anche al mondo intero che siamo senza fede. Non viviamo di carità perché manchiamo di fede. Gesù invece è l’uomo dalla purissima fede e dalla carità limpida e radiosa. La differenza tra il santo e il non santo risiede proprio in questo. Il santo mette a disposizione del Signore le sue piccole cose con una grande fede. Il non santo, proprio perché non ha fede, conserva ogni cosa per sé. Dio con il santo attesta e rivela la sua infinita misericordia e compassione. Con il non santo non può neanche mettere la testa fuori del suo cielo.</w:t>
      </w:r>
    </w:p>
    <w:p w14:paraId="0DCC8EB7"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aiutaci a crescere nella fede e nella carità. Angeli e Santi di Dio fateci grandi operatori di misericordia. È la via perché sorga la fede nel mondo. </w:t>
      </w:r>
    </w:p>
    <w:p w14:paraId="7B8BBD5F" w14:textId="77777777" w:rsidR="00140FBF" w:rsidRPr="00DA44A4" w:rsidRDefault="00140FBF" w:rsidP="00FC42CC">
      <w:pPr>
        <w:pStyle w:val="Titolo3"/>
        <w:jc w:val="right"/>
      </w:pPr>
      <w:bookmarkStart w:id="363" w:name="_Toc62181485"/>
      <w:r w:rsidRPr="00DA44A4">
        <w:t>23 Luglio 2011</w:t>
      </w:r>
      <w:bookmarkEnd w:id="363"/>
    </w:p>
    <w:p w14:paraId="3AECDCE0" w14:textId="77777777" w:rsidR="00140FBF" w:rsidRPr="00FC42CC" w:rsidRDefault="00140FBF" w:rsidP="00FC42CC">
      <w:pPr>
        <w:pStyle w:val="Titolo1"/>
      </w:pPr>
      <w:bookmarkStart w:id="364" w:name="_Toc312863753"/>
      <w:bookmarkStart w:id="365" w:name="_Toc62181486"/>
      <w:r w:rsidRPr="00FC42CC">
        <w:t>Uomo di poca fede, perché hai dubitato?</w:t>
      </w:r>
      <w:bookmarkEnd w:id="364"/>
      <w:bookmarkEnd w:id="365"/>
      <w:r w:rsidRPr="00FC42CC">
        <w:t xml:space="preserve"> </w:t>
      </w:r>
    </w:p>
    <w:p w14:paraId="2BE23E7D" w14:textId="77777777" w:rsidR="00140FBF" w:rsidRPr="00DA44A4" w:rsidRDefault="00140FBF" w:rsidP="0080168B">
      <w:pPr>
        <w:spacing w:after="120"/>
        <w:jc w:val="both"/>
        <w:rPr>
          <w:rFonts w:ascii="Arial" w:hAnsi="Arial" w:cs="Arial"/>
        </w:rPr>
      </w:pPr>
      <w:r w:rsidRPr="00DA44A4">
        <w:rPr>
          <w:rFonts w:ascii="Arial" w:hAnsi="Arial" w:cs="Arial"/>
        </w:rPr>
        <w:t>Non basta che Gesù comandi di camminare sulle acque perché noi possiamo raggiungerlo. Occorre che l’obbedienza sia vissuta da noi, dal suo inizio al compimento dell’opera con grandissima fede. La fede è veramente la chiave della vita. Se la fede è forte, l’opera si potrà realizzare. Se invece la fede è poca, mai si porterà a temine il comando ricevuto o che noi stessi abbiamo chiesto che ci fosse fatto.</w:t>
      </w:r>
    </w:p>
    <w:p w14:paraId="21841555" w14:textId="77777777" w:rsidR="00140FBF" w:rsidRPr="00DA44A4" w:rsidRDefault="00140FBF" w:rsidP="0080168B">
      <w:pPr>
        <w:spacing w:after="120"/>
        <w:jc w:val="both"/>
        <w:rPr>
          <w:rFonts w:ascii="Arial" w:hAnsi="Arial" w:cs="Arial"/>
        </w:rPr>
      </w:pPr>
      <w:r w:rsidRPr="00DA44A4">
        <w:rPr>
          <w:rFonts w:ascii="Arial" w:hAnsi="Arial" w:cs="Arial"/>
        </w:rPr>
        <w:t>Pensiamo ciò che è accaduto allo stesso Gesù. Lui ha ricevuto dal Padre il comando di amare noi sino alla fine. Amare facendo miracoli nel suo nome può essere anche cosa gioiosa. Rimanere però sempre nella più grande umiltà, evitando ogni esaltazione, superbia, vanagloria, attribuzione indebita di quanto non proviene da noi, occorre una grandissima fede. Occorre la fede di vedere sempre Dio come fonte, origine, principio di tutto il bene che siamo e che operiamo. Gesù ha dovuto esercitarsi sempre nella più grande fede per non cadere nella tentazione della superbia. Niente è da Lui. Tutto è dal Padre, anche se tutto viene per mezzo di Lui.</w:t>
      </w:r>
    </w:p>
    <w:p w14:paraId="63332223" w14:textId="77777777" w:rsidR="00140FBF" w:rsidRPr="00DA44A4" w:rsidRDefault="00140FBF" w:rsidP="0080168B">
      <w:pPr>
        <w:spacing w:after="120"/>
        <w:jc w:val="both"/>
        <w:rPr>
          <w:rFonts w:ascii="Arial" w:hAnsi="Arial" w:cs="Arial"/>
        </w:rPr>
      </w:pPr>
      <w:r w:rsidRPr="00DA44A4">
        <w:rPr>
          <w:rFonts w:ascii="Arial" w:hAnsi="Arial" w:cs="Arial"/>
        </w:rPr>
        <w:t xml:space="preserve">Facendo miracoli occorre solo la fede costante, perenne, nella fonte di ogni grazia. Se poi si tratta invece di andare in croce, per attestare come si ama sino alla fine, allora </w:t>
      </w:r>
      <w:r w:rsidRPr="00DA44A4">
        <w:rPr>
          <w:rFonts w:ascii="Arial" w:hAnsi="Arial" w:cs="Arial"/>
        </w:rPr>
        <w:lastRenderedPageBreak/>
        <w:t>qui la fede non solo deve essere forte, deve anche essere immensa, sconfinata, illimitata. Occorre una fede così grande da farci vedere Dio sulla croce ed oltre la stessa croce, altrimenti la nostra umanità potrebbe anche arrendersi, stancarsi nell’amore e non giungere alla nostra totale consumazione, olocausto, sacrifico, per il sommo amore verso il Padre celeste.</w:t>
      </w:r>
    </w:p>
    <w:p w14:paraId="3BB184C3" w14:textId="77777777" w:rsidR="00140FBF" w:rsidRPr="00DA44A4" w:rsidRDefault="00140FBF" w:rsidP="0080168B">
      <w:pPr>
        <w:spacing w:after="120"/>
        <w:jc w:val="both"/>
        <w:rPr>
          <w:rFonts w:ascii="Arial" w:hAnsi="Arial" w:cs="Arial"/>
        </w:rPr>
      </w:pPr>
      <w:r w:rsidRPr="00DA44A4">
        <w:rPr>
          <w:rFonts w:ascii="Arial" w:hAnsi="Arial" w:cs="Arial"/>
        </w:rPr>
        <w:t>Pietro inizia a camminare sulle acque. Pensa che il comando di Gesù sia sufficiente. Non mette la sua fede. I venti stanno per trascinarlo giù. Nel pericolo grida al Signore. Chiede di essere salvato. Sta per essere sommerso dalle onde. Il Signore gli tende la mano e lo rimette sulla barca.  Ora Pietro sa che senza la fede non si può raggiungere Gesù. Il tragitto è assai irto. È pieno di ogni ostacolo. I venti soffiano violenti. Le onde sono minacciose. La nostra vita sempre in pericolo.</w:t>
      </w:r>
    </w:p>
    <w:p w14:paraId="243F03D5" w14:textId="77777777" w:rsidR="00140FBF" w:rsidRPr="00DA44A4" w:rsidRDefault="00140FBF" w:rsidP="0080168B">
      <w:pPr>
        <w:tabs>
          <w:tab w:val="left" w:pos="851"/>
          <w:tab w:val="left" w:pos="1418"/>
        </w:tabs>
        <w:spacing w:after="120"/>
        <w:jc w:val="both"/>
        <w:rPr>
          <w:rFonts w:ascii="Arial" w:hAnsi="Arial" w:cs="Arial"/>
          <w:i/>
        </w:rPr>
      </w:pPr>
      <w:r w:rsidRPr="00DA44A4">
        <w:rPr>
          <w:rFonts w:ascii="Arial" w:hAnsi="Arial" w:cs="Arial"/>
          <w:i/>
        </w:rPr>
        <w:t>Subito dopo costrinse i discepoli a salire sulla barca e a precederlo sull’altra riva, finché non avesse congedato la folla. Congedata la folla, salì sul monte, in disparte, a pregare. Venuta la sera, egli se ne stava lassù, da solo. La barca intanto distava già molte miglia da terra ed era agitata dalle onde: il vento infatti era contrario. Sul finire della notte egli andò verso di loro camminando sul mare. Vedendolo camminare sul mare, i discepoli furono sconvolti e dissero: «È un fantasma!» e gridarono dalla paura. Ma subito Gesù parlò loro dicendo: «Coraggio, sono io, non abbiate paura!».</w:t>
      </w:r>
      <w:r w:rsidRPr="00DA44A4">
        <w:rPr>
          <w:rFonts w:ascii="Arial" w:hAnsi="Arial" w:cs="Arial"/>
          <w:i/>
          <w:position w:val="6"/>
        </w:rPr>
        <w:t xml:space="preserve"> </w:t>
      </w:r>
      <w:r w:rsidRPr="00DA44A4">
        <w:rPr>
          <w:rFonts w:ascii="Arial" w:hAnsi="Arial" w:cs="Arial"/>
          <w:i/>
        </w:rPr>
        <w:t>Pietro allora gli rispose: «Signore, se sei tu, comandami di venire verso di te sulle acque». Ed egli disse: «Vieni!». Pietro scese dalla barca, si mise a camminare sulle acque e andò verso Gesù. Ma, vedendo che il vento era forte, s’impaurì e, cominciando ad affondare, gridò: «Signore, salvami!». E subito Gesù tese la mano, lo afferrò e gli disse: «Uomo di poca fede, perché hai dubitato?». Appena saliti sulla barca, il vento cessò. Quelli che erano sulla barca si prostrarono davanti a lui, dicendo: «Davvero tu sei Figlio di Dio!».</w:t>
      </w:r>
    </w:p>
    <w:p w14:paraId="2082D7CD" w14:textId="77777777" w:rsidR="00140FBF" w:rsidRPr="00DA44A4" w:rsidRDefault="00140FBF" w:rsidP="0080168B">
      <w:pPr>
        <w:spacing w:after="120"/>
        <w:jc w:val="both"/>
        <w:rPr>
          <w:rFonts w:ascii="Arial" w:hAnsi="Arial" w:cs="Arial"/>
        </w:rPr>
      </w:pPr>
      <w:r w:rsidRPr="00DA44A4">
        <w:rPr>
          <w:rFonts w:ascii="Arial" w:hAnsi="Arial" w:cs="Arial"/>
        </w:rPr>
        <w:t>Noi annunziamo il Vangelo, ma senza fede. Celebriamo l’Eucaristia, ma senza fede. Partecipiamo agli altri sacramenti, ma senza fede. Recitiamo infinite preghiera, ma senza fede. Facciamo anche opere di carità, ma senza fede. Viviamo nella Chiesa, ma senza fede. Moriamo, ma senza fede. Viene celebrato il nostro funerale, ma senza fede. Facciamo tante altre cose, ma sempre senza fede. La fede è la vita di ogni cosa che facciamo. Senza fede facciamo opere di morte. Senza fede non celebriamo la nostra vita. Annunziamo la nostra morte. È grande sopra ogni cosa la fede. Gesù cammina sulle acque per fede. La sua fede era sempre alimentata da una grande preghiera. Se avessimo noi un solo puntino della sua fede, anche noi riusciremmo a dare un nuovo cuore e una nuova anima a questo mondo. Tutto è dalla fede e per la fede. Se ci mettiamo in preghiera, in una intensa preghiera, fatta però con grandissima fede, e chiediamo al Signore che ci dia una fede viva in tutto ciò che facciamo e che ogni cosa che facciamo, la compiamo in una fede sempre più grande, allora nel mondo avverrebbe un terremoto grandioso. Esso sarebbe sconvolto dalle fondamenta. Un solo uomo che crede, una sola donna che crede, e il mondo si riveste di una nuova luce.</w:t>
      </w:r>
    </w:p>
    <w:p w14:paraId="569D89A5" w14:textId="77777777" w:rsidR="00140FBF" w:rsidRPr="00DA44A4" w:rsidRDefault="00140FBF" w:rsidP="0080168B">
      <w:pPr>
        <w:spacing w:after="120"/>
        <w:jc w:val="both"/>
        <w:rPr>
          <w:rFonts w:ascii="Arial" w:hAnsi="Arial" w:cs="Arial"/>
        </w:rPr>
      </w:pPr>
      <w:r w:rsidRPr="00DA44A4">
        <w:rPr>
          <w:rFonts w:ascii="Arial" w:hAnsi="Arial" w:cs="Arial"/>
        </w:rPr>
        <w:t>Vergine Maria, Madre della Redenzione, Donna dalla fede purissima, ottienici dal Cielo una grande fede per fare bene ogni cosa. Angeli e Santi di Dio, sostenete la nostra preghiera, aiutandoci a crescere in una fede più pura e più santa.</w:t>
      </w:r>
    </w:p>
    <w:p w14:paraId="74B6654A" w14:textId="77777777" w:rsidR="00140FBF" w:rsidRPr="00DA44A4" w:rsidRDefault="00140FBF" w:rsidP="00FC42CC">
      <w:pPr>
        <w:pStyle w:val="Titolo3"/>
        <w:jc w:val="right"/>
      </w:pPr>
      <w:bookmarkStart w:id="366" w:name="_Toc62181487"/>
      <w:r w:rsidRPr="00DA44A4">
        <w:lastRenderedPageBreak/>
        <w:t>30  Luglio 2011</w:t>
      </w:r>
      <w:bookmarkEnd w:id="366"/>
    </w:p>
    <w:p w14:paraId="1458CCBC" w14:textId="77777777" w:rsidR="00140FBF" w:rsidRPr="00FC42CC" w:rsidRDefault="00140FBF" w:rsidP="00FC42CC">
      <w:pPr>
        <w:pStyle w:val="Titolo1"/>
      </w:pPr>
      <w:bookmarkStart w:id="367" w:name="_Toc312863755"/>
      <w:bookmarkStart w:id="368" w:name="_Toc62181488"/>
      <w:r w:rsidRPr="00FC42CC">
        <w:t>Donna, grande è la tua fede!</w:t>
      </w:r>
      <w:bookmarkEnd w:id="367"/>
      <w:bookmarkEnd w:id="368"/>
      <w:r w:rsidRPr="00FC42CC">
        <w:t xml:space="preserve"> </w:t>
      </w:r>
    </w:p>
    <w:p w14:paraId="2DB2FDB9" w14:textId="77777777" w:rsidR="00140FBF" w:rsidRPr="00DA44A4" w:rsidRDefault="00140FBF" w:rsidP="0080168B">
      <w:pPr>
        <w:spacing w:after="120"/>
        <w:jc w:val="both"/>
        <w:rPr>
          <w:rFonts w:ascii="Arial" w:hAnsi="Arial" w:cs="Arial"/>
        </w:rPr>
      </w:pPr>
      <w:r w:rsidRPr="00DA44A4">
        <w:rPr>
          <w:rFonts w:ascii="Arial" w:hAnsi="Arial" w:cs="Arial"/>
        </w:rPr>
        <w:t xml:space="preserve">Gesù non è il Salvatore del solo popolo dei figli di Israele. Lui è il Salvatore, il Redentore, il Mediatore unico tra Dio e l’umanità intera. Non vi è uomo che non debba essere redento e salvato da Lui. Tutti devono lasciarsi illuminare dalla sua parola, rigenerare dalla sua grazia, risanare dalla sua misericordia, confortare dalla sua benevolenza, sostenere dalla sua pietà, risollevare il cuore dalla sua speranza. </w:t>
      </w:r>
    </w:p>
    <w:p w14:paraId="46BC693D" w14:textId="77777777" w:rsidR="00140FBF" w:rsidRPr="00DA44A4" w:rsidRDefault="00140FBF" w:rsidP="0080168B">
      <w:pPr>
        <w:spacing w:after="120"/>
        <w:jc w:val="both"/>
        <w:rPr>
          <w:rFonts w:ascii="Arial" w:hAnsi="Arial" w:cs="Arial"/>
        </w:rPr>
      </w:pPr>
      <w:r w:rsidRPr="00DA44A4">
        <w:rPr>
          <w:rFonts w:ascii="Arial" w:hAnsi="Arial" w:cs="Arial"/>
        </w:rPr>
        <w:t xml:space="preserve">Il Vangelo secondo Matteo dona inizio alla sezione dei miracoli di Gesù partendo proprio da due categorie di esclusi: lebbrosi e pagani: </w:t>
      </w:r>
      <w:r w:rsidRPr="00DA44A4">
        <w:rPr>
          <w:rFonts w:ascii="Arial" w:hAnsi="Arial" w:cs="Arial"/>
          <w:i/>
        </w:rPr>
        <w:t>“Scese dal monte e molta folla lo seguì. Ed ecco, si avvicinò un lebbroso, si prostrò davanti a lui e disse: «Signore, se vuoi, puoi purificarmi». Tese la mano e lo toccò dicendo: «Lo voglio: sii purificato!». E subito la sua lebbra fu guarita. Poi Gesù gli disse: «Guàrdati bene dal dirlo a qualcuno; va’ invece a mostrarti al sacerdote e presenta l’offerta prescritta da Mosè come testimonianza per loro». Entrato in Cafàrnao, gli venne incontro un centurione che lo scongiurava e diceva: «Signore, il mio servo è in casa, a letto, paralizzato e soffre terribilmente». Gli disse: «Verrò e lo guarirò». Ma il centurione rispose: «Signore, io non sono degno che tu entri sotto il mio tetto, ma di’ soltanto una parola e il mio servo sarà guarito. Pur essendo anch’io un subalterno, ho dei soldati sotto di me e dico a uno: “Va’!”, ed egli va; e a un altro: “Vieni!”, ed egli viene; e al mio servo: “Fa’ questo!”, ed egli lo fa». Ascoltandolo, Gesù si meravigliò e disse a quelli che lo seguivano: «In verità io vi dico, in Israele non ho trovato nessuno con una fede così grande! Ora io vi dico che molti verranno dall’oriente e dall’occidente e siederanno a mensa con Abramo, Isacco e Giacobbe nel regno dei cieli, mentre i figli del regno saranno cacciati fuori, nelle tenebre, dove sarà pianto e stridore di denti». E Gesù disse al centurione: «Va’, avvenga per te come hai creduto». In quell’istante il suo servo fu guarito”</w:t>
      </w:r>
      <w:r w:rsidRPr="00DA44A4">
        <w:rPr>
          <w:rFonts w:ascii="Arial" w:hAnsi="Arial" w:cs="Arial"/>
        </w:rPr>
        <w:t xml:space="preserve"> (Mt 8,1-13). Nel suo regno non ci sono esclusi. Tutti sono chiamati ad entrare. Per questo Gesù non solo li chiama. Li chiama, li converte, li risana, li guarisce, li monda, li dichiara figli del Regno dei cieli, li aggrega, li costituisce suoi seguaci, li fa sua Chiesa. </w:t>
      </w:r>
    </w:p>
    <w:p w14:paraId="451E2A7E" w14:textId="77777777" w:rsidR="00140FBF" w:rsidRPr="00DA44A4" w:rsidRDefault="00140FBF" w:rsidP="0080168B">
      <w:pPr>
        <w:spacing w:after="120"/>
        <w:jc w:val="both"/>
        <w:rPr>
          <w:rFonts w:ascii="Arial" w:hAnsi="Arial" w:cs="Arial"/>
        </w:rPr>
      </w:pPr>
      <w:r w:rsidRPr="00DA44A4">
        <w:rPr>
          <w:rFonts w:ascii="Arial" w:hAnsi="Arial" w:cs="Arial"/>
        </w:rPr>
        <w:t xml:space="preserve">Le vie della chiamata sono però misteriose, perché frutto della sapienza eterna di Dio, attinta nello Spirito Santo che è sceso e si è fermato sopra di Lui, più che la colonna di fuoco e la nube per il cammino dei figli di Israele nei quaranta anni di deserto. Cristo e lo Spirito Santo vivono una comunione di verità, sapienza, intelligenza, luce, grazia, misericordia, compassione, pietà, giustizia, santità che è perfettissima, purissima. Niente è in Cristo Gesù che non sia dalla comunione con lo Spirito Santo. Tutto che è in Lui viene dalla comunione con la Terza Persona della Santissima Trinità. Dal Padre, per lo Spirito Santo, in Lui. Nella sapienza dello Spirito Santo oggi Gesù mette a prova la fede della Cananea. Attraverso di lei, Lui vuole insegnare al mondo intero la non arrendevolezza della nostra richiesta. L’insistenza deve essere anche sapiente, accorta, diligente, così pronta da “costringere” il Signore a fare la grazia. </w:t>
      </w:r>
    </w:p>
    <w:p w14:paraId="3150FBBE" w14:textId="77777777" w:rsidR="00140FBF" w:rsidRPr="00DA44A4" w:rsidRDefault="00140FBF" w:rsidP="0080168B">
      <w:pPr>
        <w:spacing w:after="120"/>
        <w:jc w:val="both"/>
        <w:rPr>
          <w:rFonts w:ascii="Arial" w:hAnsi="Arial" w:cs="Arial"/>
          <w:bCs/>
          <w:i/>
        </w:rPr>
      </w:pPr>
      <w:r w:rsidRPr="00DA44A4">
        <w:rPr>
          <w:rFonts w:ascii="Arial" w:hAnsi="Arial" w:cs="Arial"/>
          <w:bCs/>
          <w:i/>
        </w:rPr>
        <w:t xml:space="preserve">Partito di là, Gesù si ritirò verso la zona di Tiro e di Sidone. Ed ecco, una donna cananea, che veniva da quella regione, si mise a gridare: «Pietà di me, Signore, figlio di Davide! Mia figlia è molto tormentata da un demonio». Ma egli non le rivolse neppure una parola. Allora i suoi discepoli gli si avvicinarono e lo implorarono: «Esaudiscila, </w:t>
      </w:r>
      <w:r w:rsidRPr="00DA44A4">
        <w:rPr>
          <w:rFonts w:ascii="Arial" w:hAnsi="Arial" w:cs="Arial"/>
          <w:bCs/>
          <w:i/>
        </w:rPr>
        <w:lastRenderedPageBreak/>
        <w:t>perché ci viene dietro gridando!». Egli rispose: «Non sono stato mandato se non alle pecore perdute della casa d’Israele». Ma quella si avvicinò e si prostrò dinanzi a lui, dicendo: «Signore, aiutami!». Ed egli rispose: «Non è bene prendere il pane dei figli e gettarlo ai cagnolini». «È vero, Signore – disse la donna –, eppure i cagnolini mangiano le briciole che cadono dalla tavola dei loro padroni». Allora Gesù le replicò: «Donna, grande è la tua fede! Avvenga per te come desideri». E da quell’istante sua figlia fu guarita.</w:t>
      </w:r>
    </w:p>
    <w:p w14:paraId="0AD664F2" w14:textId="77777777" w:rsidR="00140FBF" w:rsidRPr="00DA44A4" w:rsidRDefault="00140FBF" w:rsidP="0080168B">
      <w:pPr>
        <w:spacing w:after="120"/>
        <w:jc w:val="both"/>
        <w:rPr>
          <w:rFonts w:ascii="Arial" w:hAnsi="Arial" w:cs="Arial"/>
          <w:bCs/>
        </w:rPr>
      </w:pPr>
      <w:r w:rsidRPr="00DA44A4">
        <w:rPr>
          <w:rFonts w:ascii="Arial" w:hAnsi="Arial" w:cs="Arial"/>
          <w:bCs/>
        </w:rPr>
        <w:t>La nostra fede è povera, piccola, stolta, insipiente, a volte anche stupida, si stanca, rimane facilmente delusa, non è quasi mai trasformata in una preghiera forte, sicura, carica di speranza nell’esaudimento. È questa una fede che non sorregge la nostra vita, non dona salvezza, non genera redenzione, non produce santità, non apre il cuore neanche ad una conversione minima, indispensabile per poterci dire cristiani. La nostra fede ha bisogno di entrare in sala di rianimazione perché moribonda. Va risuscitata con prontezza, altrimenti ci condurrà nella morte eterna per sempre. Una fede morta è il segno di un cuore morto, di uno spirito morto, di un’anima morta. Per questo urge che vanga risanata, guarita, perché viva di ottima salute.</w:t>
      </w:r>
    </w:p>
    <w:p w14:paraId="5DEB3EE0" w14:textId="77777777" w:rsidR="00140FBF" w:rsidRPr="00DA44A4" w:rsidRDefault="00140FBF" w:rsidP="0080168B">
      <w:pPr>
        <w:spacing w:after="120"/>
        <w:jc w:val="both"/>
        <w:rPr>
          <w:rFonts w:ascii="Arial" w:hAnsi="Arial" w:cs="Arial"/>
          <w:bCs/>
        </w:rPr>
      </w:pPr>
      <w:r w:rsidRPr="00DA44A4">
        <w:rPr>
          <w:rFonts w:ascii="Arial" w:hAnsi="Arial" w:cs="Arial"/>
          <w:bCs/>
        </w:rPr>
        <w:t xml:space="preserve">Vergine Maria, Madre della Redenzione, Donna dalla fede perfettissima, aiutaci perché anche noi possiamo camminare di fede in fede. Angeli, Santi, fateci di fede forte. </w:t>
      </w:r>
    </w:p>
    <w:p w14:paraId="24D80299" w14:textId="77777777" w:rsidR="00140FBF" w:rsidRPr="00DA44A4" w:rsidRDefault="00140FBF" w:rsidP="00FC42CC">
      <w:pPr>
        <w:pStyle w:val="Titolo3"/>
        <w:jc w:val="right"/>
      </w:pPr>
      <w:bookmarkStart w:id="369" w:name="_Toc62181489"/>
      <w:r w:rsidRPr="00DA44A4">
        <w:t>06 Agosto 2011</w:t>
      </w:r>
      <w:bookmarkEnd w:id="369"/>
    </w:p>
    <w:p w14:paraId="0DE87EA7" w14:textId="77777777" w:rsidR="00140FBF" w:rsidRPr="00FC42CC" w:rsidRDefault="00140FBF" w:rsidP="00FC42CC">
      <w:pPr>
        <w:pStyle w:val="Titolo1"/>
      </w:pPr>
      <w:bookmarkStart w:id="370" w:name="_Toc312863757"/>
      <w:bookmarkStart w:id="371" w:name="_Toc62181490"/>
      <w:r w:rsidRPr="00FC42CC">
        <w:t>Tu sei il Cristo, il Figlio del Dio vivente</w:t>
      </w:r>
      <w:bookmarkEnd w:id="370"/>
      <w:bookmarkEnd w:id="371"/>
    </w:p>
    <w:p w14:paraId="2B4F82B1" w14:textId="77777777" w:rsidR="00140FBF" w:rsidRPr="00DA44A4" w:rsidRDefault="00140FBF" w:rsidP="0080168B">
      <w:pPr>
        <w:tabs>
          <w:tab w:val="left" w:pos="851"/>
          <w:tab w:val="left" w:pos="1418"/>
        </w:tabs>
        <w:spacing w:after="120"/>
        <w:jc w:val="both"/>
        <w:rPr>
          <w:rFonts w:ascii="Arial" w:hAnsi="Arial" w:cs="Arial"/>
        </w:rPr>
      </w:pPr>
      <w:r w:rsidRPr="00DA44A4">
        <w:rPr>
          <w:rFonts w:ascii="Arial" w:hAnsi="Arial" w:cs="Arial"/>
        </w:rPr>
        <w:t>La confessione di Pietro segna un momento di svolta nella vita di Cristo Gesù e dei suoi discepoli. Cristo Gesù deve condurre il suo corpo alla crocifissione. Gli apostoli invece devono portare sul Golgota, perché siano appesi al legno, tutti i loro pensieri. Per Lui e per loro vi è un solo cammino da fare: recarsi a Gerusalemme per essere crocifissi, il Primo nel corpo, i secondi nella mente. Senza crocifissione non vi potrà mai essere risurrezione, vita nuova. Mai vi potrà essere il rinnovamento del mondo.</w:t>
      </w:r>
    </w:p>
    <w:p w14:paraId="245598B8" w14:textId="77777777" w:rsidR="00140FBF" w:rsidRPr="00DA44A4" w:rsidRDefault="00140FBF" w:rsidP="0080168B">
      <w:pPr>
        <w:tabs>
          <w:tab w:val="left" w:pos="851"/>
          <w:tab w:val="left" w:pos="1418"/>
        </w:tabs>
        <w:spacing w:after="120"/>
        <w:jc w:val="both"/>
        <w:rPr>
          <w:rFonts w:ascii="Arial" w:hAnsi="Arial" w:cs="Arial"/>
        </w:rPr>
      </w:pPr>
      <w:r w:rsidRPr="00DA44A4">
        <w:rPr>
          <w:rFonts w:ascii="Arial" w:hAnsi="Arial" w:cs="Arial"/>
        </w:rPr>
        <w:t xml:space="preserve">Siamo in un luogo deserto.  Gesù è solo con i suoi discepoli e pone loro una domanda: </w:t>
      </w:r>
      <w:r w:rsidRPr="00DA44A4">
        <w:rPr>
          <w:rFonts w:ascii="Arial" w:hAnsi="Arial" w:cs="Arial"/>
          <w:i/>
        </w:rPr>
        <w:t>La gente, chi dice che sia il Figlio dell’uomo?</w:t>
      </w:r>
      <w:r w:rsidRPr="00DA44A4">
        <w:rPr>
          <w:rFonts w:ascii="Arial" w:hAnsi="Arial" w:cs="Arial"/>
        </w:rPr>
        <w:t xml:space="preserve"> Le risposte della gente saranno sempre tante, tutte però approssimative, nessuna vera, nessuna esatta, nessuna perfetta. La gente conoscerà sempre Gesù per sentito dire e le voci non sono mai corrispondenti alla verità. Chi aggiunge, chi toglie, chi modifica, chi perfeziona, chi abbonda erroneamente e chi scarseggia. La gente ha bisogno di un insegnamento perenne, quotidiano, giornaliero. È sufficiente che si interrompa l’insegnamento per qualche ora, e subito Cristo Gesù rimane senza alcuna verità. La menzogna e la falsità si sono di nuovo impossessate del suo mistero.</w:t>
      </w:r>
    </w:p>
    <w:p w14:paraId="02D08B36" w14:textId="77777777" w:rsidR="00140FBF" w:rsidRPr="00DA44A4" w:rsidRDefault="00140FBF" w:rsidP="0080168B">
      <w:pPr>
        <w:tabs>
          <w:tab w:val="left" w:pos="851"/>
          <w:tab w:val="left" w:pos="1418"/>
        </w:tabs>
        <w:spacing w:after="120"/>
        <w:jc w:val="both"/>
        <w:rPr>
          <w:rFonts w:ascii="Arial" w:hAnsi="Arial" w:cs="Arial"/>
        </w:rPr>
      </w:pPr>
      <w:r w:rsidRPr="00DA44A4">
        <w:rPr>
          <w:rFonts w:ascii="Arial" w:hAnsi="Arial" w:cs="Arial"/>
        </w:rPr>
        <w:t xml:space="preserve">A chi compete l’obbligo di predicare il mistero di Cristo in pienezza di verità, non però di verità scritturistico, ma di verità attuale, aggiornata, verità tutta intera, cui conduce giorno per giorno lo Spirito Santo, sono i suoi discepoli. Questi conosceranno perfettamente Cristo non per studio e non per tradizione, bensì per perfetta comunione di verità, grazia, sapienza, intelligenza, giustizia e santità con lo Spirito Santo. Più forte sarà in loro la comunione con lo Spirito del Signore e più santa e attuale e vera sarà la verità su Gesù che essi proclameranno al mondo intero. </w:t>
      </w:r>
    </w:p>
    <w:p w14:paraId="15794B38" w14:textId="77777777" w:rsidR="00140FBF" w:rsidRPr="00DA44A4" w:rsidRDefault="00140FBF" w:rsidP="0080168B">
      <w:pPr>
        <w:tabs>
          <w:tab w:val="left" w:pos="851"/>
          <w:tab w:val="left" w:pos="1418"/>
        </w:tabs>
        <w:spacing w:after="120"/>
        <w:jc w:val="both"/>
        <w:rPr>
          <w:rFonts w:ascii="Arial" w:hAnsi="Arial" w:cs="Arial"/>
          <w:i/>
          <w:iCs/>
        </w:rPr>
      </w:pPr>
      <w:r w:rsidRPr="00DA44A4">
        <w:rPr>
          <w:rFonts w:ascii="Arial" w:hAnsi="Arial" w:cs="Arial"/>
          <w:i/>
          <w:iCs/>
        </w:rPr>
        <w:lastRenderedPageBreak/>
        <w:t>Cristo,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Cristo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w:t>
      </w:r>
    </w:p>
    <w:p w14:paraId="69476A73" w14:textId="77777777" w:rsidR="00140FBF" w:rsidRPr="00DA44A4" w:rsidRDefault="00140FBF" w:rsidP="0080168B">
      <w:pPr>
        <w:tabs>
          <w:tab w:val="left" w:pos="851"/>
          <w:tab w:val="left" w:pos="1418"/>
        </w:tabs>
        <w:spacing w:after="120"/>
        <w:jc w:val="both"/>
        <w:rPr>
          <w:rFonts w:ascii="Arial" w:hAnsi="Arial" w:cs="Arial"/>
        </w:rPr>
      </w:pPr>
      <w:r w:rsidRPr="00DA44A4">
        <w:rPr>
          <w:rFonts w:ascii="Arial" w:hAnsi="Arial" w:cs="Arial"/>
        </w:rPr>
        <w:t xml:space="preserve">La comunione perfetta con lo Spirito Santo può avvenire in un solo modo: se vi è comunione perfetta nella verità e nella carità, nella grazia e nella giustizia con Pietro, posto da Cristo a fondamento visibile dell’unità, nella verità e nella carità, nella grazia e nella giustizia, di tutta la sua Chiesa. Senza vera comunione con Pietro, che è sempre gerarchica, mai vi potrà essere comunione vera con lo Spirito del Signore e Cristo mai potrà essere conosciuto nella verità tutta intera alla quale oggi conduce lo Spirito del Signore e mai accolto nella pienezza della sua grazia che è il frutto anch’essa della perfetta comunione con Pietro. </w:t>
      </w:r>
    </w:p>
    <w:p w14:paraId="73CBBD14" w14:textId="77777777" w:rsidR="00140FBF" w:rsidRPr="00DA44A4" w:rsidRDefault="00140FBF" w:rsidP="0080168B">
      <w:pPr>
        <w:tabs>
          <w:tab w:val="left" w:pos="851"/>
          <w:tab w:val="left" w:pos="1418"/>
        </w:tabs>
        <w:spacing w:after="120"/>
        <w:jc w:val="both"/>
        <w:rPr>
          <w:rFonts w:ascii="Arial" w:hAnsi="Arial" w:cs="Arial"/>
        </w:rPr>
      </w:pPr>
      <w:r w:rsidRPr="00DA44A4">
        <w:rPr>
          <w:rFonts w:ascii="Arial" w:hAnsi="Arial" w:cs="Arial"/>
        </w:rPr>
        <w:t xml:space="preserve">Su questo principio della duplice comunione, con Pietro e con lo Spirito Santo di Dio, oggi regna molta confusione in tanti cuori. Vi sono coloro che vivono di comunione con Pietro solo in modo esteriore. Manca in loro la comunione di accoglienza della verità e della grazia. Si vive nel peccato, nella trasgressione, si vive semplicemente una vita non evangelica. Questa comunione è assai incapace di produrre frutti di vera salvezza. Vi sono gl altri che escludono completamente la comunione con Pietro per rifugiarsi in una comunione tutta invisibile con lo Spirito del Signore. Neanche questa potrà mai produrre frutti di vera salvezza. Manca la comunione con la sorgente storica della verità e della grazia, che è la Chiesa una, santa, cattolica, apostolica. </w:t>
      </w:r>
    </w:p>
    <w:p w14:paraId="6A219968" w14:textId="77777777" w:rsidR="00140FBF" w:rsidRPr="00DA44A4" w:rsidRDefault="00140FBF" w:rsidP="0080168B">
      <w:pPr>
        <w:tabs>
          <w:tab w:val="left" w:pos="851"/>
          <w:tab w:val="left" w:pos="1418"/>
        </w:tabs>
        <w:spacing w:after="120"/>
        <w:jc w:val="both"/>
        <w:rPr>
          <w:rFonts w:ascii="Arial" w:hAnsi="Arial" w:cs="Arial"/>
        </w:rPr>
      </w:pPr>
      <w:r w:rsidRPr="00DA44A4">
        <w:rPr>
          <w:rFonts w:ascii="Arial" w:hAnsi="Arial" w:cs="Arial"/>
        </w:rPr>
        <w:t>Chi vuole produrre frutti di autentica salvezza, nella santità vera, deve vivere secondo pienezza di verità e di grazia l’una e l’altra comunione. È questa la via della vera santità in mezzo al popolo del Signore. Anche se la comunione gerarchica con la Chiesa obbliga a lasciarsi crocifiggere dalle persone che compongono la Chiesa, questa crocifissione la si deve vivere come la visse Cristo  Gesù, anche Lui crocifisso dal mondo e da quelli del suo popolo.</w:t>
      </w:r>
    </w:p>
    <w:p w14:paraId="26070F69" w14:textId="77777777" w:rsidR="00140FBF" w:rsidRPr="00DA44A4" w:rsidRDefault="00140FBF" w:rsidP="0080168B">
      <w:pPr>
        <w:tabs>
          <w:tab w:val="left" w:pos="851"/>
          <w:tab w:val="left" w:pos="1418"/>
        </w:tabs>
        <w:spacing w:after="120"/>
        <w:jc w:val="both"/>
        <w:rPr>
          <w:rFonts w:ascii="Arial" w:hAnsi="Arial" w:cs="Arial"/>
        </w:rPr>
      </w:pPr>
      <w:r w:rsidRPr="00DA44A4">
        <w:rPr>
          <w:rFonts w:ascii="Arial" w:hAnsi="Arial" w:cs="Arial"/>
        </w:rPr>
        <w:t xml:space="preserve">Vergine Maria, Madre della Redenzione, aiutaci a vivere di perfetta comunione con Pietro e con lo Spirito Santo di Dio. Angeli e Santi sorreggeteci quando la croce della comunione si fa pesante e la tentazione bussa al cuore perché si scenda da essa e si percorrono altre vie. </w:t>
      </w:r>
    </w:p>
    <w:p w14:paraId="77E706CF" w14:textId="77777777" w:rsidR="00140FBF" w:rsidRPr="00DA44A4" w:rsidRDefault="00140FBF" w:rsidP="00FC42CC">
      <w:pPr>
        <w:pStyle w:val="Titolo3"/>
        <w:jc w:val="right"/>
      </w:pPr>
      <w:bookmarkStart w:id="372" w:name="_Toc62181491"/>
      <w:r w:rsidRPr="00DA44A4">
        <w:lastRenderedPageBreak/>
        <w:t>13 Agosto 2011</w:t>
      </w:r>
      <w:bookmarkEnd w:id="372"/>
    </w:p>
    <w:p w14:paraId="74FD20F7" w14:textId="77777777" w:rsidR="00140FBF" w:rsidRPr="00FC42CC" w:rsidRDefault="00140FBF" w:rsidP="00FC42CC">
      <w:pPr>
        <w:pStyle w:val="Titolo1"/>
      </w:pPr>
      <w:bookmarkStart w:id="373" w:name="_Toc312863759"/>
      <w:bookmarkStart w:id="374" w:name="_Toc62181492"/>
      <w:r w:rsidRPr="00FC42CC">
        <w:t>Tu mi sei di scandalo, perché non pensi secondo Dio, ma secondo gli uomini!</w:t>
      </w:r>
      <w:bookmarkEnd w:id="373"/>
      <w:bookmarkEnd w:id="374"/>
    </w:p>
    <w:p w14:paraId="2DE6A7FB" w14:textId="77777777" w:rsidR="00140FBF" w:rsidRPr="00DA44A4" w:rsidRDefault="00140FBF" w:rsidP="0080168B">
      <w:pPr>
        <w:spacing w:after="120"/>
        <w:jc w:val="both"/>
        <w:rPr>
          <w:rFonts w:ascii="Arial" w:hAnsi="Arial" w:cs="Arial"/>
        </w:rPr>
      </w:pPr>
      <w:r w:rsidRPr="00DA44A4">
        <w:rPr>
          <w:rFonts w:ascii="Arial" w:hAnsi="Arial" w:cs="Arial"/>
        </w:rPr>
        <w:t xml:space="preserve">Ad ogni uomo che vive sulla terra sono chieste due virtù: la saggezza per sapere sempre davanti a chi ci troviamo e l’umiltà per relazionarsi sempre secondo la verità di chi ci sta dinanzi. A Dio non si possono dare consigli, suggerimenti, idee. Lui è la sorgente di ogni pensiero, di ogni idea, di ogni consiglio: </w:t>
      </w:r>
      <w:r w:rsidRPr="00DA44A4">
        <w:rPr>
          <w:rFonts w:ascii="Arial" w:hAnsi="Arial" w:cs="Arial"/>
          <w:i/>
        </w:rPr>
        <w:t>“Chi ha misurato con il cavo della mano le acque del mare e ha calcolato l’estensione dei cieli con il palmo? Chi ha valutato con il moggio la polvere della terra e ha pesato con la stadera le montagne e i colli con la bilancia? Chi ha diretto lo spirito del Signore e come suo consigliere lo ha istruito? A chi ha chiesto di consigliarlo, di istruirlo, di insegnargli il sentiero del diritto, di insegnargli la conoscenza e di fargli conoscere la via della prudenza?”</w:t>
      </w:r>
      <w:r w:rsidRPr="00DA44A4">
        <w:rPr>
          <w:rFonts w:ascii="Arial" w:hAnsi="Arial" w:cs="Arial"/>
        </w:rPr>
        <w:t xml:space="preserve"> (Is 40,12-14). Questa verità è ripresa da San Paolo: </w:t>
      </w:r>
      <w:r w:rsidRPr="00DA44A4">
        <w:rPr>
          <w:rFonts w:ascii="Arial" w:hAnsi="Arial" w:cs="Arial"/>
          <w:i/>
        </w:rPr>
        <w:t>“O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w:t>
      </w:r>
      <w:r w:rsidRPr="00DA44A4">
        <w:rPr>
          <w:rFonts w:ascii="Arial" w:hAnsi="Arial" w:cs="Arial"/>
        </w:rPr>
        <w:t xml:space="preserve"> (Rm 11,33-36). Dio dona ogni consiglio. Mai potrà riceverne alcuno. </w:t>
      </w:r>
    </w:p>
    <w:p w14:paraId="04C71297" w14:textId="77777777" w:rsidR="00140FBF" w:rsidRPr="00DA44A4" w:rsidRDefault="00140FBF" w:rsidP="0080168B">
      <w:pPr>
        <w:spacing w:after="120"/>
        <w:jc w:val="both"/>
        <w:rPr>
          <w:rFonts w:ascii="Arial" w:hAnsi="Arial" w:cs="Arial"/>
        </w:rPr>
      </w:pPr>
      <w:r w:rsidRPr="00DA44A4">
        <w:rPr>
          <w:rFonts w:ascii="Arial" w:hAnsi="Arial" w:cs="Arial"/>
        </w:rPr>
        <w:t xml:space="preserve">E ancora: </w:t>
      </w:r>
      <w:r w:rsidRPr="00DA44A4">
        <w:rPr>
          <w:rFonts w:ascii="Arial" w:hAnsi="Arial" w:cs="Arial"/>
          <w:i/>
        </w:rPr>
        <w:t xml:space="preserve">“Ma, come sta scritto: Quelle cose che occhio non vide, né orecchio udì, né mai entrarono in cuore di uomo, Dio le ha preparate per coloro che lo amano. 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w:t>
      </w:r>
      <w:r w:rsidRPr="00DA44A4">
        <w:rPr>
          <w:rFonts w:ascii="Arial" w:hAnsi="Arial" w:cs="Arial"/>
          <w:i/>
          <w:vertAlign w:val="superscript"/>
        </w:rPr>
        <w:t>12</w:t>
      </w:r>
      <w:r w:rsidRPr="00DA44A4">
        <w:rPr>
          <w:rFonts w:ascii="Arial" w:hAnsi="Arial" w:cs="Arial"/>
          <w:i/>
        </w:rPr>
        <w:t>Ora, noi non abbiamo ricevuto lo spirito del mondo, ma lo Spirito di Dio per conoscere ciò che Dio ci ha donato.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w:t>
      </w:r>
      <w:r w:rsidRPr="00DA44A4">
        <w:rPr>
          <w:rFonts w:ascii="Arial" w:hAnsi="Arial" w:cs="Arial"/>
        </w:rPr>
        <w:t xml:space="preserve"> (1Cor 2,9-16). Consigliere di Dio è Dio stesso. Cristo è Dio e può ricevere il consiglio solo dal Padre, nella comunione dello Spirito Santo. Pietro invece cosa fa? Credere di poter governare Cristo Gesù con i suoi consigli, con la manifestazione dei suoi desideri, con l’imposizione della sua volontà. È questa la tentazione: spostare un uomo dal consiglio del Creatore al consiglio della creatura. </w:t>
      </w:r>
    </w:p>
    <w:p w14:paraId="6420EC7E" w14:textId="77777777" w:rsidR="00140FBF" w:rsidRPr="00DA44A4" w:rsidRDefault="00140FBF" w:rsidP="0080168B">
      <w:pPr>
        <w:tabs>
          <w:tab w:val="left" w:pos="851"/>
          <w:tab w:val="left" w:pos="1418"/>
        </w:tabs>
        <w:spacing w:after="120"/>
        <w:jc w:val="both"/>
        <w:rPr>
          <w:rFonts w:ascii="Arial" w:hAnsi="Arial" w:cs="Arial"/>
          <w:i/>
          <w:iCs/>
        </w:rPr>
      </w:pPr>
      <w:r w:rsidRPr="00DA44A4">
        <w:rPr>
          <w:rFonts w:ascii="Arial" w:hAnsi="Arial" w:cs="Arial"/>
          <w:i/>
          <w:iCs/>
        </w:rPr>
        <w:t xml:space="preserve">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w:t>
      </w:r>
      <w:r w:rsidRPr="00DA44A4">
        <w:rPr>
          <w:rFonts w:ascii="Arial" w:hAnsi="Arial" w:cs="Arial"/>
          <w:i/>
          <w:iCs/>
        </w:rPr>
        <w:lastRenderedPageBreak/>
        <w:t xml:space="preserve">intero, ma perderà la propria vita? O che cosa un uomo potrà dare in cambio della propria vita? Perché il Figlio dell’uomo sta per venire nella gloria del Padre suo, con i suoi angeli, e allora renderà a ciascuno secondo le sue azioni. </w:t>
      </w:r>
    </w:p>
    <w:p w14:paraId="5E1D7C1B" w14:textId="77777777" w:rsidR="00140FBF" w:rsidRPr="00DA44A4" w:rsidRDefault="00140FBF" w:rsidP="0080168B">
      <w:pPr>
        <w:tabs>
          <w:tab w:val="left" w:pos="851"/>
          <w:tab w:val="left" w:pos="1418"/>
        </w:tabs>
        <w:spacing w:after="120"/>
        <w:jc w:val="both"/>
        <w:rPr>
          <w:rFonts w:ascii="Arial" w:hAnsi="Arial" w:cs="Arial"/>
        </w:rPr>
      </w:pPr>
      <w:r w:rsidRPr="00DA44A4">
        <w:rPr>
          <w:rFonts w:ascii="Arial" w:hAnsi="Arial" w:cs="Arial"/>
        </w:rPr>
        <w:t>Pietro mai potrà consigliare Gesù. Gesù mai dovrà e potrà essere dalla creatura. Lui dovrà essere solo da Dio, dal Padre suo. Pietro è Satana in questo istante perché possiede la superbia del principe delle tenebre. Quest’ultimo viene e suggerisce consigli di creatura perversa, maligna, cattiva, per la rovina di ogni uomo. Satana fa ogni cosa per invidia contro l’uomo, perché lo vuole nel fuoco dell’inferno da morto e nella disperazione da vivo sulla terra. Pietro tenta Gesù per superbia, arroganza spirituale. Lui possiede un pensiero sul Messia del Signore, che è umano, terreno, di gloria mondana e non divina e vuole che Gesù realizzi questo tipo di messianismo e non quello secondo Dio. Gesù invece sa qual è il messianismo che genera nel mondo la vera salvezza, e per amore per la salvezza dell’uomo, è pronto a percorrere la via che il Padre ha tracciato per Lui.</w:t>
      </w:r>
    </w:p>
    <w:p w14:paraId="2C2F0BF3" w14:textId="77777777" w:rsidR="00140FBF" w:rsidRPr="00DA44A4" w:rsidRDefault="00140FBF" w:rsidP="0080168B">
      <w:pPr>
        <w:tabs>
          <w:tab w:val="left" w:pos="851"/>
          <w:tab w:val="left" w:pos="1418"/>
        </w:tabs>
        <w:spacing w:after="120"/>
        <w:jc w:val="both"/>
        <w:rPr>
          <w:rFonts w:ascii="Arial" w:hAnsi="Arial" w:cs="Arial"/>
        </w:rPr>
      </w:pPr>
      <w:r w:rsidRPr="00DA44A4">
        <w:rPr>
          <w:rFonts w:ascii="Arial" w:hAnsi="Arial" w:cs="Arial"/>
        </w:rPr>
        <w:t>Questa via o strada non è solo per Gesù. È per ogni suo discepolo. È anche per Pietro. Per questo è invitato da Gesù a riprendere il suo posto di discepolo e rimproverato perché mai più voglia fare il maestro di questo o di quello. Nel regno di Cristo Signore non ci sono maestri. Ci sono solo discepoli che seguono Cristo Gesù e seguendolo indicano ai fratelli la giusta via da percorrere per la redenzione del mondo.</w:t>
      </w:r>
    </w:p>
    <w:p w14:paraId="23EA3196" w14:textId="77777777" w:rsidR="00140FBF" w:rsidRPr="00DA44A4" w:rsidRDefault="00140FBF" w:rsidP="0080168B">
      <w:pPr>
        <w:tabs>
          <w:tab w:val="left" w:pos="851"/>
          <w:tab w:val="left" w:pos="1418"/>
        </w:tabs>
        <w:spacing w:after="120"/>
        <w:jc w:val="both"/>
        <w:rPr>
          <w:rFonts w:ascii="Arial" w:hAnsi="Arial" w:cs="Arial"/>
        </w:rPr>
      </w:pPr>
      <w:r w:rsidRPr="00DA44A4">
        <w:rPr>
          <w:rFonts w:ascii="Arial" w:hAnsi="Arial" w:cs="Arial"/>
        </w:rPr>
        <w:t xml:space="preserve">Vergine Maria, Madre della Redenzione, Angeli, Santi, fateci veri discepoli di Gesù. Aiutateci a seguire Gesù Signore per essere modello ed esempio per tutti i nostri fratelli.    </w:t>
      </w:r>
    </w:p>
    <w:p w14:paraId="6A7D05D5" w14:textId="77777777" w:rsidR="00140FBF" w:rsidRPr="00DA44A4" w:rsidRDefault="00140FBF" w:rsidP="00FC42CC">
      <w:pPr>
        <w:pStyle w:val="Titolo3"/>
        <w:jc w:val="right"/>
      </w:pPr>
      <w:bookmarkStart w:id="375" w:name="_Toc62181493"/>
      <w:r w:rsidRPr="00DA44A4">
        <w:t>13 Agosto 2011</w:t>
      </w:r>
      <w:bookmarkEnd w:id="375"/>
    </w:p>
    <w:p w14:paraId="59559B03" w14:textId="77777777" w:rsidR="00140FBF" w:rsidRPr="00FC42CC" w:rsidRDefault="00140FBF" w:rsidP="00FC42CC">
      <w:pPr>
        <w:pStyle w:val="Titolo1"/>
      </w:pPr>
      <w:bookmarkStart w:id="376" w:name="_Toc312863761"/>
      <w:bookmarkStart w:id="377" w:name="_Toc62181494"/>
      <w:r w:rsidRPr="00FC42CC">
        <w:t>Dove sono due o tre riuniti nel mio nome, lì sono io in mezzo a loro</w:t>
      </w:r>
      <w:bookmarkEnd w:id="376"/>
      <w:bookmarkEnd w:id="377"/>
    </w:p>
    <w:p w14:paraId="4428ABBD" w14:textId="77777777" w:rsidR="00140FBF" w:rsidRPr="00DA44A4" w:rsidRDefault="00140FBF" w:rsidP="0080168B">
      <w:pPr>
        <w:spacing w:after="120"/>
        <w:jc w:val="both"/>
        <w:rPr>
          <w:rFonts w:ascii="Arial" w:hAnsi="Arial" w:cs="Arial"/>
        </w:rPr>
      </w:pPr>
      <w:r w:rsidRPr="00DA44A4">
        <w:rPr>
          <w:rFonts w:ascii="Arial" w:hAnsi="Arial" w:cs="Arial"/>
        </w:rPr>
        <w:t xml:space="preserve">La correzione fraterna è vera legge di amore in seno alla comunità dei discepoli del Signore. Così esorta La Prima Lettera ai Tessalonicesi: </w:t>
      </w:r>
      <w:r w:rsidRPr="00DA44A4">
        <w:rPr>
          <w:rFonts w:ascii="Arial" w:hAnsi="Arial" w:cs="Arial"/>
          <w:i/>
        </w:rPr>
        <w:t>“Vi preghiamo, fratelli, di avere riguardo per quelli che faticano tra voi, che vi fanno da guida nel Signore e vi ammoniscono; trattateli con molto rispetto e amore, a motivo del loro lavoro. Vivete in pace tra voi. Vi esortiamo, fratelli: ammonite chi è indisciplinato, fate coraggio a chi è scoraggiato, sostenete chi è debole, siate magnanimi con tutti. Badate che nessuno renda male per male ad alcuno, ma cercate sempre il bene tra voi e con tutti. Siate sempre lieti, pregate ininterrottamente, in ogni cosa rendete grazie: questa infatti è volontà di Dio in Cristo Gesù verso di voi. Non spegnete lo Spirito, non disprezzate le profezie. Vagliate ogni cosa e tenete ciò che è buono. Astenetevi da ogni specie di male”</w:t>
      </w:r>
      <w:r w:rsidRPr="00DA44A4">
        <w:rPr>
          <w:rFonts w:ascii="Arial" w:hAnsi="Arial" w:cs="Arial"/>
        </w:rPr>
        <w:t xml:space="preserve"> (1Ts 5,12-21).</w:t>
      </w:r>
    </w:p>
    <w:p w14:paraId="67514FD8" w14:textId="77777777" w:rsidR="00140FBF" w:rsidRPr="00DA44A4" w:rsidRDefault="00140FBF" w:rsidP="0080168B">
      <w:pPr>
        <w:spacing w:after="120"/>
        <w:jc w:val="both"/>
        <w:rPr>
          <w:rFonts w:ascii="Arial" w:hAnsi="Arial" w:cs="Arial"/>
        </w:rPr>
      </w:pPr>
      <w:r w:rsidRPr="00DA44A4">
        <w:rPr>
          <w:rFonts w:ascii="Arial" w:hAnsi="Arial" w:cs="Arial"/>
        </w:rPr>
        <w:t xml:space="preserve">La lettera agli Ebrei è un vero trattato sulla correzione: </w:t>
      </w:r>
      <w:r w:rsidRPr="00DA44A4">
        <w:rPr>
          <w:rFonts w:ascii="Arial" w:hAnsi="Arial" w:cs="Arial"/>
          <w:i/>
        </w:rPr>
        <w:t xml:space="preserve">“Non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 È per la vostra correzione che voi soffrite! Dio </w:t>
      </w:r>
      <w:r w:rsidRPr="00DA44A4">
        <w:rPr>
          <w:rFonts w:ascii="Arial" w:hAnsi="Arial" w:cs="Arial"/>
          <w:i/>
        </w:rPr>
        <w:lastRenderedPageBreak/>
        <w:t>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 Perciò, rinfrancate le mani inerti e le ginocchia fiacche e camminate diritti con i vostri piedi, perché il piede che zoppica non abbia a storpiarsi, ma piuttosto a guarire”</w:t>
      </w:r>
      <w:r w:rsidRPr="00DA44A4">
        <w:rPr>
          <w:rFonts w:ascii="Arial" w:hAnsi="Arial" w:cs="Arial"/>
        </w:rPr>
        <w:t xml:space="preserve"> (Eb 12,4-13). </w:t>
      </w:r>
    </w:p>
    <w:p w14:paraId="3570F7AC" w14:textId="77777777" w:rsidR="00140FBF" w:rsidRPr="00DA44A4" w:rsidRDefault="00140FBF" w:rsidP="0080168B">
      <w:pPr>
        <w:spacing w:after="120"/>
        <w:jc w:val="both"/>
        <w:rPr>
          <w:rFonts w:ascii="Arial" w:hAnsi="Arial" w:cs="Arial"/>
          <w:color w:val="000000"/>
        </w:rPr>
      </w:pPr>
      <w:r w:rsidRPr="00DA44A4">
        <w:rPr>
          <w:rFonts w:ascii="Arial" w:hAnsi="Arial" w:cs="Arial"/>
        </w:rPr>
        <w:t xml:space="preserve">Oggi Gesù ci dona le regole della correzione fraterna. Essendo questa opera di somma carità, amore, misericordia, compassione, pietà, con sommo amore e somma carità va fatta. Il peccatore non va offeso, giudicato, umiliato, disprezzato, additato, esposto al pubblico ludibrio, messo alla gogna. Il peccato va sempre coperto per carità, compassione, misericordia. Chi svela il peccato dell’altro è uno stolto, un insipiente, è semplicemente una persona che non ama, non vuole il bene dell’altro, non adora il Signore in spirito e verità. Chi svela il peccato ha un cuore di peccato, non convertito, non vero servo e amico del suo Dio e Padre. Il Padre sempre cancella i peccati dei suoi figli, li perdona, li assolve, li getta in fondo al mare. Ecco la stupenda profezia di Michea: </w:t>
      </w:r>
      <w:r w:rsidRPr="00DA44A4">
        <w:rPr>
          <w:rFonts w:ascii="Arial" w:hAnsi="Arial" w:cs="Arial"/>
          <w:i/>
        </w:rPr>
        <w:t>“</w:t>
      </w:r>
      <w:r w:rsidRPr="00DA44A4">
        <w:rPr>
          <w:rFonts w:ascii="Arial" w:hAnsi="Arial" w:cs="Arial"/>
          <w:i/>
          <w:color w:val="000000"/>
        </w:rPr>
        <w:t>Quale dio è come te,  che toglie l’iniquità e perdona il peccato al resto della sua eredità? Egli non serba per sempre la sua ira, ma si compiace di manifestare il suo amore. Egli tornerà ad avere pietà di noi, calpesterà le nostre colpe. Tu getterai in fondo al mare tutti i nostri peccati. Conserverai a Giacobbe la tua fedeltà, ad Abramo il tuo amore, come hai giurato ai nostri padri fin dai tempi antichi”</w:t>
      </w:r>
      <w:r w:rsidRPr="00DA44A4">
        <w:rPr>
          <w:rFonts w:ascii="Arial" w:hAnsi="Arial" w:cs="Arial"/>
          <w:color w:val="000000"/>
        </w:rPr>
        <w:t xml:space="preserve"> (Mi 7,18-20). Ecco la grande carità che ci insegna il Vangelo di questo giorno. Da questa carità nasce un mondo nuovo, una comunità diversa.</w:t>
      </w:r>
    </w:p>
    <w:p w14:paraId="49DA5208" w14:textId="77777777" w:rsidR="00140FBF" w:rsidRPr="00DA44A4" w:rsidRDefault="00140FBF" w:rsidP="0080168B">
      <w:pPr>
        <w:spacing w:after="120"/>
        <w:jc w:val="both"/>
        <w:rPr>
          <w:rFonts w:ascii="Arial" w:hAnsi="Arial" w:cs="Arial"/>
          <w:i/>
          <w:iCs/>
        </w:rPr>
      </w:pPr>
      <w:r w:rsidRPr="00DA44A4">
        <w:rPr>
          <w:rFonts w:ascii="Arial" w:hAnsi="Arial" w:cs="Arial"/>
          <w:i/>
          <w:iCs/>
        </w:rPr>
        <w:t>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In verità io vi dico ancora: se due di voi sulla terra si metteranno d’accordo per chiedere qualunque cosa, il Padre mio che è nei cieli gliela concederà. Perché dove sono due o tre riuniti nel mio nome, lì sono io in mezzo a loro».</w:t>
      </w:r>
    </w:p>
    <w:p w14:paraId="5789E0DC" w14:textId="77777777" w:rsidR="00140FBF" w:rsidRPr="00DA44A4" w:rsidRDefault="00140FBF" w:rsidP="0080168B">
      <w:pPr>
        <w:tabs>
          <w:tab w:val="left" w:pos="851"/>
          <w:tab w:val="left" w:pos="1418"/>
        </w:tabs>
        <w:spacing w:after="120"/>
        <w:jc w:val="both"/>
        <w:rPr>
          <w:rFonts w:ascii="Arial" w:hAnsi="Arial" w:cs="Arial"/>
        </w:rPr>
      </w:pPr>
      <w:r w:rsidRPr="00DA44A4">
        <w:rPr>
          <w:rFonts w:ascii="Arial" w:hAnsi="Arial" w:cs="Arial"/>
        </w:rPr>
        <w:t xml:space="preserve">Il Vangelo termina con una stupenda verità sulla preghiera. Quando noi vogliamo essere ascoltati dal Signore dobbiamo pregare in comunione, dobbiamo unire due cuori e due voci perché diventino un sol cuore e una sola voce. La comunione e l’accordo sulla terra diviene comunione e accordo con il Cielo, con il cuore e la voce del Padre. Gesù è sempre con coloro che creano comunione, unità. Lui è venuto per unire i cuori, non per dividerli. Lui crea la pace, non la guerra. Lui è per l’unità, non per la separazione. Dove si opera per la pace, l’unità, la comunione, la condivisione, dove si creano cuori che battono all’unisono nella sua verità e nella sua vita nuova, Lui lì è sempre presente ed esaudisce le preghiere che gli vengono rivolte. </w:t>
      </w:r>
    </w:p>
    <w:p w14:paraId="5F843D99" w14:textId="77777777" w:rsidR="00140FBF" w:rsidRPr="00DA44A4" w:rsidRDefault="00140FBF" w:rsidP="0080168B">
      <w:pPr>
        <w:tabs>
          <w:tab w:val="left" w:pos="851"/>
          <w:tab w:val="left" w:pos="1418"/>
        </w:tabs>
        <w:spacing w:after="120"/>
        <w:jc w:val="both"/>
        <w:rPr>
          <w:rFonts w:ascii="Arial" w:hAnsi="Arial" w:cs="Arial"/>
          <w:b/>
        </w:rPr>
      </w:pPr>
      <w:r w:rsidRPr="00DA44A4">
        <w:rPr>
          <w:rFonts w:ascii="Arial" w:hAnsi="Arial" w:cs="Arial"/>
        </w:rPr>
        <w:lastRenderedPageBreak/>
        <w:t xml:space="preserve">Vergine Maria, Madre della Redenzione, Angeli, Santi, fate di tutti noi un solo cuore. </w:t>
      </w:r>
    </w:p>
    <w:p w14:paraId="6F3C0313" w14:textId="77777777" w:rsidR="00140FBF" w:rsidRPr="00DA44A4" w:rsidRDefault="00140FBF" w:rsidP="00FC42CC">
      <w:pPr>
        <w:pStyle w:val="Titolo3"/>
        <w:spacing w:line="360" w:lineRule="auto"/>
        <w:jc w:val="right"/>
      </w:pPr>
      <w:bookmarkStart w:id="378" w:name="_Toc62181495"/>
      <w:r w:rsidRPr="00DA44A4">
        <w:t>27 Agosto 2011</w:t>
      </w:r>
      <w:bookmarkEnd w:id="378"/>
    </w:p>
    <w:p w14:paraId="6C4EF0B4" w14:textId="77777777" w:rsidR="00140FBF" w:rsidRPr="00FC42CC" w:rsidRDefault="00140FBF" w:rsidP="00FC42CC">
      <w:pPr>
        <w:pStyle w:val="Titolo1"/>
      </w:pPr>
      <w:bookmarkStart w:id="379" w:name="_Toc312863763"/>
      <w:bookmarkStart w:id="380" w:name="_Toc62181496"/>
      <w:r w:rsidRPr="00FC42CC">
        <w:t>Se non perdonerete di cuore, ciascuno al proprio fratello</w:t>
      </w:r>
      <w:bookmarkEnd w:id="379"/>
      <w:bookmarkEnd w:id="380"/>
    </w:p>
    <w:p w14:paraId="2B750C86" w14:textId="77777777" w:rsidR="00140FBF" w:rsidRPr="00DA44A4" w:rsidRDefault="00140FBF" w:rsidP="0080168B">
      <w:pPr>
        <w:spacing w:after="120"/>
        <w:jc w:val="both"/>
        <w:rPr>
          <w:rFonts w:ascii="Arial" w:hAnsi="Arial" w:cs="Arial"/>
        </w:rPr>
      </w:pPr>
      <w:r w:rsidRPr="00DA44A4">
        <w:rPr>
          <w:rFonts w:ascii="Arial" w:hAnsi="Arial" w:cs="Arial"/>
        </w:rPr>
        <w:t xml:space="preserve">Il perdono è essenza, sostanza, forma, modalità della divina carità. Deve essere essenza, sostanza, forma, modalità di ogni relazione tra gli uomini. In Cristo vi è qualcosa che ci rivela fino a che punto giunge la divina carità, cosa che colui che legge la parabola odierna neanche immagina o sospetta. I diecimila talenti, questa somma impagabile, vengono condonati, rimessi dal padrone. Dio non rimette il nostro debito impagabile, chiede a Cristo Gesù che lo paghi tutto, per intero, in nostra vece, al posto nostro. In Cristo, Dio ci rimette il debito pagandolo e il prezzo è la crocifissione del suo Figlio Unigenito. L’Offeso paga per l’offensore. Paga nella sua carne, con il suo sangue versato, con la sofferenza subita per noi. Amore più grande di questo è inimmaginabile, impensabile. Qualcuno potrebbe anche pagare un debito finito. Il nostro debito presso Dio è invece infinito, umanamente non pagabile, universalmente non solvibile. Questa è la straordinaria grandezza dell’amore che il Padre ci ha manifestato in Cristo Gesù. </w:t>
      </w:r>
    </w:p>
    <w:p w14:paraId="446E3025" w14:textId="77777777" w:rsidR="00140FBF" w:rsidRPr="00DA44A4" w:rsidRDefault="00140FBF" w:rsidP="0080168B">
      <w:pPr>
        <w:spacing w:after="120"/>
        <w:jc w:val="both"/>
        <w:rPr>
          <w:rFonts w:ascii="Arial" w:hAnsi="Arial" w:cs="Arial"/>
          <w:i/>
        </w:rPr>
      </w:pPr>
      <w:r w:rsidRPr="00DA44A4">
        <w:rPr>
          <w:rFonts w:ascii="Arial" w:hAnsi="Arial" w:cs="Arial"/>
          <w:i/>
        </w:rPr>
        <w:t>Allora Pietro gli si avvicinò e gli disse: «Signore, se il mio fratello commette colpe contro di me, quante volte dovrò perdonargli? Fino a sette volte?». E Gesù gli rispose: «Non ti dico fino a sette volte, ma fino a settanta volte sette. Per questo, il regno dei cieli è simile a un re che volle regolare i conti con i suoi servi. Aveva cominciato a regolare i conti, quando gli fu presentato un tale che gli doveva diecimila talenti. Poiché costui non era in grado di restituire, il padrone ordinò che fosse venduto lui con la moglie, i figli e quanto possedeva, e così saldasse il debito. Allora il servo, prostrato a terra, lo supplicava dicendo: “Abbi pazienza con me e ti restituirò ogni cosa”. Il padrone ebbe compassione di quel servo, lo lasciò andare e gli condonò il debito.  Appena uscito, quel servo trovò uno dei suoi compagni, che gli doveva cento denari. Lo prese per il collo e lo soffocava, dicendo: “Restituisci quello che devi!”. Il suo compagno, prostrato a terra, lo pregava dicendo: “Abbi pazienza con me e ti restituirò”. Ma egli non volle, andò e lo fece gettare in prigione, fino a che non avesse pagato il debito. Visto quello che accadeva, i suoi compagni furono molto dispiaciuti e andarono a riferire al loro padrone tutto l’accaduto. Allora il padrone fece chiamare quell’uomo e gli disse: “Servo malvagio, io ti ho condonato tutto quel debito perché tu mi hai pregato. Non dovevi anche tu aver pietà del tuo compagno, così come io ho avuto pietà di te?”.</w:t>
      </w:r>
      <w:r w:rsidRPr="00DA44A4">
        <w:rPr>
          <w:rFonts w:ascii="Arial" w:hAnsi="Arial" w:cs="Arial"/>
          <w:i/>
          <w:position w:val="6"/>
        </w:rPr>
        <w:t xml:space="preserve"> </w:t>
      </w:r>
      <w:r w:rsidRPr="00DA44A4">
        <w:rPr>
          <w:rFonts w:ascii="Arial" w:hAnsi="Arial" w:cs="Arial"/>
          <w:i/>
        </w:rPr>
        <w:t>Sdegnato, il padrone lo diede in mano agli aguzzini, finché non avesse restituito tutto il dovuto. Così anche il Padre mio celeste farà con voi se non perdonerete di cuore, ciascuno al proprio fratello».</w:t>
      </w:r>
    </w:p>
    <w:p w14:paraId="5239CF83" w14:textId="77777777" w:rsidR="00140FBF" w:rsidRPr="00DA44A4" w:rsidRDefault="00140FBF" w:rsidP="0080168B">
      <w:pPr>
        <w:spacing w:after="120"/>
        <w:jc w:val="both"/>
        <w:rPr>
          <w:rFonts w:ascii="Arial" w:hAnsi="Arial" w:cs="Arial"/>
        </w:rPr>
      </w:pPr>
      <w:r w:rsidRPr="00DA44A4">
        <w:rPr>
          <w:rFonts w:ascii="Arial" w:hAnsi="Arial" w:cs="Arial"/>
        </w:rPr>
        <w:t xml:space="preserve">Dinanzi a quest’amore così grande, oltre il pensabile e il fattibile dalla creatura, nessuno che voglia dirsi discepolo di Gesù, potrà mai dire: </w:t>
      </w:r>
      <w:r w:rsidRPr="00DA44A4">
        <w:rPr>
          <w:rFonts w:ascii="Arial" w:hAnsi="Arial" w:cs="Arial"/>
          <w:i/>
        </w:rPr>
        <w:t>“Io non perdono. Lui deve pagare. Voglio che sia fatta giustizia”</w:t>
      </w:r>
      <w:r w:rsidRPr="00DA44A4">
        <w:rPr>
          <w:rFonts w:ascii="Arial" w:hAnsi="Arial" w:cs="Arial"/>
        </w:rPr>
        <w:t xml:space="preserve">. Manifestando questa volontà di giustizia e per di più senza alcuno sconto, noi attestiamo di essere non cristiani, non discepoli di Gesù, non suoi imitatori. Non solo noi dobbiamo perdonare settanta volte sette, cioè sempre per sempre, senza mai rifiutarci, dinanzi ad ogni colpa, peccato, delitto, anche il più </w:t>
      </w:r>
      <w:r w:rsidRPr="00DA44A4">
        <w:rPr>
          <w:rFonts w:ascii="Arial" w:hAnsi="Arial" w:cs="Arial"/>
        </w:rPr>
        <w:lastRenderedPageBreak/>
        <w:t>atroce e grave. Gesù vuole che siamo noi ad espiare il male commesso dal mondo intero, così come Lui ha fatto, prendendo sopra di sé il peccato dell’umanità. Come Lui è agnello di Dio che toglie il peccato del mondo, per espiazione vicaria. Anche noi, in Lui, dobbiamo essere agnello di Dio che toglie il peccato del mondo, per espiazione vicaria. È questa la perfetta imitazione: ciò che ha fatto Lui dobbiamo farlo anche noi. Lui è morto per la vita del mondo, anche noi dobbiamo morire allo stesso modo.</w:t>
      </w:r>
    </w:p>
    <w:p w14:paraId="0EDAA6CA" w14:textId="77777777" w:rsidR="00140FBF" w:rsidRPr="00DA44A4" w:rsidRDefault="00140FBF" w:rsidP="0080168B">
      <w:pPr>
        <w:spacing w:after="120"/>
        <w:jc w:val="both"/>
        <w:rPr>
          <w:rFonts w:ascii="Arial" w:hAnsi="Arial" w:cs="Arial"/>
        </w:rPr>
      </w:pPr>
      <w:r w:rsidRPr="00DA44A4">
        <w:rPr>
          <w:rFonts w:ascii="Arial" w:hAnsi="Arial" w:cs="Arial"/>
        </w:rPr>
        <w:t xml:space="preserve">Il cristianesimo non è quello che si vive nelle navate oscure di qualche chiesa, dove l’uomo si incontra con Dio – quando si incontra – e mai con l’uomo. Se il cristiano non si incontra con l’uomo nel culto che celebra, il suo culto è falso. Il cristianesimo vero è quello che si vive quando l’uomo sta gomito a gomito con l’altro uomo che è avaro, superbo, invidioso, lussurioso, ladro, assassino, commerciante di uomini, falso testimone della realtà storica, denigratore dei suoi fratelli, affiliato a molte cosche, avaro, usuraio, sfruttatore, concupiscente, stupratore, violentatore, ammantato di ogni vizio. Quest’uomo il cristiano non solo lo deve perdonare, da Cristo Gesù è chiamato ad espiare ogni suo peccato. È come se uno facesse debiti mostruosi e noi andassimo a pagarli a posto suo. La religione cristiana è un vero mistero. È il mistero più grande esistente sotto il cielo e che mai potrà essere svelato o manifestato in tutta la sua stupenda e meravigliosa realtà. Quando avremo imparato non solo a perdonare ogni debito, ma anche ad espiare il peccato del mondo, allora potremo di dire di aver iniziato ad essere discepoli di Gesù. Fino a quel giorno non possiamo neanche dirci </w:t>
      </w:r>
      <w:r w:rsidRPr="00DA44A4">
        <w:rPr>
          <w:rFonts w:ascii="Arial" w:hAnsi="Arial" w:cs="Arial"/>
          <w:i/>
        </w:rPr>
        <w:t>“catecumeni”</w:t>
      </w:r>
      <w:r w:rsidRPr="00DA44A4">
        <w:rPr>
          <w:rFonts w:ascii="Arial" w:hAnsi="Arial" w:cs="Arial"/>
        </w:rPr>
        <w:t>, perché è proprio di chi ascolta Cristo Gesù disporsi al grande perdono e alla grande remissione. Il vero cristiano ogni giorno celebra un giubileo ordinario nel suo corpo, nella sua vita, nella sua anima.</w:t>
      </w:r>
    </w:p>
    <w:p w14:paraId="753D50D2"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Angeli, Santi, fateci persone dal grande perdono. </w:t>
      </w:r>
    </w:p>
    <w:p w14:paraId="4C528665" w14:textId="77777777" w:rsidR="00140FBF" w:rsidRPr="00DA44A4" w:rsidRDefault="00FC42CC" w:rsidP="00FC42CC">
      <w:pPr>
        <w:pStyle w:val="Titolo3"/>
        <w:jc w:val="right"/>
      </w:pPr>
      <w:bookmarkStart w:id="381" w:name="_Toc62181497"/>
      <w:r>
        <w:t>0</w:t>
      </w:r>
      <w:r w:rsidR="00140FBF" w:rsidRPr="00DA44A4">
        <w:t>3 Settembre 2011</w:t>
      </w:r>
      <w:bookmarkEnd w:id="381"/>
    </w:p>
    <w:p w14:paraId="14FA9F25" w14:textId="77777777" w:rsidR="00140FBF" w:rsidRPr="00FC42CC" w:rsidRDefault="00140FBF" w:rsidP="00FC42CC">
      <w:pPr>
        <w:pStyle w:val="Titolo1"/>
      </w:pPr>
      <w:bookmarkStart w:id="382" w:name="_Toc312863765"/>
      <w:bookmarkStart w:id="383" w:name="_Toc62181498"/>
      <w:r w:rsidRPr="00FC42CC">
        <w:t>Oppure tu sei invidioso perché io sono buono?</w:t>
      </w:r>
      <w:bookmarkEnd w:id="382"/>
      <w:bookmarkEnd w:id="383"/>
    </w:p>
    <w:p w14:paraId="6DB808BC" w14:textId="77777777" w:rsidR="00140FBF" w:rsidRPr="00DA44A4" w:rsidRDefault="00140FBF" w:rsidP="0080168B">
      <w:pPr>
        <w:spacing w:after="120"/>
        <w:jc w:val="both"/>
        <w:rPr>
          <w:rFonts w:ascii="Arial" w:hAnsi="Arial" w:cs="Arial"/>
        </w:rPr>
      </w:pPr>
      <w:r w:rsidRPr="00DA44A4">
        <w:rPr>
          <w:rFonts w:ascii="Arial" w:hAnsi="Arial" w:cs="Arial"/>
        </w:rPr>
        <w:t xml:space="preserve">L’invidia è un tarlo che corrode l’anima, lo spirito, lo stesso corpo dell’uomo. Chi si lascia prendere da essa, non solo si consuma in una cattiveria senza fondo, porta distruzione nei cuori e nelle menti. Un solo invidioso è sufficiente in una comunità, perché questa faccia naufragio, sparisca, si dissolva. Tanto potente è la forza di male che si sprigiona dal cuore di chi è governato dall’invidia. L’invidia è sgorgata, come fiume travolgente, dal cuore di satana, il quale avendo perso la sua felicità eterna, volle che anche l’uomo la perdesse e per questo lo tentò e lo fece cadere nel peccato. Lui non ha potuto godere Dio. Vuole che nessun altro lo goda, mai. Finché vi sarà un solo uomo sulla terra, satana sarà sempre accanto a lui per tentarlo, indurlo al male, privarlo della gioia che lo attende: </w:t>
      </w:r>
      <w:r w:rsidRPr="00DA44A4">
        <w:rPr>
          <w:rFonts w:ascii="Arial" w:hAnsi="Arial" w:cs="Arial"/>
          <w:i/>
        </w:rPr>
        <w:t>“</w:t>
      </w:r>
      <w:r w:rsidRPr="00DA44A4">
        <w:rPr>
          <w:rFonts w:ascii="Arial" w:hAnsi="Arial" w:cs="Arial"/>
          <w:i/>
          <w:color w:val="000000"/>
        </w:rPr>
        <w:t>Sì, Dio ha creato l’uomo per l’incorruttibilità, lo ha fatto immagine della propria natura. Ma per l’invidia del diavolo la morte è entrata nel mondo e ne fanno esperienza coloro che le appartengono”</w:t>
      </w:r>
      <w:r w:rsidRPr="00DA44A4">
        <w:rPr>
          <w:rFonts w:ascii="Arial" w:hAnsi="Arial" w:cs="Arial"/>
          <w:color w:val="000000"/>
        </w:rPr>
        <w:t xml:space="preserve"> (Sap 2,23-24). </w:t>
      </w:r>
      <w:r w:rsidRPr="00DA44A4">
        <w:rPr>
          <w:rFonts w:ascii="Arial" w:hAnsi="Arial" w:cs="Arial"/>
          <w:i/>
          <w:color w:val="000000"/>
        </w:rPr>
        <w:t>“Un cuore tranquillo è la vita del corpo, l’invidia è la carie delle ossa”</w:t>
      </w:r>
      <w:r w:rsidRPr="00DA44A4">
        <w:rPr>
          <w:rFonts w:ascii="Arial" w:hAnsi="Arial" w:cs="Arial"/>
          <w:color w:val="000000"/>
        </w:rPr>
        <w:t xml:space="preserve"> (Pr 14,30). L’invidia della grazia altrui è peccato contro lo Spirito Santo. </w:t>
      </w:r>
      <w:r w:rsidRPr="00DA44A4">
        <w:rPr>
          <w:rFonts w:ascii="Arial" w:hAnsi="Arial" w:cs="Arial"/>
        </w:rPr>
        <w:t xml:space="preserve">L’invidia è vera stoltezza, insipienza, empietà del cuore e della mente, vera idolatria, negazione della verità di Dio e di se stessi. L’invidia fa di un uomo un non uomo. Lo rende disumano, senza pietà, </w:t>
      </w:r>
      <w:r w:rsidRPr="00DA44A4">
        <w:rPr>
          <w:rFonts w:ascii="Arial" w:hAnsi="Arial" w:cs="Arial"/>
        </w:rPr>
        <w:lastRenderedPageBreak/>
        <w:t xml:space="preserve">misericordia, compassione, amorevolezza, giustizia. L’invidia produce più danni nel cuore di chi la possiede che una bomba atomica che dovesse scoppiargli dentro. Tanto grande è la devastazione da essa operata. </w:t>
      </w:r>
    </w:p>
    <w:p w14:paraId="4833FA46" w14:textId="77777777" w:rsidR="00140FBF" w:rsidRPr="00DA44A4" w:rsidRDefault="00140FBF" w:rsidP="0080168B">
      <w:pPr>
        <w:spacing w:after="120"/>
        <w:jc w:val="both"/>
        <w:rPr>
          <w:rFonts w:ascii="Arial" w:hAnsi="Arial" w:cs="Arial"/>
          <w:i/>
        </w:rPr>
      </w:pPr>
      <w:r w:rsidRPr="00DA44A4">
        <w:rPr>
          <w:rFonts w:ascii="Arial" w:hAnsi="Arial" w:cs="Arial"/>
          <w:i/>
        </w:rPr>
        <w:t>Il regno dei cieli è simile a un padrone di casa che uscì all’alba per prendere a giornata lavoratori per la sua vigna. Si accordò con loro per un denaro al giorno e li mandò nella sua vigna. Uscito poi verso le nove del mattino, ne vide altri che stavano in piazza, disoccupati, e disse loro: “Andate anche voi nella vigna; quello che è giusto ve lo darò”. Ed essi andarono. Uscì di nuovo verso mezzogiorno, e verso le tre, e fece altrettanto. Uscito ancora verso le cinque, ne vide altri che se ne stavano lì e disse loro: “Perché ve ne state qui tutto il giorno senza far niente?”. Gli risposero: “Perché nessuno ci ha presi a giornata”. Ed egli disse loro: “Andate anche voi nella vigna”. Quando fu sera, il padrone della vigna disse al suo fattore: “Chiama i lavoratori e da’ loro la paga, incominciando dagli ultimi fino ai primi”. Venuti quelli delle cinque del pomeriggio, ricevettero ciascuno un denaro. Quando arrivarono i primi, pensarono che avrebbero ricevuto di più. Ma anch’essi ricevettero ciascuno un denaro. Nel ritirarlo, però, mormoravano contro il padrone dicendo: “Questi ultimi hanno lavorato un’ora soltanto e li hai trattati come noi, che abbiamo sopportato il peso della giornata e il caldo”. Ma il padrone, rispondendo a uno di loro, disse: “Amico, io non ti faccio torto. Non hai forse concordato con me per un denaro? Prendi il tuo e vattene. Ma io voglio dare anche a quest’ultimo quanto a te: non posso fare delle mie cose quello che voglio? Oppure tu sei invidioso perché io sono buono?”. Così gli ultimi saranno primi e i primi, ultimi».</w:t>
      </w:r>
    </w:p>
    <w:p w14:paraId="0D153184" w14:textId="77777777" w:rsidR="00140FBF" w:rsidRPr="00DA44A4" w:rsidRDefault="00140FBF" w:rsidP="0080168B">
      <w:pPr>
        <w:spacing w:after="120"/>
        <w:jc w:val="both"/>
        <w:rPr>
          <w:rFonts w:ascii="Arial" w:hAnsi="Arial" w:cs="Arial"/>
        </w:rPr>
      </w:pPr>
      <w:r w:rsidRPr="00DA44A4">
        <w:rPr>
          <w:rFonts w:ascii="Arial" w:hAnsi="Arial" w:cs="Arial"/>
        </w:rPr>
        <w:t>Tutto è un purissimo dono di Dio, una elargizione della sua infinita carità. Noi sappiamo che la carità di Dio è eternamente governata dalla sua sapienza, saggezza, intelligenza. Tutto ciò che Dio fa è avvolto da un mistero così impenetrabile che difficilmente un uomo potrà vederci dentro. Colui che è stato chiamato prima non ha nessun merito di fronte a colui che è stato chiamato dopo. Anzi è più graziato colui che è stato chiamato prima che quello che è stato chiamato dopo. I primi operai sono fin da subito ricolmati di speranza, gioia, serenità, pace. Oggi possiamo aiutare le nostre famiglie. C’è lavoro. I secondi invece hanno vissuto un’intera giornata con un peso gravissimo sulle spalle: anche questo giorno è strascorso invano. Nessuno ci ha presi. Non c’è lavoro. Questa sera che daremo da mangiare ai nostri figli? Sarebbe sufficiente questo semplice pensiero e subito il cuore dovrebbe esultare e gioire per l’immenso dono ricevuto. Oggi in modo particolare nessuno comprende quanto grande sia la grazia del Signore. Ci si dimenticata che ogni dono perfetto discende sempre da Lui.</w:t>
      </w:r>
    </w:p>
    <w:p w14:paraId="01193F84" w14:textId="77777777" w:rsidR="00140FBF" w:rsidRPr="00DA44A4" w:rsidRDefault="00140FBF" w:rsidP="0080168B">
      <w:pPr>
        <w:spacing w:after="120"/>
        <w:jc w:val="both"/>
        <w:rPr>
          <w:rFonts w:ascii="Arial" w:hAnsi="Arial" w:cs="Arial"/>
        </w:rPr>
      </w:pPr>
      <w:r w:rsidRPr="00DA44A4">
        <w:rPr>
          <w:rFonts w:ascii="Arial" w:hAnsi="Arial" w:cs="Arial"/>
        </w:rPr>
        <w:t>L’insegnamento della parabola è molteplice. Una verità però dovrà essere messa nel nostro cuore. Lasciamo che ognuno faccia il bene con intelligenza, sapienza, grande libertà. Contentiamoci del bene che ci viene fatto, della giustizia che ci viene usata. Della misericordia che ci viene elargita. Gioiamo per la compassione che gli altri hanno nei nostri confronti. La misura del bene, della misericordia, della compassione, del diritto, della giustizia non sempre può dipendere da noi. Ognuno che è saggio di mente e caritatevole di cuore, sa la misura del suo dono. A noi è chiesta una cosa sola: avere un cuore semplice, umile, puro, casto, mite, caritatevole sempre, attento perennemente ai bisogni dei fratelli.</w:t>
      </w:r>
    </w:p>
    <w:p w14:paraId="40A66506" w14:textId="77777777" w:rsidR="00140FBF" w:rsidRPr="00DA44A4" w:rsidRDefault="00140FBF" w:rsidP="0080168B">
      <w:pPr>
        <w:spacing w:after="120"/>
        <w:jc w:val="both"/>
        <w:rPr>
          <w:rFonts w:ascii="Arial" w:hAnsi="Arial" w:cs="Arial"/>
        </w:rPr>
      </w:pPr>
      <w:r w:rsidRPr="00DA44A4">
        <w:rPr>
          <w:rFonts w:ascii="Arial" w:hAnsi="Arial" w:cs="Arial"/>
        </w:rPr>
        <w:lastRenderedPageBreak/>
        <w:t xml:space="preserve">Vergine Maria, Madre della Redenzione, Angeli, Santi, liberateci da ogni invidia e cattiveria. </w:t>
      </w:r>
    </w:p>
    <w:p w14:paraId="4A7E6841" w14:textId="77777777" w:rsidR="00140FBF" w:rsidRPr="00DA44A4" w:rsidRDefault="00140FBF" w:rsidP="00FC42CC">
      <w:pPr>
        <w:pStyle w:val="Titolo3"/>
        <w:jc w:val="right"/>
      </w:pPr>
      <w:bookmarkStart w:id="384" w:name="_Toc62181499"/>
      <w:r w:rsidRPr="00DA44A4">
        <w:t>10 Settembre 2011</w:t>
      </w:r>
      <w:bookmarkEnd w:id="384"/>
    </w:p>
    <w:p w14:paraId="6E725915" w14:textId="77777777" w:rsidR="00140FBF" w:rsidRPr="00FC42CC" w:rsidRDefault="00140FBF" w:rsidP="00FC42CC">
      <w:pPr>
        <w:pStyle w:val="Titolo1"/>
      </w:pPr>
      <w:bookmarkStart w:id="385" w:name="_Toc312863767"/>
      <w:bookmarkStart w:id="386" w:name="_Toc62181500"/>
      <w:r w:rsidRPr="00FC42CC">
        <w:t>I pubblicani e le prostitute vi passano avanti nel regno di Dio</w:t>
      </w:r>
      <w:bookmarkEnd w:id="385"/>
      <w:bookmarkEnd w:id="386"/>
    </w:p>
    <w:p w14:paraId="33D061CE" w14:textId="77777777" w:rsidR="00140FBF" w:rsidRPr="00DA44A4" w:rsidRDefault="00140FBF" w:rsidP="0080168B">
      <w:pPr>
        <w:spacing w:after="120"/>
        <w:jc w:val="both"/>
        <w:rPr>
          <w:rFonts w:ascii="Arial" w:hAnsi="Arial" w:cs="Arial"/>
          <w:color w:val="000000"/>
        </w:rPr>
      </w:pPr>
      <w:r w:rsidRPr="00DA44A4">
        <w:rPr>
          <w:rFonts w:ascii="Arial" w:hAnsi="Arial" w:cs="Arial"/>
        </w:rPr>
        <w:t xml:space="preserve">La falsa sicurezza è stata sempre condannata dal Signore. Sempre il nostro Dio ha rivelato al suo popolo l’errore della mente e del cuore. Basta leggere il profeta Isaia: </w:t>
      </w:r>
      <w:r w:rsidRPr="00DA44A4">
        <w:rPr>
          <w:rFonts w:ascii="Arial" w:hAnsi="Arial" w:cs="Arial"/>
          <w:i/>
        </w:rPr>
        <w:t>“</w:t>
      </w:r>
      <w:r w:rsidRPr="00DA44A4">
        <w:rPr>
          <w:rFonts w:ascii="Arial" w:hAnsi="Arial" w:cs="Arial"/>
          <w:i/>
          <w:color w:val="000000"/>
        </w:rPr>
        <w:t>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 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 Guai a coloro che si tirano addosso il castigo con corde da tori e il peccato con funi da carro, che dicono: «Faccia presto, acceleri pure l’opera sua, perché la vediamo; si facciano più vicini e si compiano i progetti del Santo d’Israele, perché li conosciamo». Guai a coloro che chiamano bene il male e male il bene, che cambiano le tenebre in luce e la luce in tenebre, che cambiano l’amaro in dolce e il dolce in amaro. Guai a coloro che si credono sapienti e si reputano intelligenti. 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w:t>
      </w:r>
      <w:r w:rsidRPr="00DA44A4">
        <w:rPr>
          <w:rFonts w:ascii="Arial" w:hAnsi="Arial" w:cs="Arial"/>
          <w:color w:val="000000"/>
        </w:rPr>
        <w:t xml:space="preserve"> (Is 5,8-24). Sempre è falsa sicurezza quella che si costruisce sulla parola dell’uomo, mettendo da parte la Parola del Signore. Questa non è stata data per essere scritta sulle tavole di pietra o sulle pergamene, bensì sulla tavola del nostro cuore, sulla pelle della nostra carne, giorno dopo giorno. </w:t>
      </w:r>
    </w:p>
    <w:p w14:paraId="5C44FA52" w14:textId="77777777" w:rsidR="00140FBF" w:rsidRPr="00DA44A4" w:rsidRDefault="00140FBF" w:rsidP="0080168B">
      <w:pPr>
        <w:tabs>
          <w:tab w:val="left" w:pos="851"/>
          <w:tab w:val="left" w:pos="1418"/>
        </w:tabs>
        <w:spacing w:after="120"/>
        <w:jc w:val="both"/>
        <w:rPr>
          <w:rFonts w:ascii="Arial" w:hAnsi="Arial" w:cs="Arial"/>
        </w:rPr>
      </w:pPr>
      <w:r w:rsidRPr="00DA44A4">
        <w:rPr>
          <w:rFonts w:ascii="Arial" w:hAnsi="Arial" w:cs="Arial"/>
        </w:rPr>
        <w:t xml:space="preserve">Anche Gesù condanna la falsa sicurezza di un culto fatto di sole parole: “Non chiunque mi dice: </w:t>
      </w:r>
      <w:r w:rsidRPr="00DA44A4">
        <w:rPr>
          <w:rFonts w:ascii="Arial" w:hAnsi="Arial" w:cs="Arial"/>
          <w:i/>
        </w:rPr>
        <w:t xml:space="preserve">“Signore,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w:t>
      </w:r>
      <w:r w:rsidRPr="00DA44A4">
        <w:rPr>
          <w:rFonts w:ascii="Arial" w:hAnsi="Arial" w:cs="Arial"/>
          <w:i/>
        </w:rPr>
        <w:lastRenderedPageBreak/>
        <w:t>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r w:rsidRPr="00DA44A4">
        <w:rPr>
          <w:rFonts w:ascii="Arial" w:hAnsi="Arial" w:cs="Arial"/>
        </w:rPr>
        <w:t xml:space="preserve"> (Mt 7,21-27). </w:t>
      </w:r>
    </w:p>
    <w:p w14:paraId="5D43F780" w14:textId="77777777" w:rsidR="00140FBF" w:rsidRPr="00DA44A4" w:rsidRDefault="00140FBF" w:rsidP="0080168B">
      <w:pPr>
        <w:tabs>
          <w:tab w:val="left" w:pos="851"/>
          <w:tab w:val="left" w:pos="1418"/>
        </w:tabs>
        <w:spacing w:after="120"/>
        <w:jc w:val="both"/>
        <w:rPr>
          <w:rFonts w:ascii="Arial" w:hAnsi="Arial" w:cs="Arial"/>
        </w:rPr>
      </w:pPr>
      <w:r w:rsidRPr="00DA44A4">
        <w:rPr>
          <w:rFonts w:ascii="Arial" w:hAnsi="Arial" w:cs="Arial"/>
        </w:rPr>
        <w:t xml:space="preserve">Oggi tutta la nostra religione è fondata sulla falsa sicurezza di un pensiero malvagio che attesta la salvezza di ogni uomo, senza alcuna sua conversione e adesione alla Parola del Signore. Di questa falsa sicurezza responsabili sono tutti i predicatori di essa e quanti la giustificano con ogni mezzo, in nome di una falsa verità su Dio che spaventa, tanto essa è universale. </w:t>
      </w:r>
    </w:p>
    <w:p w14:paraId="137ACFEE" w14:textId="77777777" w:rsidR="00140FBF" w:rsidRPr="00DA44A4" w:rsidRDefault="00140FBF" w:rsidP="0080168B">
      <w:pPr>
        <w:spacing w:after="120"/>
        <w:jc w:val="both"/>
        <w:rPr>
          <w:rFonts w:ascii="Arial" w:hAnsi="Arial" w:cs="Arial"/>
          <w:i/>
        </w:rPr>
      </w:pPr>
      <w:r w:rsidRPr="00DA44A4">
        <w:rPr>
          <w:rFonts w:ascii="Arial" w:hAnsi="Arial" w:cs="Arial"/>
          <w:i/>
        </w:rPr>
        <w:t>«Che ve ne pare? Un uomo aveva due figli. Si rivolse al primo e disse: “Figlio, oggi va’ a lavorare nella vigna”. Ed egli rispose: “Non ne ho voglia”. Ma poi si pentì e vi andò. Si rivolse al secondo e disse lo stesso. Ed egli rispose: “Sì, signore”. Ma non vi andò. Chi dei due ha compiuto la volontà del padre?». Risposero: «Il primo». E Gesù disse loro: «In verità io vi dico: i pubblicani e le prostitute vi passano avanti nel regno di Dio. Giovanni infatti venne a voi sulla via della giustizia, e non gli avete creduto; i pubblicani e le prostitute invece gli hanno creduto. Voi, al contrario, avete visto queste cose, ma poi non vi siete nemmeno pentiti così da credergli.</w:t>
      </w:r>
    </w:p>
    <w:p w14:paraId="69879C8C" w14:textId="77777777" w:rsidR="00140FBF" w:rsidRPr="00DA44A4" w:rsidRDefault="00140FBF" w:rsidP="0080168B">
      <w:pPr>
        <w:spacing w:after="120"/>
        <w:jc w:val="both"/>
        <w:rPr>
          <w:rFonts w:ascii="Arial" w:hAnsi="Arial" w:cs="Arial"/>
        </w:rPr>
      </w:pPr>
      <w:r w:rsidRPr="00DA44A4">
        <w:rPr>
          <w:rFonts w:ascii="Arial" w:hAnsi="Arial" w:cs="Arial"/>
        </w:rPr>
        <w:t xml:space="preserve">Senza adesione alla Parola, non si compie la volontà del Padre. Senza volontà del Padre compiuta, le porte del Cielo resteranno chiuse in eterno per noi. La chiave per entrare in Paradiso è una sola: la conversione al Vangelo, la fede in esso, una vita conforme alla volontà di Dio. Oggi tutto il mondo invece crede l’esatto contrario. Come si fa a mettere nel cuore di tutti la verità evangelica che la via verso la perdizione è larga e spaziosa mentre quella della salvezza è stretta ed angusta? Se il predicatore, il missionario del Vangelo non crede in questa verità, potranno mai credere gli altri? </w:t>
      </w:r>
    </w:p>
    <w:p w14:paraId="128DA4D1"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Angeli, Santi, insegnateci la vera fede nella Parola di Gesù. </w:t>
      </w:r>
    </w:p>
    <w:p w14:paraId="5EF8A65D" w14:textId="77777777" w:rsidR="00140FBF" w:rsidRPr="00DA44A4" w:rsidRDefault="00140FBF" w:rsidP="00FC42CC">
      <w:pPr>
        <w:pStyle w:val="Titolo3"/>
        <w:jc w:val="right"/>
      </w:pPr>
      <w:bookmarkStart w:id="387" w:name="_Toc62181501"/>
      <w:r w:rsidRPr="00DA44A4">
        <w:t>17 Settembre 2011</w:t>
      </w:r>
      <w:bookmarkEnd w:id="387"/>
    </w:p>
    <w:p w14:paraId="04131FB8" w14:textId="77777777" w:rsidR="00140FBF" w:rsidRPr="00DA44A4" w:rsidRDefault="00140FBF" w:rsidP="0080168B">
      <w:pPr>
        <w:spacing w:after="120"/>
        <w:jc w:val="both"/>
        <w:rPr>
          <w:rFonts w:ascii="Arial" w:hAnsi="Arial" w:cs="Arial"/>
          <w:b/>
        </w:rPr>
      </w:pPr>
    </w:p>
    <w:p w14:paraId="6CB498D4" w14:textId="77777777" w:rsidR="00140FBF" w:rsidRPr="00FC42CC" w:rsidRDefault="00140FBF" w:rsidP="00FC42CC">
      <w:pPr>
        <w:pStyle w:val="Titolo1"/>
      </w:pPr>
      <w:bookmarkStart w:id="388" w:name="_Toc312863769"/>
      <w:bookmarkStart w:id="389" w:name="_Toc62181502"/>
      <w:r w:rsidRPr="00FC42CC">
        <w:t>“Costui è l’erede. Su, uccidiamolo e avremo noi la sua eredità!”</w:t>
      </w:r>
      <w:bookmarkEnd w:id="388"/>
      <w:bookmarkEnd w:id="389"/>
    </w:p>
    <w:p w14:paraId="6757E5B0" w14:textId="77777777" w:rsidR="00140FBF" w:rsidRPr="00DA44A4" w:rsidRDefault="00140FBF" w:rsidP="0080168B">
      <w:pPr>
        <w:spacing w:after="120"/>
        <w:jc w:val="both"/>
        <w:rPr>
          <w:rFonts w:ascii="Arial" w:hAnsi="Arial" w:cs="Arial"/>
        </w:rPr>
      </w:pPr>
      <w:r w:rsidRPr="00DA44A4">
        <w:rPr>
          <w:rFonts w:ascii="Arial" w:hAnsi="Arial" w:cs="Arial"/>
        </w:rPr>
        <w:t xml:space="preserve">Il Vangelo di questa domenica racconta la storia della tua anima. Anche per te si compie quanto il Signore annunzia per mezzo della sua rivelazione: </w:t>
      </w:r>
      <w:r w:rsidRPr="00DA44A4">
        <w:rPr>
          <w:rFonts w:ascii="Arial" w:hAnsi="Arial" w:cs="Arial"/>
          <w:i/>
        </w:rPr>
        <w:t>“</w:t>
      </w:r>
      <w:r w:rsidRPr="00DA44A4">
        <w:rPr>
          <w:rFonts w:ascii="Arial" w:hAnsi="Arial" w:cs="Arial"/>
          <w:i/>
          <w:color w:val="000000"/>
        </w:rPr>
        <w:t>Tutti i capi di Giuda, i sacerdoti e il popolo moltiplicarono le loro infedeltà, imitando in tutto gli abomini degli altri popoli, e contaminarono il tempio, che il Signore si era consacrato a Gerusalemme. Il Signore, Dio dei loro padri, mandò premurosamente e incessantemente i suoi messaggeri ad ammonirli, perché aveva compassione del suo popolo e della sua dimora. Ma essi si beffarono dei messaggeri di Dio, disprezzarono le sue parole e schernirono i suoi profeti al punto che l’ira del Signore contro il suo popolo raggiunse il culmine, senza più rimedio”</w:t>
      </w:r>
      <w:r w:rsidRPr="00DA44A4">
        <w:rPr>
          <w:rFonts w:ascii="Arial" w:hAnsi="Arial" w:cs="Arial"/>
          <w:color w:val="000000"/>
        </w:rPr>
        <w:t xml:space="preserve"> (2Cro 36,14-16). </w:t>
      </w:r>
      <w:r w:rsidRPr="00DA44A4">
        <w:rPr>
          <w:rFonts w:ascii="Arial" w:hAnsi="Arial" w:cs="Arial"/>
        </w:rPr>
        <w:t xml:space="preserve">Quante volte il </w:t>
      </w:r>
      <w:r w:rsidRPr="00DA44A4">
        <w:rPr>
          <w:rFonts w:ascii="Arial" w:hAnsi="Arial" w:cs="Arial"/>
        </w:rPr>
        <w:lastRenderedPageBreak/>
        <w:t>Signore è venuto nella tua vita, ti ha chiamato, sollecitato, invitato, esortato, spronato alla conversione e tu sei rimasto sordo, cieco, muto? Quante volte la grazia di Dio è scivolata invano sul tuo capo? Quante volte ti sei annoiato, tediato, stufato di ascoltare la sua Parola e te ne sei anche uscito dalla sua Casa? Quante volte mentre lui ti parlava, il tuo cuore era rivolto altrove, distraendoti e distraendo i tuoi amici, perché neanche essi ascoltassero, in modo da non essere per te pietra di inciampo, se mai loro si fossero convertiti?</w:t>
      </w:r>
    </w:p>
    <w:p w14:paraId="321387B3" w14:textId="77777777" w:rsidR="00140FBF" w:rsidRPr="00DA44A4" w:rsidRDefault="00140FBF" w:rsidP="0080168B">
      <w:pPr>
        <w:spacing w:after="120"/>
        <w:jc w:val="both"/>
        <w:rPr>
          <w:rFonts w:ascii="Arial" w:hAnsi="Arial" w:cs="Arial"/>
        </w:rPr>
      </w:pPr>
      <w:r w:rsidRPr="00DA44A4">
        <w:rPr>
          <w:rFonts w:ascii="Arial" w:hAnsi="Arial" w:cs="Arial"/>
        </w:rPr>
        <w:t xml:space="preserve">L’ostilità verso il Signore non è solamente quella dichiarata, è anche quella silenziosa, fatta di atti ben determinati: omettere la propria formazione dottrinale, non curarsi della propria crescita spirituale, avere una vita interiore piatta, vivere quotidianamente nell’accidia, aprire la porta del cuore ad ogni vizio, non lottare mai il peccato, consegnarsi ad una sistematica disobbedienza al Vangelo, abbandonarsi ai piaceri di questo mondo, tralasciare il compimento del proprio ministero, far trionfare ogni omissione. Questo modo subdolo, nascosto, invisibile di rifiutare il Signore è più pericoloso di quello aperto, dichiarato. I profeti si possono uccidere anche con la nostra indifferenza, le nostre sottili incredulità, i dubbi e le incertezze che spargiamo sul loro conto. Ogni frecciata di critica, mormorazione, incredulità è uccidere i profeti di Dio. </w:t>
      </w:r>
    </w:p>
    <w:p w14:paraId="3249B40C" w14:textId="77777777" w:rsidR="00140FBF" w:rsidRPr="00DA44A4" w:rsidRDefault="00140FBF" w:rsidP="0080168B">
      <w:pPr>
        <w:spacing w:after="120"/>
        <w:jc w:val="both"/>
        <w:rPr>
          <w:rFonts w:ascii="Arial" w:hAnsi="Arial" w:cs="Arial"/>
          <w:i/>
        </w:rPr>
      </w:pPr>
      <w:r w:rsidRPr="00DA44A4">
        <w:rPr>
          <w:rFonts w:ascii="Arial" w:hAnsi="Arial" w:cs="Arial"/>
          <w:i/>
        </w:rPr>
        <w:t xml:space="preserve">Ascoltate un’altra parabola: c’era un uomo che possedeva un terreno e vi piantò una vigna. La circondò con una siepe, vi scavò una buca per il torchio e costruì una torre. La diede in affitto a dei contadini e se ne andò lontano. Quando arrivò il tempo di raccogliere i frutti, mandò i suoi servi dai contadini a ritirare il raccolto. Ma i contadini presero i servi e uno lo bastonarono, un altro lo uccisero, un altro lo lapidarono. Mandò di nuovo altri servi, più numerosi dei primi, ma li trattarono allo stesso modo. Da ultimo mandò loro il proprio figlio dicendo: “Avranno rispetto per mio figlio!”. Ma i contadini, visto il figlio, dissero tra loro: “Costui è l’erede. Su, uccidiamolo e avremo noi la sua eredità!”. Lo presero, lo cacciarono fuori dalla vigna e lo uccisero. Quando verrà dunque il padrone della vigna, che cosa farà a quei contadini?». Gli risposero: «Quei malvagi, li farà morire miseramente e darà in affitto la vigna ad altri contadini, che gli consegneranno i frutti a suo tempo». E Gesù disse loro: «Non avete mai letto nelle Scritture: La pietra che i costruttori hanno scartato è diventata la pietra d’angolo; questo è stato fatto dal Signore ed è una meraviglia ai nostri occhi? Perciò io vi dico: a voi sarà tolto il regno di Dio e sarà dato a un popolo che ne produca i frutti. </w:t>
      </w:r>
    </w:p>
    <w:p w14:paraId="508CF7EA" w14:textId="77777777" w:rsidR="00140FBF" w:rsidRPr="00DA44A4" w:rsidRDefault="00140FBF" w:rsidP="0080168B">
      <w:pPr>
        <w:spacing w:after="120"/>
        <w:jc w:val="both"/>
        <w:rPr>
          <w:rFonts w:ascii="Arial" w:hAnsi="Arial" w:cs="Arial"/>
        </w:rPr>
      </w:pPr>
      <w:r w:rsidRPr="00DA44A4">
        <w:rPr>
          <w:rFonts w:ascii="Arial" w:hAnsi="Arial" w:cs="Arial"/>
        </w:rPr>
        <w:t xml:space="preserve">La verità che oggi Gesù ci insegna è semplice da afferrare: non si può costruire il regno di Dio sulla nostra terra, senza l’ascolto dei profeti del Dio vivente. Dio vuole che il suo regno venga edificato. Come fare perché questo avvenga, dal momento che quanti sono incaricati non hanno alcuna volontà di farlo? La via di Dio è una e rimarrà in eterno la stessa. Dio viene, opera un vero giudizio sulle nostre iniquità, ci toglie l’incarico, ci priva del ministero, dona il suo regno ad altri che lo faranno fruttificare. Questa è l’opera di Dio nella nostra storia. </w:t>
      </w:r>
    </w:p>
    <w:p w14:paraId="4B0FB7C1" w14:textId="77777777" w:rsidR="00140FBF" w:rsidRPr="00DA44A4" w:rsidRDefault="00140FBF" w:rsidP="0080168B">
      <w:pPr>
        <w:spacing w:after="120"/>
        <w:jc w:val="both"/>
        <w:rPr>
          <w:rFonts w:ascii="Arial" w:hAnsi="Arial" w:cs="Arial"/>
        </w:rPr>
      </w:pPr>
      <w:r w:rsidRPr="00DA44A4">
        <w:rPr>
          <w:rFonts w:ascii="Arial" w:hAnsi="Arial" w:cs="Arial"/>
        </w:rPr>
        <w:t xml:space="preserve">Ora riprendi l’esame della tua coscienza? Ti stai accorgendo che il Signore sta operando senza di te? Ti sei accorto che si sta scegliendo altre persone e che tu che eri la pupilla del suo occhio ora stai rimanendo ai margini e fra poco scomparirai dal suo progetto di salvezza? Hai visto quanto fallimento spirituale attorno a te? Sei senza la profezia. Ti manca la Parola vera. Sei privo della sua verità eterna. Ascolta quanto </w:t>
      </w:r>
      <w:r w:rsidRPr="00DA44A4">
        <w:rPr>
          <w:rFonts w:ascii="Arial" w:hAnsi="Arial" w:cs="Arial"/>
        </w:rPr>
        <w:lastRenderedPageBreak/>
        <w:t xml:space="preserve">Gesù dice per mezzo del suo Apostolo Giovanni: </w:t>
      </w:r>
      <w:r w:rsidRPr="00DA44A4">
        <w:rPr>
          <w:rFonts w:ascii="Arial" w:hAnsi="Arial" w:cs="Arial"/>
          <w:i/>
        </w:rPr>
        <w:t>“Così parla l’Amen, il Testimone degno di fede e veritiero, il Principio della creazione di Dio. Conosco le tue opere: tu non sei né freddo né caldo. Magari tu fossi freddo o caldo!</w:t>
      </w:r>
      <w:r w:rsidRPr="00DA44A4">
        <w:rPr>
          <w:rFonts w:ascii="Arial" w:hAnsi="Arial" w:cs="Arial"/>
          <w:i/>
          <w:position w:val="4"/>
        </w:rPr>
        <w:t xml:space="preserve"> </w:t>
      </w:r>
      <w:r w:rsidRPr="00DA44A4">
        <w:rPr>
          <w:rFonts w:ascii="Arial" w:hAnsi="Arial" w:cs="Arial"/>
          <w:i/>
        </w:rPr>
        <w:t>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w:t>
      </w:r>
      <w:r w:rsidRPr="00DA44A4">
        <w:rPr>
          <w:rFonts w:ascii="Arial" w:hAnsi="Arial" w:cs="Arial"/>
        </w:rPr>
        <w:t xml:space="preserve"> (Ap 3,14-19). </w:t>
      </w:r>
    </w:p>
    <w:p w14:paraId="35094899"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Angeli, Santi, fateci veri discepoli di Gesù. </w:t>
      </w:r>
    </w:p>
    <w:p w14:paraId="4032D51F" w14:textId="77777777" w:rsidR="00140FBF" w:rsidRPr="00DA44A4" w:rsidRDefault="00140FBF" w:rsidP="00FC42CC">
      <w:pPr>
        <w:pStyle w:val="Titolo3"/>
        <w:jc w:val="right"/>
      </w:pPr>
      <w:bookmarkStart w:id="390" w:name="_Toc62181503"/>
      <w:r w:rsidRPr="00DA44A4">
        <w:t>24.09.2011.</w:t>
      </w:r>
      <w:bookmarkEnd w:id="390"/>
    </w:p>
    <w:p w14:paraId="7926E14C" w14:textId="77777777" w:rsidR="00140FBF" w:rsidRPr="00DA44A4" w:rsidRDefault="00140FBF" w:rsidP="0080168B">
      <w:pPr>
        <w:spacing w:after="120"/>
        <w:jc w:val="both"/>
        <w:rPr>
          <w:rFonts w:ascii="Arial" w:hAnsi="Arial" w:cs="Arial"/>
          <w:b/>
        </w:rPr>
      </w:pPr>
    </w:p>
    <w:p w14:paraId="639E150C" w14:textId="77777777" w:rsidR="00140FBF" w:rsidRPr="00DA44A4" w:rsidRDefault="00140FBF" w:rsidP="0080168B">
      <w:pPr>
        <w:spacing w:after="120"/>
        <w:jc w:val="both"/>
        <w:rPr>
          <w:rFonts w:ascii="Arial" w:hAnsi="Arial" w:cs="Arial"/>
          <w:b/>
        </w:rPr>
      </w:pPr>
    </w:p>
    <w:p w14:paraId="429A51B0" w14:textId="77777777" w:rsidR="00140FBF" w:rsidRPr="00DA44A4" w:rsidRDefault="00140FBF" w:rsidP="00FC42CC">
      <w:pPr>
        <w:pStyle w:val="Titolo1"/>
      </w:pPr>
      <w:bookmarkStart w:id="391" w:name="_Toc312863771"/>
      <w:bookmarkStart w:id="392" w:name="_Toc62181504"/>
      <w:r w:rsidRPr="00DA44A4">
        <w:t>Amico, come mai sei entrato qui senza l’abito nuziale?</w:t>
      </w:r>
      <w:bookmarkEnd w:id="391"/>
      <w:bookmarkEnd w:id="392"/>
    </w:p>
    <w:p w14:paraId="353CAF18" w14:textId="77777777" w:rsidR="00140FBF" w:rsidRPr="00DA44A4" w:rsidRDefault="00140FBF" w:rsidP="0080168B">
      <w:pPr>
        <w:spacing w:after="120"/>
        <w:jc w:val="both"/>
        <w:rPr>
          <w:rFonts w:ascii="Arial" w:hAnsi="Arial" w:cs="Arial"/>
        </w:rPr>
      </w:pPr>
      <w:r w:rsidRPr="00DA44A4">
        <w:rPr>
          <w:rFonts w:ascii="Arial" w:hAnsi="Arial" w:cs="Arial"/>
        </w:rPr>
        <w:t xml:space="preserve">Il Vangelo è semplice nelle parole e nei racconti. È un mistero impenetrabile nella verità che è nascosta in ogni sua parola. Mi viene di paragonarlo all’Eucaristia. Cosa vi è più semplice di una piccola ostia bianca. Eppure dopo che viene consacrata, essa porta in sé un mistero così profondo che Cielo e terra non riescono a contenere. Così è di ogni parola di Cristo Gesù. In essa vi è racchiuso tutto il mistero di Dio e dell’uomo, della vita e della morte, della perdizione e della salvezza, del Cielo e della terra, della grazia e del peccato, dell’obbedienza e della trasgressione. Il racconto di oggi è semplicissimo in sé. Il mistero invece occorre trarlo fuori. Ma per questo è necessaria tutta la potenza di luce e di verità dello Spirito Santo. Letto con la sua scienza e sapienza eterna, appare subito chiaro che l’invito a nozze non è un evento momentaneo, passeggero, di breve durata, effimero. È invece un evento eterno. Il re manda a chiamare gli invitati perché abbandonino ogni altra cosa e scelgano la cosa necessaria, l’unica cosa che darà loro la vera vita. In fondo si tratta di scegliere ciò che dura e abbandonare ciò che non dura, ciò che vale e lasciare ciò che non vale, ciò che dona vita e distaccarsi da quanto invece dona morte. </w:t>
      </w:r>
    </w:p>
    <w:p w14:paraId="7416039B" w14:textId="77777777" w:rsidR="00140FBF" w:rsidRPr="00DA44A4" w:rsidRDefault="00140FBF" w:rsidP="0080168B">
      <w:pPr>
        <w:spacing w:after="120"/>
        <w:jc w:val="both"/>
        <w:rPr>
          <w:rFonts w:ascii="Arial" w:hAnsi="Arial" w:cs="Arial"/>
        </w:rPr>
      </w:pPr>
      <w:r w:rsidRPr="00DA44A4">
        <w:rPr>
          <w:rFonts w:ascii="Arial" w:hAnsi="Arial" w:cs="Arial"/>
        </w:rPr>
        <w:t xml:space="preserve">L’invito non è un lasciare una cosa della terra per un’altra della stessa terra, anche se più prestigiosa, più nobile, elevata, eccelsa. Se fosse questo il valore dell’invito, accoglierlo o non accoglierlo non cambierebbe la sostanza della nostra vita. Invece l’invito è un vero cambiamento di sostanza, natura, essenza, vita. È un passaggio dalla terra al Cielo, dal tempo all’eternità, dalle cose a Dio, Autore e Datore di ogni vera cosa. È una vera </w:t>
      </w:r>
      <w:r w:rsidRPr="00DA44A4">
        <w:rPr>
          <w:rFonts w:ascii="Arial" w:hAnsi="Arial" w:cs="Arial"/>
          <w:i/>
        </w:rPr>
        <w:t>“transustanziazione”</w:t>
      </w:r>
      <w:r w:rsidRPr="00DA44A4">
        <w:rPr>
          <w:rFonts w:ascii="Arial" w:hAnsi="Arial" w:cs="Arial"/>
        </w:rPr>
        <w:t xml:space="preserve"> dell’intera nostra esistenza, perché partecipazione della natura di Dio. Dal peccato alla grazia. Dalla falsità alla verità. Dall’egoismo alla carità. Dalla povertà alla ricchezza. Dall’isolamento alla comunione. L’uomo è chiamato ad una trascendenza alta, sublime, divina. Questo è il vero significato del suo invito alle nozze regali. </w:t>
      </w:r>
    </w:p>
    <w:p w14:paraId="0B9553FD" w14:textId="77777777" w:rsidR="00140FBF" w:rsidRPr="00DA44A4" w:rsidRDefault="00140FBF" w:rsidP="0080168B">
      <w:pPr>
        <w:spacing w:after="120"/>
        <w:jc w:val="both"/>
        <w:rPr>
          <w:rFonts w:ascii="Arial" w:hAnsi="Arial" w:cs="Arial"/>
          <w:i/>
        </w:rPr>
      </w:pPr>
      <w:r w:rsidRPr="00DA44A4">
        <w:rPr>
          <w:rFonts w:ascii="Arial" w:hAnsi="Arial" w:cs="Arial"/>
          <w:i/>
        </w:rPr>
        <w:lastRenderedPageBreak/>
        <w:t>Gesù riprese a parlare loro con parabole e disse: «Il regno dei cieli è simile a un re, che fece una festa di nozze per suo figlio. Egli mandò i suoi servi a chiamare gli invitati alle nozze, ma questi non volevano venire. Mandò di nuovo altri servi con quest’ordine: “Dite agli invitati: Ecco, ho preparato il mio pranzo; i miei buoi e gli animali ingrassati sono già uccisi e tutto è pronto; venite alle nozze!”. Ma quelli non se ne curarono e andarono chi al proprio campo, chi ai propri affari; altri poi presero i suoi servi, li insultarono e li uccisero. Allora il re si indignò: mandò le sue truppe, fece uccidere quegli assassini e diede alle fiamme la loro città. Poi disse ai suoi servi: “La festa di nozze è pronta, ma gli invitati non erano degni; andate ora ai crocicchi delle strade e tutti quelli che troverete, chiamateli alle nozze”. Usciti per le strade, quei servi radunarono tutti quelli che trovarono, cattivi e buoni, e la sala delle nozze si riempì di commensali. Il re entrò per vedere i commensali e lì scorse un uomo che non indossava l’abito nuziale. Gli disse: “Amico, come mai sei entrato qui senza l’abito nuziale?”. Quello ammutolì. Allora il re ordinò ai servi: “Legatelo mani e piedi e gettatelo fuori nelle tenebre; là sarà pianto e stridore di denti”. Perché molti sono chiamati, ma pochi eletti».</w:t>
      </w:r>
    </w:p>
    <w:p w14:paraId="7AC3BBFE" w14:textId="77777777" w:rsidR="00140FBF" w:rsidRPr="00DA44A4" w:rsidRDefault="00140FBF" w:rsidP="0080168B">
      <w:pPr>
        <w:spacing w:after="120"/>
        <w:jc w:val="both"/>
        <w:rPr>
          <w:rFonts w:ascii="Arial" w:hAnsi="Arial" w:cs="Arial"/>
        </w:rPr>
      </w:pPr>
      <w:r w:rsidRPr="00DA44A4">
        <w:rPr>
          <w:rFonts w:ascii="Arial" w:hAnsi="Arial" w:cs="Arial"/>
        </w:rPr>
        <w:t>Il passaggio ci obbliga ad un vero, reale cambiamento di vita. Non si può andare alla festa di nozze così come si è: vestiti da straccioni, luridi, sporchi, lerci, insudiciati. Occorre andare vestiti dell’abito nuziale, non però uno qualsiasi, ma il più bello, quello che dona più splendore e attesta il grande nostro rispetto verso colui che ci ha invitati. Ci ha invitati il Re del Cielo e della terra e noi dobbiamo indossare abiti nuziali alla sua portata. Essi devono essere veramente belli, eleganti, dal colore appropriato. Lo esige la nobiltà dell’invito. L’onore che ci è stato riservato esige che noi ne riserviamo uno di pari dignità e altezza. Anche il nostro deve essere portamento regale, nobile, qualificato. Dobbiamo vestirci di Dio, della sua grazia.</w:t>
      </w:r>
    </w:p>
    <w:p w14:paraId="420FEA1F" w14:textId="77777777" w:rsidR="00140FBF" w:rsidRPr="00DA44A4" w:rsidRDefault="00140FBF" w:rsidP="0080168B">
      <w:pPr>
        <w:spacing w:after="120"/>
        <w:jc w:val="both"/>
        <w:rPr>
          <w:rFonts w:ascii="Arial" w:hAnsi="Arial" w:cs="Arial"/>
        </w:rPr>
      </w:pPr>
      <w:r w:rsidRPr="00DA44A4">
        <w:rPr>
          <w:rFonts w:ascii="Arial" w:hAnsi="Arial" w:cs="Arial"/>
        </w:rPr>
        <w:t>Invece nulla di tutto questo. Oggi in modo speciale ci si è dimenticati degli obblighi essenziali che l’invito alle nozze del figlio del re comporta: una altissima moralità, una vita corrispondente alla verità cui siamo stati chiamati, un pieno e totale cambiamento di natura. Questa scarsa sensibilità la si nota persino nel nostro modo di frequentare la Chiesa. Nessun cambiamento tra il prima e il dopo, il fuori e il dentro. Si va in Chiesa come se si andasse alla spiaggia, al lavoro, al divertimento, ai campi di gioco, a passeggio. Nessun riguardo per la Maestà e Santità del nostro Dio e Signore. Ci si accosta all’Eucaristia con il peccato grave nel cuore, con i pensieri impuri, con odio e sete di vendetta, con la divisione e la separazione dai fratelli, con ogni altra trasgressione della Parola del Signore. Dovremmo rifletterci.</w:t>
      </w:r>
    </w:p>
    <w:p w14:paraId="779581FF"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Angeli, Santi, insegnateci a rispettare la divina maestà. </w:t>
      </w:r>
    </w:p>
    <w:p w14:paraId="3DA91291" w14:textId="77777777" w:rsidR="00140FBF" w:rsidRPr="00DA44A4" w:rsidRDefault="00140FBF" w:rsidP="00FC42CC">
      <w:pPr>
        <w:pStyle w:val="Titolo3"/>
        <w:jc w:val="right"/>
      </w:pPr>
      <w:bookmarkStart w:id="393" w:name="_Toc62181505"/>
      <w:r w:rsidRPr="00DA44A4">
        <w:lastRenderedPageBreak/>
        <w:t>01 Ottobre 2011</w:t>
      </w:r>
      <w:bookmarkEnd w:id="393"/>
    </w:p>
    <w:p w14:paraId="1A3A1321" w14:textId="77777777" w:rsidR="00140FBF" w:rsidRPr="00DA44A4" w:rsidRDefault="00140FBF" w:rsidP="0080168B">
      <w:pPr>
        <w:pStyle w:val="Titolo1"/>
        <w:spacing w:before="0" w:after="0"/>
        <w:jc w:val="center"/>
        <w:rPr>
          <w:sz w:val="24"/>
          <w:szCs w:val="24"/>
        </w:rPr>
      </w:pPr>
    </w:p>
    <w:p w14:paraId="40FC9348" w14:textId="77777777" w:rsidR="00140FBF" w:rsidRPr="00FC42CC" w:rsidRDefault="00140FBF" w:rsidP="00FC42CC">
      <w:pPr>
        <w:pStyle w:val="Titolo1"/>
      </w:pPr>
      <w:bookmarkStart w:id="394" w:name="_Toc312863773"/>
      <w:bookmarkStart w:id="395" w:name="_Toc62181506"/>
      <w:r w:rsidRPr="00FC42CC">
        <w:t>Tu non hai soggezione di alcuno, perché non guardi in faccia a nessuno</w:t>
      </w:r>
      <w:bookmarkEnd w:id="394"/>
      <w:bookmarkEnd w:id="395"/>
    </w:p>
    <w:p w14:paraId="34AB1722" w14:textId="77777777" w:rsidR="00140FBF" w:rsidRPr="00DA44A4" w:rsidRDefault="00140FBF" w:rsidP="0080168B">
      <w:pPr>
        <w:spacing w:after="120"/>
        <w:jc w:val="both"/>
        <w:rPr>
          <w:rFonts w:ascii="Arial" w:hAnsi="Arial" w:cs="Arial"/>
        </w:rPr>
      </w:pPr>
      <w:r w:rsidRPr="00DA44A4">
        <w:rPr>
          <w:rFonts w:ascii="Arial" w:hAnsi="Arial" w:cs="Arial"/>
        </w:rPr>
        <w:t>Siamo negli ultimi giorni della vita di Gesù nel suo corpo di carne sulla terra. Farisei, sadducei, sommi sacerdoti, scribi, anziani del popolo hanno già deciso che lui deve essere tolto di mezzo.  Non possono però farlo in un modo illegale, arbitrario. Devono trovare un capo di accusa che giustifichi dinanzi al popolo la morte di Gesù e per questo ogni giorno lo mettono alla prova in modo da coglierlo in fallo in qualche parola uscita dalla sua bocca. Sarebbe stato sufficiente anche la più piccola parvenza di contrarietà alla Legge dei Padri per sollevare un’accusa grave e condannarlo così alla lapidazione con esecuzione immediata, all’istante. Nel Vangelo troviamo che più di una volta le pietre erano già nelle mani dei carnefici. Bastava un cenno di qualcuno che allora contava e la lapidazione sarebbe seguita senza alcun indugio.</w:t>
      </w:r>
    </w:p>
    <w:p w14:paraId="22A3555C" w14:textId="77777777" w:rsidR="00140FBF" w:rsidRPr="00DA44A4" w:rsidRDefault="00140FBF" w:rsidP="0080168B">
      <w:pPr>
        <w:spacing w:after="120"/>
        <w:jc w:val="both"/>
        <w:rPr>
          <w:rFonts w:ascii="Arial" w:hAnsi="Arial" w:cs="Arial"/>
        </w:rPr>
      </w:pPr>
      <w:r w:rsidRPr="00DA44A4">
        <w:rPr>
          <w:rFonts w:ascii="Arial" w:hAnsi="Arial" w:cs="Arial"/>
        </w:rPr>
        <w:t xml:space="preserve">Gesù però non si lascia cogliere in fallo. Sa la malizia del loro cuore. Conosce la perversione del loro spirito. Sa che sono adoratori degeneri. Hanno corrotto la loro natura, trasformandola da natura di verità e di luce in natura di tenebre e di menzogna. Con una mente e un cuore degenerati, uno spirito trasformato in falsità, sarebbe bastato un nulla e la sua morte sarebbe subito seguita. Oggi gli viene incontro per sostenerlo tutta la sapienza divina. La luce dello Spirito Santo lo avvolge per intero e così Gesù dona una risposta che rimarrà sentenza di verità per tutti i secoli. Ogni uomo dovrà rispettare questa parola di Gesù, perché sempre lui si troverà nella condizione in cui si trovavano i Giudei del tempo. Sempre gli uomini saranno sotto il governo di qualcuno. Non c’è uomo senza governo. Il governo è essenza della stessa umanità. </w:t>
      </w:r>
    </w:p>
    <w:p w14:paraId="6F0E7460" w14:textId="77777777" w:rsidR="00140FBF" w:rsidRPr="00DA44A4" w:rsidRDefault="00140FBF" w:rsidP="0080168B">
      <w:pPr>
        <w:spacing w:after="120"/>
        <w:jc w:val="both"/>
        <w:rPr>
          <w:rFonts w:ascii="Arial" w:hAnsi="Arial" w:cs="Arial"/>
          <w:i/>
        </w:rPr>
      </w:pPr>
      <w:r w:rsidRPr="00DA44A4">
        <w:rPr>
          <w:rFonts w:ascii="Arial" w:hAnsi="Arial" w:cs="Arial"/>
          <w:i/>
        </w:rPr>
        <w:t xml:space="preserve">Allora i farisei se ne andarono e tennero consiglio per vedere come coglierlo in fallo nei suoi discorsi. Mandarono dunque da lui i propri discepoli, con gli erodiani, a dirgli: «Maestro, sappiamo che sei veritiero e insegni la via di Dio secondo verità. Tu non hai soggezione di alcuno, perché non guardi in faccia a nessuno. Dunque, di’ a noi il tuo parere: è lecito, o no, pagare il tributo a Cesare?». Ma Gesù, conoscendo la loro malizia, rispose: «Ipocriti, perché volete mettermi alla prova? Mostratemi la moneta del tributo». Ed essi gli presentarono un denaro. Egli domandò loro: «Questa immagine e l’iscrizione, di chi sono?». Gli risposero: «Di Cesare». Allora disse loro: «Rendete dunque a Cesare quello che è di Cesare e a Dio quello che è di Dio». </w:t>
      </w:r>
    </w:p>
    <w:p w14:paraId="18936B6E" w14:textId="77777777" w:rsidR="00140FBF" w:rsidRPr="00DA44A4" w:rsidRDefault="00140FBF" w:rsidP="0080168B">
      <w:pPr>
        <w:spacing w:after="120"/>
        <w:jc w:val="both"/>
        <w:rPr>
          <w:rFonts w:ascii="Arial" w:hAnsi="Arial" w:cs="Arial"/>
        </w:rPr>
      </w:pPr>
      <w:r w:rsidRPr="00DA44A4">
        <w:rPr>
          <w:rFonts w:ascii="Arial" w:hAnsi="Arial" w:cs="Arial"/>
        </w:rPr>
        <w:t xml:space="preserve">Ecco cosa dice Gesù ai farisei: Voi siete contemporaneamente di Dio e di Cesare, del Signore, il Re celeste e di Cesare, il re della terra. Voi sarete sempre di due re. Ad ogni re si deve dare ciò che è suo. A Cesare ciò che è di Cesare e a Dio ciò che è di Dio. Tutto è di Cesare. Ma anche tutto è di Dio. Sempre dobbiamo dare tutto di noi a Dio e a Cesare. Come? A Cesare si dona tutto ciò che è materia, essendo Cesare un re di materia. A Dio si dona tutto ciò che è spirito, essendo Dio il Re di spirito, il Re che è purissimo spirito. La materia è del re di materia. Lo spirito è del Re di purissimo spirito. Tutto ciò che è spirito è di Dio: coscienza, pensieri, sentimenti, volontà, desideri, anima, cuore, mente. Tutto ciò che è materia è di Cesare: corpo ed ogni altra cosa della terra. Quando Cesare ci chiede lo spirito, noi non possiamo donarlo. Non gli </w:t>
      </w:r>
      <w:r w:rsidRPr="00DA44A4">
        <w:rPr>
          <w:rFonts w:ascii="Arial" w:hAnsi="Arial" w:cs="Arial"/>
        </w:rPr>
        <w:lastRenderedPageBreak/>
        <w:t>appartiene. Il corpo invece gli appartiene e glielo dobbiamo donare. Gesù glielo diede, lasciandosi inchiodare sulla croce.</w:t>
      </w:r>
    </w:p>
    <w:p w14:paraId="6A8D2BCE" w14:textId="77777777" w:rsidR="00140FBF" w:rsidRPr="00DA44A4" w:rsidRDefault="00140FBF" w:rsidP="0080168B">
      <w:pPr>
        <w:autoSpaceDE w:val="0"/>
        <w:autoSpaceDN w:val="0"/>
        <w:adjustRightInd w:val="0"/>
        <w:spacing w:after="120"/>
        <w:jc w:val="both"/>
        <w:rPr>
          <w:rFonts w:ascii="Arial" w:hAnsi="Arial" w:cs="Arial"/>
        </w:rPr>
      </w:pPr>
      <w:r w:rsidRPr="00DA44A4">
        <w:rPr>
          <w:rFonts w:ascii="Arial" w:hAnsi="Arial" w:cs="Arial"/>
          <w:b/>
        </w:rPr>
        <w:t>Pensiero escatologico:</w:t>
      </w:r>
      <w:r w:rsidRPr="00DA44A4">
        <w:rPr>
          <w:rFonts w:ascii="Arial" w:hAnsi="Arial" w:cs="Arial"/>
        </w:rPr>
        <w:t xml:space="preserve"> Quest’anno rifletteremo sui novissimi, cioè sulle “ultimissime” cose – </w:t>
      </w:r>
      <w:r w:rsidRPr="00DA44A4">
        <w:rPr>
          <w:rFonts w:ascii="Arial" w:hAnsi="Arial" w:cs="Arial"/>
          <w:i/>
        </w:rPr>
        <w:t>“res nova”</w:t>
      </w:r>
      <w:r w:rsidRPr="00DA44A4">
        <w:rPr>
          <w:rFonts w:ascii="Arial" w:hAnsi="Arial" w:cs="Arial"/>
        </w:rPr>
        <w:t xml:space="preserve"> sono le cose ultime, le novità del giorno, le notizie dell’ultima ora. </w:t>
      </w:r>
      <w:r w:rsidRPr="00DA44A4">
        <w:rPr>
          <w:rFonts w:ascii="Arial" w:hAnsi="Arial" w:cs="Arial"/>
          <w:i/>
        </w:rPr>
        <w:t>“Res novissima”</w:t>
      </w:r>
      <w:r w:rsidRPr="00DA44A4">
        <w:rPr>
          <w:rFonts w:ascii="Arial" w:hAnsi="Arial" w:cs="Arial"/>
        </w:rPr>
        <w:t xml:space="preserve"> sono invece le ultimissime cose, quelle che avverranno nell’ultimo giorno della nostra vita, nell’ultimo istante della vita del mondo. Per noi cristiani le ultime cose si chiamano: morte, giudizio, inferno, paradiso. Insegna il Libro del Siracide: </w:t>
      </w:r>
      <w:r w:rsidRPr="00DA44A4">
        <w:rPr>
          <w:rFonts w:ascii="Arial" w:hAnsi="Arial" w:cs="Arial"/>
          <w:i/>
        </w:rPr>
        <w:t>“</w:t>
      </w:r>
      <w:r w:rsidRPr="00DA44A4">
        <w:rPr>
          <w:rFonts w:ascii="Arial" w:hAnsi="Arial" w:cs="Arial"/>
          <w:i/>
          <w:color w:val="000000"/>
        </w:rPr>
        <w:t>In tutte le tue opere ricòrdati della tua fine e non cadrai mai nel peccato”</w:t>
      </w:r>
      <w:r w:rsidRPr="00DA44A4">
        <w:rPr>
          <w:rFonts w:ascii="Arial" w:hAnsi="Arial" w:cs="Arial"/>
          <w:color w:val="000000"/>
        </w:rPr>
        <w:t xml:space="preserve"> (Sir 7,36). In latino: </w:t>
      </w:r>
      <w:r w:rsidRPr="00DA44A4">
        <w:rPr>
          <w:rFonts w:ascii="Arial" w:hAnsi="Arial" w:cs="Arial"/>
          <w:i/>
          <w:color w:val="000000"/>
        </w:rPr>
        <w:t>Memorare novissima tua et in aeternum non peccatis</w:t>
      </w:r>
      <w:r w:rsidRPr="00DA44A4">
        <w:rPr>
          <w:rFonts w:ascii="Arial" w:hAnsi="Arial" w:cs="Arial"/>
          <w:color w:val="000000"/>
        </w:rPr>
        <w:t xml:space="preserve">. In greco: </w:t>
      </w:r>
      <w:r w:rsidRPr="00DA44A4">
        <w:rPr>
          <w:rFonts w:ascii="Arial" w:hAnsi="Arial" w:cs="Arial"/>
        </w:rPr>
        <w:t xml:space="preserve">™n p©si to‹j lÒgoij sou mimnÇskou t¦ œscat£ sou, kaˆ e„j tÕn a„îna oÙc ¡mart»seij. (ultime cose, novissima – escata - escatologia). Ora che sappiamo cosa è l’escatologia, possiamo iniziare un vero discorso su di essa. La prima verità che è giusto mettere nel cuore è questa: la morte verrà per tutti. Essa viene e basta. Non  ci avvisa in tempo. Non ci manda un telegramma per dirci che sta per venire. Non ci fa una telefonata e neanche ci invia un MSM. Viene come un ladro. Rapisce l’anima e la porta dinanzi a Dio per il giudizio. Ciò che nessun uomo oggi sembra voler credere è che di fronte a Dio dobbiamo rendere conto delle nostre opere. Tutti invece oggi crediamo che il Paradiso è per tutti. Tutti saremo accolti nella Casa del Padre. Tutti saremo rivestiti di gloria eterna. Questo pensiero è contro il Vangelo. La Parola di Gesù è così limpida sull’argomento che nessuno sano di mente la potrà contraddire, contraffare, trasformare, annullare, modificare, cambiare, affermando il contrario. Anzi il Vangelo è proprio questa verità. Se la si toglie dal Vangelo, il Vangelo non è più Vangelo. </w:t>
      </w:r>
    </w:p>
    <w:p w14:paraId="44D67DAA" w14:textId="77777777" w:rsidR="00140FBF" w:rsidRPr="00DA44A4" w:rsidRDefault="00140FBF" w:rsidP="0080168B">
      <w:pPr>
        <w:autoSpaceDE w:val="0"/>
        <w:autoSpaceDN w:val="0"/>
        <w:adjustRightInd w:val="0"/>
        <w:spacing w:after="120"/>
        <w:jc w:val="both"/>
        <w:rPr>
          <w:rFonts w:ascii="Arial" w:hAnsi="Arial" w:cs="Arial"/>
        </w:rPr>
      </w:pPr>
      <w:r w:rsidRPr="00DA44A4">
        <w:rPr>
          <w:rFonts w:ascii="Arial" w:hAnsi="Arial" w:cs="Arial"/>
        </w:rPr>
        <w:t xml:space="preserve">Vergine Maria, Madre della Redenzione, Angeli, Santi, dateci la più pura fede nel Vangelo. </w:t>
      </w:r>
    </w:p>
    <w:p w14:paraId="739FB7F3" w14:textId="77777777" w:rsidR="00140FBF" w:rsidRPr="00DA44A4" w:rsidRDefault="00140FBF" w:rsidP="00FC42CC">
      <w:pPr>
        <w:pStyle w:val="Titolo3"/>
        <w:jc w:val="right"/>
      </w:pPr>
      <w:bookmarkStart w:id="396" w:name="_Toc62181507"/>
      <w:r w:rsidRPr="00DA44A4">
        <w:t>08 Ottobre 2011</w:t>
      </w:r>
      <w:bookmarkEnd w:id="396"/>
    </w:p>
    <w:p w14:paraId="5160D345" w14:textId="77777777" w:rsidR="00140FBF" w:rsidRPr="00FC42CC" w:rsidRDefault="00140FBF" w:rsidP="00FC42CC">
      <w:pPr>
        <w:pStyle w:val="Titolo1"/>
      </w:pPr>
      <w:bookmarkStart w:id="397" w:name="_Toc312863775"/>
      <w:bookmarkStart w:id="398" w:name="_Toc62181508"/>
      <w:r w:rsidRPr="00FC42CC">
        <w:t>Non agite secondo le loro opere, perché essi dicono e non fanno</w:t>
      </w:r>
      <w:bookmarkEnd w:id="397"/>
      <w:bookmarkEnd w:id="398"/>
    </w:p>
    <w:p w14:paraId="0A95F0C9" w14:textId="77777777" w:rsidR="00140FBF" w:rsidRPr="00DA44A4" w:rsidRDefault="00140FBF" w:rsidP="0080168B">
      <w:pPr>
        <w:spacing w:after="120"/>
        <w:jc w:val="both"/>
        <w:rPr>
          <w:rFonts w:ascii="Arial" w:hAnsi="Arial" w:cs="Arial"/>
        </w:rPr>
      </w:pPr>
      <w:r w:rsidRPr="00DA44A4">
        <w:rPr>
          <w:rFonts w:ascii="Arial" w:hAnsi="Arial" w:cs="Arial"/>
        </w:rPr>
        <w:t>Nella vera religione la persona si consuma, si annienta, si annichilisce. La vera religione è in tutto simile ad un grande tronco di albero che si spacca e si divide in tanti piccoli pezzi con i quali accendere il fuoco, perché quanti sono nella casa si possano riscaldare ed anche per poter preparare il cibo da mangiare. Il grande tronco prima diviene fuoco, poi si trasforma in cenere, ritorna nuovamente nel terreno per dare nutrimento e sostanza ad altri alberi, perché a loro volta diventino anch’essi buona legna per accendere del buon fuoco. Così dicasi del discepolo di Gesù. Si lascia spezzettare in piccoli pezzi d’amore, fede, speranza, carità, compassione, misericordia per consumarsi interamente servendo i fratelli in ogni loro necessità. Solo riducendosi in cenere, umiliandosi, annichilendosi, annientandosi per amore, lui potrà essere il testimone della vera religione. In fondo nella vera religione la persona si lascia fare fuoco d’amore per riscaldare il mondo, luce di verità per illuminare la terra, sale di sapienza per sciogliersi nell’acqua delle menti e dei cuori per dar loro il gusto di Dio.</w:t>
      </w:r>
    </w:p>
    <w:p w14:paraId="35430605" w14:textId="77777777" w:rsidR="00140FBF" w:rsidRPr="00DA44A4" w:rsidRDefault="00140FBF" w:rsidP="0080168B">
      <w:pPr>
        <w:spacing w:after="120"/>
        <w:jc w:val="both"/>
        <w:rPr>
          <w:rFonts w:ascii="Arial" w:hAnsi="Arial" w:cs="Arial"/>
        </w:rPr>
      </w:pPr>
      <w:r w:rsidRPr="00DA44A4">
        <w:rPr>
          <w:rFonts w:ascii="Arial" w:hAnsi="Arial" w:cs="Arial"/>
        </w:rPr>
        <w:t xml:space="preserve">La falsa religione è l’esatto contrario della vera. Qui la persona è al centro dell’attenzione e tutto deve ruotare attorno ad essa. Non è lei che muore per gli altri, </w:t>
      </w:r>
      <w:r w:rsidRPr="00DA44A4">
        <w:rPr>
          <w:rFonts w:ascii="Arial" w:hAnsi="Arial" w:cs="Arial"/>
        </w:rPr>
        <w:lastRenderedPageBreak/>
        <w:t xml:space="preserve">sono gli altri che devono sacrificarsi sull’altare della sua superbia, vanagloria, egoismo, concupiscenza, avarizia, stoltezza, infinita falsità. Era questa la scienza e l’arte degli scribi e dei farisei: togliere Dio dal suo trono di gloria e di verità e al suo posto innalzare le loro persone. Nella falsa religione tutto diviene un teatro, una recita a soggetto. Ognuno cerca di apparire più degli altri e per questo lascia libero sfogo alla sua immaginazione. Per cui ognuno cerca di superare l’altro in ipocrisia, apparenza, esteriorità. È questo però il loro grande peccato: dare a questo culto della propria persona il nome di liturgia, legge, comandamento, statuto proveniente da parte del Signore. Ci si serve del Dio altissimo per legalizzare e rendere vero atto di culto ciò che invece è semplicemente demenza, stoltezza, empietà, idolatria. </w:t>
      </w:r>
    </w:p>
    <w:p w14:paraId="674AADBA" w14:textId="77777777" w:rsidR="00140FBF" w:rsidRPr="00DA44A4" w:rsidRDefault="00140FBF" w:rsidP="0080168B">
      <w:pPr>
        <w:spacing w:after="120"/>
        <w:jc w:val="both"/>
        <w:rPr>
          <w:rFonts w:ascii="Arial" w:hAnsi="Arial" w:cs="Arial"/>
          <w:i/>
        </w:rPr>
      </w:pPr>
      <w:r w:rsidRPr="00DA44A4">
        <w:rPr>
          <w:rFonts w:ascii="Arial" w:hAnsi="Arial" w:cs="Arial"/>
          <w:i/>
        </w:rPr>
        <w:t>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“rabbi” dalla gente. Ma voi non fatevi chiamare “rabbi”,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36F7B673" w14:textId="77777777" w:rsidR="00140FBF" w:rsidRPr="00DA44A4" w:rsidRDefault="00140FBF" w:rsidP="0080168B">
      <w:pPr>
        <w:spacing w:after="120"/>
        <w:jc w:val="both"/>
        <w:rPr>
          <w:rFonts w:ascii="Arial" w:hAnsi="Arial" w:cs="Arial"/>
        </w:rPr>
      </w:pPr>
      <w:r w:rsidRPr="00DA44A4">
        <w:rPr>
          <w:rFonts w:ascii="Arial" w:hAnsi="Arial" w:cs="Arial"/>
        </w:rPr>
        <w:t xml:space="preserve">Gesù è venuto per insegnare con la sua vita come si pratica e si vive la vera religione: attraverso una perfetta, completa, diuturna obbedienza alla Parola del Padre suo. L’obbedienza però non come fine a se stessa, di una osservanza della legge per la legge. Si tratta invece di una obbedienza che diviene perfetta carità, amore purissimo, servizio senza sosta ai fratelli perché attraverso la sua santità si incontrino con la santità di Dio che è amore santissimo ed eterna carità, misericordia, compassione, perdono, verità non inquinata da alcuna falsità. Chi si discosta da Cristo Gesù e dal suo esempio, da costruttore di vera religione diviene alimentatore di falso culto, falsa pietà, falsa parola, falsa giustizia, falsa misericordia, falsa verità, false relazioni, falsi incontri, falsi rapporti, false progettazioni. </w:t>
      </w:r>
    </w:p>
    <w:p w14:paraId="581F399C" w14:textId="77777777" w:rsidR="00140FBF" w:rsidRPr="00DA44A4" w:rsidRDefault="00140FBF" w:rsidP="0080168B">
      <w:pPr>
        <w:spacing w:after="120"/>
        <w:jc w:val="both"/>
        <w:rPr>
          <w:rFonts w:ascii="Arial" w:hAnsi="Arial" w:cs="Arial"/>
        </w:rPr>
      </w:pPr>
      <w:r w:rsidRPr="00DA44A4">
        <w:rPr>
          <w:rFonts w:ascii="Arial" w:hAnsi="Arial" w:cs="Arial"/>
          <w:b/>
        </w:rPr>
        <w:t xml:space="preserve">Pensiero Escatologico: </w:t>
      </w:r>
      <w:r w:rsidRPr="00DA44A4">
        <w:rPr>
          <w:rFonts w:ascii="Arial" w:hAnsi="Arial" w:cs="Arial"/>
        </w:rPr>
        <w:t xml:space="preserve">Il Signore viene per giudicare la terra. Oggi è venuto per giudicare la nostra religione, il nostro culto, la nostra adorazione, la nostra obbedienza, il nostro rapporto con Lui e con tutte le creature fatte da Lui a sua immagine e somiglianza. Lasciamoci per un istante giudicare dal nostro Dio e chiediamoci: sono io cultore di vera o di falsa religione? Sono io buon legno posto nel fuoco della carità di Dio per riscaldare i cuori del suo immenso amore oppure un </w:t>
      </w:r>
      <w:r w:rsidRPr="00DA44A4">
        <w:rPr>
          <w:rFonts w:ascii="Arial" w:hAnsi="Arial" w:cs="Arial"/>
          <w:i/>
        </w:rPr>
        <w:t>“perverso egoista”</w:t>
      </w:r>
      <w:r w:rsidRPr="00DA44A4">
        <w:rPr>
          <w:rFonts w:ascii="Arial" w:hAnsi="Arial" w:cs="Arial"/>
        </w:rPr>
        <w:t xml:space="preserve">, che faccio girare ogni cosa attorno alla mia persona? Uso il mio ministero, il mio ufficio, la mia cattedra, il mio pulpito, la mia penna, la mia influenza, i miei consigli, la mia considerazione, la mia stima, le mie relazioni per creare più amore sulla nostra terra, oppure per trovarmi degli amici che sostengono il mio egoismo e la mia ipocrisia? Mi servo di Dio per ingrassare la mia superbia o sono vero servo del Signore che vivo per consumarmi di carità, benevolenza, ogni altra virtù a beneficio della salvezza dei miei fratelli? Quanto nella mia religione è ascrivibile a Dio e quanto a me stesso? Se il </w:t>
      </w:r>
      <w:r w:rsidRPr="00DA44A4">
        <w:rPr>
          <w:rFonts w:ascii="Arial" w:hAnsi="Arial" w:cs="Arial"/>
        </w:rPr>
        <w:lastRenderedPageBreak/>
        <w:t>Signore in questo preciso istante venisse e mi chiamasse al suo cospetto per il giudizio, potrei appellarmi alla verità del mio ministero, oppure sarei condannato proprio in virtù di esso, a causa della falsità con la quale lo sto vivendo? Una religione senza moralità vera, autentica, è falsa, bugiarda, ingannatrice. È via per la perdizione eterna.</w:t>
      </w:r>
    </w:p>
    <w:p w14:paraId="40F1FBB9"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Angeli, Santi, fateci cultori della vera religione. Aiutateci a servire il Signore con purezza di cuore, verità di pensiero e di mente, grande mitezza ed umiltà. </w:t>
      </w:r>
    </w:p>
    <w:p w14:paraId="1E52D12F" w14:textId="77777777" w:rsidR="00140FBF" w:rsidRPr="00DA44A4" w:rsidRDefault="00140FBF" w:rsidP="00FC42CC">
      <w:pPr>
        <w:pStyle w:val="Titolo3"/>
        <w:jc w:val="right"/>
      </w:pPr>
      <w:bookmarkStart w:id="399" w:name="_Toc62181509"/>
      <w:r w:rsidRPr="00DA44A4">
        <w:t>15 Ottobre 2011</w:t>
      </w:r>
      <w:bookmarkEnd w:id="399"/>
    </w:p>
    <w:p w14:paraId="6A2FBDE8" w14:textId="77777777" w:rsidR="00140FBF" w:rsidRPr="00DA44A4" w:rsidRDefault="00140FBF" w:rsidP="00FC42CC">
      <w:pPr>
        <w:pStyle w:val="Titolo1"/>
      </w:pPr>
      <w:bookmarkStart w:id="400" w:name="_Toc312863777"/>
      <w:bookmarkStart w:id="401" w:name="_Toc62181510"/>
      <w:r w:rsidRPr="00DA44A4">
        <w:t>Maestro, nella Legge, qual è il grande comandamento?</w:t>
      </w:r>
      <w:bookmarkEnd w:id="400"/>
      <w:bookmarkEnd w:id="401"/>
    </w:p>
    <w:p w14:paraId="44955236" w14:textId="77777777" w:rsidR="00140FBF" w:rsidRPr="00DA44A4" w:rsidRDefault="00140FBF" w:rsidP="0080168B">
      <w:pPr>
        <w:tabs>
          <w:tab w:val="left" w:pos="851"/>
          <w:tab w:val="left" w:pos="1418"/>
        </w:tabs>
        <w:spacing w:after="120"/>
        <w:jc w:val="both"/>
        <w:rPr>
          <w:rFonts w:ascii="Arial" w:hAnsi="Arial" w:cs="Arial"/>
        </w:rPr>
      </w:pPr>
      <w:r w:rsidRPr="00DA44A4">
        <w:rPr>
          <w:rFonts w:ascii="Arial" w:hAnsi="Arial" w:cs="Arial"/>
        </w:rPr>
        <w:t xml:space="preserve">I farisei sono ben determinati a fare cadere Gesù in qualche pronunciamento poco prudente. A loro basta anche una sola parola fuori posto e l’ordine di far scagliare le pietre per la lapidazione sarà subito impartito. La loro stoltezza li ha resi totalmente ciechi. Non sanno che si trovano dinanzi alla Sapienza eterna fattasi carne che vive nella perfetta comunione dello Spirito Santo. È questa la potenza del peccato, quando esso alberga in un cuore: l’ostinazione nel cercare di fare il male all’infinito, senza mai arrendersi, mai fermarsi, mai prendere fiato. </w:t>
      </w:r>
    </w:p>
    <w:p w14:paraId="2F7FAECB" w14:textId="77777777" w:rsidR="00140FBF" w:rsidRPr="00DA44A4" w:rsidRDefault="00140FBF" w:rsidP="0080168B">
      <w:pPr>
        <w:tabs>
          <w:tab w:val="left" w:pos="851"/>
          <w:tab w:val="left" w:pos="1418"/>
        </w:tabs>
        <w:spacing w:after="120"/>
        <w:jc w:val="both"/>
        <w:rPr>
          <w:rFonts w:ascii="Arial" w:hAnsi="Arial" w:cs="Arial"/>
        </w:rPr>
      </w:pPr>
      <w:r w:rsidRPr="00DA44A4">
        <w:rPr>
          <w:rFonts w:ascii="Arial" w:hAnsi="Arial" w:cs="Arial"/>
        </w:rPr>
        <w:t>Tutte queste prove invece servono perché Cristo Gesù riveli la pienezza della verità del Padre suo. Così da una prova viene al mondo intero una più grande luce. È questa la divina metodologia: vincere sempre con il bene il male, con la verità la falsità, con la giustizia l’ingiustizia, con la carità l’egoismo, con la croce il peccato del mondo. Per fare questo anche noi, abbiamo bisogno della stessa sapienza, intelligenza, carità, amore, pazienza, grazia, giustizia di Cristo Signore.</w:t>
      </w:r>
    </w:p>
    <w:p w14:paraId="50617F08" w14:textId="77777777" w:rsidR="00140FBF" w:rsidRPr="00DA44A4" w:rsidRDefault="00140FBF" w:rsidP="0080168B">
      <w:pPr>
        <w:tabs>
          <w:tab w:val="left" w:pos="851"/>
          <w:tab w:val="left" w:pos="1418"/>
        </w:tabs>
        <w:spacing w:after="120"/>
        <w:jc w:val="both"/>
        <w:rPr>
          <w:rFonts w:ascii="Arial" w:hAnsi="Arial" w:cs="Arial"/>
        </w:rPr>
      </w:pPr>
      <w:r w:rsidRPr="00DA44A4">
        <w:rPr>
          <w:rFonts w:ascii="Arial" w:hAnsi="Arial" w:cs="Arial"/>
        </w:rPr>
        <w:t>Se cresceremo come Lui in sapienza e grazia, anche noi saremo nella reale possibilità di vincere sempre con il bene il male, facendo trionfare nel mondo la divina carità nella pienezza della verità. Purtroppo non cresciamo a sufficienza, e stentiamo nel nostro combattimento spirituale, addirittura soccombendo e cadendo sotto ogni prova.</w:t>
      </w:r>
    </w:p>
    <w:p w14:paraId="47533537" w14:textId="77777777" w:rsidR="00140FBF" w:rsidRPr="00DA44A4" w:rsidRDefault="00140FBF" w:rsidP="0080168B">
      <w:pPr>
        <w:tabs>
          <w:tab w:val="left" w:pos="851"/>
          <w:tab w:val="left" w:pos="1418"/>
        </w:tabs>
        <w:spacing w:after="120"/>
        <w:jc w:val="both"/>
        <w:rPr>
          <w:rFonts w:ascii="Arial" w:hAnsi="Arial" w:cs="Arial"/>
        </w:rPr>
      </w:pPr>
      <w:r w:rsidRPr="00DA44A4">
        <w:rPr>
          <w:rFonts w:ascii="Arial" w:hAnsi="Arial" w:cs="Arial"/>
        </w:rPr>
        <w:t>Oggi Gesù ci insegna i due comandamenti della carità: l’amore verso Dio e l’amore verso il prossimo. Dio va amato con tutto il tuo cuore, con tutta la tua anima e con tutta la tua mente. Nel cuore, nell’anima, nella mente deve esserci spazio solo per il nostro Dio. Per fare questo il cuore deve essere puro, senza macchia, imperfezioni, concupiscenza, avarizia, superbia, invidia, senza nessun vizio, adornato di ogni virtù. L’anima deve essere perennemente avvolta con la grazia santificante. Deve risplendere della stessa luce di Dio. La mente deve lasciarsi governare dalla sapienza e intelligenza dello Spirito Santo. È con la sua luce che noi vediamo e agiamo secondo i desideri di Dio ed è con la sua forza che obbediamo ad ogni suo comando.</w:t>
      </w:r>
    </w:p>
    <w:p w14:paraId="5E2D5A9E" w14:textId="77777777" w:rsidR="00140FBF" w:rsidRPr="00DA44A4" w:rsidRDefault="00140FBF" w:rsidP="0080168B">
      <w:pPr>
        <w:tabs>
          <w:tab w:val="left" w:pos="851"/>
          <w:tab w:val="left" w:pos="1418"/>
        </w:tabs>
        <w:spacing w:after="120"/>
        <w:jc w:val="both"/>
        <w:rPr>
          <w:rFonts w:ascii="Arial" w:hAnsi="Arial" w:cs="Arial"/>
        </w:rPr>
      </w:pPr>
      <w:r w:rsidRPr="00DA44A4">
        <w:rPr>
          <w:rFonts w:ascii="Arial" w:hAnsi="Arial" w:cs="Arial"/>
        </w:rPr>
        <w:t xml:space="preserve">Il prossimo va amato come noi stessi. Ama se stesso chi si consacra interamente all’obbedienza e all’amore del Signore. Ama se stesso chi costituisce Dio il supremo Soggetto da amare, onorare, ascoltare, cui prestare ogni obbedienza. Amare il prossimo come se stesso e amarlo secondo la stessa volontà di Dio con la quale il </w:t>
      </w:r>
      <w:r w:rsidRPr="00DA44A4">
        <w:rPr>
          <w:rFonts w:ascii="Arial" w:hAnsi="Arial" w:cs="Arial"/>
        </w:rPr>
        <w:lastRenderedPageBreak/>
        <w:t xml:space="preserve">Signore mi chiede di amarmi. Gesù amò noi come ha amato se stesso. Lui ha amato se stesso facendosi olocausto per il Padre e per tutti noi. Ha consumato se stesso per noi. Ha offerto la sua vita in vece nostra. Così si ama il prossimo come noi stessi. </w:t>
      </w:r>
    </w:p>
    <w:p w14:paraId="0CFA3EDC" w14:textId="77777777" w:rsidR="00140FBF" w:rsidRPr="00DA44A4" w:rsidRDefault="00140FBF" w:rsidP="0080168B">
      <w:pPr>
        <w:tabs>
          <w:tab w:val="left" w:pos="851"/>
          <w:tab w:val="left" w:pos="1418"/>
        </w:tabs>
        <w:spacing w:after="120"/>
        <w:jc w:val="both"/>
        <w:rPr>
          <w:rFonts w:ascii="Arial" w:hAnsi="Arial" w:cs="Arial"/>
          <w:i/>
        </w:rPr>
      </w:pPr>
      <w:r w:rsidRPr="00DA44A4">
        <w:rPr>
          <w:rFonts w:ascii="Arial" w:hAnsi="Arial" w:cs="Arial"/>
          <w:i/>
        </w:rPr>
        <w:t xml:space="preserve">Allora i farisei, avendo udito che egli aveva chiuso la bocca ai sadducei, si riunirono insieme e uno di loro, un dottore della Legge, lo interrogò per metterlo alla prova: «Maestro, nella Legge, qual è il grande comandamento?». Gli rispose: «Amerai il Signore tuo Dio con tutto il tuo cuore, con tutta la tua anima e con tutta la tua mente. Questo è il grande e primo comandamento. Il secondo poi è simile a quello: Amerai il tuo prossimo come te stesso. Da questi due comandamenti dipendono tutta </w:t>
      </w:r>
      <w:smartTag w:uri="urn:schemas-microsoft-com:office:smarttags" w:element="PersonName">
        <w:smartTagPr>
          <w:attr w:name="ProductID" w:val="la Legge"/>
        </w:smartTagPr>
        <w:r w:rsidRPr="00DA44A4">
          <w:rPr>
            <w:rFonts w:ascii="Arial" w:hAnsi="Arial" w:cs="Arial"/>
            <w:i/>
          </w:rPr>
          <w:t>la Legge</w:t>
        </w:r>
      </w:smartTag>
      <w:r w:rsidRPr="00DA44A4">
        <w:rPr>
          <w:rFonts w:ascii="Arial" w:hAnsi="Arial" w:cs="Arial"/>
          <w:i/>
        </w:rPr>
        <w:t xml:space="preserve"> e i Profeti».</w:t>
      </w:r>
    </w:p>
    <w:p w14:paraId="774A4121" w14:textId="77777777" w:rsidR="00140FBF" w:rsidRPr="00DA44A4" w:rsidRDefault="00140FBF" w:rsidP="0080168B">
      <w:pPr>
        <w:spacing w:after="120"/>
        <w:jc w:val="both"/>
        <w:rPr>
          <w:rFonts w:ascii="Arial" w:hAnsi="Arial" w:cs="Arial"/>
        </w:rPr>
      </w:pPr>
      <w:r w:rsidRPr="00DA44A4">
        <w:rPr>
          <w:rFonts w:ascii="Arial" w:hAnsi="Arial" w:cs="Arial"/>
          <w:b/>
        </w:rPr>
        <w:t xml:space="preserve">Pensiero Escatologico: </w:t>
      </w:r>
      <w:r w:rsidRPr="00DA44A4">
        <w:rPr>
          <w:rFonts w:ascii="Arial" w:hAnsi="Arial" w:cs="Arial"/>
        </w:rPr>
        <w:t>La terra è simile ad un corridoio da attraversare per entrare nella stanza eterna del cielo. Il tratto da percorrere è brevissimo, dura un istante; dinanzi all’estensione dell’eternità non si può paragonare neanche ad un millesimo di milionesimo di secondo. La via per raggiungere la stanza eterna del cielo ha un solo nome: carità verso Dio e verso il prossimo da vivere oggi, su questa terra, mentre attraversiamo questo millesimo di milionesimo di secondo. Se non facciamo della nostra vita una perenne carità, il percorso non si compie e noi rimaniamo fuori della stanza eterna. Danniamo, senza carità, la vita presente ed anche quella futura. Invece la carità verso Dio e verso il prossimo ci dona una duplice salvezza: sulla terra e nel cielo. La carità ci libera da tutti quei fardelli pesanti che rallentano la nostra corsa verso il cielo. Non solo la rallentano. La ostacolano e fanno sì che non si raggiunga. Siamo veramente stolti se perdiamo l’eternità per vizio, egoismo, chiusura in noi stessi. Siamo empi se non facciamo della nostra vita una perenne carità. Carità non significa solo elemosina. Significa soprattutto usare mente, cuore, intelligenza, forze per aiutare i nostri fratelli a vivere una vita degna di essere chiamata umana. È carità creare posti di lavoro. È carità inventare e progettare il bene più grande. È carità fare leggi giuste. È carità insegnare. È carità servire bene in ogni ambito e luogo. È carità studiare per mettere a frutto i talenti. È carità ogni occupazione vissuta per servire l’uomo nella sua condizione storia. Tutto deve essere trasformato in carità.</w:t>
      </w:r>
    </w:p>
    <w:p w14:paraId="76B18C91"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Angeli, Santi, insegnateci la carità. </w:t>
      </w:r>
    </w:p>
    <w:p w14:paraId="146A8101" w14:textId="77777777" w:rsidR="00140FBF" w:rsidRPr="00DA44A4" w:rsidRDefault="00140FBF" w:rsidP="00FC42CC">
      <w:pPr>
        <w:pStyle w:val="Titolo3"/>
        <w:jc w:val="right"/>
      </w:pPr>
      <w:bookmarkStart w:id="402" w:name="_Toc62181511"/>
      <w:r w:rsidRPr="00DA44A4">
        <w:t>15 Ottobre 2011</w:t>
      </w:r>
      <w:bookmarkEnd w:id="402"/>
    </w:p>
    <w:p w14:paraId="54E3AD3F" w14:textId="77777777" w:rsidR="00140FBF" w:rsidRPr="00FC42CC" w:rsidRDefault="00140FBF" w:rsidP="00FC42CC">
      <w:pPr>
        <w:pStyle w:val="Titolo1"/>
      </w:pPr>
      <w:bookmarkStart w:id="403" w:name="_Toc312863778"/>
      <w:bookmarkStart w:id="404" w:name="_Toc62181512"/>
      <w:r w:rsidRPr="00FC42CC">
        <w:t>Non agite secondo le loro opere, perché essi dicono e non fanno</w:t>
      </w:r>
      <w:bookmarkEnd w:id="403"/>
      <w:bookmarkEnd w:id="404"/>
    </w:p>
    <w:p w14:paraId="3D7A3855" w14:textId="77777777" w:rsidR="00140FBF" w:rsidRPr="00DA44A4" w:rsidRDefault="00140FBF" w:rsidP="0080168B">
      <w:pPr>
        <w:spacing w:after="120"/>
        <w:jc w:val="both"/>
        <w:rPr>
          <w:rFonts w:ascii="Arial" w:hAnsi="Arial" w:cs="Arial"/>
        </w:rPr>
      </w:pPr>
      <w:r w:rsidRPr="00DA44A4">
        <w:rPr>
          <w:rFonts w:ascii="Arial" w:hAnsi="Arial" w:cs="Arial"/>
        </w:rPr>
        <w:t xml:space="preserve">Quanti sono maestri nel popolo di Dio, una sola cosa devono sapere: l’insegnamento mai dovrà pervenire dal loro cuore, dalla loro mente, dalla loro intelligenza, dalla loro esperienza, dalla loro vita così come essa è storicamente vissuta. Nessun uomo è sorgente di verità. Fonte di verità è solo Dio e Lui dona la conoscenza della sua volontà in una forte, robusta, indistruttibile, sempre più vitale comunione dello Spirito Santo. </w:t>
      </w:r>
    </w:p>
    <w:p w14:paraId="14CFE4AE" w14:textId="77777777" w:rsidR="00140FBF" w:rsidRPr="00DA44A4" w:rsidRDefault="00140FBF" w:rsidP="0080168B">
      <w:pPr>
        <w:spacing w:after="120"/>
        <w:jc w:val="both"/>
        <w:rPr>
          <w:rFonts w:ascii="Arial" w:hAnsi="Arial" w:cs="Arial"/>
        </w:rPr>
      </w:pPr>
      <w:r w:rsidRPr="00DA44A4">
        <w:rPr>
          <w:rFonts w:ascii="Arial" w:hAnsi="Arial" w:cs="Arial"/>
        </w:rPr>
        <w:t xml:space="preserve">Quanti sono assertori e testimoni della santità del Signore mai dovranno innalzare se stessi come modello di santità. L’unico modello è Dio e Lui ci ha rivelato in che cosa </w:t>
      </w:r>
      <w:r w:rsidRPr="00DA44A4">
        <w:rPr>
          <w:rFonts w:ascii="Arial" w:hAnsi="Arial" w:cs="Arial"/>
        </w:rPr>
        <w:lastRenderedPageBreak/>
        <w:t xml:space="preserve">dovrà sempre consistere per noi la santità: nella più stretta osservanza di ogni Parola uscita dalla sua bocca. La santità non è inseguimento dei nostri pensieri. È invece perfetta obbedienza ai divini voleri, ai suoi Statuti, alle sue Leggi. È assai triste quella santità che non ha come unico e solo punto di riferimento il nostro Dio e Signore. Anche Gesù diede questa regola ai suoi discepoli. </w:t>
      </w:r>
      <w:r w:rsidRPr="00DA44A4">
        <w:rPr>
          <w:rFonts w:ascii="Arial" w:hAnsi="Arial" w:cs="Arial"/>
          <w:i/>
        </w:rPr>
        <w:t>“Siate perfetti e misericordiosi come è perfetto e misericordioso il Padre vostro celeste”</w:t>
      </w:r>
      <w:r w:rsidRPr="00DA44A4">
        <w:rPr>
          <w:rFonts w:ascii="Arial" w:hAnsi="Arial" w:cs="Arial"/>
        </w:rPr>
        <w:t xml:space="preserve">. </w:t>
      </w:r>
    </w:p>
    <w:p w14:paraId="0684ABD9" w14:textId="77777777" w:rsidR="00140FBF" w:rsidRPr="00DA44A4" w:rsidRDefault="00140FBF" w:rsidP="0080168B">
      <w:pPr>
        <w:spacing w:after="120"/>
        <w:jc w:val="both"/>
        <w:rPr>
          <w:rFonts w:ascii="Arial" w:hAnsi="Arial" w:cs="Arial"/>
        </w:rPr>
      </w:pPr>
      <w:r w:rsidRPr="00DA44A4">
        <w:rPr>
          <w:rFonts w:ascii="Arial" w:hAnsi="Arial" w:cs="Arial"/>
        </w:rPr>
        <w:t xml:space="preserve">I farisei e gli scribi del tempo di Gesù vivono una religione deviata, deragliata dal binario in cui l’aveva collocata il Signore. Essa è priva di verità e di santità. Manca in essa la volontà di Dio e di conseguenza la sana moralità che dona consistenza alla religione e la rende vera. Un vero maestro, un vero santo, sono prima di ogni cosa imitabili. Gli altri possono fare ciò che essi fanno, perché la verità che essi vivono è quella di Dio e anche la santità è quella del Padre celeste. Dio nella vera religione rimane fonte eterna di ogni cosa. </w:t>
      </w:r>
    </w:p>
    <w:p w14:paraId="2AC165FF" w14:textId="77777777" w:rsidR="00140FBF" w:rsidRPr="00DA44A4" w:rsidRDefault="00140FBF" w:rsidP="0080168B">
      <w:pPr>
        <w:spacing w:after="120"/>
        <w:jc w:val="both"/>
        <w:rPr>
          <w:rFonts w:ascii="Arial" w:hAnsi="Arial" w:cs="Arial"/>
        </w:rPr>
      </w:pPr>
      <w:r w:rsidRPr="00DA44A4">
        <w:rPr>
          <w:rFonts w:ascii="Arial" w:hAnsi="Arial" w:cs="Arial"/>
        </w:rPr>
        <w:t xml:space="preserve">Invece gli scribi e i farisei dicono e non fanno. Insegnano e non praticano. Ammaestrano gli altri, ma non se stessi. Predicano agli altri, ma non hanno il coraggio di predicare la Parola ad essi stessi. Non solo non predicano la Parola di Dio al loro cuore, osano persino servirsi della religione per aumentare in gloria e in onore. Dio è posto a servizio del loro nome, che deve essere considerato, stimato, esaltato, riconosciuto, osannato, benedetto. </w:t>
      </w:r>
    </w:p>
    <w:p w14:paraId="5872AA06" w14:textId="77777777" w:rsidR="00140FBF" w:rsidRPr="00DA44A4" w:rsidRDefault="00140FBF" w:rsidP="0080168B">
      <w:pPr>
        <w:spacing w:after="120"/>
        <w:jc w:val="both"/>
        <w:rPr>
          <w:rFonts w:ascii="Arial" w:hAnsi="Arial" w:cs="Arial"/>
        </w:rPr>
      </w:pPr>
      <w:r w:rsidRPr="00DA44A4">
        <w:rPr>
          <w:rFonts w:ascii="Arial" w:hAnsi="Arial" w:cs="Arial"/>
        </w:rPr>
        <w:t xml:space="preserve">Nella vera religione l’uomo si nasconde perché attraverso la sua vita solo il Signore possa rivelarsi, agire, parlare, confortare, sanare, guarire, aiutare, perdonare, predicare, annunziare la buona novella. Nulla di tutto questo nella falsa religione. In quest’ultima l’uomo prendo il posto di Dio. Dio è nascosto e l’uomo appare. Dio è silenzioso e l’uomo parla. Dio è invisibile e l’uomo sempre visibile, costruendosi artificiosamente le linee guida per accrescere e aumentare in visibilità. Ogni visibilità, senza la vera santità, è peccaminosa. È ostentazione e superbia. La vera visibilità è quella vissuta nella più grande umiltà. Qui si vede Dio e mai l’uomo, il Creatore e non la Creatura, il Signore e non il servo. Questa visibilità peccaminosa non serve a nessuno. </w:t>
      </w:r>
    </w:p>
    <w:p w14:paraId="41F17F79" w14:textId="77777777" w:rsidR="00140FBF" w:rsidRPr="00DA44A4" w:rsidRDefault="00140FBF" w:rsidP="0080168B">
      <w:pPr>
        <w:spacing w:after="120"/>
        <w:jc w:val="both"/>
        <w:rPr>
          <w:rFonts w:ascii="Arial" w:hAnsi="Arial" w:cs="Arial"/>
          <w:i/>
        </w:rPr>
      </w:pPr>
      <w:r w:rsidRPr="00DA44A4">
        <w:rPr>
          <w:rFonts w:ascii="Arial" w:hAnsi="Arial" w:cs="Arial"/>
          <w:i/>
        </w:rPr>
        <w:t>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“rabbi” dalla gente. Ma voi non fatevi chiamare “rabbi”,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68B40FE2" w14:textId="77777777" w:rsidR="00140FBF" w:rsidRPr="00DA44A4" w:rsidRDefault="00140FBF" w:rsidP="0080168B">
      <w:pPr>
        <w:spacing w:after="120"/>
        <w:jc w:val="both"/>
        <w:rPr>
          <w:rFonts w:ascii="Arial" w:hAnsi="Arial" w:cs="Arial"/>
        </w:rPr>
      </w:pPr>
      <w:r w:rsidRPr="00DA44A4">
        <w:rPr>
          <w:rFonts w:ascii="Arial" w:hAnsi="Arial" w:cs="Arial"/>
          <w:b/>
        </w:rPr>
        <w:t xml:space="preserve">Pensiero Escatologico: </w:t>
      </w:r>
      <w:r w:rsidRPr="00DA44A4">
        <w:rPr>
          <w:rFonts w:ascii="Arial" w:hAnsi="Arial" w:cs="Arial"/>
        </w:rPr>
        <w:t xml:space="preserve">La Parola di Dio è l’unica che possiede un contenuto escatologico vero e santo. Ogni interpretazione della Parola di Dio è sempre a rischio. Si potrebbe ingenerare un meccanismo perverso di errore e di falsità, nel quale si </w:t>
      </w:r>
      <w:r w:rsidRPr="00DA44A4">
        <w:rPr>
          <w:rFonts w:ascii="Arial" w:hAnsi="Arial" w:cs="Arial"/>
        </w:rPr>
        <w:lastRenderedPageBreak/>
        <w:t xml:space="preserve">privilegia il Cielo contro la terra, o si esalta la terra contro il Cielo, oppure ci si consegna ad una mortificante passività che ci fa essere senza cielo e senza terra, senza presente e senza futuro, senza Dio e senza i fratelli, perché assenti siamo noi per primi. Il pensiero escatologico di scribi e farisei è facile da mettere in luce: per essi i novissimi consistevano nell’acquisizione presso il popolo di una più grande stima, un più grande onore, una più eccelsa considerazione. In fondo tutto doveva ruotare intorno alla loro persona. Essa era il fine e la fine di ogni cosa. Anche Dio si arrestava ad essi, dinanzi ad essi. Cristo Gesù invece porta sulla terra l’escatologia della vera fratellanza, nella quale ognuno vive consacrandosi all’altro, donando all’altro tutto di sé, nella fede che Dio avrebbe dato tutto se stesso ed ogni altra cosa sulla terra e nei Cieli. Da questa escatologia nel presente nasce un vero mondo nuovo. Rinasce il vero uomo. Muore l’uomo falso e bugiardo. </w:t>
      </w:r>
    </w:p>
    <w:p w14:paraId="5ED24384" w14:textId="77777777" w:rsidR="00140FBF" w:rsidRPr="00DA44A4" w:rsidRDefault="00140FBF" w:rsidP="0080168B">
      <w:pPr>
        <w:spacing w:after="120"/>
        <w:jc w:val="both"/>
        <w:rPr>
          <w:rFonts w:ascii="Arial" w:hAnsi="Arial" w:cs="Arial"/>
        </w:rPr>
      </w:pPr>
      <w:r w:rsidRPr="00DA44A4">
        <w:rPr>
          <w:rFonts w:ascii="Arial" w:hAnsi="Arial" w:cs="Arial"/>
        </w:rPr>
        <w:t>Vergine Maria, Madre della Redenzione, Angeli, Santi, dateci la vera religione.</w:t>
      </w:r>
    </w:p>
    <w:p w14:paraId="437506CE" w14:textId="77777777" w:rsidR="00140FBF" w:rsidRPr="00DA44A4" w:rsidRDefault="00140FBF" w:rsidP="00FC42CC">
      <w:pPr>
        <w:pStyle w:val="Titolo3"/>
        <w:jc w:val="right"/>
      </w:pPr>
      <w:bookmarkStart w:id="405" w:name="_Toc62181513"/>
      <w:r w:rsidRPr="00DA44A4">
        <w:t>22 Ottobre 2011</w:t>
      </w:r>
      <w:bookmarkEnd w:id="405"/>
    </w:p>
    <w:p w14:paraId="7B92DD3B" w14:textId="77777777" w:rsidR="00140FBF" w:rsidRPr="00FC42CC" w:rsidRDefault="00140FBF" w:rsidP="00FC42CC">
      <w:pPr>
        <w:pStyle w:val="Titolo1"/>
      </w:pPr>
      <w:bookmarkStart w:id="406" w:name="_Toc312863780"/>
      <w:bookmarkStart w:id="407" w:name="_Toc62181514"/>
      <w:r w:rsidRPr="00FC42CC">
        <w:t>“Ecco lo sposo! Andategli incontro!”</w:t>
      </w:r>
      <w:bookmarkEnd w:id="406"/>
      <w:bookmarkEnd w:id="407"/>
    </w:p>
    <w:p w14:paraId="4C3E1CD0" w14:textId="77777777" w:rsidR="00140FBF" w:rsidRPr="00DA44A4" w:rsidRDefault="00140FBF" w:rsidP="0080168B">
      <w:pPr>
        <w:spacing w:after="120"/>
        <w:jc w:val="both"/>
        <w:rPr>
          <w:rFonts w:ascii="Arial" w:hAnsi="Arial" w:cs="Arial"/>
        </w:rPr>
      </w:pPr>
      <w:r w:rsidRPr="00DA44A4">
        <w:rPr>
          <w:rFonts w:ascii="Arial" w:hAnsi="Arial" w:cs="Arial"/>
        </w:rPr>
        <w:t>La parabola che Gesù racconta oggi è semplice nella sua esposizione ed interpretazione. È di una linearità che non pone alcun problema. Eppure la sua verità non è creduta. Il suo contenuto di fede è rinnegato in nome di un pensiero ereticale che simile a virus incontrollabile divora la nostra mente e riduce a brandelli il nostro cuore. Eppure il Vangelo dall’inizio alla fine è questa verità: la salvezza è per quanti avranno vissuto di Parola del Signore, non per coloro che, illudendosi, hanno trasgredito i Comandamenti, si sono dimenticati delle Beatitudini, hanno vissuto la loro vita sulla terra concedendosi ad ogni vizio e trascurando ogni virtù, ignorando volutamente, con scienza e spesso anche con coscienza malvagia, cattiva, tenebrosa, le regole più elementari della misericordia, pietà, compassione, giustizia, verità.</w:t>
      </w:r>
    </w:p>
    <w:p w14:paraId="05E4457C" w14:textId="77777777" w:rsidR="00140FBF" w:rsidRPr="00DA44A4" w:rsidRDefault="00140FBF" w:rsidP="0080168B">
      <w:pPr>
        <w:spacing w:after="120"/>
        <w:jc w:val="both"/>
        <w:rPr>
          <w:rFonts w:ascii="Arial" w:hAnsi="Arial" w:cs="Arial"/>
        </w:rPr>
      </w:pPr>
      <w:r w:rsidRPr="00DA44A4">
        <w:rPr>
          <w:rFonts w:ascii="Arial" w:hAnsi="Arial" w:cs="Arial"/>
        </w:rPr>
        <w:t xml:space="preserve">La lampada è la Parola di Dio che deve sempre illuminare la nostra vita. L’olio sono le opere di carità, misericordia, pietà, compassione, amorevolezza, elemosina, perdono, arrendevolezza, perfetta giustizia. Queste opere altro non sono che i Comandamenti e le Beatitudini vissuti in forma eroica. L’olio è il nostro amore sino alla fine con il quale dobbiamo illuminare la nostra vita e quella del mondo intero. Lo sposo che deve venire è Cristo Gesù e viene nel momento in cui nessuno immagina. Quando però lo sposo arriva, dobbiamo illuminare la sua strada con le nostre lampada accese. Chi ha olio, accende e accompagna lo sposo. Chi non ha olio, non può accompagnare lo sposo, perché le sue lampada sono spente. L’olio è personale e non può essere condiviso con alcuno. Ognuno deve pensare a farne provviste in tempo se vuole accompagnare lo sposo nella sala delle nozze. </w:t>
      </w:r>
    </w:p>
    <w:p w14:paraId="214A6B6F" w14:textId="77777777" w:rsidR="00140FBF" w:rsidRPr="00DA44A4" w:rsidRDefault="00140FBF" w:rsidP="0080168B">
      <w:pPr>
        <w:spacing w:after="120"/>
        <w:jc w:val="both"/>
        <w:rPr>
          <w:rFonts w:ascii="Arial" w:hAnsi="Arial" w:cs="Arial"/>
          <w:i/>
        </w:rPr>
      </w:pPr>
      <w:r w:rsidRPr="00DA44A4">
        <w:rPr>
          <w:rFonts w:ascii="Arial" w:hAnsi="Arial" w:cs="Arial"/>
          <w:i/>
        </w:rPr>
        <w:t xml:space="preserve">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w:t>
      </w:r>
      <w:r w:rsidRPr="00DA44A4">
        <w:rPr>
          <w:rFonts w:ascii="Arial" w:hAnsi="Arial" w:cs="Arial"/>
          <w:i/>
        </w:rPr>
        <w:lastRenderedPageBreak/>
        <w:t>lampade.</w:t>
      </w:r>
      <w:r w:rsidRPr="00DA44A4">
        <w:rPr>
          <w:rFonts w:ascii="Arial" w:hAnsi="Arial" w:cs="Arial"/>
          <w:i/>
          <w:position w:val="6"/>
        </w:rPr>
        <w:t xml:space="preserve"> </w:t>
      </w:r>
      <w:r w:rsidRPr="00DA44A4">
        <w:rPr>
          <w:rFonts w:ascii="Arial" w:hAnsi="Arial" w:cs="Arial"/>
          <w:i/>
        </w:rPr>
        <w:t>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3F083C71" w14:textId="77777777" w:rsidR="00140FBF" w:rsidRPr="00DA44A4" w:rsidRDefault="00140FBF" w:rsidP="0080168B">
      <w:pPr>
        <w:spacing w:after="120"/>
        <w:jc w:val="both"/>
        <w:rPr>
          <w:rFonts w:ascii="Arial" w:hAnsi="Arial" w:cs="Arial"/>
        </w:rPr>
      </w:pPr>
      <w:r w:rsidRPr="00DA44A4">
        <w:rPr>
          <w:rFonts w:ascii="Arial" w:hAnsi="Arial" w:cs="Arial"/>
        </w:rPr>
        <w:t xml:space="preserve">La sapienza vuole che lampada e olio siano una cosa solo. La stoltezza invece ne fa due cose. Prende la lampada, ma non prende l’olio. Come fa una lampada ad accendere senza olio? La luce non è fatta dalla lampada, bensì dall’olio che vi si pone dentro. Il saggio sa questo e si procura l’olio per tempo. Lo stolto vive di negligenza e lascia la sua lampada asciutta, senza neanche una goccia d’olio. Scade il tempo e rimane fuori della sala delle nozze per sua stoltezza ed insipienza. Perché non ha voluto pensare che lampada e olio sono una cosa sola. </w:t>
      </w:r>
    </w:p>
    <w:p w14:paraId="3A03A0F4" w14:textId="77777777" w:rsidR="00140FBF" w:rsidRPr="00DA44A4" w:rsidRDefault="00140FBF" w:rsidP="0080168B">
      <w:pPr>
        <w:spacing w:after="120"/>
        <w:jc w:val="both"/>
        <w:rPr>
          <w:rFonts w:ascii="Arial" w:hAnsi="Arial" w:cs="Arial"/>
        </w:rPr>
      </w:pPr>
      <w:r w:rsidRPr="00DA44A4">
        <w:rPr>
          <w:rFonts w:ascii="Arial" w:hAnsi="Arial" w:cs="Arial"/>
          <w:b/>
        </w:rPr>
        <w:t xml:space="preserve">Pensiero Escatologico: </w:t>
      </w:r>
      <w:r w:rsidRPr="00DA44A4">
        <w:rPr>
          <w:rFonts w:ascii="Arial" w:hAnsi="Arial" w:cs="Arial"/>
        </w:rPr>
        <w:t xml:space="preserve">La parabola di Gesù condanna tutti i promotori di una speranza solo ultraterrena, di una luce che si accende per noi solo dopo la nostra morte. Speranza ultraterrena e terrena, di questo mondo, devono essere una cosa sola. Come una cosa sola devono essere la lampada e l’olio. L’olio però non è l’opera di carità avulsa dalla vita evangelica, quella carità che è elemosina, compassione, misericordia passeggera, effimera, momentanea, occasionale, fatta su richiesta o spontaneamente. Questo non è proprio il pensiero di Gesù. L’olio è la trasformazione quotidiana della nostra vita in obbedienza a Dio, fatta con un amore sino alla fine, con una carità che è il nostro quotidiano olocausto, offerto a Dio, perché Lui possa amare il mondo intero. L’olio è la nostra storia che si fa solidarietà, compassione, misericordia, pietà, giustizia, aiuto, sostegno, ma anche compimento perfetto della propria missione e ministero, ufficio e occupazione. È però prima di tutto impegno a sviluppare ogni dono che il Signore ha posto nel mio essere, per dare vita ai miei fratelli. Carità è anche l’intraprendenza, la creazione di posti di lavoro, l’elevazione della società, l’impegno profuso per la sua moralizzazione. Tutto ciò che serve all’uomo per la sua vita del corpo, dell’anima, dello spirito, deve essere il frutto della nostra opera. Per cui olio è anche la scienza, la sapienza, l’intelligenza, messe a servizio di fratelli per la loro crescita in umanità. </w:t>
      </w:r>
    </w:p>
    <w:p w14:paraId="38428BAE" w14:textId="77777777" w:rsidR="00140FBF" w:rsidRPr="00DA44A4" w:rsidRDefault="00140FBF" w:rsidP="0080168B">
      <w:pPr>
        <w:spacing w:after="120"/>
        <w:jc w:val="both"/>
        <w:rPr>
          <w:rFonts w:ascii="Arial" w:hAnsi="Arial" w:cs="Arial"/>
        </w:rPr>
      </w:pPr>
      <w:r w:rsidRPr="00DA44A4">
        <w:rPr>
          <w:rFonts w:ascii="Arial" w:hAnsi="Arial" w:cs="Arial"/>
        </w:rPr>
        <w:t xml:space="preserve">La Vergine Maria, Madre della Redenzione, Angeli, Santi, ci aiutino a produrre molto olio. </w:t>
      </w:r>
    </w:p>
    <w:p w14:paraId="6BF56049" w14:textId="77777777" w:rsidR="00140FBF" w:rsidRPr="00DA44A4" w:rsidRDefault="00140FBF" w:rsidP="00FC42CC">
      <w:pPr>
        <w:pStyle w:val="Titolo3"/>
        <w:jc w:val="right"/>
      </w:pPr>
      <w:bookmarkStart w:id="408" w:name="_Toc62181515"/>
      <w:r w:rsidRPr="00DA44A4">
        <w:t>29 Ottobre 2011</w:t>
      </w:r>
      <w:bookmarkEnd w:id="408"/>
    </w:p>
    <w:p w14:paraId="3F7BB4B3" w14:textId="77777777" w:rsidR="00140FBF" w:rsidRPr="00FC42CC" w:rsidRDefault="00140FBF" w:rsidP="00FC42CC">
      <w:pPr>
        <w:pStyle w:val="Titolo1"/>
      </w:pPr>
      <w:bookmarkStart w:id="409" w:name="_Toc312863782"/>
      <w:bookmarkStart w:id="410" w:name="_Toc62181516"/>
      <w:r w:rsidRPr="00FC42CC">
        <w:t>Prendi parte alla gioia del tuo padrone</w:t>
      </w:r>
      <w:bookmarkEnd w:id="409"/>
      <w:bookmarkEnd w:id="410"/>
    </w:p>
    <w:p w14:paraId="07D00B53" w14:textId="77777777" w:rsidR="00140FBF" w:rsidRPr="00DA44A4" w:rsidRDefault="00140FBF" w:rsidP="0080168B">
      <w:pPr>
        <w:spacing w:after="120"/>
        <w:jc w:val="both"/>
        <w:rPr>
          <w:rFonts w:ascii="Arial" w:hAnsi="Arial" w:cs="Arial"/>
        </w:rPr>
      </w:pPr>
      <w:r w:rsidRPr="00DA44A4">
        <w:rPr>
          <w:rFonts w:ascii="Arial" w:hAnsi="Arial" w:cs="Arial"/>
        </w:rPr>
        <w:t>Il talento dei talenti, che il Signore ha dato all’uomo, è la vita. Lui l’ha data a noi in modo grezzo, informe, in tutto simile ad un piccolo granello di senape. L’ha messa interamente nelle nostre mani, perché noi le dessimo perfezione, compimento, verità, sapienza, saggezza, santità, la ricolmassimo di ogni frutto di grazia e di verità.</w:t>
      </w:r>
    </w:p>
    <w:p w14:paraId="534F2FE4" w14:textId="77777777" w:rsidR="00140FBF" w:rsidRPr="00DA44A4" w:rsidRDefault="00140FBF" w:rsidP="0080168B">
      <w:pPr>
        <w:spacing w:after="120"/>
        <w:jc w:val="both"/>
        <w:rPr>
          <w:rFonts w:ascii="Arial" w:hAnsi="Arial" w:cs="Arial"/>
        </w:rPr>
      </w:pPr>
      <w:r w:rsidRPr="00DA44A4">
        <w:rPr>
          <w:rFonts w:ascii="Arial" w:hAnsi="Arial" w:cs="Arial"/>
        </w:rPr>
        <w:t xml:space="preserve">Non so se tu hai percezione di quanto sta avvenendo ai nostri giorni: questo stupendo talento lo si sta distruggendo, perché lo si sta annegando nell’alcool, nella droga, </w:t>
      </w:r>
      <w:r w:rsidRPr="00DA44A4">
        <w:rPr>
          <w:rFonts w:ascii="Arial" w:hAnsi="Arial" w:cs="Arial"/>
        </w:rPr>
        <w:lastRenderedPageBreak/>
        <w:t xml:space="preserve">nell’ozio, in ogni altro vizio. Si sta evolvendo verso il basso e non verso l’alto. Lo stiamo chiudendo nell’effimero, nel contingente, nel nulla. Lo stiamo incarcerando in una immanenza atea, che dissolve e distrugge la sua stessa verità. </w:t>
      </w:r>
    </w:p>
    <w:p w14:paraId="1FED1546" w14:textId="77777777" w:rsidR="00140FBF" w:rsidRPr="00DA44A4" w:rsidRDefault="00140FBF" w:rsidP="0080168B">
      <w:pPr>
        <w:spacing w:after="120"/>
        <w:jc w:val="both"/>
        <w:rPr>
          <w:rFonts w:ascii="Arial" w:hAnsi="Arial" w:cs="Arial"/>
        </w:rPr>
      </w:pPr>
      <w:r w:rsidRPr="00DA44A4">
        <w:rPr>
          <w:rFonts w:ascii="Arial" w:hAnsi="Arial" w:cs="Arial"/>
        </w:rPr>
        <w:t xml:space="preserve">Occorre reagire. Se conduciamo la nostra vita nella morte oggi, la condurremo nella morte anche nell’eternità e per noi sarà una brutta fine. Come si salva oggi la vita? Conducendola nelle virtù. Quali virtù oggi sono più necessarie all’uomo? La prima virtù da conquistare è la fede. Essa ci dice che la vita non ci appartiene. Non possiamo viverla come ci pare. Non ci possiamo trastullare da un ozio ad un altro ozio e da un niente ad un altro niente. La fede ci insegna che ogni nostro attimo va riempito di amore, verità, giustizia, misericordia, compassione, compimento di ogni dovere, impegno serio e duraturo. La fede ci ammaestra che di ogni attimo che il Signore ci concede di vivere sulla terra dobbiamo rendere conto a Lui. Di ogni cosa che abbiamo fatto Lui ci chiamerà in giudizio. Se cresceremo nella fede, cresceremo anche nella vita. Se la nostra fede è morta, è già morta anche la nostra vita. </w:t>
      </w:r>
    </w:p>
    <w:p w14:paraId="6555D0EE" w14:textId="77777777" w:rsidR="00140FBF" w:rsidRPr="00DA44A4" w:rsidRDefault="00140FBF" w:rsidP="0080168B">
      <w:pPr>
        <w:spacing w:after="120"/>
        <w:jc w:val="both"/>
        <w:rPr>
          <w:rFonts w:ascii="Arial" w:hAnsi="Arial" w:cs="Arial"/>
          <w:i/>
        </w:rPr>
      </w:pPr>
      <w:r w:rsidRPr="00DA44A4">
        <w:rPr>
          <w:rFonts w:ascii="Arial" w:hAnsi="Arial" w:cs="Arial"/>
          <w:i/>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283D24A3" w14:textId="77777777" w:rsidR="00140FBF" w:rsidRPr="00DA44A4" w:rsidRDefault="00140FBF" w:rsidP="0080168B">
      <w:pPr>
        <w:spacing w:after="120"/>
        <w:jc w:val="both"/>
        <w:rPr>
          <w:rFonts w:ascii="Arial" w:hAnsi="Arial" w:cs="Arial"/>
        </w:rPr>
      </w:pPr>
      <w:r w:rsidRPr="00DA44A4">
        <w:rPr>
          <w:rFonts w:ascii="Arial" w:hAnsi="Arial" w:cs="Arial"/>
        </w:rPr>
        <w:t xml:space="preserve">Il servo malvagio e pigro visse una vita senza fede. Anzi, visse con una fede distorta, errata, confusa, totalmente sbagliata. La sua è una fede che accusa il Padrone di grave ingiustizia: raccoglie dove non ha seminato e miete dove non ha sparso. Tutto è dono di Dio e di ogni dono lui vuole raccogliere i suoi preziosi frutti. </w:t>
      </w:r>
    </w:p>
    <w:p w14:paraId="4CB34373" w14:textId="77777777" w:rsidR="00140FBF" w:rsidRPr="00DA44A4" w:rsidRDefault="00140FBF" w:rsidP="0080168B">
      <w:pPr>
        <w:spacing w:after="120"/>
        <w:jc w:val="both"/>
        <w:rPr>
          <w:rFonts w:ascii="Arial" w:hAnsi="Arial" w:cs="Arial"/>
        </w:rPr>
      </w:pPr>
      <w:r w:rsidRPr="00DA44A4">
        <w:rPr>
          <w:rFonts w:ascii="Arial" w:hAnsi="Arial" w:cs="Arial"/>
          <w:b/>
        </w:rPr>
        <w:t xml:space="preserve">Pensiero Escatologico: </w:t>
      </w:r>
      <w:r w:rsidRPr="00DA44A4">
        <w:rPr>
          <w:rFonts w:ascii="Arial" w:hAnsi="Arial" w:cs="Arial"/>
        </w:rPr>
        <w:t xml:space="preserve">L’escatologia cristiana è sempre nella grande sofferenza quando stabilisce la sua verità fuori della fede che la genera e la fa fruttificare. Ogni calo, mancamento, debolezza, fragilità, errore, frattura, increspatura, ossidazione che </w:t>
      </w:r>
      <w:r w:rsidRPr="00DA44A4">
        <w:rPr>
          <w:rFonts w:ascii="Arial" w:hAnsi="Arial" w:cs="Arial"/>
        </w:rPr>
        <w:lastRenderedPageBreak/>
        <w:t xml:space="preserve">avviene nella fede, immancabilmente diviene anche nell’escatologia. Oggi ogni discorso escatologico è mendace, menzognero, fallace, vano, a causa di una tremenda eresia che si è introdotta nella nostra fede. Oggi si è annullata la giustizia di Dio, il suo giusto giudizio, la pena eterna, lo stesso purgatorio. Questa fede senza alcuna verità evangelica produce e genera un’escatologia senza alcuna verità evangelica. Si dice che siamo tutti salvi. A che serve allora oggi meditare, riflettere, pensare sul Vangelo che è vero giudizio eterno sul servo malvagio e pigro? A che serve parlare dei novissimi, se poi questi vengono di fatto aboliti dalla predicazione e dalla teologia? E solo un lavoro accademico, retorico, nulla di più. </w:t>
      </w:r>
    </w:p>
    <w:p w14:paraId="142F8280"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Angeli, Santi, insegnateci la vera fede. </w:t>
      </w:r>
    </w:p>
    <w:p w14:paraId="7DAE154E" w14:textId="77777777" w:rsidR="00140FBF" w:rsidRPr="00DA44A4" w:rsidRDefault="00140FBF" w:rsidP="00FC42CC">
      <w:pPr>
        <w:pStyle w:val="Titolo3"/>
        <w:jc w:val="right"/>
      </w:pPr>
      <w:bookmarkStart w:id="411" w:name="_Toc62181517"/>
      <w:r w:rsidRPr="00DA44A4">
        <w:t>05 Novembre 2011</w:t>
      </w:r>
      <w:bookmarkEnd w:id="411"/>
    </w:p>
    <w:p w14:paraId="1A744301" w14:textId="77777777" w:rsidR="00140FBF" w:rsidRPr="00FC42CC" w:rsidRDefault="00140FBF" w:rsidP="00FC42CC">
      <w:pPr>
        <w:pStyle w:val="Titolo1"/>
      </w:pPr>
      <w:bookmarkStart w:id="412" w:name="_Toc312863784"/>
      <w:bookmarkStart w:id="413" w:name="_Toc62181518"/>
      <w:r w:rsidRPr="00FC42CC">
        <w:t>Davanti a lui verranno radunati tutti i popoli</w:t>
      </w:r>
      <w:bookmarkEnd w:id="412"/>
      <w:bookmarkEnd w:id="413"/>
    </w:p>
    <w:p w14:paraId="793B45F7" w14:textId="77777777" w:rsidR="00140FBF" w:rsidRPr="00DA44A4" w:rsidRDefault="00140FBF" w:rsidP="0080168B">
      <w:pPr>
        <w:spacing w:after="120"/>
        <w:jc w:val="both"/>
        <w:rPr>
          <w:rFonts w:ascii="Arial" w:hAnsi="Arial" w:cs="Arial"/>
        </w:rPr>
      </w:pPr>
      <w:r w:rsidRPr="00DA44A4">
        <w:rPr>
          <w:rFonts w:ascii="Arial" w:hAnsi="Arial" w:cs="Arial"/>
        </w:rPr>
        <w:t>Il racconto del giudizio finale non è né favola, né immaginazione, né invenzione, né pensiero, né volontà, né desiderio di questo o di quell’altro uomo, che volendo ottenere un qualche bene su questa terra, ha tutto proiettato in un giudizio di Cristo senza appello contro tutti i potenti e i prepotenti di questo mondo. Non è neanche una specie di teologia della liberazione dalla povertà e dalla miseria, pensata dai poveri contro i ricchi, dagli sfruttati contro gli sfruttatori, dai deboli contro i forti, dagli oppressi contro gli oppressori. Non si tratta infine neanche di un genere letterario finalizzato a spaventare i non operatori di misericordia e di pietà, per farli decidere a dare un qualche aiuto ai loro fratelli più bisognosi, vedendo in essi Gesù Signore.</w:t>
      </w:r>
    </w:p>
    <w:p w14:paraId="71F8154E" w14:textId="77777777" w:rsidR="00140FBF" w:rsidRPr="00DA44A4" w:rsidRDefault="00140FBF" w:rsidP="0080168B">
      <w:pPr>
        <w:spacing w:after="120"/>
        <w:jc w:val="both"/>
        <w:rPr>
          <w:rFonts w:ascii="Arial" w:hAnsi="Arial" w:cs="Arial"/>
        </w:rPr>
      </w:pPr>
      <w:r w:rsidRPr="00DA44A4">
        <w:rPr>
          <w:rFonts w:ascii="Arial" w:hAnsi="Arial" w:cs="Arial"/>
        </w:rPr>
        <w:t xml:space="preserve">Tutte queste cose non sono questo Vangelo. Questo Vangelo ci dice cosa avverrà alla fine del mondo, quando il Signore verrà per fare i cieli nuovi e la terra nuova. Allora tutti risorgeremo, buoni, cattivi, santi, peccatori, pii, empi, misericordiosi, malvagi, operatori di pace e guerrafondai. Tutti ci presenteremo dinanzi a Cristo Signore, il Redentore dell’uomo, che viene nella sua gloria in veste di Giudice. Ognuno dovrà rendergli conto delle opere di bene fatte o non fatte. È sul bene e sul non bene operato che si svolgerà il suo giudizio, che è l’ultimo, senza appello. </w:t>
      </w:r>
    </w:p>
    <w:p w14:paraId="555645D9" w14:textId="77777777" w:rsidR="00140FBF" w:rsidRPr="00DA44A4" w:rsidRDefault="00140FBF" w:rsidP="0080168B">
      <w:pPr>
        <w:tabs>
          <w:tab w:val="left" w:pos="851"/>
          <w:tab w:val="left" w:pos="1418"/>
        </w:tabs>
        <w:spacing w:after="120"/>
        <w:jc w:val="both"/>
        <w:rPr>
          <w:rFonts w:ascii="Arial" w:hAnsi="Arial" w:cs="Arial"/>
          <w:i/>
          <w:position w:val="6"/>
        </w:rPr>
      </w:pPr>
      <w:r w:rsidRPr="00DA44A4">
        <w:rPr>
          <w:rFonts w:ascii="Arial" w:hAnsi="Arial" w:cs="Arial"/>
          <w:i/>
          <w:position w:val="6"/>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w:t>
      </w:r>
      <w:r w:rsidRPr="00DA44A4">
        <w:rPr>
          <w:rFonts w:ascii="Arial" w:hAnsi="Arial" w:cs="Arial"/>
          <w:i/>
          <w:position w:val="6"/>
        </w:rPr>
        <w:lastRenderedPageBreak/>
        <w:t>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w:t>
      </w:r>
    </w:p>
    <w:p w14:paraId="69C2810D" w14:textId="77777777" w:rsidR="00140FBF" w:rsidRPr="00DA44A4" w:rsidRDefault="00140FBF" w:rsidP="0080168B">
      <w:pPr>
        <w:spacing w:after="120"/>
        <w:jc w:val="both"/>
        <w:rPr>
          <w:rFonts w:ascii="Arial" w:hAnsi="Arial" w:cs="Arial"/>
        </w:rPr>
      </w:pPr>
      <w:r w:rsidRPr="00DA44A4">
        <w:rPr>
          <w:rFonts w:ascii="Arial" w:hAnsi="Arial" w:cs="Arial"/>
        </w:rPr>
        <w:t xml:space="preserve">Ecco cosa ci insegna questo vangelo: se vogliamo fare il bene, dobbiamo dimenticare chi è l’uomo. Tutto di lui dobbiamo ignorare: origine, famiglia, stirpe, nazione, religione, tribù, casato, odio, inimicizia, rancore, lontananza, cattiveria, malvagità, ogni altra cosa che lo caratterizza e lo definisce: orco, animale, bruto, vampiro, assassino, delinquente, usuraio, mafioso e mille altre definizioni che la storia conosce. Il bene va fatto a Cristo Gesù. È Gesù l’uomo da amare e nessun altro. Occorre qui uno sguardo di purissima fede, se vogliamo amare Cristo in ogni nostro fratello bisognoso di carità, misericordia, compassione, pietà, comprensione, aiuto. </w:t>
      </w:r>
    </w:p>
    <w:p w14:paraId="65DDCD27" w14:textId="77777777" w:rsidR="00140FBF" w:rsidRPr="00DA44A4" w:rsidRDefault="00140FBF" w:rsidP="0080168B">
      <w:pPr>
        <w:spacing w:after="120"/>
        <w:jc w:val="both"/>
        <w:rPr>
          <w:rFonts w:ascii="Arial" w:hAnsi="Arial" w:cs="Arial"/>
        </w:rPr>
      </w:pPr>
      <w:r w:rsidRPr="00DA44A4">
        <w:rPr>
          <w:rFonts w:ascii="Arial" w:hAnsi="Arial" w:cs="Arial"/>
          <w:b/>
        </w:rPr>
        <w:t xml:space="preserve">Pensiero Escatologico: </w:t>
      </w:r>
      <w:r w:rsidRPr="00DA44A4">
        <w:rPr>
          <w:rFonts w:ascii="Arial" w:hAnsi="Arial" w:cs="Arial"/>
        </w:rPr>
        <w:t xml:space="preserve">immagina per un istante che questo giudizio non sia domani, ma oggi stesso, in questo attimo. Cosa ti direbbe Gesù: </w:t>
      </w:r>
      <w:r w:rsidRPr="00DA44A4">
        <w:rPr>
          <w:rFonts w:ascii="Arial" w:hAnsi="Arial" w:cs="Arial"/>
          <w:i/>
        </w:rPr>
        <w:t>“Vieni, benedetto, oppure via lontano da me, maledetto, nel fuoco eterno?”</w:t>
      </w:r>
      <w:r w:rsidRPr="00DA44A4">
        <w:rPr>
          <w:rFonts w:ascii="Arial" w:hAnsi="Arial" w:cs="Arial"/>
        </w:rPr>
        <w:t>. Ti accoglierebbe o ti respingerebbe? È giusto che tu ti interroghi, ti chieda. Devi essere sicuro dell’accoglienza. Finire nella perdizione eterna è somma stoltezza ed insipienza. Se esamini con scienza timorata di Dio la tua vita e scopri che Cristo non potrebbe accoglierti a causa della tua poca carità verso di Lui, sei ancora in tempo per convertirti ed iniziare un nuovo cammino di vita evangelica. Che guadagni il mondo intero con l’ingiustizia, il sopruso, che ti fai ricco accumulando tutto per te, a cosa serve se poi ti perdi per l’eternità? Il presente va sempre vissuto in prospettiva del futuro eterno. È questa la saggezza che deve governare l’intera tua esistenza. Cosa faresti se questo fosse l’ultimo giorno della tua vita? Come lo vivresti? Sappi allora che ogni giorno è l’ultimo e va santificato in pienezza.</w:t>
      </w:r>
    </w:p>
    <w:p w14:paraId="09142D8F" w14:textId="77777777" w:rsidR="00140FBF" w:rsidRPr="00DA44A4" w:rsidRDefault="00140FBF" w:rsidP="0080168B">
      <w:pPr>
        <w:spacing w:after="120"/>
        <w:jc w:val="both"/>
        <w:rPr>
          <w:rFonts w:ascii="Arial" w:hAnsi="Arial" w:cs="Arial"/>
        </w:rPr>
      </w:pPr>
      <w:r w:rsidRPr="00DA44A4">
        <w:rPr>
          <w:rFonts w:ascii="Arial" w:hAnsi="Arial" w:cs="Arial"/>
        </w:rPr>
        <w:t xml:space="preserve">La Vergine Maria, Madre della Redenzione, Angeli, Santi ci facciamo sommamente saggi. </w:t>
      </w:r>
    </w:p>
    <w:p w14:paraId="66247900" w14:textId="77777777" w:rsidR="00140FBF" w:rsidRPr="00DA44A4" w:rsidRDefault="00140FBF" w:rsidP="00FC42CC">
      <w:pPr>
        <w:pStyle w:val="Titolo3"/>
        <w:jc w:val="right"/>
      </w:pPr>
      <w:bookmarkStart w:id="414" w:name="_Toc62181519"/>
      <w:r w:rsidRPr="00DA44A4">
        <w:t>12  Novembre 2011</w:t>
      </w:r>
      <w:bookmarkEnd w:id="414"/>
    </w:p>
    <w:p w14:paraId="2042DBBB" w14:textId="77777777" w:rsidR="00140FBF" w:rsidRPr="00DA44A4" w:rsidRDefault="00140FBF" w:rsidP="00FC42CC">
      <w:pPr>
        <w:pStyle w:val="Titolo1"/>
      </w:pPr>
      <w:bookmarkStart w:id="415" w:name="_Toc312863788"/>
      <w:bookmarkStart w:id="416" w:name="_Toc62181520"/>
      <w:r w:rsidRPr="00DA44A4">
        <w:t>Voi non sapete quando il padrone di casa ritornerà</w:t>
      </w:r>
      <w:bookmarkEnd w:id="415"/>
      <w:bookmarkEnd w:id="416"/>
    </w:p>
    <w:p w14:paraId="3FF44989" w14:textId="77777777" w:rsidR="00140FBF" w:rsidRPr="00DA44A4" w:rsidRDefault="00140FBF" w:rsidP="0080168B">
      <w:pPr>
        <w:tabs>
          <w:tab w:val="left" w:pos="1418"/>
          <w:tab w:val="left" w:pos="2268"/>
        </w:tabs>
        <w:spacing w:after="120"/>
        <w:jc w:val="both"/>
        <w:rPr>
          <w:rFonts w:ascii="Arial" w:hAnsi="Arial" w:cs="Arial"/>
        </w:rPr>
      </w:pPr>
      <w:r w:rsidRPr="00DA44A4">
        <w:rPr>
          <w:rFonts w:ascii="Arial" w:hAnsi="Arial" w:cs="Arial"/>
        </w:rPr>
        <w:t xml:space="preserve">Siamo tutti nella precarietà del tempo. Oggi ci siamo. Domani saremo già nell’eternità. È questa la nostra condizione umana: siamo tutti chiamati a lasciare questo mondo. Nessuno però sa quando giunge la sua ora e dovrà passare all’altra riva. San Paolo, considerando questa condizione di momentaneità della nostra vita sulla terra, così esortava i Corinzi: </w:t>
      </w:r>
      <w:r w:rsidRPr="00DA44A4">
        <w:rPr>
          <w:rFonts w:ascii="Arial" w:hAnsi="Arial" w:cs="Arial"/>
          <w:i/>
        </w:rPr>
        <w:t xml:space="preserve">“Questo vi dico, fratelli: il tempo si è fatto breve; d’ora innanzi, quelli che hanno moglie, vivano come se non l’avessero; quelli che piangono, come se non piangessero; quelli che gioiscono, come se non gioissero; quelli che comprano, come </w:t>
      </w:r>
      <w:r w:rsidRPr="00DA44A4">
        <w:rPr>
          <w:rFonts w:ascii="Arial" w:hAnsi="Arial" w:cs="Arial"/>
          <w:i/>
        </w:rPr>
        <w:lastRenderedPageBreak/>
        <w:t>se non possedessero; quelli che usano i beni del mondo, come se non li usassero pienamente: passa infatti la figura di questo mondo!”</w:t>
      </w:r>
      <w:r w:rsidRPr="00DA44A4">
        <w:rPr>
          <w:rFonts w:ascii="Arial" w:hAnsi="Arial" w:cs="Arial"/>
        </w:rPr>
        <w:t xml:space="preserve"> (1Cor 7,29-31). </w:t>
      </w:r>
    </w:p>
    <w:p w14:paraId="19B5D3E1" w14:textId="77777777" w:rsidR="00140FBF" w:rsidRPr="00DA44A4" w:rsidRDefault="00140FBF" w:rsidP="0080168B">
      <w:pPr>
        <w:tabs>
          <w:tab w:val="left" w:pos="1418"/>
          <w:tab w:val="left" w:pos="2268"/>
        </w:tabs>
        <w:spacing w:after="120"/>
        <w:jc w:val="both"/>
        <w:rPr>
          <w:rFonts w:ascii="Arial" w:hAnsi="Arial" w:cs="Arial"/>
        </w:rPr>
      </w:pPr>
      <w:r w:rsidRPr="00DA44A4">
        <w:rPr>
          <w:rFonts w:ascii="Arial" w:hAnsi="Arial" w:cs="Arial"/>
        </w:rPr>
        <w:t>Se la figura di questo mondo passasse e basta, allora non dovremmo preoccuparci affatto. Non si richiederebbe nessuna vigilanza e nessuna veglia. La morte non è come la nascita. Prima non esistevamo e siamo venuti sulla terra, portandoci il solo bagaglio del peccato originale e di tutte le conseguenze che il peccato personale ha prodotto nella nostra natura umana. Con la morte invece portiamo nell’eternità tutti i frutti dei nostri vizi e delle nostre virtù, della nostra disobbedienza e del nostro ascolto della Parola di Dio, del nostro peccato e della grazia di cui siamo stati arricchiti. Se siamo trovati ingiusti, empi, idolatri, se abbiamo vissuto nel male e nel male siamo anche morti, il Signore non ci accoglierà nel suo regno e noi finiremo nelle tenebre per sempre. Saremo privati della gioia eterna, nel Paradiso.</w:t>
      </w:r>
    </w:p>
    <w:p w14:paraId="6F8E20AC" w14:textId="77777777" w:rsidR="00140FBF" w:rsidRPr="00DA44A4" w:rsidRDefault="00140FBF" w:rsidP="0080168B">
      <w:pPr>
        <w:tabs>
          <w:tab w:val="left" w:pos="1418"/>
          <w:tab w:val="left" w:pos="2268"/>
        </w:tabs>
        <w:spacing w:after="120"/>
        <w:jc w:val="both"/>
        <w:rPr>
          <w:rFonts w:ascii="Arial" w:hAnsi="Arial" w:cs="Arial"/>
        </w:rPr>
      </w:pPr>
      <w:r w:rsidRPr="00DA44A4">
        <w:rPr>
          <w:rFonts w:ascii="Arial" w:hAnsi="Arial" w:cs="Arial"/>
        </w:rPr>
        <w:t>Poiché quando verrà, la morte ci dovrà trovare nella stato di grazia e di giustizia, di verità e carità, di obbedienza e di sottomissione alla volontà di Dio, è giusto prestare ogni attenzione a che ci trovi nel bene e non nel male, nella giustizia e non nell’ingiustizia, nella santità e non ne peccato, nella virtù e non nel vizio. Se essa ci troverà nel male, nell’ingiustizia, nel peccato, nel vizio, per noi si chiuderanno le porte della Casa di Dio e si apriranno quelle della casa del diavolo e dei suoi angeli ribelli. Finiremo nell’inferno, luogo di tormento eterno, senza alcuna possibilità di venirne fuori.</w:t>
      </w:r>
    </w:p>
    <w:p w14:paraId="3A8860B1" w14:textId="77777777" w:rsidR="00140FBF" w:rsidRPr="00DA44A4" w:rsidRDefault="00140FBF" w:rsidP="0080168B">
      <w:pPr>
        <w:tabs>
          <w:tab w:val="left" w:pos="1418"/>
          <w:tab w:val="left" w:pos="2268"/>
        </w:tabs>
        <w:spacing w:after="120"/>
        <w:jc w:val="both"/>
        <w:rPr>
          <w:rFonts w:ascii="Arial" w:hAnsi="Arial" w:cs="Arial"/>
          <w:i/>
        </w:rPr>
      </w:pPr>
      <w:r w:rsidRPr="00DA44A4">
        <w:rPr>
          <w:rFonts w:ascii="Arial" w:hAnsi="Arial" w:cs="Arial"/>
          <w:i/>
        </w:rPr>
        <w:t>Fate attenzione, vegliate, perché non sapete quando è il momento. È come un uomo, che è partito dopo aver lasciato la propria casa e dato il potere ai suoi servi, a ciascuno il suo compito, e ha ordinato al portiere di vegliare. Vegliate dunque: voi non sapete quando il padrone di casa ritornerà, se alla sera o a mezzanotte o al canto del gallo o al mattino; fate in modo che, giungendo all’improvviso, non vi trovi addormentati. Quello che dico a voi, lo dico a tutti: vegliate!».</w:t>
      </w:r>
    </w:p>
    <w:p w14:paraId="1CF24A08" w14:textId="77777777" w:rsidR="00140FBF" w:rsidRPr="00DA44A4" w:rsidRDefault="00140FBF" w:rsidP="0080168B">
      <w:pPr>
        <w:spacing w:after="120"/>
        <w:jc w:val="both"/>
        <w:rPr>
          <w:rFonts w:ascii="Arial" w:hAnsi="Arial" w:cs="Arial"/>
        </w:rPr>
      </w:pPr>
      <w:r w:rsidRPr="00DA44A4">
        <w:rPr>
          <w:rFonts w:ascii="Arial" w:hAnsi="Arial" w:cs="Arial"/>
        </w:rPr>
        <w:t>L’attenzione, la vigilanza servono perché la morte non ci conduce nell’eternità in stato di empietà, idolatria, malvagità, cattiveria, ingiustizia. Sarebbe per noi la morte eterna. Se la morte ci avvisasse qualche settimana prima del suo arrivo, noi potremmo anche prepararci per questo passaggio o transito verso l’eternità. Invece essa viene senza alcun preavviso, senza conoscere alcuno. Viene e prende tutti coloro che trova sulla sua strada: piccoli, giovani, adulti, anziani, sani, malati, celibi, nubili, sposati, con figli, senza figli, di notte, di giorno, in campagna, in città, da fermi, in viaggio, mentre esercitiamo il nostro ministero e quando riposiamo. Essa è senza tempo e non guarda in faccia ad alcuno. Viene, miete, falcia e porta con sé.</w:t>
      </w:r>
    </w:p>
    <w:p w14:paraId="160EE5AF" w14:textId="77777777" w:rsidR="00140FBF" w:rsidRPr="00DA44A4" w:rsidRDefault="00140FBF" w:rsidP="0080168B">
      <w:pPr>
        <w:spacing w:after="120"/>
        <w:jc w:val="both"/>
        <w:rPr>
          <w:rFonts w:ascii="Arial" w:hAnsi="Arial" w:cs="Arial"/>
        </w:rPr>
      </w:pPr>
      <w:r w:rsidRPr="00DA44A4">
        <w:rPr>
          <w:rFonts w:ascii="Arial" w:hAnsi="Arial" w:cs="Arial"/>
          <w:b/>
        </w:rPr>
        <w:t xml:space="preserve">Pensiero Escatologico: </w:t>
      </w:r>
      <w:r w:rsidRPr="00DA44A4">
        <w:rPr>
          <w:rFonts w:ascii="Arial" w:hAnsi="Arial" w:cs="Arial"/>
        </w:rPr>
        <w:t xml:space="preserve">Oggi vorrei che noi tutti riflettessimo sul mistero dell’istantaneità e repentinità del nostro transito verso l’eternità. Non abbiamo tempo per nascere, per crescere, per amare, per servire il Signore, per pregare, per fare un’opera buona. Non abbiamo mai tempo per andare in Chiesa e partecipare alla Santa Messa, per farsi una buona e santa confessione, per prepararsi e ricevere secondo le dovute disposizioni di scienza e di coscienza i sacramenti. Abbiamo però sempre il tempo di morire, lasciando ogni cosa: padre, madre, figli, campi, aziende, lavoro, beni, affetti, relazioni, amicizie, liti, controversie, guerre. Facciamo tutto questo senza dire un addio, un arrivederci, un saluto, un ciao. Partiamo quando neanche immaginiamo, perché siamo in procinto di preparare altri viaggi e altri progetti per la </w:t>
      </w:r>
      <w:r w:rsidRPr="00DA44A4">
        <w:rPr>
          <w:rFonts w:ascii="Arial" w:hAnsi="Arial" w:cs="Arial"/>
        </w:rPr>
        <w:lastRenderedPageBreak/>
        <w:t xml:space="preserve">nostra vita nel tempo. Non pensiamo all’eternità, perché siamo affogati nel pensiero per il presente. Ma perché non pensiamo al nostro dopo, mentre tutto il Vangelo ci invita a pensare al dopo, che è il nostro assoluto, mentre il presente è solo un istante della nostra vita? Non pensiamo al dopo, perché non crediamo seriamente che è il presente che matura il suo frutto eterno di salvezza, ma anche di dannazione eterna, di paradiso o di inferno. Non viviamo di vera fede ed è il fallimento eterno della nostra vita. Crediamo in un Vangelo senza alcuna verità. </w:t>
      </w:r>
    </w:p>
    <w:p w14:paraId="548E16B5"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Angeli, Santi, fateci vivere di fede santa, pura, perfetta. </w:t>
      </w:r>
    </w:p>
    <w:p w14:paraId="6A09F711" w14:textId="77777777" w:rsidR="00140FBF" w:rsidRPr="00DA44A4" w:rsidRDefault="00140FBF" w:rsidP="00FC42CC">
      <w:pPr>
        <w:pStyle w:val="Titolo3"/>
        <w:jc w:val="right"/>
      </w:pPr>
      <w:bookmarkStart w:id="417" w:name="_Toc62181521"/>
      <w:r w:rsidRPr="00DA44A4">
        <w:t>19 Novembre 2011</w:t>
      </w:r>
      <w:bookmarkEnd w:id="417"/>
    </w:p>
    <w:p w14:paraId="1B5834CC" w14:textId="77777777" w:rsidR="00140FBF" w:rsidRPr="00FC42CC" w:rsidRDefault="00140FBF" w:rsidP="00FC42CC">
      <w:pPr>
        <w:pStyle w:val="Titolo1"/>
      </w:pPr>
      <w:bookmarkStart w:id="418" w:name="_Toc312863790"/>
      <w:bookmarkStart w:id="419" w:name="_Toc62181522"/>
      <w:r w:rsidRPr="00FC42CC">
        <w:t>Io vi ho battezzato con acqua, ma egli vi battezzerà in Spirito Santo</w:t>
      </w:r>
      <w:bookmarkEnd w:id="418"/>
      <w:bookmarkEnd w:id="419"/>
    </w:p>
    <w:p w14:paraId="21EE45FC" w14:textId="77777777" w:rsidR="00140FBF" w:rsidRPr="00DA44A4" w:rsidRDefault="00140FBF" w:rsidP="0080168B">
      <w:pPr>
        <w:spacing w:after="120"/>
        <w:jc w:val="both"/>
        <w:rPr>
          <w:rFonts w:ascii="Arial" w:hAnsi="Arial" w:cs="Arial"/>
        </w:rPr>
      </w:pPr>
      <w:r w:rsidRPr="00DA44A4">
        <w:rPr>
          <w:rFonts w:ascii="Arial" w:hAnsi="Arial" w:cs="Arial"/>
        </w:rPr>
        <w:t xml:space="preserve">Perché Gesù entri in un cuore, è necessario preparagli la strada, annunziandolo, rivelando il suo mistero, insegnando la sua verità, manifestando la differenza che vi è tra lui ed ogni altro uomo. Quando Gesù venne nel suo corpo di carne, nascendo dalla Vergine Maria, questo compito fu affidato da Dio a Giovanni il Battista e lui lo visse con zelo, passione, fortezza e fermezza di Spirito Santo, invitando il popolo al battesimo di conversione per il perdono dei peccati; rivelando il mistero di Gesù in pienezza di verità, misericordia, compassione, grazia. </w:t>
      </w:r>
    </w:p>
    <w:p w14:paraId="4CFFA026" w14:textId="77777777" w:rsidR="00140FBF" w:rsidRPr="00DA44A4" w:rsidRDefault="00140FBF" w:rsidP="0080168B">
      <w:pPr>
        <w:spacing w:after="120"/>
        <w:jc w:val="both"/>
        <w:rPr>
          <w:rFonts w:ascii="Arial" w:hAnsi="Arial" w:cs="Arial"/>
        </w:rPr>
      </w:pPr>
      <w:r w:rsidRPr="00DA44A4">
        <w:rPr>
          <w:rFonts w:ascii="Arial" w:hAnsi="Arial" w:cs="Arial"/>
        </w:rPr>
        <w:t>Oggi questa missione è affidata a me, a te, a quanti credono che veramente Gesù, Cristo, è il Figlio di Dio, il suo Unigenito; è il Verbo che si fatto carne; è venuto ad abitare in mezzo a noi, ci ha ricolmato di grazia e di verità, ci ha rivelato il Padre nel suo vero mistero. Se tu possiedi questa fede, vivi nella comunità dei credenti in Lui nella Chiesa una, santa, cattolica, apostolica, anche tu sei stato fatto da Lui annunziatore, proclamatore, divulgatore, missionario della sua verità, santità, grazia, intera vita.</w:t>
      </w:r>
    </w:p>
    <w:p w14:paraId="05AFB636" w14:textId="77777777" w:rsidR="00140FBF" w:rsidRPr="00DA44A4" w:rsidRDefault="00140FBF" w:rsidP="0080168B">
      <w:pPr>
        <w:spacing w:after="120"/>
        <w:jc w:val="both"/>
        <w:rPr>
          <w:rFonts w:ascii="Arial" w:hAnsi="Arial" w:cs="Arial"/>
        </w:rPr>
      </w:pPr>
      <w:r w:rsidRPr="00DA44A4">
        <w:rPr>
          <w:rFonts w:ascii="Arial" w:hAnsi="Arial" w:cs="Arial"/>
        </w:rPr>
        <w:t>Cosa devi annunziare di Gesù per essere un vero banditore, un araldo, un vero evangelizzatore della sua Persona e missione? Degli uomini noi impariamo a conoscere le grandi o le piccole opere. Di Gesù invece conoscere l’opera a nulla serve, se prima non si conosce la Persona. Chi è allora Gesù secondo il Vangelo letto ed ascoltato? Gesù è prima di tutto il Cristo, cioè il Messia del Signore, il suo Unto, il suo Consacrato. È il Figlio di Dio. Non però figlio come tutti gli altri figli di Dio che sono per creazione. Gesù è il solo Figlio di Dio per generazione eterna. Dall’eternità, prima del tempo, Gesù è il Figlio Unigenito del Padre.</w:t>
      </w:r>
    </w:p>
    <w:p w14:paraId="40EDF861" w14:textId="77777777" w:rsidR="00140FBF" w:rsidRPr="00DA44A4" w:rsidRDefault="00140FBF" w:rsidP="0080168B">
      <w:pPr>
        <w:spacing w:after="120"/>
        <w:jc w:val="both"/>
        <w:rPr>
          <w:rFonts w:ascii="Arial" w:hAnsi="Arial" w:cs="Arial"/>
        </w:rPr>
      </w:pPr>
      <w:r w:rsidRPr="00DA44A4">
        <w:rPr>
          <w:rFonts w:ascii="Arial" w:hAnsi="Arial" w:cs="Arial"/>
        </w:rPr>
        <w:t>L’universo non esisteva e il Figlio è nel seno del Padre. La terra era una massa informe e il Figlio è nel seno del Padre. La confusione regnava nell’universo e il Figlio è il Mediatore attraverso il quale Dio non solo crea ogni cosa, ma anche dona ad ogni cosa il principio della sua esistenza. Ogni cosa esiste per l’uomo. L’uomo esiste per il suo Signore.</w:t>
      </w:r>
    </w:p>
    <w:p w14:paraId="045E7503" w14:textId="77777777" w:rsidR="00140FBF" w:rsidRPr="00DA44A4" w:rsidRDefault="00140FBF" w:rsidP="0080168B">
      <w:pPr>
        <w:spacing w:after="120"/>
        <w:jc w:val="both"/>
        <w:rPr>
          <w:rFonts w:ascii="Arial" w:hAnsi="Arial" w:cs="Arial"/>
        </w:rPr>
      </w:pPr>
      <w:r w:rsidRPr="00DA44A4">
        <w:rPr>
          <w:rFonts w:ascii="Arial" w:hAnsi="Arial" w:cs="Arial"/>
        </w:rPr>
        <w:t xml:space="preserve">Chi è ancora il Figlio? È uno più forte di Giovanni il Battista. Ora sappiamo che fra i nati da donna nessuno è più grande di Giovanni il Battista. Gesù è più grande di Giovanni il </w:t>
      </w:r>
      <w:r w:rsidRPr="00DA44A4">
        <w:rPr>
          <w:rFonts w:ascii="Arial" w:hAnsi="Arial" w:cs="Arial"/>
        </w:rPr>
        <w:lastRenderedPageBreak/>
        <w:t xml:space="preserve">Battista. Lui è tanto grande che Giovanni stesso non si reputa degno neanche di sciogliere i legacci dei suoi sandali. È talmente grande che battezzerà in Spirito Santo. </w:t>
      </w:r>
    </w:p>
    <w:p w14:paraId="36BBAA6A" w14:textId="77777777" w:rsidR="00140FBF" w:rsidRPr="00DA44A4" w:rsidRDefault="00140FBF" w:rsidP="0080168B">
      <w:pPr>
        <w:spacing w:after="120"/>
        <w:jc w:val="both"/>
        <w:rPr>
          <w:rFonts w:ascii="Arial" w:hAnsi="Arial" w:cs="Arial"/>
          <w:i/>
        </w:rPr>
      </w:pPr>
      <w:r w:rsidRPr="00DA44A4">
        <w:rPr>
          <w:rFonts w:ascii="Arial" w:hAnsi="Arial" w:cs="Arial"/>
          <w:i/>
        </w:rPr>
        <w:t>Inizio del vangelo di Gesù, Cristo, Figlio di Dio. Come sta scritto nel profeta Isaia: Ecco, dinanzi a te io mando il mio messaggero: egli preparerà la tua via. Voce di uno che grida nel deserto: Preparate la via del Signore, raddrizzate i suoi sentieri, vi fu Giovanni, che battezzava nel deserto e proclamava un battesimo di conversione per il perdono dei peccati. Accorrevano a lui tutta la regione della Giudea e tutti gli abitanti di Gerusalemme. E si facevano battezzare da lui nel fiume Giordano, confessando i loro peccati. Giovanni era vestito di peli di cammello, con una cintura di pelle attorno ai fianchi, e mangiava cavallette e miele selvatico. E proclamava: «Viene dopo di me colui che è più forte di me: io non sono degno di chinarmi per slegare i lacci dei suoi sandali. Io vi ho battezzato con acqua, ma egli vi battezzerà in Spirito Santo».</w:t>
      </w:r>
    </w:p>
    <w:p w14:paraId="5885726F" w14:textId="77777777" w:rsidR="00140FBF" w:rsidRPr="00DA44A4" w:rsidRDefault="00140FBF" w:rsidP="0080168B">
      <w:pPr>
        <w:spacing w:after="120"/>
        <w:jc w:val="both"/>
        <w:rPr>
          <w:rFonts w:ascii="Arial" w:hAnsi="Arial" w:cs="Arial"/>
        </w:rPr>
      </w:pPr>
      <w:r w:rsidRPr="00DA44A4">
        <w:rPr>
          <w:rFonts w:ascii="Arial" w:hAnsi="Arial" w:cs="Arial"/>
        </w:rPr>
        <w:t xml:space="preserve">Carissimo/a, se tu questa ricchezza la tieni sotterrata nel tuo cuore, chi preparerà la strada al nostro Salvatore e Redentore? Non certamente quelli che lo vogliono distruggere inventando ogni menzogna, calunnia, falsa testimonianza. Neanche lo annunzieranno quelli che lo hanno abbandonato, tradito, venduto, rinnegato, scambiato con un altro che lascia libero corso ad ogni concupiscenza, superbia, avarizia, invidia, gelosia, con un altro senza Comandamenti e Beatitudini. Se però tu non lo conosci nella sua persona e missione in pienezza di verità, quale annunzio potrai fare di Lui? Senza vera conoscenza mai  vi potrà essere vero annunzio. </w:t>
      </w:r>
    </w:p>
    <w:p w14:paraId="1283E292" w14:textId="77777777" w:rsidR="00140FBF" w:rsidRPr="00DA44A4" w:rsidRDefault="00140FBF" w:rsidP="0080168B">
      <w:pPr>
        <w:spacing w:after="120"/>
        <w:jc w:val="both"/>
        <w:rPr>
          <w:rFonts w:ascii="Arial" w:hAnsi="Arial" w:cs="Arial"/>
        </w:rPr>
      </w:pPr>
      <w:r w:rsidRPr="00DA44A4">
        <w:rPr>
          <w:rFonts w:ascii="Arial" w:hAnsi="Arial" w:cs="Arial"/>
          <w:b/>
        </w:rPr>
        <w:t xml:space="preserve">Pensiero Escatologico: </w:t>
      </w:r>
      <w:r w:rsidRPr="00DA44A4">
        <w:rPr>
          <w:rFonts w:ascii="Arial" w:hAnsi="Arial" w:cs="Arial"/>
        </w:rPr>
        <w:t>Gesù viene oggi perché tu possa preparare e vivere bene il tuo presente e il tuo futuro. L’oggi e il domani non sono posti interamente nella nostra volontà. Alcune cose dipendono da noi. Il tutto però non dipende da noi. Da noi non dipende quasi niente, al di fuori della buona volontà con la quale dobbiamo fare bene ogni cosa. Come si vive bene presente e futuro con Gesù? Ricolmando ogni cosa di grazia e di verità. La storia non la possiamo cambiare, perché non è nelle nostre mani dare un nuovo corso agli eventi del mondo. Noi però siamo chiamati a santificare tutti gli eventi vivendoli con il cuore pieno di grazia e di verità. Gesù non scese dalla croce. Il dopo non si costruisce scendendo da essa, ma rimanendo sopra di essa. Sopra però si rimane da santi sempre, con il cuore libero, senza ire, senza contese, senza desiderio di vendetta, pregando e chiedendo perdono per i carnefici.</w:t>
      </w:r>
    </w:p>
    <w:p w14:paraId="6897B123"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Angeli, Santi, fateci veri missionari di Gesù Signore. </w:t>
      </w:r>
    </w:p>
    <w:p w14:paraId="1E736B1A" w14:textId="77777777" w:rsidR="00140FBF" w:rsidRPr="00DA44A4" w:rsidRDefault="00140FBF" w:rsidP="00FC42CC">
      <w:pPr>
        <w:pStyle w:val="Titolo3"/>
        <w:jc w:val="right"/>
      </w:pPr>
      <w:bookmarkStart w:id="420" w:name="_Toc62181523"/>
      <w:r w:rsidRPr="00DA44A4">
        <w:t>26  Novembre 2011</w:t>
      </w:r>
      <w:bookmarkEnd w:id="420"/>
    </w:p>
    <w:p w14:paraId="4CE080B0" w14:textId="77777777" w:rsidR="00140FBF" w:rsidRPr="00FC42CC" w:rsidRDefault="00140FBF" w:rsidP="00FC42CC">
      <w:pPr>
        <w:pStyle w:val="Titolo1"/>
      </w:pPr>
      <w:bookmarkStart w:id="421" w:name="_Toc312863796"/>
      <w:bookmarkStart w:id="422" w:name="_Toc62181524"/>
      <w:r w:rsidRPr="00FC42CC">
        <w:t>Non era lui la luce, ma doveva dare testimonianza alla luce</w:t>
      </w:r>
      <w:bookmarkEnd w:id="421"/>
      <w:bookmarkEnd w:id="422"/>
    </w:p>
    <w:p w14:paraId="5BB5BB46" w14:textId="77777777" w:rsidR="00140FBF" w:rsidRPr="00DA44A4" w:rsidRDefault="00140FBF" w:rsidP="0080168B">
      <w:pPr>
        <w:spacing w:after="120"/>
        <w:jc w:val="both"/>
        <w:rPr>
          <w:rFonts w:ascii="Arial" w:hAnsi="Arial" w:cs="Arial"/>
        </w:rPr>
      </w:pPr>
      <w:r w:rsidRPr="00DA44A4">
        <w:rPr>
          <w:rFonts w:ascii="Arial" w:hAnsi="Arial" w:cs="Arial"/>
        </w:rPr>
        <w:t xml:space="preserve">Non è sufficiente che il Signore venga alla luce, si incarni, si faccia uomo, abiti in mezzo a noi, per avere i frutti della grazia e della verità che Lui è venuto a darci. È necessario che Lui venga conosciuto nella sua più piena verità: verità della sua persona, verità della sua missione, verità delle sue opere, verità della sua origine e verità della sua fine. Dio ha bisogno di testimoni veri, autorevoli, pronti anche a </w:t>
      </w:r>
      <w:r w:rsidRPr="00DA44A4">
        <w:rPr>
          <w:rFonts w:ascii="Arial" w:hAnsi="Arial" w:cs="Arial"/>
        </w:rPr>
        <w:lastRenderedPageBreak/>
        <w:t xml:space="preserve">sacrificare la loro vita sull’altare della verità che essi proclamano. Senza testimoni, non vi è conoscenza e senza conoscenza non vi è redenzione, salvezza, giustificazione, elevazione, santificazione, rigenerazione. Il mistero resta velato ed anche i suoi frutti rimangono inoperosi. Tutto è dalla conoscenza. </w:t>
      </w:r>
    </w:p>
    <w:p w14:paraId="65DE5660" w14:textId="77777777" w:rsidR="00140FBF" w:rsidRPr="00DA44A4" w:rsidRDefault="00140FBF" w:rsidP="0080168B">
      <w:pPr>
        <w:spacing w:after="120"/>
        <w:jc w:val="both"/>
        <w:rPr>
          <w:rFonts w:ascii="Arial" w:hAnsi="Arial" w:cs="Arial"/>
        </w:rPr>
      </w:pPr>
      <w:r w:rsidRPr="00DA44A4">
        <w:rPr>
          <w:rFonts w:ascii="Arial" w:hAnsi="Arial" w:cs="Arial"/>
        </w:rPr>
        <w:t xml:space="preserve">Riguardo al Cristo venuto nel mondo per darci la grazia e la verità, il primo testimone vero, autorevole, che ha versato il suo sangue per rendere testimonianza alla verità è Giovanni il Battista. Perché la sua Parola fosse come fuoco che incendia e brucia ogni falsità, menzogna, notizia poco vera o non sufficientemente conforme alla realtà eterna ed umana di Gesù Signore, egli fu colmato di Spirito Santo fin dal grembo della madre. Giovanni non è la Luce, non è la Vita. Lui deve rendere testimonianza alla Luce e alla Vita che è Gesù Signore. La testimonianza di Giovanni il Battista non è fatta solo alla gente semplice, umile, povera, piccola, che attendeva la liberazione dal profondo del suo cuore, che ascoltava Giovanni e da lui si lasciava battezzare nel fiume Giordano. Essa è fatta in modo ufficiale. È resa a sacerdoti e leviti mandati dall’autorità di Gerusalemme per capire chi esattamente fosse Giovanni, che battezzava sulle rive del Giordano, predicando un battesimo di penitenza per la remissione dei peccati. Egli confessò e non negò. Disse tutta intera la verità sul Messia di Dio. </w:t>
      </w:r>
    </w:p>
    <w:p w14:paraId="1DA49AF0" w14:textId="77777777" w:rsidR="00140FBF" w:rsidRPr="00DA44A4" w:rsidRDefault="00140FBF" w:rsidP="0080168B">
      <w:pPr>
        <w:spacing w:after="120"/>
        <w:jc w:val="both"/>
        <w:rPr>
          <w:rFonts w:ascii="Arial" w:hAnsi="Arial" w:cs="Arial"/>
          <w:i/>
          <w:iCs/>
        </w:rPr>
      </w:pPr>
      <w:r w:rsidRPr="00DA44A4">
        <w:rPr>
          <w:rFonts w:ascii="Arial" w:hAnsi="Arial" w:cs="Arial"/>
          <w:i/>
          <w:iCs/>
        </w:rPr>
        <w:t>Venne un uomo mandato da Dio: il suo nome era Giovanni. Egli venne come testimone per dare testimonianza alla luce, perché tutti credessero per mezzo di lui. Non era lui la luce, ma doveva dare testimonianza alla luce. Questa è la testimonianza di Giovanni, quando i Giudei gli inviarono da Gerusalemme sacerdoti e leviti a interrogarlo: «Tu, chi sei?». Egli confessò e non negò. Confessò: «Io non sono il Cristo». Allora gli chiesero: «Chi sei, dunque? Sei tu Elia?». «Non lo sono», disse. «Sei tu il profeta?». «No», rispose. Gli dissero allora: «Chi sei? Perché possiamo dare una risposta a coloro che ci hanno mandato. Che cosa dici di te stesso?». Rispose: «Io sono voce di uno che grida nel deserto: Rendete diritta la via del Signore, come disse il profeta Isaia».  Quelli che erano stati inviati venivano dai farisei. Essi lo interrogarono e gli dissero: «Perché dunque tu battezzi, se non sei il Cristo, né Elia, né il profeta?». Giovanni rispose loro: «Io battezzo nell’acqua. In mezzo a voi sta uno che voi non conoscete, colui che viene dopo di me: a lui io non sono degno di slegare il laccio del sandalo». Questo avvenne in Betània, al di là del Giordano, dove Giovanni stava battezzando.</w:t>
      </w:r>
    </w:p>
    <w:p w14:paraId="4ED8988B" w14:textId="77777777" w:rsidR="00140FBF" w:rsidRPr="00DA44A4" w:rsidRDefault="00140FBF" w:rsidP="0080168B">
      <w:pPr>
        <w:spacing w:after="120"/>
        <w:jc w:val="both"/>
        <w:rPr>
          <w:rFonts w:ascii="Arial" w:hAnsi="Arial" w:cs="Arial"/>
          <w:iCs/>
        </w:rPr>
      </w:pPr>
      <w:r w:rsidRPr="00DA44A4">
        <w:rPr>
          <w:rFonts w:ascii="Arial" w:hAnsi="Arial" w:cs="Arial"/>
          <w:iCs/>
        </w:rPr>
        <w:t xml:space="preserve">Chi non è Giovanni? Lui non il Cristo, cioè il Messia del Signore, l’Atteso delle Genti. Non è Elia, colui che secondo la profezia di Malachia sarebbe venuto a preparare il giorno del Signore.  Non è neanche il profeta, colui che il Signore avrebbe suscitato un giorno per farci udire la sua vera voce, come ha fatto nel deserto con Mosè. Giovanni è invece </w:t>
      </w:r>
      <w:r w:rsidRPr="00DA44A4">
        <w:rPr>
          <w:rFonts w:ascii="Arial" w:hAnsi="Arial" w:cs="Arial"/>
          <w:i/>
          <w:iCs/>
        </w:rPr>
        <w:t>“Voce di uno che grida nel deserto: Rendete diritta la via del Signore, come disse il profeta Isaia”</w:t>
      </w:r>
      <w:r w:rsidRPr="00DA44A4">
        <w:rPr>
          <w:rFonts w:ascii="Arial" w:hAnsi="Arial" w:cs="Arial"/>
          <w:iCs/>
        </w:rPr>
        <w:t>. Lui è profeta mandato innanzi al Profeta, innanzi al Messia perché i cuori fossero preparati ad accoglierlo. Chi è il Messia del Signore? Oggi Giovanni non rivela la sua identità. Non lo manifesta nella sua fisicità in modo che lo si possa riconoscere, vedendolo. Dice invece la grandezza di Lui. Il Messia è tanto alto da rendere Giovanni non degno di slegare il laccio del sandalo. Noi sappiamo che l’altezza del Messia di Dio non è di origine umana. Essa è semplicemente divina. Il Messia del Signore è Dio stesso. È il Figlio Unigenito del Padre venuto nella carne.</w:t>
      </w:r>
    </w:p>
    <w:p w14:paraId="6660DE8A" w14:textId="77777777" w:rsidR="00140FBF" w:rsidRPr="00DA44A4" w:rsidRDefault="00140FBF" w:rsidP="0080168B">
      <w:pPr>
        <w:spacing w:after="120"/>
        <w:jc w:val="both"/>
        <w:rPr>
          <w:rFonts w:ascii="Arial" w:hAnsi="Arial" w:cs="Arial"/>
        </w:rPr>
      </w:pPr>
      <w:r w:rsidRPr="00DA44A4">
        <w:rPr>
          <w:rFonts w:ascii="Arial" w:hAnsi="Arial" w:cs="Arial"/>
          <w:b/>
        </w:rPr>
        <w:lastRenderedPageBreak/>
        <w:t xml:space="preserve">Pensiero Escatologico: </w:t>
      </w:r>
      <w:r w:rsidRPr="00DA44A4">
        <w:rPr>
          <w:rFonts w:ascii="Arial" w:hAnsi="Arial" w:cs="Arial"/>
        </w:rPr>
        <w:t xml:space="preserve">Con la venuta di Gesù sulla nostra terra, l’escatologia non comincerà per noi dopo la nostra morte, sia essa vicina oppure remota, lontana. L’escatologia comincia oggi, perché oggi comincia il giudizio di Dio sulla nostra vita. Due verità evangeliche ci aiutano a comprendere questa verità: </w:t>
      </w:r>
      <w:r w:rsidRPr="00DA44A4">
        <w:rPr>
          <w:rFonts w:ascii="Arial" w:hAnsi="Arial" w:cs="Arial"/>
          <w:i/>
        </w:rPr>
        <w:t xml:space="preserve">«Ecco, egli è qui per la caduta e la risurrezione di molti in Israele e come segno di contraddizione – e anche a te una spada trafiggerà l’anima –, affinché siano svelati i pensieri di molti cuori». (Lc 2,34-35).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r w:rsidRPr="00DA44A4">
        <w:rPr>
          <w:rFonts w:ascii="Arial" w:hAnsi="Arial" w:cs="Arial"/>
        </w:rPr>
        <w:t xml:space="preserve">Vergine </w:t>
      </w:r>
    </w:p>
    <w:p w14:paraId="2D46505E" w14:textId="77777777" w:rsidR="00140FBF" w:rsidRPr="00DA44A4" w:rsidRDefault="00140FBF" w:rsidP="0080168B">
      <w:pPr>
        <w:spacing w:after="120"/>
        <w:rPr>
          <w:rFonts w:ascii="Arial" w:hAnsi="Arial" w:cs="Arial"/>
        </w:rPr>
      </w:pPr>
      <w:r w:rsidRPr="00DA44A4">
        <w:rPr>
          <w:rFonts w:ascii="Arial" w:hAnsi="Arial" w:cs="Arial"/>
        </w:rPr>
        <w:t>Maria, Madre della Redenzione, Angeli, Santi, fateci veri testimoni di Gesù.</w:t>
      </w:r>
    </w:p>
    <w:p w14:paraId="7D85DFC4" w14:textId="77777777" w:rsidR="00140FBF" w:rsidRPr="00DA44A4" w:rsidRDefault="00140FBF" w:rsidP="00FC42CC">
      <w:pPr>
        <w:pStyle w:val="Titolo3"/>
        <w:jc w:val="right"/>
      </w:pPr>
      <w:bookmarkStart w:id="423" w:name="_Toc62181525"/>
      <w:r w:rsidRPr="00DA44A4">
        <w:t>03 Dicembre 2011</w:t>
      </w:r>
      <w:bookmarkEnd w:id="423"/>
    </w:p>
    <w:p w14:paraId="13E65632" w14:textId="77777777" w:rsidR="00140FBF" w:rsidRPr="00FC42CC" w:rsidRDefault="00140FBF" w:rsidP="00FC42CC">
      <w:pPr>
        <w:pStyle w:val="Titolo1"/>
      </w:pPr>
      <w:bookmarkStart w:id="424" w:name="_Toc312863799"/>
      <w:bookmarkStart w:id="425" w:name="_Toc62181526"/>
      <w:r w:rsidRPr="00FC42CC">
        <w:t>Colui che nascerà sarà santo e sarà chiamato Figlio di Dio</w:t>
      </w:r>
      <w:bookmarkEnd w:id="424"/>
      <w:bookmarkEnd w:id="425"/>
    </w:p>
    <w:p w14:paraId="06857689" w14:textId="77777777" w:rsidR="00140FBF" w:rsidRPr="00DA44A4" w:rsidRDefault="00140FBF" w:rsidP="0080168B">
      <w:pPr>
        <w:spacing w:after="120"/>
        <w:jc w:val="both"/>
        <w:rPr>
          <w:rFonts w:ascii="Arial" w:hAnsi="Arial" w:cs="Arial"/>
        </w:rPr>
      </w:pPr>
      <w:r w:rsidRPr="00DA44A4">
        <w:rPr>
          <w:rFonts w:ascii="Arial" w:hAnsi="Arial" w:cs="Arial"/>
        </w:rPr>
        <w:t xml:space="preserve">Un sì capovolge l’intera storia dell’umanità. Per un sì il Verbo eterno del Padre si fa uomo, pone la sua dimora un mezzo a noi, ci dona ogni grazia e verità, riversa su di noi lo Spirito senza misura, l’uomo viene elevato ad una altissima dignità, perché reso partecipe della natura divina. Tutto questo è potuto avvenire grazie al dono che la Vergine Maria ha fatto a Dio del suo corpo, del suo spirito, della sua anima, della sua volontà, di ogni suo sentimento, di tutto intero il suo essere. Il sì della Vergine Maria non è stato però momentaneo, di pochissima durata. Non è stato neanche altalenante. La parola che oggi Lei dona al suo Dio e Signore caratterizzerà tutta intera la sua vita, dal momento che ogni giorno il Signore Le chiedeva la parola ed ogni giorno Lei gliela donava sempre nella sua più alta pienezza, totalità, senza tenersi nulla di se stessa per se stessa, ma tutto e sempre offrendo al Signore per la redenzione del mondo. </w:t>
      </w:r>
    </w:p>
    <w:p w14:paraId="49212C5A" w14:textId="77777777" w:rsidR="00140FBF" w:rsidRPr="00DA44A4" w:rsidRDefault="00140FBF" w:rsidP="0080168B">
      <w:pPr>
        <w:spacing w:after="120"/>
        <w:jc w:val="both"/>
        <w:rPr>
          <w:rFonts w:ascii="Arial" w:hAnsi="Arial" w:cs="Arial"/>
        </w:rPr>
      </w:pPr>
      <w:r w:rsidRPr="00DA44A4">
        <w:rPr>
          <w:rFonts w:ascii="Arial" w:hAnsi="Arial" w:cs="Arial"/>
        </w:rPr>
        <w:t xml:space="preserve">Anche noi siamo chiamati a dare il nostro sì al Signore per la salvezza del mondo in Lui, con Lui, per Lui. Ma qual è la nostra risposta? Gli diamo il sì iniziale che non è però il sì successivo, del giorno dopo, della storia di dopo. Manca in noi la fedeltà alla nostra parola. Gliela diamo, ma poi ce la riprendiamo. Gliela offriamo, ma poi gliela rubiamo. Il Signore non può contare su di noi. Il nostro sì non è duraturo, non è perenne, non è totale, non è integro, non è sano. È viziato, confuso, frastornato, momentaneo, della bocca, non del cuore, sovente senza convinzione.  Anche quando esso è perfetto all’inizio, santo, giusto, vero, convinto, in seguito non si persevera in esso perché non si coltivano i mezzi che consentono di rimanere sempre nella sua verità: la crescita in sapienza e grazia dinanzi a Dio e agli uomini. Così diamo la nostra parola, ma poi non viviamo il dono secondo le modalità di Dio, bensì secondo le nostre. </w:t>
      </w:r>
      <w:r w:rsidRPr="00DA44A4">
        <w:rPr>
          <w:rFonts w:ascii="Arial" w:hAnsi="Arial" w:cs="Arial"/>
        </w:rPr>
        <w:lastRenderedPageBreak/>
        <w:t xml:space="preserve">E come se la Vergine Maria, dopo aver dato tutta se stessa al Signore, poi fosse andata a cercarsi una sua propria personale modalità di essere e di operare. Invece nulla di tutto questo. Lei è stata sempre nella volontà di Dio secondo la volontà di Dio. </w:t>
      </w:r>
    </w:p>
    <w:p w14:paraId="18AF5695" w14:textId="77777777" w:rsidR="00140FBF" w:rsidRPr="00DA44A4" w:rsidRDefault="00140FBF" w:rsidP="0080168B">
      <w:pPr>
        <w:spacing w:after="120"/>
        <w:jc w:val="both"/>
        <w:rPr>
          <w:rFonts w:ascii="Arial" w:hAnsi="Arial" w:cs="Arial"/>
          <w:i/>
        </w:rPr>
      </w:pPr>
      <w:r w:rsidRPr="00DA44A4">
        <w:rPr>
          <w:rFonts w:ascii="Arial" w:hAnsi="Arial" w:cs="Arial"/>
          <w:i/>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19995C76" w14:textId="77777777" w:rsidR="00140FBF" w:rsidRPr="00DA44A4" w:rsidRDefault="00140FBF" w:rsidP="0080168B">
      <w:pPr>
        <w:spacing w:after="120"/>
        <w:jc w:val="both"/>
        <w:rPr>
          <w:rFonts w:ascii="Arial" w:hAnsi="Arial" w:cs="Arial"/>
        </w:rPr>
      </w:pPr>
      <w:r w:rsidRPr="00DA44A4">
        <w:rPr>
          <w:rFonts w:ascii="Arial" w:hAnsi="Arial" w:cs="Arial"/>
        </w:rPr>
        <w:t xml:space="preserve">È questa la nostra deficienza spirituale acquisita, il nostro AIDS spirituale, la nostra perenne carenza: Non crescendo noi in sapienza e grazia, manchiamo di ogni forza per resistere alla tentazione e allora ci abbandoniamo alla nostra volontà debole, fragile, peccaminosa, la quale, pur rimanendo noi nel sì iniziale, poi si continua per strade proprie, personali, ideate e volute da noi. Questa verità si può applicare a tutti i ministeri che si vivono nella Chiesa, si può applicare allo stesso Vangelo. Oggi la Vergine Maria, ci interpella. Ci chiede di imitarla nella sua sapienza, prudenza, fortezza, grazia, verità, verginità, purezza interiore ed esteriore. Ci domanda di iniziare un cammino nuovo che è totale abbandono di ciò che fu perché Cristo viene per fare di noi delle creature nuove. </w:t>
      </w:r>
    </w:p>
    <w:p w14:paraId="2B7CD58A" w14:textId="77777777" w:rsidR="00140FBF" w:rsidRPr="00DA44A4" w:rsidRDefault="00140FBF" w:rsidP="0080168B">
      <w:pPr>
        <w:spacing w:after="120"/>
        <w:jc w:val="both"/>
        <w:rPr>
          <w:rFonts w:ascii="Arial" w:hAnsi="Arial" w:cs="Arial"/>
        </w:rPr>
      </w:pPr>
      <w:r w:rsidRPr="00DA44A4">
        <w:rPr>
          <w:rFonts w:ascii="Arial" w:hAnsi="Arial" w:cs="Arial"/>
          <w:b/>
        </w:rPr>
        <w:t xml:space="preserve">Pensiero Escatologico: </w:t>
      </w:r>
      <w:r w:rsidRPr="00DA44A4">
        <w:rPr>
          <w:rFonts w:ascii="Arial" w:hAnsi="Arial" w:cs="Arial"/>
        </w:rPr>
        <w:t xml:space="preserve">La Vergine Maria oggi ci insegna che la nostra escatologia non è solo un frutto che viene a noi dall’eternità, dal trono di Dio. Essa è il frutto di due doni: del dono che Dio fa di se stesso all’uomo e del dono che l’uomo fa a Dio di se stesso. Il dono di Dio è eterno, immutabile, perfetto, senza alcuna variazione. Anche il dono dell’uomo deve essere per sempre, immutabile, perfetto, senza alcuna variazione. Il nostro futuro di bene è nella verità del nostro sì. Un sì pieno a Dio crea un futuro di grande bene. Un sì non pieno, imperfetto, momentaneo, creerà un futuro incerto, confuso, senza orientamento verso il futuro eterno. </w:t>
      </w:r>
    </w:p>
    <w:p w14:paraId="6F18CB39" w14:textId="77777777" w:rsidR="00140FBF" w:rsidRPr="00DA44A4" w:rsidRDefault="00140FBF" w:rsidP="0080168B">
      <w:pPr>
        <w:spacing w:after="120"/>
        <w:jc w:val="both"/>
        <w:rPr>
          <w:rFonts w:ascii="Arial" w:hAnsi="Arial" w:cs="Arial"/>
        </w:rPr>
      </w:pPr>
      <w:r w:rsidRPr="00DA44A4">
        <w:rPr>
          <w:rFonts w:ascii="Arial" w:hAnsi="Arial" w:cs="Arial"/>
        </w:rPr>
        <w:t>Vergine Maria, Madre della Redenzione, Angeli, Santi, aiutateci a dire oggi al nostro Dio e Signore un sì talmente vero, forte, potente, giusto, santo da cambiare le sorti dell’intera umanità. Senza il nostro sì, il dono di Dio rimane senza frutto di bene, verità, giustizia, carità.</w:t>
      </w:r>
    </w:p>
    <w:p w14:paraId="25393D79" w14:textId="77777777" w:rsidR="00140FBF" w:rsidRPr="00DA44A4" w:rsidRDefault="00140FBF" w:rsidP="00FC42CC">
      <w:pPr>
        <w:pStyle w:val="Titolo3"/>
        <w:jc w:val="right"/>
      </w:pPr>
      <w:bookmarkStart w:id="426" w:name="_Toc62181527"/>
      <w:r w:rsidRPr="00DA44A4">
        <w:lastRenderedPageBreak/>
        <w:t>10 Dicembre 2011</w:t>
      </w:r>
      <w:bookmarkEnd w:id="426"/>
    </w:p>
    <w:p w14:paraId="1FF816DD" w14:textId="77777777" w:rsidR="00140FBF" w:rsidRPr="00DA44A4" w:rsidRDefault="00140FBF" w:rsidP="00FC42CC">
      <w:pPr>
        <w:pStyle w:val="Titolo1"/>
      </w:pPr>
      <w:bookmarkStart w:id="427" w:name="_Toc312863802"/>
      <w:bookmarkStart w:id="428" w:name="_Toc62181528"/>
      <w:r w:rsidRPr="00DA44A4">
        <w:t>La grazia e la verità vennero per mezzo di Gesù Cristo</w:t>
      </w:r>
      <w:bookmarkEnd w:id="427"/>
      <w:bookmarkEnd w:id="428"/>
      <w:r w:rsidRPr="00DA44A4">
        <w:t xml:space="preserve"> </w:t>
      </w:r>
    </w:p>
    <w:p w14:paraId="0B91CFD7" w14:textId="77777777" w:rsidR="00140FBF" w:rsidRPr="00DA44A4" w:rsidRDefault="00140FBF" w:rsidP="0080168B">
      <w:pPr>
        <w:spacing w:after="120"/>
        <w:jc w:val="both"/>
        <w:rPr>
          <w:rFonts w:ascii="Arial" w:hAnsi="Arial" w:cs="Arial"/>
        </w:rPr>
      </w:pPr>
      <w:r w:rsidRPr="00DA44A4">
        <w:rPr>
          <w:rFonts w:ascii="Arial" w:hAnsi="Arial" w:cs="Arial"/>
        </w:rPr>
        <w:t>Oggi il Figlio unigenito del Padre si fa uomo e viene ad abitare in mezzo a noi. In Lui eternità e tempo, divinità e umanità, cielo e terra, mirabilmente sono congiunti. In Lui è la vita eterna, che viene donata all’uomo, perché si rialzi, risusciti, ritorni a vivere, si ricomponga, si liberi dal male antico, si innalzi a dignità divina, ritrovi se stesso in una maniera ancora più mirabile d quando è stato creato.</w:t>
      </w:r>
    </w:p>
    <w:p w14:paraId="73DF1D61" w14:textId="77777777" w:rsidR="00140FBF" w:rsidRPr="00DA44A4" w:rsidRDefault="00140FBF" w:rsidP="0080168B">
      <w:pPr>
        <w:spacing w:after="120"/>
        <w:jc w:val="both"/>
        <w:rPr>
          <w:rFonts w:ascii="Arial" w:hAnsi="Arial" w:cs="Arial"/>
        </w:rPr>
      </w:pPr>
      <w:r w:rsidRPr="00DA44A4">
        <w:rPr>
          <w:rFonts w:ascii="Arial" w:hAnsi="Arial" w:cs="Arial"/>
        </w:rPr>
        <w:t xml:space="preserve">Oggi questa ricchezza di grazia e di verità rimane come sconosciuta, quasi sotterrata,  nascosta agli occhi di molti. Cristo Gesù infatti non è conosciuto dal mondo e quanti hanno avuto la grazia di conoscerlo, non lo conoscono più secondo pienezza di verità, lo relativizzano, lo dichiarano uno come gli altri, ignorano che Lui è il solo vero Dio che si è fatto vero uomo, per fare di tutti noi, falsi uomini, degli uomini veri, secondo la verità eterna, ricolmandoci di ogni grazia, santità, giustizia, carità. </w:t>
      </w:r>
    </w:p>
    <w:p w14:paraId="51770DDF" w14:textId="77777777" w:rsidR="00140FBF" w:rsidRPr="00DA44A4" w:rsidRDefault="00140FBF" w:rsidP="0080168B">
      <w:pPr>
        <w:spacing w:after="120"/>
        <w:jc w:val="both"/>
        <w:rPr>
          <w:rFonts w:ascii="Arial" w:hAnsi="Arial" w:cs="Arial"/>
          <w:i/>
        </w:rPr>
      </w:pPr>
      <w:r w:rsidRPr="00DA44A4">
        <w:rPr>
          <w:rFonts w:ascii="Arial" w:hAnsi="Arial" w:cs="Arial"/>
          <w:i/>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w:t>
      </w:r>
      <w:smartTag w:uri="urn:schemas-microsoft-com:office:smarttags" w:element="PersonName">
        <w:smartTagPr>
          <w:attr w:name="ProductID" w:val="la Legge"/>
        </w:smartTagPr>
        <w:r w:rsidRPr="00DA44A4">
          <w:rPr>
            <w:rFonts w:ascii="Arial" w:hAnsi="Arial" w:cs="Arial"/>
            <w:i/>
          </w:rPr>
          <w:t>la Legge</w:t>
        </w:r>
      </w:smartTag>
      <w:r w:rsidRPr="00DA44A4">
        <w:rPr>
          <w:rFonts w:ascii="Arial" w:hAnsi="Arial" w:cs="Arial"/>
          <w:i/>
        </w:rPr>
        <w:t xml:space="preserve"> fu data per mezzo di Mosè, la grazia e la verità vennero per mezzo di Gesù Cristo. Dio, nessuno lo ha mai visto: il Figlio unigenito, che è Dio ed è nel seno del Padre, è lui che lo ha rivelato. </w:t>
      </w:r>
    </w:p>
    <w:p w14:paraId="5F5BF2C3" w14:textId="77777777" w:rsidR="00140FBF" w:rsidRPr="00DA44A4" w:rsidRDefault="00140FBF" w:rsidP="0080168B">
      <w:pPr>
        <w:spacing w:after="120"/>
        <w:jc w:val="both"/>
        <w:rPr>
          <w:rFonts w:ascii="Arial" w:hAnsi="Arial" w:cs="Arial"/>
        </w:rPr>
      </w:pPr>
      <w:r w:rsidRPr="00DA44A4">
        <w:rPr>
          <w:rFonts w:ascii="Arial" w:hAnsi="Arial" w:cs="Arial"/>
        </w:rPr>
        <w:t xml:space="preserve">Cristo e solo Lui è la porta della vita, la via della nostra vera umanità, la strada che conduce l’uomo al possesso di sé stesso. Basta alzare gli occhi e osservare. Perché tutto questo imbarbarimento di costumi? Perché la nostra civiltà si sta distruggendo? Perché l’uomo sta smarrendo la verità della sua stessa natura? Perché anche fisicamente ci stiamo uccidendo? Perché si è perso ogni valore morale? Perché tutto questo disastro spirituale? Perché l’uomo vive come se non avesse un’anima da salvare, redimere, giustificare, portare a perfezione di verità? Tutto questo avviene perché ci stiamo separando da Cristo Signore, il solo che può ridare l’uomo a se stesso, rendendolo capace di amare, pieno di carità e perdono, di misericordia e bontà, somma giustizia e verità, grande intelligenza e sapienza nello Spirito Santo. Senza Cristo Gesù, siamo privati di ogni grazia e verità celeste e l’uomo si ritrova a vivere </w:t>
      </w:r>
      <w:r w:rsidRPr="00DA44A4">
        <w:rPr>
          <w:rFonts w:ascii="Arial" w:hAnsi="Arial" w:cs="Arial"/>
        </w:rPr>
        <w:lastRenderedPageBreak/>
        <w:t xml:space="preserve">solo di concupiscenza, superbia, avarizia, lussuria, ira, gola, invidia, accidia, i cui frutti sono una continua morte, una uccisione quotidiana, un disastro spirituale morale senza precedenti. Gli orrori di ieri saranno domani cosa da nulla, dinanzi alla tragedia che si abbatterà sulla nostra società che ha deciso di liberarsi di Cristo Gesù. </w:t>
      </w:r>
    </w:p>
    <w:p w14:paraId="657CF901" w14:textId="77777777" w:rsidR="00140FBF" w:rsidRPr="00DA44A4" w:rsidRDefault="00140FBF" w:rsidP="0080168B">
      <w:pPr>
        <w:spacing w:after="120"/>
        <w:jc w:val="both"/>
        <w:rPr>
          <w:rFonts w:ascii="Arial" w:hAnsi="Arial" w:cs="Arial"/>
        </w:rPr>
      </w:pPr>
      <w:r w:rsidRPr="00DA44A4">
        <w:rPr>
          <w:rFonts w:ascii="Arial" w:hAnsi="Arial" w:cs="Arial"/>
          <w:b/>
        </w:rPr>
        <w:t xml:space="preserve">Pensiero Escatologico: </w:t>
      </w:r>
      <w:r w:rsidRPr="00DA44A4">
        <w:rPr>
          <w:rFonts w:ascii="Arial" w:hAnsi="Arial" w:cs="Arial"/>
        </w:rPr>
        <w:t>L’uomo, ogni uomo, è chiamato a trascendersi, superarsi, camminare verso un futuro sempre più nuovo, fino al raggiungimento del futuro eterno. Questo cammino verso il compimento di se stesso, l’uomo mai potrà assolverlo senza la grazia e la verità che vengono costantemente a lui da Gesù Signore, per la mediazione della Chiesa una, santa, cattolica, apostolica. Se ci distacchiamo a Cristo Signore, perdiamo il contatto vitale con la sorgente della nostra vera vita, con Colui che è venuto per farci veri, giusti, perfetti, santi. Cristo Gesù non è la vita di un solo uomo, o di pochi uomini. È la vita eterna di ogni uomo che viene in questo mondo. Perché quanti non conoscono Cristo Gesù come fonte di vera vita è necessario che la vera vita non solo gli venga annunziata, quanto soprattutto mostrata, rivelata, presentata, in modo visibile, chiaro, evidente. Qual è questa evidenza e chiarezza della vita eterna che il mondo deve vedere? È il discepolo di Gesù trasformato dalla grazia e dalla verità del suo Maestro e Signore. Mostrando il frutto di Cristo l’altro si potrà innamorare di Cristo.</w:t>
      </w:r>
    </w:p>
    <w:p w14:paraId="06699739"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Angeli, Santi, fateci veri in Cristo Gesù. </w:t>
      </w:r>
    </w:p>
    <w:p w14:paraId="1BDB22DA" w14:textId="77777777" w:rsidR="00140FBF" w:rsidRPr="00DA44A4" w:rsidRDefault="00140FBF" w:rsidP="00A507D3">
      <w:pPr>
        <w:pStyle w:val="Titolo3"/>
        <w:jc w:val="right"/>
      </w:pPr>
      <w:bookmarkStart w:id="429" w:name="_Toc62181529"/>
      <w:r w:rsidRPr="00DA44A4">
        <w:t>17 Dicembre 2011</w:t>
      </w:r>
      <w:bookmarkEnd w:id="429"/>
    </w:p>
    <w:p w14:paraId="40D4C110" w14:textId="77777777" w:rsidR="00140FBF" w:rsidRPr="00A507D3" w:rsidRDefault="00140FBF" w:rsidP="00A507D3">
      <w:pPr>
        <w:pStyle w:val="Titolo1"/>
      </w:pPr>
      <w:bookmarkStart w:id="430" w:name="_Toc312863805"/>
      <w:bookmarkStart w:id="431" w:name="_Toc62181530"/>
      <w:r w:rsidRPr="00A507D3">
        <w:t>Maria, da parte sua, custodiva tutte queste cose, meditandole nel suo cuore</w:t>
      </w:r>
      <w:bookmarkEnd w:id="430"/>
      <w:bookmarkEnd w:id="431"/>
    </w:p>
    <w:p w14:paraId="3CFF61AC" w14:textId="77777777" w:rsidR="00140FBF" w:rsidRPr="00DA44A4" w:rsidRDefault="00140FBF" w:rsidP="0080168B">
      <w:pPr>
        <w:spacing w:after="120"/>
        <w:jc w:val="both"/>
        <w:rPr>
          <w:rFonts w:ascii="Arial" w:hAnsi="Arial" w:cs="Arial"/>
        </w:rPr>
      </w:pPr>
      <w:r w:rsidRPr="00DA44A4">
        <w:rPr>
          <w:rFonts w:ascii="Arial" w:hAnsi="Arial" w:cs="Arial"/>
        </w:rPr>
        <w:t xml:space="preserve">L’uomo è fatto di molte cose buone: mente, cuore, volontà, desiderio buono. A causa del suo peccato è fatto anche di: istinto, concupiscenza, bramosia, desiderio cattivo e malvagio. Come far sì che le molte cose buone non siano distrutte dalle cose cattive? La via oggi ce la rivela la Vergine Maria, Madre di Dio. Ecco il suo segreto: </w:t>
      </w:r>
      <w:r w:rsidRPr="00DA44A4">
        <w:rPr>
          <w:rFonts w:ascii="Arial" w:hAnsi="Arial" w:cs="Arial"/>
          <w:i/>
        </w:rPr>
        <w:t>“Maria, da parte sua, custodiva tutte queste cose, meditandole nel suo cuore”</w:t>
      </w:r>
      <w:r w:rsidRPr="00DA44A4">
        <w:rPr>
          <w:rFonts w:ascii="Arial" w:hAnsi="Arial" w:cs="Arial"/>
        </w:rPr>
        <w:t xml:space="preserve">. </w:t>
      </w:r>
    </w:p>
    <w:p w14:paraId="2C52DBAD" w14:textId="77777777" w:rsidR="00140FBF" w:rsidRPr="00DA44A4" w:rsidRDefault="00140FBF" w:rsidP="0080168B">
      <w:pPr>
        <w:spacing w:after="120"/>
        <w:jc w:val="both"/>
        <w:rPr>
          <w:rFonts w:ascii="Arial" w:hAnsi="Arial" w:cs="Arial"/>
        </w:rPr>
      </w:pPr>
      <w:r w:rsidRPr="00DA44A4">
        <w:rPr>
          <w:rFonts w:ascii="Arial" w:hAnsi="Arial" w:cs="Arial"/>
        </w:rPr>
        <w:t>Chi vuole imitare la Vergine Maria deve iniziare a pensare, riflettere, meditare, contemplare, custodire nel cuore. È questa attività propria dell’uomo. L’uomo è ad immagine e a somiglianza del suo Creatore e Dio è Spirito, Verità, Sapienza, Saggezza, Intelligenza, Pensiero di bene, Volontà di amore, Carità eterna.</w:t>
      </w:r>
    </w:p>
    <w:p w14:paraId="01C24DAC" w14:textId="77777777" w:rsidR="00140FBF" w:rsidRPr="00DA44A4" w:rsidRDefault="00140FBF" w:rsidP="0080168B">
      <w:pPr>
        <w:spacing w:after="120"/>
        <w:jc w:val="both"/>
        <w:rPr>
          <w:rFonts w:ascii="Arial" w:hAnsi="Arial" w:cs="Arial"/>
        </w:rPr>
      </w:pPr>
      <w:r w:rsidRPr="00DA44A4">
        <w:rPr>
          <w:rFonts w:ascii="Arial" w:hAnsi="Arial" w:cs="Arial"/>
        </w:rPr>
        <w:t>Tutta questa attività spirituale serve all’uomo per essere liberato dalla materialità che lo rende ogni giorno più schiavo delle cose, perché le subisce, anziché governarle. Oggi poi c’è tutta una scienza che ha come fine proprio questo: imporre all’uomo ogni pensiero non buono e per farlo si serve dello studio delle dinamiche della concupiscenza, della superbia, della vanagloria, della sessualità e sensualità, di ogni vizio. Studiando le reazioni del peccato che governa il cuore, si giunge ad un totale dominio del corpo dell’uomo che così viene ridotto in una schiavitù invisibile, più dura di tutte le schiavitù fisiche che la storia ha conosciuto e conosce.</w:t>
      </w:r>
    </w:p>
    <w:p w14:paraId="162A8073" w14:textId="77777777" w:rsidR="00140FBF" w:rsidRPr="00DA44A4" w:rsidRDefault="00140FBF" w:rsidP="0080168B">
      <w:pPr>
        <w:spacing w:after="120"/>
        <w:jc w:val="both"/>
        <w:rPr>
          <w:rFonts w:ascii="Arial" w:hAnsi="Arial" w:cs="Arial"/>
        </w:rPr>
      </w:pPr>
      <w:r w:rsidRPr="00DA44A4">
        <w:rPr>
          <w:rFonts w:ascii="Arial" w:hAnsi="Arial" w:cs="Arial"/>
        </w:rPr>
        <w:t xml:space="preserve">L’uomo è chiamato a libertà e per essere libero deve dare il primo posto alla sua mente. Questa deve saper discernere bene e male, utilità e non inutilità, verità e falsità, </w:t>
      </w:r>
      <w:r w:rsidRPr="00DA44A4">
        <w:rPr>
          <w:rFonts w:ascii="Arial" w:hAnsi="Arial" w:cs="Arial"/>
        </w:rPr>
        <w:lastRenderedPageBreak/>
        <w:t>giustizia e ingiustizia, carità ed egoismo, virtù e vizio, santità e peccato. Per fare questo la mente deve essere illuminata dalla luce soprannaturale che viene dallo Spirito Santo, da Dio. Il santo discernimento da solo non basta, occorre che la volontà voglia camminare nel bene, utilità, verità, giustizia carità, virtù, santità. Per questo deve essere sostenuta dalla fortezza, sempre dello Spirito Santo. Lo Spirito Santo è il dono di Cristo Gesù e solo Lui lo può dare. Lo dona per la mediazione della Chiesa, una, santa, cattolica, apostolica. La Vergine Maria, piena di Spirito Santo, custodiva ogni cosa, consegnandolo allo Spirito del Signore che abitava in Lei, perché le offrisse tutta la verità di Dio in ogni più piccolo evento della sua vita e di quella di Cristo Gesù.</w:t>
      </w:r>
    </w:p>
    <w:p w14:paraId="778E81C2" w14:textId="77777777" w:rsidR="00140FBF" w:rsidRPr="00DA44A4" w:rsidRDefault="00140FBF" w:rsidP="0080168B">
      <w:pPr>
        <w:spacing w:after="120"/>
        <w:jc w:val="both"/>
        <w:rPr>
          <w:rFonts w:ascii="Arial" w:hAnsi="Arial" w:cs="Arial"/>
          <w:i/>
        </w:rPr>
      </w:pPr>
      <w:r w:rsidRPr="00DA44A4">
        <w:rPr>
          <w:rFonts w:ascii="Arial" w:hAnsi="Arial" w:cs="Arial"/>
          <w:i/>
        </w:rPr>
        <w:t>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Quando furono compiuti gli otto giorni prescritti per la circoncisione, gli fu messo nome Gesù, come era stato chiamato dall’angelo prima che fosse concepito nel grembo.</w:t>
      </w:r>
    </w:p>
    <w:p w14:paraId="3114F959" w14:textId="77777777" w:rsidR="00140FBF" w:rsidRPr="00DA44A4" w:rsidRDefault="00140FBF" w:rsidP="0080168B">
      <w:pPr>
        <w:spacing w:after="120"/>
        <w:jc w:val="both"/>
        <w:rPr>
          <w:rFonts w:ascii="Arial" w:hAnsi="Arial" w:cs="Arial"/>
        </w:rPr>
      </w:pPr>
      <w:r w:rsidRPr="00DA44A4">
        <w:rPr>
          <w:rFonts w:ascii="Arial" w:hAnsi="Arial" w:cs="Arial"/>
        </w:rPr>
        <w:t xml:space="preserve">Oggi la moderna civiltà è costruita su immediatezza, istantaneità, tempo reale, l’abolizione dei limiti dello spazio e del tempo. Tutto deve essere fatto in una frazione di secondo. Questo significa una cosa sola: all’uomo è vietato di pensare, riflettere, meditare, contemplare. Gli è vietato semplicemente di essere l’uomo ad immagine e somiglianza del suo Creatore. La conquista del pensiero degli altri è stata l’arte subdola di satana. È l’arte di ogni suo seguace. Mentre il dono del pensiero è la scienza dell’Altissimo e di tutti i suoi figli. Quando in una religione, in una fede non si aiuta più l’altro a pensare, a meditare, a contemplare, riflettere, discernere per poter decidere il meglio, questa religione, questa fede è corrotta. </w:t>
      </w:r>
    </w:p>
    <w:p w14:paraId="0CAE8734" w14:textId="77777777" w:rsidR="00140FBF" w:rsidRPr="00DA44A4" w:rsidRDefault="00140FBF" w:rsidP="0080168B">
      <w:pPr>
        <w:spacing w:after="120"/>
        <w:jc w:val="both"/>
        <w:rPr>
          <w:rFonts w:ascii="Arial" w:hAnsi="Arial" w:cs="Arial"/>
        </w:rPr>
      </w:pPr>
      <w:r w:rsidRPr="00DA44A4">
        <w:rPr>
          <w:rFonts w:ascii="Arial" w:hAnsi="Arial" w:cs="Arial"/>
          <w:b/>
        </w:rPr>
        <w:t xml:space="preserve">Pensiero Escatologico: </w:t>
      </w:r>
      <w:r w:rsidRPr="00DA44A4">
        <w:rPr>
          <w:rFonts w:ascii="Arial" w:hAnsi="Arial" w:cs="Arial"/>
        </w:rPr>
        <w:t>Il nostro futuro è insieme grazia di Dio in Cristo Gesù, per opera dello Spirito Santo e frutto del nostro pensiero, della nostra riflessione, meditazione, contemplazione, sano e santo discernimento. Dio dona sempre la sua grazia a chi gliela chiede con cuore umile, puro, con preghiera perseverante, incessante, senza sosta. A Dio che si chiede ogni grazia, dobbiamo anche chiedere ogni buon pensiero. Anche il buon pensiero dona il Signore. Lui lo dona ma vuole che l’uomo lo faccia suo attraverso la costante meditazione ed un’attività intensa del suo cuore e della sua mente. A volte è sufficiente anche leggere una pagina di Vangelo, applicarla alla propria vita, meditando e contemplando su quanto il Signore ha fatto per noi, per ridare a noi stessi un significato vero a tutta la nostra storia. Non si può vivere senza meditazione e contemplazione dei segni di grazia e verità che Dio sparge sul nostro cammino. Non si può vivere sempre di irriflessione, istantaneità, sentimento. Occorre che un forte pensiero ci guidi e ci conduca sulla via vero Dio, fino al raggiungimento della nostra perfezione.</w:t>
      </w:r>
    </w:p>
    <w:p w14:paraId="1E858E64"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Angeli, Santi, fateci persone di santa meditazione. </w:t>
      </w:r>
    </w:p>
    <w:p w14:paraId="04B44429" w14:textId="77777777" w:rsidR="00140FBF" w:rsidRPr="00DA44A4" w:rsidRDefault="00140FBF" w:rsidP="00A507D3">
      <w:pPr>
        <w:pStyle w:val="Titolo3"/>
        <w:jc w:val="right"/>
      </w:pPr>
      <w:bookmarkStart w:id="432" w:name="_Toc62181531"/>
      <w:r w:rsidRPr="00DA44A4">
        <w:lastRenderedPageBreak/>
        <w:t>24 Dicembre 2011</w:t>
      </w:r>
      <w:bookmarkEnd w:id="432"/>
    </w:p>
    <w:p w14:paraId="12A7845B" w14:textId="77777777" w:rsidR="00140FBF" w:rsidRPr="00A507D3" w:rsidRDefault="00140FBF" w:rsidP="00A507D3">
      <w:pPr>
        <w:pStyle w:val="Titolo1"/>
      </w:pPr>
      <w:bookmarkStart w:id="433" w:name="_Toc312863810"/>
      <w:bookmarkStart w:id="434" w:name="_Toc62181532"/>
      <w:r w:rsidRPr="00A507D3">
        <w:t>Tu sei il Figlio mio, l’amato</w:t>
      </w:r>
      <w:bookmarkEnd w:id="433"/>
      <w:bookmarkEnd w:id="434"/>
    </w:p>
    <w:p w14:paraId="3F8D5806" w14:textId="77777777" w:rsidR="00140FBF" w:rsidRPr="00DA44A4" w:rsidRDefault="00140FBF" w:rsidP="0080168B">
      <w:pPr>
        <w:spacing w:after="120"/>
        <w:jc w:val="both"/>
        <w:rPr>
          <w:rFonts w:ascii="Arial" w:hAnsi="Arial" w:cs="Arial"/>
        </w:rPr>
      </w:pPr>
      <w:r w:rsidRPr="00DA44A4">
        <w:rPr>
          <w:rFonts w:ascii="Arial" w:hAnsi="Arial" w:cs="Arial"/>
        </w:rPr>
        <w:t>Oggi Gesù è battezzato da Giovanni il Battista e dal Padre suo celeste. Giovanni lo battezza con acqua. Scendendo nel fiume Giordano Gesù si sottopone ad una vera conversione. In fondo era questo il battesimo di Giovanni: segno di una conversione avvenuta nel cuore. Ma qual è la conversione cui si sottopone Gesù? Non era forse Lui il Santo di Dio, il suo Figlio Unigenito, Dio Lui stesso? La conversione non è solo dal peccato alla grazia e dalla disobbedienza all’obbedienza? Cristo è stato sempre obbedientissimo al Padre suo. Secondo questa verità Lui non aveva bisogno di alcuna conversione. Lui è il Santo, il perfettamente Santo, l’Immacolato, il senza peccato. Di che quale conversione allora ha bisogno Gesù Signore?</w:t>
      </w:r>
    </w:p>
    <w:p w14:paraId="2C76A42A" w14:textId="77777777" w:rsidR="00140FBF" w:rsidRPr="00DA44A4" w:rsidRDefault="00140FBF" w:rsidP="0080168B">
      <w:pPr>
        <w:spacing w:after="120"/>
        <w:jc w:val="both"/>
        <w:rPr>
          <w:rFonts w:ascii="Arial" w:hAnsi="Arial" w:cs="Arial"/>
        </w:rPr>
      </w:pPr>
      <w:r w:rsidRPr="00DA44A4">
        <w:rPr>
          <w:rFonts w:ascii="Arial" w:hAnsi="Arial" w:cs="Arial"/>
        </w:rPr>
        <w:t>La conversione di cui ha bisogno Gesù Signore è il passaggio da una vita vissuta finora per sé stesso ad una vita da consacrare interamente agli altri. Lui deve passare dall’essere senza peccato all’essere che porta tutti i peccati del mondo sulle sue spalle. Lui deve passare dal portare nel Cielo solo la sua anima al portare invece in Paradiso l’anima di ogni altro uomo. Lui deve passare da una vita nascosta, silenziosa, invisibile all’accoglienza della missione di Redentore e Salvatore dell’uomo. Battezzandosi nel fiume Giordano Gesù si spoglia di sé, rinuncia alla vita finora vissuta, accoglie tutta la volontà di Dio che lo rende persona pubblica, consacrata interamente a creare amore, verità, speranza, vera libertà nel cuore di tutti con il dono della Parola e con l’offerta della propria vita per la purificazione dei peccati.</w:t>
      </w:r>
    </w:p>
    <w:p w14:paraId="5E84ABC2" w14:textId="77777777" w:rsidR="00140FBF" w:rsidRPr="00DA44A4" w:rsidRDefault="00140FBF" w:rsidP="0080168B">
      <w:pPr>
        <w:spacing w:after="120"/>
        <w:jc w:val="both"/>
        <w:rPr>
          <w:rFonts w:ascii="Arial" w:hAnsi="Arial" w:cs="Arial"/>
          <w:b/>
        </w:rPr>
      </w:pPr>
      <w:r w:rsidRPr="00DA44A4">
        <w:rPr>
          <w:rFonts w:ascii="Arial" w:hAnsi="Arial" w:cs="Arial"/>
        </w:rPr>
        <w:t xml:space="preserve">Quella di Gesù è vera conversione dalla santità personale alla santità cosmica, dell’intero universo. La santità cosmica chiede che Lui si sottoponga al supplizio della croce, non in questo istante, ma quando sarà giunta la sua ora. Non c’è infatti santificazione cosmica se non dalla croce, affissi su di essa. È dalla croce che si versa la grazia, la verità, la santità, lo Spirito Santo. Cristo Gesù oggi nel fiume Giordano sceglie la croce, si converte ad essa per la nostra redenzione, salvezza, giustificazione. Poiché vero uomo – oltre che vero Dio – Gesù deve dare a Dio la sua volontà. Senza il dono della sua volontà umana, Dio nulla potrà mai fare e il mondo rimarrà nel suo peccato. Oggi Gesù si consegna tutto nelle mani del Padre suo.  </w:t>
      </w:r>
    </w:p>
    <w:p w14:paraId="22BE1CC7" w14:textId="77777777" w:rsidR="00140FBF" w:rsidRPr="00DA44A4" w:rsidRDefault="00140FBF" w:rsidP="0080168B">
      <w:pPr>
        <w:spacing w:after="120"/>
        <w:jc w:val="both"/>
        <w:rPr>
          <w:rFonts w:ascii="Arial" w:hAnsi="Arial" w:cs="Arial"/>
          <w:i/>
        </w:rPr>
      </w:pPr>
      <w:r w:rsidRPr="00DA44A4">
        <w:rPr>
          <w:rFonts w:ascii="Arial" w:hAnsi="Arial" w:cs="Arial"/>
          <w:i/>
        </w:rPr>
        <w:t>Giovanni il Battista proclamava: «Viene dopo di me colui che è più forte di me: io non sono degno di chinarmi per slegare i lacci dei suoi sandali. Io vi ho battezzato con acqua, ma egli vi battezzerà in Spirito Santo». Ed ecco, in quei giorni, Gesù venne da Nàzaret di Galilea e fu battezzato nel Giordano da Giovanni. E subito, uscendo dall’acqua, vide squarciarsi i cieli e lo Spirito discendere verso di lui come una colomba. E venne una voce dal cielo: «Tu sei il Figlio mio, l’amato: in te ho posto il mio compiacimento».</w:t>
      </w:r>
    </w:p>
    <w:p w14:paraId="7262B5F6" w14:textId="77777777" w:rsidR="00140FBF" w:rsidRPr="00DA44A4" w:rsidRDefault="00140FBF" w:rsidP="0080168B">
      <w:pPr>
        <w:spacing w:after="120"/>
        <w:jc w:val="both"/>
        <w:rPr>
          <w:rFonts w:ascii="Arial" w:hAnsi="Arial" w:cs="Arial"/>
          <w:i/>
        </w:rPr>
      </w:pPr>
      <w:r w:rsidRPr="00DA44A4">
        <w:rPr>
          <w:rFonts w:ascii="Arial" w:hAnsi="Arial" w:cs="Arial"/>
        </w:rPr>
        <w:t xml:space="preserve">Ricevuto il Battesimo da Giovanni nel fiume Giordano, mentre è in preghiera, i cieli si squarciano e lo Spirito Santo discende verso Cristo Gesù come una colomba. Ora Gesù dal Padre è battezzato, immerso, coperto, ricolmato di Spirito Santo. Gesù già possedeva, come vero uomo, lo Spirito della figliolanza con il Padre. Con questo Spirito Gesù ha sempre assolto i doveri del vero Figlio. Tutto ha fatto finora della volontà del Padre. Ora invece viene ricolmato dello Spirito di Dio per assolvere al suo </w:t>
      </w:r>
      <w:r w:rsidRPr="00DA44A4">
        <w:rPr>
          <w:rFonts w:ascii="Arial" w:hAnsi="Arial" w:cs="Arial"/>
        </w:rPr>
        <w:lastRenderedPageBreak/>
        <w:t>ministero di Messia, Inviato, Messaggero dell’Altissimo per compiere la redenzione dell’umanità, secondo le antiche profezie: Spirito di sapienza, intelletto, consiglio, scienza, fortezza, pietà, timore del Signore. È lo Spirito della missione: “</w:t>
      </w:r>
      <w:r w:rsidRPr="00DA44A4">
        <w:rPr>
          <w:rFonts w:ascii="Arial" w:hAnsi="Arial" w:cs="Arial"/>
          <w:i/>
        </w:rPr>
        <w:t>Lo Spirito del Signore è sopra di me; per questo mi ha consacrato con l’unzione e mi ha mandato a portare ai poveri il lieto annuncio, a proclamare ai prigionieri la liberazione e ai ciechi la vista; a rimettere in libertà gli oppressi, a proclamare l’anno di grazia del Signore</w:t>
      </w:r>
      <w:r w:rsidRPr="00DA44A4">
        <w:rPr>
          <w:rFonts w:ascii="Arial" w:hAnsi="Arial" w:cs="Arial"/>
        </w:rPr>
        <w:t xml:space="preserve">.(Lc 4,18-19). In questo istante Gesù è costituito Messia del Signore, Salvatore dell’umanità. </w:t>
      </w:r>
    </w:p>
    <w:p w14:paraId="4FEB9CFF" w14:textId="77777777" w:rsidR="00140FBF" w:rsidRPr="00DA44A4" w:rsidRDefault="00140FBF" w:rsidP="0080168B">
      <w:pPr>
        <w:spacing w:after="120"/>
        <w:jc w:val="both"/>
        <w:rPr>
          <w:rFonts w:ascii="Arial" w:hAnsi="Arial" w:cs="Arial"/>
        </w:rPr>
      </w:pPr>
      <w:r w:rsidRPr="00DA44A4">
        <w:rPr>
          <w:rFonts w:ascii="Arial" w:hAnsi="Arial" w:cs="Arial"/>
          <w:b/>
        </w:rPr>
        <w:t xml:space="preserve">Pensiero Escatologico: </w:t>
      </w:r>
      <w:r w:rsidRPr="00DA44A4">
        <w:rPr>
          <w:rFonts w:ascii="Arial" w:hAnsi="Arial" w:cs="Arial"/>
        </w:rPr>
        <w:t>La  conversione è la via giusta, retta, santa, vera, efficace, perché si possa costruire sulla terra la vera escatologia. Senza conversione, mai vi potrà essere il dopo secondo Dio, vi sarà sempre un dopo secondo l’uomo, che di certo non sarà di carità, verità, giustizia, pace, misericordia, compassione, solidarietà, comunione, unità, speranza, vita eterna, sarà invece di odio, falsità, ingiustizia, guerra, egoismo, solitudine, divisioni, disperazione, morte eterna nel corpo e nell’anima. Gesù oggi ci insegna che ogni giorno è necessaria la conversione a tutta la volontà di Dio. Solo così il dopo sarà vero, autentico, ricco di frutti. Senza la conversione il nostro futuro sarà di inferno, mai potrà essere di Paradiso e di gioia eterna.</w:t>
      </w:r>
    </w:p>
    <w:p w14:paraId="1CF2BB94"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Angeli, Santi, aiutateci a vivere la verità del nostro battesimo in una conversione quotidiana alla volontà del nostro Dio e Signore. </w:t>
      </w:r>
    </w:p>
    <w:p w14:paraId="2712E78C" w14:textId="77777777" w:rsidR="00140FBF" w:rsidRPr="00DA44A4" w:rsidRDefault="00140FBF" w:rsidP="00A507D3">
      <w:pPr>
        <w:pStyle w:val="Titolo3"/>
        <w:jc w:val="right"/>
      </w:pPr>
      <w:bookmarkStart w:id="435" w:name="_Toc62181533"/>
      <w:r w:rsidRPr="00DA44A4">
        <w:t>31 Dicembre 2011</w:t>
      </w:r>
      <w:bookmarkEnd w:id="435"/>
    </w:p>
    <w:p w14:paraId="1B49A3FA" w14:textId="77777777" w:rsidR="00140FBF" w:rsidRPr="00DA44A4" w:rsidRDefault="00140FBF" w:rsidP="00A507D3">
      <w:pPr>
        <w:pStyle w:val="Titolo1"/>
      </w:pPr>
      <w:bookmarkStart w:id="436" w:name="_Toc62181534"/>
      <w:r w:rsidRPr="00DA44A4">
        <w:t>In verità, in verità io ti dico, se uno non nasce dall’alto, non può vedere il regno di Dio</w:t>
      </w:r>
      <w:bookmarkEnd w:id="436"/>
    </w:p>
    <w:p w14:paraId="7324778C" w14:textId="77777777" w:rsidR="00140FBF" w:rsidRPr="00DA44A4" w:rsidRDefault="00140FBF" w:rsidP="0080168B">
      <w:pPr>
        <w:spacing w:after="120"/>
        <w:jc w:val="both"/>
        <w:rPr>
          <w:rFonts w:ascii="Arial" w:hAnsi="Arial" w:cs="Arial"/>
        </w:rPr>
      </w:pPr>
      <w:r w:rsidRPr="00DA44A4">
        <w:rPr>
          <w:rFonts w:ascii="Arial" w:hAnsi="Arial" w:cs="Arial"/>
        </w:rPr>
        <w:t>Da oggi iniziamo un cammino sacramentale con l’intento di addentraci nel mistero della vita eterna che è Dio e che ci viene data in Cristo Gesù, per opera del suo Santo Spirito. È un cammino che deve aiutarci affinché noi tutti prendiamo coscienza della ricchezza della grazia che ci è stata donata e che veramente può trasformare la nostra vita, se noi vi mettiamo l‘obbedienza ad ogni parola che esce dalla bocca di Dio.</w:t>
      </w:r>
    </w:p>
    <w:p w14:paraId="590B2BDF" w14:textId="77777777" w:rsidR="00140FBF" w:rsidRPr="00DA44A4" w:rsidRDefault="00140FBF" w:rsidP="0080168B">
      <w:pPr>
        <w:spacing w:after="120"/>
        <w:jc w:val="both"/>
        <w:rPr>
          <w:rFonts w:ascii="Arial" w:hAnsi="Arial" w:cs="Arial"/>
        </w:rPr>
      </w:pPr>
      <w:r w:rsidRPr="00DA44A4">
        <w:rPr>
          <w:rFonts w:ascii="Arial" w:hAnsi="Arial" w:cs="Arial"/>
        </w:rPr>
        <w:t xml:space="preserve">La prima verità di ogni sacramento, si tratti del battesimo o dell’unzione degli infermi, è che esso si colloca all’interno nel mistero della Nuova Alleanza, stipulata sulla promessa fatta a Dio di osservare ogni sua Parola. Per cui il Sacramento va sempre unito alla Parola da osservare. Essa è dato, perché si possa obbedire alla Parola. Se viene separato dalla Parola, diviene e se ne fa un sacramento vano, se non addirittura nullo. Se poi lo si celebra nella disobbedienza e nella non volontà di osservare la Parola, allora esso è un vero di sacrilegio, vera profanazione della grazia di Dio. </w:t>
      </w:r>
    </w:p>
    <w:p w14:paraId="1C9EE726" w14:textId="77777777" w:rsidR="00140FBF" w:rsidRPr="00DA44A4" w:rsidRDefault="00140FBF" w:rsidP="0080168B">
      <w:pPr>
        <w:spacing w:after="120"/>
        <w:jc w:val="both"/>
        <w:rPr>
          <w:rFonts w:ascii="Arial" w:hAnsi="Arial" w:cs="Arial"/>
        </w:rPr>
      </w:pPr>
      <w:r w:rsidRPr="00DA44A4">
        <w:rPr>
          <w:rFonts w:ascii="Arial" w:hAnsi="Arial" w:cs="Arial"/>
        </w:rPr>
        <w:t xml:space="preserve">Altra </w:t>
      </w:r>
      <w:r w:rsidRPr="00DA44A4">
        <w:rPr>
          <w:rFonts w:ascii="Arial" w:hAnsi="Arial" w:cs="Arial"/>
          <w:vanish/>
        </w:rPr>
        <w:t>, se non addirittura nullaedienza e nella non volontà di osservare la Parola allora esso è un vero di sacrilegio, vera pro</w:t>
      </w:r>
      <w:r w:rsidRPr="00DA44A4">
        <w:rPr>
          <w:rFonts w:ascii="Arial" w:hAnsi="Arial" w:cs="Arial"/>
        </w:rPr>
        <w:t xml:space="preserve">verità del sacramento è questa: esso è dato per sempre. Dio non ritira mai la sua grazia. Alcuni sacramenti sono anche irripetibili: battesimo, cresima, ordine sacro. Chi riceve questi sacramenti, li riceve una volta sola e ciò che producono rimane per l’eternità. Anche nell’inferno soffriremo come figli adottivi di Dio, testimoni di Cristo, suo presbiteri. Il segno da loro generato in noi rimane indelebile. Siamo marchiati come proprietà di Cristo, del Padre, dello Spirito Santo per sempre. I sacramenti sono sette: battesimo, cresima, eucaristia, penitenza, unzione degli inferni, ordine sacro, </w:t>
      </w:r>
      <w:r w:rsidRPr="00DA44A4">
        <w:rPr>
          <w:rFonts w:ascii="Arial" w:hAnsi="Arial" w:cs="Arial"/>
        </w:rPr>
        <w:lastRenderedPageBreak/>
        <w:t>matrimonio. Ognuno di essi conferisce una particolare grazia. Vissuti secondo verità, conducono alla grande santificazione della persona che li riceve.</w:t>
      </w:r>
    </w:p>
    <w:p w14:paraId="17166E2E" w14:textId="77777777" w:rsidR="00140FBF" w:rsidRPr="00DA44A4" w:rsidRDefault="00140FBF" w:rsidP="0080168B">
      <w:pPr>
        <w:spacing w:after="120"/>
        <w:jc w:val="both"/>
        <w:rPr>
          <w:rFonts w:ascii="Arial" w:hAnsi="Arial" w:cs="Arial"/>
        </w:rPr>
      </w:pPr>
      <w:r w:rsidRPr="00DA44A4">
        <w:rPr>
          <w:rFonts w:ascii="Arial" w:hAnsi="Arial" w:cs="Arial"/>
        </w:rPr>
        <w:t xml:space="preserve">Ci addentreremo nel mistero del battesimo – naturalmente non in una sola volta – partendo dalla Parola di Gesù, che ne parla a Nicodemo, quando costui va a trovarlo di notte, per paura dei Giudei. Leggiamo il brano con somma attenzione. </w:t>
      </w:r>
    </w:p>
    <w:p w14:paraId="528D983A" w14:textId="77777777" w:rsidR="00140FBF" w:rsidRPr="00DA44A4" w:rsidRDefault="00140FBF" w:rsidP="0080168B">
      <w:pPr>
        <w:spacing w:after="120"/>
        <w:jc w:val="both"/>
        <w:rPr>
          <w:rFonts w:ascii="Arial" w:hAnsi="Arial" w:cs="Arial"/>
          <w:i/>
        </w:rPr>
      </w:pPr>
      <w:r w:rsidRPr="00DA44A4">
        <w:rPr>
          <w:rFonts w:ascii="Arial" w:hAnsi="Arial" w:cs="Arial"/>
          <w:i/>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(Gv 3,1-12). </w:t>
      </w:r>
    </w:p>
    <w:p w14:paraId="1D15C7C8" w14:textId="77777777" w:rsidR="00140FBF" w:rsidRPr="00DA44A4" w:rsidRDefault="00140FBF" w:rsidP="0080168B">
      <w:pPr>
        <w:spacing w:after="120"/>
        <w:jc w:val="both"/>
        <w:rPr>
          <w:rFonts w:ascii="Arial" w:hAnsi="Arial" w:cs="Arial"/>
        </w:rPr>
      </w:pPr>
      <w:r w:rsidRPr="00DA44A4">
        <w:rPr>
          <w:rFonts w:ascii="Arial" w:hAnsi="Arial" w:cs="Arial"/>
        </w:rPr>
        <w:t xml:space="preserve">Sicuramente hai colto le verità che sono a fondamento di questo sacramento. La prima di esse è questa: </w:t>
      </w:r>
      <w:r w:rsidRPr="00DA44A4">
        <w:rPr>
          <w:rFonts w:ascii="Arial" w:hAnsi="Arial" w:cs="Arial"/>
          <w:i/>
        </w:rPr>
        <w:t>“In verità, in verità io ti dico, se uno non nasce dall’alto, non può vedere il regno di Dio”</w:t>
      </w:r>
      <w:r w:rsidRPr="00DA44A4">
        <w:rPr>
          <w:rFonts w:ascii="Arial" w:hAnsi="Arial" w:cs="Arial"/>
        </w:rPr>
        <w:t>. Per vedere il regno di Dio, per contemplarlo, gustarlo, affezionarsi ad esso, amarlo, è necessario nascere dall’alto, ricevere una nuova vita.</w:t>
      </w:r>
    </w:p>
    <w:p w14:paraId="679E0DE8" w14:textId="77777777" w:rsidR="00140FBF" w:rsidRPr="00DA44A4" w:rsidRDefault="00140FBF" w:rsidP="0080168B">
      <w:pPr>
        <w:spacing w:after="120"/>
        <w:jc w:val="both"/>
        <w:rPr>
          <w:rFonts w:ascii="Arial" w:hAnsi="Arial" w:cs="Arial"/>
        </w:rPr>
      </w:pPr>
      <w:r w:rsidRPr="00DA44A4">
        <w:rPr>
          <w:rFonts w:ascii="Arial" w:hAnsi="Arial" w:cs="Arial"/>
        </w:rPr>
        <w:t xml:space="preserve">Ora ti chiedo: quanto tu ami il regno di Dio? Quanto lo brami? Quanto lo desideri? Quanto lo cerchi? Quanto vuoi crescere nel suo amore e nella sua conoscenza? Quanto tempo dedichi ad esso durante la tua giornata? Quante volte lo pensi come l’unica tua verità o essenza della tua vita? Se il regno di Dio è lontano dai tuoi pensieri, allora il tuo battesimo già sepolto nel tuo cuore, in qualche ripostiglio della tua anima. Esso non è la tua vita, perché il regno di Dio non è la tua vita. Il battesimo che ti apre la vista sul regno di Dio è rimasto infruttuoso in te. </w:t>
      </w:r>
    </w:p>
    <w:p w14:paraId="35887DB6" w14:textId="77777777" w:rsidR="00140FBF" w:rsidRPr="00DA44A4" w:rsidRDefault="00140FBF" w:rsidP="0080168B">
      <w:pPr>
        <w:spacing w:after="120"/>
        <w:jc w:val="both"/>
        <w:rPr>
          <w:rFonts w:ascii="Arial" w:hAnsi="Arial" w:cs="Arial"/>
        </w:rPr>
      </w:pPr>
      <w:r w:rsidRPr="00DA44A4">
        <w:rPr>
          <w:rFonts w:ascii="Arial" w:hAnsi="Arial" w:cs="Arial"/>
        </w:rPr>
        <w:t>Ma tu sai cosa è il regno di Dio? Il regno di Dio è Dio stesso che viene in te e vuole che la sua Parola sia al centro dei tuoi pensieri. L’obbedienza ad essa sia essenza e sostanza della tua volontà. La sua verità governi per intero i tuoi giorni. La sua santità diventi l’alimento della tua anima. La sua purezza sia l’ornamento del tuo corpo. La sua eterna comunione regola di ogni rapporto con i tuoi fratelli. La pace l’opera della tua vita. La gioia il frutto di ogni tua azione. Tu puoi vedere tutte queste cose nella tua vita solo se sei battezzato. Altrimenti mai le potrai gustare, mai compiere, mai vivere, mai testimoniarle. Come già hai potuto comprendere, il battesimo è una cosa seria agli occhi di Cristo Gesù. Come è ai tuoi occhi?</w:t>
      </w:r>
    </w:p>
    <w:p w14:paraId="504B6F54"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Angeli, Santi, dateci la verità del battesimo (segue). </w:t>
      </w:r>
    </w:p>
    <w:p w14:paraId="78FADCE7" w14:textId="77777777" w:rsidR="00140FBF" w:rsidRPr="00DA44A4" w:rsidRDefault="00140FBF" w:rsidP="00A507D3">
      <w:pPr>
        <w:pStyle w:val="Titolo3"/>
        <w:jc w:val="right"/>
      </w:pPr>
      <w:bookmarkStart w:id="437" w:name="_Toc62181535"/>
      <w:r w:rsidRPr="00DA44A4">
        <w:lastRenderedPageBreak/>
        <w:t>31 Dicembre 2011</w:t>
      </w:r>
      <w:bookmarkEnd w:id="437"/>
    </w:p>
    <w:p w14:paraId="4AF97FA1" w14:textId="77777777" w:rsidR="005E33B5" w:rsidRDefault="005E33B5" w:rsidP="00A507D3">
      <w:pPr>
        <w:pStyle w:val="Titolo1"/>
      </w:pPr>
      <w:bookmarkStart w:id="438" w:name="_Toc343622344"/>
    </w:p>
    <w:p w14:paraId="60A22B1D" w14:textId="77777777" w:rsidR="00A507D3" w:rsidRDefault="005E33B5" w:rsidP="00A507D3">
      <w:pPr>
        <w:pStyle w:val="Titolo1"/>
      </w:pPr>
      <w:r>
        <w:br w:type="page"/>
      </w:r>
      <w:r w:rsidR="00A507D3">
        <w:lastRenderedPageBreak/>
        <w:br w:type="page"/>
      </w:r>
    </w:p>
    <w:p w14:paraId="485CD964" w14:textId="77777777" w:rsidR="00A507D3" w:rsidRDefault="00A507D3" w:rsidP="00A507D3">
      <w:pPr>
        <w:pStyle w:val="Titolo1"/>
      </w:pPr>
    </w:p>
    <w:p w14:paraId="2D0CB3B6" w14:textId="77777777" w:rsidR="00A507D3" w:rsidRDefault="00A507D3" w:rsidP="00A507D3">
      <w:pPr>
        <w:pStyle w:val="Titolo1"/>
      </w:pPr>
    </w:p>
    <w:p w14:paraId="5B57138C" w14:textId="77777777" w:rsidR="00A507D3" w:rsidRDefault="00A507D3" w:rsidP="00A507D3">
      <w:pPr>
        <w:pStyle w:val="Titolo1"/>
      </w:pPr>
    </w:p>
    <w:p w14:paraId="3695D82C" w14:textId="77777777" w:rsidR="00A507D3" w:rsidRDefault="00A507D3" w:rsidP="00A507D3">
      <w:pPr>
        <w:pStyle w:val="Titolo1"/>
      </w:pPr>
    </w:p>
    <w:p w14:paraId="2D92E28F" w14:textId="77777777" w:rsidR="00A507D3" w:rsidRDefault="00A507D3" w:rsidP="00A507D3">
      <w:pPr>
        <w:pStyle w:val="Titolo1"/>
      </w:pPr>
    </w:p>
    <w:p w14:paraId="770A41DE" w14:textId="77777777" w:rsidR="00A507D3" w:rsidRDefault="00A507D3" w:rsidP="00A507D3">
      <w:pPr>
        <w:pStyle w:val="Titolo1"/>
      </w:pPr>
    </w:p>
    <w:p w14:paraId="5F8DCB25" w14:textId="77777777" w:rsidR="00A507D3" w:rsidRPr="005E33B5" w:rsidRDefault="00A507D3" w:rsidP="005E33B5">
      <w:pPr>
        <w:pStyle w:val="Titolo1"/>
        <w:jc w:val="center"/>
        <w:rPr>
          <w:sz w:val="56"/>
        </w:rPr>
      </w:pPr>
      <w:bookmarkStart w:id="439" w:name="_Toc62181536"/>
      <w:r w:rsidRPr="005E33B5">
        <w:rPr>
          <w:sz w:val="56"/>
        </w:rPr>
        <w:t>ANNO 2012</w:t>
      </w:r>
      <w:bookmarkEnd w:id="439"/>
    </w:p>
    <w:p w14:paraId="5DB7410D" w14:textId="77777777" w:rsidR="00A507D3" w:rsidRDefault="00A507D3" w:rsidP="00A507D3">
      <w:pPr>
        <w:pStyle w:val="Titolo1"/>
      </w:pPr>
    </w:p>
    <w:p w14:paraId="5A477E2A" w14:textId="77777777" w:rsidR="00A507D3" w:rsidRDefault="00A507D3" w:rsidP="00A507D3">
      <w:pPr>
        <w:pStyle w:val="Titolo1"/>
      </w:pPr>
    </w:p>
    <w:p w14:paraId="03C0076C" w14:textId="77777777" w:rsidR="00140FBF" w:rsidRPr="00A507D3" w:rsidRDefault="005E33B5" w:rsidP="00A507D3">
      <w:pPr>
        <w:pStyle w:val="Titolo1"/>
      </w:pPr>
      <w:r>
        <w:br w:type="page"/>
      </w:r>
      <w:r w:rsidR="00A507D3">
        <w:lastRenderedPageBreak/>
        <w:br w:type="page"/>
      </w:r>
      <w:bookmarkStart w:id="440" w:name="_Toc62181537"/>
      <w:r w:rsidR="00140FBF" w:rsidRPr="00A507D3">
        <w:lastRenderedPageBreak/>
        <w:t>E i suoi due discepoli, sentendolo parlare così, seguirono Gesù</w:t>
      </w:r>
      <w:bookmarkEnd w:id="438"/>
      <w:bookmarkEnd w:id="440"/>
    </w:p>
    <w:p w14:paraId="78E97EDE" w14:textId="77777777" w:rsidR="00140FBF" w:rsidRPr="00DA44A4" w:rsidRDefault="00140FBF" w:rsidP="0080168B">
      <w:pPr>
        <w:spacing w:after="120"/>
        <w:jc w:val="both"/>
        <w:rPr>
          <w:rFonts w:ascii="Arial" w:hAnsi="Arial" w:cs="Arial"/>
        </w:rPr>
      </w:pPr>
      <w:r w:rsidRPr="00DA44A4">
        <w:rPr>
          <w:rFonts w:ascii="Arial" w:hAnsi="Arial" w:cs="Arial"/>
        </w:rPr>
        <w:t>L’imitazione di Gesù è essenza e sostanza del nostro essere suoi discepoli.  Ma chi è Cristo Gesù? Ecco come lui stesso si definisce dinanzi a Pilato:</w:t>
      </w:r>
      <w:r w:rsidRPr="00DA44A4">
        <w:rPr>
          <w:rFonts w:ascii="Arial" w:hAnsi="Arial" w:cs="Arial"/>
          <w:i/>
        </w:rPr>
        <w:t xml:space="preserve"> “Pilato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w:t>
      </w:r>
      <w:r w:rsidRPr="00DA44A4">
        <w:rPr>
          <w:rFonts w:ascii="Arial" w:hAnsi="Arial" w:cs="Arial"/>
        </w:rPr>
        <w:t xml:space="preserve"> (Gv 18, 33-38). </w:t>
      </w:r>
    </w:p>
    <w:p w14:paraId="30B4F32D" w14:textId="77777777" w:rsidR="00140FBF" w:rsidRPr="00DA44A4" w:rsidRDefault="00140FBF" w:rsidP="0080168B">
      <w:pPr>
        <w:spacing w:after="120"/>
        <w:jc w:val="both"/>
        <w:rPr>
          <w:rFonts w:ascii="Arial" w:hAnsi="Arial" w:cs="Arial"/>
        </w:rPr>
      </w:pPr>
      <w:r w:rsidRPr="00DA44A4">
        <w:rPr>
          <w:rFonts w:ascii="Arial" w:hAnsi="Arial" w:cs="Arial"/>
        </w:rPr>
        <w:t xml:space="preserve">Ognuno per questo diviene discepolo di Gesù: per rendere testimonianza alla verità. La verità da testimoniare è una sola: cosa ha fatto Dio di Gesù? Cosa lo ha costituito? Quale missione gli ha affidato? La missione di Gesù, secondo Giovanni il Battista, il primo testimone della verità di Cristo Signore, è quella di essere l’Agnello di Dio che toglie il peccato del mondo. Il peccato del mondo nessun altro lo potrà mai togliere. Solo Gesù lo toglie, perché solo Lui ci dona la grazia e la verità, lo Spirito Santo senza misura, il Pane della vita, la luce e la vita eterna. Tutti gli altri non solo ci lasciano nel nostro peccato, ci fanno convivere con esso, addirittura lo giustificano come via di progresso, civiltà, socialità, vera umanità. </w:t>
      </w:r>
    </w:p>
    <w:p w14:paraId="28E1C7D0" w14:textId="77777777" w:rsidR="00140FBF" w:rsidRPr="00DA44A4" w:rsidRDefault="00140FBF" w:rsidP="0080168B">
      <w:pPr>
        <w:spacing w:after="120"/>
        <w:jc w:val="both"/>
        <w:rPr>
          <w:rFonts w:ascii="Arial" w:hAnsi="Arial" w:cs="Arial"/>
          <w:i/>
        </w:rPr>
      </w:pPr>
      <w:r w:rsidRPr="00DA44A4">
        <w:rPr>
          <w:rFonts w:ascii="Arial" w:hAnsi="Arial" w:cs="Arial"/>
          <w:i/>
        </w:rPr>
        <w:t>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 Uno dei due che avevano udito le parole di Giovanni e lo avevano seguito, era Andrea, fratello di Simon Pietro. Egli incontrò per primo suo fratello Simone e gli disse: «Abbiamo trovato il Messia» – che si traduce Cristo – e lo condusse da Gesù. Fissando lo sguardo su di lui, Gesù disse: «Tu sei Simone, il figlio di Giovanni; sarai chiamato Cefa» – che significa Pietro.</w:t>
      </w:r>
    </w:p>
    <w:p w14:paraId="78BB2E75" w14:textId="77777777" w:rsidR="00140FBF" w:rsidRPr="00DA44A4" w:rsidRDefault="00140FBF" w:rsidP="0080168B">
      <w:pPr>
        <w:spacing w:after="120"/>
        <w:jc w:val="both"/>
        <w:rPr>
          <w:rFonts w:ascii="Arial" w:hAnsi="Arial" w:cs="Arial"/>
        </w:rPr>
      </w:pPr>
      <w:r w:rsidRPr="00DA44A4">
        <w:rPr>
          <w:rFonts w:ascii="Arial" w:hAnsi="Arial" w:cs="Arial"/>
        </w:rPr>
        <w:t>Ognuno che è venuto a conoscenza della verità, è obbligato a seguirla e a testimoniarla a sua volta. Nessuno dovrà tenere per sé la verità che ha seguito. Nessuno dovrà astenersi dal seguire la verità. Se la tiene per sé, commette un grave peccato di omissione. Se non la segue, è responsabile del rifiuto fatto alla verità. Avrebbero potuto essere liberato dal peccato e non si è lasciato liberare. Avrebbe potuto vivere di grazia e di verità e mai lo farà a causa della sua volontà di rimanere nelle tenebre. Dell’uno e dell’altro peccato è responsabile dinanzi a Dio e agli uomini.</w:t>
      </w:r>
    </w:p>
    <w:p w14:paraId="3FF22BAD" w14:textId="77777777" w:rsidR="00140FBF" w:rsidRPr="00DA44A4" w:rsidRDefault="00140FBF" w:rsidP="0080168B">
      <w:pPr>
        <w:spacing w:after="120"/>
        <w:jc w:val="both"/>
        <w:rPr>
          <w:rFonts w:ascii="Arial" w:hAnsi="Arial" w:cs="Arial"/>
        </w:rPr>
      </w:pPr>
      <w:r w:rsidRPr="00DA44A4">
        <w:rPr>
          <w:rFonts w:ascii="Arial" w:hAnsi="Arial" w:cs="Arial"/>
        </w:rPr>
        <w:t xml:space="preserve">I discepoli di Giovanni il Battista abbandonano la non verità e seguono la verità. Vanno dietro Cristo Gesù. Vivono con Lui una giornata. Fanno esperienza di Lui, Lo </w:t>
      </w:r>
      <w:r w:rsidRPr="00DA44A4">
        <w:rPr>
          <w:rFonts w:ascii="Arial" w:hAnsi="Arial" w:cs="Arial"/>
        </w:rPr>
        <w:lastRenderedPageBreak/>
        <w:t xml:space="preserve">conoscono. Andrea, uno di quelli che avevano seguito Gesù, incontra suo fratello e anche lui rende testimonianza alla verità. Abbiamo trovato il Messia. Non attende che Simone decida. Subito lo conduce da Gesù, il quale gli cambia il nome, chiamandolo Pietro, sul fondamento del quale domani costruirà la sua Chiesa. Il cambiamento del nome è cambiamento di missione. </w:t>
      </w:r>
    </w:p>
    <w:p w14:paraId="48825859" w14:textId="77777777" w:rsidR="00140FBF" w:rsidRPr="00DA44A4" w:rsidRDefault="00140FBF" w:rsidP="0080168B">
      <w:pPr>
        <w:spacing w:after="120"/>
        <w:jc w:val="both"/>
        <w:rPr>
          <w:rFonts w:ascii="Arial" w:hAnsi="Arial" w:cs="Arial"/>
        </w:rPr>
      </w:pPr>
      <w:r w:rsidRPr="00DA44A4">
        <w:rPr>
          <w:rFonts w:ascii="Arial" w:hAnsi="Arial" w:cs="Arial"/>
        </w:rPr>
        <w:t>È giusto che noi ci poniamo alcune domande: Seguiamo noi la verità? Le rendiamo testimonianza con le parole e con la vita? Conduciamo alla verità i nostri fratelli? Quanto incide la nostra esemplarità nella conversione dei cuori? Dopo la sua risurrezione, Cristo Gesù si è consegnato per intero nelle mani dei suoi discepoli. Chiediamoci: quanto per me Egli vive e quanto invece muore? Sono io uno strumento di vera fede in mezzo ai miei fratelli?</w:t>
      </w:r>
    </w:p>
    <w:p w14:paraId="4B8439A1" w14:textId="77777777" w:rsidR="00140FBF" w:rsidRPr="00DA44A4" w:rsidRDefault="00140FBF" w:rsidP="0080168B">
      <w:pPr>
        <w:spacing w:after="120"/>
        <w:jc w:val="both"/>
        <w:rPr>
          <w:rFonts w:ascii="Arial" w:hAnsi="Arial" w:cs="Arial"/>
        </w:rPr>
      </w:pPr>
      <w:r w:rsidRPr="00DA44A4">
        <w:rPr>
          <w:rFonts w:ascii="Arial" w:hAnsi="Arial" w:cs="Arial"/>
          <w:b/>
        </w:rPr>
        <w:t xml:space="preserve">Pensiero Escatologico: </w:t>
      </w:r>
      <w:r w:rsidRPr="00DA44A4">
        <w:rPr>
          <w:rFonts w:ascii="Arial" w:hAnsi="Arial" w:cs="Arial"/>
        </w:rPr>
        <w:t>il dopo o il futuro della verità di Dio, di Cristo Gesù, dello Spirito Santo, della Chiesa, del Vangelo è posto nelle mie mani. Se con coscienza vivo questa responsabilità, la verità continuerà ad illuminare il mondo e a liberarlo dalle tenebre che oggi più che ieri l’affliggono e lo distruggono. Se mi disinteresso, divento anch’io tenebra e altro non faccio che aggravare lo stato già miserevole della nostra umanità. Nessun futuro di bene senza il dono della verità e la verità oggi passa attraverso me. Sono io lo strumento, la via perché essa raggiunga ogni uomo. Tutto il futuro di bene del mondo è posto nelle mie mani.</w:t>
      </w:r>
    </w:p>
    <w:p w14:paraId="2AA3B386"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Angeli, Santi, aiutateci a vivere di verità per la verità. </w:t>
      </w:r>
    </w:p>
    <w:p w14:paraId="652AF3F1" w14:textId="77777777" w:rsidR="00140FBF" w:rsidRPr="00DA44A4" w:rsidRDefault="00140FBF" w:rsidP="00A507D3">
      <w:pPr>
        <w:pStyle w:val="Titolo3"/>
        <w:jc w:val="right"/>
      </w:pPr>
      <w:bookmarkStart w:id="441" w:name="_Toc62181538"/>
      <w:r w:rsidRPr="00DA44A4">
        <w:t>07 Gennaio 2012</w:t>
      </w:r>
      <w:bookmarkEnd w:id="441"/>
    </w:p>
    <w:p w14:paraId="3BDD63B4" w14:textId="77777777" w:rsidR="00140FBF" w:rsidRPr="000820C7" w:rsidRDefault="00140FBF" w:rsidP="000820C7">
      <w:pPr>
        <w:pStyle w:val="Titolo1"/>
      </w:pPr>
      <w:bookmarkStart w:id="442" w:name="_Toc343622348"/>
      <w:bookmarkStart w:id="443" w:name="_Toc62181539"/>
      <w:r w:rsidRPr="000820C7">
        <w:t>Andate, fate discepoli tutti i popoli, battezzate, insegnate</w:t>
      </w:r>
      <w:bookmarkEnd w:id="442"/>
      <w:bookmarkEnd w:id="443"/>
    </w:p>
    <w:p w14:paraId="3746D399" w14:textId="77777777" w:rsidR="00140FBF" w:rsidRPr="00DA44A4" w:rsidRDefault="00140FBF" w:rsidP="0080168B">
      <w:pPr>
        <w:spacing w:after="120"/>
        <w:jc w:val="both"/>
        <w:rPr>
          <w:rFonts w:ascii="Arial" w:hAnsi="Arial" w:cs="Arial"/>
        </w:rPr>
      </w:pPr>
      <w:r w:rsidRPr="00DA44A4">
        <w:rPr>
          <w:rFonts w:ascii="Arial" w:hAnsi="Arial" w:cs="Arial"/>
        </w:rPr>
        <w:t>Ogni azione sacramentale necessariamente dovrà essere inserita nella stessa missione della Chiesa, non solo come suo frutto, ma anche e soprattutto come suo fine, essendo il sacramento mezzo e non fine della missione.</w:t>
      </w:r>
    </w:p>
    <w:p w14:paraId="33305AF1" w14:textId="77777777" w:rsidR="00140FBF" w:rsidRPr="00DA44A4" w:rsidRDefault="00140FBF" w:rsidP="0080168B">
      <w:pPr>
        <w:spacing w:after="120"/>
        <w:jc w:val="both"/>
        <w:rPr>
          <w:rFonts w:ascii="Arial" w:hAnsi="Arial" w:cs="Arial"/>
        </w:rPr>
      </w:pPr>
      <w:r w:rsidRPr="00DA44A4">
        <w:rPr>
          <w:rFonts w:ascii="Arial" w:hAnsi="Arial" w:cs="Arial"/>
        </w:rPr>
        <w:t xml:space="preserve">Ecco il fine della missione: andate e fate discepoli tutti i popoli. Quando un uomo diviene vero discepolo di Gesù? Quando si può dire con certezza che appartiene a Cristo Signore?  Un uomo è discepolo di Gesù quando quotidianamente impara da Lui, perché ascolta ogni sua parola e ne segue l’esempio. </w:t>
      </w:r>
    </w:p>
    <w:p w14:paraId="611D9887" w14:textId="77777777" w:rsidR="00140FBF" w:rsidRPr="00DA44A4" w:rsidRDefault="00140FBF" w:rsidP="0080168B">
      <w:pPr>
        <w:spacing w:after="120"/>
        <w:jc w:val="both"/>
        <w:rPr>
          <w:rFonts w:ascii="Arial" w:hAnsi="Arial" w:cs="Arial"/>
        </w:rPr>
      </w:pPr>
      <w:r w:rsidRPr="00DA44A4">
        <w:rPr>
          <w:rFonts w:ascii="Arial" w:hAnsi="Arial" w:cs="Arial"/>
        </w:rPr>
        <w:t xml:space="preserve">Modello di ascolto è Maria, la sorella di Lazzaro: </w:t>
      </w:r>
      <w:r w:rsidRPr="00DA44A4">
        <w:rPr>
          <w:rFonts w:ascii="Arial" w:hAnsi="Arial" w:cs="Arial"/>
          <w:i/>
        </w:rPr>
        <w:t>“Mentre erano in cammino, entrò in un villaggio e una donna, di nome Marta, lo ospitò. Ella aveva una sorella, di nome Maria, la quale, seduta ai piedi del Signore, ascoltava la sua parola. Marta invece era distolta per i molti servizi. Allora si fece avanti e disse: «Signore, non t’importa nulla che mia sorella mi abbia lasciata sola a servire? Dille dunque che mi aiuti». Ma il Signore le rispose: «Marta, Marta, tu ti affanni e ti agiti per molte cose, ma di una cosa sola c’è bisogno. Maria ha scelto la parte migliore, che non le sarà tolta»”</w:t>
      </w:r>
      <w:r w:rsidRPr="00DA44A4">
        <w:rPr>
          <w:rFonts w:ascii="Arial" w:hAnsi="Arial" w:cs="Arial"/>
        </w:rPr>
        <w:t xml:space="preserve"> (Lc 10,38-42). </w:t>
      </w:r>
    </w:p>
    <w:p w14:paraId="47717019" w14:textId="77777777" w:rsidR="00140FBF" w:rsidRPr="00DA44A4" w:rsidRDefault="00140FBF" w:rsidP="0080168B">
      <w:pPr>
        <w:tabs>
          <w:tab w:val="left" w:pos="1418"/>
          <w:tab w:val="left" w:pos="2268"/>
        </w:tabs>
        <w:spacing w:after="120"/>
        <w:jc w:val="both"/>
        <w:rPr>
          <w:rFonts w:ascii="Arial" w:hAnsi="Arial" w:cs="Arial"/>
        </w:rPr>
      </w:pPr>
      <w:r w:rsidRPr="00DA44A4">
        <w:rPr>
          <w:rFonts w:ascii="Arial" w:hAnsi="Arial" w:cs="Arial"/>
        </w:rPr>
        <w:t xml:space="preserve">Modello vero di esempio è Stefano, il protomartire: </w:t>
      </w:r>
      <w:r w:rsidRPr="00DA44A4">
        <w:rPr>
          <w:rFonts w:ascii="Arial" w:hAnsi="Arial" w:cs="Arial"/>
          <w:i/>
        </w:rPr>
        <w:t xml:space="preserve">“Ma egli, pieno di Spirito Santo, fissando il cielo, vide la gloria di Dio e Gesù che stava alla destra di Dio e disse: «Ecco, contemplo i cieli aperti e il Figlio dell’uomo che sta alla destra di Dio». Allora, gridando </w:t>
      </w:r>
      <w:r w:rsidRPr="00DA44A4">
        <w:rPr>
          <w:rFonts w:ascii="Arial" w:hAnsi="Arial" w:cs="Arial"/>
          <w:i/>
        </w:rPr>
        <w:lastRenderedPageBreak/>
        <w:t>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w:t>
      </w:r>
      <w:r w:rsidRPr="00DA44A4">
        <w:rPr>
          <w:rFonts w:ascii="Arial" w:hAnsi="Arial" w:cs="Arial"/>
        </w:rPr>
        <w:t xml:space="preserve"> (At 8,55-60). </w:t>
      </w:r>
    </w:p>
    <w:p w14:paraId="65E64EFD" w14:textId="77777777" w:rsidR="00140FBF" w:rsidRPr="00DA44A4" w:rsidRDefault="00140FBF" w:rsidP="0080168B">
      <w:pPr>
        <w:spacing w:after="120"/>
        <w:jc w:val="both"/>
        <w:rPr>
          <w:rFonts w:ascii="Arial" w:hAnsi="Arial" w:cs="Arial"/>
        </w:rPr>
      </w:pPr>
      <w:r w:rsidRPr="00DA44A4">
        <w:rPr>
          <w:rFonts w:ascii="Arial" w:hAnsi="Arial" w:cs="Arial"/>
        </w:rPr>
        <w:t xml:space="preserve">Chi decide e vuole in cuor suo essere discepolo di Gesù, viene ammesso al battesimo, che gli viene conferito nel nome del Padre e del Figlio e dello Spirito Santo. </w:t>
      </w:r>
    </w:p>
    <w:p w14:paraId="4F712CEE" w14:textId="77777777" w:rsidR="00140FBF" w:rsidRPr="00DA44A4" w:rsidRDefault="00140FBF" w:rsidP="0080168B">
      <w:pPr>
        <w:spacing w:after="120"/>
        <w:jc w:val="both"/>
        <w:rPr>
          <w:rFonts w:ascii="Arial" w:hAnsi="Arial" w:cs="Arial"/>
          <w:i/>
        </w:rPr>
      </w:pPr>
      <w:r w:rsidRPr="00DA44A4">
        <w:rPr>
          <w:rFonts w:ascii="Arial" w:hAnsi="Arial" w:cs="Arial"/>
          <w:i/>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p>
    <w:p w14:paraId="43D58B51" w14:textId="77777777" w:rsidR="00140FBF" w:rsidRPr="00DA44A4" w:rsidRDefault="00140FBF" w:rsidP="0080168B">
      <w:pPr>
        <w:spacing w:after="120"/>
        <w:jc w:val="both"/>
        <w:rPr>
          <w:rFonts w:ascii="Arial" w:hAnsi="Arial" w:cs="Arial"/>
        </w:rPr>
      </w:pPr>
      <w:r w:rsidRPr="00DA44A4">
        <w:rPr>
          <w:rFonts w:ascii="Arial" w:hAnsi="Arial" w:cs="Arial"/>
        </w:rPr>
        <w:t>Conferito il battessimo, la missione della Chiesa non è ancora finita. Gli Apostoli devono insegnare ai battezzati a osservare tutto ciò che Gesù ha loro comandato. Come gli Apostoli dovranno compiere questo compito che oggi Gesù affida loro? Essi dovranno assolverlo allo stesso modo di Gesù: con una obbedienza perfetta al loro Maestro e Signore e seguendo quotidianamente il suo esempio. Vivendo cioè la Parola, il Vangelo, sul modello di Gesù Signore. Non si tratta allora di dire soltanto una parola di Vangelo, indicare qual è il suo significato. Si tratta invece di mostrare visibilmente con la vita cosa è il Vangelo e come esso va vissuto sempre, tutto.</w:t>
      </w:r>
    </w:p>
    <w:p w14:paraId="724E68A1" w14:textId="77777777" w:rsidR="00140FBF" w:rsidRPr="00DA44A4" w:rsidRDefault="00140FBF" w:rsidP="0080168B">
      <w:pPr>
        <w:spacing w:after="120"/>
        <w:jc w:val="both"/>
        <w:rPr>
          <w:rFonts w:ascii="Arial" w:hAnsi="Arial" w:cs="Arial"/>
        </w:rPr>
      </w:pPr>
      <w:r w:rsidRPr="00DA44A4">
        <w:rPr>
          <w:rFonts w:ascii="Arial" w:hAnsi="Arial" w:cs="Arial"/>
        </w:rPr>
        <w:t xml:space="preserve">Oggi un una comunità spetta al Parroco, agli altri Sacerdoti operanti in essa, ai Diaconi, se ve ne sono, ai Catechisti, agli Operatori della Caritas, al Consiglio Pastorale, al Consiglio per gli Affari Economici, mostrare a tutti i battezzati della Parrocchia e anche a quanti non sono battezzati come il Vangelo si annunzia e si vive. Se il Parroco o i suoi Collaboratori non vivono una vita di perfetta esemplarità, la parola che essi dicono è priva di ogni insegnamento, perché contraddetta dalla loro vita. L’uomo non sente quello che gli viene detto. Vede ciò che l’altro fa. L’azione è il più grande insegnamento. Poi segue la parola. L’esemplarità è essenza dell’insegnamento della Chiesa e dove essa manca non vi è insegnamento. </w:t>
      </w:r>
    </w:p>
    <w:p w14:paraId="4510F042" w14:textId="77777777" w:rsidR="00140FBF" w:rsidRPr="00DA44A4" w:rsidRDefault="00140FBF" w:rsidP="0080168B">
      <w:pPr>
        <w:spacing w:after="120"/>
        <w:jc w:val="both"/>
        <w:rPr>
          <w:rFonts w:ascii="Arial" w:hAnsi="Arial" w:cs="Arial"/>
        </w:rPr>
      </w:pPr>
      <w:r w:rsidRPr="00DA44A4">
        <w:rPr>
          <w:rFonts w:ascii="Arial" w:hAnsi="Arial" w:cs="Arial"/>
        </w:rPr>
        <w:t>I discepoli di Gesù non vivono in modo isolato, lontano l’uno dall’altro, vivono in una comunità, come unica famiglia, vera unica famiglia, la cui legge è la comunione con Cristo e tra di loro, comunione spirituale ed anche materiale, dei beni dello spirito e dei beni della terra. L’aggregazione alla Chiesa, il sentirsi unico corpo del Signore Gesù, è essenza e sostanza del discepolato. Non si è cristiani senza gli altri. Si è con gli altri e per gli altri. La vita dell’uomo è dalla vita dell’altro. Questa comunione va vissuta fino al dono della propria vita all’altro.</w:t>
      </w:r>
    </w:p>
    <w:p w14:paraId="35DDF2E9"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Angeli, Santi, fateci veri discepoli di Gesù, suo vero corpo, suo vera vita. Fateci un solo corpo gli uni gi altri per una perfetta comunione di vita.  </w:t>
      </w:r>
    </w:p>
    <w:p w14:paraId="1EBCB3CE" w14:textId="77777777" w:rsidR="00140FBF" w:rsidRPr="00DA44A4" w:rsidRDefault="00140FBF" w:rsidP="000820C7">
      <w:pPr>
        <w:pStyle w:val="Titolo3"/>
        <w:jc w:val="right"/>
      </w:pPr>
      <w:bookmarkStart w:id="444" w:name="_Toc62181540"/>
      <w:r w:rsidRPr="00DA44A4">
        <w:lastRenderedPageBreak/>
        <w:t>14 Gennaio 2012</w:t>
      </w:r>
      <w:bookmarkEnd w:id="444"/>
    </w:p>
    <w:p w14:paraId="484AB389" w14:textId="77777777" w:rsidR="00140FBF" w:rsidRPr="000820C7" w:rsidRDefault="00140FBF" w:rsidP="000820C7">
      <w:pPr>
        <w:pStyle w:val="Titolo1"/>
      </w:pPr>
      <w:bookmarkStart w:id="445" w:name="_Toc343622349"/>
      <w:bookmarkStart w:id="446" w:name="_Toc62181541"/>
      <w:r w:rsidRPr="000820C7">
        <w:t>Venite dietro a me, vi farò diventare pescatori di uomini</w:t>
      </w:r>
      <w:bookmarkEnd w:id="445"/>
      <w:bookmarkEnd w:id="446"/>
    </w:p>
    <w:p w14:paraId="74D67678" w14:textId="77777777" w:rsidR="00140FBF" w:rsidRPr="00DA44A4" w:rsidRDefault="00140FBF" w:rsidP="0080168B">
      <w:pPr>
        <w:tabs>
          <w:tab w:val="left" w:pos="1418"/>
          <w:tab w:val="left" w:pos="2268"/>
        </w:tabs>
        <w:spacing w:after="120"/>
        <w:jc w:val="both"/>
        <w:rPr>
          <w:rFonts w:ascii="Arial" w:hAnsi="Arial" w:cs="Arial"/>
        </w:rPr>
      </w:pPr>
      <w:r w:rsidRPr="00DA44A4">
        <w:rPr>
          <w:rFonts w:ascii="Arial" w:hAnsi="Arial" w:cs="Arial"/>
        </w:rPr>
        <w:t>Oggi Gesù inizia la sua predicazione. Il suo programma è semplice. Si compone di quattro soli principi:</w:t>
      </w:r>
      <w:r w:rsidRPr="00DA44A4">
        <w:rPr>
          <w:rFonts w:ascii="Arial" w:hAnsi="Arial" w:cs="Arial"/>
          <w:i/>
        </w:rPr>
        <w:t xml:space="preserve"> “Il tempo è compiuto, il regno di Dio è vicino, convertitevi, credete nel Vangelo”</w:t>
      </w:r>
      <w:r w:rsidRPr="00DA44A4">
        <w:rPr>
          <w:rFonts w:ascii="Arial" w:hAnsi="Arial" w:cs="Arial"/>
        </w:rPr>
        <w:t xml:space="preserve">. A questi quattro principi nulla si deve aggiungere e nulla togliere. Essi restano validi fino alla consumazione del mondo. L’intera storia potrà poggiare sopra di essi. Altri principi non servono alla missione di Cristo Gesù e di conseguenza non serviranno neanche ai suoi discepoli che devono imitare in tutto il loro Maestro e Signore. </w:t>
      </w:r>
    </w:p>
    <w:p w14:paraId="628BC26B" w14:textId="77777777" w:rsidR="00140FBF" w:rsidRPr="00DA44A4" w:rsidRDefault="00140FBF" w:rsidP="0080168B">
      <w:pPr>
        <w:tabs>
          <w:tab w:val="left" w:pos="1418"/>
          <w:tab w:val="left" w:pos="2268"/>
        </w:tabs>
        <w:spacing w:after="120"/>
        <w:jc w:val="both"/>
        <w:rPr>
          <w:rFonts w:ascii="Arial" w:hAnsi="Arial" w:cs="Arial"/>
        </w:rPr>
      </w:pPr>
      <w:r w:rsidRPr="00DA44A4">
        <w:rPr>
          <w:rFonts w:ascii="Arial" w:hAnsi="Arial" w:cs="Arial"/>
        </w:rPr>
        <w:t>Il tempo è compiuto: per ogni cosa vi è il suo tempo. Ogni cosa va fatta nel suo tempo, non prima di esso, non dopo di esso, non fuori di esso. Se non viene fatta nel suo tempo, essa mai potrà essere secondo la sua verità, la si farà o nella verità parziale oppure in una falsità maggiore o minore, ma pur sempre la cosa mai potrà raggiungere la perfezione cui essa è chiamata. Oggi Dio viene, passa, chiama. Oggi bisogna rispondere alla sua chiamata. Oggi il Signore ci offre il suo dono di amore. Oggi lo si deve accogliere. Oggi il Signore manda il suo Messia sulla nostra terra. Oggi lo si deve ascoltare. Oggi il Signore ha deciso di rivelarci la sua volontà. Oggi la si deve vivere e realizzare. Oggi è il giorno della sua presenza salvatrice. Oggi si deve rispondere e oggi lasciarsi trasformare dalla sua potente grazia.</w:t>
      </w:r>
    </w:p>
    <w:p w14:paraId="26AE6135" w14:textId="77777777" w:rsidR="00140FBF" w:rsidRPr="00DA44A4" w:rsidRDefault="00140FBF" w:rsidP="0080168B">
      <w:pPr>
        <w:tabs>
          <w:tab w:val="left" w:pos="1418"/>
          <w:tab w:val="left" w:pos="2268"/>
        </w:tabs>
        <w:spacing w:after="120"/>
        <w:jc w:val="both"/>
        <w:rPr>
          <w:rFonts w:ascii="Arial" w:hAnsi="Arial" w:cs="Arial"/>
        </w:rPr>
      </w:pPr>
      <w:r w:rsidRPr="00DA44A4">
        <w:rPr>
          <w:rFonts w:ascii="Arial" w:hAnsi="Arial" w:cs="Arial"/>
        </w:rPr>
        <w:t xml:space="preserve">Il regno di Dio è vicino: Il regno di Dio è Dio stesso. Il Dio lontano si è fato vicino, uno di noi, si è fatto carne ed è venuto ad abitare in mezzo a noi. Vi è in questa vicinanza di Dio una rivoluzione religiosa e di fede così alta, così profonda, così larga e così lunga da dichiarare abrogate, desuete, non più valide, non più attuali, non più consoni alla pienezza della verità di Dio tutte le altre manifestazioni del suo amore e della sua verità. Dio che si fa carne è la novità delle novità, l’assoluto degli assoluti, il mistero dei misteri, e non si può vivere come si viveva prima. È cambiata per intero la religione, il nostro rapporto con il Padre celeste. Ora ogni relazione con Dio è relazione di vicinanza fisica e non solo spirituale, è vicinanza che si tocca, si vede, si gusta, si sente, si avverte, con essa ogni giorno si fa l’esperienza della sua verità. È questo il nuovo assoluto della religione e della fede. Questo mistero ancora non è compreso.  </w:t>
      </w:r>
    </w:p>
    <w:p w14:paraId="0AD3FC08" w14:textId="77777777" w:rsidR="00140FBF" w:rsidRPr="00DA44A4" w:rsidRDefault="00140FBF" w:rsidP="0080168B">
      <w:pPr>
        <w:spacing w:after="120"/>
        <w:jc w:val="both"/>
        <w:rPr>
          <w:rFonts w:ascii="Arial" w:hAnsi="Arial" w:cs="Arial"/>
          <w:bCs/>
          <w:i/>
          <w:iCs/>
        </w:rPr>
      </w:pPr>
      <w:r w:rsidRPr="00DA44A4">
        <w:rPr>
          <w:rFonts w:ascii="Arial" w:hAnsi="Arial" w:cs="Arial"/>
          <w:bCs/>
          <w:i/>
          <w:iCs/>
        </w:rPr>
        <w:t>Dopo che Giovanni fu arrestato, Gesù andò nella Galilea, proclamando il vangelo di Dio, e diceva: «Il tempo è compiuto e il regno di Dio è vicino; convertitevi e credete nel Vangelo». Passando lungo il mare di Galilea, vide Simone e Andrea, fratello di Simone, mentre gettavano le reti in mare; erano infatti pescatori. Gesù disse loro: «Venite dietro a me, vi farò diventare pescatori di uomini». E subito lasciarono le reti e lo seguirono. Andando un poco oltre, vide Giacomo, figlio di Zebedeo, e Giovanni suo fratello, mentre anch’essi nella barca riparavano le reti. E subito li chiamò. Ed essi lasciarono il loro padre Zebedeo nella barca con i garzoni e andarono dietro a lui.</w:t>
      </w:r>
    </w:p>
    <w:p w14:paraId="01788737" w14:textId="77777777" w:rsidR="00140FBF" w:rsidRPr="00DA44A4" w:rsidRDefault="00140FBF" w:rsidP="0080168B">
      <w:pPr>
        <w:spacing w:after="120"/>
        <w:jc w:val="both"/>
        <w:rPr>
          <w:rFonts w:ascii="Arial" w:hAnsi="Arial" w:cs="Arial"/>
          <w:bCs/>
          <w:iCs/>
        </w:rPr>
      </w:pPr>
      <w:r w:rsidRPr="00DA44A4">
        <w:rPr>
          <w:rFonts w:ascii="Arial" w:hAnsi="Arial" w:cs="Arial"/>
          <w:bCs/>
          <w:iCs/>
        </w:rPr>
        <w:t xml:space="preserve">Convertitevi: la conversione è un fatto di tutta la persona: del corpo, della mente, del cuore, dei pensieri, dell’anima. Tutto l’uomo deve essere trasferito nella nuova realtà che Gesù è venuto a portarci. Il corpo nel corpo di Cristo, la mente nella mente di Lui, il </w:t>
      </w:r>
      <w:r w:rsidRPr="00DA44A4">
        <w:rPr>
          <w:rFonts w:ascii="Arial" w:hAnsi="Arial" w:cs="Arial"/>
          <w:bCs/>
          <w:iCs/>
        </w:rPr>
        <w:lastRenderedPageBreak/>
        <w:t xml:space="preserve">cuore nel cuore di Lui, l’anima nell’anima di Lui, i pensieri nei pensieri di Lui, la volontà nella volontà di Dio. Non vi è conversione se questo trasferimento non si compie. </w:t>
      </w:r>
    </w:p>
    <w:p w14:paraId="07E80753" w14:textId="77777777" w:rsidR="00140FBF" w:rsidRPr="00DA44A4" w:rsidRDefault="00140FBF" w:rsidP="0080168B">
      <w:pPr>
        <w:spacing w:after="120"/>
        <w:jc w:val="both"/>
        <w:rPr>
          <w:rFonts w:ascii="Arial" w:hAnsi="Arial" w:cs="Arial"/>
          <w:bCs/>
          <w:iCs/>
        </w:rPr>
      </w:pPr>
      <w:r w:rsidRPr="00DA44A4">
        <w:rPr>
          <w:rFonts w:ascii="Arial" w:hAnsi="Arial" w:cs="Arial"/>
          <w:bCs/>
          <w:iCs/>
        </w:rPr>
        <w:t>Credete nel Vangelo: credere nel Vangelo ha un solo vero significato. Vuol dire lasciare tutte le parola finora ascoltate e passare alla Parola nuova che il Padre ci fa udire in Cristo Gesù. La fede è pertanto trasferimento dalla Parola di ieri alla Parola di oggi, dal Dio di ieri al Dio di oggi, ma anche dal Cristo di ieri al Cristo di oggi, perché oggi Cristo Gesù parla ed oggi si deve credere nella sua Parola. Nessun passato potrà condizionare la nostra fede al Vangelo, perché il Vangelo non ha forme, strutture, condizionamenti umani. Il Vangelo è la Parola viva, attuale, perenne che il Signore giorno per giorno fa risuonare alla sua Chiesa per mezzo dello Spirito Santo. Credere nel Vangelo vuol dire credere nella Parola che oggi il Padre ci fa udire per mezzo del Figlio Suo, costituto da Lui unico mediatore di rivelazione, grazia, misericordia, preghiera, carità, benevolenza ogni altra virtù.</w:t>
      </w:r>
    </w:p>
    <w:p w14:paraId="6B6DB36C" w14:textId="77777777" w:rsidR="00140FBF" w:rsidRPr="00DA44A4" w:rsidRDefault="00140FBF" w:rsidP="0080168B">
      <w:pPr>
        <w:spacing w:after="120"/>
        <w:jc w:val="both"/>
        <w:rPr>
          <w:rFonts w:ascii="Arial" w:hAnsi="Arial" w:cs="Arial"/>
        </w:rPr>
      </w:pPr>
      <w:r w:rsidRPr="00DA44A4">
        <w:rPr>
          <w:rFonts w:ascii="Arial" w:hAnsi="Arial" w:cs="Arial"/>
          <w:b/>
        </w:rPr>
        <w:t xml:space="preserve">Pensiero Escatologico: </w:t>
      </w:r>
      <w:r w:rsidRPr="00DA44A4">
        <w:rPr>
          <w:rFonts w:ascii="Arial" w:hAnsi="Arial" w:cs="Arial"/>
        </w:rPr>
        <w:t>Vi è un dopo che deve essere costruito sulla nostra terra. Questo dopo viene edificato sulla verità, se fondato sul Vangelo rettamente interpretato, compreso e vissuto. Altrimenti il rischio è altissimo. Si potrebbe costruire il futuro sulla falsità, la menzogna, l’interpretazione arbitraria della Parola del Signore. Oggi Gesù ci rivela come si costruisce il futuro dell’uomo sulla Parola del Signore e sull’onnipotenza della sua grazia. Senza la nostra conversione però mai vi potrà essere un futuro di verità e grazia.</w:t>
      </w:r>
    </w:p>
    <w:p w14:paraId="6A892B62"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Angeli, Santi, aiutateci a credere nel Vangelo. </w:t>
      </w:r>
    </w:p>
    <w:p w14:paraId="2B523B79" w14:textId="77777777" w:rsidR="00140FBF" w:rsidRPr="00DA44A4" w:rsidRDefault="00140FBF" w:rsidP="000820C7">
      <w:pPr>
        <w:pStyle w:val="Titolo3"/>
        <w:jc w:val="right"/>
      </w:pPr>
      <w:bookmarkStart w:id="447" w:name="_Toc62181542"/>
      <w:r w:rsidRPr="00DA44A4">
        <w:t>14 Gennaio 2012</w:t>
      </w:r>
      <w:bookmarkEnd w:id="447"/>
    </w:p>
    <w:p w14:paraId="0CC067E1" w14:textId="77777777" w:rsidR="00140FBF" w:rsidRPr="000820C7" w:rsidRDefault="00140FBF" w:rsidP="000820C7">
      <w:pPr>
        <w:pStyle w:val="Titolo1"/>
      </w:pPr>
      <w:bookmarkStart w:id="448" w:name="_Toc343622352"/>
      <w:bookmarkStart w:id="449" w:name="_Toc62181543"/>
      <w:r w:rsidRPr="000820C7">
        <w:t>Chi crederà e sarà battezzato sarà salvato, ma chi non crederà sarà condannato</w:t>
      </w:r>
      <w:bookmarkEnd w:id="448"/>
      <w:bookmarkEnd w:id="449"/>
    </w:p>
    <w:p w14:paraId="4C5DCAD3" w14:textId="77777777" w:rsidR="00140FBF" w:rsidRPr="00DA44A4" w:rsidRDefault="00140FBF" w:rsidP="0080168B">
      <w:pPr>
        <w:spacing w:after="120"/>
        <w:jc w:val="both"/>
        <w:rPr>
          <w:rFonts w:ascii="Arial" w:hAnsi="Arial" w:cs="Arial"/>
        </w:rPr>
      </w:pPr>
      <w:r w:rsidRPr="00DA44A4">
        <w:rPr>
          <w:rFonts w:ascii="Arial" w:hAnsi="Arial" w:cs="Arial"/>
        </w:rPr>
        <w:t>Ogni uomo è costituito da Cristo Gesù destinatario della sua Parola, del suo Vangelo, che è porta e via della vera salvezza. Nessun uomo dovrà essere privato di questo dono, essendo volontà di Dio che tutti arrivino alla conoscenza della verità. Pertanto ogni discepolo di Gesù deve sentirsi responsabile di questa missione. È un dovere di giustizia e non puramente di carità. Conosciamo il pensiero di San Paolo su questo dovere. Sappiamo il suo grido in ordine a questa responsabilità.</w:t>
      </w:r>
    </w:p>
    <w:p w14:paraId="453AE14F" w14:textId="77777777" w:rsidR="00140FBF" w:rsidRPr="00DA44A4" w:rsidRDefault="00140FBF" w:rsidP="0080168B">
      <w:pPr>
        <w:spacing w:after="120"/>
        <w:jc w:val="both"/>
        <w:rPr>
          <w:rFonts w:ascii="Arial" w:hAnsi="Arial" w:cs="Arial"/>
          <w:i/>
          <w:iCs/>
        </w:rPr>
      </w:pPr>
      <w:r w:rsidRPr="00DA44A4">
        <w:rPr>
          <w:rFonts w:ascii="Arial" w:hAnsi="Arial" w:cs="Arial"/>
          <w:i/>
          <w:iCs/>
        </w:rPr>
        <w:t xml:space="preserve">“Annunciare il Vangelo non è per me un vanto, perché è una necessità che mi si impone: guai a me se non annuncio il Vangelo!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(Cfr 1 Cor 9,16-23). </w:t>
      </w:r>
    </w:p>
    <w:p w14:paraId="7EE279AC" w14:textId="77777777" w:rsidR="00140FBF" w:rsidRPr="00DA44A4" w:rsidRDefault="00140FBF" w:rsidP="0080168B">
      <w:pPr>
        <w:spacing w:after="120"/>
        <w:jc w:val="both"/>
        <w:rPr>
          <w:rFonts w:ascii="Arial" w:hAnsi="Arial" w:cs="Arial"/>
          <w:i/>
          <w:iCs/>
        </w:rPr>
      </w:pPr>
      <w:r w:rsidRPr="00DA44A4">
        <w:rPr>
          <w:rFonts w:ascii="Arial" w:hAnsi="Arial" w:cs="Arial"/>
          <w:i/>
          <w:iCs/>
        </w:rPr>
        <w:lastRenderedPageBreak/>
        <w:t xml:space="preserve">“Attesto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(Cfr. At 20,26-31). </w:t>
      </w:r>
    </w:p>
    <w:p w14:paraId="5162C3DA" w14:textId="77777777" w:rsidR="00140FBF" w:rsidRPr="00DA44A4" w:rsidRDefault="00140FBF" w:rsidP="0080168B">
      <w:pPr>
        <w:spacing w:after="120"/>
        <w:jc w:val="both"/>
        <w:rPr>
          <w:rFonts w:ascii="Arial" w:hAnsi="Arial" w:cs="Arial"/>
        </w:rPr>
      </w:pPr>
      <w:r w:rsidRPr="00DA44A4">
        <w:rPr>
          <w:rFonts w:ascii="Arial" w:hAnsi="Arial" w:cs="Arial"/>
        </w:rPr>
        <w:t>Questa verità urge che venga messa nel cuore di tutti i discepoli di Gesù, perché oggi vi è un pensiero pestifero, una radice perversa che la sta distruggendo. Questo pensiero proclama ogni via buona perché l’uomo si salvi e nega a Cristo Gesù l’esclusività, l’unicità che lo fa il solo, l’unico vero Salvatore dell’uomo. Le parole proferite da Gesù sono chiare:</w:t>
      </w:r>
      <w:r w:rsidRPr="00DA44A4">
        <w:rPr>
          <w:rFonts w:ascii="Arial" w:hAnsi="Arial" w:cs="Arial"/>
          <w:i/>
        </w:rPr>
        <w:t xml:space="preserve"> “Chi crederà, sarà battezzato, sarà salvo, ma chi non crederà sarà condannato”</w:t>
      </w:r>
      <w:r w:rsidRPr="00DA44A4">
        <w:rPr>
          <w:rFonts w:ascii="Arial" w:hAnsi="Arial" w:cs="Arial"/>
        </w:rPr>
        <w:t xml:space="preserve">. Se tutte le vie sono buone per avere la salvezza, nessuno potrà essere condannato, se non crede nel Vangelo. Se invece una sola è la via, allora è chiaro che il rifiuto di essa ci fa rimanere nella morte in cui ci troviamo. </w:t>
      </w:r>
    </w:p>
    <w:p w14:paraId="55007283" w14:textId="77777777" w:rsidR="00140FBF" w:rsidRPr="00DA44A4" w:rsidRDefault="00140FBF" w:rsidP="0080168B">
      <w:pPr>
        <w:spacing w:after="120"/>
        <w:jc w:val="both"/>
        <w:rPr>
          <w:rFonts w:ascii="Arial" w:hAnsi="Arial" w:cs="Arial"/>
          <w:i/>
        </w:rPr>
      </w:pPr>
      <w:r w:rsidRPr="00DA44A4">
        <w:rPr>
          <w:rFonts w:ascii="Arial" w:hAnsi="Arial" w:cs="Arial"/>
          <w:i/>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w:t>
      </w:r>
    </w:p>
    <w:p w14:paraId="0D35F026" w14:textId="77777777" w:rsidR="00140FBF" w:rsidRPr="00DA44A4" w:rsidRDefault="00140FBF" w:rsidP="0080168B">
      <w:pPr>
        <w:spacing w:after="120"/>
        <w:jc w:val="both"/>
        <w:rPr>
          <w:rFonts w:ascii="Arial" w:hAnsi="Arial" w:cs="Arial"/>
        </w:rPr>
      </w:pPr>
      <w:r w:rsidRPr="00DA44A4">
        <w:rPr>
          <w:rFonts w:ascii="Arial" w:hAnsi="Arial" w:cs="Arial"/>
        </w:rPr>
        <w:t xml:space="preserve">Immaginiamo che vi sia tutta una città infetta da un virus che resiste ad ogni medicina che si conosce in quel luogo. Viene uno scienziato dall’esterno e porta un farmaco prodigioso, capace di debellare il virus. Colui che lo assume, di certo di salva. Chi lo rifiuta, perché lui crede di non avere il virus oppure è convinto che ogni farmaco per lui sia buono, costui di certo perisce. Uno solo è il farmaco efficace, ogni altro è solo acqua impastata, senza alcuna efficacia. </w:t>
      </w:r>
    </w:p>
    <w:p w14:paraId="694A8C23" w14:textId="77777777" w:rsidR="00140FBF" w:rsidRPr="00DA44A4" w:rsidRDefault="00140FBF" w:rsidP="0080168B">
      <w:pPr>
        <w:spacing w:after="120"/>
        <w:jc w:val="both"/>
        <w:rPr>
          <w:rFonts w:ascii="Arial" w:hAnsi="Arial" w:cs="Arial"/>
        </w:rPr>
      </w:pPr>
      <w:r w:rsidRPr="00DA44A4">
        <w:rPr>
          <w:rFonts w:ascii="Arial" w:hAnsi="Arial" w:cs="Arial"/>
        </w:rPr>
        <w:t xml:space="preserve">Perché la sola predicazione non basta per essere salvati? Perché occorre anche il Battesimo? La sola predicazione non basta, perché essa lascerebbe l’uomo nella sua vecchia natura di morte. Questa natura non può osservare il Vangelo. Non ne ha le forze. È una natura di peccato che si nutre di peccato. Nel Battesimo veniamo rigenerati, elevati, resi partecipi della natura divina, veniamo ricolmati di Spirito Santo, diveniamo corpo di Cristo, tempio vivente dello Spirito di Dio, dimora e casa della giustizia, riceviamo un cuore di carne. Questa nuova natura è capace di osservare il Vangelo, può camminare nelle Beatitudini, può vivere di Parola di Gesù. </w:t>
      </w:r>
    </w:p>
    <w:p w14:paraId="6BEF0C9A" w14:textId="77777777" w:rsidR="00140FBF" w:rsidRPr="00DA44A4" w:rsidRDefault="00140FBF" w:rsidP="0080168B">
      <w:pPr>
        <w:spacing w:after="120"/>
        <w:jc w:val="both"/>
        <w:rPr>
          <w:rFonts w:ascii="Arial" w:hAnsi="Arial" w:cs="Arial"/>
        </w:rPr>
      </w:pPr>
      <w:r w:rsidRPr="00DA44A4">
        <w:rPr>
          <w:rFonts w:ascii="Arial" w:hAnsi="Arial" w:cs="Arial"/>
        </w:rPr>
        <w:t>Nel Battesimo viene sigillata la Nuova Alleanza nel sangue di Cristo Gesù. Vi è un vero dono di vita. Dio ci fa dono della sua vita eterna, che è il vero principio della novità dell’uomo.</w:t>
      </w:r>
    </w:p>
    <w:p w14:paraId="4CC373BE" w14:textId="77777777" w:rsidR="00140FBF" w:rsidRPr="00DA44A4" w:rsidRDefault="00140FBF" w:rsidP="0080168B">
      <w:pPr>
        <w:spacing w:after="120"/>
        <w:jc w:val="both"/>
        <w:rPr>
          <w:rFonts w:ascii="Arial" w:hAnsi="Arial" w:cs="Arial"/>
        </w:rPr>
      </w:pPr>
      <w:r w:rsidRPr="00DA44A4">
        <w:rPr>
          <w:rFonts w:ascii="Arial" w:hAnsi="Arial" w:cs="Arial"/>
        </w:rPr>
        <w:lastRenderedPageBreak/>
        <w:t xml:space="preserve">Vergine Maria, Madre della Redenzione, Angeli, Santi, aiutateci a comprendere il mistero del nostro Battesimo. In esso veniamo ricolmati di grazia per vivere in novità di vita. </w:t>
      </w:r>
    </w:p>
    <w:p w14:paraId="013C2D59" w14:textId="77777777" w:rsidR="00140FBF" w:rsidRPr="00DA44A4" w:rsidRDefault="00140FBF" w:rsidP="000820C7">
      <w:pPr>
        <w:pStyle w:val="Titolo3"/>
        <w:jc w:val="right"/>
      </w:pPr>
      <w:bookmarkStart w:id="450" w:name="_Toc62181544"/>
      <w:r w:rsidRPr="00DA44A4">
        <w:t>14 Gennaio 2012</w:t>
      </w:r>
      <w:bookmarkEnd w:id="450"/>
    </w:p>
    <w:p w14:paraId="7CA46354" w14:textId="77777777" w:rsidR="00140FBF" w:rsidRPr="000820C7" w:rsidRDefault="00140FBF" w:rsidP="000820C7">
      <w:pPr>
        <w:pStyle w:val="Titolo1"/>
      </w:pPr>
      <w:bookmarkStart w:id="451" w:name="_Toc343622353"/>
      <w:bookmarkStart w:id="452" w:name="_Toc62181545"/>
      <w:r w:rsidRPr="000820C7">
        <w:t>La sua fama si diffuse subito dovunque, in tutta la regione della Galilea</w:t>
      </w:r>
      <w:bookmarkEnd w:id="451"/>
      <w:bookmarkEnd w:id="452"/>
    </w:p>
    <w:p w14:paraId="49838FF7" w14:textId="77777777" w:rsidR="00140FBF" w:rsidRPr="00DA44A4" w:rsidRDefault="00140FBF" w:rsidP="0080168B">
      <w:pPr>
        <w:spacing w:after="120"/>
        <w:jc w:val="both"/>
        <w:rPr>
          <w:rFonts w:ascii="Arial" w:hAnsi="Arial" w:cs="Arial"/>
        </w:rPr>
      </w:pPr>
      <w:r w:rsidRPr="00DA44A4">
        <w:rPr>
          <w:rFonts w:ascii="Arial" w:hAnsi="Arial" w:cs="Arial"/>
        </w:rPr>
        <w:t>Sempre la fama di un uomo deve precedere la sua persona. Prima devono giungere le opere e poi colui che le compie. È questa la giusta via perché il Vangelo venga creduto, dal momento che l’evangelizzatore è parte essenziale nel processo della fede. Nella Chiesa delle origini ecco cosa ci insegna San Paolo a proposito della fede, della speranza, della carità dei cristiani di Tessalonica, dai lui evangelizzati.</w:t>
      </w:r>
    </w:p>
    <w:p w14:paraId="5736E540" w14:textId="77777777" w:rsidR="00140FBF" w:rsidRPr="00DA44A4" w:rsidRDefault="00140FBF" w:rsidP="0080168B">
      <w:pPr>
        <w:spacing w:after="120"/>
        <w:jc w:val="both"/>
        <w:rPr>
          <w:rFonts w:ascii="Arial" w:hAnsi="Arial" w:cs="Arial"/>
          <w:i/>
          <w:iCs/>
        </w:rPr>
      </w:pPr>
      <w:r w:rsidRPr="00DA44A4">
        <w:rPr>
          <w:rFonts w:ascii="Arial" w:hAnsi="Arial" w:cs="Arial"/>
          <w:i/>
          <w:iCs/>
        </w:rPr>
        <w:t>Rendiamo sempre grazie a Dio per tutti voi, ricordandovi nelle nostre preghiere e tenendo continuamente presenti l’operosità della vostra fede, la fatica della vostra carità e la fermezza della vostra speranza nel Signore nostro Gesù Cristo, davanti a Dio e Padre nostro. Sappiamo bene, fratelli amati da Dio, che siete stati scelti da lui. Il nostro Vangelo, infatti, non si diffuse fra voi soltanto per mezzo della parola, ma anche con la potenza dello Spirito Santo e con profonda convinzione: ben sapete come ci siamo comportati in mezzo a voi per il vostro bene.</w:t>
      </w:r>
    </w:p>
    <w:p w14:paraId="70059F04" w14:textId="77777777" w:rsidR="00140FBF" w:rsidRPr="00DA44A4" w:rsidRDefault="00140FBF" w:rsidP="0080168B">
      <w:pPr>
        <w:spacing w:after="120"/>
        <w:jc w:val="both"/>
        <w:rPr>
          <w:rFonts w:ascii="Arial" w:hAnsi="Arial" w:cs="Arial"/>
          <w:i/>
          <w:iCs/>
        </w:rPr>
      </w:pPr>
      <w:r w:rsidRPr="00DA44A4">
        <w:rPr>
          <w:rFonts w:ascii="Arial" w:hAnsi="Arial" w:cs="Arial"/>
          <w:i/>
          <w:iCs/>
        </w:rPr>
        <w:t xml:space="preserve">E voi avete seguito il nostro esempio e quello del Signore, avendo accolto la </w:t>
      </w:r>
      <w:r w:rsidRPr="00DA44A4">
        <w:rPr>
          <w:rFonts w:ascii="Arial" w:hAnsi="Arial" w:cs="Arial"/>
          <w:i/>
          <w:iCs/>
          <w:caps/>
        </w:rPr>
        <w:t>P</w:t>
      </w:r>
      <w:r w:rsidRPr="00DA44A4">
        <w:rPr>
          <w:rFonts w:ascii="Arial" w:hAnsi="Arial" w:cs="Arial"/>
          <w:i/>
          <w:iCs/>
        </w:rPr>
        <w:t xml:space="preserve">arola in mezzo a grandi prove, con la gioia dello Spirito Santo, così da diventare modello per tutti i credenti della Macedonia e dell’Acaia. Infatti per mezzo vostro la parola del Signore risuona non soltanto in Macedonia e in Acaia, ma la vostra fede in Dio si è diffusa dappertutto, tanto che non abbiamo bisogno di parlarne. Sono essi infatti a raccontare come noi siamo venuti in mezzo a voi e come vi siete convertiti dagli idoli a Dio, per servire il Dio vivo e vero e attendere dai cieli il suo Figlio, che egli ha risuscitato dai morti, Gesù, il quale ci libera dall’ira che viene. (1Ts 1,2-10). </w:t>
      </w:r>
    </w:p>
    <w:p w14:paraId="22B24355" w14:textId="77777777" w:rsidR="00140FBF" w:rsidRPr="00DA44A4" w:rsidRDefault="00140FBF" w:rsidP="0080168B">
      <w:pPr>
        <w:spacing w:after="120"/>
        <w:jc w:val="both"/>
        <w:rPr>
          <w:rFonts w:ascii="Arial" w:hAnsi="Arial" w:cs="Arial"/>
        </w:rPr>
      </w:pPr>
      <w:r w:rsidRPr="00DA44A4">
        <w:rPr>
          <w:rFonts w:ascii="Arial" w:hAnsi="Arial" w:cs="Arial"/>
        </w:rPr>
        <w:t xml:space="preserve">La folla attesta che vi è una differenza incolmabile tra l’insegnamento di Gesù e quello dei loro scribi. Questi insegnavano a memoria, per studio, per citazione, per riferimento di frasi dette da altri. Il loro era un pensiero morto, non più vivente, di un passato anch’esso morto e non più risuscitabile. Gesù invece insegnava con autorità, potenza, forza di Spirito Santo. Il suo era un pensiero creatore di vita, verità, santità, vera giustizia. La sua Parola penetrava in un cuore e lo convertiva, in un’anima e la liberava dal peccato, in un corpo e lo sanava da ogni malattia e infermità. </w:t>
      </w:r>
    </w:p>
    <w:p w14:paraId="2BCDD67E" w14:textId="77777777" w:rsidR="00140FBF" w:rsidRPr="00DA44A4" w:rsidRDefault="00140FBF" w:rsidP="0080168B">
      <w:pPr>
        <w:spacing w:after="120"/>
        <w:jc w:val="both"/>
        <w:rPr>
          <w:rFonts w:ascii="Arial" w:hAnsi="Arial" w:cs="Arial"/>
          <w:i/>
        </w:rPr>
      </w:pPr>
      <w:r w:rsidRPr="00DA44A4">
        <w:rPr>
          <w:rFonts w:ascii="Arial" w:hAnsi="Arial" w:cs="Arial"/>
          <w:i/>
        </w:rPr>
        <w:t xml:space="preserve">Giunsero a Cafàrnao e subito Gesù, entrato di sabato nella sinagoga, insegnava. Ed erano stupiti del suo insegnamento: egli infatti insegnava loro come uno che ha autorità, e non come gli scribi. Ed ecco, nella loro sinagoga vi era un uomo posseduto da uno spirito impuro e cominciò a gridare, dicendo: «Che vuoi da noi, Gesù Nazareno? Sei venuto a rovinarci? Io so chi tu sei: il santo di Dio!». E Gesù gli ordinò severamente: «Taci! Esci da lui!». E lo spirito impuro, straziandolo e gridando forte, uscì da lui. Tutti furono presi da timore, tanto che si chiedevano a vicenda: «Che è mai questo? Un insegnamento nuovo, dato con autorità. Comanda persino agli spiriti impuri </w:t>
      </w:r>
      <w:r w:rsidRPr="00DA44A4">
        <w:rPr>
          <w:rFonts w:ascii="Arial" w:hAnsi="Arial" w:cs="Arial"/>
          <w:i/>
        </w:rPr>
        <w:lastRenderedPageBreak/>
        <w:t>e gli obbediscono!». La sua fama si diffuse subito dovunque, in tutta la regione della Galilea.</w:t>
      </w:r>
    </w:p>
    <w:p w14:paraId="12AA659C" w14:textId="77777777" w:rsidR="00140FBF" w:rsidRPr="00DA44A4" w:rsidRDefault="00140FBF" w:rsidP="0080168B">
      <w:pPr>
        <w:spacing w:after="120"/>
        <w:jc w:val="both"/>
        <w:rPr>
          <w:rFonts w:ascii="Arial" w:hAnsi="Arial" w:cs="Arial"/>
        </w:rPr>
      </w:pPr>
      <w:r w:rsidRPr="00DA44A4">
        <w:rPr>
          <w:rFonts w:ascii="Arial" w:hAnsi="Arial" w:cs="Arial"/>
        </w:rPr>
        <w:t xml:space="preserve">Dinanzi alla Parola di Gesù nessuna creatura animata e inanimata, corporea o spirituale potrà mai resistere. Tutto deve obbedire al suo comando. Anche gli spiriti impuri devono abbandonare l’uomo da loro posseduto e lasciarlo libero per sempre. Anche i demòni sanno che il loro regno è finito e che la loro potenza è divenuta impotenza. Dinanzi a Cristo Gesù devono battere in ritirata. Quella di Gesù è vera autorità. Egli comanda e tutto obbedisce. Dice e le cose sono. Parla e l’universo è in ginocchio, prostrato, ad ascoltare il suo Dio, il suo Creatore, il suo Signore. </w:t>
      </w:r>
    </w:p>
    <w:p w14:paraId="2E08D03D" w14:textId="77777777" w:rsidR="00140FBF" w:rsidRPr="00DA44A4" w:rsidRDefault="00140FBF" w:rsidP="0080168B">
      <w:pPr>
        <w:spacing w:after="120"/>
        <w:jc w:val="both"/>
        <w:rPr>
          <w:rFonts w:ascii="Arial" w:hAnsi="Arial" w:cs="Arial"/>
        </w:rPr>
      </w:pPr>
      <w:r w:rsidRPr="00DA44A4">
        <w:rPr>
          <w:rFonts w:ascii="Arial" w:hAnsi="Arial" w:cs="Arial"/>
          <w:b/>
        </w:rPr>
        <w:t xml:space="preserve">Pensiero Escatologico: </w:t>
      </w:r>
      <w:r w:rsidRPr="00DA44A4">
        <w:rPr>
          <w:rFonts w:ascii="Arial" w:hAnsi="Arial" w:cs="Arial"/>
        </w:rPr>
        <w:t>Non c’è un dopo di libertà per l’uomo se non vi è un prima di verità. Non vi è un dopo di santità se non vi è un prima di grazia. Il prima di libertà e di grazia è Cristo Gesù. È Lui la fonte della libertà e della grazia. Lui però non è come un concessionario di automobili o come il venditore in un supermercato o anche del più semplice dei negozi o delle botteghe di questo mondo. Quando si va in uno luogo dove si può comprare qualcosa, la si chiede, la si paga e la cosa è nostra. Ci si dimentica del venditore e si ritorna alla propria casa. Con Gesù invece questo non può avvenire. Lui non è un venditore di grazia e di Parola. È Lui la grazia e la Parola che noi dobbiamo prendere. Con Lui si deve divenire un solo mistero, un sola vita, una sola morte, una sola risurrezione. Lui deve diventare il nostro pensiero, la nostra parola, la nostra grazia, la nostra verità, la nostra stessa santità. Allora sì che il nostro dopo potrà nascere. Solo Lui potrà produrre un dopo di verità e libertà, ma solo se Lui è il nostro prima di Parola, ascolto, obbedienza, vita secondo il suo Vangelo.</w:t>
      </w:r>
    </w:p>
    <w:p w14:paraId="23298157"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Angeli, Santi, dateci Cristo, dateci la sua Parola. </w:t>
      </w:r>
    </w:p>
    <w:p w14:paraId="0A539D88" w14:textId="77777777" w:rsidR="00140FBF" w:rsidRPr="00DA44A4" w:rsidRDefault="00140FBF" w:rsidP="000820C7">
      <w:pPr>
        <w:pStyle w:val="Titolo3"/>
        <w:jc w:val="right"/>
      </w:pPr>
      <w:bookmarkStart w:id="453" w:name="_Toc62181546"/>
      <w:r w:rsidRPr="00DA44A4">
        <w:t>21 Gennaio 2012</w:t>
      </w:r>
      <w:bookmarkEnd w:id="453"/>
    </w:p>
    <w:p w14:paraId="44CF235A" w14:textId="77777777" w:rsidR="00140FBF" w:rsidRPr="000820C7" w:rsidRDefault="00140FBF" w:rsidP="000820C7">
      <w:pPr>
        <w:pStyle w:val="Titolo1"/>
      </w:pPr>
      <w:bookmarkStart w:id="454" w:name="_Toc343622356"/>
      <w:bookmarkStart w:id="455" w:name="_Toc62181547"/>
      <w:r w:rsidRPr="000820C7">
        <w:t>Convertitevi e ciascuno di voi si faccia battezzare nel nome di Gesù Cristo</w:t>
      </w:r>
      <w:bookmarkEnd w:id="454"/>
      <w:bookmarkEnd w:id="455"/>
    </w:p>
    <w:p w14:paraId="598C0F55" w14:textId="77777777" w:rsidR="00140FBF" w:rsidRPr="00DA44A4" w:rsidRDefault="00140FBF" w:rsidP="0080168B">
      <w:pPr>
        <w:spacing w:after="120"/>
        <w:jc w:val="both"/>
        <w:rPr>
          <w:rFonts w:ascii="Arial" w:hAnsi="Arial" w:cs="Arial"/>
        </w:rPr>
      </w:pPr>
      <w:r w:rsidRPr="00DA44A4">
        <w:rPr>
          <w:rFonts w:ascii="Arial" w:hAnsi="Arial" w:cs="Arial"/>
        </w:rPr>
        <w:t xml:space="preserve">Gli Atti degli Apostoli ci rivelano una grandissima verità in ordine al sacramento del Battesimo e non solo in ordine ad esso, bensì a tutti gli altra sacramenti della salvezza. </w:t>
      </w:r>
    </w:p>
    <w:p w14:paraId="6D350F56" w14:textId="77777777" w:rsidR="00140FBF" w:rsidRPr="00DA44A4" w:rsidRDefault="00140FBF" w:rsidP="0080168B">
      <w:pPr>
        <w:spacing w:after="120"/>
        <w:jc w:val="both"/>
        <w:rPr>
          <w:rFonts w:ascii="Arial" w:hAnsi="Arial" w:cs="Arial"/>
        </w:rPr>
      </w:pPr>
      <w:r w:rsidRPr="00DA44A4">
        <w:rPr>
          <w:rFonts w:ascii="Arial" w:hAnsi="Arial" w:cs="Arial"/>
        </w:rPr>
        <w:t>Il sacramento va amministrato sul fondamento della fede. La fede è perfetta adesione al mistero di Cristo Gesù che la Parola degli Apostoli ci annunzia. Gli Apostoli ci ammaestrano, ci insegnano il mistero di Cristo, ci svelano tutta la sua verità. Senza quest’atto di base, che è fondamentale, essenziale, nessun sacramento potrà essere celebrato, perché carente della sua vera essenza. Cosa è infatti un sacramento? È l’inserimento di una persona nel mistero di Gesù Signore. Come fa una persona ad essere inserita in questo mistero, per divenire parte di esso con le parole e con la vita, se non lo conosce, se non sa neanche che esiste un mistero di salvezza come questo?</w:t>
      </w:r>
    </w:p>
    <w:p w14:paraId="279A3FD1" w14:textId="77777777" w:rsidR="00140FBF" w:rsidRPr="00DA44A4" w:rsidRDefault="00140FBF" w:rsidP="0080168B">
      <w:pPr>
        <w:spacing w:after="120"/>
        <w:jc w:val="both"/>
        <w:rPr>
          <w:rFonts w:ascii="Arial" w:hAnsi="Arial" w:cs="Arial"/>
        </w:rPr>
      </w:pPr>
      <w:r w:rsidRPr="00DA44A4">
        <w:rPr>
          <w:rFonts w:ascii="Arial" w:hAnsi="Arial" w:cs="Arial"/>
        </w:rPr>
        <w:t xml:space="preserve">Quando la verità di Cristo viene annunziata in pienezza di verità, santità dall’Evangelizzatore, lo Spirito Santo che è su di lui e di conseguenza anche nella sua Parola, questa giungendo al cuore di chi ascolta, lo tocca, lo trafigge, lo commuove, lo </w:t>
      </w:r>
      <w:r w:rsidRPr="00DA44A4">
        <w:rPr>
          <w:rFonts w:ascii="Arial" w:hAnsi="Arial" w:cs="Arial"/>
        </w:rPr>
        <w:lastRenderedPageBreak/>
        <w:t xml:space="preserve">apre facendo nascere in esso il desiderio di divenire parte del mistero di Cristo, di essere con Cristo Gesù un solo mistero e di conseguenza una sola vita. </w:t>
      </w:r>
    </w:p>
    <w:p w14:paraId="638F0C37" w14:textId="77777777" w:rsidR="00140FBF" w:rsidRPr="00DA44A4" w:rsidRDefault="00140FBF" w:rsidP="0080168B">
      <w:pPr>
        <w:spacing w:after="120"/>
        <w:jc w:val="both"/>
        <w:rPr>
          <w:rFonts w:ascii="Arial" w:hAnsi="Arial" w:cs="Arial"/>
        </w:rPr>
      </w:pPr>
      <w:r w:rsidRPr="00DA44A4">
        <w:rPr>
          <w:rFonts w:ascii="Arial" w:hAnsi="Arial" w:cs="Arial"/>
        </w:rPr>
        <w:t xml:space="preserve">Creato il desiderio, necessariamente nasce la domanda: </w:t>
      </w:r>
      <w:r w:rsidRPr="00DA44A4">
        <w:rPr>
          <w:rFonts w:ascii="Arial" w:hAnsi="Arial" w:cs="Arial"/>
          <w:i/>
        </w:rPr>
        <w:t xml:space="preserve">“Cosa dobbiamo fare, fratelli, per divenire anche noi parte del mistero di Gesù?”. </w:t>
      </w:r>
      <w:r w:rsidRPr="00DA44A4">
        <w:rPr>
          <w:rFonts w:ascii="Arial" w:hAnsi="Arial" w:cs="Arial"/>
        </w:rPr>
        <w:t xml:space="preserve">La risposta è semplice: bisogna uscire dal mistero nel quale si vive, abbandonarlo una volta per sempre, rinnegarlo, calpestarlo sotto i piedi, pentirsi del male fatto, convertirsi alla verità, abbracciarla per intero. Solo in seguito si potrà ricevere il Sacramento e divenire una cosa sola con Gesù. </w:t>
      </w:r>
    </w:p>
    <w:p w14:paraId="01D48B47" w14:textId="77777777" w:rsidR="00140FBF" w:rsidRPr="00DA44A4" w:rsidRDefault="00140FBF" w:rsidP="0080168B">
      <w:pPr>
        <w:spacing w:after="120"/>
        <w:jc w:val="both"/>
        <w:rPr>
          <w:rFonts w:ascii="Arial" w:hAnsi="Arial" w:cs="Arial"/>
          <w:i/>
        </w:rPr>
      </w:pPr>
      <w:r w:rsidRPr="00DA44A4">
        <w:rPr>
          <w:rFonts w:ascii="Arial" w:hAnsi="Arial" w:cs="Arial"/>
          <w:i/>
        </w:rPr>
        <w:t xml:space="preserve">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 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2,32-41). </w:t>
      </w:r>
    </w:p>
    <w:p w14:paraId="51EFC87B" w14:textId="77777777" w:rsidR="00140FBF" w:rsidRPr="00DA44A4" w:rsidRDefault="00140FBF" w:rsidP="0080168B">
      <w:pPr>
        <w:spacing w:after="120"/>
        <w:jc w:val="both"/>
        <w:rPr>
          <w:rFonts w:ascii="Arial" w:hAnsi="Arial" w:cs="Arial"/>
        </w:rPr>
      </w:pPr>
      <w:r w:rsidRPr="00DA44A4">
        <w:rPr>
          <w:rFonts w:ascii="Arial" w:hAnsi="Arial" w:cs="Arial"/>
        </w:rPr>
        <w:t>L’uscita dal mistero del principe di questo mondo, cioè dal mondo del peccato, della trasgressione, della disobbedienza è necessaria, anzi indispensabile. Questa uscita oggi si è ridotta alla rinuncia a Satana e alla professione della fede. Questa rinuncia e questa professione di fede dovrebbero essere il sigillo a quanto giù si sta facendo, non invece un punto di partenza. Se non si esce dal regno del principe di questo mondo prima di celebrare il Sacramento, non se ne uscirà più. Prima si abbandona il regno delle tenebre e poi si potrà celebrare il mistero della luce. Prima ci si distacca dal peccato e poi l’anima potrà essere colmata di ogni grazia e verità, di ogni giustizia e santità.</w:t>
      </w:r>
    </w:p>
    <w:p w14:paraId="76EAFE89" w14:textId="77777777" w:rsidR="00140FBF" w:rsidRPr="00DA44A4" w:rsidRDefault="00140FBF" w:rsidP="0080168B">
      <w:pPr>
        <w:spacing w:after="120"/>
        <w:jc w:val="both"/>
        <w:rPr>
          <w:rFonts w:ascii="Arial" w:hAnsi="Arial" w:cs="Arial"/>
        </w:rPr>
      </w:pPr>
      <w:r w:rsidRPr="00DA44A4">
        <w:rPr>
          <w:rFonts w:ascii="Arial" w:hAnsi="Arial" w:cs="Arial"/>
        </w:rPr>
        <w:t xml:space="preserve">Oggi la celebrazione non solo del Battesimo, ma di ogni sacramento, pone seri problemi. Non tanto nella forma. Questa è quasi sempre eccellente. I problemi sono tutti nella sostanza, perché la sostanza del sacramento è l’allontanamento previo dal mondo delle tenebre, del peccato, del male. Sostanza del sacramento è la conversione e il pentimento. Sostanza del sacramento è la volontà di appartenere solo a Cristo Gesù, di formare con Lui un solo corpo di santità. Sostanza del sacramento è il desiderio dell’uomo di cambiare seriamente vita. La visibilità del sacramento è ineccepibile quanto alla forma. Manca però ad esso la vera sostanza. Non sono le bellissime cerimonie, o lunghi canti a più voci, gli incensi, i fiori, gli inchini, le giuste intonazioni, le corali, che fanno eccellente la celebrazione dell’Eucaristia. Tutte queste cose appartengono alla forma esterna. La bellezza della celebrazione dell’Eucaristia la fa un cuore sinceramente pentito che si accosta ad essa per divenire persona di vera comunione, pace, carità, solidarietà, speranza, riconciliazione tra i suoi fratelli, per </w:t>
      </w:r>
      <w:r w:rsidRPr="00DA44A4">
        <w:rPr>
          <w:rFonts w:ascii="Arial" w:hAnsi="Arial" w:cs="Arial"/>
        </w:rPr>
        <w:lastRenderedPageBreak/>
        <w:t>essere nel mondo crocifisso per amore dei suoi fratelli, per la loro salvezza. Questa sostanza e solo essa fa bella l’Eucaristia.</w:t>
      </w:r>
    </w:p>
    <w:p w14:paraId="3033B52C"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Angeli, Santi, dateci la sostanza del sacramento. </w:t>
      </w:r>
    </w:p>
    <w:p w14:paraId="4ABA25EF" w14:textId="77777777" w:rsidR="00140FBF" w:rsidRPr="00DA44A4" w:rsidRDefault="00140FBF" w:rsidP="0080168B">
      <w:pPr>
        <w:spacing w:after="120"/>
        <w:jc w:val="both"/>
        <w:rPr>
          <w:rFonts w:ascii="Arial" w:hAnsi="Arial" w:cs="Arial"/>
          <w:b/>
          <w:i/>
        </w:rPr>
      </w:pPr>
    </w:p>
    <w:p w14:paraId="624E3091" w14:textId="77777777" w:rsidR="00140FBF" w:rsidRPr="000820C7" w:rsidRDefault="00140FBF" w:rsidP="000820C7">
      <w:pPr>
        <w:pStyle w:val="Titolo1"/>
      </w:pPr>
      <w:bookmarkStart w:id="456" w:name="_Toc343622357"/>
      <w:bookmarkStart w:id="457" w:name="_Toc62181548"/>
      <w:r w:rsidRPr="000820C7">
        <w:t>Andiamocene altrove, nei villaggi vicini, perché io predichi anche là</w:t>
      </w:r>
      <w:bookmarkEnd w:id="456"/>
      <w:bookmarkEnd w:id="457"/>
    </w:p>
    <w:p w14:paraId="6CAA1658" w14:textId="77777777" w:rsidR="00140FBF" w:rsidRPr="00DA44A4" w:rsidRDefault="00140FBF" w:rsidP="0080168B">
      <w:pPr>
        <w:spacing w:after="120"/>
        <w:jc w:val="both"/>
        <w:rPr>
          <w:rFonts w:ascii="Arial" w:hAnsi="Arial" w:cs="Arial"/>
        </w:rPr>
      </w:pPr>
      <w:r w:rsidRPr="00DA44A4">
        <w:rPr>
          <w:rFonts w:ascii="Arial" w:hAnsi="Arial" w:cs="Arial"/>
        </w:rPr>
        <w:t xml:space="preserve">Gesù vive momenti di alta solitudine quando è in compagnia con il Padre suo. Per stare con il Padre Lui sempre cerca luogo solitari, isolati, deserti. Nessuno deve disturbare l‘intimo colloquio di amore tra Lui e il Padre. Negli altri momento della sua vita Gesù è sempre in compagnia dei suoi discepoli. Questi dovranno vedere, ascoltare, sentire tutto di Lui, in modo da imparare come si serve il Padre, lo si ascolta, si fa la sua volontà, ci si mette in comunione con Lui, quale fede, speranza, carità devono governare un cuore, quale fortezza, giustizia, temperanza, prudenza dovranno avvolgere ogni azione  dell’uomo, anche la più anodina, semplice, piccola. </w:t>
      </w:r>
    </w:p>
    <w:p w14:paraId="54282ED8" w14:textId="77777777" w:rsidR="00140FBF" w:rsidRPr="00DA44A4" w:rsidRDefault="00140FBF" w:rsidP="0080168B">
      <w:pPr>
        <w:spacing w:after="120"/>
        <w:jc w:val="both"/>
        <w:rPr>
          <w:rFonts w:ascii="Arial" w:hAnsi="Arial" w:cs="Arial"/>
        </w:rPr>
      </w:pPr>
      <w:r w:rsidRPr="00DA44A4">
        <w:rPr>
          <w:rFonts w:ascii="Arial" w:hAnsi="Arial" w:cs="Arial"/>
        </w:rPr>
        <w:t xml:space="preserve">Oggi Gesù esce dalla sinagoga e si reca in casa di Simone e Andrea in compagnia di Giacomo e Giovanni. Sono questi i primi quattro discepoli di Gesù. In casa di Simone la suocera è ammalata. Gli parlano subito di lei. Gesù si avvicina, la prende per la mano e la fa alzare. Il miracolo è compiuto. Cosa dobbiamo imparare noi da questo evento? Almeno due cose: la preghiera è manifestazione, rivelazione della condizione di una persona. Gesù non viene pregato perché guarisca la suocera. Dicono invece a Gesù lo stato della suocera. Far conoscere all’altro il proprio stato è più che preghiera, più che richiesta di aiuto, più che implorazione di salvezza, più che invocazione di soccorso. Dobbiamo pregare per rivelazione, facendo conoscere a Dio e ai fratelli la condizione storica di una persona, una famiglia, un popolo, una nazione, l’intera umanità. Altra cosa che dobbiamo apprendere è questa: la misericordia di Gesù è sempre oltre il nostro piccolo cuore. Se noi siamo misericordiosi, pietosi, compassionevoli e facciamo il bene non appena veniamo a conoscenza di una situazione di disagio, infinitamente di più fa Cristo Signore. Appena apprende la notizia di un qualche male sia fisico che spirituale che affligge una persona, Lui sempre viene e sempre riversa la ricchezza della sua grazia. Questa fede deve sempre albergare nel nostro cuore. </w:t>
      </w:r>
    </w:p>
    <w:p w14:paraId="2499FE7F" w14:textId="77777777" w:rsidR="00140FBF" w:rsidRPr="00DA44A4" w:rsidRDefault="00140FBF" w:rsidP="0080168B">
      <w:pPr>
        <w:spacing w:after="120"/>
        <w:jc w:val="both"/>
        <w:rPr>
          <w:rFonts w:ascii="Arial" w:hAnsi="Arial" w:cs="Arial"/>
          <w:i/>
        </w:rPr>
      </w:pPr>
      <w:r w:rsidRPr="00DA44A4">
        <w:rPr>
          <w:rFonts w:ascii="Arial" w:hAnsi="Arial" w:cs="Arial"/>
          <w:i/>
        </w:rPr>
        <w:t xml:space="preserve">E subito, usciti dalla sinagoga, andarono nella casa di Simone e Andrea, in compagnia di Giacomo e Giovanni. La suocera di Simone era a letto con la febbre e subito gli parlarono di lei. Egli si avvicinò e la fece alzare prendendola per mano; la febbre la lasciò ed ella li serviva. Venuta la sera, dopo il tramonto del sole, gli portavano tutti i malati e gli indemoniati. Tutta la città era riunita davanti alla porta. Guarì molti che erano affetti da varie malattie e scacciò molti demòni; ma non permetteva ai demòni di parlare, perché lo conoscevano. Al mattino presto si alzò quando ancora era buio e, uscito, si ritirò in un luogo deserto, e là pregava. Ma Simone e quelli che erano con lui si misero sulle sue tracce. Lo trovarono e gli dissero: «Tutti ti cercano!». Egli disse loro: «Andiamocene altrove, nei villaggi vicini, perché io predichi anche là; per questo infatti </w:t>
      </w:r>
      <w:r w:rsidRPr="00DA44A4">
        <w:rPr>
          <w:rFonts w:ascii="Arial" w:hAnsi="Arial" w:cs="Arial"/>
          <w:i/>
        </w:rPr>
        <w:lastRenderedPageBreak/>
        <w:t>sono venuto!». E andò per tutta la Galilea, predicando nelle loro sinagoghe e scacciando i demòni.</w:t>
      </w:r>
    </w:p>
    <w:p w14:paraId="42C50270" w14:textId="77777777" w:rsidR="00140FBF" w:rsidRPr="00DA44A4" w:rsidRDefault="00140FBF" w:rsidP="0080168B">
      <w:pPr>
        <w:spacing w:after="120"/>
        <w:jc w:val="both"/>
        <w:rPr>
          <w:rFonts w:ascii="Arial" w:hAnsi="Arial" w:cs="Arial"/>
        </w:rPr>
      </w:pPr>
      <w:r w:rsidRPr="00DA44A4">
        <w:rPr>
          <w:rFonts w:ascii="Arial" w:hAnsi="Arial" w:cs="Arial"/>
        </w:rPr>
        <w:t xml:space="preserve">Gesù vive la sua giornata in due momenti separati e distinti. Un momento, solitamente la notte, lo dedica all’intimo colloquio tra Lui e il Padre. Di notte a quei tempi vi era un silenzio cosmico. Gesù si recava in luoghi ancora più silenziosi e lì si metteva in intima comunione e unione con il Padre. Al Padre chiedeva che gli manifestasse la sua volontà per il nuovo giorno che era tutto davanti a sé e che bisognava vivere nella più pura obbedienza. È questa la vera grandezza di un uomo: la sua umiltà. Pietro ancora non ha questo stile di fede. Va alla ricerca di Gesù e dopo averlo trovato così gli dice? </w:t>
      </w:r>
      <w:r w:rsidRPr="00DA44A4">
        <w:rPr>
          <w:rFonts w:ascii="Arial" w:hAnsi="Arial" w:cs="Arial"/>
          <w:i/>
        </w:rPr>
        <w:t>“Tutti ti cercano!”.</w:t>
      </w:r>
      <w:r w:rsidRPr="00DA44A4">
        <w:rPr>
          <w:rFonts w:ascii="Arial" w:hAnsi="Arial" w:cs="Arial"/>
        </w:rPr>
        <w:t xml:space="preserve"> Gesù non si lascia però ingannare da forme e modalità storiche. Lui possiede un solo principio operativo: chiede al Padre ciò che è giusto che si faccia e vive nella più alta sapienza, accortezza, intelligenza, scienza delle cose di Dio. Gesù non può ascoltare in questo mondo nessuna voce umana che gli riveli le cose da fare all’istante o in un secondo momento. Per noi invece oggi il Signore passa ed oggi bisogna condurre i malati al suo cospetto, parlando  di essi, manifestando la loro pietosa condizione.</w:t>
      </w:r>
    </w:p>
    <w:p w14:paraId="1AFB5449" w14:textId="77777777" w:rsidR="00140FBF" w:rsidRPr="00DA44A4" w:rsidRDefault="00140FBF" w:rsidP="0080168B">
      <w:pPr>
        <w:spacing w:after="120"/>
        <w:jc w:val="both"/>
        <w:rPr>
          <w:rFonts w:ascii="Arial" w:hAnsi="Arial" w:cs="Arial"/>
        </w:rPr>
      </w:pPr>
      <w:r w:rsidRPr="00DA44A4">
        <w:rPr>
          <w:rFonts w:ascii="Arial" w:hAnsi="Arial" w:cs="Arial"/>
          <w:b/>
        </w:rPr>
        <w:t>Pensiero Escatologico</w:t>
      </w:r>
      <w:r w:rsidRPr="00DA44A4">
        <w:rPr>
          <w:rFonts w:ascii="Arial" w:hAnsi="Arial" w:cs="Arial"/>
        </w:rPr>
        <w:t>: La vera escatologia ha bisogno di verità anch’esse forti. Ha bisogno altresì che quanti vi credono, siano anche capaci, concreti, ancorati alla Parola della salvezza che con taglio netto, sempre ci rivela il bene e il male. È fallace, vana, infruttuosa tutta quella escatologia che non è vera costruzione di un futuro umano di bene e di un futuro eterno di gloria. Gesù oggi ci insegna che il vero futuro di un uomo è solo nella grazia di Dio, nel suo Santo Spirito, che viene e invia per il mondo, perché Cristo possa essere conosciuto da tutti. Gesù oggi ci rivela come si vive la vera, santa, onesta, umana, cristiana, cattolica relazione dell’uomo con il suo Dio. Non c’è costruzione di un futuro di bene se è sganciato da Dio o se Dio e il pensiero, eternità e tempo, divinità e altissima perfezione divina, vivono isolatamente, senza mai entrare in comunione. Ciò che il Signore ha messo nelle nostre mani, è giusto che sia nelle nostre mani e Dio ha stabilito che Giovanni e Giacomo, Pietro e Andrea, vedano come ci si relaziona in momenti particolare della vita. Vi è una volontà di Dio da osservare che a volte sembra schierarsi contro l’uomo. E tuttavia questa verità va realizzata, compiuta, seminata.</w:t>
      </w:r>
    </w:p>
    <w:p w14:paraId="36DD46F1"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Angeli Santi, illuminateci e rendeteci saggi. </w:t>
      </w:r>
    </w:p>
    <w:p w14:paraId="61F75DE5" w14:textId="77777777" w:rsidR="00140FBF" w:rsidRPr="00DA44A4" w:rsidRDefault="00140FBF" w:rsidP="0080168B">
      <w:pPr>
        <w:spacing w:after="120"/>
        <w:jc w:val="both"/>
        <w:rPr>
          <w:rFonts w:ascii="Arial" w:hAnsi="Arial" w:cs="Arial"/>
        </w:rPr>
      </w:pPr>
    </w:p>
    <w:p w14:paraId="69DA0BEE" w14:textId="77777777" w:rsidR="00140FBF" w:rsidRPr="00DA44A4" w:rsidRDefault="00140FBF" w:rsidP="00B07B30">
      <w:pPr>
        <w:pStyle w:val="Titolo1"/>
      </w:pPr>
      <w:bookmarkStart w:id="458" w:name="_Toc62181549"/>
      <w:r w:rsidRPr="00DA44A4">
        <w:t>Uno dei soldati con una lancia gli colpì il fianco, e subito ne uscì sangue e acqua</w:t>
      </w:r>
      <w:bookmarkEnd w:id="458"/>
    </w:p>
    <w:p w14:paraId="6D089F52" w14:textId="77777777" w:rsidR="00140FBF" w:rsidRPr="00DA44A4" w:rsidRDefault="00140FBF" w:rsidP="0080168B">
      <w:pPr>
        <w:spacing w:after="120"/>
        <w:jc w:val="both"/>
        <w:rPr>
          <w:rFonts w:ascii="Arial" w:hAnsi="Arial" w:cs="Arial"/>
        </w:rPr>
      </w:pPr>
      <w:r w:rsidRPr="00DA44A4">
        <w:rPr>
          <w:rFonts w:ascii="Arial" w:hAnsi="Arial" w:cs="Arial"/>
        </w:rPr>
        <w:t xml:space="preserve">Ogni sacramento che noi celebriamo è avvolto da una soprannaturale potenza di vita e di salvezza, che realmente crea una realtà nuova, secondo il significato contenuto nel segno che lo esprime e lo realizza. Questa soprannaturale potenza, anzi onnipotenza, è lo Spirito Santo di Dio, il Datore della nuova vita, ed è sgorgato dal costato squarciato di Cristo trafitto sulla croce.  La profezia di Ezechiele così preannuncia questo evento. </w:t>
      </w:r>
    </w:p>
    <w:p w14:paraId="7ED50246" w14:textId="77777777" w:rsidR="00140FBF" w:rsidRPr="00DA44A4" w:rsidRDefault="00140FBF" w:rsidP="0080168B">
      <w:pPr>
        <w:spacing w:after="120"/>
        <w:jc w:val="both"/>
        <w:rPr>
          <w:rFonts w:ascii="Arial" w:hAnsi="Arial" w:cs="Arial"/>
          <w:i/>
          <w:color w:val="000000"/>
        </w:rPr>
      </w:pPr>
      <w:r w:rsidRPr="00DA44A4">
        <w:rPr>
          <w:rFonts w:ascii="Arial" w:hAnsi="Arial" w:cs="Arial"/>
          <w:i/>
          <w:color w:val="000000"/>
        </w:rPr>
        <w:t xml:space="preserve">Mi condusse poi all’ingresso del tempio e vidi che sotto la soglia del tempio usciva acqua verso oriente, poiché la facciata del tempio era verso oriente. Quell’acqua </w:t>
      </w:r>
      <w:r w:rsidRPr="00DA44A4">
        <w:rPr>
          <w:rFonts w:ascii="Arial" w:hAnsi="Arial" w:cs="Arial"/>
          <w:i/>
          <w:color w:val="000000"/>
        </w:rPr>
        <w:lastRenderedPageBreak/>
        <w:t xml:space="preserve">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4CC53070" w14:textId="77777777" w:rsidR="00140FBF" w:rsidRPr="00DA44A4" w:rsidRDefault="00140FBF" w:rsidP="0080168B">
      <w:pPr>
        <w:spacing w:after="120"/>
        <w:jc w:val="both"/>
        <w:rPr>
          <w:rFonts w:ascii="Arial" w:hAnsi="Arial" w:cs="Arial"/>
        </w:rPr>
      </w:pPr>
      <w:r w:rsidRPr="00DA44A4">
        <w:rPr>
          <w:rFonts w:ascii="Arial" w:hAnsi="Arial" w:cs="Arial"/>
        </w:rPr>
        <w:t xml:space="preserve">Giovanni, l’Apostolo che più di ogni altro, è penetrato nel mistero di Cristo Signore, vede il compimento della profezia di Ezechiele il giorno del venerdì santo. </w:t>
      </w:r>
    </w:p>
    <w:p w14:paraId="43E02004" w14:textId="77777777" w:rsidR="00140FBF" w:rsidRPr="00DA44A4" w:rsidRDefault="00140FBF" w:rsidP="0080168B">
      <w:pPr>
        <w:spacing w:after="120"/>
        <w:jc w:val="both"/>
        <w:rPr>
          <w:rFonts w:ascii="Arial" w:hAnsi="Arial" w:cs="Arial"/>
          <w:i/>
          <w:iCs/>
          <w:color w:val="000000"/>
        </w:rPr>
      </w:pPr>
      <w:r w:rsidRPr="00DA44A4">
        <w:rPr>
          <w:rFonts w:ascii="Arial" w:hAnsi="Arial" w:cs="Arial"/>
          <w:i/>
          <w:iCs/>
          <w:color w:val="000000"/>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 31-37). </w:t>
      </w:r>
    </w:p>
    <w:p w14:paraId="0838FF71" w14:textId="77777777" w:rsidR="00140FBF" w:rsidRPr="00DA44A4" w:rsidRDefault="00140FBF" w:rsidP="0080168B">
      <w:pPr>
        <w:spacing w:after="120"/>
        <w:jc w:val="both"/>
        <w:rPr>
          <w:rFonts w:ascii="Arial" w:hAnsi="Arial" w:cs="Arial"/>
        </w:rPr>
      </w:pPr>
      <w:r w:rsidRPr="00DA44A4">
        <w:rPr>
          <w:rFonts w:ascii="Arial" w:hAnsi="Arial" w:cs="Arial"/>
        </w:rPr>
        <w:t>Quest’oggi è giusto che noi mettiamo nel cuore due verità, essenziali per la celebrazione dei sacramenti. Prima verità: lo Spirito Santo scaturisce solo dal Corpo di Cristo e da nessun altro corpo. Non vi è nel mondo né del passato né del presente né del futuro un altro corpo dal quale possa scaturire questa divina soprannaturale onnipotenza che crea la vita nuova sulla nostra terra. Non ci sono fondatori di religioni – neanche Mosè lo è stato – dal cui costato aperto fuoriesce l’acqua della vita e il sangue della salvezza. Solo Cristo Gesù, Dio ha stabilito che sia per il genere umano questa fonte perenne di vita e di salvezza. Se uno non viene immerso in questa fonte per tutto il tempo della sua permanenza sulla terra, per lui mai ci potrà essere vera vita. Ci sarà la morte che lo accompagnerà, morte dei pensieri, della volontà, dei desideri.</w:t>
      </w:r>
    </w:p>
    <w:p w14:paraId="0DAC3831" w14:textId="77777777" w:rsidR="00140FBF" w:rsidRPr="00DA44A4" w:rsidRDefault="00140FBF" w:rsidP="0080168B">
      <w:pPr>
        <w:spacing w:after="120"/>
        <w:jc w:val="both"/>
        <w:rPr>
          <w:rFonts w:ascii="Arial" w:hAnsi="Arial" w:cs="Arial"/>
        </w:rPr>
      </w:pPr>
      <w:r w:rsidRPr="00DA44A4">
        <w:rPr>
          <w:rFonts w:ascii="Arial" w:hAnsi="Arial" w:cs="Arial"/>
        </w:rPr>
        <w:t xml:space="preserve">Seconda verità: Oggi, il Corpo di Cristo, che è la Chiesa, deve fare sgorgare dal suo fianco sangue e acqua. Quel sangue e quell’acqua che uscirono dal costato di Cristo Signore, fino alla consumazione dei secoli dovranno sgorgare dal fianco della Chiesa non solo secondo la modalità sacramentale, ma anche secondo la modalità della più alta santità. Se dalla modalità sacramentale fuoriesce lo Spirito Santo che crea la </w:t>
      </w:r>
      <w:r w:rsidRPr="00DA44A4">
        <w:rPr>
          <w:rFonts w:ascii="Arial" w:hAnsi="Arial" w:cs="Arial"/>
        </w:rPr>
        <w:lastRenderedPageBreak/>
        <w:t>nuova realtà dell’uomo, dalla modalità della santità sgorga lo Spirito Santo che converte, attrae a Cristo Signore, aiuta a comprendere il mistero, illumina le verità della fede, sostiene il cammino dei credenti, crea unità nella Chiesa, apre il cuore ad una speranza nuova, forma i santi nella loro attualità storica. La modalità della santità precede e rende vera la modalità sacramentale. Dove la modalità della santità è assente, quella sacramentale è fortemente ridotta e infruttuosa.</w:t>
      </w:r>
    </w:p>
    <w:p w14:paraId="22F474BD"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Angeli, Santi, aiutateci a vivere secondo verità il nostro essere corpo del Signore Gesù, sua Chiesa santa, per il dono dello Spirito di Dio.  </w:t>
      </w:r>
    </w:p>
    <w:p w14:paraId="172F2E56" w14:textId="77777777" w:rsidR="00140FBF" w:rsidRPr="00DA44A4" w:rsidRDefault="00140FBF" w:rsidP="00B07B30">
      <w:pPr>
        <w:pStyle w:val="Titolo3"/>
        <w:jc w:val="right"/>
      </w:pPr>
      <w:bookmarkStart w:id="459" w:name="_Toc62181550"/>
      <w:r w:rsidRPr="00DA44A4">
        <w:t>28 Gennaio 2012</w:t>
      </w:r>
      <w:bookmarkEnd w:id="459"/>
    </w:p>
    <w:p w14:paraId="08114B26" w14:textId="77777777" w:rsidR="00140FBF" w:rsidRPr="00B07B30" w:rsidRDefault="00140FBF" w:rsidP="00B07B30">
      <w:pPr>
        <w:pStyle w:val="Titolo1"/>
      </w:pPr>
      <w:bookmarkStart w:id="460" w:name="_Toc343622360"/>
      <w:bookmarkStart w:id="461" w:name="_Toc62181551"/>
      <w:r w:rsidRPr="00B07B30">
        <w:t>Ne ebbe compassione, tese la mano, lo toccò</w:t>
      </w:r>
      <w:bookmarkEnd w:id="460"/>
      <w:bookmarkEnd w:id="461"/>
    </w:p>
    <w:p w14:paraId="1A7CA33C" w14:textId="77777777" w:rsidR="00140FBF" w:rsidRPr="00DA44A4" w:rsidRDefault="00140FBF" w:rsidP="0080168B">
      <w:pPr>
        <w:spacing w:after="120"/>
        <w:jc w:val="both"/>
        <w:rPr>
          <w:rFonts w:ascii="Arial" w:hAnsi="Arial" w:cs="Arial"/>
        </w:rPr>
      </w:pPr>
      <w:r w:rsidRPr="00DA44A4">
        <w:rPr>
          <w:rFonts w:ascii="Arial" w:hAnsi="Arial" w:cs="Arial"/>
        </w:rPr>
        <w:t>La nostra vita, anche la più ricca, la più sana, la più perfetta, la più santa, verrà un giorno in cui avrà bisogno della compassione di Cristo Gesù. Per peccato, per malattia, per povertà, per miseria, per impoverimento, per solitudine, per disperazione, per disumanità degli altri. Nessuna vita al mondo potrà pensarsi senza la compassione di Cristo Signore, se la si vuole condurre nella sua verità. La compassione di Gesù è infatti la sola via attraverso cui noi passiamo dalla falsità alla verità, dalla non vita alla vita, dalla non vera esistenza alla vera.</w:t>
      </w:r>
    </w:p>
    <w:p w14:paraId="3A8EF1A4" w14:textId="77777777" w:rsidR="00140FBF" w:rsidRPr="00DA44A4" w:rsidRDefault="00140FBF" w:rsidP="0080168B">
      <w:pPr>
        <w:spacing w:after="120"/>
        <w:jc w:val="both"/>
        <w:rPr>
          <w:rFonts w:ascii="Arial" w:hAnsi="Arial" w:cs="Arial"/>
          <w:color w:val="000000"/>
        </w:rPr>
      </w:pPr>
      <w:r w:rsidRPr="00DA44A4">
        <w:rPr>
          <w:rFonts w:ascii="Arial" w:hAnsi="Arial" w:cs="Arial"/>
        </w:rPr>
        <w:t xml:space="preserve">È questo il Vangelo: l’attestazione, la rivelazione, la storia, le modalità concrete della compassione di Gesù, perché anche noi impariamo come si vive di compassione, misericordia, pietà, grande carità, vera attenzione verso i nostri fratelli. Oggi si presenta da Gesù un lebbroso. A quei tempi la condizione di una persona aggredita dalla lebbra era particolarmente miserevole. Veniva escluso dalla comunità e doveva abitare in luoghi solitari, di deserto, lontano dai suoi fratelli. </w:t>
      </w:r>
      <w:r w:rsidRPr="00DA44A4">
        <w:rPr>
          <w:rFonts w:ascii="Arial" w:hAnsi="Arial" w:cs="Arial"/>
          <w:i/>
        </w:rPr>
        <w:t>“</w:t>
      </w:r>
      <w:r w:rsidRPr="00DA44A4">
        <w:rPr>
          <w:rFonts w:ascii="Arial" w:hAnsi="Arial" w:cs="Arial"/>
          <w:i/>
          <w:color w:val="000000"/>
        </w:rPr>
        <w:t>Il lebbroso colpito da piaghe porterà vesti strappate e il capo scoperto; velato fino al labbro superiore, andrà gridando: “Impuro! Impuro!”. Sarà impuro finché durerà in lui il male; è impuro, se ne starà solo, abiterà fuori dell’accampamento”</w:t>
      </w:r>
      <w:r w:rsidRPr="00DA44A4">
        <w:rPr>
          <w:rFonts w:ascii="Arial" w:hAnsi="Arial" w:cs="Arial"/>
          <w:color w:val="000000"/>
        </w:rPr>
        <w:t xml:space="preserve"> (Lev 13,45-46). </w:t>
      </w:r>
    </w:p>
    <w:p w14:paraId="18D8E6F0" w14:textId="77777777" w:rsidR="00140FBF" w:rsidRPr="00DA44A4" w:rsidRDefault="00140FBF" w:rsidP="0080168B">
      <w:pPr>
        <w:spacing w:after="120"/>
        <w:jc w:val="both"/>
        <w:rPr>
          <w:rFonts w:ascii="Arial" w:hAnsi="Arial" w:cs="Arial"/>
        </w:rPr>
      </w:pPr>
      <w:r w:rsidRPr="00DA44A4">
        <w:rPr>
          <w:rFonts w:ascii="Arial" w:hAnsi="Arial" w:cs="Arial"/>
        </w:rPr>
        <w:t xml:space="preserve">Con il suo gesto che tocca e guarisce il lebbroso che lo implora, Gesù ci dice che il libro del Levitico detta, impone, obbliga una carità, una misura di amore verso i sani, che è valsa però in un tempo particolare. Essa non vale certamente per tutti i tempi, per tutta la storia. Ma tutto il Vangelo è questo insegnamento. La carità di ieri non è carità di oggi. La giustizia di ieri non è la giustizia di oggi., La verità di ieri non è la verità di oggi. Oggi l’uomo si trova dinanzi alla Carità, alla Giustizia, alla Verità incarnata, perfetta, santa, purissima. </w:t>
      </w:r>
    </w:p>
    <w:p w14:paraId="54204E2B" w14:textId="77777777" w:rsidR="00140FBF" w:rsidRPr="00DA44A4" w:rsidRDefault="00140FBF" w:rsidP="0080168B">
      <w:pPr>
        <w:spacing w:after="120"/>
        <w:jc w:val="both"/>
        <w:rPr>
          <w:rFonts w:ascii="Arial" w:hAnsi="Arial" w:cs="Arial"/>
          <w:i/>
        </w:rPr>
      </w:pPr>
      <w:r w:rsidRPr="00DA44A4">
        <w:rPr>
          <w:rFonts w:ascii="Arial" w:hAnsi="Arial" w:cs="Arial"/>
          <w:i/>
        </w:rPr>
        <w:t>Venne da lui un lebbroso, che lo supplicava in ginocchio e gli diceva: «Se vuoi, puoi purificarmi!». Ne ebbe compassione, tese la mano, lo toccò e gli disse: «Lo voglio, sii purificato!». E subito la lebbra scomparve da lui ed egli fu purificato. E, ammonendolo severamente, lo cacciò via subito e gli disse: «Guarda di non dire niente a nessuno; va’, invece, a mostrarti al sacerdote e offri per la tua purificazione quello che Mosè ha prescritto, come testimonianza per loro». Ma quello si allontanò e si mise a proclamare e a divulgare il fatto, tanto che Gesù non poteva più entrare pubblicamente in una città, ma rimaneva fuori, in luoghi deserti; e venivano a lui da ogni parte.</w:t>
      </w:r>
    </w:p>
    <w:p w14:paraId="76639E4F" w14:textId="77777777" w:rsidR="00140FBF" w:rsidRPr="00DA44A4" w:rsidRDefault="00140FBF" w:rsidP="0080168B">
      <w:pPr>
        <w:spacing w:after="120"/>
        <w:jc w:val="both"/>
        <w:rPr>
          <w:rFonts w:ascii="Arial" w:hAnsi="Arial" w:cs="Arial"/>
        </w:rPr>
      </w:pPr>
      <w:r w:rsidRPr="00DA44A4">
        <w:rPr>
          <w:rFonts w:ascii="Arial" w:hAnsi="Arial" w:cs="Arial"/>
        </w:rPr>
        <w:lastRenderedPageBreak/>
        <w:t>Con Gesù cambiano tutti i parametri antichi della compassione, giustizia, misericordia, verità, umiltà, castità, purezza, sobrietà, povertà. Cambiano i parametri di ogni relazione con Dio e con i fratelli. Questi parametri hanno una sola legge: l’altro diviene uno non più da allontanare, perché è uno per il quale io devo morire perché lui abbia la vita sia nel tempo che nell’eternità. L’altro è la via della mia salvezza eterna, perché la mia vita è sua e solo donandogliela io mi potrò redimere, salvare, santificare.</w:t>
      </w:r>
    </w:p>
    <w:p w14:paraId="66BD42F8" w14:textId="77777777" w:rsidR="00140FBF" w:rsidRPr="00DA44A4" w:rsidRDefault="00140FBF" w:rsidP="0080168B">
      <w:pPr>
        <w:spacing w:after="120"/>
        <w:jc w:val="both"/>
        <w:rPr>
          <w:rFonts w:ascii="Arial" w:hAnsi="Arial" w:cs="Arial"/>
        </w:rPr>
      </w:pPr>
      <w:r w:rsidRPr="00DA44A4">
        <w:rPr>
          <w:rFonts w:ascii="Arial" w:hAnsi="Arial" w:cs="Arial"/>
        </w:rPr>
        <w:t>Non è facile leggere così il Vangelo, anche perché noi lo abbiamo trasformato con abilità e scaltrezza da Libro della più grande comunione in Libro del più perfetto egoismo. Da Libro per gli altri a Libro per noi stessi. L’altro sovente è dimenticato, ignorato, non ricordato. L’altro spesso è l’inesistente, quando non diviene uno al quale devo rubare la sua vita perché la via si ingrassi e aumenti di volume corporeo.</w:t>
      </w:r>
    </w:p>
    <w:p w14:paraId="05BF111E" w14:textId="77777777" w:rsidR="00140FBF" w:rsidRPr="00DA44A4" w:rsidRDefault="00140FBF" w:rsidP="0080168B">
      <w:pPr>
        <w:spacing w:after="120"/>
        <w:jc w:val="both"/>
        <w:rPr>
          <w:rFonts w:ascii="Arial" w:hAnsi="Arial" w:cs="Arial"/>
        </w:rPr>
      </w:pPr>
      <w:r w:rsidRPr="00DA44A4">
        <w:rPr>
          <w:rFonts w:ascii="Arial" w:hAnsi="Arial" w:cs="Arial"/>
        </w:rPr>
        <w:t>Da un Libro di apertura verso il mondo intero se ne è fatto un Libro di chiusura assoluta, perfetta, ermetica. Cristo Gesù oggi ci insegna che dobbiamo sempre reagire e trovare una misura di carità non prestabilita, non predefinita, non preordinata. La carità deve essere per tutti quella mozione attuale dello Spirito Santo che ci invita ad amare con il cuore di Dio, che è tutto nel cuore di Cristo Gesù, l’uomo nella sua particolare, singolare, specifica condizione storica nella quale lui si sta trovando. Se non abbiamo questa grande forza e saggezza nello Spirito Santo, la nostra carità sarà sempre piccola, povera, mai risolutrice dei gravi problemi che affliggono i nostri fratelli.</w:t>
      </w:r>
    </w:p>
    <w:p w14:paraId="0E006A64" w14:textId="77777777" w:rsidR="00140FBF" w:rsidRPr="00DA44A4" w:rsidRDefault="00140FBF" w:rsidP="0080168B">
      <w:pPr>
        <w:spacing w:after="120"/>
        <w:jc w:val="both"/>
        <w:rPr>
          <w:rFonts w:ascii="Arial" w:hAnsi="Arial" w:cs="Arial"/>
        </w:rPr>
      </w:pPr>
      <w:r w:rsidRPr="00DA44A4">
        <w:rPr>
          <w:rFonts w:ascii="Arial" w:hAnsi="Arial" w:cs="Arial"/>
          <w:b/>
        </w:rPr>
        <w:t xml:space="preserve">Pensiero Escatologico: </w:t>
      </w:r>
      <w:r w:rsidRPr="00DA44A4">
        <w:rPr>
          <w:rFonts w:ascii="Arial" w:hAnsi="Arial" w:cs="Arial"/>
        </w:rPr>
        <w:t>Siamo chiamati a passare da un amore imperfetto ad un amore perfetto, da una carità legalizzata ad una carità libera, da una giustizia codificata ad una giustizia che supera ogni giustizia finora conosciuta. Questo passaggio è necessario che venga operato subito, se vogliamo camminare nella verità del Vangelo oggi, domani, sempre.</w:t>
      </w:r>
    </w:p>
    <w:p w14:paraId="40FE4489"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Angeli, Santi, insegnati ad amare come Cristo Gesù. </w:t>
      </w:r>
    </w:p>
    <w:p w14:paraId="75981D2C" w14:textId="77777777" w:rsidR="00140FBF" w:rsidRPr="00DA44A4" w:rsidRDefault="00140FBF" w:rsidP="00B07B30">
      <w:pPr>
        <w:pStyle w:val="Titolo3"/>
        <w:jc w:val="right"/>
      </w:pPr>
      <w:bookmarkStart w:id="462" w:name="_Toc62181552"/>
      <w:r w:rsidRPr="00DA44A4">
        <w:t>04 Febbraio 2012</w:t>
      </w:r>
      <w:bookmarkEnd w:id="462"/>
    </w:p>
    <w:p w14:paraId="67A42648" w14:textId="77777777" w:rsidR="00140FBF" w:rsidRPr="00B07B30" w:rsidRDefault="00140FBF" w:rsidP="00B07B30">
      <w:pPr>
        <w:pStyle w:val="Titolo1"/>
      </w:pPr>
      <w:bookmarkStart w:id="463" w:name="_Toc62181553"/>
      <w:r w:rsidRPr="00B07B30">
        <w:t>Colui infatti che Dio ha mandato dice le parole di Dio: senza misura egli dà lo Spirito</w:t>
      </w:r>
      <w:bookmarkEnd w:id="463"/>
    </w:p>
    <w:p w14:paraId="1F5D7764" w14:textId="77777777" w:rsidR="00140FBF" w:rsidRPr="00DA44A4" w:rsidRDefault="00140FBF" w:rsidP="0080168B">
      <w:pPr>
        <w:spacing w:after="120"/>
        <w:jc w:val="both"/>
        <w:rPr>
          <w:rFonts w:ascii="Arial" w:hAnsi="Arial" w:cs="Arial"/>
        </w:rPr>
      </w:pPr>
      <w:r w:rsidRPr="00DA44A4">
        <w:rPr>
          <w:rFonts w:ascii="Arial" w:hAnsi="Arial" w:cs="Arial"/>
        </w:rPr>
        <w:t>Fede, Cristo Gesù, Spirito Santo, Sacramenti, Dio, Chiesa: devono essere una sola verità. Oggi si ricevono i Sacramenti, mancano però fede, Cristo Gesù, Spirito Santo, Dio e Chiesa. Questo significa che si è fatto del Sacramento solo un rito, non un vero atto di fede, secondo la pienezza della verità che la fede esige perché il dono possa produrre frutti di vita eterna.</w:t>
      </w:r>
    </w:p>
    <w:p w14:paraId="5FBA0BFF" w14:textId="77777777" w:rsidR="00140FBF" w:rsidRPr="00DA44A4" w:rsidRDefault="00140FBF" w:rsidP="0080168B">
      <w:pPr>
        <w:spacing w:after="120"/>
        <w:jc w:val="both"/>
        <w:rPr>
          <w:rFonts w:ascii="Arial" w:hAnsi="Arial" w:cs="Arial"/>
        </w:rPr>
      </w:pPr>
      <w:r w:rsidRPr="00DA44A4">
        <w:rPr>
          <w:rFonts w:ascii="Arial" w:hAnsi="Arial" w:cs="Arial"/>
        </w:rPr>
        <w:t xml:space="preserve">Il Sacramento è dono particolare, speciale dello Spirito Santo. Lo Spirito Santo sgorga perennemente dal Corpo di Cristo che è la Chiesa. Il Corpo di Cristo per fare sgorgare lo Spirito Santo deve essere perennemente dal Padre, dalla sua volontà, dalla sua Parola, dalla sua verità. Invece si assiste ad un “Corpo di Cristo” che celebra il Sacramento, dona lo Spirito </w:t>
      </w:r>
      <w:r w:rsidRPr="00DA44A4">
        <w:rPr>
          <w:rFonts w:ascii="Arial" w:hAnsi="Arial" w:cs="Arial"/>
          <w:i/>
        </w:rPr>
        <w:t>“ex opere operato”</w:t>
      </w:r>
      <w:r w:rsidRPr="00DA44A4">
        <w:rPr>
          <w:rFonts w:ascii="Arial" w:hAnsi="Arial" w:cs="Arial"/>
        </w:rPr>
        <w:t xml:space="preserve">, ma non </w:t>
      </w:r>
      <w:r w:rsidRPr="00DA44A4">
        <w:rPr>
          <w:rFonts w:ascii="Arial" w:hAnsi="Arial" w:cs="Arial"/>
          <w:i/>
        </w:rPr>
        <w:t>“ex opere operantis”</w:t>
      </w:r>
      <w:r w:rsidRPr="00DA44A4">
        <w:rPr>
          <w:rFonts w:ascii="Arial" w:hAnsi="Arial" w:cs="Arial"/>
        </w:rPr>
        <w:t xml:space="preserve">. Questo significa che manca a questo “Corpo di Cristo” lo Spirito Santo della conversione, dell’illuminazione, dell’intelligenza del mistero. Chi riceve il Sacramento rimane nella </w:t>
      </w:r>
      <w:r w:rsidRPr="00DA44A4">
        <w:rPr>
          <w:rFonts w:ascii="Arial" w:hAnsi="Arial" w:cs="Arial"/>
        </w:rPr>
        <w:lastRenderedPageBreak/>
        <w:t>sua immobilità spirituale e lo Spirito del Signore, senza la reale conversione del cuore e della mente, mai potrà operare in chi lo ha ricevuto.</w:t>
      </w:r>
    </w:p>
    <w:p w14:paraId="7F6B1936" w14:textId="77777777" w:rsidR="00140FBF" w:rsidRPr="00DA44A4" w:rsidRDefault="00140FBF" w:rsidP="0080168B">
      <w:pPr>
        <w:spacing w:after="120"/>
        <w:jc w:val="both"/>
        <w:rPr>
          <w:rFonts w:ascii="Arial" w:hAnsi="Arial" w:cs="Arial"/>
        </w:rPr>
      </w:pPr>
      <w:r w:rsidRPr="00DA44A4">
        <w:rPr>
          <w:rFonts w:ascii="Arial" w:hAnsi="Arial" w:cs="Arial"/>
        </w:rPr>
        <w:t>Oggi la teologia è chiamata ad una svolta epocale. Se un tempo essa si è soffermata a giusta ragione sull’</w:t>
      </w:r>
      <w:r w:rsidRPr="00DA44A4">
        <w:rPr>
          <w:rFonts w:ascii="Arial" w:hAnsi="Arial" w:cs="Arial"/>
          <w:i/>
        </w:rPr>
        <w:t>“ex opere operato”,</w:t>
      </w:r>
      <w:r w:rsidRPr="00DA44A4">
        <w:rPr>
          <w:rFonts w:ascii="Arial" w:hAnsi="Arial" w:cs="Arial"/>
        </w:rPr>
        <w:t xml:space="preserve"> essendo chiamata a difendere la validità di ogni sacramento conferito, oggi essa deve completare la sua riflessione e aggiungere un capitolo di vitale importanza sull’efficacia del sacramento e non soltanto sulla sua validità. Molta efficacia dipende dall’</w:t>
      </w:r>
      <w:r w:rsidRPr="00DA44A4">
        <w:rPr>
          <w:rFonts w:ascii="Arial" w:hAnsi="Arial" w:cs="Arial"/>
          <w:i/>
        </w:rPr>
        <w:t>“ex opere operantis”</w:t>
      </w:r>
      <w:r w:rsidRPr="00DA44A4">
        <w:rPr>
          <w:rFonts w:ascii="Arial" w:hAnsi="Arial" w:cs="Arial"/>
        </w:rPr>
        <w:t xml:space="preserve">. Piantare una vigna (= piantare lo Spirito Santo in un cuore secondo l’azione specifica e singolare di ogni sacramento) e fare fruttificare la stessa vigna non sono la stessa cosa. Ricevere validamente o celebrare validamente un sacramento e renderlo efficace non sono la stessa cosa. Sono due azioni differenti, distinte. L’una dipende dal fatto in sé. L’altra invece è tutta nella santità di colui che il sacramento amministra e al sacramento prepara. La teologia è chiamata a ripensarsi, ristrutturarsi, aggiungere ciò che le manca. </w:t>
      </w:r>
    </w:p>
    <w:p w14:paraId="4AB33C2E" w14:textId="77777777" w:rsidR="00140FBF" w:rsidRPr="00DA44A4" w:rsidRDefault="00140FBF" w:rsidP="0080168B">
      <w:pPr>
        <w:spacing w:after="120"/>
        <w:jc w:val="both"/>
        <w:rPr>
          <w:rFonts w:ascii="Arial" w:hAnsi="Arial" w:cs="Arial"/>
        </w:rPr>
      </w:pPr>
      <w:r w:rsidRPr="00DA44A4">
        <w:rPr>
          <w:rFonts w:ascii="Arial" w:hAnsi="Arial" w:cs="Arial"/>
        </w:rPr>
        <w:t xml:space="preserve">È questo un lavoro necessario, urgente, non più rinviabile, se si vuole dare alla celebrazione dei sacramenti quell’efficacia necessaria che è il frutto dello Spirito Santo di Dio che riversa tutta la sua divina potenzialità nel cuore di chi il Sacramento riceve. Che vi sia urgenza di ripensare la teologia sul Sacramento lo attesta la verità che oggi il Vangelo secondo Giovanni ci annunzia. Se lo Spirito Santo è dato da Cristo Signore senza misura, perché poi esso rimane inoperoso, inefficace, non produce alcun frutto di vita evangelica in coloro che lo ricevono? La risposta non può essere che una sola : manca l’azione del ministro, è assente la sua opera personale. </w:t>
      </w:r>
    </w:p>
    <w:p w14:paraId="59188B73" w14:textId="77777777" w:rsidR="00140FBF" w:rsidRPr="00DA44A4" w:rsidRDefault="00140FBF" w:rsidP="0080168B">
      <w:pPr>
        <w:spacing w:after="120"/>
        <w:jc w:val="both"/>
        <w:rPr>
          <w:rFonts w:ascii="Arial" w:hAnsi="Arial" w:cs="Arial"/>
          <w:i/>
        </w:rPr>
      </w:pPr>
      <w:r w:rsidRPr="00DA44A4">
        <w:rPr>
          <w:rFonts w:ascii="Arial" w:hAnsi="Arial" w:cs="Arial"/>
          <w:i/>
        </w:rPr>
        <w:t xml:space="preserve">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 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3,26-36). </w:t>
      </w:r>
    </w:p>
    <w:p w14:paraId="1DAA9358" w14:textId="77777777" w:rsidR="00140FBF" w:rsidRPr="00DA44A4" w:rsidRDefault="00140FBF" w:rsidP="0080168B">
      <w:pPr>
        <w:spacing w:after="120"/>
        <w:jc w:val="both"/>
        <w:rPr>
          <w:rFonts w:ascii="Arial" w:hAnsi="Arial" w:cs="Arial"/>
        </w:rPr>
      </w:pPr>
      <w:r w:rsidRPr="00DA44A4">
        <w:rPr>
          <w:rFonts w:ascii="Arial" w:hAnsi="Arial" w:cs="Arial"/>
        </w:rPr>
        <w:t xml:space="preserve">Cristo Gesù ha versato senza misura non lo Spirito che Lui aveva ricevuto il giorno del suo battesimo al fiume Giordano, bensì lo Spirito Santo che ha maturato in Lui l’altissima santità e la più alta perfezione in carità, obbedienza, fede, speranza, amore, ascolto del Padre, servizio ai fratelli. Questa verità vale anche per ogni discepolo di Gesù. Anche lui è chiamato non solo a dare lo Spirito Santo per via sacramentale, ma anche per la via della santità, della perfezione, dell’altissima carità, della fede e di una speranza che spera contro ogni speranza. Anche dal costato trafitto del cristiano deve </w:t>
      </w:r>
      <w:r w:rsidRPr="00DA44A4">
        <w:rPr>
          <w:rFonts w:ascii="Arial" w:hAnsi="Arial" w:cs="Arial"/>
        </w:rPr>
        <w:lastRenderedPageBreak/>
        <w:t xml:space="preserve">sgorgare senza misura lo Spirito di Dio. Senza questa effusione di Spirito Santo, il mondo resterà sempre nelle sue tenebre, anche perché il cristiano che non effonde lo Spirito senza misura anche lui è tenebra, non è ancora luce nel Signore. </w:t>
      </w:r>
    </w:p>
    <w:p w14:paraId="33E36545"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quanto è avvenuto per te nella casa di Elisabetta deve avvenire per ognuno di noi nella casa del mondo. Angeli, Santi, convinceteci di questa verità. </w:t>
      </w:r>
    </w:p>
    <w:p w14:paraId="35B0DACA" w14:textId="77777777" w:rsidR="00140FBF" w:rsidRPr="00DA44A4" w:rsidRDefault="00140FBF" w:rsidP="00B07B30">
      <w:pPr>
        <w:pStyle w:val="Titolo3"/>
        <w:jc w:val="right"/>
      </w:pPr>
      <w:bookmarkStart w:id="464" w:name="_Toc62181554"/>
      <w:r w:rsidRPr="00DA44A4">
        <w:t>04 febbraio 2012</w:t>
      </w:r>
      <w:bookmarkEnd w:id="464"/>
    </w:p>
    <w:p w14:paraId="5CC63F3D" w14:textId="77777777" w:rsidR="00140FBF" w:rsidRPr="00B07B30" w:rsidRDefault="00140FBF" w:rsidP="00B07B30">
      <w:pPr>
        <w:pStyle w:val="Titolo1"/>
      </w:pPr>
      <w:bookmarkStart w:id="465" w:name="_Toc343622363"/>
      <w:bookmarkStart w:id="466" w:name="_Toc62181555"/>
      <w:r w:rsidRPr="00B07B30">
        <w:t>Figlio, ti sono perdonati i peccati</w:t>
      </w:r>
      <w:bookmarkEnd w:id="465"/>
      <w:bookmarkEnd w:id="466"/>
      <w:r w:rsidRPr="00B07B30">
        <w:t xml:space="preserve"> </w:t>
      </w:r>
    </w:p>
    <w:p w14:paraId="3C74E86B" w14:textId="77777777" w:rsidR="00140FBF" w:rsidRPr="00DA44A4" w:rsidRDefault="00140FBF" w:rsidP="0080168B">
      <w:pPr>
        <w:spacing w:after="120"/>
        <w:jc w:val="both"/>
        <w:rPr>
          <w:rFonts w:ascii="Arial" w:hAnsi="Arial" w:cs="Arial"/>
        </w:rPr>
      </w:pPr>
      <w:r w:rsidRPr="00DA44A4">
        <w:rPr>
          <w:rFonts w:ascii="Arial" w:hAnsi="Arial" w:cs="Arial"/>
        </w:rPr>
        <w:t>Nel mondo non vi è cosa più grande, eccelsa, nobile, vera, giusta, umana del perdono dei peccati. Con esso si mette l’uomo in condizione di poter iniziare daccapo, dal principio, in modo che la vita possa essere redenta, giustificata, portata nella sua più alta verità. Ogni uomo è chiamato a perdonarsi, a lasciarsi perdonare, a dare il perdono, sempre. Il discepolo di Gesù mai dovrà privare un suo fratello di questa grazia, perché per essa si manifesta la nostra propria, particolare umanità, che non solo è incline al peccato, ma anche è chiamata ad un superamento continuo, perenne, senza sosta, inarrestabile, fino alla perfezione più alta possibile ad una creatura. Nessuno potrà realizzare se stesso, senza il perdono dei peccati che si dona e si riceve. Nel darlo, si accoglie il fratello nella sua reale condizione storica e gli si concede grazia, sapendo che un particolare momento non è tutta la vita e che non ci si può chiudere nella nostra giustizia attuale per privare gli altri del perdono, perché anche noi abbiamo bisogno sempre del perdono di Dio e di quello dei nostri fratelli.</w:t>
      </w:r>
    </w:p>
    <w:p w14:paraId="6C0521DE" w14:textId="77777777" w:rsidR="00140FBF" w:rsidRPr="00DA44A4" w:rsidRDefault="00140FBF" w:rsidP="0080168B">
      <w:pPr>
        <w:spacing w:after="120"/>
        <w:jc w:val="both"/>
        <w:rPr>
          <w:rFonts w:ascii="Arial" w:hAnsi="Arial" w:cs="Arial"/>
        </w:rPr>
      </w:pPr>
      <w:r w:rsidRPr="00DA44A4">
        <w:rPr>
          <w:rFonts w:ascii="Arial" w:hAnsi="Arial" w:cs="Arial"/>
        </w:rPr>
        <w:t xml:space="preserve">Occorre fare una fine distinzione tra il perdono sacramentale e il perdono personale. Nel perdono sacramentale si domanda al Signore la remissione totale della colpa commessa chiedendola e ottenendola dal suo ministro. Questa remissione totale della colpa non porta di per sé la pace nella comunità. La pace è portata quando ogni membro del corpo di Cristo offre e riceve la riconciliazione con i suoi fratelli. Dovrebbe essere questo il significato del segno della pace che ci si scambia durante la Santa Messa. Senza questo dono di pace, personale, da tu a tu, mai vi potrà essere vera riconciliazione, vero ritorno nell’unità, vera ricomposizione della carità in seno al popolo di Dio. Anche perché il perdono sacramentale è nullo se manca il perdono personale, almeno nella volontà di riconciliazione e di ristabilimento della legge dell’unità e della carità che sempre deve accompagnare ogni cammino ascetico in seno al popolo di Dio. Una comunità senza perdono, non potrà mai sussistere. Una Chiesa senza riconciliazione da persona a persona ben presto cadrà nell’ipocrisia, nel lievito del male. </w:t>
      </w:r>
    </w:p>
    <w:p w14:paraId="1BF1290D" w14:textId="77777777" w:rsidR="00140FBF" w:rsidRPr="00DA44A4" w:rsidRDefault="00140FBF" w:rsidP="0080168B">
      <w:pPr>
        <w:spacing w:after="120"/>
        <w:jc w:val="both"/>
        <w:rPr>
          <w:rFonts w:ascii="Arial" w:hAnsi="Arial" w:cs="Arial"/>
          <w:i/>
        </w:rPr>
      </w:pPr>
      <w:r w:rsidRPr="00DA44A4">
        <w:rPr>
          <w:rFonts w:ascii="Arial" w:hAnsi="Arial" w:cs="Arial"/>
          <w:i/>
        </w:rPr>
        <w:t xml:space="preserve">Entrò di nuovo a Cafàrnao, dopo alcuni giorni. Si seppe che era in casa e si radunarono tante persone che non vi era più posto neanche davanti alla porta; ed egli annunciava loro la Parola. Si recarono da lui portando un paralitico, sorretto da quattro persone. Non potendo però portarglielo innanzi, a causa della folla, scoperchiarono il tetto nel punto dove egli si trovava e, fatta un’apertura, calarono la barella su cui era adagiato il paralitico. Gesù, vedendo la loro fede, disse al paralitico: «Figlio, ti sono perdonati i peccati». Erano seduti là alcuni scribi e pensavano in cuor loro: «Perché </w:t>
      </w:r>
      <w:r w:rsidRPr="00DA44A4">
        <w:rPr>
          <w:rFonts w:ascii="Arial" w:hAnsi="Arial" w:cs="Arial"/>
          <w:i/>
        </w:rPr>
        <w:lastRenderedPageBreak/>
        <w:t>costui parla così? Bestemmia! Chi può perdonare i peccati, se non Dio solo?». E subito Gesù, conoscendo nel suo spirito che così pensavano tra sé, disse loro: «Perché pensate queste cose nel vostro cuore? Che cosa è più facile: dire al paralitico “Ti sono perdonati i peccati”, oppure dire “Àlzati, prendi la tua barella e cammina”? Ora, perché sappiate che il Figlio dell’uomo ha il potere di perdonare i peccati sulla terra, dico a te – disse al paralitico –: àlzati, prendi la tua barella e va’ a casa tua». Quello si alzò e subito presa la sua barella, sotto gli occhi di tutti se ne andò, e tutti si meravigliarono e lodavano Dio, dicendo: «Non abbiamo mai visto nulla di simile!».</w:t>
      </w:r>
    </w:p>
    <w:p w14:paraId="0DC0A4AD" w14:textId="77777777" w:rsidR="00140FBF" w:rsidRPr="00DA44A4" w:rsidRDefault="00140FBF" w:rsidP="0080168B">
      <w:pPr>
        <w:spacing w:after="120"/>
        <w:jc w:val="both"/>
        <w:rPr>
          <w:rFonts w:ascii="Arial" w:hAnsi="Arial" w:cs="Arial"/>
        </w:rPr>
      </w:pPr>
      <w:r w:rsidRPr="00DA44A4">
        <w:rPr>
          <w:rFonts w:ascii="Arial" w:hAnsi="Arial" w:cs="Arial"/>
        </w:rPr>
        <w:t xml:space="preserve">Oggi Gesù proclama perdonati i peccati del paralitico. Dice tutto questo attraverso una frase nella quale Lui non si impegna in prima persona: </w:t>
      </w:r>
      <w:r w:rsidRPr="00DA44A4">
        <w:rPr>
          <w:rFonts w:ascii="Arial" w:hAnsi="Arial" w:cs="Arial"/>
          <w:i/>
        </w:rPr>
        <w:t>“Figlio, ti sono perdonati i peccati”</w:t>
      </w:r>
      <w:r w:rsidRPr="00DA44A4">
        <w:rPr>
          <w:rFonts w:ascii="Arial" w:hAnsi="Arial" w:cs="Arial"/>
        </w:rPr>
        <w:t xml:space="preserve">. Non dice: </w:t>
      </w:r>
      <w:r w:rsidRPr="00DA44A4">
        <w:rPr>
          <w:rFonts w:ascii="Arial" w:hAnsi="Arial" w:cs="Arial"/>
          <w:i/>
        </w:rPr>
        <w:t>“Figlio, io ti perdono i peccati”</w:t>
      </w:r>
      <w:r w:rsidRPr="00DA44A4">
        <w:rPr>
          <w:rFonts w:ascii="Arial" w:hAnsi="Arial" w:cs="Arial"/>
        </w:rPr>
        <w:t xml:space="preserve">.  Eppure scribi e farisei contestano questo potere che Gesù si è attribuito. In realtà non vi è alcun potere assunto. Tutti possono dire ad un loro fratello: </w:t>
      </w:r>
      <w:r w:rsidRPr="00DA44A4">
        <w:rPr>
          <w:rFonts w:ascii="Arial" w:hAnsi="Arial" w:cs="Arial"/>
          <w:i/>
        </w:rPr>
        <w:t>“Ti sono perdonati i peccati”</w:t>
      </w:r>
      <w:r w:rsidRPr="00DA44A4">
        <w:rPr>
          <w:rFonts w:ascii="Arial" w:hAnsi="Arial" w:cs="Arial"/>
        </w:rPr>
        <w:t>. Basta porre le giuste condizioni e ogni peccato è perdonato. Farisei e scribi lo accusano di esercitare un potere divino. Gesù non spiega. Si limita a giustificare la sua Parola. Un uomo di Dio non può avere una parola buona e subito dopo una parola cattiva. Una è la parola e se un uomo è vero uomo di Dio, la sua parola è sempre buona, ottima, eccellente, degna di essere ascoltata. Gesù è vero uomo di Dio e nessuna sua parola potrà mai essere pensata errata, senza verità, confusa, contorta. Tutto in Gesù è purissima verità.</w:t>
      </w:r>
    </w:p>
    <w:p w14:paraId="327A493B" w14:textId="77777777" w:rsidR="00140FBF" w:rsidRPr="00DA44A4" w:rsidRDefault="00140FBF" w:rsidP="0080168B">
      <w:pPr>
        <w:spacing w:after="120"/>
        <w:jc w:val="both"/>
        <w:rPr>
          <w:rFonts w:ascii="Arial" w:hAnsi="Arial" w:cs="Arial"/>
        </w:rPr>
      </w:pPr>
      <w:r w:rsidRPr="00DA44A4">
        <w:rPr>
          <w:rFonts w:ascii="Arial" w:hAnsi="Arial" w:cs="Arial"/>
          <w:b/>
        </w:rPr>
        <w:t xml:space="preserve">Pensiero Escatologico: </w:t>
      </w:r>
      <w:r w:rsidRPr="00DA44A4">
        <w:rPr>
          <w:rFonts w:ascii="Arial" w:hAnsi="Arial" w:cs="Arial"/>
        </w:rPr>
        <w:t xml:space="preserve">Dio vuole costruire un futuro di benedizione e di grazia per l’intera umanità. Per questo ha bisogno dell’uomo. Perché il Signore costruisca questo futuro, l’uomo dovrà fare una cosa sola: obbedire sempre, prontamente, qualsiasi cosa il Signore chieda. Senza questa obbedienza Dio mai potrà fare qualcosa di buono per noi. Non può perché manca la collaborazione dell’uomo. Obbedienza e futuro di benedizione sono una cosa sola. Salva il mondo chi obbedisce a Dio, chi non gli obbedisce, mai potrà redimere il mondo. Gli manca il vero principio della salvezza. L’obbedienza è il nostro vero sacrificio e olocausto quotidiano. </w:t>
      </w:r>
    </w:p>
    <w:p w14:paraId="185821BF"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Angeli, Santi, fateci uomini di grande obbedienza. </w:t>
      </w:r>
    </w:p>
    <w:p w14:paraId="0813508A" w14:textId="77777777" w:rsidR="00140FBF" w:rsidRPr="00DA44A4" w:rsidRDefault="00140FBF" w:rsidP="0080168B">
      <w:pPr>
        <w:spacing w:after="120"/>
        <w:jc w:val="both"/>
        <w:rPr>
          <w:rFonts w:ascii="Arial" w:hAnsi="Arial" w:cs="Arial"/>
        </w:rPr>
      </w:pPr>
    </w:p>
    <w:p w14:paraId="680581CA" w14:textId="77777777" w:rsidR="00140FBF" w:rsidRPr="00B07B30" w:rsidRDefault="00140FBF" w:rsidP="00B07B30">
      <w:pPr>
        <w:pStyle w:val="Titolo1"/>
      </w:pPr>
      <w:bookmarkStart w:id="467" w:name="_Toc343622367"/>
      <w:bookmarkStart w:id="468" w:name="_Toc62181556"/>
      <w:r w:rsidRPr="00B07B30">
        <w:t>E come potrei capire, se nessuno mi guida?</w:t>
      </w:r>
      <w:bookmarkEnd w:id="467"/>
      <w:bookmarkEnd w:id="468"/>
    </w:p>
    <w:p w14:paraId="36512369" w14:textId="77777777" w:rsidR="00140FBF" w:rsidRPr="00DA44A4" w:rsidRDefault="00140FBF" w:rsidP="0080168B">
      <w:pPr>
        <w:spacing w:after="120"/>
        <w:jc w:val="both"/>
        <w:rPr>
          <w:rFonts w:ascii="Arial" w:hAnsi="Arial" w:cs="Arial"/>
        </w:rPr>
      </w:pPr>
      <w:r w:rsidRPr="00DA44A4">
        <w:rPr>
          <w:rFonts w:ascii="Arial" w:hAnsi="Arial" w:cs="Arial"/>
        </w:rPr>
        <w:t xml:space="preserve">Ogni sacramento è dato, perché venga vissuto per intero il mistero in esso contenuto. Il dono di grazia comporta la creazione in noi di una nuova essenza, nuova natura, nuova vocazione, nuova missione, nuovo statuto, nuova legge di vita. La grazia ci conferisce una verità nuova, perché vi fa verità nuova. Non si può ricevere la grazia che ci dona una nuova essenza se non conosciamo la nuova essenza che la grazia ci dona. Non si può ricevere, perché la nuova essenza è affidata ad ogni singola persona, perché la sviluppi e la faccia maturare fino alla sua perfezione. Filippo non battezza prima il funzionario della regina Candace e poi lo illumina sul mistero che si è compiuto in lui, sulla verità che la grazia ha creato nella sua natura, sulla nuova realtà che lui è divenuto. Prima lo ammaestra, gli insegna il mistero, gli comunica ciò a cui sta per andare incontro e una volta che l’altro è bene istruito, ben formato, solo allora e dietro esplicita richiesta, gli conferisce il Battesimo. </w:t>
      </w:r>
    </w:p>
    <w:p w14:paraId="61C844BD" w14:textId="77777777" w:rsidR="00140FBF" w:rsidRPr="00DA44A4" w:rsidRDefault="00140FBF" w:rsidP="0080168B">
      <w:pPr>
        <w:spacing w:after="120"/>
        <w:jc w:val="both"/>
        <w:rPr>
          <w:rFonts w:ascii="Arial" w:hAnsi="Arial" w:cs="Arial"/>
          <w:i/>
        </w:rPr>
      </w:pPr>
      <w:r w:rsidRPr="00DA44A4">
        <w:rPr>
          <w:rFonts w:ascii="Arial" w:hAnsi="Arial" w:cs="Arial"/>
          <w:i/>
        </w:rPr>
        <w:lastRenderedPageBreak/>
        <w:t>Un angelo del Signore parlò a Filippo e disse: «Àlzati e va’ verso il mezzogiorno, sulla strada che scende da Gerusalemme a Gaza; essa è deserta». Egli si alzò e si mise in cammino, quand’ecco un Etìope, eunuco, funzionario di Candace, regina di Etiopia, amministratore di tutti i suoi tesori, che era venuto per il culto a Gerusalemme, stava ritornando, seduto sul suo carro, e leggeva il profeta Isaia. Disse allora lo Spirito a Filippo: «Va’ avanti e accòstati a quel carro». Filippo corse innanzi e, udito che leggeva il profeta Isaia, gli disse: «Capisci quello che stai leggendo?». Egli rispose: «E come potrei capire, se nessuno mi guida?». E invitò Filippo a salire e a sedere accanto a lui. Il passo della Scrittura che stava leggendo era questo: Come una pecora egli fu condotto al macello e come un agnello senza voce innanzi a chi lo tosa, così egli non apre la sua bocca. Nella sua umiliazione il giudizio gli è stato negato, la sua discendenza chi potrà descriverla? Poiché è stata recisa dalla terra la sua vita.  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w:t>
      </w:r>
    </w:p>
    <w:p w14:paraId="5B01FF71" w14:textId="77777777" w:rsidR="00140FBF" w:rsidRPr="00DA44A4" w:rsidRDefault="00140FBF" w:rsidP="0080168B">
      <w:pPr>
        <w:spacing w:after="120"/>
        <w:jc w:val="both"/>
        <w:rPr>
          <w:rFonts w:ascii="Arial" w:hAnsi="Arial" w:cs="Arial"/>
        </w:rPr>
      </w:pPr>
      <w:r w:rsidRPr="00DA44A4">
        <w:rPr>
          <w:rFonts w:ascii="Arial" w:hAnsi="Arial" w:cs="Arial"/>
        </w:rPr>
        <w:t>Poiché attraverso la grazia siamo inseriti nel mistero di Cristo Gesù e siamo resi partecipi della sua verità in relazione al sacramento che ci viene conferito, è cosa giusta che ogni preparazione, ammaestramento, insegnamento sul sacramento, parta dalla conoscenza di Gesù Signore, dal momento che è Gesù che noi dobbiamo far vivere attraverso il nostro corpo, la nostra vita, la nostra storia. Dobbiamo confessare che non sempre vi è questa formazione. Oggi vi è una formazione che si fonda sulla persona, sui suoi meccanismi psicologici, dialettici, relazionali, culturali. Si vuole individuare i deficit che accompagnano ogni singola persona. Si ignora il mistero del sacramento e non si conosce quale realtà di Cristo dobbiamo realizzare nella nostra vita. Vi è come una separazione, un abisso tra il sacramento ricevuto o da ricevere e il nostro quotidiano da realizzare tutto nel sacramento ricevuto.</w:t>
      </w:r>
    </w:p>
    <w:p w14:paraId="76B18AC2" w14:textId="77777777" w:rsidR="00140FBF" w:rsidRPr="00DA44A4" w:rsidRDefault="00140FBF" w:rsidP="0080168B">
      <w:pPr>
        <w:spacing w:after="120"/>
        <w:jc w:val="both"/>
        <w:rPr>
          <w:rFonts w:ascii="Arial" w:hAnsi="Arial" w:cs="Arial"/>
        </w:rPr>
      </w:pPr>
      <w:r w:rsidRPr="00DA44A4">
        <w:rPr>
          <w:rFonts w:ascii="Arial" w:hAnsi="Arial" w:cs="Arial"/>
        </w:rPr>
        <w:t xml:space="preserve">Spesso si chiedono anche alcuni anni prima di ammettere a questo o a quell’altra sacramento. La formazione però non è nel mistero di Cristo. È un addottrinamento di un insieme di nozioni religiose che spesso nulla hanno a che fare con la verità che il sacramento dovrà creare nel nostro cuore. Ci si prepara alla Cresima ma non si vive da figli di Dio in Cristo Gesù. Ci si prepara al presbiterato, ma non si pratica la vera testimonianza a Cristo secondo la verità ricevuta nella Cresima. Ci si accosta all’altare per ricevere il sacramento del matrimonio, ma non si conosce nulla del mistero sponsale di Gesù Signore e soprattutto non si vive la perfetta comunione di carità, misericordia, pietà, compassione, perdono, riconciliazione che è propria di ogni figlio di Dio. Si vuole il sacramento che viene dopo, senza però vivere quello che viene prima. Ci si accosta all’Eucaristia ma non si vive il sacramento della riconciliazione. Si vuole fare comunione con Cristo nella separazione con i fratelli. Si vuole creare l’unità con il Signore mentre si è operato il divorzio con il proprio coniuge. Così il sacramento è </w:t>
      </w:r>
      <w:r w:rsidRPr="00DA44A4">
        <w:rPr>
          <w:rFonts w:ascii="Arial" w:hAnsi="Arial" w:cs="Arial"/>
        </w:rPr>
        <w:lastRenderedPageBreak/>
        <w:t>trasformato in un fatto culturale, non è più un mistero di fede che va ricevuto nella perfetta conoscenza della verità della fede.</w:t>
      </w:r>
    </w:p>
    <w:p w14:paraId="14252639"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Angeli, Santi, dateci la saggezza del mistero. </w:t>
      </w:r>
    </w:p>
    <w:p w14:paraId="703801FD" w14:textId="77777777" w:rsidR="00140FBF" w:rsidRPr="00DA44A4" w:rsidRDefault="00140FBF" w:rsidP="00B07B30">
      <w:pPr>
        <w:pStyle w:val="Titolo3"/>
        <w:jc w:val="right"/>
        <w:rPr>
          <w:i/>
        </w:rPr>
      </w:pPr>
      <w:bookmarkStart w:id="469" w:name="_Toc62181557"/>
      <w:r w:rsidRPr="00DA44A4">
        <w:t>11 Febbraio 12</w:t>
      </w:r>
      <w:bookmarkEnd w:id="469"/>
    </w:p>
    <w:p w14:paraId="2FB14A56" w14:textId="77777777" w:rsidR="00140FBF" w:rsidRPr="00B07B30" w:rsidRDefault="00140FBF" w:rsidP="00B07B30">
      <w:pPr>
        <w:pStyle w:val="Titolo1"/>
      </w:pPr>
      <w:bookmarkStart w:id="470" w:name="_Toc343622370"/>
      <w:bookmarkStart w:id="471" w:name="_Toc62181558"/>
      <w:r w:rsidRPr="00B07B30">
        <w:t>Nel deserto rimase quaranta giorni, tentato da Satana</w:t>
      </w:r>
      <w:bookmarkEnd w:id="470"/>
      <w:bookmarkEnd w:id="471"/>
    </w:p>
    <w:p w14:paraId="3F7D8FCC" w14:textId="77777777" w:rsidR="00140FBF" w:rsidRPr="00DA44A4" w:rsidRDefault="00140FBF" w:rsidP="0080168B">
      <w:pPr>
        <w:spacing w:after="120"/>
        <w:jc w:val="both"/>
        <w:rPr>
          <w:rFonts w:ascii="Arial" w:hAnsi="Arial" w:cs="Arial"/>
        </w:rPr>
      </w:pPr>
      <w:r w:rsidRPr="00DA44A4">
        <w:rPr>
          <w:rFonts w:ascii="Arial" w:hAnsi="Arial" w:cs="Arial"/>
        </w:rPr>
        <w:t>Inizia la Quaresima. Essa non vuole essere un tempo solamente liturgico, durante il quale si celebrano momenti forti della vita di Gesù Signore. Esso ci chiama invece ad essere noi la Quaresima vivente di Gesù. Come Gesù camminava durante la sua vita pubblica decisamente verso Gerusalemme, il luogo del suo innalzamento da terra, dalla croce, in una perfetta obbedienza al Padre, per amore dell’uomo da salvare, così noi siamo invitati a camminare decisi e spediti in una più grande obbedienza al Padre nostro celeste, mostrando agli uomini tutta la potenza del suo amore, misericordia, pietà, bontà, compassione, provvidenza, santità.</w:t>
      </w:r>
    </w:p>
    <w:p w14:paraId="4F0254AF" w14:textId="77777777" w:rsidR="00140FBF" w:rsidRPr="00DA44A4" w:rsidRDefault="00140FBF" w:rsidP="0080168B">
      <w:pPr>
        <w:spacing w:after="120"/>
        <w:jc w:val="both"/>
        <w:rPr>
          <w:rFonts w:ascii="Arial" w:hAnsi="Arial" w:cs="Arial"/>
          <w:color w:val="000000"/>
        </w:rPr>
      </w:pPr>
      <w:r w:rsidRPr="00DA44A4">
        <w:rPr>
          <w:rFonts w:ascii="Arial" w:hAnsi="Arial" w:cs="Arial"/>
        </w:rPr>
        <w:t xml:space="preserve">In questo momento forte della nostra vita dobbiamo imparare a riconoscere tutte le tentazioni, dalla più grande alle più piccola, e vincerle con la stessa prontezza di Gesù Signore. In fondo è questo l’insegnamento che dona il Signore a Mosè, quando gli spiega il perché di un cammino di quaranta anni nel deserto: </w:t>
      </w:r>
      <w:r w:rsidRPr="00DA44A4">
        <w:rPr>
          <w:rFonts w:ascii="Arial" w:hAnsi="Arial" w:cs="Arial"/>
          <w:i/>
        </w:rPr>
        <w:t>“</w:t>
      </w:r>
      <w:r w:rsidRPr="00DA44A4">
        <w:rPr>
          <w:rFonts w:ascii="Arial" w:hAnsi="Arial" w:cs="Arial"/>
          <w:i/>
          <w:color w:val="000000"/>
        </w:rPr>
        <w:t>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w:t>
      </w:r>
      <w:r w:rsidRPr="00DA44A4">
        <w:rPr>
          <w:rFonts w:ascii="Arial" w:hAnsi="Arial" w:cs="Arial"/>
          <w:color w:val="000000"/>
        </w:rPr>
        <w:t xml:space="preserve">” (Dt 8,1-5). La nostra vita è una Quaresima, una scuola, è la scuola alla quale impariamo, corretti dal Signore, come giorno per giorni si deve vivere di ogni Parola che esce dalla sua bocca. </w:t>
      </w:r>
    </w:p>
    <w:p w14:paraId="277793AB" w14:textId="77777777" w:rsidR="00140FBF" w:rsidRPr="00DA44A4" w:rsidRDefault="00140FBF" w:rsidP="0080168B">
      <w:pPr>
        <w:spacing w:after="120"/>
        <w:jc w:val="both"/>
        <w:rPr>
          <w:rFonts w:ascii="Arial" w:hAnsi="Arial" w:cs="Arial"/>
          <w:i/>
        </w:rPr>
      </w:pPr>
      <w:r w:rsidRPr="00DA44A4">
        <w:rPr>
          <w:rFonts w:ascii="Arial" w:hAnsi="Arial" w:cs="Arial"/>
          <w:i/>
        </w:rPr>
        <w:t>E subito lo Spirito lo sospinse nel deserto e nel deserto rimase quaranta giorni, tentato da Satana. Stava con le bestie selvatiche e gli angeli lo servivano. Dopo che Giovanni fu arrestato, Gesù andò nella Galilea, proclamando il vangelo di Dio, e diceva: «Il tempo è compiuto e il regno di Dio è vicino; convertitevi e credete nel Vangelo».</w:t>
      </w:r>
    </w:p>
    <w:p w14:paraId="3168D5A6" w14:textId="77777777" w:rsidR="00140FBF" w:rsidRPr="00DA44A4" w:rsidRDefault="00140FBF" w:rsidP="0080168B">
      <w:pPr>
        <w:spacing w:after="120"/>
        <w:jc w:val="both"/>
        <w:rPr>
          <w:rFonts w:ascii="Arial" w:hAnsi="Arial" w:cs="Arial"/>
        </w:rPr>
      </w:pPr>
      <w:r w:rsidRPr="00DA44A4">
        <w:rPr>
          <w:rFonts w:ascii="Arial" w:hAnsi="Arial" w:cs="Arial"/>
        </w:rPr>
        <w:t xml:space="preserve">La Quaresima diviene così la scuola della più grande e perfetta conversione e della fede nel Vangelo. Si abbandona il pensiero dell’uomo, ogni suo sentimento, desiderio, moto del cuore e si accolgono i pensieri, i sentimenti, i desideri, i moti del cuore di Dio, che si comunica a noi per mezzo del suo Santo Spirito. Non si tratta allora di abbandonare il pensiero personale per assumerne uno di un altro uomo, sia esso filosofo, teologo, scienziato, romanziere, moralista o altro. Si tratta invece di </w:t>
      </w:r>
      <w:r w:rsidRPr="00DA44A4">
        <w:rPr>
          <w:rFonts w:ascii="Arial" w:hAnsi="Arial" w:cs="Arial"/>
        </w:rPr>
        <w:lastRenderedPageBreak/>
        <w:t>abbandonare il pensiero dell’uomo in sé, di ciò che è frutto della nostra mente creata, per entrare in profondità nella mente di Dio e comprendere a pieno la sua Parola.</w:t>
      </w:r>
    </w:p>
    <w:p w14:paraId="1DD90292" w14:textId="77777777" w:rsidR="00140FBF" w:rsidRPr="00DA44A4" w:rsidRDefault="00140FBF" w:rsidP="0080168B">
      <w:pPr>
        <w:spacing w:after="120"/>
        <w:jc w:val="both"/>
        <w:rPr>
          <w:rFonts w:ascii="Arial" w:hAnsi="Arial" w:cs="Arial"/>
        </w:rPr>
      </w:pPr>
      <w:r w:rsidRPr="00DA44A4">
        <w:rPr>
          <w:rFonts w:ascii="Arial" w:hAnsi="Arial" w:cs="Arial"/>
        </w:rPr>
        <w:t xml:space="preserve">San Paolo prospetta questa Quaresima ai Filippesi: </w:t>
      </w:r>
      <w:r w:rsidRPr="00DA44A4">
        <w:rPr>
          <w:rFonts w:ascii="Arial" w:hAnsi="Arial" w:cs="Arial"/>
          <w:i/>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w:t>
      </w:r>
      <w:r w:rsidRPr="00DA44A4">
        <w:rPr>
          <w:rFonts w:ascii="Arial" w:hAnsi="Arial" w:cs="Arial"/>
        </w:rPr>
        <w:t xml:space="preserve"> (Fil 2,1-18). </w:t>
      </w:r>
    </w:p>
    <w:p w14:paraId="29445689" w14:textId="77777777" w:rsidR="00140FBF" w:rsidRPr="00DA44A4" w:rsidRDefault="00140FBF" w:rsidP="0080168B">
      <w:pPr>
        <w:spacing w:after="120"/>
        <w:jc w:val="both"/>
        <w:rPr>
          <w:rFonts w:ascii="Arial" w:hAnsi="Arial" w:cs="Arial"/>
        </w:rPr>
      </w:pPr>
      <w:r w:rsidRPr="00DA44A4">
        <w:rPr>
          <w:rFonts w:ascii="Arial" w:hAnsi="Arial" w:cs="Arial"/>
        </w:rPr>
        <w:t>Una Quaresima, alla scuola di Gesù Crocifisso, vale proprio la pena viverla. È questa la sola Quaresima che porta frutti di vita eterna. Gesù l’ha vissuta e anche noi lo possiamo.</w:t>
      </w:r>
    </w:p>
    <w:p w14:paraId="3DB881CA" w14:textId="77777777" w:rsidR="00140FBF" w:rsidRPr="00DA44A4" w:rsidRDefault="00140FBF" w:rsidP="0080168B">
      <w:pPr>
        <w:spacing w:after="120"/>
        <w:jc w:val="both"/>
        <w:rPr>
          <w:rFonts w:ascii="Arial" w:hAnsi="Arial" w:cs="Arial"/>
        </w:rPr>
      </w:pPr>
      <w:r w:rsidRPr="00DA44A4">
        <w:rPr>
          <w:rFonts w:ascii="Arial" w:hAnsi="Arial" w:cs="Arial"/>
        </w:rPr>
        <w:t xml:space="preserve"> La Vergine Maria, Madre della Redenzione, Angeli, Santi, ci aiutino a vivere questa Quaresima. </w:t>
      </w:r>
    </w:p>
    <w:p w14:paraId="6A57E8D0" w14:textId="77777777" w:rsidR="00140FBF" w:rsidRPr="00DA44A4" w:rsidRDefault="00140FBF" w:rsidP="0080168B">
      <w:pPr>
        <w:spacing w:after="120"/>
        <w:jc w:val="both"/>
        <w:rPr>
          <w:rFonts w:ascii="Arial" w:hAnsi="Arial" w:cs="Arial"/>
        </w:rPr>
      </w:pPr>
    </w:p>
    <w:p w14:paraId="498B69E0" w14:textId="77777777" w:rsidR="00140FBF" w:rsidRPr="00B07B30" w:rsidRDefault="00140FBF" w:rsidP="00B07B30">
      <w:pPr>
        <w:pStyle w:val="Titolo1"/>
      </w:pPr>
      <w:bookmarkStart w:id="472" w:name="_Toc343622374"/>
      <w:bookmarkStart w:id="473" w:name="_Toc62181559"/>
      <w:r w:rsidRPr="00B07B30">
        <w:t>Allora imponevano loro le mani e quelli ricevevano lo Spirito Santo</w:t>
      </w:r>
      <w:bookmarkEnd w:id="472"/>
      <w:bookmarkEnd w:id="473"/>
    </w:p>
    <w:p w14:paraId="046988F3" w14:textId="77777777" w:rsidR="00140FBF" w:rsidRPr="00DA44A4" w:rsidRDefault="00140FBF" w:rsidP="0080168B">
      <w:pPr>
        <w:spacing w:after="120"/>
        <w:jc w:val="both"/>
        <w:rPr>
          <w:rFonts w:ascii="Arial" w:hAnsi="Arial" w:cs="Arial"/>
        </w:rPr>
      </w:pPr>
      <w:r w:rsidRPr="00DA44A4">
        <w:rPr>
          <w:rFonts w:ascii="Arial" w:hAnsi="Arial" w:cs="Arial"/>
        </w:rPr>
        <w:t xml:space="preserve">Simon Mago comprende quanto grande sia la potenza dello Spirito Santo e soprattutto quanto essa sia vera. Lo Spirito Santo è così potente da cambiare un cuore, trasformare una mente, sanare un corpo, santificare un peccatore, convertire un empio,  creare una comunità di persone che hanno come legge l’amore vicendevole. Simon Mago però, pur comprendendo l’infinita forza vera e reale dello Spirito del Signore, lo vuole ricevere per servirsene in modo errato, peccaminoso, fuori della verità di Dio, lontano dal fine per cui il Signore lo ha dato agli uomini. Dovunque vi è un uomo, lì vi sarà sempre un modo non santo di servirsi di Dio. </w:t>
      </w:r>
    </w:p>
    <w:p w14:paraId="5FB78C32" w14:textId="77777777" w:rsidR="00140FBF" w:rsidRPr="00DA44A4" w:rsidRDefault="00140FBF" w:rsidP="0080168B">
      <w:pPr>
        <w:spacing w:after="120"/>
        <w:jc w:val="both"/>
        <w:rPr>
          <w:rFonts w:ascii="Arial" w:hAnsi="Arial" w:cs="Arial"/>
        </w:rPr>
      </w:pPr>
      <w:r w:rsidRPr="00DA44A4">
        <w:rPr>
          <w:rFonts w:ascii="Arial" w:hAnsi="Arial" w:cs="Arial"/>
        </w:rPr>
        <w:lastRenderedPageBreak/>
        <w:t xml:space="preserve">Molti cristiani sono oggi discepoli di Simon Mago, perché anche loro si servono dello Spirito Santo ricevuto per un uso profano, mondano, non vero, errato, di menzogna, falsità, inganno di se stessi e degli altri. È sempre un uso profano che si fa dello Spirito Santo quando ci si serve di Lui per cose che non riguardano il cammino dell’uomo nella più alta santità, verità, grazia di Cristo Gesù. Lo Spirito Santo, che è il datore della vera santità, viene </w:t>
      </w:r>
      <w:r w:rsidRPr="00DA44A4">
        <w:rPr>
          <w:rFonts w:ascii="Arial" w:hAnsi="Arial" w:cs="Arial"/>
          <w:i/>
        </w:rPr>
        <w:t xml:space="preserve">“usato” </w:t>
      </w:r>
      <w:r w:rsidRPr="00DA44A4">
        <w:rPr>
          <w:rFonts w:ascii="Arial" w:hAnsi="Arial" w:cs="Arial"/>
        </w:rPr>
        <w:t xml:space="preserve"> per ciò che non è santo. Lo Spirito del Signore che deve creare in noi una comunione eterna con il Padre celeste, viene </w:t>
      </w:r>
      <w:r w:rsidRPr="00DA44A4">
        <w:rPr>
          <w:rFonts w:ascii="Arial" w:hAnsi="Arial" w:cs="Arial"/>
          <w:i/>
        </w:rPr>
        <w:t>“adoperato”</w:t>
      </w:r>
      <w:r w:rsidRPr="00DA44A4">
        <w:rPr>
          <w:rFonts w:ascii="Arial" w:hAnsi="Arial" w:cs="Arial"/>
        </w:rPr>
        <w:t xml:space="preserve"> per cose di questo mondo, per la soluzione di problemi attinenti al nostro oggi, problemi che potremmo risolvere noi con molta facilità, se noi fossimo pieni di Lui secondo la sua divina verità, la sua eterna sapienza, la sua infinita intelligenza. </w:t>
      </w:r>
    </w:p>
    <w:p w14:paraId="1F8A43AA" w14:textId="77777777" w:rsidR="00140FBF" w:rsidRPr="00DA44A4" w:rsidRDefault="00140FBF" w:rsidP="0080168B">
      <w:pPr>
        <w:spacing w:after="120"/>
        <w:jc w:val="both"/>
        <w:rPr>
          <w:rFonts w:ascii="Arial" w:hAnsi="Arial" w:cs="Arial"/>
          <w:i/>
        </w:rPr>
      </w:pPr>
      <w:r w:rsidRPr="00DA44A4">
        <w:rPr>
          <w:rFonts w:ascii="Arial" w:hAnsi="Arial" w:cs="Arial"/>
          <w:i/>
        </w:rPr>
        <w:t xml:space="preserve">Vi era da tempo in città un tale di nome Simone, che praticava la magia e faceva strabiliare gli abitanti della Samaria, spacciandosi per un grande personaggio. A lui prestavano attenzione tutti, piccoli e grandi, e dicevano: «Costui è la potenza di Dio, quella che è chiamata Grande». Gli prestavano attenzione, perché per molto tempo li aveva stupiti con le sue magie. Ma quando cominciarono a credere a Filippo, che annunciava il vangelo del regno di Dio e del nome di Gesù Cristo, uomini e donne si facevano battezzare. Anche lo stesso Simone credette e, dopo che fu battezzato, stava sempre attaccato a Filippo. Rimaneva stupito nel vedere i segni e i grandi prodigi che avvenivano. Simone, vedendo che lo Spirito veniva dato con l’imposizione delle mani degli apostoli, offrì loro del denaro dicendo: «Date anche a me questo potere perché, a chiunque io imponga le mani, egli riceva lo Spirito Santo». Ma Pietro gli rispose: «Possa andare in rovina, tu e il tuo denaro, perché hai pensato di comprare con i soldi il dono di Dio! Non hai nulla da spartire né da guadagnare in questa cosa, perché il tuo cuore non è retto davanti a Dio. Convèrtiti dunque da questa tua iniquità e prega il Signore che ti sia perdonata l’intenzione del tuo cuore. Ti vedo infatti pieno di fiele amaro e preso nei lacci dell’iniquità». Rispose allora Simone: «Pregate voi per me il Signore, perché non mi accada nulla di ciò che avete detto». Essi poi, dopo aver testimoniato e annunciato la parola del Signore, ritornavano a Gerusalemme ed evangelizzavano molti villaggi dei Samaritani. (At 8,9-25). </w:t>
      </w:r>
    </w:p>
    <w:p w14:paraId="1652A102" w14:textId="77777777" w:rsidR="00140FBF" w:rsidRPr="00DA44A4" w:rsidRDefault="00140FBF" w:rsidP="0080168B">
      <w:pPr>
        <w:spacing w:after="120"/>
        <w:jc w:val="both"/>
        <w:rPr>
          <w:rFonts w:ascii="Arial" w:hAnsi="Arial" w:cs="Arial"/>
        </w:rPr>
      </w:pPr>
      <w:r w:rsidRPr="00DA44A4">
        <w:rPr>
          <w:rFonts w:ascii="Arial" w:hAnsi="Arial" w:cs="Arial"/>
        </w:rPr>
        <w:t>Se ci facessimo un serio esame di coscienza, vedremmo che tutti i Sacramenti – dal Battesimo all’Unzione degli infermi, passando per la Cresima, l’Eucaristia, la Penitenza, l’Ordine sacro e il Matrimonio – nei quali agisce al sommo della sua potenza lo Spirito del Signore, sono da noi vissuti alla maniera di Simon Mago. Il nostro modo è superficiale, senza costanza e perseveranza, senza crescita nella grazia ricevuta, senza contatto con la verità di Cristo, senza alcuna novità di vita. Si pensi per un attimo al Sacramento dell’Ordine nella sua triplice ministerialità e grado. Quanto volte ci serviamo di esso usando la sua potestà di governo e dimenticandoci della grazia e della sapienza, della verità e della santità secondo le quali invece esso deve essere sempre esercitato? Non è forse questa vera simonia. Non è la compera del sacramento che ci rende simoniaci, è invece il modo inteso e pensato da Simon Mago e cioè vivere il dono dello Spirito del Signore in modo profano, senza alcuna relazione con la verità e la santità che deve sempre accompagnare l’esercizio nel sacramento ricevuto.</w:t>
      </w:r>
    </w:p>
    <w:p w14:paraId="7AF791CE" w14:textId="77777777" w:rsidR="00140FBF" w:rsidRPr="00DA44A4" w:rsidRDefault="00140FBF" w:rsidP="0080168B">
      <w:pPr>
        <w:spacing w:after="120"/>
        <w:jc w:val="both"/>
        <w:rPr>
          <w:rFonts w:ascii="Arial" w:hAnsi="Arial" w:cs="Arial"/>
        </w:rPr>
      </w:pPr>
      <w:r w:rsidRPr="00DA44A4">
        <w:rPr>
          <w:rFonts w:ascii="Arial" w:hAnsi="Arial" w:cs="Arial"/>
        </w:rPr>
        <w:t xml:space="preserve">Quanto volte l’Eucaristia non viene profanizzata da quanti la ricevono? San Paolo non parla forse che in questo modo si mangia e si beve la propria condanna eterna? Non è </w:t>
      </w:r>
      <w:r w:rsidRPr="00DA44A4">
        <w:rPr>
          <w:rFonts w:ascii="Arial" w:hAnsi="Arial" w:cs="Arial"/>
        </w:rPr>
        <w:lastRenderedPageBreak/>
        <w:t>forse un uso simoniaco, profano, ricevere l’Eucaristia per creare comunione spirituale con Dio, senza poi creare alcuna comunione spirituale e materiale con i fratelli, con i quali siamo un solo corpo, una sola vita? E che dire della Penitenza che viene celebrata senza alcuna volontà di emendare la propria vita, anzi ci si confessa per continuare a peccare? Eppure ci si confessa! Ma poi si continua a insultare i fratelli, a calunniare, dire falsa testimonianza, ingiuriare, accusare ingiustamente e cose del genere.</w:t>
      </w:r>
    </w:p>
    <w:p w14:paraId="06A18200"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Angeli, Santi, liberateci da ogni simonia. </w:t>
      </w:r>
    </w:p>
    <w:p w14:paraId="7D04FEB5" w14:textId="77777777" w:rsidR="00140FBF" w:rsidRPr="00DA44A4" w:rsidRDefault="00140FBF" w:rsidP="00B07B30">
      <w:pPr>
        <w:pStyle w:val="Titolo3"/>
        <w:jc w:val="right"/>
      </w:pPr>
      <w:bookmarkStart w:id="474" w:name="_Toc62181560"/>
      <w:r w:rsidRPr="00DA44A4">
        <w:t>18 Febbraio 2012</w:t>
      </w:r>
      <w:bookmarkEnd w:id="474"/>
    </w:p>
    <w:p w14:paraId="43AC553F" w14:textId="77777777" w:rsidR="00140FBF" w:rsidRPr="00B07B30" w:rsidRDefault="00140FBF" w:rsidP="00B07B30">
      <w:pPr>
        <w:pStyle w:val="Titolo1"/>
      </w:pPr>
      <w:bookmarkStart w:id="475" w:name="_Toc343622377"/>
      <w:bookmarkStart w:id="476" w:name="_Toc62181561"/>
      <w:r w:rsidRPr="00B07B30">
        <w:t>Le sue vesti divennero splendenti, bianchissime</w:t>
      </w:r>
      <w:bookmarkEnd w:id="475"/>
      <w:bookmarkEnd w:id="476"/>
      <w:r w:rsidRPr="00B07B30">
        <w:t xml:space="preserve"> </w:t>
      </w:r>
    </w:p>
    <w:p w14:paraId="454F3684" w14:textId="77777777" w:rsidR="00140FBF" w:rsidRPr="00DA44A4" w:rsidRDefault="00140FBF" w:rsidP="0080168B">
      <w:pPr>
        <w:spacing w:after="120"/>
        <w:jc w:val="both"/>
        <w:rPr>
          <w:rFonts w:ascii="Arial" w:hAnsi="Arial" w:cs="Arial"/>
        </w:rPr>
      </w:pPr>
      <w:r w:rsidRPr="00DA44A4">
        <w:rPr>
          <w:rFonts w:ascii="Arial" w:hAnsi="Arial" w:cs="Arial"/>
        </w:rPr>
        <w:t>Gesù rivela ai suoi discepoli il mistero di morte e di risurrezione che dovrà compiersi per Lui in Gerusalemme. Essi però rimangono sordi. Non comprendono. La loro mente è assai distante La loro volontà orientata altrove. I loro desideri totalmente opposti a quelli di Gesù. San Paolo, fine conoscitore della mentalità del tempo e del suo popolo, così sintetizza il modo di pensare del tempo sul Messia di Dio:</w:t>
      </w:r>
    </w:p>
    <w:p w14:paraId="0AEB3D9F" w14:textId="77777777" w:rsidR="00140FBF" w:rsidRPr="00DA44A4" w:rsidRDefault="00140FBF" w:rsidP="0080168B">
      <w:pPr>
        <w:tabs>
          <w:tab w:val="left" w:pos="993"/>
        </w:tabs>
        <w:spacing w:after="120"/>
        <w:jc w:val="both"/>
        <w:rPr>
          <w:rFonts w:ascii="Arial" w:hAnsi="Arial" w:cs="Arial"/>
          <w:i/>
          <w:iCs/>
          <w:position w:val="6"/>
        </w:rPr>
      </w:pPr>
      <w:r w:rsidRPr="00DA44A4">
        <w:rPr>
          <w:rFonts w:ascii="Arial" w:hAnsi="Arial" w:cs="Arial"/>
          <w:i/>
          <w:iCs/>
          <w:position w:val="6"/>
        </w:rPr>
        <w:t xml:space="preserve">“Cristo infatti non mi ha mandato a battezzare, ma ad annunciare il Vangelo, non con sapienza di parola, perché non venga resa vana la croce di Cristo. 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(1Cor 1.17-25). </w:t>
      </w:r>
    </w:p>
    <w:p w14:paraId="7DA7C42A" w14:textId="77777777" w:rsidR="00140FBF" w:rsidRPr="00DA44A4" w:rsidRDefault="00140FBF" w:rsidP="0080168B">
      <w:pPr>
        <w:spacing w:after="120"/>
        <w:jc w:val="both"/>
        <w:rPr>
          <w:rFonts w:ascii="Arial" w:hAnsi="Arial" w:cs="Arial"/>
          <w:iCs/>
          <w:position w:val="6"/>
        </w:rPr>
      </w:pPr>
      <w:r w:rsidRPr="00DA44A4">
        <w:rPr>
          <w:rFonts w:ascii="Arial" w:hAnsi="Arial" w:cs="Arial"/>
          <w:iCs/>
          <w:position w:val="6"/>
        </w:rPr>
        <w:t xml:space="preserve">È un momento cruciale, difficile, di vero contrasto. Il pensiero di Cristo Gesù è vero scandalo per i discepoli. Come fare perché essi non si smarriscano dinanzi al mistero della croce per essi incomprensibile? La saggezza dello Spirito Santo che aleggia tutta su Gesù Signore lo conduce sul monte e lì manifesta a Pietro, Giacomo e Giovanni la sua gloria. Lui è in tutto simile a Dio. Pari a Lui. Della sua stessa natura divina. Non ha bisogno di alcuna gloria terrena. Lui è nella gloria eterna per natura, per essenza. Sul monte Mosè ed Elia, la Legge e i Profeti, sono con Gesù. La verità dell’Antico Testamento è con Gesù, non è con i discepoli, con i Giudei, con la mentalità del tempo. È giusto che noi ci chiediamo allora: cosa non funziona in una religione, quando tutto un popolo non è nella verità di Dio, ma cammina per sentieri che sono senza il pensiero rivelato di Dio? Cosa è può rovinare la verità di una fede, di una religione, di una liturgia, di un’ascesi, della stessa speranza? Perché questo accade spesso? La </w:t>
      </w:r>
      <w:r w:rsidRPr="00DA44A4">
        <w:rPr>
          <w:rFonts w:ascii="Arial" w:hAnsi="Arial" w:cs="Arial"/>
          <w:iCs/>
          <w:position w:val="6"/>
        </w:rPr>
        <w:lastRenderedPageBreak/>
        <w:t xml:space="preserve">risposta non può essere che una: il peccato del cuore oscura sempre l’intelligenza della mente. </w:t>
      </w:r>
    </w:p>
    <w:p w14:paraId="281D836F" w14:textId="77777777" w:rsidR="00140FBF" w:rsidRPr="00DA44A4" w:rsidRDefault="00140FBF" w:rsidP="0080168B">
      <w:pPr>
        <w:spacing w:after="120"/>
        <w:jc w:val="both"/>
        <w:rPr>
          <w:rFonts w:ascii="Arial" w:hAnsi="Arial" w:cs="Arial"/>
          <w:i/>
        </w:rPr>
      </w:pPr>
      <w:r w:rsidRPr="00DA44A4">
        <w:rPr>
          <w:rFonts w:ascii="Arial" w:hAnsi="Arial" w:cs="Arial"/>
          <w:i/>
        </w:rPr>
        <w:t>Sei giorni dopo, Gesù prese con sé Pietro, Giacomo e Giovanni e li condusse su un alto monte, in disparte, loro soli. Fu trasfigurato davanti a loro e le sue vesti divennero splendenti, bianchissime: nessun lavandaio sulla terra potrebbe renderle così bianche. E apparve loro Elia con Mosè e conversavano con Gesù.</w:t>
      </w:r>
      <w:r w:rsidRPr="00DA44A4">
        <w:rPr>
          <w:rFonts w:ascii="Arial" w:hAnsi="Arial" w:cs="Arial"/>
          <w:i/>
          <w:position w:val="6"/>
        </w:rPr>
        <w:t xml:space="preserve"> </w:t>
      </w:r>
      <w:r w:rsidRPr="00DA44A4">
        <w:rPr>
          <w:rFonts w:ascii="Arial" w:hAnsi="Arial" w:cs="Arial"/>
          <w:i/>
        </w:rPr>
        <w:t>Prendendo la parola, Pietro disse a Gesù: «Rabbì, è bello per noi essere qui; facciamo tre capanne, una per te, una per Mosè e una per Elia».</w:t>
      </w:r>
      <w:r w:rsidRPr="00DA44A4">
        <w:rPr>
          <w:rFonts w:ascii="Arial" w:hAnsi="Arial" w:cs="Arial"/>
          <w:i/>
          <w:position w:val="6"/>
        </w:rPr>
        <w:t xml:space="preserve"> </w:t>
      </w:r>
      <w:r w:rsidRPr="00DA44A4">
        <w:rPr>
          <w:rFonts w:ascii="Arial" w:hAnsi="Arial" w:cs="Arial"/>
          <w:i/>
        </w:rPr>
        <w:t xml:space="preserve">Non sapeva infatti che cosa dire, perché erano spaventati. Venne una nube che li coprì con la sua ombra e dalla nube uscì una voce: «Questi è il Figlio mio, l’amato: ascoltatelo!». E improvvisamente, guardandosi attorno, non videro più nessuno, se non Gesù solo, con loro. Mentre scendevano dal monte, ordinò loro di non raccontare ad alcuno ciò che avevano visto, se non dopo che il Figlio dell’uomo fosse risorto dai morti. Ed essi tennero fra loro la cosa, chiedendosi che cosa volesse dire risorgere dai morti. </w:t>
      </w:r>
    </w:p>
    <w:p w14:paraId="0F47FCB0" w14:textId="77777777" w:rsidR="00140FBF" w:rsidRPr="00DA44A4" w:rsidRDefault="00140FBF" w:rsidP="0080168B">
      <w:pPr>
        <w:spacing w:after="120"/>
        <w:jc w:val="both"/>
        <w:rPr>
          <w:rFonts w:ascii="Arial" w:hAnsi="Arial" w:cs="Arial"/>
        </w:rPr>
      </w:pPr>
      <w:r w:rsidRPr="00DA44A4">
        <w:rPr>
          <w:rFonts w:ascii="Arial" w:hAnsi="Arial" w:cs="Arial"/>
        </w:rPr>
        <w:t xml:space="preserve">Anche il Padre celeste conferma il suo essere con Cristo Gesù. È con il Padre chi è con Cristo Gesù. È con la sua verità, chi è con la verità di Gesù Signore. Se gli Apostoli vogliono essere con la sua verità, la sua rivelazione, la sua salvezza una cosa sola devono fare: ascoltare Gesù. È Lui oggi sulla terra la pienezza della verità e del pensiero del Padre.  La verità del Messia del Signore è nelle sue parole.  Ci si accosta a Cristo Gesù con una grandissima fede. Questa fede deve essere esclusiva. Solo a Lui, solo per Lui.  Tutto il mondo non merita questa fede. Non gliela si deve donare. Valeva per ieri, vale per oggi e per domani. </w:t>
      </w:r>
    </w:p>
    <w:p w14:paraId="57B5AABA" w14:textId="77777777" w:rsidR="00140FBF" w:rsidRPr="00DA44A4" w:rsidRDefault="00140FBF" w:rsidP="0080168B">
      <w:pPr>
        <w:spacing w:after="120"/>
        <w:jc w:val="both"/>
        <w:rPr>
          <w:rFonts w:ascii="Arial" w:hAnsi="Arial" w:cs="Arial"/>
        </w:rPr>
      </w:pPr>
      <w:r w:rsidRPr="00DA44A4">
        <w:rPr>
          <w:rFonts w:ascii="Arial" w:hAnsi="Arial" w:cs="Arial"/>
          <w:b/>
        </w:rPr>
        <w:t xml:space="preserve">Pensiero Escatologico: </w:t>
      </w:r>
      <w:r w:rsidRPr="00DA44A4">
        <w:rPr>
          <w:rFonts w:ascii="Arial" w:hAnsi="Arial" w:cs="Arial"/>
        </w:rPr>
        <w:t xml:space="preserve">Come il futuro di Cristo Gesù è interamente dalla verità del suo mistero, portato a compimento, così dicasi anche per il nostro futuro. Esso è tutto dalla verità di Cristo Gesù che si fa nostra verità in Lui, con Lui, per Lui.  Senza verità nessun futuro di bene potrà mai essere costruito. La falsità non crea speranza, bensì disperazione, sempre. </w:t>
      </w:r>
    </w:p>
    <w:p w14:paraId="6F6383A6"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Angeli, Santi, dateci la vera fede in Gesù Signore. </w:t>
      </w:r>
    </w:p>
    <w:p w14:paraId="57BE6E97" w14:textId="77777777" w:rsidR="00140FBF" w:rsidRPr="00DA44A4" w:rsidRDefault="00140FBF" w:rsidP="00B07B30">
      <w:pPr>
        <w:pStyle w:val="Titolo3"/>
        <w:jc w:val="right"/>
      </w:pPr>
      <w:bookmarkStart w:id="477" w:name="_Toc62181562"/>
      <w:r w:rsidRPr="00DA44A4">
        <w:t>25 Febbraio 2012</w:t>
      </w:r>
      <w:bookmarkEnd w:id="477"/>
    </w:p>
    <w:p w14:paraId="3FA5774A" w14:textId="77777777" w:rsidR="00140FBF" w:rsidRPr="00B07B30" w:rsidRDefault="00140FBF" w:rsidP="00B07B30">
      <w:pPr>
        <w:pStyle w:val="Titolo1"/>
      </w:pPr>
      <w:bookmarkStart w:id="478" w:name="_Toc343622380"/>
      <w:bookmarkStart w:id="479" w:name="_Toc62181563"/>
      <w:r w:rsidRPr="00B07B30">
        <w:t>Allora imponevano loro le mani e quelli ricevevano lo Spirito Santo</w:t>
      </w:r>
      <w:bookmarkEnd w:id="478"/>
      <w:bookmarkEnd w:id="479"/>
    </w:p>
    <w:p w14:paraId="49DE22F4" w14:textId="77777777" w:rsidR="00140FBF" w:rsidRPr="00DA44A4" w:rsidRDefault="00140FBF" w:rsidP="0080168B">
      <w:pPr>
        <w:spacing w:after="120"/>
        <w:jc w:val="both"/>
        <w:rPr>
          <w:rFonts w:ascii="Arial" w:hAnsi="Arial" w:cs="Arial"/>
        </w:rPr>
      </w:pPr>
      <w:r w:rsidRPr="00DA44A4">
        <w:rPr>
          <w:rFonts w:ascii="Arial" w:hAnsi="Arial" w:cs="Arial"/>
        </w:rPr>
        <w:t xml:space="preserve">se tutti nella Chiesa possono evangelizzare, tutti catechizzare, tutti annunziare il Vangelo, non tutti possono essere ministri della Parola, non tutti amministratori dei misteri di Dio, non tutti datori dello Spirito Santo, non tutti Apostoli di Gesù Signore. </w:t>
      </w:r>
    </w:p>
    <w:p w14:paraId="69EFD902" w14:textId="77777777" w:rsidR="00140FBF" w:rsidRPr="00DA44A4" w:rsidRDefault="00140FBF" w:rsidP="0080168B">
      <w:pPr>
        <w:spacing w:after="120"/>
        <w:jc w:val="both"/>
        <w:rPr>
          <w:rFonts w:ascii="Arial" w:hAnsi="Arial" w:cs="Arial"/>
        </w:rPr>
      </w:pPr>
      <w:r w:rsidRPr="00DA44A4">
        <w:rPr>
          <w:rFonts w:ascii="Arial" w:hAnsi="Arial" w:cs="Arial"/>
        </w:rPr>
        <w:t xml:space="preserve">La Chiesa vive di molti ministeri, molti carismi, molte persone. Ognuno nella Chiesa deve sapere cosa fare, cosa dire, come farla, come dirla. Ognuno deve conoscere qual è il suo ruolo ed attenersi ad esso scrupolosamente. Nell’Antico Testamento, in ordine alla tenda del Convegno, quando essa si smontava e si rimontava, ognuno sapeva cosa portare e come portarla, qual era il suo ruolo quando la tenda veniva smontata e quando invece veniva rialzata.  Ecco cosa ci insegna il libro dei Numeri: </w:t>
      </w:r>
    </w:p>
    <w:p w14:paraId="316510EC" w14:textId="77777777" w:rsidR="00140FBF" w:rsidRPr="00DA44A4" w:rsidRDefault="00140FBF" w:rsidP="0080168B">
      <w:pPr>
        <w:widowControl w:val="0"/>
        <w:tabs>
          <w:tab w:val="left" w:pos="1418"/>
          <w:tab w:val="left" w:pos="2268"/>
        </w:tabs>
        <w:spacing w:after="120"/>
        <w:jc w:val="both"/>
        <w:rPr>
          <w:rFonts w:ascii="Arial" w:hAnsi="Arial" w:cs="Arial"/>
          <w:i/>
          <w:color w:val="000000"/>
        </w:rPr>
      </w:pPr>
      <w:r w:rsidRPr="00DA44A4">
        <w:rPr>
          <w:rFonts w:ascii="Arial" w:hAnsi="Arial" w:cs="Arial"/>
          <w:i/>
          <w:color w:val="000000"/>
        </w:rPr>
        <w:lastRenderedPageBreak/>
        <w:t xml:space="preserve">“Tutti i censiti che Mosè, Aronne e i prìncipi d’Israele censirono presso i leviti, secondo le loro famiglie, secondo i loro casati paterni, dai trent’anni fino ai cinquanta anni, quanti prestavano servizio di lavoro e servizio di trasporto nella tenda del convegno, tutti quelli di cui si fece il censimento, furono ottomilacinquecentoottanta. Per ordine del Signore li censirono, per mezzo di Mosè, uno per uno, assegnando a ciascuno il servizio che doveva fare e ciò che doveva trasportare. Il loro censimento fu quello che il Signore aveva ordinato a Mosè” (Num 4,46-49). </w:t>
      </w:r>
    </w:p>
    <w:p w14:paraId="0D46F67E" w14:textId="77777777" w:rsidR="00140FBF" w:rsidRPr="00DA44A4" w:rsidRDefault="00140FBF" w:rsidP="0080168B">
      <w:pPr>
        <w:spacing w:after="120"/>
        <w:jc w:val="both"/>
        <w:rPr>
          <w:rFonts w:ascii="Arial" w:hAnsi="Arial" w:cs="Arial"/>
        </w:rPr>
      </w:pPr>
      <w:r w:rsidRPr="00DA44A4">
        <w:rPr>
          <w:rFonts w:ascii="Arial" w:hAnsi="Arial" w:cs="Arial"/>
        </w:rPr>
        <w:t xml:space="preserve">La confusione, il cambio di ruoli, l’attribuzione impropria di un ministero, una missione non opportuna, un ruolo non corrispondente all’essenza della persona, fanno sì che la Chiesa di Dio non venga </w:t>
      </w:r>
      <w:r w:rsidRPr="00DA44A4">
        <w:rPr>
          <w:rFonts w:ascii="Arial" w:hAnsi="Arial" w:cs="Arial"/>
          <w:i/>
        </w:rPr>
        <w:t>“innalzata”</w:t>
      </w:r>
      <w:r w:rsidRPr="00DA44A4">
        <w:rPr>
          <w:rFonts w:ascii="Arial" w:hAnsi="Arial" w:cs="Arial"/>
        </w:rPr>
        <w:t xml:space="preserve"> nella storia secondo la sua bellezza divina. Nella confusione la Chiesa vive male e vi è sempre confusione quando ognuno delega all’altro ciò che è suo ministero specifico. La Chiesa vive male quando ognuno non rispetta il potere che gli deriva dallo specifico sacramento ricevuto. Collaborare non vuol dire sostituire. </w:t>
      </w:r>
    </w:p>
    <w:p w14:paraId="766B018F" w14:textId="77777777" w:rsidR="00140FBF" w:rsidRPr="00DA44A4" w:rsidRDefault="00140FBF" w:rsidP="0080168B">
      <w:pPr>
        <w:spacing w:after="120"/>
        <w:jc w:val="both"/>
        <w:rPr>
          <w:rFonts w:ascii="Arial" w:hAnsi="Arial" w:cs="Arial"/>
        </w:rPr>
      </w:pPr>
      <w:r w:rsidRPr="00DA44A4">
        <w:rPr>
          <w:rFonts w:ascii="Arial" w:hAnsi="Arial" w:cs="Arial"/>
        </w:rPr>
        <w:t xml:space="preserve">Il grave pericolo, la grave necessità non può essere confusa con ciò che invece deve essere considerato ordinario, ministero proprio, ruolo specifico, spettante al ministero ricevuto per sacramento. Un prete non si può occupare delle cose profane e delegare i laici per le cose sacre. È questo un vero cambio di missione, di ministero, di sacramento. Il sacramento è dato per le cose sacre, quelle che riguardano direttamente Dio. Per ogni altra cosa vi è il non sacerdote. Ed è ben giusto che sia lui ad occuparsi delle cose del mondo o di quelle non sacre. </w:t>
      </w:r>
    </w:p>
    <w:p w14:paraId="0227B73A" w14:textId="77777777" w:rsidR="00140FBF" w:rsidRPr="00DA44A4" w:rsidRDefault="00140FBF" w:rsidP="0080168B">
      <w:pPr>
        <w:spacing w:after="120"/>
        <w:jc w:val="both"/>
        <w:rPr>
          <w:rFonts w:ascii="Arial" w:hAnsi="Arial" w:cs="Arial"/>
          <w:i/>
        </w:rPr>
      </w:pPr>
      <w:r w:rsidRPr="00DA44A4">
        <w:rPr>
          <w:rFonts w:ascii="Arial" w:hAnsi="Arial" w:cs="Arial"/>
          <w:i/>
        </w:rPr>
        <w:t xml:space="preserve">Frattanto gli apostoli, a Gerusalemme, seppero che la Samaria aveva accolto la parola di Dio e inviarono a loro Pietro e Giovanni. Essi scesero e pregarono per loro perché ricevessero lo Spirito Santo; non era infatti ancora disceso sopra nessuno di loro, ma erano stati soltanto battezzati nel nome del Signore Gesù. Allora imponevano loro le mani e quelli ricevevano lo Spirito Santo (At 8, 14-17). </w:t>
      </w:r>
    </w:p>
    <w:p w14:paraId="48ACCB51" w14:textId="77777777" w:rsidR="00140FBF" w:rsidRPr="00DA44A4" w:rsidRDefault="00140FBF" w:rsidP="0080168B">
      <w:pPr>
        <w:spacing w:after="120"/>
        <w:jc w:val="both"/>
        <w:rPr>
          <w:rFonts w:ascii="Arial" w:hAnsi="Arial" w:cs="Arial"/>
        </w:rPr>
      </w:pPr>
      <w:r w:rsidRPr="00DA44A4">
        <w:rPr>
          <w:rFonts w:ascii="Arial" w:hAnsi="Arial" w:cs="Arial"/>
        </w:rPr>
        <w:t>In Samaria molti avevano accolto il Vangelo e si erano lasciati battezzare, divenendo così discepoli di Gesù. Non avevano però ricevuto lo Spirito Santo, che è dato per mezzo degli Apostoli. Pietro e Giovanni scendono da Gerusalemme in Samaria, pregano, impongono le mani, donano lo Spirito Santo e tutti i battezzati lo ricevono.</w:t>
      </w:r>
    </w:p>
    <w:p w14:paraId="2800B274" w14:textId="77777777" w:rsidR="00140FBF" w:rsidRPr="00DA44A4" w:rsidRDefault="00140FBF" w:rsidP="0080168B">
      <w:pPr>
        <w:spacing w:after="120"/>
        <w:jc w:val="both"/>
        <w:rPr>
          <w:rFonts w:ascii="Arial" w:hAnsi="Arial" w:cs="Arial"/>
        </w:rPr>
      </w:pPr>
      <w:r w:rsidRPr="00DA44A4">
        <w:rPr>
          <w:rFonts w:ascii="Arial" w:hAnsi="Arial" w:cs="Arial"/>
        </w:rPr>
        <w:t>Il Sacramento della Cresima è proprio del Vescovo. È Lui il ministro ordinario. Ministro straordinario può essere in casi specifici, previsti dal Codice di Diritto Canonico, il presbitero. È contro l’essenza del sacramento confondere caso ordinario e caso straordinario e dare al caso ordinario il valore di straordinario, conferendo al presbitero di amministrare la Cresima come se lui fosse ministro ordinario di questo sacramento.</w:t>
      </w:r>
    </w:p>
    <w:p w14:paraId="3DCAD652" w14:textId="77777777" w:rsidR="00140FBF" w:rsidRPr="00DA44A4" w:rsidRDefault="00140FBF" w:rsidP="0080168B">
      <w:pPr>
        <w:spacing w:after="120"/>
        <w:jc w:val="both"/>
        <w:rPr>
          <w:rFonts w:ascii="Arial" w:hAnsi="Arial" w:cs="Arial"/>
        </w:rPr>
      </w:pPr>
      <w:r w:rsidRPr="00DA44A4">
        <w:rPr>
          <w:rFonts w:ascii="Arial" w:hAnsi="Arial" w:cs="Arial"/>
        </w:rPr>
        <w:t xml:space="preserve">In verità non è per questione di teologia ancora involuta, non giunta a maturazione nelle idee e nei concetti. Non si tratta neanche di teologia, bensì di essenza e di natura delle cose. Nessuno può dare ciò che non ha e non si può dare per delega ciò che viene dato per Sacramento. Non si può dare un ministero sacramentale per via non sacramentale. Ciò che è per sacramento, deve essere dato sempre per sacramento. Ciò che non è per sacramento, può essere anche donato per via non sacramentale. </w:t>
      </w:r>
    </w:p>
    <w:p w14:paraId="298CDAE3" w14:textId="77777777" w:rsidR="00140FBF" w:rsidRPr="00DA44A4" w:rsidRDefault="00140FBF" w:rsidP="0080168B">
      <w:pPr>
        <w:spacing w:after="120"/>
        <w:jc w:val="both"/>
        <w:rPr>
          <w:rFonts w:ascii="Arial" w:hAnsi="Arial" w:cs="Arial"/>
        </w:rPr>
      </w:pPr>
      <w:r w:rsidRPr="00DA44A4">
        <w:rPr>
          <w:rFonts w:ascii="Arial" w:hAnsi="Arial" w:cs="Arial"/>
        </w:rPr>
        <w:t xml:space="preserve">Un fedele laico, non Vescovo, mai potrà consacrare un vescovo per via che non sia strettamente sacramentale. Per questo prima dovrà essere lui consacrato Vescovo e </w:t>
      </w:r>
      <w:r w:rsidRPr="00DA44A4">
        <w:rPr>
          <w:rFonts w:ascii="Arial" w:hAnsi="Arial" w:cs="Arial"/>
        </w:rPr>
        <w:lastRenderedPageBreak/>
        <w:t>poi potrà consacrare un altro fedele laico. Non c’è delega in questo, perché mancherebbe la paternità spirituale che è solo frutto del sacramento ricevuto. È questione di sensibilità sacramentale.</w:t>
      </w:r>
    </w:p>
    <w:p w14:paraId="1BB5FACD"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Angeli, Santi, fateci sensibili sacramentalmente. </w:t>
      </w:r>
    </w:p>
    <w:p w14:paraId="2F635720" w14:textId="77777777" w:rsidR="00140FBF" w:rsidRPr="00DA44A4" w:rsidRDefault="00140FBF" w:rsidP="00B07B30">
      <w:pPr>
        <w:pStyle w:val="Titolo3"/>
        <w:jc w:val="right"/>
      </w:pPr>
      <w:bookmarkStart w:id="480" w:name="_Toc62181564"/>
      <w:r w:rsidRPr="00DA44A4">
        <w:t>25 Febbraio 2012</w:t>
      </w:r>
      <w:bookmarkEnd w:id="480"/>
    </w:p>
    <w:p w14:paraId="11123980" w14:textId="77777777" w:rsidR="00140FBF" w:rsidRPr="00B07B30" w:rsidRDefault="00140FBF" w:rsidP="00B07B30">
      <w:pPr>
        <w:pStyle w:val="Titolo1"/>
      </w:pPr>
      <w:bookmarkStart w:id="481" w:name="_Toc343622383"/>
      <w:bookmarkStart w:id="482" w:name="_Toc62181565"/>
      <w:r w:rsidRPr="00B07B30">
        <w:t>Quale segno ci mostri per fare queste cose?</w:t>
      </w:r>
      <w:bookmarkEnd w:id="481"/>
      <w:bookmarkEnd w:id="482"/>
      <w:r w:rsidRPr="00B07B30">
        <w:t xml:space="preserve"> </w:t>
      </w:r>
    </w:p>
    <w:p w14:paraId="033492EF" w14:textId="77777777" w:rsidR="00140FBF" w:rsidRPr="00DA44A4" w:rsidRDefault="00140FBF" w:rsidP="0080168B">
      <w:pPr>
        <w:spacing w:after="120"/>
        <w:jc w:val="both"/>
        <w:rPr>
          <w:rFonts w:ascii="Arial" w:hAnsi="Arial" w:cs="Arial"/>
        </w:rPr>
      </w:pPr>
      <w:r w:rsidRPr="00DA44A4">
        <w:rPr>
          <w:rFonts w:ascii="Arial" w:hAnsi="Arial" w:cs="Arial"/>
        </w:rPr>
        <w:t xml:space="preserve">Gesù entra nel tempio di Gerusalemme e scaccia fuori pecore e buoi, getta a terra il denaro dei cambiamonete e ne rovescia i banchi. Ai venditori di colombe dice: </w:t>
      </w:r>
      <w:r w:rsidRPr="00DA44A4">
        <w:rPr>
          <w:rFonts w:ascii="Arial" w:hAnsi="Arial" w:cs="Arial"/>
          <w:i/>
        </w:rPr>
        <w:t>“portate via di qui queste cose e non fate della casa del Padre mio un mercato”</w:t>
      </w:r>
      <w:r w:rsidRPr="00DA44A4">
        <w:rPr>
          <w:rFonts w:ascii="Arial" w:hAnsi="Arial" w:cs="Arial"/>
        </w:rPr>
        <w:t>. È questo un vero atto di purificazione, di liberazione della casa di Dio da tutto un mondo inquinante. È questa purificazione , opera di un vero profeta del Signore.  La Scrittura attesta che i profeti sempre hanno purificato il tempio.  Ecco cosa dichiara Malachia a proposito del tempio e dei sacerdoti che  in esso esercitavano il culto in onore del Signore.</w:t>
      </w:r>
    </w:p>
    <w:p w14:paraId="12F58D7B" w14:textId="77777777" w:rsidR="00140FBF" w:rsidRPr="00DA44A4" w:rsidRDefault="00140FBF" w:rsidP="0080168B">
      <w:pPr>
        <w:spacing w:after="120"/>
        <w:jc w:val="both"/>
        <w:rPr>
          <w:rFonts w:ascii="Arial" w:hAnsi="Arial" w:cs="Arial"/>
          <w:i/>
          <w:iCs/>
          <w:color w:val="000000"/>
        </w:rPr>
      </w:pPr>
      <w:r w:rsidRPr="00DA44A4">
        <w:rPr>
          <w:rFonts w:ascii="Arial" w:hAnsi="Arial" w:cs="Arial"/>
          <w:i/>
          <w:iCs/>
          <w:color w:val="000000"/>
        </w:rPr>
        <w:t xml:space="preserve">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 Cfr. Mal 1,6-2,9). </w:t>
      </w:r>
    </w:p>
    <w:p w14:paraId="71415311" w14:textId="77777777" w:rsidR="00140FBF" w:rsidRPr="00DA44A4" w:rsidRDefault="00140FBF" w:rsidP="0080168B">
      <w:pPr>
        <w:spacing w:after="120"/>
        <w:jc w:val="both"/>
        <w:rPr>
          <w:rFonts w:ascii="Arial" w:hAnsi="Arial" w:cs="Arial"/>
          <w:iCs/>
          <w:color w:val="000000"/>
        </w:rPr>
      </w:pPr>
      <w:r w:rsidRPr="00DA44A4">
        <w:rPr>
          <w:rFonts w:ascii="Arial" w:hAnsi="Arial" w:cs="Arial"/>
          <w:iCs/>
          <w:color w:val="000000"/>
        </w:rPr>
        <w:t xml:space="preserve">I Giudei comprendono che quella di Gesù è azione, opera del vero profeta del Dio vivente e chiedono un segno che attesti questa verità. Ora i profeti mai avevano dato segni della loro verità. Segno era la loro parola che sempre si compiva. Loro parlavano e ciò che dicevano si realizzava. Loro preannunziavano un segno e il segno avveniva. Il profeta non è mandato da Dio perché dia segni di credibilità.  La credibilità del profeta è la sua parola. Segno è ciò che Dio dice, perché sempre ciò che dice si fa storia, evento, avvenimento. </w:t>
      </w:r>
    </w:p>
    <w:p w14:paraId="721CAA89" w14:textId="77777777" w:rsidR="00140FBF" w:rsidRPr="00DA44A4" w:rsidRDefault="00140FBF" w:rsidP="0080168B">
      <w:pPr>
        <w:spacing w:after="120"/>
        <w:jc w:val="both"/>
        <w:rPr>
          <w:rFonts w:ascii="Arial" w:hAnsi="Arial" w:cs="Arial"/>
          <w:i/>
        </w:rPr>
      </w:pPr>
      <w:r w:rsidRPr="00DA44A4">
        <w:rPr>
          <w:rFonts w:ascii="Arial" w:hAnsi="Arial" w:cs="Arial"/>
          <w:i/>
        </w:rPr>
        <w:t>Si avvicinava intanto la Pasqua dei Giudei e Gesù salì a Gerusalemme.</w:t>
      </w:r>
      <w:r w:rsidRPr="00DA44A4">
        <w:rPr>
          <w:rFonts w:ascii="Arial" w:hAnsi="Arial" w:cs="Arial"/>
          <w:i/>
          <w:position w:val="4"/>
        </w:rPr>
        <w:t xml:space="preserve"> </w:t>
      </w:r>
      <w:r w:rsidRPr="00DA44A4">
        <w:rPr>
          <w:rFonts w:ascii="Arial" w:hAnsi="Arial" w:cs="Arial"/>
          <w:i/>
        </w:rPr>
        <w:t>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w:t>
      </w:r>
      <w:r w:rsidRPr="00DA44A4">
        <w:rPr>
          <w:rFonts w:ascii="Arial" w:hAnsi="Arial" w:cs="Arial"/>
          <w:i/>
          <w:position w:val="4"/>
        </w:rPr>
        <w:t xml:space="preserve"> </w:t>
      </w:r>
      <w:r w:rsidRPr="00DA44A4">
        <w:rPr>
          <w:rFonts w:ascii="Arial" w:hAnsi="Arial" w:cs="Arial"/>
          <w:i/>
        </w:rPr>
        <w:t xml:space="preserve">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w:t>
      </w:r>
      <w:r w:rsidRPr="00DA44A4">
        <w:rPr>
          <w:rFonts w:ascii="Arial" w:hAnsi="Arial" w:cs="Arial"/>
          <w:i/>
        </w:rPr>
        <w:lastRenderedPageBreak/>
        <w:t>Quando poi fu risuscitato dai morti, i suoi discepoli si ricordarono che aveva detto questo, e credettero alla Scrittura e alla parola detta da Gesù.</w:t>
      </w:r>
    </w:p>
    <w:p w14:paraId="50C7313F" w14:textId="77777777" w:rsidR="00140FBF" w:rsidRPr="00DA44A4" w:rsidRDefault="00140FBF" w:rsidP="0080168B">
      <w:pPr>
        <w:spacing w:after="120"/>
        <w:jc w:val="both"/>
        <w:rPr>
          <w:rFonts w:ascii="Arial" w:hAnsi="Arial" w:cs="Arial"/>
        </w:rPr>
      </w:pPr>
      <w:r w:rsidRPr="00DA44A4">
        <w:rPr>
          <w:rFonts w:ascii="Arial" w:hAnsi="Arial" w:cs="Arial"/>
        </w:rPr>
        <w:t xml:space="preserve">Gesù il segno lo dona. È però un segno misterioso. A giudizio dei Giudei, è umanamente non realizzabile. Ma sempre la parola del vero profeta non è umanamente realizzabile. Questa infatti si fonda non sulla potenza dell’uomo, bensì sull’onnipotenza di Dio, nel cui nome e con la cui autorità, la Parola viene proferita. Umanamente parlando è più facile costruire in tre giorni un tempo materiale che non risuscitare dal sepolcro. La costruzione del tempio è possibile. La risurrezione è impossibile. Solo Dio potrà risuscitare un uomo. Poiché Gesù attesta la sua gloriosa risurrezione e questa si compie, Lui è il vero profeta del Signore, il suo Inviato. </w:t>
      </w:r>
    </w:p>
    <w:p w14:paraId="04B911E3" w14:textId="77777777" w:rsidR="00140FBF" w:rsidRPr="00DA44A4" w:rsidRDefault="00140FBF" w:rsidP="0080168B">
      <w:pPr>
        <w:spacing w:after="120"/>
        <w:jc w:val="both"/>
        <w:rPr>
          <w:rFonts w:ascii="Arial" w:hAnsi="Arial" w:cs="Arial"/>
        </w:rPr>
      </w:pPr>
      <w:r w:rsidRPr="00DA44A4">
        <w:rPr>
          <w:rFonts w:ascii="Arial" w:hAnsi="Arial" w:cs="Arial"/>
          <w:b/>
        </w:rPr>
        <w:t xml:space="preserve">Pensiero Escatologico: </w:t>
      </w:r>
      <w:r w:rsidRPr="00DA44A4">
        <w:rPr>
          <w:rFonts w:ascii="Arial" w:hAnsi="Arial" w:cs="Arial"/>
        </w:rPr>
        <w:t xml:space="preserve">il dopo dell’uomo è sempre umanamente impossibile nella verità e nella giustizia, nella santità e nella carità, se non viene costruito dalla grazia del Signore e dalla sua luce potente, onnipotente. È Dio il futuro dell’uomo e solo Lui. Se l’uomo cerca un futuro terreno di bene, vero bene, sommo bene, deve cercarlo in Dio, nella sua verità e nella sua grazia. Deve attenderlo da Lui come un dono d’amore, misericordia, pietà, compassione. Deve chiederlo a Lui con preghiera accorata, insistente, persistente. L’uomo non è come un albero che si pianta e produce frutti secondo la sua natura. L’uomo è un albero ben diverso. È un albero che produce frutti sempre contrari alla sua natura. Produce frutti di morte e non di vita, di odio e non di amore, di egoismo e non di carità, di peccato e non di santità, di empietà e non di pietà, di disobbedienza e non di obbedienza. Solo Dio, giorno dopo giorno, attimo dopo attimo, momento dopo momento, può raddrizzare quest’albero in modo che produca frutti di vero bene. Per natura l’uomo è capace di corrompere anche le cose più sante. La verità, la grazia, la santità, la sacralità del suo Dio è capace di distruggerle in un attimo. </w:t>
      </w:r>
    </w:p>
    <w:p w14:paraId="4AEFD654" w14:textId="77777777" w:rsidR="00140FBF" w:rsidRPr="00DA44A4" w:rsidRDefault="00140FBF" w:rsidP="0080168B">
      <w:pPr>
        <w:spacing w:after="120"/>
        <w:jc w:val="both"/>
        <w:rPr>
          <w:rFonts w:ascii="Arial" w:hAnsi="Arial" w:cs="Arial"/>
          <w:b/>
          <w:i/>
        </w:rPr>
      </w:pPr>
      <w:r w:rsidRPr="00DA44A4">
        <w:rPr>
          <w:rFonts w:ascii="Arial" w:hAnsi="Arial" w:cs="Arial"/>
        </w:rPr>
        <w:t xml:space="preserve">Vergine Maria, Madre della Redenzione, Angeli, Santi, dateci la vera sapienza. </w:t>
      </w:r>
    </w:p>
    <w:p w14:paraId="6DFE3C70" w14:textId="77777777" w:rsidR="00140FBF" w:rsidRPr="00DA44A4" w:rsidRDefault="00140FBF" w:rsidP="0080168B">
      <w:pPr>
        <w:spacing w:after="120"/>
        <w:jc w:val="both"/>
        <w:rPr>
          <w:rFonts w:ascii="Arial" w:hAnsi="Arial" w:cs="Arial"/>
        </w:rPr>
      </w:pPr>
    </w:p>
    <w:p w14:paraId="4D61926B" w14:textId="77777777" w:rsidR="00140FBF" w:rsidRPr="00B07B30" w:rsidRDefault="00140FBF" w:rsidP="00B07B30">
      <w:pPr>
        <w:pStyle w:val="Titolo1"/>
      </w:pPr>
      <w:bookmarkStart w:id="483" w:name="_Toc343622387"/>
      <w:bookmarkStart w:id="484" w:name="_Toc62181566"/>
      <w:r w:rsidRPr="00B07B30">
        <w:t>Si alzò e venne battezzato, poi prese cibo e le forze gli ritornarono</w:t>
      </w:r>
      <w:bookmarkEnd w:id="483"/>
      <w:bookmarkEnd w:id="484"/>
    </w:p>
    <w:p w14:paraId="333AE4EB" w14:textId="77777777" w:rsidR="00140FBF" w:rsidRPr="00DA44A4" w:rsidRDefault="00140FBF" w:rsidP="0080168B">
      <w:pPr>
        <w:spacing w:after="120"/>
        <w:jc w:val="both"/>
        <w:rPr>
          <w:rFonts w:ascii="Arial" w:hAnsi="Arial" w:cs="Arial"/>
        </w:rPr>
      </w:pPr>
      <w:r w:rsidRPr="00DA44A4">
        <w:rPr>
          <w:rFonts w:ascii="Arial" w:hAnsi="Arial" w:cs="Arial"/>
        </w:rPr>
        <w:t xml:space="preserve">Tu sai che oggi vi è un forte calo della fede cristiana nel Battesimo. Lo si pensa un sacramento quasi inutile. Lo si vede come </w:t>
      </w:r>
      <w:r w:rsidRPr="00DA44A4">
        <w:rPr>
          <w:rFonts w:ascii="Arial" w:hAnsi="Arial" w:cs="Arial"/>
          <w:i/>
        </w:rPr>
        <w:t xml:space="preserve">“optional” </w:t>
      </w:r>
      <w:r w:rsidRPr="00DA44A4">
        <w:rPr>
          <w:rFonts w:ascii="Arial" w:hAnsi="Arial" w:cs="Arial"/>
        </w:rPr>
        <w:t>e per di più che disturba, anziché migliorare la nostra misera condizione umana. Vi è un pensiero sommerso, sotterraneo che proclama la pari salvezza per battezzati e non battezzati, per credenti in Cristo e non credenti in Lui, tra adoratori del vero Dio e adoratori di un Dio pensato dall’uomo, a volte fatto su misura di vizi e di peccati, di fragilità e umane impossibilità.</w:t>
      </w:r>
    </w:p>
    <w:p w14:paraId="756CE13C" w14:textId="77777777" w:rsidR="00140FBF" w:rsidRPr="00DA44A4" w:rsidRDefault="00140FBF" w:rsidP="0080168B">
      <w:pPr>
        <w:spacing w:after="120"/>
        <w:jc w:val="both"/>
        <w:rPr>
          <w:rFonts w:ascii="Arial" w:hAnsi="Arial" w:cs="Arial"/>
        </w:rPr>
      </w:pPr>
      <w:r w:rsidRPr="00DA44A4">
        <w:rPr>
          <w:rFonts w:ascii="Arial" w:hAnsi="Arial" w:cs="Arial"/>
        </w:rPr>
        <w:t xml:space="preserve">Io ti grido con tutto il fiato che possiedo che il Battesimo è il sacramento che ridona all’uomo la sua verità umanità, quell’umanità che lui ha perduto con il peccato e che non può ritrovare se non in Cristo, per Cristo, con Cristo. Gli dona una umanità ancora migliore della prima, dal momento che per esso diventiamo partecipi della divina natura. L’immagine di Dio non solo è ricomposta, riportata al suo antico splendore, in più viene divinizzata in un modo impensabile, indescrivibile, inimmaginabile. Senza il Battesimo tutto questo mai si potrà realizzare e l’uomo resta nella sua antica, vecchia, </w:t>
      </w:r>
      <w:r w:rsidRPr="00DA44A4">
        <w:rPr>
          <w:rFonts w:ascii="Arial" w:hAnsi="Arial" w:cs="Arial"/>
        </w:rPr>
        <w:lastRenderedPageBreak/>
        <w:t>corrotta natura di peccato, senza alcuna speranza di poter vivere secondo la sua verità.</w:t>
      </w:r>
    </w:p>
    <w:p w14:paraId="6D09C124" w14:textId="77777777" w:rsidR="00140FBF" w:rsidRPr="00DA44A4" w:rsidRDefault="00140FBF" w:rsidP="0080168B">
      <w:pPr>
        <w:spacing w:after="120"/>
        <w:jc w:val="both"/>
        <w:rPr>
          <w:rFonts w:ascii="Arial" w:hAnsi="Arial" w:cs="Arial"/>
        </w:rPr>
      </w:pPr>
      <w:r w:rsidRPr="00DA44A4">
        <w:rPr>
          <w:rFonts w:ascii="Arial" w:hAnsi="Arial" w:cs="Arial"/>
        </w:rPr>
        <w:t xml:space="preserve">In fondo è questo il vero problema dell’uomo: vivere secondo la sua verità naturale divenuta verità soprannaturale, elevata al sommo grado della partecipazione della divina natura, oppure vivere con una verità che lui dona di volta in volta alla sua natura? Vero problema è questo: se è l’uomo creatore di se stesso oppure se Dio è solo il suo Creatore, il suo Signore, il suo Redentore potente. Vero problema è anche questo: la salvezza è quella ultraterrena, dopo la nostra morte, o la salvezza è oggi che si realizza nella storia? Ma che cosa è la vera salvezza: fare ciò che l’uomo decide e si impone, o fare invece quello che Dio gli comanda e vuole? Vera salvezza è praticare una ritualità, oppure cambiare totalmente modo di pensare, agire, vedere, volere, desiderare, relazionarsi con i fratelli? Se la vera salvezza è questa, essa non può avvenire senza il Battesimo.  È questo sacramento la porta della vera salvezza. </w:t>
      </w:r>
    </w:p>
    <w:p w14:paraId="2A437625" w14:textId="77777777" w:rsidR="00140FBF" w:rsidRPr="00DA44A4" w:rsidRDefault="00140FBF" w:rsidP="0080168B">
      <w:pPr>
        <w:spacing w:after="120"/>
        <w:jc w:val="both"/>
        <w:rPr>
          <w:rFonts w:ascii="Arial" w:hAnsi="Arial" w:cs="Arial"/>
          <w:i/>
        </w:rPr>
      </w:pPr>
      <w:r w:rsidRPr="00DA44A4">
        <w:rPr>
          <w:rFonts w:ascii="Arial" w:hAnsi="Arial" w:cs="Arial"/>
          <w:i/>
        </w:rPr>
        <w:t>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w:t>
      </w:r>
      <w:r w:rsidRPr="00DA44A4">
        <w:rPr>
          <w:rFonts w:ascii="Arial" w:hAnsi="Arial" w:cs="Arial"/>
          <w:i/>
          <w:position w:val="4"/>
        </w:rPr>
        <w:t xml:space="preserve"> </w:t>
      </w:r>
      <w:r w:rsidRPr="00DA44A4">
        <w:rPr>
          <w:rFonts w:ascii="Arial" w:hAnsi="Arial" w:cs="Arial"/>
          <w:i/>
        </w:rPr>
        <w:t>E subito gli caddero dagli occhi come delle squame e recuperò la vista. Si alzò e venne battezzato, poi prese cibo e le forze gli ritornarono. (cfr. At 9,1-18).</w:t>
      </w:r>
    </w:p>
    <w:p w14:paraId="79182ADA" w14:textId="77777777" w:rsidR="00140FBF" w:rsidRPr="00DA44A4" w:rsidRDefault="00140FBF" w:rsidP="0080168B">
      <w:pPr>
        <w:spacing w:after="120"/>
        <w:jc w:val="both"/>
        <w:rPr>
          <w:rFonts w:ascii="Arial" w:hAnsi="Arial" w:cs="Arial"/>
        </w:rPr>
      </w:pPr>
      <w:r w:rsidRPr="00DA44A4">
        <w:rPr>
          <w:rFonts w:ascii="Arial" w:hAnsi="Arial" w:cs="Arial"/>
        </w:rPr>
        <w:t xml:space="preserve">Paolo vive una salvezza che è di distruzione della vera salvezza. Distrugge Cristo Gesù nelle sua redenzione e giustificazione, vera creazione dell’uomo nuovo, dono dello Spirito Santo. Distrugge anche il vero Dio, che è uno nella sostanza e trino nelle Persone in nome di un monoteismo ancora non rivelato nella pienezza della sua verità. Tutto questo lo faceva per zelo, come lui stesso confessa. È questa la potenza del battesimo: introdurre l’uomo in un nuovo pensiero, perché lo ha introdotto in una nuova essenza, una nuova verità, una nuova sostanza: nell’essenza e nella sostanza di Cristo Gesù. Ogni sacramento ci cristifica secondo il mistero in esso contenuto. Paolo è cristificato, conformato a Lui nei pensieri, nel cuore, nel suo stesso essere, in tutta la sua vita, nelle parole, nelle opere, nella responsabilità, nella missione. </w:t>
      </w:r>
    </w:p>
    <w:p w14:paraId="2F30DCFD" w14:textId="77777777" w:rsidR="00140FBF" w:rsidRPr="00DA44A4" w:rsidRDefault="00140FBF" w:rsidP="0080168B">
      <w:pPr>
        <w:spacing w:after="120"/>
        <w:jc w:val="both"/>
        <w:rPr>
          <w:rFonts w:ascii="Arial" w:hAnsi="Arial" w:cs="Arial"/>
          <w:i/>
        </w:rPr>
      </w:pPr>
      <w:r w:rsidRPr="00DA44A4">
        <w:rPr>
          <w:rFonts w:ascii="Arial" w:hAnsi="Arial" w:cs="Arial"/>
          <w:i/>
        </w:rPr>
        <w:t xml:space="preserve">“Ma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w:t>
      </w:r>
      <w:r w:rsidRPr="00DA44A4">
        <w:rPr>
          <w:rFonts w:ascii="Arial" w:hAnsi="Arial" w:cs="Arial"/>
          <w:i/>
        </w:rPr>
        <w:lastRenderedPageBreak/>
        <w:t>conforme alla sua morte, nella speranza di giungere alla risurrezione dai morti. Non ho certo raggiunto la mèta, non sono arrivato alla perfezione; ma mi sforzo di correre per conquistarla, perché anch’io sono stato conquistato da Cristo Gesù”</w:t>
      </w:r>
      <w:r w:rsidRPr="00DA44A4">
        <w:rPr>
          <w:rFonts w:ascii="Arial" w:hAnsi="Arial" w:cs="Arial"/>
          <w:i/>
          <w:position w:val="4"/>
        </w:rPr>
        <w:t xml:space="preserve"> </w:t>
      </w:r>
      <w:r w:rsidRPr="00DA44A4">
        <w:rPr>
          <w:rFonts w:ascii="Arial" w:hAnsi="Arial" w:cs="Arial"/>
          <w:i/>
        </w:rPr>
        <w:t xml:space="preserve">(cfr. Fil 3,1-14). </w:t>
      </w:r>
    </w:p>
    <w:p w14:paraId="009AB00E" w14:textId="77777777" w:rsidR="00140FBF" w:rsidRPr="00DA44A4" w:rsidRDefault="00140FBF" w:rsidP="0080168B">
      <w:pPr>
        <w:spacing w:after="120"/>
        <w:jc w:val="both"/>
        <w:rPr>
          <w:rFonts w:ascii="Arial" w:hAnsi="Arial" w:cs="Arial"/>
          <w:b/>
          <w:i/>
        </w:rPr>
      </w:pPr>
      <w:r w:rsidRPr="00DA44A4">
        <w:rPr>
          <w:rFonts w:ascii="Arial" w:hAnsi="Arial" w:cs="Arial"/>
        </w:rPr>
        <w:t xml:space="preserve">Vergine Maria, Madre della Redenzione, Angeli, Santi, fateci sostanza ed essenza di Gesù. </w:t>
      </w:r>
    </w:p>
    <w:p w14:paraId="4960A9E7" w14:textId="77777777" w:rsidR="00140FBF" w:rsidRPr="00DA44A4" w:rsidRDefault="00140FBF" w:rsidP="0080168B">
      <w:pPr>
        <w:spacing w:after="120"/>
        <w:jc w:val="both"/>
        <w:rPr>
          <w:rFonts w:ascii="Arial" w:hAnsi="Arial" w:cs="Arial"/>
        </w:rPr>
      </w:pPr>
    </w:p>
    <w:p w14:paraId="1C62F231" w14:textId="77777777" w:rsidR="00140FBF" w:rsidRPr="00B07B30" w:rsidRDefault="00140FBF" w:rsidP="00B07B30">
      <w:pPr>
        <w:pStyle w:val="Titolo1"/>
      </w:pPr>
      <w:bookmarkStart w:id="485" w:name="_Toc343622392"/>
      <w:bookmarkStart w:id="486" w:name="_Toc62181567"/>
      <w:r w:rsidRPr="00B07B30">
        <w:t>Dio ha tanto amato il mondo da dare il Figlio Unigenito</w:t>
      </w:r>
      <w:bookmarkEnd w:id="485"/>
      <w:bookmarkEnd w:id="486"/>
    </w:p>
    <w:p w14:paraId="1AF1F6A1" w14:textId="77777777" w:rsidR="00140FBF" w:rsidRPr="00DA44A4" w:rsidRDefault="00140FBF" w:rsidP="0080168B">
      <w:pPr>
        <w:spacing w:after="120"/>
        <w:jc w:val="both"/>
        <w:rPr>
          <w:rFonts w:ascii="Arial" w:hAnsi="Arial" w:cs="Arial"/>
        </w:rPr>
      </w:pPr>
      <w:r w:rsidRPr="00DA44A4">
        <w:rPr>
          <w:rFonts w:ascii="Arial" w:hAnsi="Arial" w:cs="Arial"/>
        </w:rPr>
        <w:t>L’amore di Dio per noi è grande, immenso, infinito, senza limiti. Nessuno mai lo potrà misurare. All’impossibilità di poter penetrare gli abissi del mistero dell’amore di Dio per l’uomo si può applicare quanto il Signore dice per mezzo del profeta Isaia.</w:t>
      </w:r>
    </w:p>
    <w:p w14:paraId="4F8F3423" w14:textId="77777777" w:rsidR="00140FBF" w:rsidRPr="00DA44A4" w:rsidRDefault="00140FBF" w:rsidP="0080168B">
      <w:pPr>
        <w:tabs>
          <w:tab w:val="left" w:pos="851"/>
          <w:tab w:val="left" w:pos="2268"/>
        </w:tabs>
        <w:spacing w:after="120"/>
        <w:jc w:val="both"/>
        <w:rPr>
          <w:rFonts w:ascii="Arial" w:hAnsi="Arial" w:cs="Arial"/>
          <w:i/>
          <w:color w:val="000000"/>
        </w:rPr>
      </w:pPr>
      <w:r w:rsidRPr="00DA44A4">
        <w:rPr>
          <w:rFonts w:ascii="Arial" w:hAnsi="Arial" w:cs="Arial"/>
          <w:i/>
          <w:color w:val="000000"/>
        </w:rPr>
        <w:t xml:space="preserve">Chi ha misurato con il cavo della mano le acque del mare e ha calcolato l’estensione dei cieli con il palmo? Chi ha valutato con il moggio la polvere della terra e ha pesato con la stadera le montagne e i colli con la bilancia? Chi ha diretto lo spirito del Signore e come suo consigliere lo ha istruito? A chi ha chiesto di consigliarlo, di istruirlo, di insegnargli il sentiero del diritto, di insegnargli la conoscenza e di fargli conoscere la via della prudenza? 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 Egli siede sopra la volta del mondo, da dove gli abitanti sembrano cavallette. Egli stende il cielo come un velo, lo dispiega come una tenda dove abitare; egli riduce a nulla i potenti e annienta i signori della terra. Sono appena piantati, appena seminati, appena i loro steli hanno messo radici nella terra, egli soffia su di loro ed essi seccano e l’uragano li strappa via come paglia. Dio eterno è il Signore, che ha creato i confini della terra. Egli non si affatica né si stanca, la sua intelligenza è inscrutabile” (Cfr. Is 40,12-31). </w:t>
      </w:r>
    </w:p>
    <w:p w14:paraId="43CFFEA7" w14:textId="77777777" w:rsidR="00140FBF" w:rsidRPr="00DA44A4" w:rsidRDefault="00140FBF" w:rsidP="0080168B">
      <w:pPr>
        <w:spacing w:after="120"/>
        <w:jc w:val="both"/>
        <w:rPr>
          <w:rFonts w:ascii="Arial" w:hAnsi="Arial" w:cs="Arial"/>
        </w:rPr>
      </w:pPr>
      <w:r w:rsidRPr="00DA44A4">
        <w:rPr>
          <w:rFonts w:ascii="Arial" w:hAnsi="Arial" w:cs="Arial"/>
        </w:rPr>
        <w:t>Anche Giobbe parla del mistero di Dio nella Creazione. È un mistero incomprensibile, inafferrabile. Nella creazione anche il più piccolo degli essere è carico di mistero indecifrabile.</w:t>
      </w:r>
    </w:p>
    <w:p w14:paraId="1D6921A4" w14:textId="77777777" w:rsidR="00140FBF" w:rsidRPr="00DA44A4" w:rsidRDefault="00140FBF" w:rsidP="0080168B">
      <w:pPr>
        <w:tabs>
          <w:tab w:val="left" w:pos="1418"/>
          <w:tab w:val="left" w:pos="2268"/>
        </w:tabs>
        <w:spacing w:after="120"/>
        <w:jc w:val="both"/>
        <w:rPr>
          <w:rFonts w:ascii="Arial" w:hAnsi="Arial" w:cs="Arial"/>
          <w:i/>
          <w:color w:val="000000"/>
        </w:rPr>
      </w:pPr>
      <w:r w:rsidRPr="00DA44A4">
        <w:rPr>
          <w:rFonts w:ascii="Arial" w:hAnsi="Arial" w:cs="Arial"/>
          <w:i/>
          <w:color w:val="000000"/>
        </w:rPr>
        <w:t xml:space="preserve">«Chi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 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 Da quando vivi, hai mai comandato al mattino e assegnato il posto all’aurora, perché afferri la terra per i lembi e ne scuota via i malvagi, ed essa prenda forma come creta premuta da sigillo e si tinga come un vestito, e sia negata ai malvagi la loro luce e sia spezzato il </w:t>
      </w:r>
      <w:r w:rsidRPr="00DA44A4">
        <w:rPr>
          <w:rFonts w:ascii="Arial" w:hAnsi="Arial" w:cs="Arial"/>
          <w:i/>
          <w:color w:val="000000"/>
        </w:rPr>
        <w:lastRenderedPageBreak/>
        <w:t xml:space="preserve">braccio che si alza a colpire? Sei mai giunto alle sorgenti del mare e nel fondo dell’abisso hai tu passeggiato? Ti sono state svelate le porte della morte e hai visto le porte dell’ombra tenebrosa? (Gb 38.1-17).  </w:t>
      </w:r>
    </w:p>
    <w:p w14:paraId="653C434D" w14:textId="77777777" w:rsidR="00140FBF" w:rsidRPr="00DA44A4" w:rsidRDefault="00140FBF" w:rsidP="0080168B">
      <w:pPr>
        <w:spacing w:after="120"/>
        <w:jc w:val="both"/>
        <w:rPr>
          <w:rFonts w:ascii="Arial" w:hAnsi="Arial" w:cs="Arial"/>
        </w:rPr>
      </w:pPr>
      <w:r w:rsidRPr="00DA44A4">
        <w:rPr>
          <w:rFonts w:ascii="Arial" w:hAnsi="Arial" w:cs="Arial"/>
        </w:rPr>
        <w:t>Quello del suo amore è infinitamente più grande. Veramente incomprensibile. Se lo comprendessimo, diverremo pazzi all’istante. Esso è talmente grande da risultare inesauribile.</w:t>
      </w:r>
    </w:p>
    <w:p w14:paraId="53EEE00D" w14:textId="77777777" w:rsidR="00140FBF" w:rsidRPr="00DA44A4" w:rsidRDefault="00140FBF" w:rsidP="0080168B">
      <w:pPr>
        <w:spacing w:after="120"/>
        <w:jc w:val="both"/>
        <w:rPr>
          <w:rFonts w:ascii="Arial" w:hAnsi="Arial" w:cs="Arial"/>
          <w:i/>
        </w:rPr>
      </w:pPr>
      <w:r w:rsidRPr="00DA44A4">
        <w:rPr>
          <w:rFonts w:ascii="Arial" w:hAnsi="Arial" w:cs="Arial"/>
          <w:i/>
        </w:rPr>
        <w:t>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p>
    <w:p w14:paraId="0E162EF6" w14:textId="77777777" w:rsidR="00140FBF" w:rsidRPr="00DA44A4" w:rsidRDefault="00140FBF" w:rsidP="0080168B">
      <w:pPr>
        <w:spacing w:after="120"/>
        <w:jc w:val="both"/>
        <w:rPr>
          <w:rFonts w:ascii="Arial" w:hAnsi="Arial" w:cs="Arial"/>
        </w:rPr>
      </w:pPr>
      <w:r w:rsidRPr="00DA44A4">
        <w:rPr>
          <w:rFonts w:ascii="Arial" w:hAnsi="Arial" w:cs="Arial"/>
          <w:b/>
        </w:rPr>
        <w:t>Pensiero Escatologico:</w:t>
      </w:r>
      <w:r w:rsidRPr="00DA44A4">
        <w:rPr>
          <w:rFonts w:ascii="Arial" w:hAnsi="Arial" w:cs="Arial"/>
        </w:rPr>
        <w:t xml:space="preserve"> Eppure dinanzi ad un mistero così grande, così alto e profondo, l’uomo vive come se mai esso fosse stato rivelato. Questo accade, perché i rivelatori di questo insondabile mistero sono divenuti sordi, ciechi, muti, incapace di alzare la voce, di gridare, proclamare quanto è grande il mistero dell’amore di Dio per noi. Noi cantiamo la pizza, gli spaghetti, questa o quell’altra marca di prodotti che possono dare bellezza al nostro volto. Noi spendiamo il nostro patrimonio per ciò che non vale, non dura, non conta. Ciò che invece per noi dovrebbe valere lo ignoriamo, lo disprezziamo, lo buttiamo via come fosse spazzatura. È questa la grande stoltezza del cristiano. È dall’amore di Dio, in Cristo Gesù, per opera dello Spirito Santo che nasce il nostro vero futuro. Ma per noi una gita vale più dell’Eucaristia. </w:t>
      </w:r>
    </w:p>
    <w:p w14:paraId="04145DDA"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Angeli, Santi, liberateci da ogni stoltezza e insipienza. </w:t>
      </w:r>
    </w:p>
    <w:p w14:paraId="1C611671" w14:textId="77777777" w:rsidR="00140FBF" w:rsidRPr="00DA44A4" w:rsidRDefault="00140FBF" w:rsidP="00B07B30">
      <w:pPr>
        <w:pStyle w:val="Titolo3"/>
        <w:jc w:val="right"/>
      </w:pPr>
      <w:bookmarkStart w:id="487" w:name="_Toc62181568"/>
      <w:r w:rsidRPr="00DA44A4">
        <w:t>17 Marzo 2012</w:t>
      </w:r>
      <w:bookmarkEnd w:id="487"/>
    </w:p>
    <w:p w14:paraId="53A6A0E6" w14:textId="77777777" w:rsidR="00140FBF" w:rsidRPr="00B07B30" w:rsidRDefault="00140FBF" w:rsidP="00B07B30">
      <w:pPr>
        <w:pStyle w:val="Titolo1"/>
      </w:pPr>
      <w:bookmarkStart w:id="488" w:name="_Toc343622396"/>
      <w:bookmarkStart w:id="489" w:name="_Toc62181569"/>
      <w:r w:rsidRPr="00B07B30">
        <w:t>Questo è il mio sangue dell’alleanza</w:t>
      </w:r>
      <w:bookmarkEnd w:id="488"/>
      <w:bookmarkEnd w:id="489"/>
    </w:p>
    <w:p w14:paraId="3A778C12" w14:textId="77777777" w:rsidR="00140FBF" w:rsidRPr="00DA44A4" w:rsidRDefault="00140FBF" w:rsidP="0080168B">
      <w:pPr>
        <w:spacing w:after="120"/>
        <w:jc w:val="both"/>
        <w:rPr>
          <w:rFonts w:ascii="Arial" w:hAnsi="Arial" w:cs="Arial"/>
        </w:rPr>
      </w:pPr>
      <w:r w:rsidRPr="00DA44A4">
        <w:rPr>
          <w:rFonts w:ascii="Arial" w:hAnsi="Arial" w:cs="Arial"/>
        </w:rPr>
        <w:t>Dopo circa due mila anni, forse ancora non abbiamo compreso l’essenza, la natura, il significato, il valore della Santa Messa. Lo attesta la spettacolarizzazione e l’uso che facciamo di essa per scopi puramente umani, terreni, mondani. La Santa Messa sta divenendo un contenitore nel quale far confluire tutto il nostro mondo perché sia essa a dargli statuto di legalità, verità, giustizia, santità, pur rimanendo esso nella sua più pura mondanità e peccaminosità. La Santa Messa si sta trasformando in un evento profano, avendo per molti perso la sua sacralità, perché ridotta a pura cerimonia.</w:t>
      </w:r>
    </w:p>
    <w:p w14:paraId="17455353" w14:textId="77777777" w:rsidR="00140FBF" w:rsidRPr="00DA44A4" w:rsidRDefault="00140FBF" w:rsidP="0080168B">
      <w:pPr>
        <w:spacing w:after="120"/>
        <w:jc w:val="both"/>
        <w:rPr>
          <w:rFonts w:ascii="Arial" w:hAnsi="Arial" w:cs="Arial"/>
        </w:rPr>
      </w:pPr>
      <w:r w:rsidRPr="00DA44A4">
        <w:rPr>
          <w:rFonts w:ascii="Arial" w:hAnsi="Arial" w:cs="Arial"/>
        </w:rPr>
        <w:t xml:space="preserve">Cristo Gesù non è per nulla contento di quanto stiamo facendo della Sua Santa Messa. Vorrebbe che noi sempre la vivessimo come l’ha vissuta Lui nel Cenacolo e sulla Croce. Vorrebbe che fosse la Sua Messa la nostra Messa, cioè il nostro sacrificio, la </w:t>
      </w:r>
      <w:r w:rsidRPr="00DA44A4">
        <w:rPr>
          <w:rFonts w:ascii="Arial" w:hAnsi="Arial" w:cs="Arial"/>
        </w:rPr>
        <w:lastRenderedPageBreak/>
        <w:t xml:space="preserve">nostra oblazione, il nostro olocausto per la redenzione dei nostri fratelli. È triste celebrare l’uomo nella Santa Messa e non il Signore, la nostra vita miserevole e non la Sua, il nostro peccato e non la sua santità infinita, la nostra sete di gloria e non la sua umiltà, il suo annientamento, il suo sprofondamento nel nostro peccato per toglierlo una volta per tutte. È triste vedere nella Santa Messa un momento attraverso cui approfittare per celebrare le lodi dell’uomo e non quelle dell’amore di Dio Padre. </w:t>
      </w:r>
    </w:p>
    <w:p w14:paraId="599A6740" w14:textId="77777777" w:rsidR="00140FBF" w:rsidRPr="00DA44A4" w:rsidRDefault="00140FBF" w:rsidP="0080168B">
      <w:pPr>
        <w:spacing w:after="120"/>
        <w:jc w:val="both"/>
        <w:rPr>
          <w:rFonts w:ascii="Arial" w:hAnsi="Arial" w:cs="Arial"/>
        </w:rPr>
      </w:pPr>
      <w:r w:rsidRPr="00DA44A4">
        <w:rPr>
          <w:rFonts w:ascii="Arial" w:hAnsi="Arial" w:cs="Arial"/>
        </w:rPr>
        <w:t xml:space="preserve">Di certo Gesù Signore non con questa intenzione ha istituito il Sacramento e il Sacrificio dell’Altare. La sua volontà è ben diversa dalla nostra. Lo attesta il Vangelo. </w:t>
      </w:r>
    </w:p>
    <w:p w14:paraId="1377E2C3" w14:textId="77777777" w:rsidR="00140FBF" w:rsidRPr="00DA44A4" w:rsidRDefault="00140FBF" w:rsidP="0080168B">
      <w:pPr>
        <w:spacing w:after="120"/>
        <w:jc w:val="both"/>
        <w:rPr>
          <w:rFonts w:ascii="Arial" w:hAnsi="Arial" w:cs="Arial"/>
          <w:i/>
        </w:rPr>
      </w:pPr>
      <w:r w:rsidRPr="00DA44A4">
        <w:rPr>
          <w:rFonts w:ascii="Arial" w:hAnsi="Arial" w:cs="Arial"/>
          <w:i/>
        </w:rPr>
        <w:t>“Ora, mentre mangiavano, Gesù prese il pane, recitò la benedizione, lo spezzò e, mentre lo dava ai discepoli, disse: «Prendete, mangiate: questo è il mio corpo». Poi prese il calice, rese grazie e lo diede loro, dicendo: «Bevetene tutti, perché questo è il mio sangue dell’alleanza, che è versato per molti per il perdono dei peccati. Io vi dico che d’ora in poi non berrò di questo frutto della vite fino al giorno in cui lo berrò nuovo con voi, nel regno del Padre mio»”. (Mt 26, 26-29). “Quando venne l’ora, prese posto a tavola e gli apostoli con lui,</w:t>
      </w:r>
      <w:r w:rsidRPr="00DA44A4">
        <w:rPr>
          <w:rFonts w:ascii="Arial" w:hAnsi="Arial" w:cs="Arial"/>
          <w:i/>
          <w:position w:val="4"/>
        </w:rPr>
        <w:t xml:space="preserve"> </w:t>
      </w:r>
      <w:r w:rsidRPr="00DA44A4">
        <w:rPr>
          <w:rFonts w:ascii="Arial" w:hAnsi="Arial" w:cs="Arial"/>
          <w:i/>
        </w:rPr>
        <w:t xml:space="preserve">e disse loro: «Ho tanto desiderato mangiare questa Pasqua con voi, prima della mia passione, perché io vi dico: non la mangerò più, finché essa non si compia nel regno di Dio». E, ricevuto un calice, rese grazie e disse: «Prendetelo e fatelo passare tra voi, perché io vi dico: da questo momento non berrò più del frutto della vite, finché non verrà il regno di Dio». Poi prese il pane, rese grazie, lo spezzò e lo diede loro dicendo: «Questo è il mio corpo, che è dato per voi; fate questo in memoria di me». E, dopo aver cenato, fece lo stesso con il calice dicendo: «Questo calice è la nuova alleanza nel mio sangue, che è versato per voi»”. (Lc 22,14-20). </w:t>
      </w:r>
    </w:p>
    <w:p w14:paraId="79430484" w14:textId="77777777" w:rsidR="00140FBF" w:rsidRPr="00DA44A4" w:rsidRDefault="00140FBF" w:rsidP="0080168B">
      <w:pPr>
        <w:spacing w:after="120"/>
        <w:jc w:val="both"/>
        <w:rPr>
          <w:rFonts w:ascii="Arial" w:hAnsi="Arial" w:cs="Arial"/>
        </w:rPr>
      </w:pPr>
      <w:r w:rsidRPr="00DA44A4">
        <w:rPr>
          <w:rFonts w:ascii="Arial" w:hAnsi="Arial" w:cs="Arial"/>
        </w:rPr>
        <w:t>Cristiano, ti chiedo di reagire. Partecipa alla Santa Messa secondo giustizia. Essa è prima di tutto il sacrificio che Cristo oggi offre al Padre per la tua, la mia redenzione eterna. Lui si immola perché noi possiamo ritornare nella nostra verità, perché vuole ricomporre in noi la sua immagine e somiglianza. Ci vuole ricolmare di ogni grazia, perché noi possiamo vivere di perfetta comunione con Dio e con i fratelli, comunione non solo spirituale, mistica, ma anche reale, materiale, nelle cose di questo mondo. Vuole che anche noi, santificati dal suo Corpo e dal suo Sangue, trasformati in Lui, diveniamo un’offerta gradita al Padre per la redenzione dei nostri fratelli. È questo il mistero che noi siamo chiamati a vivere.</w:t>
      </w:r>
    </w:p>
    <w:p w14:paraId="1B112634" w14:textId="77777777" w:rsidR="00140FBF" w:rsidRPr="00DA44A4" w:rsidRDefault="00140FBF" w:rsidP="0080168B">
      <w:pPr>
        <w:spacing w:after="120"/>
        <w:jc w:val="both"/>
        <w:rPr>
          <w:rFonts w:ascii="Arial" w:hAnsi="Arial" w:cs="Arial"/>
        </w:rPr>
      </w:pPr>
      <w:r w:rsidRPr="00DA44A4">
        <w:rPr>
          <w:rFonts w:ascii="Arial" w:hAnsi="Arial" w:cs="Arial"/>
        </w:rPr>
        <w:t>Invece assistiamo a cose veramente assurde. Cristo è come dimenticato, perché prima di giungere all’Eucaristia, vi è tutto un mondo di umanità che celebra se stessa, la sua gloria, i suoi trionfi, le sue sconfitte, la sua morte e la sua vita, il suo peccato e i suoi vizi, la sua superbia e vanagloria. Cristo Gesù passa in secondo ordine. Viene ad occupare l’ultimo posto. Anzi Lui ci serve perché noi possiamo celebrare noi stessi. A volte sembra di assistere ad una vera commedia umana. La gente si stanca, si annoia, mormora, si lamenta, esce dalla Chiesa pensando che quella sia la Santa Messa, mentre in realtà è solo una misera commedia umana. Decide di non partecipare più. Opera quel distacco dalla Chiesa, perché la Chiesa ha operato il distacco da Cristo Gesù. Si è servito del suo sacrificio per celebrare se stessa.</w:t>
      </w:r>
    </w:p>
    <w:p w14:paraId="7BF3623E" w14:textId="77777777" w:rsidR="00140FBF" w:rsidRPr="00DA44A4" w:rsidRDefault="00140FBF" w:rsidP="0080168B">
      <w:pPr>
        <w:spacing w:after="120"/>
        <w:jc w:val="both"/>
        <w:rPr>
          <w:rFonts w:ascii="Arial" w:hAnsi="Arial" w:cs="Arial"/>
        </w:rPr>
      </w:pPr>
      <w:r w:rsidRPr="00DA44A4">
        <w:rPr>
          <w:rFonts w:ascii="Arial" w:hAnsi="Arial" w:cs="Arial"/>
        </w:rPr>
        <w:t xml:space="preserve">Gesù Signore viene nuovamente crocifisso dalla nostra stoltezza, insipienza. Viene crocifisso ancora una volta nel suo mistero dalla nostra empietà. Lui vede tutto questo male e soffre. Le sue pecore vengono ancora una volta disperse a causa del nostro </w:t>
      </w:r>
      <w:r w:rsidRPr="00DA44A4">
        <w:rPr>
          <w:rFonts w:ascii="Arial" w:hAnsi="Arial" w:cs="Arial"/>
        </w:rPr>
        <w:lastRenderedPageBreak/>
        <w:t xml:space="preserve">modo di relazionarci con il suo mistero. È tristezza infinita quando una Santa Messa viene profanata. </w:t>
      </w:r>
    </w:p>
    <w:p w14:paraId="430CDE0F"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Angeli, Santi, dateci di vivere una Messa Santa. </w:t>
      </w:r>
    </w:p>
    <w:p w14:paraId="5FAFB0E7" w14:textId="77777777" w:rsidR="00140FBF" w:rsidRPr="00DA44A4" w:rsidRDefault="00140FBF" w:rsidP="00B07B30">
      <w:pPr>
        <w:pStyle w:val="Titolo3"/>
        <w:jc w:val="right"/>
      </w:pPr>
      <w:bookmarkStart w:id="490" w:name="_Toc62181570"/>
      <w:r w:rsidRPr="00DA44A4">
        <w:t>17 Marzo 2012</w:t>
      </w:r>
      <w:bookmarkEnd w:id="490"/>
    </w:p>
    <w:p w14:paraId="72226462" w14:textId="77777777" w:rsidR="00140FBF" w:rsidRPr="00B07B30" w:rsidRDefault="00140FBF" w:rsidP="00B07B30">
      <w:pPr>
        <w:pStyle w:val="Titolo1"/>
      </w:pPr>
      <w:bookmarkStart w:id="491" w:name="_Toc343622401"/>
      <w:bookmarkStart w:id="492" w:name="_Toc62181571"/>
      <w:r w:rsidRPr="00B07B30">
        <w:t>È venuta l’ora che il Figlio dell’uomo sia glorificato</w:t>
      </w:r>
      <w:bookmarkEnd w:id="491"/>
      <w:bookmarkEnd w:id="492"/>
    </w:p>
    <w:p w14:paraId="2C71F4F8" w14:textId="77777777" w:rsidR="00140FBF" w:rsidRPr="00DA44A4" w:rsidRDefault="00746996" w:rsidP="0080168B">
      <w:pPr>
        <w:spacing w:after="120"/>
        <w:jc w:val="both"/>
        <w:rPr>
          <w:rFonts w:ascii="Arial" w:hAnsi="Arial" w:cs="Arial"/>
        </w:rPr>
      </w:pPr>
      <w:r w:rsidRPr="00DA44A4">
        <w:rPr>
          <w:rFonts w:ascii="Arial" w:hAnsi="Arial" w:cs="Arial"/>
        </w:rPr>
        <w:t xml:space="preserve">Noi </w:t>
      </w:r>
      <w:r w:rsidR="00140FBF" w:rsidRPr="00DA44A4">
        <w:rPr>
          <w:rFonts w:ascii="Arial" w:hAnsi="Arial" w:cs="Arial"/>
        </w:rPr>
        <w:t>uomini siamo strani. La nostra è stranezza di vizio, peccato, non vera conversione. Noi giochiamo a fare i teologi, i filosofi, gli psicologi, gli scienziati di Dio e dell’uomo. Giochiamo a leggere il cuore e la mente dei nostri fratelli. Giochiamo a decifrare i loro sentimenti, partendo sempre dai nostri. Giochiamo a fingerci santi, pensando che unica legge della santità sia il nostro cuore, anziché il cuore di Cristo Gesù. Giochiamo a torturare i nostri fratelli con i nostri pensieri che noi riteniamo essere pensieri di verità, giustizia, misericordia, pietà, compassione. Giochiamo sovente anche imporre agli altri la nostra volontà in nome di una religione che quotidianamente ci facciamo, approfittando della nostra posizione. Il nostro è un gioco che non produce vita. È un gioco che crea illusione, fa spettacolo, non trasforma però il nostro cuore.</w:t>
      </w:r>
    </w:p>
    <w:p w14:paraId="2ACFA131" w14:textId="77777777" w:rsidR="00140FBF" w:rsidRPr="00DA44A4" w:rsidRDefault="00140FBF" w:rsidP="0080168B">
      <w:pPr>
        <w:spacing w:after="120"/>
        <w:jc w:val="both"/>
        <w:rPr>
          <w:rFonts w:ascii="Arial" w:hAnsi="Arial" w:cs="Arial"/>
        </w:rPr>
      </w:pPr>
      <w:r w:rsidRPr="00DA44A4">
        <w:rPr>
          <w:rFonts w:ascii="Arial" w:hAnsi="Arial" w:cs="Arial"/>
        </w:rPr>
        <w:t xml:space="preserve">Gesù invece è all’opposto. Lui non pretende, dona. Non obbliga, si sacrifica. Non attende, va. Non impone, lascia liberi. Non chiede, elargisce. Non lavora per la sua personale gloria, bensì per quella del Padre suo. Gesù è il chicco di grano, che cade in terra, muore, produce molto frutto. Si annienta, si annichilisce, si sprofonda nella nostra umanità. Di essa prede tutto il suo peccato per toglierlo dal mondo. Lui non gioca. È giocato. Lui non flagella. È flagellato. Lui non crocifigge. È crocifisso. Lui non obbliga. È obbligato. Tutto però vive nel più grande amore, silenzio, sopportazione. Tutto offre al Padre suo come sacrificio di soave odore. Guardando Cristo Gesù e guardando me, suo discepolo, debbo confessare che tra Lui e me vi è una distanza infinita. Lui è il Santo ed io il peccatore. Lui è la Verità ed io la falsità. Lui è la Luce ed io ancora le tenebre. Lui è l’Amore ed io il non amore. Il cammino è ancora lungo per me, perché io lo possa raggiungere nella sua altissima carità. </w:t>
      </w:r>
    </w:p>
    <w:p w14:paraId="7A679922" w14:textId="77777777" w:rsidR="00140FBF" w:rsidRPr="00DA44A4" w:rsidRDefault="00140FBF" w:rsidP="0080168B">
      <w:pPr>
        <w:spacing w:after="120"/>
        <w:jc w:val="both"/>
        <w:rPr>
          <w:rFonts w:ascii="Arial" w:hAnsi="Arial" w:cs="Arial"/>
          <w:i/>
        </w:rPr>
      </w:pPr>
      <w:r w:rsidRPr="00DA44A4">
        <w:rPr>
          <w:rFonts w:ascii="Arial" w:hAnsi="Arial" w:cs="Arial"/>
          <w:i/>
        </w:rPr>
        <w:t>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w:t>
      </w:r>
      <w:r w:rsidRPr="00DA44A4">
        <w:rPr>
          <w:rFonts w:ascii="Arial" w:hAnsi="Arial" w:cs="Arial"/>
          <w:i/>
          <w:position w:val="4"/>
        </w:rPr>
        <w:t xml:space="preserve"> </w:t>
      </w:r>
      <w:r w:rsidRPr="00DA44A4">
        <w:rPr>
          <w:rFonts w:ascii="Arial" w:hAnsi="Arial" w:cs="Arial"/>
          <w:i/>
        </w:rPr>
        <w:t xml:space="preserve">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 La folla, che era presente e aveva udito, diceva che era stato un tuono. Altri dicevano: «Un angelo gli ha parlato». Disse Gesù: </w:t>
      </w:r>
      <w:r w:rsidRPr="00DA44A4">
        <w:rPr>
          <w:rFonts w:ascii="Arial" w:hAnsi="Arial" w:cs="Arial"/>
          <w:i/>
        </w:rPr>
        <w:lastRenderedPageBreak/>
        <w:t xml:space="preserve">«Questa voce non è venuta per me, ma per voi. Ora è il giudizio di questo mondo; ora il principe di questo mondo sarà gettato fuori. E io, quando sarò innalzato da terra, attirerò tutti a me». Diceva questo per indicare di quale morte doveva morire. </w:t>
      </w:r>
    </w:p>
    <w:p w14:paraId="736AA05D" w14:textId="77777777" w:rsidR="00140FBF" w:rsidRPr="00DA44A4" w:rsidRDefault="00140FBF" w:rsidP="0080168B">
      <w:pPr>
        <w:spacing w:after="120"/>
        <w:jc w:val="both"/>
        <w:rPr>
          <w:rFonts w:ascii="Arial" w:hAnsi="Arial" w:cs="Arial"/>
        </w:rPr>
      </w:pPr>
      <w:r w:rsidRPr="00DA44A4">
        <w:rPr>
          <w:rFonts w:ascii="Arial" w:hAnsi="Arial" w:cs="Arial"/>
        </w:rPr>
        <w:t>La nostra fede non può essere un gioco. Gioco a celebrare i sacramenti, a fare i maestri e i professori di teologia, i catecheti, i predicatori, i moralisti, gli specialisti di quello o di quell’altro settore dello scibile sacro. Gioco a svolgere questo o quell’altro ministero, questo o quell’altro ufficio. Gioco ad essere discepoli di Gesù. La nostra fede è accoglienza di essere questo chicco di grano che cade in terra, diviene terra con la terra, perché una nuova vita prenda forma e produca frutti di salvezza e redenzione. Se questo non avviene, noi continueremo questo gioco di super uomini, nel quale ognuno vuole avere il primo posto, la prima carica, la prima responsabilità. Vuole essere il primo giocatore, il primo attore, la prima comparsa, la prima maschera, il primo ballerino, il primo in tutto, sempre, comunque.</w:t>
      </w:r>
    </w:p>
    <w:p w14:paraId="5C970918" w14:textId="77777777" w:rsidR="00140FBF" w:rsidRPr="00DA44A4" w:rsidRDefault="00140FBF" w:rsidP="0080168B">
      <w:pPr>
        <w:spacing w:after="120"/>
        <w:jc w:val="both"/>
        <w:rPr>
          <w:rFonts w:ascii="Arial" w:hAnsi="Arial" w:cs="Arial"/>
        </w:rPr>
      </w:pPr>
      <w:r w:rsidRPr="00DA44A4">
        <w:rPr>
          <w:rFonts w:ascii="Arial" w:hAnsi="Arial" w:cs="Arial"/>
          <w:b/>
        </w:rPr>
        <w:t xml:space="preserve">Pensiero Escatologico: </w:t>
      </w:r>
      <w:r w:rsidRPr="00DA44A4">
        <w:rPr>
          <w:rFonts w:ascii="Arial" w:hAnsi="Arial" w:cs="Arial"/>
        </w:rPr>
        <w:t xml:space="preserve">Giocare alla fede è triste. Cristo invece non gioca. Lui è profondamente impegnato nel rendere gloria al Padre suo. Ora la gloria a Dio si rende in un solo modo: scomparendo noi perché trionfi Lui, umiliandoci noi perché Lui sia innalzato, morendo noi perché Lui viva tutto in tutti: nascondendoci noi, perché Lui si riveli in tutto il suo splendore. Oggi Gesù lo dichiara con somma fermezza: chi vuole vedere Lui, lo deve vedere sempre in questa luce di umiltà, pochezza. Lo deve vedere contemplandolo sulla croce, martoriato, trafitto, insultato, tentato. È sulla croce che lo dovrà riconoscere come il Messia del Signore. La croce è il vero banco di prova della nostra fede. È banco di prova della vera fede in Cristo Gesù, ma anche in noi, suoi discepoli. Chi ci vuole riconoscere come suoi veri discepoli, lo dovrà fare vedendo noi appesi al legno della sofferenza, del dolore, nel pieno rinnegamento di noi stessi e in quell’annientamento che fa sì che noi veniamo riconosciuti veri amici e seguaci di Gesù Signore. Il nostro dopo è tutto in questo morire perché un nuovo albero venga fuori. </w:t>
      </w:r>
    </w:p>
    <w:p w14:paraId="2944BA8E"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Angeli, Santi, insegnateci a credere seriamente. </w:t>
      </w:r>
    </w:p>
    <w:p w14:paraId="4CB5B573" w14:textId="77777777" w:rsidR="00140FBF" w:rsidRPr="00DA44A4" w:rsidRDefault="00140FBF" w:rsidP="0080168B">
      <w:pPr>
        <w:spacing w:after="120"/>
        <w:jc w:val="both"/>
        <w:rPr>
          <w:rFonts w:ascii="Arial" w:hAnsi="Arial" w:cs="Arial"/>
        </w:rPr>
      </w:pPr>
    </w:p>
    <w:p w14:paraId="71FECAC6" w14:textId="77777777" w:rsidR="00140FBF" w:rsidRPr="00B07B30" w:rsidRDefault="00140FBF" w:rsidP="00B07B30">
      <w:pPr>
        <w:pStyle w:val="Titolo1"/>
      </w:pPr>
      <w:bookmarkStart w:id="493" w:name="_Toc343622405"/>
      <w:bookmarkStart w:id="494" w:name="_Toc62181572"/>
      <w:r w:rsidRPr="00B07B30">
        <w:t>Uno dei soldati con una lancia gli colpì il fianco, e subito ne uscì sangue e acqua</w:t>
      </w:r>
      <w:bookmarkEnd w:id="493"/>
      <w:bookmarkEnd w:id="494"/>
    </w:p>
    <w:p w14:paraId="56B61181" w14:textId="77777777" w:rsidR="00140FBF" w:rsidRPr="00DA44A4" w:rsidRDefault="00140FBF" w:rsidP="0080168B">
      <w:pPr>
        <w:spacing w:after="120"/>
        <w:jc w:val="both"/>
        <w:rPr>
          <w:rFonts w:ascii="Arial" w:hAnsi="Arial" w:cs="Arial"/>
        </w:rPr>
      </w:pPr>
      <w:r w:rsidRPr="00DA44A4">
        <w:rPr>
          <w:rFonts w:ascii="Arial" w:hAnsi="Arial" w:cs="Arial"/>
        </w:rPr>
        <w:t>Dinanzi ad ogni sacramento che celebriamo, dobbiamo avere gli stessi occhi di fede dell’Apostolo Giovanni presso il Crocifisso trafitto dalla spada nel suo costato.  Giovanni non vide Gesù con gli occhi della carne, della scienza, della sapienza teologica, dello studio delle Scritture, delle sue molteplici conoscenze dottrinali. Lo vide con gli stessi occhi dello Spirito Santo. Chi conosce Cristo Gesù è solo Lui. Nessun altro possiede la scienza e la conoscenza di Gesù. Chi pertanto vuole vedere Gesù in pienezza di verità deve possedere i suoi occhi, altrimenti vedrà solo apparenza.</w:t>
      </w:r>
    </w:p>
    <w:p w14:paraId="21CA5A35" w14:textId="77777777" w:rsidR="00140FBF" w:rsidRPr="00DA44A4" w:rsidRDefault="00140FBF" w:rsidP="0080168B">
      <w:pPr>
        <w:spacing w:after="120"/>
        <w:jc w:val="both"/>
        <w:rPr>
          <w:rFonts w:ascii="Arial" w:hAnsi="Arial" w:cs="Arial"/>
        </w:rPr>
      </w:pPr>
      <w:r w:rsidRPr="00DA44A4">
        <w:rPr>
          <w:rFonts w:ascii="Arial" w:hAnsi="Arial" w:cs="Arial"/>
        </w:rPr>
        <w:t xml:space="preserve">Oggi noi celebriamo sacramenti su sacramenti. Li moltiplichiamo a dismisura. Li celebriamo anche quando non strettamente necessari. Come però li celebriamo? Con gli occhi della carne.  Sovente anche con gli occhi di una carne peccaminosa, perché vengono celebrati per un vile guadagno, per convenienze storiche, per tradizione, per </w:t>
      </w:r>
      <w:r w:rsidRPr="00DA44A4">
        <w:rPr>
          <w:rFonts w:ascii="Arial" w:hAnsi="Arial" w:cs="Arial"/>
        </w:rPr>
        <w:lastRenderedPageBreak/>
        <w:t xml:space="preserve">abitudine, perché ormai assuefatti alla loro presenza da creare in noi una dipendenza morbosa, per la gloria di questo o di quell’altro, per esaltare questa o quell’altra personalità. Li celebriamo anche come contenitore di altre cose. Sempre questo succede quando abbiamo gli occhi di carne e non dello Spirito Santo. </w:t>
      </w:r>
    </w:p>
    <w:p w14:paraId="6AF35CA6" w14:textId="77777777" w:rsidR="00140FBF" w:rsidRPr="00DA44A4" w:rsidRDefault="00140FBF" w:rsidP="0080168B">
      <w:pPr>
        <w:spacing w:after="120"/>
        <w:jc w:val="both"/>
        <w:rPr>
          <w:rFonts w:ascii="Arial" w:hAnsi="Arial" w:cs="Arial"/>
        </w:rPr>
      </w:pPr>
      <w:r w:rsidRPr="00DA44A4">
        <w:rPr>
          <w:rFonts w:ascii="Arial" w:hAnsi="Arial" w:cs="Arial"/>
        </w:rPr>
        <w:t xml:space="preserve">Se avessimo questi occhi di certo celebreremmo i sacramenti in modo diverso. Li vivremmo come veri momenti di rinnovamento del nostro cuore, della nostra mente, come via per la nostra perfetta conformazione a Cristo Crocifisso. Ci sottoporremmo ad essi con una volontà nuova, desideri nuovi, aspirazioni nuove. Soprattutto non li useremmo come contenitori. Non li sfrutteremmo per la nostra esaltazione. Ci serviremmo di essi sempre pensando che sono il momento in cui il soldato colpisce Cristo Gesù con la sua lancia e dal suo costato aperto vengono fuori l’acqua e il sangue. La grazia e lo Spirito Santo sgorgano da questa sorgente divina in ogni sacramento che noi celebriamo. Questa la verità che Giovanni ci rivela. </w:t>
      </w:r>
    </w:p>
    <w:p w14:paraId="15362B64" w14:textId="77777777" w:rsidR="00140FBF" w:rsidRPr="00DA44A4" w:rsidRDefault="00140FBF" w:rsidP="0080168B">
      <w:pPr>
        <w:spacing w:after="120"/>
        <w:jc w:val="both"/>
        <w:rPr>
          <w:rFonts w:ascii="Arial" w:hAnsi="Arial" w:cs="Arial"/>
          <w:i/>
        </w:rPr>
      </w:pPr>
      <w:r w:rsidRPr="00DA44A4">
        <w:rPr>
          <w:rFonts w:ascii="Arial" w:hAnsi="Arial" w:cs="Arial"/>
          <w:i/>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5A2B6222" w14:textId="77777777" w:rsidR="00140FBF" w:rsidRPr="00DA44A4" w:rsidRDefault="00140FBF" w:rsidP="0080168B">
      <w:pPr>
        <w:spacing w:after="120"/>
        <w:jc w:val="both"/>
        <w:rPr>
          <w:rFonts w:ascii="Arial" w:hAnsi="Arial" w:cs="Arial"/>
        </w:rPr>
      </w:pPr>
      <w:r w:rsidRPr="00DA44A4">
        <w:rPr>
          <w:rFonts w:ascii="Arial" w:hAnsi="Arial" w:cs="Arial"/>
        </w:rPr>
        <w:t>Gesù è il nuovo tempio del Signore. Dal suo costato aperto sempre sgorga il Sangue e lo Spirito Santo della nostra salvezza. Lui è l’Agnello di Dio che toglie il peccato del mondo. È anche l’Agnello di Dio che ci nutre con la sua carne e ci disseta con il suo sangue perché noi possiamo compiere il viaggio verso il Cielo, attraversando il deserto infuocato della tentazione e del peccato, senza mai cadere, rimanendo perennemente nell’amicizia e nell’amore di Dio.</w:t>
      </w:r>
    </w:p>
    <w:p w14:paraId="4D60A524" w14:textId="77777777" w:rsidR="00140FBF" w:rsidRPr="00DA44A4" w:rsidRDefault="00140FBF" w:rsidP="0080168B">
      <w:pPr>
        <w:spacing w:after="120"/>
        <w:jc w:val="both"/>
        <w:rPr>
          <w:rFonts w:ascii="Arial" w:hAnsi="Arial" w:cs="Arial"/>
        </w:rPr>
      </w:pPr>
      <w:r w:rsidRPr="00DA44A4">
        <w:rPr>
          <w:rFonts w:ascii="Arial" w:hAnsi="Arial" w:cs="Arial"/>
        </w:rPr>
        <w:t xml:space="preserve">Allora vi deve essere un modo vero per celebrare i sacramenti della salvezza. Questo modo vero è solo la fede. Non però quella fede scientifica, teologica, morale, spirituale, razionale, psicologica, dottrina, patologica, umana che ci consente la quotidiana profanazione di Cristo Crocifisso. Si richiede quella fede che è visione con gli occhi dello Spirito Santo di Gesù Signore che oggi si immola ed oggi versa l’acqua e il sangue della nostra redenzione. </w:t>
      </w:r>
    </w:p>
    <w:p w14:paraId="0FAC3A69" w14:textId="77777777" w:rsidR="00140FBF" w:rsidRPr="00DA44A4" w:rsidRDefault="00140FBF" w:rsidP="0080168B">
      <w:pPr>
        <w:spacing w:after="120"/>
        <w:jc w:val="both"/>
        <w:rPr>
          <w:rFonts w:ascii="Arial" w:hAnsi="Arial" w:cs="Arial"/>
        </w:rPr>
      </w:pPr>
      <w:r w:rsidRPr="00DA44A4">
        <w:rPr>
          <w:rFonts w:ascii="Arial" w:hAnsi="Arial" w:cs="Arial"/>
        </w:rPr>
        <w:t xml:space="preserve">Questa fede non si acquisisce sui libri, non viene dalle nostre istruzioni, catechesi, scuole di teologia, corsi di preparazione, libri, studi alti e profondi. Questa fede si acquisisce con la frequentazione diuturna di Cristo Gesù. Il sacramento non è una cosa. Il Sacramento è Gesù Crocifisso. Se Cristo è fuori del mio cuore, della mia mente, della mia volontà, dei miei pensieri, del mio corpo, di tutto il mio essere, quale speranza possiedo di celebrare in modo vero il segno sacramentale? Se Cristo Gesù per me è un estraneo, perché io ho preso il suo posto e mi professo Cristo, nei sacramenti sono Cristo che celebro me stesso. Non ho bisogno di Cristo Crocifisso. Posso essere il Cristo glorioso e trionfante. Ecco allora la missione della Chiesa: </w:t>
      </w:r>
      <w:r w:rsidRPr="00DA44A4">
        <w:rPr>
          <w:rFonts w:ascii="Arial" w:hAnsi="Arial" w:cs="Arial"/>
        </w:rPr>
        <w:lastRenderedPageBreak/>
        <w:t xml:space="preserve">formare, creare il vero Cristo nei cuori, perché si possa celebrare secondo verità il mistero della sua grazia. È questo però un lavoro impegnativo, ininterrotto, che dura per tutta la vita. Ogni giorno si deve ricominciare e quando sembra che si è giunti al termine del lavoro, è allora che si deve iniziare. La formazione di Cristo in un cuore è l’opera di tutta una vita. </w:t>
      </w:r>
    </w:p>
    <w:p w14:paraId="5D4989F0"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Angeli, Santi, formate Cristo nei nostri cuori. </w:t>
      </w:r>
    </w:p>
    <w:p w14:paraId="693D9414" w14:textId="77777777" w:rsidR="00140FBF" w:rsidRPr="00DA44A4" w:rsidRDefault="00140FBF" w:rsidP="00B07B30">
      <w:pPr>
        <w:pStyle w:val="Titolo3"/>
        <w:jc w:val="right"/>
      </w:pPr>
      <w:bookmarkStart w:id="495" w:name="_Toc62181573"/>
      <w:r w:rsidRPr="00DA44A4">
        <w:t>24 Marzo 2012</w:t>
      </w:r>
      <w:bookmarkEnd w:id="495"/>
    </w:p>
    <w:p w14:paraId="7A669F93" w14:textId="77777777" w:rsidR="00140FBF" w:rsidRPr="00B07B30" w:rsidRDefault="00140FBF" w:rsidP="00B07B30">
      <w:pPr>
        <w:pStyle w:val="Titolo1"/>
      </w:pPr>
      <w:bookmarkStart w:id="496" w:name="_Toc343622410"/>
      <w:bookmarkStart w:id="497" w:name="_Toc62181574"/>
      <w:r w:rsidRPr="00B07B30">
        <w:t>E vedrete il Figlio dell’uomo seduto alla destra della Potenza</w:t>
      </w:r>
      <w:bookmarkEnd w:id="496"/>
      <w:bookmarkEnd w:id="497"/>
    </w:p>
    <w:p w14:paraId="4E04C236" w14:textId="77777777" w:rsidR="00140FBF" w:rsidRPr="00DA44A4" w:rsidRDefault="00140FBF" w:rsidP="0080168B">
      <w:pPr>
        <w:spacing w:after="120"/>
        <w:jc w:val="both"/>
        <w:rPr>
          <w:rFonts w:ascii="Arial" w:hAnsi="Arial" w:cs="Arial"/>
        </w:rPr>
      </w:pPr>
      <w:r w:rsidRPr="00DA44A4">
        <w:rPr>
          <w:rFonts w:ascii="Arial" w:hAnsi="Arial" w:cs="Arial"/>
        </w:rPr>
        <w:t xml:space="preserve">Per un cristiano essere vero testimone non significa riferire ciò che si è visto e udito. Significa prima di ogni altra cosa attestare ciò che lui stesso è. È affermare, certificare, dichiarare il suo nuovo essere. Lui è stato fatto nuova creatura dallo Spirito Santo. Questa verità deve testimoniare con le parole e con le opere, quando è da solo, quando vive assieme agli altri, quando esercita un ministero, quando esplica un mandato, quando svolge un lavoro, quando gioca e quando riposa, d’estate e d’inverno, di notte e di giorno, sempre, in ogni istante della sua vita. Senza questo attestato di vita nuova, ogni altra testimonianza, anche la più dotta, sapiente, elaborata, dottrinale, scientifica, perde di valore, è come se fosse senza sostanza. </w:t>
      </w:r>
    </w:p>
    <w:p w14:paraId="279B7C8B" w14:textId="77777777" w:rsidR="00140FBF" w:rsidRPr="00DA44A4" w:rsidRDefault="00140FBF" w:rsidP="0080168B">
      <w:pPr>
        <w:spacing w:after="120"/>
        <w:jc w:val="both"/>
        <w:rPr>
          <w:rFonts w:ascii="Arial" w:hAnsi="Arial" w:cs="Arial"/>
        </w:rPr>
      </w:pPr>
      <w:r w:rsidRPr="00DA44A4">
        <w:rPr>
          <w:rFonts w:ascii="Arial" w:hAnsi="Arial" w:cs="Arial"/>
        </w:rPr>
        <w:t xml:space="preserve">Gesù è dinanzi al Sinedrio. Non certifica ciò che ha fatto ed insegnato. Attesta il suo essere. Dichiara la sua vera sostanza. Dice chi Lui è secondo pienezza di verità. Rivela che Lui è veramente il Figlio dell’uomo. Oggi è nella povertà della carne. Domani lo vedranno seduto alla destra della Potenza, cioè di Dio. Non solo si rivela secondo la verità della sua sostanza. Fa anche una vera profezia. Attesta cosa sarà Lui domani. Lo sarà domani, perché lo è già oggi. Il sinedrio non crede e lo accusa di falsa testimonianza, di bestemmia. Tutti si stracciano le vesti. Gesù si è attribuito un potere divino. Si è proclamato il Figlio dell’uomo secondo la profezia di Daniele. Si è dichiarato persona dai poteri divini, in tutto simile a quelli di Dio. </w:t>
      </w:r>
    </w:p>
    <w:p w14:paraId="13059BB1" w14:textId="77777777" w:rsidR="00140FBF" w:rsidRPr="00DA44A4" w:rsidRDefault="00140FBF" w:rsidP="0080168B">
      <w:pPr>
        <w:spacing w:after="120"/>
        <w:jc w:val="both"/>
        <w:rPr>
          <w:rFonts w:ascii="Arial" w:hAnsi="Arial" w:cs="Arial"/>
          <w:i/>
        </w:rPr>
      </w:pPr>
      <w:r w:rsidRPr="00DA44A4">
        <w:rPr>
          <w:rFonts w:ascii="Arial" w:hAnsi="Arial" w:cs="Arial"/>
          <w:i/>
        </w:rPr>
        <w:t>I capi dei sacerdoti e tutto il sinedrio cercavano una testimonianza contro Gesù per metterlo a morte, ma non la trovavano. Molti infatti testimoniavano il falso contro di lui e le loro testimonianze non erano concordi. Alcuni si alzarono a testimoniare il falso contro di lui, dicendo: «Lo abbiamo udito mentre diceva: “Io distruggerò questo tempio, fatto da mani d’uomo, e in tre giorni ne costruirò un altro, non fatto da mani d’uomo”». Ma nemmeno così la loro testimonianza era concorde. Il sommo sacerdote, alzatosi in mezzo all’assemblea, interrogò Gesù dicendo: «Non rispondi nulla? Che cosa testimoniano costoro contro di te?». Ma egli taceva e non rispondeva nulla. Di nuovo il sommo sacerdote lo interrogò dicendogli: «Sei tu il Cristo, il Figlio del Benedetto?». Gesù rispose: «Io lo sono! E vedrete il Figlio dell’uomo seduto alla destra della Potenza e venire con le nubi del cielo</w:t>
      </w:r>
      <w:r w:rsidRPr="00DA44A4">
        <w:rPr>
          <w:rFonts w:ascii="Arial" w:hAnsi="Arial" w:cs="Arial"/>
          <w:i/>
          <w:iCs/>
        </w:rPr>
        <w:t>»</w:t>
      </w:r>
      <w:r w:rsidRPr="00DA44A4">
        <w:rPr>
          <w:rFonts w:ascii="Arial" w:hAnsi="Arial" w:cs="Arial"/>
          <w:i/>
        </w:rPr>
        <w:t xml:space="preserve">. Allora il sommo sacerdote, stracciandosi le vesti, disse: «Che bisogno abbiamo ancora di testimoni? Avete udito la bestemmia; che ve ne pare?». Tutti sentenziarono che era reo di morte. Alcuni si misero a sputargli addosso, a bendargli il volto, a percuoterlo e a dirgli: «Fa’ il profeta!». E i servi lo schiaffeggiavano. Mentre Pietro era giù nel cortile, venne una delle giovani serve del </w:t>
      </w:r>
      <w:r w:rsidRPr="00DA44A4">
        <w:rPr>
          <w:rFonts w:ascii="Arial" w:hAnsi="Arial" w:cs="Arial"/>
          <w:i/>
        </w:rPr>
        <w:lastRenderedPageBreak/>
        <w:t>sommo sacerdote e, vedendo Pietro che stava a scaldarsi, lo guardò in faccia e gli disse: «Anche tu eri con il Nazareno, con Gesù». Ma egli negò, dicendo: «Non so e non capisco che cosa dici». Poi uscì fuori verso l’ingresso e un gallo cantò. E la serva, vedendolo, ricominciò a dire ai presenti: «Costui è uno di loro». Ma egli di nuovo negava. Poco dopo i presenti dicevano di nuovo a Pietro: «È vero, tu certo sei uno di loro; infatti sei Galileo». Ma egli cominciò a imprecare e a giurare: «Non conosco quest’uomo di cui parlate». E subito, per la seconda volta, un gallo cantò. E Pietro si ricordò della parola che Gesù gli aveva detto: «Prima che due volte il gallo canti, tre volte mi rinnegherai». E scoppiò in pianto.</w:t>
      </w:r>
    </w:p>
    <w:p w14:paraId="59329BCF" w14:textId="77777777" w:rsidR="00140FBF" w:rsidRPr="00DA44A4" w:rsidRDefault="00140FBF" w:rsidP="0080168B">
      <w:pPr>
        <w:spacing w:after="120"/>
        <w:jc w:val="both"/>
        <w:rPr>
          <w:rFonts w:ascii="Arial" w:hAnsi="Arial" w:cs="Arial"/>
        </w:rPr>
      </w:pPr>
      <w:r w:rsidRPr="00DA44A4">
        <w:rPr>
          <w:rFonts w:ascii="Arial" w:hAnsi="Arial" w:cs="Arial"/>
        </w:rPr>
        <w:t xml:space="preserve">Dall’altro lato vi è Pietro. Anche a lui viene chiesto di certificare il suo nuovo essere, la sua nuova vita. Lui però non testimonia. Giura e spergiura. Lui Gesù non sa chi sia. Non lo conosce. Non vuole conoscerlo. Gesù viene condannato a morte per la sua certificazione di verità. Pietro viene lasciato andare per l’attestazione della sua falsità. Con la verità si uccide una persona. Con la falsità la si lascia continuare il suo cammino nella storia. Con la verità si abbassa. Con la falsità si innalza. La verità produce però un frutto di vita eterna. La falsità genera un frutto di morte eterna. La verità non è mai fuori della persona. È la persona la verità da dire. </w:t>
      </w:r>
    </w:p>
    <w:p w14:paraId="05902B1F" w14:textId="77777777" w:rsidR="00140FBF" w:rsidRPr="00DA44A4" w:rsidRDefault="00140FBF" w:rsidP="0080168B">
      <w:pPr>
        <w:spacing w:after="120"/>
        <w:jc w:val="both"/>
        <w:rPr>
          <w:rFonts w:ascii="Arial" w:hAnsi="Arial" w:cs="Arial"/>
        </w:rPr>
      </w:pPr>
      <w:r w:rsidRPr="00DA44A4">
        <w:rPr>
          <w:rFonts w:ascii="Arial" w:hAnsi="Arial" w:cs="Arial"/>
          <w:b/>
        </w:rPr>
        <w:t xml:space="preserve">Pensiero Escatologico: </w:t>
      </w:r>
      <w:r w:rsidRPr="00DA44A4">
        <w:rPr>
          <w:rFonts w:ascii="Arial" w:hAnsi="Arial" w:cs="Arial"/>
        </w:rPr>
        <w:t xml:space="preserve">oggi assistiamo ad un cristiano affannato, stanco, deluso, senza speranza. Tutti i suoi sforzi naufragano dopo qualche istante che sono stati messi in opera. Appena sono varati subito si infrangono contro gli scogli della pigrizia, del non impegno, del disimpegno, dell’ignavia, dell’accidia, della sazietà di peccato. È giusto che noi tutti ci chiediamo: perché si pone il prima dal quale non sortisce alcun dopo di verità, giustizia, fedeltà, conversione, ascesi, vero cammino evangelico? La risposta è una sola: manca la certificazione di ciò che il cristiano è nella sua vera essenza. Lui dice parole, fatti, eventi che non gli appartengono, non sono la sua vita. Gesù non certifica di altri. Certifica di se stesso. Questo deve fare il cristiano. Oggi noi certifichiamo tutto. Mancare però la certificazione di noi stessi. Siamo senza alcun futuro di bene. La falsità dell’uomo con prepotenza sta emergendo. </w:t>
      </w:r>
    </w:p>
    <w:p w14:paraId="06D2EC5A"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Angeli, Santi, fateci veri testimoni di Gesù. </w:t>
      </w:r>
    </w:p>
    <w:p w14:paraId="64C1F2FD" w14:textId="77777777" w:rsidR="00140FBF" w:rsidRPr="00DA44A4" w:rsidRDefault="00140FBF" w:rsidP="0080168B">
      <w:pPr>
        <w:spacing w:after="120"/>
        <w:jc w:val="both"/>
        <w:rPr>
          <w:rFonts w:ascii="Arial" w:hAnsi="Arial" w:cs="Arial"/>
        </w:rPr>
      </w:pPr>
    </w:p>
    <w:p w14:paraId="7F93B9E2" w14:textId="77777777" w:rsidR="00140FBF" w:rsidRPr="00B07B30" w:rsidRDefault="00140FBF" w:rsidP="00B07B30">
      <w:pPr>
        <w:pStyle w:val="Titolo1"/>
      </w:pPr>
      <w:bookmarkStart w:id="498" w:name="_Toc343622414"/>
      <w:bookmarkStart w:id="499" w:name="_Toc62181575"/>
      <w:r w:rsidRPr="00B07B30">
        <w:t>Come il Padre ha mandato me, anche io mando voi</w:t>
      </w:r>
      <w:bookmarkEnd w:id="498"/>
      <w:bookmarkEnd w:id="499"/>
    </w:p>
    <w:p w14:paraId="614F1B78" w14:textId="77777777" w:rsidR="00140FBF" w:rsidRPr="00DA44A4" w:rsidRDefault="00140FBF" w:rsidP="0080168B">
      <w:pPr>
        <w:spacing w:after="120"/>
        <w:jc w:val="both"/>
        <w:rPr>
          <w:rFonts w:ascii="Arial" w:hAnsi="Arial" w:cs="Arial"/>
        </w:rPr>
      </w:pPr>
      <w:r w:rsidRPr="00DA44A4">
        <w:rPr>
          <w:rFonts w:ascii="Arial" w:hAnsi="Arial" w:cs="Arial"/>
        </w:rPr>
        <w:t xml:space="preserve">È la sera del primo giorno dopo la Pasqua. I discepoli sono nel Cenacolo, le cui porte sono chiuse per timore dei Giudei. La paura è tanta. Viene Gesù, sta in mezzo a loro, salutandoli: </w:t>
      </w:r>
      <w:r w:rsidRPr="00DA44A4">
        <w:rPr>
          <w:rFonts w:ascii="Arial" w:hAnsi="Arial" w:cs="Arial"/>
          <w:i/>
        </w:rPr>
        <w:t>“Pace a voi”</w:t>
      </w:r>
      <w:r w:rsidRPr="00DA44A4">
        <w:rPr>
          <w:rFonts w:ascii="Arial" w:hAnsi="Arial" w:cs="Arial"/>
        </w:rPr>
        <w:t xml:space="preserve">. La pace è il bene messianico. È la promessa fatta da Dio attraverso i profeti. Essa è la verità di ogni relazione con Dio, con i fratelli, con se stessi, con l’intera creazione nel suo triplice regno animale, vegetale, minerale. </w:t>
      </w:r>
    </w:p>
    <w:p w14:paraId="32DDBAEA" w14:textId="77777777" w:rsidR="00140FBF" w:rsidRPr="00DA44A4" w:rsidRDefault="00140FBF" w:rsidP="0080168B">
      <w:pPr>
        <w:spacing w:after="120"/>
        <w:jc w:val="both"/>
        <w:rPr>
          <w:rFonts w:ascii="Arial" w:hAnsi="Arial" w:cs="Arial"/>
        </w:rPr>
      </w:pPr>
      <w:r w:rsidRPr="00DA44A4">
        <w:rPr>
          <w:rFonts w:ascii="Arial" w:hAnsi="Arial" w:cs="Arial"/>
        </w:rPr>
        <w:t xml:space="preserve">Ogni sacramento che noi celebriamo è dono di pace per creare pace sulla terra. Se un solo sacramento ricevuto non generare la pace, allora è segno che esso è stato o celebrato o ricevuto in modo non vero. Se la pace è dono e frutto del sacramento, ne consegue che quanti sono lontano dal sacramento, o lo celebrano in modo non vero, costoro mai entreranno nella pace, mai per essi la pace si diffonderà sulla nostra terra, </w:t>
      </w:r>
      <w:r w:rsidRPr="00DA44A4">
        <w:rPr>
          <w:rFonts w:ascii="Arial" w:hAnsi="Arial" w:cs="Arial"/>
        </w:rPr>
        <w:lastRenderedPageBreak/>
        <w:t xml:space="preserve">nella società degli uomini, nell’universo. Oggi che il mondo è quasi senza più sacramenti, è anche senza più pace. La  relazione tra gli essere creati da Dio è sfasata a morivo dello sfasamento che è nell’uomo. Questi anziché autore di pace, diviene creatore di confusione morale, etica, veritativa. </w:t>
      </w:r>
    </w:p>
    <w:p w14:paraId="7F586132" w14:textId="77777777" w:rsidR="00140FBF" w:rsidRPr="00DA44A4" w:rsidRDefault="00140FBF" w:rsidP="0080168B">
      <w:pPr>
        <w:spacing w:after="120"/>
        <w:jc w:val="both"/>
        <w:rPr>
          <w:rFonts w:ascii="Arial" w:hAnsi="Arial" w:cs="Arial"/>
        </w:rPr>
      </w:pPr>
      <w:r w:rsidRPr="00DA44A4">
        <w:rPr>
          <w:rFonts w:ascii="Arial" w:hAnsi="Arial" w:cs="Arial"/>
        </w:rPr>
        <w:t xml:space="preserve">I discepoli vedono Gesù e gioiscono. È questa la gioia di chi è di nuovo in contatto con la sorgente della sua vita. È questa gioia in tutto paragonabile all’incontro in un deserto infuocato tra l’acqua e l’albero assetato, quasi arso, bruciato. Esso immerge nuovamente le sue radici nell’acqua e le sue foglie avvizzite ricominciano a rinverdire, rialzarsi, dare nuovo ossigeno a tutto l’albero che era in grande sofferenza. È la gioia di chi sente nuovamente la vita ritornare nel suo seno. La gioia è un vero miracolo di risurrezione dello spirito, dell’anima, del corpo.  Gesù risorto  offre la sua risurrezione ai suoi discepoli. Questa è la gioia. </w:t>
      </w:r>
    </w:p>
    <w:p w14:paraId="7C95B239" w14:textId="77777777" w:rsidR="00140FBF" w:rsidRPr="00DA44A4" w:rsidRDefault="00140FBF" w:rsidP="0080168B">
      <w:pPr>
        <w:spacing w:after="120"/>
        <w:jc w:val="both"/>
        <w:rPr>
          <w:rFonts w:ascii="Arial" w:hAnsi="Arial" w:cs="Arial"/>
          <w:i/>
        </w:rPr>
      </w:pPr>
      <w:r w:rsidRPr="00DA44A4">
        <w:rPr>
          <w:rFonts w:ascii="Arial" w:hAnsi="Arial" w:cs="Arial"/>
          <w:i/>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 </w:t>
      </w:r>
    </w:p>
    <w:p w14:paraId="15E326AD" w14:textId="77777777" w:rsidR="00140FBF" w:rsidRPr="00DA44A4" w:rsidRDefault="00140FBF" w:rsidP="0080168B">
      <w:pPr>
        <w:spacing w:after="120"/>
        <w:jc w:val="both"/>
        <w:rPr>
          <w:rFonts w:ascii="Arial" w:hAnsi="Arial" w:cs="Arial"/>
        </w:rPr>
      </w:pPr>
      <w:r w:rsidRPr="00DA44A4">
        <w:rPr>
          <w:rFonts w:ascii="Arial" w:hAnsi="Arial" w:cs="Arial"/>
        </w:rPr>
        <w:t>Quanto segue è un vero miracolo d’amore di Dio per l’umanità intera. Gesù affida ai suoi discepoli la sua stessa missione. Vi è però un’abissale differenza tra la sua missione e quella che oggi Lui affida a quanti sono nel Cenacolo. Gesù è l’Inviato del Padre. Il Testimone del Padre. La Parola del Padre. I discepoli sono gli Inviati di Cristo Gesù. I Testimoni di Cristo Gesù. La Parola di Cristo Gesù. Il suo Vangelo in mezzo agli uomini. Questa verità è essenziale che noi la comprendiamo in tutta la sua portata di fede, di teologia, di missione.</w:t>
      </w:r>
    </w:p>
    <w:p w14:paraId="464F78F7" w14:textId="77777777" w:rsidR="00140FBF" w:rsidRPr="00DA44A4" w:rsidRDefault="00140FBF" w:rsidP="0080168B">
      <w:pPr>
        <w:spacing w:after="120"/>
        <w:jc w:val="both"/>
        <w:rPr>
          <w:rFonts w:ascii="Arial" w:hAnsi="Arial" w:cs="Arial"/>
        </w:rPr>
      </w:pPr>
      <w:r w:rsidRPr="00DA44A4">
        <w:rPr>
          <w:rFonts w:ascii="Arial" w:hAnsi="Arial" w:cs="Arial"/>
        </w:rPr>
        <w:t>Gli Apostoli non sono stati mandati da Dio per parlare di Dio. Sono stati mandati da Cristo per annunziare Cristo, rivelare Lui, parlare di Lui, testimoniare Lui. È solo dicendo Cristo che potranno dire il Padre. Se loro non dicono Cristo neanche il Padre essi potranno dire, perché senza Cristo, fuori di Lui, il Padre è senza la sua verità, dal momento che la verità del Padre è Cristo Gesù. Parlare di Dio senza Cristo, fuori di Cristo, è parlare di un Dio senza alcuna verità.</w:t>
      </w:r>
    </w:p>
    <w:p w14:paraId="71E06575" w14:textId="77777777" w:rsidR="00140FBF" w:rsidRPr="00DA44A4" w:rsidRDefault="00140FBF" w:rsidP="0080168B">
      <w:pPr>
        <w:spacing w:after="120"/>
        <w:jc w:val="both"/>
        <w:rPr>
          <w:rFonts w:ascii="Arial" w:hAnsi="Arial" w:cs="Arial"/>
        </w:rPr>
      </w:pPr>
      <w:r w:rsidRPr="00DA44A4">
        <w:rPr>
          <w:rFonts w:ascii="Arial" w:hAnsi="Arial" w:cs="Arial"/>
        </w:rPr>
        <w:t>Purtroppo oggi questa verità è come scomparsa, sta oscurandosi. Cristo è distrutto, abolito, rinnegato, venduto, tradito, schiaffeggiato, oltraggiato, flagellato, messo da parte. Non so per quale oscuro motivo, non so per quale diabolica diplomazia religiosa, non so per quale interesse spirituale o semplicemente mondano, si ha vergogna di affermare la sua verità. La salvezza del mondo non è Dio, è Cristo Gesù. La salvezza dell’uomo non è in Dio, è in Cristo Gesù. La salvezza della storia non è in Dio, è nella Chiesa che essa si compie.</w:t>
      </w:r>
    </w:p>
    <w:p w14:paraId="48A12F84" w14:textId="77777777" w:rsidR="00140FBF" w:rsidRPr="00DA44A4" w:rsidRDefault="00140FBF" w:rsidP="0080168B">
      <w:pPr>
        <w:spacing w:after="120"/>
        <w:jc w:val="both"/>
        <w:rPr>
          <w:rFonts w:ascii="Arial" w:hAnsi="Arial" w:cs="Arial"/>
        </w:rPr>
      </w:pPr>
      <w:r w:rsidRPr="00DA44A4">
        <w:rPr>
          <w:rFonts w:ascii="Arial" w:hAnsi="Arial" w:cs="Arial"/>
        </w:rPr>
        <w:t xml:space="preserve">Di Dio tutti possono parlare. Di Cristo nessuno potrà parlare se non i discepoli. Dio tutti lo potranno celebrare. Cristo invece solo i discepoli lo potranno glorificare, perché solo essi lo conoscono, sanno la sua verità, nello Spirito Santo, che oggi Gesù versa su di loro senza misura, in abbondanza. È giusto che ognuno di noi rifletta, mediti, si </w:t>
      </w:r>
      <w:r w:rsidRPr="00DA44A4">
        <w:rPr>
          <w:rFonts w:ascii="Arial" w:hAnsi="Arial" w:cs="Arial"/>
        </w:rPr>
        <w:lastRenderedPageBreak/>
        <w:t xml:space="preserve">converta al mistero di Cristo Gesù. È questa la conversione più urgente da fare nella Chiesa. Ogni discepolo di Gesù deve convertirsi a Cristo Signore, in modo che Cristo ritorni ad essere la vera sorgente della sua vita. Se la Chiesa non si converte a Cristo Gesù, l’uomo non avrà più bisogno di essa. La forza della Chiesa è Cristo. Abolito Cristo dalla Chiesa, la Chiesa abolisce se stessa. </w:t>
      </w:r>
    </w:p>
    <w:p w14:paraId="6AA8B816"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Angeli, Santi, aiutateci a convertirci a Cristo Gesù. </w:t>
      </w:r>
    </w:p>
    <w:p w14:paraId="65AB1BBA" w14:textId="77777777" w:rsidR="00140FBF" w:rsidRPr="00DA44A4" w:rsidRDefault="00140FBF" w:rsidP="00B07B30">
      <w:pPr>
        <w:pStyle w:val="Titolo3"/>
        <w:jc w:val="right"/>
      </w:pPr>
      <w:bookmarkStart w:id="500" w:name="_Toc62181576"/>
      <w:r w:rsidRPr="00DA44A4">
        <w:t>31 Marzo 2012</w:t>
      </w:r>
      <w:bookmarkEnd w:id="500"/>
    </w:p>
    <w:p w14:paraId="70539272" w14:textId="77777777" w:rsidR="00140FBF" w:rsidRPr="00B07B30" w:rsidRDefault="00140FBF" w:rsidP="00B07B30">
      <w:pPr>
        <w:pStyle w:val="Titolo1"/>
      </w:pPr>
      <w:bookmarkStart w:id="501" w:name="_Toc343622424"/>
      <w:bookmarkStart w:id="502" w:name="_Toc62181577"/>
      <w:r w:rsidRPr="00B07B30">
        <w:t>I discepoli se ne tornarono di nuovo a casa</w:t>
      </w:r>
      <w:bookmarkEnd w:id="501"/>
      <w:bookmarkEnd w:id="502"/>
    </w:p>
    <w:p w14:paraId="5126247C" w14:textId="77777777" w:rsidR="00140FBF" w:rsidRPr="00DA44A4" w:rsidRDefault="00140FBF" w:rsidP="0080168B">
      <w:pPr>
        <w:spacing w:after="120"/>
        <w:jc w:val="both"/>
        <w:rPr>
          <w:rFonts w:ascii="Arial" w:hAnsi="Arial" w:cs="Arial"/>
        </w:rPr>
      </w:pPr>
      <w:r w:rsidRPr="00DA44A4">
        <w:rPr>
          <w:rFonts w:ascii="Arial" w:hAnsi="Arial" w:cs="Arial"/>
        </w:rPr>
        <w:t>Nei Vangeli troviamo alcune notizie che necessariamente devono interrogare la nostra coscienza. Pietro e Giovanni, dopo aver constatato la risurrezione di Gesù se ne ternano di nuovo a casa. Per loro questo evento che ha sconvolto il cielo e la terra, che ha dato all’intera creazione una nuova forma di essere, una nuova natura – la natura corporea è stata trasformata in natura spirituale, di luce, come Dio è spirito e luce – non smuove il loro cuore, perché non lo risuscita ad una dimensione nuova, spirituale, incorruttibile, ad una dimensione celeste e non più terrena.</w:t>
      </w:r>
    </w:p>
    <w:p w14:paraId="3F5299AA" w14:textId="77777777" w:rsidR="00140FBF" w:rsidRPr="00DA44A4" w:rsidRDefault="00140FBF" w:rsidP="0080168B">
      <w:pPr>
        <w:spacing w:after="120"/>
        <w:jc w:val="both"/>
        <w:rPr>
          <w:rFonts w:ascii="Arial" w:hAnsi="Arial" w:cs="Arial"/>
        </w:rPr>
      </w:pPr>
      <w:r w:rsidRPr="00DA44A4">
        <w:rPr>
          <w:rFonts w:ascii="Arial" w:hAnsi="Arial" w:cs="Arial"/>
        </w:rPr>
        <w:t>Pensiamo e riflettiamo un po’. Noi ci rechiamo all’altare del Dio vivente. Celebriamo il mistero della morte e della risurrezione di Gesù. Ci nutriamo del suo Corpo e del suo Sangue. E poi cosa succede? Anche noi ce ne ritorniamo alle nostre case così come eravamo venuti. Cosa si inceppa in questo meccanismo di fede? Cosa vi è che non funzione? Perché l’evento – Cristo non si trasforma in evento personale? Perché il Corpo risuscitato di Cristo Signore, che diventa nostro corpo e nostro sangue sacramentalmente, non si fa nostro corpo e nostro sangue fisicamente?</w:t>
      </w:r>
    </w:p>
    <w:p w14:paraId="5EDDE8D2" w14:textId="77777777" w:rsidR="00140FBF" w:rsidRPr="00DA44A4" w:rsidRDefault="00140FBF" w:rsidP="0080168B">
      <w:pPr>
        <w:spacing w:after="120"/>
        <w:jc w:val="both"/>
        <w:rPr>
          <w:rFonts w:ascii="Arial" w:hAnsi="Arial" w:cs="Arial"/>
        </w:rPr>
      </w:pPr>
      <w:r w:rsidRPr="00DA44A4">
        <w:rPr>
          <w:rFonts w:ascii="Arial" w:hAnsi="Arial" w:cs="Arial"/>
        </w:rPr>
        <w:t>Eppure il Corpo di Cristo ha tanta potenza di grazia e di verità da trasformare in un istante il più grande peccatore in un grande santo. San Paolo sulla via di Damasco ha semplicemente visto la luce di Gesù, la luce che sfolgorava dal suo corpo risorto e all’istante è stato trasformato. È come se fosse stato ridotto in frantumi, in polvere e nuovamente ricostituito, rifatto, ricreato. È come se il vecchio Saulo fosse morte per sempre. Perché in lui Gesù ha agito con potenza e in noi invece è come se mangiassimo della paglia secca quando riceviamo il Sacramento dell’Eucaristia?</w:t>
      </w:r>
    </w:p>
    <w:p w14:paraId="0239A6DF" w14:textId="77777777" w:rsidR="00140FBF" w:rsidRPr="00DA44A4" w:rsidRDefault="00140FBF" w:rsidP="0080168B">
      <w:pPr>
        <w:spacing w:after="120"/>
        <w:jc w:val="both"/>
        <w:rPr>
          <w:rFonts w:ascii="Arial" w:hAnsi="Arial" w:cs="Arial"/>
          <w:i/>
        </w:rPr>
      </w:pPr>
      <w:r w:rsidRPr="00DA44A4">
        <w:rPr>
          <w:rFonts w:ascii="Arial" w:hAnsi="Arial" w:cs="Arial"/>
          <w:i/>
        </w:rPr>
        <w:t>Il primo giorno della settimana, Maria di Màgdala si recò al sepolcro di mattino, quando era ancora buio, e vide che la pietra era stata tolta dal sepolcro. Corse allora e andò da Simon Pietro e dall’altro discepolo, quello che Gesù amava, e disse loro: «Hanno portato via il Signore dal sepolcro e non sappiamo dove l’hanno posto!». Pietro allora uscì insieme all’altro discepolo e si recarono al sepolcro. Correvano insieme tutti e due, ma l’altro discepolo corse più veloce di Pietro e giunse per primo al sepolcro. Si chinò, vide i teli posati là, ma non entrò. Giunse intanto anche Simon Pietro, che lo seguiva, ed entrò nel sepolcro e osservò i teli posati là, e il sudario – che era stato sul suo capo – non posato là con i teli, ma avvolto in un luogo a parte. Allora entrò anche l’altro discepolo, che era giunto per primo al sepolcro, e vide e credette. Infatti non avevano ancora compreso la Scrittura, che cioè egli doveva risorgere dai morti. I discepoli perciò se ne tornarono di nuovo a casa.</w:t>
      </w:r>
    </w:p>
    <w:p w14:paraId="78C35FAC" w14:textId="77777777" w:rsidR="00140FBF" w:rsidRPr="00DA44A4" w:rsidRDefault="00140FBF" w:rsidP="0080168B">
      <w:pPr>
        <w:spacing w:after="120"/>
        <w:jc w:val="both"/>
        <w:rPr>
          <w:rFonts w:ascii="Arial" w:hAnsi="Arial" w:cs="Arial"/>
        </w:rPr>
      </w:pPr>
      <w:r w:rsidRPr="00DA44A4">
        <w:rPr>
          <w:rFonts w:ascii="Arial" w:hAnsi="Arial" w:cs="Arial"/>
        </w:rPr>
        <w:lastRenderedPageBreak/>
        <w:t xml:space="preserve">Una risposta c’è. Noi ci accostiamo alla risurrezione di Gesù senza fede, senza carità, senza speranza. La riceviamo da distratti, affannati, oberati, stanchi, delusi, tristi. La riceviamo solo con il corpo. Il nostro cuore è assente, perché pensa ad altre cose. Anche la nostra mente è fuori del mistero, perché carente delle più elementari verità su di esso. È assente anche il desiderio di essere trasformati in Cristo Gesù, nel suo mistero di verità e santità, di obbedienza e servizio, di redenzione e giustificazione dei nostri fratelli. Mille, diecimila, centomila, un milione, un miliardo di Eucaristie al giorno è come se fossero acqua versata sul marmo. Dobbiamo riflettere e meditare. Dobbiamo interrogare il nostro cuore. Non possiamo lasciare che tutto vada come finora è andato. Siamo responsabili di un così grande mistero. </w:t>
      </w:r>
    </w:p>
    <w:p w14:paraId="7A3A3F32" w14:textId="77777777" w:rsidR="00140FBF" w:rsidRPr="00DA44A4" w:rsidRDefault="00140FBF" w:rsidP="0080168B">
      <w:pPr>
        <w:spacing w:after="120"/>
        <w:jc w:val="both"/>
        <w:rPr>
          <w:rFonts w:ascii="Arial" w:hAnsi="Arial" w:cs="Arial"/>
        </w:rPr>
      </w:pPr>
      <w:r w:rsidRPr="00DA44A4">
        <w:rPr>
          <w:rFonts w:ascii="Arial" w:hAnsi="Arial" w:cs="Arial"/>
          <w:b/>
        </w:rPr>
        <w:t xml:space="preserve">Pensiero Escatologico: </w:t>
      </w:r>
      <w:r w:rsidRPr="00DA44A4">
        <w:rPr>
          <w:rFonts w:ascii="Arial" w:hAnsi="Arial" w:cs="Arial"/>
        </w:rPr>
        <w:t>Il futuro di verità, giustizia, pace, misericordia, compassione, obbedienza, ascolto della Parola di Gesù, è tutto in questo grande Sacramento della fede. Se lo riceviamo invano, il nostro futuro sarà compromesso per sempre, sia nel tempo che nell’eternità. È questa la nostra vocazione oggi: conformarci in ogni cosa a Cristo Gesù. Divenire come Lui. Amare come Lui. Servire come Lui. Essere obbedienti come Lui. Morire come Lui. Risorgere come Lui. Entrare nella beatitudine eterna come Lui. Lui è il nostro modello. La nostra perfetta esemplarità. L’immagine che dobbiamo realizzare nel tempo, oggi, in questa storia, in questo corpo, in questa vita. È Lui la nostra perfetta escatologia storica ed eterna. Se manchiamo di questa fede, se il desiderio di essere come Lui non è forte in noi, se questo anelito non si trasforma in una preghiera ininterrotta, se la preghiera non si fa aspirazione di ricevere Cristo per essere Cristo nella nostra storia, sempre ce ne ritorneremo a casa così come siamo entrati nella Casa del Signore: vuoti e privi di Gesù.</w:t>
      </w:r>
    </w:p>
    <w:p w14:paraId="27975FB8" w14:textId="77777777" w:rsidR="00140FBF" w:rsidRPr="00DA44A4" w:rsidRDefault="00140FBF" w:rsidP="0080168B">
      <w:pPr>
        <w:spacing w:after="120"/>
        <w:jc w:val="both"/>
        <w:rPr>
          <w:rFonts w:ascii="Arial" w:hAnsi="Arial" w:cs="Arial"/>
        </w:rPr>
      </w:pPr>
      <w:r w:rsidRPr="00DA44A4">
        <w:rPr>
          <w:rFonts w:ascii="Arial" w:hAnsi="Arial" w:cs="Arial"/>
        </w:rPr>
        <w:t>Vergine Maria, Madre della Redenzione, Angeli, Santi, dateci la vera fede nell’Eucaristia.</w:t>
      </w:r>
    </w:p>
    <w:p w14:paraId="753FE7BD" w14:textId="77777777" w:rsidR="00140FBF" w:rsidRPr="00DA44A4" w:rsidRDefault="00140FBF" w:rsidP="00B07B30">
      <w:pPr>
        <w:pStyle w:val="Titolo3"/>
        <w:jc w:val="right"/>
      </w:pPr>
      <w:bookmarkStart w:id="503" w:name="_Toc62181578"/>
      <w:r w:rsidRPr="00DA44A4">
        <w:t>24 Marzo 2012</w:t>
      </w:r>
      <w:bookmarkEnd w:id="503"/>
    </w:p>
    <w:p w14:paraId="2FAA2BF5" w14:textId="77777777" w:rsidR="00140FBF" w:rsidRPr="00B07B30" w:rsidRDefault="00140FBF" w:rsidP="00B07B30">
      <w:pPr>
        <w:pStyle w:val="Titolo1"/>
      </w:pPr>
      <w:bookmarkStart w:id="504" w:name="_Toc343622428"/>
      <w:bookmarkStart w:id="505" w:name="_Toc62181579"/>
      <w:r w:rsidRPr="00B07B30">
        <w:t>Lo Spirito Santo discese sopra tutti coloro che ascoltavano la Parola</w:t>
      </w:r>
      <w:bookmarkEnd w:id="504"/>
      <w:bookmarkEnd w:id="505"/>
    </w:p>
    <w:p w14:paraId="2E6517DE" w14:textId="77777777" w:rsidR="00140FBF" w:rsidRPr="00DA44A4" w:rsidRDefault="00140FBF" w:rsidP="0080168B">
      <w:pPr>
        <w:spacing w:after="120"/>
        <w:jc w:val="both"/>
        <w:rPr>
          <w:rFonts w:ascii="Arial" w:hAnsi="Arial" w:cs="Arial"/>
        </w:rPr>
      </w:pPr>
      <w:r w:rsidRPr="00DA44A4">
        <w:rPr>
          <w:rFonts w:ascii="Arial" w:hAnsi="Arial" w:cs="Arial"/>
        </w:rPr>
        <w:t>La Chiesa è fatta di persone storiche, frutto di una tradizione, di un passato, di una fede, una religione, una mentalità, un cuore, un pensiero, che non sempre è in linea con la più pura volontà attuale di Dio. È fatta anche di persone che vivono nel peccato e quindi sono fuori del Vangelo, della verità, perché non sono nella santità di Cristo Gesù, nel suo vero corpo.</w:t>
      </w:r>
    </w:p>
    <w:p w14:paraId="77516C86" w14:textId="77777777" w:rsidR="00140FBF" w:rsidRPr="00DA44A4" w:rsidRDefault="00140FBF" w:rsidP="0080168B">
      <w:pPr>
        <w:spacing w:after="120"/>
        <w:jc w:val="both"/>
        <w:rPr>
          <w:rFonts w:ascii="Arial" w:hAnsi="Arial" w:cs="Arial"/>
        </w:rPr>
      </w:pPr>
      <w:r w:rsidRPr="00DA44A4">
        <w:rPr>
          <w:rFonts w:ascii="Arial" w:hAnsi="Arial" w:cs="Arial"/>
        </w:rPr>
        <w:t xml:space="preserve">È questa la carità paziente di Dio: lavorare ogni giorno con l’uomo, nonostante le sue molteplici imperfezioni e inadeguatezza. L’uomo è sempre inadeguato dinanzi al suo Signore. Ogni inadeguatezza è vinta dal Signore con la sua eterna, infinita, divina pazienza, carità, saggezza soprannaturale. Se così non fosse, la storia non conoscerebbe nessun passo in avanti, dal momento che l’uomo dal suo peccato è spinto sempre verso una retrocessione inarrestabile. </w:t>
      </w:r>
    </w:p>
    <w:p w14:paraId="09BD3876" w14:textId="77777777" w:rsidR="00140FBF" w:rsidRPr="00DA44A4" w:rsidRDefault="00140FBF" w:rsidP="0080168B">
      <w:pPr>
        <w:spacing w:after="120"/>
        <w:jc w:val="both"/>
        <w:rPr>
          <w:rFonts w:ascii="Arial" w:hAnsi="Arial" w:cs="Arial"/>
        </w:rPr>
      </w:pPr>
      <w:r w:rsidRPr="00DA44A4">
        <w:rPr>
          <w:rFonts w:ascii="Arial" w:hAnsi="Arial" w:cs="Arial"/>
        </w:rPr>
        <w:t xml:space="preserve">Il Signore invece mette in campo tutta la sua divina saggezza e l’uomo, suo malgrado, è costretto a fare la sua volontà. Pietro è fortemente ancorato alla tradizione dei Padri. </w:t>
      </w:r>
      <w:r w:rsidRPr="00DA44A4">
        <w:rPr>
          <w:rFonts w:ascii="Arial" w:hAnsi="Arial" w:cs="Arial"/>
        </w:rPr>
        <w:lastRenderedPageBreak/>
        <w:t xml:space="preserve">Ha grandi difficoltà ad aprire la fede in Cristo Gesù al mondo pagano. Ancora pensa che Cristo abbia fondato un giudaismo nobile, elevato, perfetto, ma sempre di Giudaismo di tratta. Invece Gesù non è venuto per dare vita alla religione antica, bensì per crearne una tutta nuova, diversa, infinitamente differente di quella dei padri. Come fare perché lui comprenda questa novità? Dio stesso viene in suo aiuto, gli spiana la strada, lo conduce con somma sapienza e accortezza. </w:t>
      </w:r>
    </w:p>
    <w:p w14:paraId="3B2BAA02" w14:textId="77777777" w:rsidR="00140FBF" w:rsidRPr="00DA44A4" w:rsidRDefault="00140FBF" w:rsidP="0080168B">
      <w:pPr>
        <w:spacing w:after="120"/>
        <w:jc w:val="both"/>
        <w:rPr>
          <w:rFonts w:ascii="Arial" w:hAnsi="Arial" w:cs="Arial"/>
          <w:i/>
        </w:rPr>
      </w:pPr>
      <w:r w:rsidRPr="00DA44A4">
        <w:rPr>
          <w:rFonts w:ascii="Arial" w:hAnsi="Arial" w:cs="Arial"/>
          <w:i/>
        </w:rPr>
        <w:t>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w:t>
      </w:r>
      <w:r w:rsidRPr="00DA44A4">
        <w:rPr>
          <w:rFonts w:ascii="Arial" w:hAnsi="Arial" w:cs="Arial"/>
          <w:i/>
          <w:position w:val="4"/>
        </w:rPr>
        <w:t xml:space="preserve"> </w:t>
      </w:r>
      <w:r w:rsidRPr="00DA44A4">
        <w:rPr>
          <w:rFonts w:ascii="Arial" w:hAnsi="Arial" w:cs="Arial"/>
          <w:i/>
        </w:rPr>
        <w:t>E ci ha ordinato di annunciare al popolo e di testimoniare che egli è il giudice dei vivi e dei morti, costituito da Dio. A lui tutti i profeti danno questa testimonianza: chiunque crede in lui riceve il perdono dei peccati per mezzo del suo nome».</w:t>
      </w:r>
    </w:p>
    <w:p w14:paraId="1525EFD6" w14:textId="77777777" w:rsidR="00140FBF" w:rsidRPr="00DA44A4" w:rsidRDefault="00140FBF" w:rsidP="0080168B">
      <w:pPr>
        <w:spacing w:after="120"/>
        <w:jc w:val="both"/>
        <w:rPr>
          <w:rFonts w:ascii="Arial" w:hAnsi="Arial" w:cs="Arial"/>
          <w:i/>
        </w:rPr>
      </w:pPr>
      <w:r w:rsidRPr="00DA44A4">
        <w:rPr>
          <w:rFonts w:ascii="Arial" w:hAnsi="Arial" w:cs="Arial"/>
          <w:i/>
        </w:rPr>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10,34-48). </w:t>
      </w:r>
    </w:p>
    <w:p w14:paraId="6B6EA7CD" w14:textId="77777777" w:rsidR="00140FBF" w:rsidRPr="00DA44A4" w:rsidRDefault="00140FBF" w:rsidP="0080168B">
      <w:pPr>
        <w:spacing w:after="120"/>
        <w:jc w:val="both"/>
        <w:rPr>
          <w:rFonts w:ascii="Arial" w:hAnsi="Arial" w:cs="Arial"/>
        </w:rPr>
      </w:pPr>
      <w:r w:rsidRPr="00DA44A4">
        <w:rPr>
          <w:rFonts w:ascii="Arial" w:hAnsi="Arial" w:cs="Arial"/>
        </w:rPr>
        <w:t>Anche se molti Giudei avevano accolto Cristo, non per questo erano passati nella purezza della sua verità. Dio aveva abolito ogni distanza con i pagani. Loro la mantenevano in vigore. Lo Spirito Santo rompe questi schemi, scendendo e posandosi su Cornelio e su tutta la sua famiglia, su quanti erano nella casa. Ci sono delle situazioni storiche in cui l’uomo è incapace di decidere secondo la verità di Dio. In questi momenti Dio decide per l’uomo, senza la mediazione dell’uomo, senza lo strumento che avrebbe dovuto decidere per Lui.</w:t>
      </w:r>
    </w:p>
    <w:p w14:paraId="0F28531E" w14:textId="77777777" w:rsidR="00140FBF" w:rsidRPr="00DA44A4" w:rsidRDefault="00140FBF" w:rsidP="0080168B">
      <w:pPr>
        <w:spacing w:after="120"/>
        <w:jc w:val="both"/>
        <w:rPr>
          <w:rFonts w:ascii="Arial" w:hAnsi="Arial" w:cs="Arial"/>
        </w:rPr>
      </w:pPr>
      <w:r w:rsidRPr="00DA44A4">
        <w:rPr>
          <w:rFonts w:ascii="Arial" w:hAnsi="Arial" w:cs="Arial"/>
        </w:rPr>
        <w:t xml:space="preserve">La storia è anche questa perenne decisione diretta di Dio senza alcuna mediazione umana. Poi è richiesta la mediazione dell’uomo, strumentale, sacramentale, presbiterale, episcopale, papale. Questi interventi sempre puntuali, precisi nella nostra storia, operati dal Signore, ci attestano che è Lui il nostro perenne Pastore e nessun altro. È Lui alla guida della Chiesa e nessun altro. È Lui la luce, la verità, la giustizia, la modalità storica secondo la quale le sue cose vanno fatte. È Lui la decisione prima ed ultima nella comunità cristiana. È Lui che supera la nostra storia fatta di infinite chiusure alla sua verità. È Lui la porta sempre aperta perché la sua salvezza raggiunga ogni uomo. È Lui che precede lo stesso nostro cuore. All’uomo di Dio è chiesta </w:t>
      </w:r>
      <w:r w:rsidRPr="00DA44A4">
        <w:rPr>
          <w:rFonts w:ascii="Arial" w:hAnsi="Arial" w:cs="Arial"/>
        </w:rPr>
        <w:lastRenderedPageBreak/>
        <w:t xml:space="preserve">l’intelligenza, la sapienza, la luce nello Spirito Santo di vedere l’azione di Dio nella storia per aprirsi da essa, perché è da essa che la luce sgorga sull’intera umanità. Pietro vede lo Spirito Santo scendere e posarsi e comprende che Cristo è il Salvatore di tutti e non di un solo uomo, di un solo popolo. Comprende che può dare loro il battesimo. </w:t>
      </w:r>
    </w:p>
    <w:p w14:paraId="19097241"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Angeli, Santi, insegnateci questa sapienza. </w:t>
      </w:r>
    </w:p>
    <w:p w14:paraId="1A70DE9D" w14:textId="77777777" w:rsidR="00140FBF" w:rsidRPr="00DA44A4" w:rsidRDefault="00140FBF" w:rsidP="00B07B30">
      <w:pPr>
        <w:pStyle w:val="Titolo3"/>
        <w:jc w:val="right"/>
      </w:pPr>
      <w:bookmarkStart w:id="506" w:name="_Toc62181580"/>
      <w:r w:rsidRPr="00DA44A4">
        <w:t>31 Marzo 2012</w:t>
      </w:r>
      <w:bookmarkEnd w:id="506"/>
    </w:p>
    <w:p w14:paraId="7718ECF2" w14:textId="77777777" w:rsidR="00140FBF" w:rsidRPr="00B07B30" w:rsidRDefault="00140FBF" w:rsidP="00B07B30">
      <w:pPr>
        <w:pStyle w:val="Titolo1"/>
      </w:pPr>
      <w:bookmarkStart w:id="507" w:name="_Toc343622433"/>
      <w:bookmarkStart w:id="508" w:name="_Toc62181581"/>
      <w:r w:rsidRPr="00B07B30">
        <w:t>Perché, credendo, abbiate la vita nel suo nome</w:t>
      </w:r>
      <w:bookmarkEnd w:id="507"/>
      <w:bookmarkEnd w:id="508"/>
    </w:p>
    <w:p w14:paraId="1246FDCC" w14:textId="77777777" w:rsidR="00140FBF" w:rsidRPr="00DA44A4" w:rsidRDefault="00140FBF" w:rsidP="0080168B">
      <w:pPr>
        <w:spacing w:after="120"/>
        <w:jc w:val="both"/>
        <w:rPr>
          <w:rFonts w:ascii="Arial" w:hAnsi="Arial" w:cs="Arial"/>
        </w:rPr>
      </w:pPr>
      <w:r w:rsidRPr="00DA44A4">
        <w:rPr>
          <w:rFonts w:ascii="Arial" w:hAnsi="Arial" w:cs="Arial"/>
        </w:rPr>
        <w:t xml:space="preserve">Oggi l’Apostolo Giovanni ci spiega il fine per cui ha scritto il Vangelo: </w:t>
      </w:r>
      <w:r w:rsidRPr="00DA44A4">
        <w:rPr>
          <w:rFonts w:ascii="Arial" w:hAnsi="Arial" w:cs="Arial"/>
          <w:i/>
        </w:rPr>
        <w:t>“Perché crediate che Gesù è il Cristo, il Figlio di Dio, e perché, credendo, abbiate la vita nel suo nome”</w:t>
      </w:r>
      <w:r w:rsidRPr="00DA44A4">
        <w:rPr>
          <w:rFonts w:ascii="Arial" w:hAnsi="Arial" w:cs="Arial"/>
        </w:rPr>
        <w:t>. Il Vangelo non è allora un contenitore di norme morali, la visione di una antropologia elevate, l’annuncio di una filosofia nobile, la presentazione di una visione nuova della vita. Non è neanche l’invito a vivere una sublime carità che va fino al dono dell’intera vita per i fratelli. Queste cose possono essere fatte in parte anche senza Vangelo. Vi è un eroismo umano, uno stoicismo pagano, una filantropia terrena anche capaci di fare queste cose.</w:t>
      </w:r>
    </w:p>
    <w:p w14:paraId="48833494" w14:textId="77777777" w:rsidR="00140FBF" w:rsidRPr="00DA44A4" w:rsidRDefault="00140FBF" w:rsidP="0080168B">
      <w:pPr>
        <w:spacing w:after="120"/>
        <w:jc w:val="both"/>
        <w:rPr>
          <w:rFonts w:ascii="Arial" w:hAnsi="Arial" w:cs="Arial"/>
        </w:rPr>
      </w:pPr>
      <w:r w:rsidRPr="00DA44A4">
        <w:rPr>
          <w:rFonts w:ascii="Arial" w:hAnsi="Arial" w:cs="Arial"/>
        </w:rPr>
        <w:t>Il Vangelo è una fede non in una cosa da fare, bensì in una Persona da seguire, ascoltare, alla quale prestare la nostra obbedienza. Questa persona va seguita perché portatrice di una verità unica: Gesù è il Cristo, cioè il Salvatore, il Redentore, il solo che può dare la vera vita all’uomo. Il Cristo però è il Figlio di Dio, il suo Unigenito, il Verbo Incarnato, il Dio che si è fatto carne ed è venuto ad abitare in mezzo a noi, per darci la grazia e la verità. Credendo in questa Persona, che è Dio, il Figlio di Dio incarnato, noi abbiamo la vita nel suo nome, nella sua verità, nella sua potenza creatrice, nella sua divina ed umana realtà.</w:t>
      </w:r>
    </w:p>
    <w:p w14:paraId="6C84F7D1" w14:textId="77777777" w:rsidR="00140FBF" w:rsidRPr="00DA44A4" w:rsidRDefault="00140FBF" w:rsidP="0080168B">
      <w:pPr>
        <w:spacing w:after="120"/>
        <w:jc w:val="both"/>
        <w:rPr>
          <w:rFonts w:ascii="Arial" w:hAnsi="Arial" w:cs="Arial"/>
        </w:rPr>
      </w:pPr>
      <w:r w:rsidRPr="00DA44A4">
        <w:rPr>
          <w:rFonts w:ascii="Arial" w:hAnsi="Arial" w:cs="Arial"/>
        </w:rPr>
        <w:t>Il Vangelo allora non ci è stato donato perché noi facciamo cose diverse, cose che gli altri non riescono a fare sempre, nella più assoluta perfezione morale. Esso invece ci è dato perché noi cambiamo la nostra natura, diveniamo persone diverse, trasformate: da natura animale a natura spirituale, da natura di peccato a natura di grazia, da natura umana a natura divina, da natura egoista a natura di amore, carità, misericordia, compassione, pietà; da natura singola a natura di comunione, da natura individuale a natura che si fa corpo di Cristo. Questa mutazione “genetica” può avvenire solo in Cristo Gesù, nel suo nome, perché solo Lui è la vita, la verità, la giustizia, la santità, la misericordia, la carità, il perdono, la pietà.</w:t>
      </w:r>
    </w:p>
    <w:p w14:paraId="4423F5E7" w14:textId="77777777" w:rsidR="00140FBF" w:rsidRPr="00DA44A4" w:rsidRDefault="00140FBF" w:rsidP="0080168B">
      <w:pPr>
        <w:spacing w:after="120"/>
        <w:jc w:val="both"/>
        <w:rPr>
          <w:rFonts w:ascii="Arial" w:hAnsi="Arial" w:cs="Arial"/>
          <w:i/>
        </w:rPr>
      </w:pPr>
      <w:r w:rsidRPr="00DA44A4">
        <w:rPr>
          <w:rFonts w:ascii="Arial" w:hAnsi="Arial" w:cs="Arial"/>
          <w:i/>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Tommaso, uno dei Dodici, chiamato Dìdimo, non era con loro quando venne Gesù. Gli dicevano gli altri discepoli: «Abbiamo visto il Signore!». Ma egli disse loro: «Se non vedo nelle sue mani il segno </w:t>
      </w:r>
      <w:r w:rsidRPr="00DA44A4">
        <w:rPr>
          <w:rFonts w:ascii="Arial" w:hAnsi="Arial" w:cs="Arial"/>
          <w:i/>
        </w:rPr>
        <w:lastRenderedPageBreak/>
        <w:t>dei chiodi e non metto il mio dito nel segno dei chiodi e non metto la mia mano nel suo fianco, io non credo». 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 Gesù, in presenza dei suoi discepoli, fece molti altri segni che non sono stati scritti in questo libro. Ma questi sono stati scritti perché crediate che Gesù è il Cristo, il Figlio di Dio, e perché, credendo, abbiate la vita nel suo nome.</w:t>
      </w:r>
    </w:p>
    <w:p w14:paraId="329D64D4" w14:textId="77777777" w:rsidR="00140FBF" w:rsidRPr="00DA44A4" w:rsidRDefault="00140FBF" w:rsidP="0080168B">
      <w:pPr>
        <w:spacing w:after="120"/>
        <w:jc w:val="both"/>
        <w:rPr>
          <w:rFonts w:ascii="Arial" w:hAnsi="Arial" w:cs="Arial"/>
        </w:rPr>
      </w:pPr>
      <w:r w:rsidRPr="00DA44A4">
        <w:rPr>
          <w:rFonts w:ascii="Arial" w:hAnsi="Arial" w:cs="Arial"/>
        </w:rPr>
        <w:t xml:space="preserve">Se tutto è nel nome di Gesù che si compie, per mezzo della più pura fede nella sua verità, si comprende bene come Lui non possa mai essere messo da parte, dimenticato, dichiarato non necessario. Oggi la stessa nostra Chiesa si sta muovendo su una strada di grande ambiguità, che è vero tradimento del Vangelo e della sua fede. Molti discepoli di Gesù si stanno trasformando in predicatori di una morale universale, dimenticando che Gesù non è venuto per indicare all’uomo una differente morale, bensì per rifare proprio l’uomo, per dargli una nuova natura, nuova essenza, vera vita, per liberarlo dalla morte nella quale è immerso. Il cristianesimo è vera opera creatrice di quest’uomo nuovo che poi dovrà fare nuove tutte le cose. Cristo è venuto, la Chiesa viene per operare una trasformazione di essenza e di natura, un vero cambiamento di sostanza. Questa è la verità di Cristo e della Chiesa. </w:t>
      </w:r>
    </w:p>
    <w:p w14:paraId="5B31DE8C" w14:textId="77777777" w:rsidR="00140FBF" w:rsidRPr="00DA44A4" w:rsidRDefault="00140FBF" w:rsidP="0080168B">
      <w:pPr>
        <w:spacing w:after="120"/>
        <w:jc w:val="both"/>
        <w:rPr>
          <w:rFonts w:ascii="Arial" w:hAnsi="Arial" w:cs="Arial"/>
        </w:rPr>
      </w:pPr>
      <w:r w:rsidRPr="00DA44A4">
        <w:rPr>
          <w:rFonts w:ascii="Arial" w:hAnsi="Arial" w:cs="Arial"/>
          <w:b/>
        </w:rPr>
        <w:t xml:space="preserve">Pensiero Escatologico: </w:t>
      </w:r>
      <w:r w:rsidRPr="00DA44A4">
        <w:rPr>
          <w:rFonts w:ascii="Arial" w:hAnsi="Arial" w:cs="Arial"/>
        </w:rPr>
        <w:t xml:space="preserve">la vera escatologia cristiana, il vero dopo dell’uomo, il dopo eterno, non comincia appena l’uomo muore. Inizia su questa terra, nel momento stesso in cui si apre alla vera fede in Cristo Gesù. Senza autentica fede in Cristo non vi è vera escatologia terrena. Tutti i sistemi escatologici umani: comunismo, maoismo, stalinismo, nazismo, marxismo, capitalismo, democraticismo, esistenzialismo, illuminismo, idealismo, liberalismo, e ogni altro sistema dal nome più strano, sono tutti antiumani, perché falsi, menzogneri, ingannatori. Fuori di Cristo non vi è escatologia terrena vera, perché solo Lui è il Datore della vera vita. </w:t>
      </w:r>
    </w:p>
    <w:p w14:paraId="23339048"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Angeli, Santi, fateci una cosa solo con Cristo Gesù. </w:t>
      </w:r>
    </w:p>
    <w:p w14:paraId="0C32D175" w14:textId="77777777" w:rsidR="00140FBF" w:rsidRPr="00DA44A4" w:rsidRDefault="00140FBF" w:rsidP="0080168B">
      <w:pPr>
        <w:spacing w:after="120"/>
        <w:jc w:val="both"/>
        <w:rPr>
          <w:rFonts w:ascii="Arial" w:hAnsi="Arial" w:cs="Arial"/>
        </w:rPr>
      </w:pPr>
    </w:p>
    <w:p w14:paraId="149A2AEE" w14:textId="77777777" w:rsidR="00140FBF" w:rsidRPr="00B07B30" w:rsidRDefault="00140FBF" w:rsidP="00B07B30">
      <w:pPr>
        <w:pStyle w:val="Titolo1"/>
      </w:pPr>
      <w:bookmarkStart w:id="509" w:name="_Toc343622437"/>
      <w:bookmarkStart w:id="510" w:name="_Toc62181582"/>
      <w:r w:rsidRPr="00B07B30">
        <w:t>Con un’acqua che rigenera e rinnova nello Spirito Santo</w:t>
      </w:r>
      <w:bookmarkEnd w:id="509"/>
      <w:bookmarkEnd w:id="510"/>
    </w:p>
    <w:p w14:paraId="796DB37D" w14:textId="77777777" w:rsidR="00140FBF" w:rsidRPr="00DA44A4" w:rsidRDefault="00140FBF" w:rsidP="0080168B">
      <w:pPr>
        <w:spacing w:after="120"/>
        <w:jc w:val="both"/>
        <w:rPr>
          <w:rFonts w:ascii="Arial" w:hAnsi="Arial" w:cs="Arial"/>
          <w:color w:val="000000"/>
        </w:rPr>
      </w:pPr>
      <w:r w:rsidRPr="00DA44A4">
        <w:rPr>
          <w:rFonts w:ascii="Arial" w:hAnsi="Arial" w:cs="Arial"/>
        </w:rPr>
        <w:t xml:space="preserve">San Paolo oggi ci rivela qual è la natura di un uomo; insensatezza, disobbedienza, corruzione, schiavitù, malvagità. Invidia, odio. Questa natura non è certo quella creata da Dio a sua immagine e somiglianza: </w:t>
      </w:r>
      <w:r w:rsidRPr="00DA44A4">
        <w:rPr>
          <w:rFonts w:ascii="Arial" w:hAnsi="Arial" w:cs="Arial"/>
          <w:i/>
        </w:rPr>
        <w:t>”</w:t>
      </w:r>
      <w:r w:rsidRPr="00DA44A4">
        <w:rPr>
          <w:rFonts w:ascii="Arial" w:hAnsi="Arial" w:cs="Arial"/>
          <w:i/>
          <w:color w:val="000000"/>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w:t>
      </w:r>
      <w:r w:rsidRPr="00DA44A4">
        <w:rPr>
          <w:rFonts w:ascii="Arial" w:hAnsi="Arial" w:cs="Arial"/>
          <w:i/>
          <w:color w:val="000000"/>
        </w:rPr>
        <w:lastRenderedPageBreak/>
        <w:t>su ogni essere vivente che striscia sulla terra»”</w:t>
      </w:r>
      <w:r w:rsidRPr="00DA44A4">
        <w:rPr>
          <w:rFonts w:ascii="Arial" w:hAnsi="Arial" w:cs="Arial"/>
          <w:color w:val="000000"/>
        </w:rPr>
        <w:t xml:space="preserve"> (Gen 1.26-28). Su questa trasformazione della natura così si esprime il Libro della Sapienza: </w:t>
      </w:r>
      <w:r w:rsidRPr="00DA44A4">
        <w:rPr>
          <w:rFonts w:ascii="Arial" w:hAnsi="Arial" w:cs="Arial"/>
          <w:i/>
          <w:color w:val="000000"/>
        </w:rPr>
        <w:t>“Ma hai avuto indulgenza anche di costoro, perché sono uomini, mandando loro vespe come avanguardie del tuo esercito, perché li sterminassero a poco a poco. Pur potendo in battaglia dare gli empi nelle mani dei giusti, oppure annientarli all’istante con bestie terribili o con una parola inesorabile, giudicando invece a poco a poco, lasciavi posto al pentimento,  sebbene tu non ignorassi che la loro razza era cattiva e la loro malvagità innata, e che la loro mentalità non sarebbe mai cambiata, perché era una stirpe maledetta fin da principio; e non perché avessi timore di qualcuno tu concedevi l’impunità per le cose in cui avevano peccato”</w:t>
      </w:r>
      <w:r w:rsidRPr="00DA44A4">
        <w:rPr>
          <w:rFonts w:ascii="Arial" w:hAnsi="Arial" w:cs="Arial"/>
          <w:color w:val="000000"/>
        </w:rPr>
        <w:t xml:space="preserve"> (Sap 12,8-11). </w:t>
      </w:r>
    </w:p>
    <w:p w14:paraId="008BCA1C" w14:textId="77777777" w:rsidR="00140FBF" w:rsidRPr="00DA44A4" w:rsidRDefault="00140FBF" w:rsidP="0080168B">
      <w:pPr>
        <w:spacing w:after="120"/>
        <w:jc w:val="both"/>
        <w:rPr>
          <w:rFonts w:ascii="Arial" w:hAnsi="Arial" w:cs="Arial"/>
          <w:color w:val="000000"/>
        </w:rPr>
      </w:pPr>
      <w:r w:rsidRPr="00DA44A4">
        <w:rPr>
          <w:rFonts w:ascii="Arial" w:hAnsi="Arial" w:cs="Arial"/>
          <w:color w:val="000000"/>
        </w:rPr>
        <w:t xml:space="preserve">Un uomo così fatto, mai potrà cambiare natura, mai potrà divenire, per sue sole forze o per capacità insite nel mondo, qualcos’altro. La natura tende verso il peggioramento, mai verso l’elevazione, mai verso l’innalzamento, la virtù, la verità, la grazia, la santità. Non né possiede le capacità. Essa è in tutto simile ad un masso che rotola giù dal monte verso valle. Scende sempre più in giù, mai farà ritorno verso il luogo dal quale era partito. Viene però Gesù, il Cristo, il Figlio del Dio vivente, il quale non solo riporta il nostro sasso sulla cima del monte, gli cambia anche la natura, lo rigenera, da natura di peccato la fa divenire natura di grazia, da natura di male natura di bene, da pesante corpo che rovina verso il peccato a corpo che anela verso il Cielo. Cristo Gesù ci riveste di sé, ci rende partecipi della divina natura, ci cambia interiormente ed anche esteriormente e tutto questo lo opera mediante il suo Santo Spirito, nelle acque del battesimo, che sono per noi acque di rigenerazione, rinnovamento, vera nuova nascita, vera nuova creazione, vero cambiamento della nostra antica natura di peccato. </w:t>
      </w:r>
    </w:p>
    <w:p w14:paraId="0DD545DA" w14:textId="77777777" w:rsidR="00140FBF" w:rsidRPr="00DA44A4" w:rsidRDefault="00140FBF" w:rsidP="0080168B">
      <w:pPr>
        <w:spacing w:after="120"/>
        <w:jc w:val="both"/>
        <w:rPr>
          <w:rFonts w:ascii="Arial" w:hAnsi="Arial" w:cs="Arial"/>
          <w:i/>
        </w:rPr>
      </w:pPr>
      <w:r w:rsidRPr="00DA44A4">
        <w:rPr>
          <w:rFonts w:ascii="Arial" w:hAnsi="Arial" w:cs="Arial"/>
          <w:i/>
        </w:rPr>
        <w:t xml:space="preserve">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 Evita invece le questioni sciocche, le genealogie, le risse e le polemiche intorno alla Legge, perché sono inutili e vane. Dopo un primo e un secondo ammonimento sta’ lontano da chi è fazioso, ben sapendo che persone come queste sono fuorviate e continuano a peccare, condannandosi da sé. (Tt 3,3-11). </w:t>
      </w:r>
    </w:p>
    <w:p w14:paraId="49E58015" w14:textId="77777777" w:rsidR="00140FBF" w:rsidRPr="00DA44A4" w:rsidRDefault="00140FBF" w:rsidP="0080168B">
      <w:pPr>
        <w:spacing w:after="120"/>
        <w:jc w:val="both"/>
        <w:rPr>
          <w:rFonts w:ascii="Arial" w:hAnsi="Arial" w:cs="Arial"/>
        </w:rPr>
      </w:pPr>
      <w:r w:rsidRPr="00DA44A4">
        <w:rPr>
          <w:rFonts w:ascii="Arial" w:hAnsi="Arial" w:cs="Arial"/>
        </w:rPr>
        <w:t>Questa creazione nuova però non si compie in un solo istante, essa è l’opera perenne dello Spirito del Signore attraverso i sacramenti. Immergendosi nei sacramenti e ricevendoli con fede, l’uomo veramente diviene nuovo, perfetto, giusto, santo, diviene una persona totalmente differente da ciò che era prima. Il giorno della sua creazione è stato uno solo. I giorni della sua nuova creazione sono tutti quelli che vengono dopo il suo Battesimo. Ogni giorno lo Spirito Santo deve fare dell’uomo nuovo una perfetta immagine di Cristo Gesù sulla nostra terra.</w:t>
      </w:r>
    </w:p>
    <w:p w14:paraId="046F7A57" w14:textId="77777777" w:rsidR="00140FBF" w:rsidRPr="00DA44A4" w:rsidRDefault="00140FBF" w:rsidP="0080168B">
      <w:pPr>
        <w:spacing w:after="120"/>
        <w:jc w:val="both"/>
        <w:rPr>
          <w:rFonts w:ascii="Arial" w:hAnsi="Arial" w:cs="Arial"/>
        </w:rPr>
      </w:pPr>
      <w:r w:rsidRPr="00DA44A4">
        <w:rPr>
          <w:rFonts w:ascii="Arial" w:hAnsi="Arial" w:cs="Arial"/>
        </w:rPr>
        <w:lastRenderedPageBreak/>
        <w:t xml:space="preserve">Se però l’uomo redento e rigenerato si allontana dai Sacramenti della salvezza, perde il contatto con lo Spirito Santo, suo perenne, quotidiano Creatore, la natura di sasso a poco a poco ricomincia a prendere nuovamente possesso dell’uomo nuovo e lo riduce a natura di male, peccato, malizia, perversità. Se il cristiano rimane perennemente nello Spirito Santo, la sua natura si eleva e si perfeziona ad immagine di Cristo Gesù. Diviene tutta spirituale. Non conosce più il peccato. Se invece si allontana dallo Spirito del Signore, perché trascura di celebrare i sacramenti in pienezza di fede e di verità, ben presto ritornerà come prima, senza che lui neanche se ne accorga. Di questo ritorno nell’antica natura, lui però è responsabile. </w:t>
      </w:r>
    </w:p>
    <w:p w14:paraId="43B50929"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Angeli, Santi, aiutateci a rimanere nello Spirito di Dio. </w:t>
      </w:r>
    </w:p>
    <w:p w14:paraId="132D5485" w14:textId="77777777" w:rsidR="00140FBF" w:rsidRPr="00DA44A4" w:rsidRDefault="00140FBF" w:rsidP="00B07B30">
      <w:pPr>
        <w:pStyle w:val="Titolo3"/>
        <w:jc w:val="right"/>
      </w:pPr>
      <w:bookmarkStart w:id="511" w:name="_Toc62181583"/>
      <w:r w:rsidRPr="00DA44A4">
        <w:t>07 Aprile 2012</w:t>
      </w:r>
      <w:bookmarkEnd w:id="511"/>
    </w:p>
    <w:p w14:paraId="4D103800" w14:textId="77777777" w:rsidR="00140FBF" w:rsidRPr="00B07B30" w:rsidRDefault="00140FBF" w:rsidP="00B07B30">
      <w:pPr>
        <w:pStyle w:val="Titolo1"/>
      </w:pPr>
      <w:bookmarkStart w:id="512" w:name="_Toc343622442"/>
      <w:bookmarkStart w:id="513" w:name="_Toc62181584"/>
      <w:r w:rsidRPr="00B07B30">
        <w:t>Allora aprì loro la mente per comprendere le Scritture</w:t>
      </w:r>
      <w:bookmarkEnd w:id="512"/>
      <w:bookmarkEnd w:id="513"/>
    </w:p>
    <w:p w14:paraId="02412EFF" w14:textId="77777777" w:rsidR="00140FBF" w:rsidRPr="00DA44A4" w:rsidRDefault="00140FBF" w:rsidP="0080168B">
      <w:pPr>
        <w:spacing w:after="120"/>
        <w:jc w:val="both"/>
        <w:rPr>
          <w:rFonts w:ascii="Arial" w:hAnsi="Arial" w:cs="Arial"/>
        </w:rPr>
      </w:pPr>
      <w:r w:rsidRPr="00DA44A4">
        <w:rPr>
          <w:rFonts w:ascii="Arial" w:hAnsi="Arial" w:cs="Arial"/>
        </w:rPr>
        <w:t xml:space="preserve">La mente umana dista dalla mente divina un vero insondabile abisso di eternità. L’opera del Signore è stata instancabile, mai si è arreso, mai è venuto meno nell’educare i figli di Israele alla vera fede. La mente dell’uomo è però in tutto simile ad un deserto: non un fiume di acqua per renderlo un giardino ricco di ogni albero e arbusto. Occorre un cambiamento climatico radicale. Altrimenti ogni lavoro profuso in esso alla fine risulterà sempre inutile. </w:t>
      </w:r>
    </w:p>
    <w:p w14:paraId="19B49BB2" w14:textId="77777777" w:rsidR="00140FBF" w:rsidRPr="00DA44A4" w:rsidRDefault="00140FBF" w:rsidP="0080168B">
      <w:pPr>
        <w:spacing w:after="120"/>
        <w:jc w:val="both"/>
        <w:rPr>
          <w:rFonts w:ascii="Arial" w:hAnsi="Arial" w:cs="Arial"/>
        </w:rPr>
      </w:pPr>
      <w:r w:rsidRPr="00DA44A4">
        <w:rPr>
          <w:rFonts w:ascii="Arial" w:hAnsi="Arial" w:cs="Arial"/>
        </w:rPr>
        <w:t>Gesù per tre anni si è impegnato a rivelare ai suoi discepoli il suo mistero, lo ha manifestato loro diverse volte e in molti modi. La loro mente rimaneva sempre umana, piccola, di questo mondo. Non riusciva ad elevarsi alle altezze divine e celesti. Della verità di Gesù comprendeva poco o niente. Come avviene oggi. Siamo tutti figli di una religiosità che non dona vera salvezza, che non genera elevazione nel mistero, che non produce cambiamenti radicali alla nostra vita, che non ci libera dal male, che non è un potente ostacolo contro il peccato, che non ci innalza nelle virtù, che non ci aiuta a crescere in santità evangelica pura.</w:t>
      </w:r>
    </w:p>
    <w:p w14:paraId="40C5B1D7" w14:textId="77777777" w:rsidR="00140FBF" w:rsidRPr="00DA44A4" w:rsidRDefault="00140FBF" w:rsidP="0080168B">
      <w:pPr>
        <w:spacing w:after="120"/>
        <w:jc w:val="both"/>
        <w:rPr>
          <w:rFonts w:ascii="Arial" w:hAnsi="Arial" w:cs="Arial"/>
        </w:rPr>
      </w:pPr>
      <w:r w:rsidRPr="00DA44A4">
        <w:rPr>
          <w:rFonts w:ascii="Arial" w:hAnsi="Arial" w:cs="Arial"/>
        </w:rPr>
        <w:t xml:space="preserve">Gesù risorge, ma neanche il compimento pieno del suo mistero riesce a dare ai discepoli la comprensione della sua verità divina ed umana, eterna e storica. Senza la comprensione del mistero di Gesù mai ci potrà essere vera evangelizzazione, perché mai potrà avvenire il cambiamento dell’uomo, mai il cuore potrà divenire di carne, mai l’anima potrà essere rinnovata, mai lo spirito elevato, mai il corpo dell’uomo rimanere senza peccato, mai si potrà creare una vera comunità di uomini la cui legge fondamentale è la carità di Cristo Gesù. Occorre per i discepoli la creazione di una mente nuova e quest’opera è il frutto dello Spirito Santo. Quest’opera non la può compiere un uomo. Solo Cristo Gesù la può compiere. </w:t>
      </w:r>
    </w:p>
    <w:p w14:paraId="7B445C18" w14:textId="77777777" w:rsidR="00140FBF" w:rsidRPr="00DA44A4" w:rsidRDefault="00140FBF" w:rsidP="0080168B">
      <w:pPr>
        <w:spacing w:after="120"/>
        <w:jc w:val="both"/>
        <w:rPr>
          <w:rFonts w:ascii="Arial" w:hAnsi="Arial" w:cs="Arial"/>
          <w:i/>
        </w:rPr>
      </w:pPr>
      <w:r w:rsidRPr="00DA44A4">
        <w:rPr>
          <w:rFonts w:ascii="Arial" w:hAnsi="Arial" w:cs="Arial"/>
          <w:i/>
        </w:rPr>
        <w:t xml:space="preserve">I Discepoli di Emmaus narravano ciò che era accaduto lungo la via e come l’avevano riconosciuto nello spezzare il pane. Mentre essi parlavano di queste cose, Gesù in persona stette in mezzo a loro e disse: «Pace a voi!». Sconvolti e pieni di paura, credevano di vedere un fantasma. Ma egli disse loro: «Perché siete turbati, e perché </w:t>
      </w:r>
      <w:r w:rsidRPr="00DA44A4">
        <w:rPr>
          <w:rFonts w:ascii="Arial" w:hAnsi="Arial" w:cs="Arial"/>
          <w:i/>
        </w:rPr>
        <w:lastRenderedPageBreak/>
        <w:t>sorgono dubbi nel vostro cuore? Guardate le mie mani e i miei piedi: sono proprio io! Toccatemi e guardate; un fantasma non ha carne e ossa, come vedete che io ho». Dicendo questo, mostrò loro le mani e i piedi. Ma poiché per la gioia non credevano ancora ed erano pieni di stupore, disse: «Avete qui qualche cosa da mangiare?». Gli offrirono una porzione di pesce arrostito; egli lo prese e lo mangiò davanti a loro. 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w:t>
      </w:r>
    </w:p>
    <w:p w14:paraId="088E0081" w14:textId="77777777" w:rsidR="00140FBF" w:rsidRPr="00DA44A4" w:rsidRDefault="00140FBF" w:rsidP="0080168B">
      <w:pPr>
        <w:spacing w:after="120"/>
        <w:jc w:val="both"/>
        <w:rPr>
          <w:rFonts w:ascii="Arial" w:hAnsi="Arial" w:cs="Arial"/>
        </w:rPr>
      </w:pPr>
      <w:r w:rsidRPr="00DA44A4">
        <w:rPr>
          <w:rFonts w:ascii="Arial" w:hAnsi="Arial" w:cs="Arial"/>
        </w:rPr>
        <w:t xml:space="preserve">Oggi Gesù risorto, nel Cenacolo, crea nuova la mente dei discepoli. Soffia in essa lo Spirito Santo di Dio ed essi in un istante, sotto la potente luce dello Spirito del Signore, comprendono le Scrittura. Finalmente, dopo tanti secoli, sulla terra vi è qualcuno che è entrato nella verità del pensiero di Dio rivelato lungo il corso dei secoli. L’evangelizzazione comincia proprio da qui: dalla creazione del pensiero di Dio nella mente dell’uomo per opera dello Spirito Santo. Chi però deve portare lo Spirito del Signore è l’evangelizzatore. Se l’evangelizzatore ne è privo, la mente dell’uomo rimane nella sua tenebra e nessuna nuova mente viene creata. </w:t>
      </w:r>
    </w:p>
    <w:p w14:paraId="4AB60B09" w14:textId="77777777" w:rsidR="00140FBF" w:rsidRPr="00DA44A4" w:rsidRDefault="00140FBF" w:rsidP="0080168B">
      <w:pPr>
        <w:spacing w:after="120"/>
        <w:jc w:val="both"/>
        <w:rPr>
          <w:rFonts w:ascii="Arial" w:hAnsi="Arial" w:cs="Arial"/>
        </w:rPr>
      </w:pPr>
      <w:r w:rsidRPr="00DA44A4">
        <w:rPr>
          <w:rFonts w:ascii="Arial" w:hAnsi="Arial" w:cs="Arial"/>
          <w:b/>
        </w:rPr>
        <w:t xml:space="preserve">Pensiero Escatologico: </w:t>
      </w:r>
      <w:r w:rsidRPr="00DA44A4">
        <w:rPr>
          <w:rFonts w:ascii="Arial" w:hAnsi="Arial" w:cs="Arial"/>
        </w:rPr>
        <w:t>Senza lo Spirito Santo del Signore, dato dall’evangelizzatore, non vi è alcuna nuova creazione, alcun nuovo futuro per l’uomo, né futuro terreno e né celeste, né nel tempo e né nell’eternità, né personale e né comunitario. Oggi tutti desiderano un futuro migliore, un futuro umano, veramente umano, di giustizia, solidarietà, bene comune, sussidiarietà, comprensione, carità, aiuto, sostegno, legalità. Questo futuro umano mai potrà essere creato dall’uomo. L’uomo è come un deserto. Può produrre solo aridità sociale, economica, politica, culturale, morale. Per fare un futuro nuovo occorre che l’evangelizzatore sia pieno di Spirito Santo, come Gesù, e che lo versi sull’uomo chiamato da Dio a creare per i suoi fratelli questo futuro nuovo. Per questo la via della Chiesa da sola non è sufficiente. Occorre che Cristo Gesù ancora una volta, come nel Cenacolo, venga e soffi Lui il suo Santo Spirito, come ha fatto con Saulo, come fa con tutti i Santi, le anime elette, scelte da Lui perché lo Spirito del Signore torni ad alitare su molti cuori e molte menti. La Chiesa e Cristo Gesù in una perenne comunione devono effondere lo Spirito Santo. Senza questa comunione vi è solo aridità salvifica.</w:t>
      </w:r>
    </w:p>
    <w:p w14:paraId="44D23E9F"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Angeli, Santi, ricolmateci di Spirito Santo. </w:t>
      </w:r>
    </w:p>
    <w:p w14:paraId="50B9383F" w14:textId="77777777" w:rsidR="00140FBF" w:rsidRPr="00DA44A4" w:rsidRDefault="00140FBF" w:rsidP="0080168B">
      <w:pPr>
        <w:spacing w:after="120"/>
        <w:jc w:val="both"/>
        <w:rPr>
          <w:rFonts w:ascii="Arial" w:hAnsi="Arial" w:cs="Arial"/>
        </w:rPr>
      </w:pPr>
    </w:p>
    <w:p w14:paraId="6CAFA499" w14:textId="77777777" w:rsidR="00746996" w:rsidRPr="00DA44A4" w:rsidRDefault="00746996" w:rsidP="0080168B">
      <w:pPr>
        <w:pStyle w:val="Titolo1"/>
        <w:spacing w:before="0" w:after="120"/>
        <w:jc w:val="center"/>
        <w:rPr>
          <w:sz w:val="24"/>
        </w:rPr>
      </w:pPr>
      <w:bookmarkStart w:id="514" w:name="_Toc343622446"/>
    </w:p>
    <w:p w14:paraId="294A6803" w14:textId="77777777" w:rsidR="00140FBF" w:rsidRPr="00B07B30" w:rsidRDefault="00746996" w:rsidP="00B07B30">
      <w:pPr>
        <w:pStyle w:val="Titolo1"/>
      </w:pPr>
      <w:r w:rsidRPr="00DA44A4">
        <w:br w:type="page"/>
      </w:r>
      <w:bookmarkStart w:id="515" w:name="_Toc62181585"/>
      <w:r w:rsidR="00140FBF" w:rsidRPr="00B07B30">
        <w:lastRenderedPageBreak/>
        <w:t>Non abbiamo nemmeno sentito dire che esista uno Spirito Santo</w:t>
      </w:r>
      <w:bookmarkEnd w:id="514"/>
      <w:bookmarkEnd w:id="515"/>
    </w:p>
    <w:p w14:paraId="2684FA42" w14:textId="77777777" w:rsidR="00140FBF" w:rsidRPr="00DA44A4" w:rsidRDefault="00140FBF" w:rsidP="0080168B">
      <w:pPr>
        <w:spacing w:after="120"/>
        <w:jc w:val="both"/>
        <w:rPr>
          <w:rFonts w:ascii="Arial" w:hAnsi="Arial" w:cs="Arial"/>
        </w:rPr>
      </w:pPr>
      <w:r w:rsidRPr="00DA44A4">
        <w:rPr>
          <w:rFonts w:ascii="Arial" w:hAnsi="Arial" w:cs="Arial"/>
        </w:rPr>
        <w:t>Oggi spesse volte si sente parlare dell’analfabetismo del cristiano in materia di fede. Mentre da un lato per le cose della terra si va a scuola fino ad una età veneranda: 35, 36 e anche più anni. Addirittura si frequenta anche l’università della Terza Età. Quando invece si tratta di conoscenza delle cose di Dio, se si chiede per un sacramento un corso di preparazione immediata, almeno il minimo, senza il quale si rischia di amministrare il sacramento in modo vano e senza alcuna efficacia in ordine alla sua fruttificazione spirituale, subito si risponde che non si ha tempo. Per i vizi si sciupano le ore del giorno e della notte, per le virtù, la scienza di Dio, la conoscenza delle cose sante non vi è tempo.</w:t>
      </w:r>
    </w:p>
    <w:p w14:paraId="56816E2C" w14:textId="77777777" w:rsidR="00140FBF" w:rsidRPr="00DA44A4" w:rsidRDefault="00140FBF" w:rsidP="0080168B">
      <w:pPr>
        <w:spacing w:after="120"/>
        <w:jc w:val="both"/>
        <w:rPr>
          <w:rFonts w:ascii="Arial" w:hAnsi="Arial" w:cs="Arial"/>
        </w:rPr>
      </w:pPr>
      <w:r w:rsidRPr="00DA44A4">
        <w:rPr>
          <w:rFonts w:ascii="Arial" w:hAnsi="Arial" w:cs="Arial"/>
        </w:rPr>
        <w:t xml:space="preserve">Questo significa che ormai il corpo ha preso il sopravvento sullo spirito, la materia sull’anima. Il vizio sulle virtù, il mondo su Dio, la terra sul cielo, l’ignoranza della verità sulla sua conoscenza. Della verità di Dio nessuno sembra più volersi interessare. Sapere che esiste Dio è già un lavoro titanico. Non occorre altro. Qual è il frutto che si raccoglie dalla non sana, retta, pura conoscenza di Cristo e del suo mistero, della Chiesa e del suo mistero, del cristiano e del suo mistero, dell’uomo e del suo mistero? Il frutto è una falsità totale sull’intera nostra vita. Questa falsità è morale, spirituale. È falsità semplicemente umana. </w:t>
      </w:r>
    </w:p>
    <w:p w14:paraId="3E6C70AA" w14:textId="77777777" w:rsidR="00140FBF" w:rsidRPr="00DA44A4" w:rsidRDefault="00140FBF" w:rsidP="0080168B">
      <w:pPr>
        <w:spacing w:after="120"/>
        <w:jc w:val="both"/>
        <w:rPr>
          <w:rFonts w:ascii="Arial" w:hAnsi="Arial" w:cs="Arial"/>
        </w:rPr>
      </w:pPr>
      <w:r w:rsidRPr="00DA44A4">
        <w:rPr>
          <w:rFonts w:ascii="Arial" w:hAnsi="Arial" w:cs="Arial"/>
        </w:rPr>
        <w:t>La falsità è oggi la nuova  religione dell’uomo. La falsità spirituale genera falsità morale. La falsità morale genera falsità sociale, la falsità sociale genera ogni altra falsità compresa quella politica, economica, finanziaria, sportiva. Un uomo falso genera falsità morale attorno a sé. Né bastano le dichiarazioni di intenzioni. La falsità non cambia natura perché è detta da un uomo del nord, mentre rimane falsità perché proferita da un uomo del sud. L’uomo falso è uomo falso e basta. Chiunque esso sia, è falso e produce falsità nei comportamenti.</w:t>
      </w:r>
    </w:p>
    <w:p w14:paraId="612B0C10" w14:textId="77777777" w:rsidR="00140FBF" w:rsidRPr="00DA44A4" w:rsidRDefault="00140FBF" w:rsidP="0080168B">
      <w:pPr>
        <w:spacing w:after="120"/>
        <w:jc w:val="both"/>
        <w:rPr>
          <w:rFonts w:ascii="Arial" w:hAnsi="Arial" w:cs="Arial"/>
        </w:rPr>
      </w:pPr>
      <w:r w:rsidRPr="00DA44A4">
        <w:rPr>
          <w:rFonts w:ascii="Arial" w:hAnsi="Arial" w:cs="Arial"/>
        </w:rPr>
        <w:t xml:space="preserve">Dato il sacramento ad un uomo falso, esso non può produrre verità, perché conferito senza la necessaria conversione della mente e del cuore. Quando un uomo è senza misericordia verso un altro uomo, quest’uomo senza misericordia è falso. Qualsiasi cosa faccia è frutto della sua falsità. Poi immancabilmente quando la storia presenta il conto, allora tutta la falsità viene alla luce. Ma noi sappiamo già chi è falso e chi è vero. È vero nel cuore chi è vero nelle parole. È vero nelle parole chi pronuncia parole di sana moralità verso ogni suo fratello, anche verso il nemico, il delinquente, l’omicida, l’assassino. Gesù è vero perché le sue parole sulla croce sono vere. Sono vere perché sono parole di perdono per i suoi carnefici. Sono parole di misericordia, pietà, compassione, accoglienza verso tutti. </w:t>
      </w:r>
    </w:p>
    <w:p w14:paraId="4B7AA7A4" w14:textId="77777777" w:rsidR="00140FBF" w:rsidRPr="00DA44A4" w:rsidRDefault="00140FBF" w:rsidP="0080168B">
      <w:pPr>
        <w:spacing w:after="120"/>
        <w:jc w:val="both"/>
        <w:rPr>
          <w:rFonts w:ascii="Arial" w:hAnsi="Arial" w:cs="Arial"/>
          <w:i/>
        </w:rPr>
      </w:pPr>
      <w:r w:rsidRPr="00DA44A4">
        <w:rPr>
          <w:rFonts w:ascii="Arial" w:hAnsi="Arial" w:cs="Arial"/>
          <w:i/>
        </w:rPr>
        <w:t>Mentre Apollo era a Corinto, Paolo, attraversate le regioni dell’altopiano, scese a Èfeso. Qui trovò alcuni discepoli e disse loro: «Avete ricevuto lo Spirito Santo quando siete venuti alla fede?». Gli risposero: «Non abbiamo nemmeno sentito dire che esista uno Spirito Santo». Ed egli disse: «Quale battesimo avete ricevuto?». «Il battesimo di Giovanni», risposero. Disse allora Paolo: «Giovanni battezzò con un battesimo di conversione, dicendo al popolo di credere in colui che sarebbe venuto dopo di lui, cioè in Gesù». Udito questo, si fecero battezzare nel nome del Signore Gesù</w:t>
      </w:r>
      <w:r w:rsidRPr="00DA44A4">
        <w:rPr>
          <w:rFonts w:ascii="Arial" w:hAnsi="Arial" w:cs="Arial"/>
          <w:i/>
          <w:position w:val="4"/>
        </w:rPr>
        <w:t xml:space="preserve"> </w:t>
      </w:r>
      <w:r w:rsidRPr="00DA44A4">
        <w:rPr>
          <w:rFonts w:ascii="Arial" w:hAnsi="Arial" w:cs="Arial"/>
          <w:i/>
        </w:rPr>
        <w:t xml:space="preserve">e, non appena </w:t>
      </w:r>
      <w:r w:rsidRPr="00DA44A4">
        <w:rPr>
          <w:rFonts w:ascii="Arial" w:hAnsi="Arial" w:cs="Arial"/>
          <w:i/>
        </w:rPr>
        <w:lastRenderedPageBreak/>
        <w:t xml:space="preserve">Paolo ebbe imposto loro le mani, discese su di loro lo Spirito Santo e si misero a parlare in lingue e a profetare. Erano in tutto circa dodici uomini. (At 19,1-7). </w:t>
      </w:r>
    </w:p>
    <w:p w14:paraId="3B7E12A6" w14:textId="77777777" w:rsidR="00140FBF" w:rsidRPr="00DA44A4" w:rsidRDefault="00140FBF" w:rsidP="0080168B">
      <w:pPr>
        <w:spacing w:after="120"/>
        <w:jc w:val="both"/>
        <w:rPr>
          <w:rFonts w:ascii="Arial" w:hAnsi="Arial" w:cs="Arial"/>
        </w:rPr>
      </w:pPr>
      <w:r w:rsidRPr="00DA44A4">
        <w:rPr>
          <w:rFonts w:ascii="Arial" w:hAnsi="Arial" w:cs="Arial"/>
        </w:rPr>
        <w:t xml:space="preserve">La Chiesa, deve vivere alla maniera di Paolo. Deve mettere ogni impegno a spiegare il mistero di Cristo ad ogni uomo. Se parla ad un uomo falso delle cose buone della terra, il suo discorso rimane solo discorso. L’uomo falso continuerà ad essere falso. Non può un discorso di terra costruire un uomo celeste, nuovo. L’uomo nuovo solo uno lo fa: lo Spirito Santo di Dio che si posa su un cuore e prima lo converte e poi lo trasforma facendolo interamente nuovo.  </w:t>
      </w:r>
    </w:p>
    <w:p w14:paraId="6E9E3C80" w14:textId="77777777" w:rsidR="00140FBF" w:rsidRPr="00DA44A4" w:rsidRDefault="00140FBF" w:rsidP="0080168B">
      <w:pPr>
        <w:spacing w:after="120"/>
        <w:jc w:val="both"/>
        <w:rPr>
          <w:rFonts w:ascii="Arial" w:hAnsi="Arial" w:cs="Arial"/>
        </w:rPr>
      </w:pPr>
      <w:r w:rsidRPr="00DA44A4">
        <w:rPr>
          <w:rFonts w:ascii="Arial" w:hAnsi="Arial" w:cs="Arial"/>
        </w:rPr>
        <w:t>La Chiesa ha ricevuto da Dio un’altissima missione: quella di annunziare il mistero di Cristo Gesù, invitando gli uomini a divenire un solo mistero con Lui, nello Spirito Santo, che prima ci fa accogliere il mistero con l’assenso della nostra volontà e poi ci crea mistero del mistero attraverso i sacramenti della salvezza. È questo il nostro errore: pensare di formare degli uomini che facciano il bene senza fare essi stessi mistero di Cristo Gesù. Questo pensiero è falso. Sulla falsità non si può costruire il nuovo né sociale, né politico, né si altra natura. L’uomo falso crea falsità attorno a sé. O la Chiesa ritorna ad annunziare il mistero di Cristo Gesù e fa persone cristiane, cioè persone che sono un solo mistero con Cristo, oppure il suo dire è falso. È falso perché non è ciò per cui il Signore l’ha mandata nel mondo.</w:t>
      </w:r>
    </w:p>
    <w:p w14:paraId="4783DE4E"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Angeli, Santi, fateci veri missionari di Gesù. </w:t>
      </w:r>
    </w:p>
    <w:p w14:paraId="28F42E14" w14:textId="77777777" w:rsidR="00140FBF" w:rsidRPr="00DA44A4" w:rsidRDefault="00140FBF" w:rsidP="00B07B30">
      <w:pPr>
        <w:pStyle w:val="Titolo3"/>
        <w:jc w:val="right"/>
      </w:pPr>
      <w:bookmarkStart w:id="516" w:name="_Toc62181586"/>
      <w:r w:rsidRPr="00DA44A4">
        <w:t>14 Aprile 2012</w:t>
      </w:r>
      <w:bookmarkEnd w:id="516"/>
    </w:p>
    <w:p w14:paraId="3A9883A4" w14:textId="77777777" w:rsidR="00140FBF" w:rsidRPr="00B07B30" w:rsidRDefault="00140FBF" w:rsidP="00B07B30">
      <w:pPr>
        <w:pStyle w:val="Titolo1"/>
      </w:pPr>
      <w:bookmarkStart w:id="517" w:name="_Toc343622451"/>
      <w:bookmarkStart w:id="518" w:name="_Toc62181587"/>
      <w:r w:rsidRPr="00B07B30">
        <w:t>Diventeranno un solo gregge, un solo pastore</w:t>
      </w:r>
      <w:bookmarkEnd w:id="517"/>
      <w:bookmarkEnd w:id="518"/>
    </w:p>
    <w:p w14:paraId="07FF0445" w14:textId="77777777" w:rsidR="00140FBF" w:rsidRPr="00DA44A4" w:rsidRDefault="00140FBF" w:rsidP="0080168B">
      <w:pPr>
        <w:spacing w:after="120"/>
        <w:jc w:val="both"/>
        <w:rPr>
          <w:rFonts w:ascii="Arial" w:hAnsi="Arial" w:cs="Arial"/>
        </w:rPr>
      </w:pPr>
      <w:r w:rsidRPr="00DA44A4">
        <w:rPr>
          <w:rFonts w:ascii="Arial" w:hAnsi="Arial" w:cs="Arial"/>
        </w:rPr>
        <w:t xml:space="preserve">Gesù dice di se stesso: </w:t>
      </w:r>
      <w:r w:rsidRPr="00DA44A4">
        <w:rPr>
          <w:rFonts w:ascii="Arial" w:hAnsi="Arial" w:cs="Arial"/>
          <w:i/>
        </w:rPr>
        <w:t>“Io sono il buon pastore”</w:t>
      </w:r>
      <w:r w:rsidRPr="00DA44A4">
        <w:rPr>
          <w:rFonts w:ascii="Arial" w:hAnsi="Arial" w:cs="Arial"/>
        </w:rPr>
        <w:t xml:space="preserve">. </w:t>
      </w:r>
      <w:r w:rsidRPr="00DA44A4">
        <w:rPr>
          <w:rFonts w:ascii="Arial" w:hAnsi="Arial" w:cs="Arial"/>
          <w:i/>
        </w:rPr>
        <w:t>“Io sono”</w:t>
      </w:r>
      <w:r w:rsidRPr="00DA44A4">
        <w:rPr>
          <w:rFonts w:ascii="Arial" w:hAnsi="Arial" w:cs="Arial"/>
        </w:rPr>
        <w:t xml:space="preserve"> è vera formula di rivelazione. </w:t>
      </w:r>
      <w:r w:rsidRPr="00DA44A4">
        <w:rPr>
          <w:rFonts w:ascii="Arial" w:hAnsi="Arial" w:cs="Arial"/>
          <w:i/>
        </w:rPr>
        <w:t>“Io sono”</w:t>
      </w:r>
      <w:r w:rsidRPr="00DA44A4">
        <w:rPr>
          <w:rFonts w:ascii="Arial" w:hAnsi="Arial" w:cs="Arial"/>
        </w:rPr>
        <w:t xml:space="preserve"> è il nome di Dio: </w:t>
      </w:r>
      <w:r w:rsidRPr="00DA44A4">
        <w:rPr>
          <w:rFonts w:ascii="Arial" w:hAnsi="Arial" w:cs="Arial"/>
          <w:i/>
        </w:rPr>
        <w:t>“Io sono”</w:t>
      </w:r>
      <w:r w:rsidRPr="00DA44A4">
        <w:rPr>
          <w:rFonts w:ascii="Arial" w:hAnsi="Arial" w:cs="Arial"/>
        </w:rPr>
        <w:t xml:space="preserve"> e anche: </w:t>
      </w:r>
      <w:r w:rsidRPr="00DA44A4">
        <w:rPr>
          <w:rFonts w:ascii="Arial" w:hAnsi="Arial" w:cs="Arial"/>
          <w:i/>
        </w:rPr>
        <w:t>“Io sono colui che sono”</w:t>
      </w:r>
      <w:r w:rsidRPr="00DA44A4">
        <w:rPr>
          <w:rFonts w:ascii="Arial" w:hAnsi="Arial" w:cs="Arial"/>
        </w:rPr>
        <w:t>. Gesù è Dio venuto nella carne, fattosi uomo nel seno della Vergine Maria. Io, Dio nella carne, Dio che si è fatto uomo,  sono il buon pastore. Io sono il vero, l’unico, il solo buon pastore, non ve ne sono altri, perché nessun altro è Dio venuto nella carne. Tutti gli altri sono semplicemente carne ed ogni carne necessita essa stessa di essere condotta alla salvezza, ha bisogno essa stessa di essere redenta, giustificata, lavata, mondata, condotta ai pascoli della verità e della grazia.</w:t>
      </w:r>
    </w:p>
    <w:p w14:paraId="5D538ECD" w14:textId="77777777" w:rsidR="00140FBF" w:rsidRPr="00DA44A4" w:rsidRDefault="00140FBF" w:rsidP="0080168B">
      <w:pPr>
        <w:spacing w:after="120"/>
        <w:jc w:val="both"/>
        <w:rPr>
          <w:rFonts w:ascii="Arial" w:hAnsi="Arial" w:cs="Arial"/>
        </w:rPr>
      </w:pPr>
      <w:r w:rsidRPr="00DA44A4">
        <w:rPr>
          <w:rFonts w:ascii="Arial" w:hAnsi="Arial" w:cs="Arial"/>
        </w:rPr>
        <w:t>Il buon pastore è prima di tutto esempio perfetto in ogni cosa: esempio di verità, giustizia, carità, speranza, compassione, pietà, fortezza, temperanza, prudenza, umiltà, mitezza, povertà in spirito, purezza di cuore, sapienza, saggezza, sopportazione, obbedienza, ogni altra virtù, amore universale, preghiera, perdono, purissima conoscenza di Dio, dell’uomo, delle cose, del tempo, dell’eternità, del visibile e dell’invisibile. Come fa uno che ha solo gli occhi di carne, il cuore di pietra, la mente d’argilla, il corpo di vizio, i sentimenti falsi, la volontà debole, la parola ingannevole ad essere non il buon pastore, ma almeno un buon pastore?</w:t>
      </w:r>
    </w:p>
    <w:p w14:paraId="699A301A" w14:textId="77777777" w:rsidR="00140FBF" w:rsidRPr="00DA44A4" w:rsidRDefault="00140FBF" w:rsidP="0080168B">
      <w:pPr>
        <w:spacing w:after="120"/>
        <w:jc w:val="both"/>
        <w:rPr>
          <w:rFonts w:ascii="Arial" w:hAnsi="Arial" w:cs="Arial"/>
        </w:rPr>
      </w:pPr>
      <w:r w:rsidRPr="00DA44A4">
        <w:rPr>
          <w:rFonts w:ascii="Arial" w:hAnsi="Arial" w:cs="Arial"/>
        </w:rPr>
        <w:t xml:space="preserve">Prima di deve lui stesso purificare, elevare, rigenerare, santificare e poi potrà sperare di essere buon pastore per i suoi fratelli. Ora tutto questo è impossibile senza Cristo Gesù. Solo chi diviene vero discepolo di Gesù, in Lui, con Lui, per Lui, potrà partecipare di questo ministero altissimo: condurre un cuore a vera salvezza. Chi non </w:t>
      </w:r>
      <w:r w:rsidRPr="00DA44A4">
        <w:rPr>
          <w:rFonts w:ascii="Arial" w:hAnsi="Arial" w:cs="Arial"/>
        </w:rPr>
        <w:lastRenderedPageBreak/>
        <w:t xml:space="preserve">conosce Cristo, chi non lo imita, chi non diviene una sola verità e una sola grazia con Lui, mai potrà sperare di essere buon pastore per gli altri. Non potrà perché lui stesso è senza verità e senza grazia. Il buon pastore è per condurre il gregge nei pascoli della verità. Come fa uno che non conosce la verità a proclamarsi buon pastore? Non può. La storia attesta la sua non verità e l’assenza in lui della grazia. </w:t>
      </w:r>
    </w:p>
    <w:p w14:paraId="5B344948" w14:textId="77777777" w:rsidR="00140FBF" w:rsidRPr="00DA44A4" w:rsidRDefault="00140FBF" w:rsidP="0080168B">
      <w:pPr>
        <w:spacing w:after="120"/>
        <w:jc w:val="both"/>
        <w:rPr>
          <w:rFonts w:ascii="Arial" w:hAnsi="Arial" w:cs="Arial"/>
          <w:i/>
        </w:rPr>
      </w:pPr>
      <w:r w:rsidRPr="00DA44A4">
        <w:rPr>
          <w:rFonts w:ascii="Arial" w:hAnsi="Arial" w:cs="Arial"/>
          <w:i/>
        </w:rPr>
        <w:t>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7FEC4850" w14:textId="77777777" w:rsidR="00140FBF" w:rsidRPr="00DA44A4" w:rsidRDefault="00140FBF" w:rsidP="0080168B">
      <w:pPr>
        <w:spacing w:after="120"/>
        <w:jc w:val="both"/>
        <w:rPr>
          <w:rFonts w:ascii="Arial" w:hAnsi="Arial" w:cs="Arial"/>
        </w:rPr>
      </w:pPr>
      <w:r w:rsidRPr="00DA44A4">
        <w:rPr>
          <w:rFonts w:ascii="Arial" w:hAnsi="Arial" w:cs="Arial"/>
        </w:rPr>
        <w:t xml:space="preserve">Gesù proclama ancora qual è la grande differenza che separa il buon pastore dal cattivo pastore, o mercenario. Il buon pastore dona la vita per le pecore. Lui ama a tal punto le sue pecore che consuma per esse tutta la sua vita. Niente si prende per sé di ciò che è suo. Tutto invece si spende per le pecore, fino al dono supremo del martirio. Si lascia uccidere lui al posto delle pecore. Lui muore perché le pecore vivano. Il mercenario invece fa tutto per se stesso. Lui lascia che le pecore vengano uccise per salvare la sua vita, quando non è lui stesso ad ucciderle per nutrirsi della loro carne. San Pietro che aveva visto Cristo morire per lui, così dice a quanti erano divenuti pastori assieme a Lui in Cristo Gesù: </w:t>
      </w:r>
      <w:r w:rsidRPr="00DA44A4">
        <w:rPr>
          <w:rFonts w:ascii="Arial" w:hAnsi="Arial" w:cs="Arial"/>
          <w:i/>
        </w:rPr>
        <w:t>“Esorto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w:t>
      </w:r>
      <w:r w:rsidRPr="00DA44A4">
        <w:rPr>
          <w:rFonts w:ascii="Arial" w:hAnsi="Arial" w:cs="Arial"/>
        </w:rPr>
        <w:t xml:space="preserve"> (1Pt 5,1-4). </w:t>
      </w:r>
    </w:p>
    <w:p w14:paraId="269F1A41" w14:textId="77777777" w:rsidR="00140FBF" w:rsidRPr="00DA44A4" w:rsidRDefault="00140FBF" w:rsidP="0080168B">
      <w:pPr>
        <w:spacing w:after="120"/>
        <w:jc w:val="both"/>
        <w:rPr>
          <w:rFonts w:ascii="Arial" w:hAnsi="Arial" w:cs="Arial"/>
        </w:rPr>
      </w:pPr>
      <w:r w:rsidRPr="00DA44A4">
        <w:rPr>
          <w:rFonts w:ascii="Arial" w:hAnsi="Arial" w:cs="Arial"/>
          <w:b/>
        </w:rPr>
        <w:t xml:space="preserve">Pensiero Escatologico: </w:t>
      </w:r>
      <w:r w:rsidRPr="00DA44A4">
        <w:rPr>
          <w:rFonts w:ascii="Arial" w:hAnsi="Arial" w:cs="Arial"/>
        </w:rPr>
        <w:t>Solo il buon pastore è in grado di costruire un futuro vero, santo, giusto, buono per le pecore. Solo lui è capace perché solo lui possiede la chiave delle sorgenti della verità e della grazia. Solo lui nella sua persona è grazia e verità per le sue pecore. Chi nella sua carne non diviene grazia e verità, è lui stesso uomo vecchio, uomo di ieri, uomo del passato, uomo della falsità, uomo della morte, quale futuro di vita eterna potrà mai dare a quanti vanno dietro di lui? Nessuno. Mai. Non potrà attrarre nel futuro chi già non è nel futuro e non può condurre nella verità e nella grazia chi è non è grazia e verità. Non sono una cerimonia, un rito, una funzione, una filosofia, una teologia, un’ideologia che creeranno il futuro di bene. Questo futuro lo potrà creare solo chi nella sua carne è verità, grazia, vita, giustizia.</w:t>
      </w:r>
    </w:p>
    <w:p w14:paraId="40BEE663"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Angeli, Santi, fateci verità e grazia in Cristo Gesù. </w:t>
      </w:r>
    </w:p>
    <w:p w14:paraId="76993555" w14:textId="77777777" w:rsidR="00140FBF" w:rsidRPr="00DA44A4" w:rsidRDefault="00140FBF" w:rsidP="00B07B30">
      <w:pPr>
        <w:pStyle w:val="Titolo3"/>
        <w:jc w:val="right"/>
      </w:pPr>
      <w:bookmarkStart w:id="519" w:name="_Toc62181588"/>
      <w:r w:rsidRPr="00DA44A4">
        <w:lastRenderedPageBreak/>
        <w:t>21 Aprile 2012</w:t>
      </w:r>
      <w:bookmarkEnd w:id="519"/>
    </w:p>
    <w:p w14:paraId="6EA0081E" w14:textId="77777777" w:rsidR="00140FBF" w:rsidRPr="00B07B30" w:rsidRDefault="00140FBF" w:rsidP="00B07B30">
      <w:pPr>
        <w:pStyle w:val="Titolo1"/>
      </w:pPr>
      <w:bookmarkStart w:id="520" w:name="_Toc343622455"/>
      <w:bookmarkStart w:id="521" w:name="_Toc62181589"/>
      <w:r w:rsidRPr="00B07B30">
        <w:t>Siete diventati bisognosi di latte e non di cibo solido</w:t>
      </w:r>
      <w:bookmarkEnd w:id="520"/>
      <w:bookmarkEnd w:id="521"/>
      <w:r w:rsidRPr="00B07B30">
        <w:t xml:space="preserve"> </w:t>
      </w:r>
    </w:p>
    <w:p w14:paraId="0C646C0D" w14:textId="77777777" w:rsidR="00140FBF" w:rsidRPr="00DA44A4" w:rsidRDefault="00140FBF" w:rsidP="0080168B">
      <w:pPr>
        <w:spacing w:after="120"/>
        <w:jc w:val="both"/>
        <w:rPr>
          <w:rFonts w:ascii="Arial" w:hAnsi="Arial" w:cs="Arial"/>
          <w:iCs/>
        </w:rPr>
      </w:pPr>
      <w:r w:rsidRPr="00DA44A4">
        <w:rPr>
          <w:rFonts w:ascii="Arial" w:hAnsi="Arial" w:cs="Arial"/>
          <w:iCs/>
        </w:rPr>
        <w:t xml:space="preserve">La Lettera agli Ebrei, sta trattando il tema del Sacerdozio di Cristo Gesù. Molte sono le verità annunziate: </w:t>
      </w:r>
      <w:r w:rsidRPr="00DA44A4">
        <w:rPr>
          <w:rFonts w:ascii="Arial" w:hAnsi="Arial" w:cs="Arial"/>
          <w:i/>
          <w:iCs/>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r w:rsidRPr="00DA44A4">
        <w:rPr>
          <w:rFonts w:ascii="Arial" w:hAnsi="Arial" w:cs="Arial"/>
          <w:iCs/>
        </w:rPr>
        <w:t xml:space="preserve">Presentate alcune verità, che poi saranno sviluppate in seguito, nella stessa lettera, l’autore così continua: </w:t>
      </w:r>
    </w:p>
    <w:p w14:paraId="0391D9A9" w14:textId="77777777" w:rsidR="00140FBF" w:rsidRPr="00DA44A4" w:rsidRDefault="00140FBF" w:rsidP="0080168B">
      <w:pPr>
        <w:spacing w:after="120"/>
        <w:jc w:val="both"/>
        <w:rPr>
          <w:rFonts w:ascii="Arial" w:hAnsi="Arial" w:cs="Arial"/>
          <w:i/>
        </w:rPr>
      </w:pPr>
      <w:r w:rsidRPr="00DA44A4">
        <w:rPr>
          <w:rFonts w:ascii="Arial" w:hAnsi="Arial" w:cs="Arial"/>
          <w:i/>
        </w:rPr>
        <w:t xml:space="preserve">“Su questo argomento abbiamo molte cose da dire, difficili da spiegare perché siete diventati lenti a capire. Infatti voi, che a motivo del tempo trascorso dovreste essere maestri, avete ancora bisogno che qualcuno v’insegni i primi elementi delle parole di Dio e siete diventati bisognosi di latte e non di cibo solido. Ora, chi si nutre ancora di latte non ha l’esperienza della dottrina della giustizia, perché è ancora un bambino. Il nutrimento solido è invece per gli adulti, per quelli che, mediante l’esperienza, hanno le facoltà esercitate a distinguere il bene dal male” (Eb 5,11-14). </w:t>
      </w:r>
    </w:p>
    <w:p w14:paraId="0D57DEF2" w14:textId="77777777" w:rsidR="00140FBF" w:rsidRPr="00DA44A4" w:rsidRDefault="00140FBF" w:rsidP="0080168B">
      <w:pPr>
        <w:spacing w:after="120"/>
        <w:jc w:val="both"/>
        <w:rPr>
          <w:rFonts w:ascii="Arial" w:hAnsi="Arial" w:cs="Arial"/>
        </w:rPr>
      </w:pPr>
      <w:r w:rsidRPr="00DA44A4">
        <w:rPr>
          <w:rFonts w:ascii="Arial" w:hAnsi="Arial" w:cs="Arial"/>
        </w:rPr>
        <w:t>Il tema di Cristo e del suo sacerdozio è verità essenziale per la salvezza di tutto il genere umano. Tuttavia su di essa vi è completa ignoranza da parte dei discepoli di Gesù. Molte sono le cose da dire. Si rendono però difficili da spiegare perché i discepoli di Gesù sono diventati lenti a capire. I cristiani, anziché elevarsi in conoscenza, in sapienza, nell’intelligenza del mistero, anziché divenire maestri nelle verità della fede, sono diventati bisognosi di conoscere i primi elementi delle parole di Dio. Anziché crescere, non solo si diminuisce nella conoscenza del mistero, neanche si è capaci di poterlo conoscere, tanto è grande la lentezza dell’apprendimento. Triste realtà, ma essa pervade anche oggi la quasi totalità dei cristiani.</w:t>
      </w:r>
    </w:p>
    <w:p w14:paraId="7F10A661" w14:textId="77777777" w:rsidR="00140FBF" w:rsidRPr="00DA44A4" w:rsidRDefault="00140FBF" w:rsidP="0080168B">
      <w:pPr>
        <w:spacing w:after="120"/>
        <w:jc w:val="both"/>
        <w:rPr>
          <w:rFonts w:ascii="Arial" w:hAnsi="Arial" w:cs="Arial"/>
        </w:rPr>
      </w:pPr>
      <w:r w:rsidRPr="00DA44A4">
        <w:rPr>
          <w:rFonts w:ascii="Arial" w:hAnsi="Arial" w:cs="Arial"/>
        </w:rPr>
        <w:t xml:space="preserve">Ricordo che un giorno fui invitato dal mio Vescovo ad esporre al clero un paragrafo di una sua lettera pastorale. Cercai di parlare di una verità teologica, non di più. Mi si avvicina un giovane sacerdote e mi dice: </w:t>
      </w:r>
      <w:r w:rsidRPr="00DA44A4">
        <w:rPr>
          <w:rFonts w:ascii="Arial" w:hAnsi="Arial" w:cs="Arial"/>
          <w:i/>
        </w:rPr>
        <w:t>“Come facciamo a dire queste cose ai fedeli, se a noi non le hanno mai insegnate? Non sai che oggi molta teologia è solo un sentire umano? Certe verità non si insegnano più. Non fanno più parte della nostra cultura né di fede e né di teologia”</w:t>
      </w:r>
      <w:r w:rsidRPr="00DA44A4">
        <w:rPr>
          <w:rFonts w:ascii="Arial" w:hAnsi="Arial" w:cs="Arial"/>
        </w:rPr>
        <w:t xml:space="preserve">. Gli risposi semplicemente: </w:t>
      </w:r>
      <w:r w:rsidRPr="00DA44A4">
        <w:rPr>
          <w:rFonts w:ascii="Arial" w:hAnsi="Arial" w:cs="Arial"/>
          <w:i/>
        </w:rPr>
        <w:t xml:space="preserve">“La vera fede ha bisogno sempre di vera teologia. Senza vera teologia non vi è vera fede. Oggi che la teologia vera si è </w:t>
      </w:r>
      <w:r w:rsidRPr="00DA44A4">
        <w:rPr>
          <w:rFonts w:ascii="Arial" w:hAnsi="Arial" w:cs="Arial"/>
          <w:i/>
        </w:rPr>
        <w:lastRenderedPageBreak/>
        <w:t>eclissata, anche la vera fede si sta eclissando. Infatti ognuno crede ciò che vuole e professa i sentimenti del proprio cuore”</w:t>
      </w:r>
      <w:r w:rsidRPr="00DA44A4">
        <w:rPr>
          <w:rFonts w:ascii="Arial" w:hAnsi="Arial" w:cs="Arial"/>
        </w:rPr>
        <w:t xml:space="preserve">. </w:t>
      </w:r>
    </w:p>
    <w:p w14:paraId="3CCBC77B" w14:textId="77777777" w:rsidR="00140FBF" w:rsidRPr="00DA44A4" w:rsidRDefault="00140FBF" w:rsidP="0080168B">
      <w:pPr>
        <w:spacing w:after="120"/>
        <w:jc w:val="both"/>
        <w:rPr>
          <w:rFonts w:ascii="Arial" w:hAnsi="Arial" w:cs="Arial"/>
        </w:rPr>
      </w:pPr>
      <w:r w:rsidRPr="00DA44A4">
        <w:rPr>
          <w:rFonts w:ascii="Arial" w:hAnsi="Arial" w:cs="Arial"/>
        </w:rPr>
        <w:t xml:space="preserve">Oggi si amministrano e si ricevono i sacramenti con molta superficialità. Si celebra la Santa Messa e si confonde con una preghiera. Manca in molti fedeli la verità del sacrificio e della comunione. Si riceve la Cresima e si ignora chi è lo Spirito Santo. Un giorno si presentò da me un giovane perché lo preparassi a ricevere il sacramento della Cresima. Appena gli parlai dello Spirito Santo, mi disse: </w:t>
      </w:r>
      <w:r w:rsidRPr="00DA44A4">
        <w:rPr>
          <w:rFonts w:ascii="Arial" w:hAnsi="Arial" w:cs="Arial"/>
          <w:i/>
        </w:rPr>
        <w:t>“Allora è importante la Cresima. Dona un significato nuova alla nostra vita”</w:t>
      </w:r>
      <w:r w:rsidRPr="00DA44A4">
        <w:rPr>
          <w:rFonts w:ascii="Arial" w:hAnsi="Arial" w:cs="Arial"/>
        </w:rPr>
        <w:t>. Mi disse questo solo per avergli accennato la verità, il mistero dello Spirito Santo.</w:t>
      </w:r>
    </w:p>
    <w:p w14:paraId="70B0976B" w14:textId="77777777" w:rsidR="00140FBF" w:rsidRPr="00DA44A4" w:rsidRDefault="00140FBF" w:rsidP="0080168B">
      <w:pPr>
        <w:spacing w:after="120"/>
        <w:jc w:val="both"/>
        <w:rPr>
          <w:rFonts w:ascii="Arial" w:hAnsi="Arial" w:cs="Arial"/>
        </w:rPr>
      </w:pPr>
      <w:r w:rsidRPr="00DA44A4">
        <w:rPr>
          <w:rFonts w:ascii="Arial" w:hAnsi="Arial" w:cs="Arial"/>
        </w:rPr>
        <w:t xml:space="preserve">Il cristiano oggi ha bisogno di vera teologia, perché deve fondare la vera fede. Oggi purtroppo vi è una teologia debole, assai debole, senza più il mistero. Qual è il risultato? La teologia debole genera una fede debole. La fede debole crea cristiani deboli, comunità deboli, parrocchie deboli, diocesi deboli, chiesa universale debole. Gli slogan non formano alla vera fede. Neanche i mega raduni formano alla vera fede. Suscitano un sentimento superficiale che poi svanisce appena è svanito il raduno. Occorre quella capillarità della formazione cristiana, senza la quale non vi è futuro per la fede. Ma questo è impossibile a motivo di una teologia che si è inabissata nelle sabbie mobile del sentire umano e nell’abolizione del mistero nella sua più pura e santa verità. La liberazione dell’uomo senza vera teologia è la peggiore delle schiavitù. </w:t>
      </w:r>
    </w:p>
    <w:p w14:paraId="41ADC6A0"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Angeli, Santi, dateci la vera conoscenza del mistero. </w:t>
      </w:r>
    </w:p>
    <w:p w14:paraId="42A9D18D" w14:textId="77777777" w:rsidR="00140FBF" w:rsidRPr="00DA44A4" w:rsidRDefault="00140FBF" w:rsidP="00B07B30">
      <w:pPr>
        <w:pStyle w:val="Titolo3"/>
        <w:jc w:val="right"/>
      </w:pPr>
      <w:bookmarkStart w:id="522" w:name="_Toc62181590"/>
      <w:r w:rsidRPr="00DA44A4">
        <w:t>21 Aprile 2012</w:t>
      </w:r>
      <w:bookmarkEnd w:id="522"/>
    </w:p>
    <w:p w14:paraId="07D8D782" w14:textId="77777777" w:rsidR="00140FBF" w:rsidRPr="00B07B30" w:rsidRDefault="00140FBF" w:rsidP="00B07B30">
      <w:pPr>
        <w:pStyle w:val="Titolo1"/>
      </w:pPr>
      <w:bookmarkStart w:id="523" w:name="_Toc343622463"/>
      <w:bookmarkStart w:id="524" w:name="_Toc62181591"/>
      <w:r w:rsidRPr="00B07B30">
        <w:t>Chi rimane in me, e io in lui, porta molto frutto</w:t>
      </w:r>
      <w:bookmarkEnd w:id="523"/>
      <w:bookmarkEnd w:id="524"/>
    </w:p>
    <w:p w14:paraId="24D03C11" w14:textId="77777777" w:rsidR="00140FBF" w:rsidRPr="00DA44A4" w:rsidRDefault="00140FBF" w:rsidP="0080168B">
      <w:pPr>
        <w:spacing w:after="120"/>
        <w:jc w:val="both"/>
        <w:rPr>
          <w:rFonts w:ascii="Arial" w:hAnsi="Arial" w:cs="Arial"/>
        </w:rPr>
      </w:pPr>
      <w:r w:rsidRPr="00DA44A4">
        <w:rPr>
          <w:rFonts w:ascii="Arial" w:hAnsi="Arial" w:cs="Arial"/>
        </w:rPr>
        <w:t xml:space="preserve">Quando si parla di questa allegoria della vita vera, quasi sempre ci si sofferma sulla relazione tra la vite vera e i tralci, ci si dimentica però della verità primaria che è a fondamento della similitudine proferita da Gesù. Questo elemento primario, essenziale, indispensabile per comprendere la narrazione è </w:t>
      </w:r>
      <w:r w:rsidRPr="00DA44A4">
        <w:rPr>
          <w:rFonts w:ascii="Arial" w:hAnsi="Arial" w:cs="Arial"/>
          <w:i/>
        </w:rPr>
        <w:t>“Il Padre mio”. “Il Padre mio è l’agricoltore”</w:t>
      </w:r>
      <w:r w:rsidRPr="00DA44A4">
        <w:rPr>
          <w:rFonts w:ascii="Arial" w:hAnsi="Arial" w:cs="Arial"/>
        </w:rPr>
        <w:t xml:space="preserve">. Gesù è </w:t>
      </w:r>
      <w:r w:rsidRPr="00DA44A4">
        <w:rPr>
          <w:rFonts w:ascii="Arial" w:hAnsi="Arial" w:cs="Arial"/>
          <w:i/>
        </w:rPr>
        <w:t>“coltivato”</w:t>
      </w:r>
      <w:r w:rsidRPr="00DA44A4">
        <w:rPr>
          <w:rFonts w:ascii="Arial" w:hAnsi="Arial" w:cs="Arial"/>
        </w:rPr>
        <w:t xml:space="preserve"> dal Padre nell’eternità e nel tempo, perché Lui è sempre dalla volontà del Padre suo. Lui nell’eternità e nel tempo vive per compiere la volontà del Padre. Per questo motivo Lui è la vite vera. È la vite vera perché nell’eternità e nel tempo il suo unico desiderio è quello di essere, rimanere, fare, compiere tutta la volontà del Padre suo. Ciò che vuole il Padre, Lui lo vuole come sua propria volontà, ciò che il Padre non vuole neanche Lui lo vuole come sua personale volontà. Il Padre pota Gesù attraverso la sofferenza, perché nel compimento della sua divina volontà, Lui sia reso perfetto in ogni cosa. La Lettera agli Ebrei così narra questa potatura che il Padre fa a Cristo Gesù: </w:t>
      </w:r>
    </w:p>
    <w:p w14:paraId="639D2799" w14:textId="77777777" w:rsidR="00140FBF" w:rsidRPr="00DA44A4" w:rsidRDefault="00140FBF" w:rsidP="0080168B">
      <w:pPr>
        <w:spacing w:after="120"/>
        <w:jc w:val="both"/>
        <w:rPr>
          <w:rFonts w:ascii="Arial" w:hAnsi="Arial" w:cs="Arial"/>
          <w:i/>
          <w:iCs/>
        </w:rPr>
      </w:pPr>
      <w:r w:rsidRPr="00DA44A4">
        <w:rPr>
          <w:rFonts w:ascii="Arial" w:hAnsi="Arial" w:cs="Arial"/>
          <w:i/>
          <w:iCs/>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w:t>
      </w:r>
      <w:r w:rsidRPr="00DA44A4">
        <w:rPr>
          <w:rFonts w:ascii="Arial" w:hAnsi="Arial" w:cs="Arial"/>
          <w:i/>
          <w:iCs/>
        </w:rPr>
        <w:lastRenderedPageBreak/>
        <w:t xml:space="preserve">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5,1-14). </w:t>
      </w:r>
    </w:p>
    <w:p w14:paraId="1F05071B" w14:textId="77777777" w:rsidR="00140FBF" w:rsidRPr="00DA44A4" w:rsidRDefault="00140FBF" w:rsidP="0080168B">
      <w:pPr>
        <w:spacing w:after="120"/>
        <w:jc w:val="both"/>
        <w:rPr>
          <w:rFonts w:ascii="Arial" w:hAnsi="Arial" w:cs="Arial"/>
        </w:rPr>
      </w:pPr>
      <w:r w:rsidRPr="00DA44A4">
        <w:rPr>
          <w:rFonts w:ascii="Arial" w:hAnsi="Arial" w:cs="Arial"/>
        </w:rPr>
        <w:t xml:space="preserve">Il Padre sa come potare ogni giorno Cristo Gesù. L’ultima potatura gliela conferì sulla croce. Sul Gòlgota realmente Gesù fu potato nelle mani, nei piedi, nel costato. La sua umanità veramente fu messa a durissima prova. Il suo sangue è stato realmente versato allo stesso modo che dal taglio per la potatura la linfa viene fuori e si espande per terra. Il Padre ama Cristo in un modo così divinamente alto e profondo che ha voluto che la carne di Cristo raggiungesse il sommo della santità, fosse di una santità quasi divina. La prova del Padre a questo serve: a farci ricoprire, mentre siamo sulla terra, della sua stessa santità, per essere perfetti come Lui. </w:t>
      </w:r>
    </w:p>
    <w:p w14:paraId="1EEE4737" w14:textId="77777777" w:rsidR="00140FBF" w:rsidRPr="00DA44A4" w:rsidRDefault="00140FBF" w:rsidP="0080168B">
      <w:pPr>
        <w:spacing w:after="120"/>
        <w:jc w:val="both"/>
        <w:rPr>
          <w:rFonts w:ascii="Arial" w:hAnsi="Arial" w:cs="Arial"/>
          <w:i/>
        </w:rPr>
      </w:pPr>
      <w:r w:rsidRPr="00DA44A4">
        <w:rPr>
          <w:rFonts w:ascii="Arial" w:hAnsi="Arial" w:cs="Arial"/>
          <w:i/>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362EC97F" w14:textId="77777777" w:rsidR="00140FBF" w:rsidRPr="00DA44A4" w:rsidRDefault="00140FBF" w:rsidP="0080168B">
      <w:pPr>
        <w:spacing w:after="120"/>
        <w:jc w:val="both"/>
        <w:rPr>
          <w:rFonts w:ascii="Arial" w:hAnsi="Arial" w:cs="Arial"/>
        </w:rPr>
      </w:pPr>
      <w:r w:rsidRPr="00DA44A4">
        <w:rPr>
          <w:rFonts w:ascii="Arial" w:hAnsi="Arial" w:cs="Arial"/>
        </w:rPr>
        <w:t xml:space="preserve">Se Cristo Gesù è stato potato dal Padre, nessuno pensi di poter evitare le sue potature, che dovranno essere per noi, impastati di peccato, quotidiane, ripetute, intense, a volte anche radicali. Corpo, anima, spirito, devono essere poste nel torchio della sofferenza, perché da essi, come si fa per la vinaccia, venga fuori tutto ciò che è imperfezione, in modo che nulla di meno santo rimanga nel nostro corpo. Messi nel torchio della prova, attraverso la via della sofferenza, siamo certi che la crescita nella verità e nella grazia potrà compiersi bene, molto bene. </w:t>
      </w:r>
    </w:p>
    <w:p w14:paraId="3BF4CFAC" w14:textId="77777777" w:rsidR="00140FBF" w:rsidRPr="00DA44A4" w:rsidRDefault="00140FBF" w:rsidP="0080168B">
      <w:pPr>
        <w:spacing w:after="120"/>
        <w:jc w:val="both"/>
        <w:rPr>
          <w:rFonts w:ascii="Arial" w:hAnsi="Arial" w:cs="Arial"/>
        </w:rPr>
      </w:pPr>
      <w:r w:rsidRPr="00DA44A4">
        <w:rPr>
          <w:rFonts w:ascii="Arial" w:hAnsi="Arial" w:cs="Arial"/>
          <w:b/>
        </w:rPr>
        <w:t xml:space="preserve">Pensiero Escatologico: </w:t>
      </w:r>
      <w:r w:rsidRPr="00DA44A4">
        <w:rPr>
          <w:rFonts w:ascii="Arial" w:hAnsi="Arial" w:cs="Arial"/>
        </w:rPr>
        <w:t xml:space="preserve">Dinanzi ad ogni uomo si prospettano due possibili escatologie. La prima, senza Dio e la sua quotidiana potatura, produce un futuro funesto, di sola morte. La seconda, con Dio e la sua somma attenzione sullo stato del nostro tralcio, genera un futuro di verità, giustizia, pace, santità, perfezione. Oggi, l’uomo privo di ogni sapienza ed intelligenza soprannaturale, vorrebbe un futuro senza alcuna relazione con il presente e con il passato. Se siamo potati da Dio, il nostro futuro è di vero bene. Se invece siamo potati dal diavolo, allora non c’è speranza di bene, perché il diavolo sa costruire per i suoi tralci solo disperazione. </w:t>
      </w:r>
    </w:p>
    <w:p w14:paraId="39CFDEB7" w14:textId="77777777" w:rsidR="00140FBF" w:rsidRPr="00DA44A4" w:rsidRDefault="00140FBF" w:rsidP="0080168B">
      <w:pPr>
        <w:jc w:val="both"/>
        <w:rPr>
          <w:rFonts w:ascii="Arial" w:hAnsi="Arial" w:cs="Arial"/>
        </w:rPr>
      </w:pPr>
      <w:r w:rsidRPr="00DA44A4">
        <w:rPr>
          <w:rFonts w:ascii="Arial" w:hAnsi="Arial" w:cs="Arial"/>
        </w:rPr>
        <w:t>Vergine Maria, Madre della Redenzione, Angeli, Santi, fateci potare sempre dal Padre celeste.</w:t>
      </w:r>
    </w:p>
    <w:p w14:paraId="769FD52A" w14:textId="77777777" w:rsidR="00140FBF" w:rsidRPr="00DA44A4" w:rsidRDefault="00140FBF" w:rsidP="00B07B30">
      <w:pPr>
        <w:pStyle w:val="Titolo3"/>
        <w:jc w:val="right"/>
      </w:pPr>
      <w:bookmarkStart w:id="525" w:name="_Toc62181592"/>
      <w:r w:rsidRPr="00DA44A4">
        <w:lastRenderedPageBreak/>
        <w:t>28 Aprile 2012</w:t>
      </w:r>
      <w:bookmarkEnd w:id="525"/>
    </w:p>
    <w:p w14:paraId="6CC19F6C" w14:textId="77777777" w:rsidR="00140FBF" w:rsidRPr="00B07B30" w:rsidRDefault="00140FBF" w:rsidP="00B07B30">
      <w:pPr>
        <w:pStyle w:val="Titolo1"/>
      </w:pPr>
      <w:bookmarkStart w:id="526" w:name="_Toc343622466"/>
      <w:bookmarkStart w:id="527" w:name="_Toc62181593"/>
      <w:r w:rsidRPr="00B07B30">
        <w:t>Essi crocifiggono di nuovo il Figlio di Dio e lo espongono all’infamia</w:t>
      </w:r>
      <w:bookmarkEnd w:id="526"/>
      <w:bookmarkEnd w:id="527"/>
    </w:p>
    <w:p w14:paraId="5B0DD31E" w14:textId="77777777" w:rsidR="00140FBF" w:rsidRPr="00DA44A4" w:rsidRDefault="00140FBF" w:rsidP="0080168B">
      <w:pPr>
        <w:spacing w:after="120"/>
        <w:jc w:val="both"/>
        <w:rPr>
          <w:rFonts w:ascii="Arial" w:hAnsi="Arial" w:cs="Arial"/>
        </w:rPr>
      </w:pPr>
      <w:r w:rsidRPr="00DA44A4">
        <w:rPr>
          <w:rFonts w:ascii="Arial" w:hAnsi="Arial" w:cs="Arial"/>
        </w:rPr>
        <w:t>Leggendo con somma attenzione quanto ci riferisce la Lettera agli Ebrei sulla comunità cui la lettera è indirizzata, dobbiamo confessare che noi abbiamo abbondantemente superato ogni limite. In quella comunità almeno una qualche verità su Dio la possedevano, noi al contrario, se vogliamo essere attenti scrutatori della nostra fede, dobbiamo ammettere che non viviamo sugli allori. Vi è qualcosa di triste e di doloroso che ci rivela che abbiamo fatto il funerale a quasi tutta la rivelazione. Senza rivelazione il popolo va alla deriva. È smarrito, confuso, senza orientamento dottrina, senza alcun senso morale, privo di una qualsiasi idea di giustizia.</w:t>
      </w:r>
    </w:p>
    <w:p w14:paraId="3C68FA7E" w14:textId="77777777" w:rsidR="00140FBF" w:rsidRPr="00DA44A4" w:rsidRDefault="00140FBF" w:rsidP="0080168B">
      <w:pPr>
        <w:spacing w:after="120"/>
        <w:jc w:val="both"/>
        <w:rPr>
          <w:rFonts w:ascii="Arial" w:hAnsi="Arial" w:cs="Arial"/>
        </w:rPr>
      </w:pPr>
      <w:r w:rsidRPr="00DA44A4">
        <w:rPr>
          <w:rFonts w:ascii="Arial" w:hAnsi="Arial" w:cs="Arial"/>
        </w:rPr>
        <w:t xml:space="preserve">Oggi: trionfa e imperversa un vago sentire di Dio. La superstizione fagocita ogni verità evangelica. Il relativismo veritativo uccide le menti. Il lassismo morale miete vittime non solo tra i giovani e i giovanissimi, quanto anche negli adulti. La trasgressione dei Comandamenti è dilagante. La verità di Cristo Gesù nella sua unicità di Redenzione, Salvezza, Rivelazione, Consolazione, Carità, Vita eterna è ormai abbandonata dalla stragrande maggioranza dei cristiani. Di Gesù se be fa uno come tutti gli altri. La via sacramentale della Chiesa viene ignorata a vantaggio di un rapporto diretto e personale con il proprio Dio. L’idolatria sta prendendo radici nella maggioranza del pensiero contemporaneo. </w:t>
      </w:r>
    </w:p>
    <w:p w14:paraId="225E9063" w14:textId="77777777" w:rsidR="00140FBF" w:rsidRPr="00DA44A4" w:rsidRDefault="00140FBF" w:rsidP="0080168B">
      <w:pPr>
        <w:spacing w:after="120"/>
        <w:jc w:val="both"/>
        <w:rPr>
          <w:rFonts w:ascii="Arial" w:hAnsi="Arial" w:cs="Arial"/>
          <w:color w:val="000000"/>
        </w:rPr>
      </w:pPr>
      <w:r w:rsidRPr="00DA44A4">
        <w:rPr>
          <w:rFonts w:ascii="Arial" w:hAnsi="Arial" w:cs="Arial"/>
        </w:rPr>
        <w:t xml:space="preserve">Dinanzi a questo disastro che ci catapulta ai tempi della torre di Babele, tempo in cui ognuno comprendeva se stesso – basta osservare certi discorsi che ci vengono propinati e che sono una vera offesa alla nostra intelligenza – noi cosa facciamo? Di cosa ci occupiamo? Quasi esclusivamente del sociale. Se non ci fosse il sociale che ci tiene impegnati, potremmo anche chiudere le nostre cattedrali secondo il saggio consiglio che il Signore dona al suo popolo per mezzo del profeta Malachia: </w:t>
      </w:r>
      <w:r w:rsidRPr="00DA44A4">
        <w:rPr>
          <w:rFonts w:ascii="Arial" w:hAnsi="Arial" w:cs="Arial"/>
          <w:i/>
        </w:rPr>
        <w:t>“</w:t>
      </w:r>
      <w:r w:rsidRPr="00DA44A4">
        <w:rPr>
          <w:rFonts w:ascii="Arial" w:hAnsi="Arial" w:cs="Arial"/>
          <w:i/>
          <w:color w:val="000000"/>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r w:rsidRPr="00DA44A4">
        <w:rPr>
          <w:rFonts w:ascii="Arial" w:hAnsi="Arial" w:cs="Arial"/>
          <w:color w:val="000000"/>
        </w:rPr>
        <w:t xml:space="preserve"> (Mal 1,10-11). Ignoriamo che tutto il sociale è il frutto dello spirituale, della vera fede nel Dio che è Padre del nostro Signore Gesù Cristo. Una falsa fede genera sempre una falsa socialità. Ancora noi confondiamo la carità con l’elemosina. </w:t>
      </w:r>
    </w:p>
    <w:p w14:paraId="20D5ECED" w14:textId="77777777" w:rsidR="00140FBF" w:rsidRPr="00DA44A4" w:rsidRDefault="00140FBF" w:rsidP="0080168B">
      <w:pPr>
        <w:spacing w:after="120"/>
        <w:jc w:val="both"/>
        <w:rPr>
          <w:rFonts w:ascii="Arial" w:hAnsi="Arial" w:cs="Arial"/>
          <w:i/>
        </w:rPr>
      </w:pPr>
      <w:r w:rsidRPr="00DA44A4">
        <w:rPr>
          <w:rFonts w:ascii="Arial" w:hAnsi="Arial" w:cs="Arial"/>
          <w:i/>
        </w:rPr>
        <w:t xml:space="preserve">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 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Infatti, una terra imbevuta della pioggia che spesso cade su di essa, se </w:t>
      </w:r>
      <w:r w:rsidRPr="00DA44A4">
        <w:rPr>
          <w:rFonts w:ascii="Arial" w:hAnsi="Arial" w:cs="Arial"/>
          <w:i/>
        </w:rPr>
        <w:lastRenderedPageBreak/>
        <w:t xml:space="preserve">produce erbe utili a quanti la coltivano, riceve benedizione da Dio; ma se produce spine e rovi, non vale nulla ed è vicina alla maledizione: finirà bruciata! Anche se a vostro riguardo, carissimi, parliamo così, abbiamo fiducia che vi siano in voi cose migliori, che portano alla salvezza. Dio infatti non è ingiusto tanto da dimenticare il vostro lavoro e la carità che avete dimostrato verso il suo nome, con i servizi che avete reso e che tuttora rendete ai santi. Desideriamo soltanto che ciascuno di voi dimostri il medesimo zelo perché la sua speranza abbia compimento sino alla fine, perché non diventiate pigri, ma piuttosto imitatori di coloro che, con la fede e la costanza, divengono eredi delle promesse (Eb 6,1-12). </w:t>
      </w:r>
    </w:p>
    <w:p w14:paraId="49EEF419" w14:textId="77777777" w:rsidR="00140FBF" w:rsidRPr="00DA44A4" w:rsidRDefault="00140FBF" w:rsidP="0080168B">
      <w:pPr>
        <w:spacing w:after="120"/>
        <w:jc w:val="both"/>
        <w:rPr>
          <w:rFonts w:ascii="Arial" w:hAnsi="Arial" w:cs="Arial"/>
        </w:rPr>
      </w:pPr>
      <w:r w:rsidRPr="00DA44A4">
        <w:rPr>
          <w:rFonts w:ascii="Arial" w:hAnsi="Arial" w:cs="Arial"/>
        </w:rPr>
        <w:t>Ciò che la Lettera agli Ebrei dice di voler saltare, è proprio questo che noi ignoriamo: La rinuncia alle opere morte, la fede in Dio, la dottrina dei battesimi, l’imposizione delle mani, la risurrezione dei morti, il giudizio eterno. Sono, queste, verità che urgono, spingono. Costruire un cristianesimo senza verità è farlo anche senza vera carità, vero amore, vera speranza, vera socialità, vera umanità. Il cristiano non può tollerare questo. Non può permettere che questo avvenga. Spetta a lui far risorgere la vera fede nei cuori, nelle menti, nei desideri, nelle aspirazioni. Se questo non avviene, il cristiano deve dichiararsi fallito. È venuto meno nella sua grave responsabilità di essere il testimone della verità di Cristo Gesù. È preferibile un non cristiano ad un cristiano che ha fallito il suo ministero, ha tradito la verità. Questo cristiano è uno scandalo per il mondo intero. Non possiamo noi scandalizzare il mondo perché rendiamo Cristo Gesù non credibile e il suo Vangelo lo esponiamo al ludibrio delle genti.</w:t>
      </w:r>
    </w:p>
    <w:p w14:paraId="6F173F2B"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Angeli, Santi, fateci veri discepoli di Cristo Gesù. </w:t>
      </w:r>
    </w:p>
    <w:p w14:paraId="69DF3786" w14:textId="77777777" w:rsidR="00140FBF" w:rsidRPr="00DA44A4" w:rsidRDefault="00140FBF" w:rsidP="00B07B30">
      <w:pPr>
        <w:pStyle w:val="Titolo3"/>
        <w:jc w:val="right"/>
      </w:pPr>
      <w:bookmarkStart w:id="528" w:name="_Toc62181594"/>
      <w:r w:rsidRPr="00DA44A4">
        <w:t>28 Aprile 2012</w:t>
      </w:r>
      <w:bookmarkEnd w:id="528"/>
    </w:p>
    <w:p w14:paraId="336206E4" w14:textId="77777777" w:rsidR="00140FBF" w:rsidRPr="00B07B30" w:rsidRDefault="00140FBF" w:rsidP="00B07B30">
      <w:pPr>
        <w:pStyle w:val="Titolo1"/>
      </w:pPr>
      <w:bookmarkStart w:id="529" w:name="_Toc343622471"/>
      <w:bookmarkStart w:id="530" w:name="_Toc62181595"/>
      <w:r w:rsidRPr="00B07B30">
        <w:t>Voi siete miei amici, se fate ciò che io vi comando</w:t>
      </w:r>
      <w:bookmarkEnd w:id="529"/>
      <w:bookmarkEnd w:id="530"/>
    </w:p>
    <w:p w14:paraId="52AF324B" w14:textId="77777777" w:rsidR="00140FBF" w:rsidRPr="00DA44A4" w:rsidRDefault="00140FBF" w:rsidP="0080168B">
      <w:pPr>
        <w:spacing w:after="120"/>
        <w:jc w:val="both"/>
        <w:rPr>
          <w:rFonts w:ascii="Arial" w:hAnsi="Arial" w:cs="Arial"/>
          <w:i/>
          <w:iCs/>
          <w:color w:val="000000"/>
        </w:rPr>
      </w:pPr>
      <w:r w:rsidRPr="00DA44A4">
        <w:rPr>
          <w:rFonts w:ascii="Arial" w:hAnsi="Arial" w:cs="Arial"/>
        </w:rPr>
        <w:t>Nella Scrittura Antica la prima grande amicizia che viene cantata è quella tra Gionata e Davide. Quando Gionata muore in battaglia sul monte Gelboe, appresa la notizia, Davide intona un lamento, come ricordo perenne da conservarsi in tutto Israele: “</w:t>
      </w:r>
      <w:r w:rsidRPr="00DA44A4">
        <w:rPr>
          <w:rFonts w:ascii="Arial" w:hAnsi="Arial" w:cs="Arial"/>
          <w:i/>
          <w:iCs/>
          <w:color w:val="000000"/>
        </w:rPr>
        <w:t xml:space="preserve">Figlie d’Israele, piangete su Saul, che con delizia vi rivestiva di porpora, che appendeva gioielli d’oro sulle vostre vesti. Come son caduti gli eroi in mezzo alla battaglia? Giònata, sulle tue alture trafitto! Una grande pena ho per te, fratello mio, Giònata! Tu mi eri molto caro; la tua amicizia era per me preziosa, più che amore di donna. Come sono caduti gli eroi, sono perite le armi?». (2Sam 1,17-27). </w:t>
      </w:r>
    </w:p>
    <w:p w14:paraId="26293C71" w14:textId="77777777" w:rsidR="00140FBF" w:rsidRPr="00DA44A4" w:rsidRDefault="00140FBF" w:rsidP="0080168B">
      <w:pPr>
        <w:spacing w:after="120"/>
        <w:jc w:val="both"/>
        <w:rPr>
          <w:rFonts w:ascii="Arial" w:hAnsi="Arial" w:cs="Arial"/>
        </w:rPr>
      </w:pPr>
      <w:r w:rsidRPr="00DA44A4">
        <w:rPr>
          <w:rFonts w:ascii="Arial" w:hAnsi="Arial" w:cs="Arial"/>
        </w:rPr>
        <w:t>Gionata era per Davide un vero salvatore. Custodiva, proteggeva, difendeva la vita di Davide più che la sua. Schierarsi per Davide era porsi contro la volontà del padre Saul, che, per invidia e gelosia,  voleva Davide morto. Eppure Gionata non ebbe mai paura di rischiare la sua stessa vita per l’amico Davide. Era la loro una amicizia pura, santa, vera, casta, nascosta, nobile, elevata, eccelsa. Questa amicizia era una fonte perenne di vita per Davide.</w:t>
      </w:r>
    </w:p>
    <w:p w14:paraId="170082AF" w14:textId="77777777" w:rsidR="00140FBF" w:rsidRPr="00DA44A4" w:rsidRDefault="00140FBF" w:rsidP="0080168B">
      <w:pPr>
        <w:spacing w:after="120"/>
        <w:jc w:val="both"/>
        <w:rPr>
          <w:rFonts w:ascii="Arial" w:hAnsi="Arial" w:cs="Arial"/>
        </w:rPr>
      </w:pPr>
      <w:r w:rsidRPr="00DA44A4">
        <w:rPr>
          <w:rFonts w:ascii="Arial" w:hAnsi="Arial" w:cs="Arial"/>
        </w:rPr>
        <w:t xml:space="preserve">Oggi Gesù eleva i suoi discepoli a veri suoi amici. Per Gesù l’amicizia è infinitamente di più di un nobile sentimento che spinge due persone ad essere l’una per l’altra. Per Lui l’amicizia è anche molto di più che l’offerta della propria vita posta a difesa e a </w:t>
      </w:r>
      <w:r w:rsidRPr="00DA44A4">
        <w:rPr>
          <w:rFonts w:ascii="Arial" w:hAnsi="Arial" w:cs="Arial"/>
        </w:rPr>
        <w:lastRenderedPageBreak/>
        <w:t>protezione della vita dell’amico. Per Gesù l’amicizia è inserire i suoi discepoli nel suo stesso mistero di amore, che è di redenzione, salvezza, giustificazione, olocausto, sacrificio. Per Gesù l’amicizia è fare degli Apostoli una cosa sola con Lui: una sola verità, una sola grazia, una sola via, una sola redenzione, un sola obbedienza al Padre, un solo mistero di salvezza. Ma questo è solo l’inizio.</w:t>
      </w:r>
    </w:p>
    <w:p w14:paraId="09A23FEE" w14:textId="77777777" w:rsidR="00140FBF" w:rsidRPr="00DA44A4" w:rsidRDefault="00140FBF" w:rsidP="0080168B">
      <w:pPr>
        <w:spacing w:after="120"/>
        <w:jc w:val="both"/>
        <w:rPr>
          <w:rFonts w:ascii="Arial" w:hAnsi="Arial" w:cs="Arial"/>
          <w:i/>
        </w:rPr>
      </w:pPr>
      <w:r w:rsidRPr="00DA44A4">
        <w:rPr>
          <w:rFonts w:ascii="Arial" w:hAnsi="Arial" w:cs="Arial"/>
          <w:i/>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w:t>
      </w:r>
    </w:p>
    <w:p w14:paraId="307B4476" w14:textId="77777777" w:rsidR="00140FBF" w:rsidRPr="00DA44A4" w:rsidRDefault="00140FBF" w:rsidP="0080168B">
      <w:pPr>
        <w:spacing w:after="120"/>
        <w:jc w:val="both"/>
        <w:rPr>
          <w:rFonts w:ascii="Arial" w:hAnsi="Arial" w:cs="Arial"/>
          <w:i/>
          <w:iCs/>
          <w:color w:val="000000"/>
        </w:rPr>
      </w:pPr>
      <w:r w:rsidRPr="00DA44A4">
        <w:rPr>
          <w:rFonts w:ascii="Arial" w:hAnsi="Arial" w:cs="Arial"/>
        </w:rPr>
        <w:t>Per Gesù l’amicizia è la forma più alta della carità, dell’amore. È più alta dello stesso amore coniugale, nel quale si diviene una sola carne. Per Gesù l’amicizia è infinitamente oltre ciò che il Cantico dei Cantici proclama dell’amore più puro e più santo: “</w:t>
      </w:r>
      <w:r w:rsidRPr="00DA44A4">
        <w:rPr>
          <w:rFonts w:ascii="Arial" w:hAnsi="Arial" w:cs="Arial"/>
          <w:bCs/>
          <w:i/>
          <w:iCs/>
          <w:color w:val="000000"/>
        </w:rPr>
        <w:t>Quanto sei bella, amata mia, quanto sei bella! Gli occhi tuoi sono colombe. Come sei bello, amato mio, quanto grazioso!  Ora l’amato mio prende a dirmi: «Àlzati, amica mia, mia bella, e vieni, presto! Àlzati, amica mia, mia bella, e vieni, presto! O mia colomba, che stai nelle fenditure della roccia, nei nascondigli dei dirupi, mostrami il tuo viso, fammi sentire la tua voce, perché la tua voce è soave, il tuo viso è incantevole». Il mio amato è mio e io sono sua; egli pascola fra i gigli. Prima che spiri la brezza del giorno e si allunghino le ombre, ritorna, amato mio, simile a gazzella o a cerbiatto, sopra i monti degli aromi” (Ct 2,15-17). “</w:t>
      </w:r>
      <w:r w:rsidRPr="00DA44A4">
        <w:rPr>
          <w:rFonts w:ascii="Arial" w:hAnsi="Arial" w:cs="Arial"/>
          <w:i/>
          <w:iCs/>
          <w:color w:val="000000"/>
        </w:rPr>
        <w:t xml:space="preserve">Dov’è andato il tuo amato, tu che sei bellissima tra le donne? Dove ha diretto i suoi  passi il tuo amato, perché lo cerchiamo con te? L’amato mio è sceso nel suo giardino fra le aiuole di balsamo, a pascolare nei giardini e a cogliere gigli. Io  sono del mio amato e il mio amato è mio; egli pascola tra i gigli. Tu sei bella, amica mia, come la città di Tirsa, incantevole come Gerusalemme, terribile come un vessillo di guerra. Siano pure sessanta le mogli del re, ottanta le concubine, innumerevoli le ragazze! Ma unica è la mia colomba, il mio tutto, unica per sua madre, la preferita di colei che l’ha generata. La vedono le giovani e la dicono beata” (Ct 6,1-9). </w:t>
      </w:r>
    </w:p>
    <w:p w14:paraId="03FE22C9" w14:textId="77777777" w:rsidR="00140FBF" w:rsidRPr="00DA44A4" w:rsidRDefault="00140FBF" w:rsidP="0080168B">
      <w:pPr>
        <w:spacing w:after="120"/>
        <w:jc w:val="both"/>
        <w:rPr>
          <w:rFonts w:ascii="Arial" w:hAnsi="Arial" w:cs="Arial"/>
        </w:rPr>
      </w:pPr>
      <w:r w:rsidRPr="00DA44A4">
        <w:rPr>
          <w:rFonts w:ascii="Arial" w:hAnsi="Arial" w:cs="Arial"/>
        </w:rPr>
        <w:t>Cosa è l’amicizia per Gesù? È vivere nel discepolo, in un rapporto o relazione di purissima obbedienza ad ogni sua Parola, totalmente, pienamente, integralmente, allo stesso modo che il Padre vive totalmente, pienamente, integralmente nel Figlio Incarnato. L’amicizia è per Gesù fare realmente, veramente, quasi sostanzialmente di ogni suo discepolo un altro se stesso.</w:t>
      </w:r>
    </w:p>
    <w:p w14:paraId="47892A2C" w14:textId="77777777" w:rsidR="00140FBF" w:rsidRPr="00DA44A4" w:rsidRDefault="00140FBF" w:rsidP="0080168B">
      <w:pPr>
        <w:spacing w:after="120"/>
        <w:jc w:val="both"/>
        <w:rPr>
          <w:rFonts w:ascii="Arial" w:hAnsi="Arial" w:cs="Arial"/>
        </w:rPr>
      </w:pPr>
      <w:r w:rsidRPr="00DA44A4">
        <w:rPr>
          <w:rFonts w:ascii="Arial" w:hAnsi="Arial" w:cs="Arial"/>
          <w:b/>
        </w:rPr>
        <w:t xml:space="preserve">Pensiero Escatologico: </w:t>
      </w:r>
      <w:r w:rsidRPr="00DA44A4">
        <w:rPr>
          <w:rFonts w:ascii="Arial" w:hAnsi="Arial" w:cs="Arial"/>
        </w:rPr>
        <w:t xml:space="preserve">È questo il vero futuro dell’uomo: realizzare Cristo nella sua vita, tutto Cristo, nel tempo e nell’eternità. Dove questa realizzazione non si compie, lì </w:t>
      </w:r>
      <w:r w:rsidRPr="00DA44A4">
        <w:rPr>
          <w:rFonts w:ascii="Arial" w:hAnsi="Arial" w:cs="Arial"/>
        </w:rPr>
        <w:lastRenderedPageBreak/>
        <w:t xml:space="preserve">vi è il fallimento della propria umanità. Fallendo nella propria umanità, mai si potranno aiutare gli altri. </w:t>
      </w:r>
    </w:p>
    <w:p w14:paraId="7423B9D1"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Angeli, Santi, aiutateci a realizzare Cristo. </w:t>
      </w:r>
    </w:p>
    <w:p w14:paraId="199C6CFB" w14:textId="77777777" w:rsidR="00140FBF" w:rsidRPr="00DA44A4" w:rsidRDefault="00140FBF" w:rsidP="00B07B30">
      <w:pPr>
        <w:pStyle w:val="Titolo3"/>
        <w:jc w:val="right"/>
      </w:pPr>
      <w:bookmarkStart w:id="531" w:name="_Toc62181596"/>
      <w:r w:rsidRPr="00DA44A4">
        <w:t>05 Maggio 2012</w:t>
      </w:r>
      <w:bookmarkEnd w:id="531"/>
    </w:p>
    <w:p w14:paraId="210D9BF2" w14:textId="77777777" w:rsidR="00B07B30" w:rsidRDefault="00140FBF" w:rsidP="00B07B30">
      <w:pPr>
        <w:pStyle w:val="Titolo1"/>
      </w:pPr>
      <w:bookmarkStart w:id="532" w:name="_Toc343622475"/>
      <w:bookmarkStart w:id="533" w:name="_Toc62181597"/>
      <w:r w:rsidRPr="00B07B30">
        <w:t>Nella sua grande misericordia ci ha rigenerati</w:t>
      </w:r>
      <w:bookmarkEnd w:id="533"/>
      <w:r w:rsidRPr="00B07B30">
        <w:t xml:space="preserve"> </w:t>
      </w:r>
    </w:p>
    <w:p w14:paraId="222466B0" w14:textId="77777777" w:rsidR="00140FBF" w:rsidRPr="00B07B30" w:rsidRDefault="00140FBF" w:rsidP="00B07B30">
      <w:pPr>
        <w:pStyle w:val="Titolo3"/>
        <w:jc w:val="right"/>
      </w:pPr>
      <w:bookmarkStart w:id="534" w:name="_Toc62181598"/>
      <w:r w:rsidRPr="00B07B30">
        <w:t>05 Maggio 2012</w:t>
      </w:r>
      <w:bookmarkEnd w:id="532"/>
      <w:bookmarkEnd w:id="534"/>
    </w:p>
    <w:p w14:paraId="69842442" w14:textId="77777777" w:rsidR="00140FBF" w:rsidRPr="00DA44A4" w:rsidRDefault="00140FBF" w:rsidP="0080168B">
      <w:pPr>
        <w:spacing w:after="120"/>
        <w:jc w:val="both"/>
        <w:rPr>
          <w:rFonts w:ascii="Arial" w:hAnsi="Arial" w:cs="Arial"/>
        </w:rPr>
      </w:pPr>
      <w:r w:rsidRPr="00DA44A4">
        <w:rPr>
          <w:rFonts w:ascii="Arial" w:hAnsi="Arial" w:cs="Arial"/>
        </w:rPr>
        <w:t xml:space="preserve">San Pietro possiede un’altissima visione del mistero. È giusto esaminare qualche sua espressione, in modo che anche noi entriamo negli abissi della vita divina e da lì gustiamo i frutti della redenzione che Cristo Gesù ha operato per noi nel suo corpo crocifisso e risorto. </w:t>
      </w:r>
    </w:p>
    <w:p w14:paraId="0D6FEC45" w14:textId="77777777" w:rsidR="00140FBF" w:rsidRPr="00DA44A4" w:rsidRDefault="00140FBF" w:rsidP="0080168B">
      <w:pPr>
        <w:spacing w:after="120"/>
        <w:jc w:val="both"/>
        <w:rPr>
          <w:rFonts w:ascii="Arial" w:hAnsi="Arial" w:cs="Arial"/>
        </w:rPr>
      </w:pPr>
      <w:r w:rsidRPr="00DA44A4">
        <w:rPr>
          <w:rFonts w:ascii="Arial" w:hAnsi="Arial" w:cs="Arial"/>
          <w:i/>
        </w:rPr>
        <w:t>“Sia benedetto Dio e Padre del nostro Signore Gesù Cristo”</w:t>
      </w:r>
      <w:r w:rsidRPr="00DA44A4">
        <w:rPr>
          <w:rFonts w:ascii="Arial" w:hAnsi="Arial" w:cs="Arial"/>
        </w:rPr>
        <w:t xml:space="preserve">: la nostra salvezza è dal Padre del nostro Signore Gesù Cristo. Non è dal Dio unico. Non è dal Dio confessato da tutti i monoteisti. Il nostro monoteismo è trinitario. È questa la verità del Dio Unico: Egli è Padre del Signore nostro Gesù Cristo. La Paternità è essenza di Dio, perché la figliolanza del Figlio di Dio è essenza di Dio. Dio non è Padre per creazione o per adozione. Egli è Padre per generazione eterna del suo Figlio Unigenito, Gesù Cristo nostro Signore. Questa verità è la stessa gloria di Dio e deve essere la gloria di ogni credente in Cristo. Questa gloria va annunziata sempre. </w:t>
      </w:r>
    </w:p>
    <w:p w14:paraId="19C7C2F3" w14:textId="77777777" w:rsidR="00140FBF" w:rsidRPr="00DA44A4" w:rsidRDefault="00140FBF" w:rsidP="0080168B">
      <w:pPr>
        <w:spacing w:after="120"/>
        <w:jc w:val="both"/>
        <w:rPr>
          <w:rFonts w:ascii="Arial" w:hAnsi="Arial" w:cs="Arial"/>
        </w:rPr>
      </w:pPr>
      <w:r w:rsidRPr="00DA44A4">
        <w:rPr>
          <w:rFonts w:ascii="Arial" w:hAnsi="Arial" w:cs="Arial"/>
          <w:i/>
        </w:rPr>
        <w:t>“Che nella sua grande misericordia ci ha rigenerati”</w:t>
      </w:r>
      <w:r w:rsidRPr="00DA44A4">
        <w:rPr>
          <w:rFonts w:ascii="Arial" w:hAnsi="Arial" w:cs="Arial"/>
        </w:rPr>
        <w:t xml:space="preserve">: è il Padre che nella sua grande misericordia ci ha rigenerati. Ogni dono di grazia, giustizia, verità, carità, vita eterna, sgorga sempre dal suo cuore. Non c’è rigenerazione se non da Lui, dalla sua misericordia, eterna bontà, compassione, benevolenza per l’uomo, fatto a sua immagine e somiglianza. </w:t>
      </w:r>
    </w:p>
    <w:p w14:paraId="1F8E9A61" w14:textId="77777777" w:rsidR="00140FBF" w:rsidRPr="00DA44A4" w:rsidRDefault="00140FBF" w:rsidP="0080168B">
      <w:pPr>
        <w:spacing w:after="120"/>
        <w:jc w:val="both"/>
        <w:rPr>
          <w:rFonts w:ascii="Arial" w:hAnsi="Arial" w:cs="Arial"/>
        </w:rPr>
      </w:pPr>
      <w:r w:rsidRPr="00DA44A4">
        <w:rPr>
          <w:rFonts w:ascii="Arial" w:hAnsi="Arial" w:cs="Arial"/>
          <w:i/>
        </w:rPr>
        <w:t>“Mediante la risurrezione di Gesù Cristo dai morti”</w:t>
      </w:r>
      <w:r w:rsidRPr="00DA44A4">
        <w:rPr>
          <w:rFonts w:ascii="Arial" w:hAnsi="Arial" w:cs="Arial"/>
        </w:rPr>
        <w:t xml:space="preserve">: Il Padre nulla fa senza Cristo Gesù. Tutto opera per mezzo di Lui. Tutto è dal mistero di Gesù, che è mistero di morte e di risurrezione, ma prima ancora è mistero di obbedienza. È l’obbedienza di Cristo l’albero che ha prodotto la nostra rigenerazione. Senza l’offerta di questa quotidiana obbedienza, che sale al Padre dal corpo di Cristo, che oggi è la sua Chiesa, non vi è alcuna rigenerazione. Sono pertanto in grande errore coloro che confessano il solo unico Dio, senza Cristo. Non solo noi siamo chiamati a confessare Cristo Gesù, per avere la salvezza, siamo chiamati a confessare anche la Chiesa una, santa, cattolica, apostolica, come vero Corpo di Cristo, mediante la cui obbedienza che oggi sale al Padre, la rigenerazione si compie. Senza la Chiesa non c’è salvezza. Senza la Chiesa non c’è il Corpo di Cristo che offre al Padre l’obbedienza perfetta. </w:t>
      </w:r>
    </w:p>
    <w:p w14:paraId="3CC53442" w14:textId="77777777" w:rsidR="00140FBF" w:rsidRPr="00DA44A4" w:rsidRDefault="00140FBF" w:rsidP="0080168B">
      <w:pPr>
        <w:spacing w:after="120"/>
        <w:jc w:val="both"/>
        <w:rPr>
          <w:rFonts w:ascii="Arial" w:hAnsi="Arial" w:cs="Arial"/>
          <w:i/>
        </w:rPr>
      </w:pPr>
      <w:r w:rsidRPr="00DA44A4">
        <w:rPr>
          <w:rFonts w:ascii="Arial" w:hAnsi="Arial" w:cs="Arial"/>
          <w:i/>
        </w:rPr>
        <w:t xml:space="preserve">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 Sia benedetto Dio e Padre del Signore nostro Gesù Cristo, che nella sua grande misericordia ci ha rigenerati, mediante la risurrezione di Gesù Cristo dai morti, per una speranza viva, per un’eredità che non si corrompe, non si macchia e non marcisce. Essa è conservata nei </w:t>
      </w:r>
      <w:r w:rsidRPr="00DA44A4">
        <w:rPr>
          <w:rFonts w:ascii="Arial" w:hAnsi="Arial" w:cs="Arial"/>
          <w:i/>
        </w:rPr>
        <w:lastRenderedPageBreak/>
        <w:t xml:space="preserve">cieli per voi, che dalla potenza di Dio siete custoditi mediante la fede, in vista della salvezza che sta per essere rivelata nell’ultimo tempo. 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 Su questa salvezza indagarono e scrutarono i profeti, che preannunciavano la grazia a voi destinata; essi cercavano di sapere quale momento o quali circostanze indicasse lo Spirito di Cristo che era in loro, quando prediceva le sofferenze destinate a Cristo e le glorie che le avrebbero seguite. A loro fu rivelato che, non per se stessi, ma per voi erano servitori di quelle cose che ora vi sono annunciate per mezzo di coloro che vi hanno portato il Vangelo mediante lo Spirito Santo, mandato dal cielo: cose nelle quali gli angeli desiderano fissare lo sguardo (1Pt 1,1-12). </w:t>
      </w:r>
    </w:p>
    <w:p w14:paraId="7472AA94" w14:textId="77777777" w:rsidR="00140FBF" w:rsidRPr="00DA44A4" w:rsidRDefault="00140FBF" w:rsidP="0080168B">
      <w:pPr>
        <w:spacing w:after="120"/>
        <w:jc w:val="both"/>
        <w:rPr>
          <w:rFonts w:ascii="Arial" w:hAnsi="Arial" w:cs="Arial"/>
        </w:rPr>
      </w:pPr>
      <w:r w:rsidRPr="00DA44A4">
        <w:rPr>
          <w:rFonts w:ascii="Arial" w:hAnsi="Arial" w:cs="Arial"/>
        </w:rPr>
        <w:t xml:space="preserve">Oggi la Chiesa è chiamata a riscoprire la fede non in Dio, non in Cristo Gesù, non nello Spirito Santo, non nell’uomo, bensì in se stessa. È questa fede che oggi è: ereticale, falsa, ingannevole, lacunosa, artificiale, negata, trasformata, eclissata, infangata, rinnegata, tradita. Come Cristo Gesù ha operato la salvezza del mondo nella professione della verità sulla sua persona, così è per la Chiesa. Se essa non si riappropria di tutta la verità che avvolge il suo mistero, non vi è salvezza per il mondo. La rigenerazione del mondo è dalla Chiesa che sa, vuole, si impegna ogni giorno a fare retta, pura, santa confessione della sua verità dinanzi ad ogni uomo, chiunque esso sia. Ad ogni uomo essa, come Gesù dinanzi al sommo sacerdote, deve gridare la sua verità: Io sono il Corpo di Cristo dal quale scaturisce la salvezza per il mondo. Per fare questa professione di fede occorre avere un’altissima coscienza di sé. </w:t>
      </w:r>
    </w:p>
    <w:p w14:paraId="6E06F177"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Angeli, Santi, dateci la vera coscienza di Chiesa. </w:t>
      </w:r>
    </w:p>
    <w:p w14:paraId="1B6A4C42" w14:textId="77777777" w:rsidR="00140FBF" w:rsidRPr="00DA44A4" w:rsidRDefault="00140FBF" w:rsidP="0080168B">
      <w:pPr>
        <w:spacing w:after="120"/>
        <w:jc w:val="both"/>
        <w:rPr>
          <w:rFonts w:ascii="Arial" w:hAnsi="Arial" w:cs="Arial"/>
        </w:rPr>
      </w:pPr>
    </w:p>
    <w:p w14:paraId="57FC345A" w14:textId="77777777" w:rsidR="00140FBF" w:rsidRPr="00B07B30" w:rsidRDefault="00140FBF" w:rsidP="00B07B30">
      <w:pPr>
        <w:pStyle w:val="Titolo1"/>
      </w:pPr>
      <w:bookmarkStart w:id="535" w:name="_Toc343622482"/>
      <w:bookmarkStart w:id="536" w:name="_Toc62181599"/>
      <w:r w:rsidRPr="00B07B30">
        <w:t>Il Signore Gesù fu elevato in cielo e sedette alla destra di Dio</w:t>
      </w:r>
      <w:bookmarkEnd w:id="535"/>
      <w:bookmarkEnd w:id="536"/>
    </w:p>
    <w:p w14:paraId="01713944" w14:textId="77777777" w:rsidR="00140FBF" w:rsidRPr="00DA44A4" w:rsidRDefault="00140FBF" w:rsidP="0080168B">
      <w:pPr>
        <w:spacing w:after="120"/>
        <w:jc w:val="both"/>
        <w:rPr>
          <w:rFonts w:ascii="Arial" w:hAnsi="Arial" w:cs="Arial"/>
        </w:rPr>
      </w:pPr>
      <w:r w:rsidRPr="00DA44A4">
        <w:rPr>
          <w:rFonts w:ascii="Arial" w:hAnsi="Arial" w:cs="Arial"/>
        </w:rPr>
        <w:t>Tra il cristiano e Cristo Gesù vi deve essere la stessa perfetta relazione che vi è tra Cristo Gesù e il Padre. Anzi Il Padre, Cristo Gesù, il cristiano, devono essere una cosa sola nello Spirito Santo. Il Padre vuole la salvezza del mondo. Affida questa sua volontà al suo Figlio Unigenito. Il Verbo Eterno del Padre si fa uomo, assume su di sé tutto il peccato del mondo, lo espia sulla croce. Con la gloriosa risurrezione entra nell’invisibilità. La sua missione ha però bisogno di un corpo visibile, di una voce udibile, di mani e piedi di carne. Ha bisogno semplicemente dell’uomo. E cosa fa Gesù? Associa l’uomo alla sua stessa missione. Gli dona la sua stessa missione. Lo manda allo stesso modo che il Padre ha mandato Lui.</w:t>
      </w:r>
    </w:p>
    <w:p w14:paraId="6FAE8DA3" w14:textId="77777777" w:rsidR="00140FBF" w:rsidRPr="00DA44A4" w:rsidRDefault="00140FBF" w:rsidP="0080168B">
      <w:pPr>
        <w:spacing w:after="120"/>
        <w:jc w:val="both"/>
        <w:rPr>
          <w:rFonts w:ascii="Arial" w:hAnsi="Arial" w:cs="Arial"/>
        </w:rPr>
      </w:pPr>
      <w:r w:rsidRPr="00DA44A4">
        <w:rPr>
          <w:rFonts w:ascii="Arial" w:hAnsi="Arial" w:cs="Arial"/>
        </w:rPr>
        <w:t xml:space="preserve">Lo manda, ricolmandolo di Spirito Santo, allo stesso modo che Lui era stato colmato di Spirito Santo dal Padre. Pieno di Spirito Santo, l’uomo potrà fare ciò che Cristo Gesù </w:t>
      </w:r>
      <w:r w:rsidRPr="00DA44A4">
        <w:rPr>
          <w:rFonts w:ascii="Arial" w:hAnsi="Arial" w:cs="Arial"/>
        </w:rPr>
        <w:lastRenderedPageBreak/>
        <w:t>ha fatto, per la redenzione del mondo. Come però Cristo era sulla terra e nel seno del Padre e nello Spirito Santo, così l’uomo mandato da Lui, dovrà perennemente essere in Lui, perché sia sempre nel Padre e nello Spirito Santo. Il Padre gli dovrà comunicare la sua volontà attuale di salvezza. Lo Spirito Santo dovrà dargli forza, luce, grazia, verità, santità, perché la missione possa produrre veri frutti di redenzione, salvezza, giustificazione, santità.</w:t>
      </w:r>
    </w:p>
    <w:p w14:paraId="167C9F4E" w14:textId="77777777" w:rsidR="00140FBF" w:rsidRPr="00DA44A4" w:rsidRDefault="00140FBF" w:rsidP="0080168B">
      <w:pPr>
        <w:spacing w:after="120"/>
        <w:jc w:val="both"/>
        <w:rPr>
          <w:rFonts w:ascii="Arial" w:hAnsi="Arial" w:cs="Arial"/>
        </w:rPr>
      </w:pPr>
      <w:r w:rsidRPr="00DA44A4">
        <w:rPr>
          <w:rFonts w:ascii="Arial" w:hAnsi="Arial" w:cs="Arial"/>
        </w:rPr>
        <w:t>Chi è allora il cristiano? È l’inviato di Cristo Gesù, che dimora in Cristo Gesù, nel quale è guidato dalla volontà del Padre e condotto dalla potenza dello Spirito Santo, per compiere in ogni tempo e in ogni luogo la redenzione dei suoi fratelli, sul modello e sull’esempio che gli ha lasciato Cristo Gesù. Così il cristiano diviene uno con lo sguardo fisso su Cristo Signore, con il cuore nel suo cuore, la sua anima nella sua anima, la sua mente nella sua mente, il suo corpo nel suo corpo, la sua volontà nella sua volontà, i suoi desideri nei suoi desideri. Se per un solo istante il cristiano si dovesse dimenticare di guardare verso Cristo, la tentazione lo distoglierebbe dalla sua verità eterna e lo condurrebbe per sentieri di “redenzione” umana e non più divina. È questo il rischio che sempre si corre, quando ci si distacca da Gesù Signore.</w:t>
      </w:r>
    </w:p>
    <w:p w14:paraId="45F8205E" w14:textId="77777777" w:rsidR="00140FBF" w:rsidRPr="00DA44A4" w:rsidRDefault="00140FBF" w:rsidP="0080168B">
      <w:pPr>
        <w:spacing w:after="120"/>
        <w:jc w:val="both"/>
        <w:rPr>
          <w:rFonts w:ascii="Arial" w:hAnsi="Arial" w:cs="Arial"/>
          <w:i/>
        </w:rPr>
      </w:pPr>
      <w:r w:rsidRPr="00DA44A4">
        <w:rPr>
          <w:rFonts w:ascii="Arial" w:hAnsi="Arial" w:cs="Arial"/>
          <w:i/>
        </w:rPr>
        <w:t>Gesù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w:t>
      </w:r>
    </w:p>
    <w:p w14:paraId="5AFE965B" w14:textId="77777777" w:rsidR="00140FBF" w:rsidRPr="00DA44A4" w:rsidRDefault="00140FBF" w:rsidP="0080168B">
      <w:pPr>
        <w:spacing w:after="120"/>
        <w:jc w:val="both"/>
        <w:rPr>
          <w:rFonts w:ascii="Arial" w:hAnsi="Arial" w:cs="Arial"/>
        </w:rPr>
      </w:pPr>
      <w:r w:rsidRPr="00DA44A4">
        <w:rPr>
          <w:rFonts w:ascii="Arial" w:hAnsi="Arial" w:cs="Arial"/>
        </w:rPr>
        <w:t xml:space="preserve">Fino alla consumazione dei secoli, il cristiano dovrà essere la visibilità di Cristo Gesù allo stesso modo che Cristo Gesù era la visibilità del Padre. Come il Padre agiva attraverso Cristo, così oggi Cristo deve agire attraverso il cristiano, senza alcuna differenza. Per questo il cristiano deve dare il suo corpo a Cristo, allo stesso modo – anche se non si tratta di incarnazione, ma di incorporazione – che la Vergine Maria diede il suo corpo verginale al Padre. Deve essere un dono perfetto, per sempre, senza ritorno indietro. Deve essere un dono fatto una volta per tutte e ogni giorno confermato attraverso il rinnovamento della propria offerta. In questa offerta quotidiana non ci si può stancare. La tentazione proprio a questo mira: a farci stancare, a crearci dei diversivi, dei surrogati, delle alternative, delle vie parallele, dei sentieri umani, delle strade asfaltate da noi con i nostri vizi e difetti. Senza Cristo, perché non può più disporre del nostro corpo, è la fine della missione e della redenzione dell’umanità. </w:t>
      </w:r>
    </w:p>
    <w:p w14:paraId="73DB0396" w14:textId="77777777" w:rsidR="00140FBF" w:rsidRPr="00DA44A4" w:rsidRDefault="00140FBF" w:rsidP="0080168B">
      <w:pPr>
        <w:spacing w:after="120"/>
        <w:jc w:val="both"/>
        <w:rPr>
          <w:rFonts w:ascii="Arial" w:hAnsi="Arial" w:cs="Arial"/>
        </w:rPr>
      </w:pPr>
      <w:r w:rsidRPr="00DA44A4">
        <w:rPr>
          <w:rFonts w:ascii="Arial" w:hAnsi="Arial" w:cs="Arial"/>
          <w:b/>
        </w:rPr>
        <w:t xml:space="preserve">Pensiero Escatologico: </w:t>
      </w:r>
      <w:r w:rsidRPr="00DA44A4">
        <w:rPr>
          <w:rFonts w:ascii="Arial" w:hAnsi="Arial" w:cs="Arial"/>
        </w:rPr>
        <w:t xml:space="preserve">Il dopo di salvezza mai lo potrà compiere l’uomo. Il dopo della redenzione dell’umanità appartiene a Cristo e a Lui soltanto. Nessun uomo potrà essere salvatore dei suoi fratelli. Nessun uomo Messia di un altro uomo. Eppure ogni giorno la storia ci mostra scene in cui l’uomo senza Cristo viene proclamato Messia dell’uomo. Ma questa è sola una misera commedia che dura solo pochi attimi. Poi la storia ci porta il conto di non salvezza e noi andiamo alla ricerca di altri Messia, ma sempre solo uomini. L’unico Salvatore e Redentore è Cristo Gesù. Cristo Gesù oggi è alla ricerca di corpi da assumere per poter operare attraverso di essi la sua salvezza. </w:t>
      </w:r>
      <w:r w:rsidRPr="00DA44A4">
        <w:rPr>
          <w:rFonts w:ascii="Arial" w:hAnsi="Arial" w:cs="Arial"/>
        </w:rPr>
        <w:lastRenderedPageBreak/>
        <w:t>Ogni corpo per Lui è buono, purché donato nella santità, senza vizi, con desiderio di crescere e raggiungere la sua stessa perfezione morale e spirituale. Un corpo pieno di vizi e di peccati non è strumento di salvezza. Mai lo potrà divenire. Non riflette la santità, la verità, la luce, lo splendore del corpo di Cristo Signore.</w:t>
      </w:r>
    </w:p>
    <w:p w14:paraId="34258C3A"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Angeli, Santi, fateci corpo di salvezza in Cristo. </w:t>
      </w:r>
    </w:p>
    <w:p w14:paraId="1F8154EE" w14:textId="77777777" w:rsidR="00140FBF" w:rsidRPr="00DA44A4" w:rsidRDefault="00140FBF" w:rsidP="00B07B30">
      <w:pPr>
        <w:pStyle w:val="Titolo3"/>
        <w:jc w:val="right"/>
      </w:pPr>
      <w:bookmarkStart w:id="537" w:name="_Toc62181600"/>
      <w:r w:rsidRPr="00DA44A4">
        <w:t>12 Maggio 2012</w:t>
      </w:r>
      <w:bookmarkEnd w:id="537"/>
    </w:p>
    <w:p w14:paraId="3FA3E95B" w14:textId="77777777" w:rsidR="00140FBF" w:rsidRPr="00B07B30" w:rsidRDefault="00140FBF" w:rsidP="00B07B30">
      <w:pPr>
        <w:pStyle w:val="Titolo1"/>
      </w:pPr>
      <w:bookmarkStart w:id="538" w:name="_Toc343622486"/>
      <w:bookmarkStart w:id="539" w:name="_Toc62181601"/>
      <w:r w:rsidRPr="00B07B30">
        <w:t>Custoditi mediante la fede, in vista della salvezza</w:t>
      </w:r>
      <w:bookmarkEnd w:id="538"/>
      <w:bookmarkEnd w:id="539"/>
    </w:p>
    <w:p w14:paraId="0E3C190F" w14:textId="77777777" w:rsidR="00140FBF" w:rsidRPr="00DA44A4" w:rsidRDefault="00140FBF" w:rsidP="0080168B">
      <w:pPr>
        <w:spacing w:after="120"/>
        <w:jc w:val="both"/>
        <w:rPr>
          <w:rFonts w:ascii="Arial" w:hAnsi="Arial" w:cs="Arial"/>
        </w:rPr>
      </w:pPr>
      <w:r w:rsidRPr="00DA44A4">
        <w:rPr>
          <w:rFonts w:ascii="Arial" w:hAnsi="Arial" w:cs="Arial"/>
        </w:rPr>
        <w:t>Il Signore custodisce con la sua potenza quanti sono stati rigenerati in Cristo Gesù. Dio ci custodisce però mediante la fede. Lui mette la sua potenza, noi mettiamo la nostra fede: possiamo avanzare verso la salvezza eterna, che si dovrà rivelare per noi nell’ultimo giorno. Ma cosa significa esattamente custoditi mediante la fede? Cosa è realmente la fede?</w:t>
      </w:r>
    </w:p>
    <w:p w14:paraId="329A157D" w14:textId="77777777" w:rsidR="00140FBF" w:rsidRPr="00DA44A4" w:rsidRDefault="00140FBF" w:rsidP="0080168B">
      <w:pPr>
        <w:spacing w:after="120"/>
        <w:jc w:val="both"/>
        <w:rPr>
          <w:rFonts w:ascii="Arial" w:hAnsi="Arial" w:cs="Arial"/>
        </w:rPr>
      </w:pPr>
      <w:r w:rsidRPr="00DA44A4">
        <w:rPr>
          <w:rFonts w:ascii="Arial" w:hAnsi="Arial" w:cs="Arial"/>
        </w:rPr>
        <w:t>Oggi, quando si parla di fede, si intende, da parte di quasi tutti i credenti, un vago sentire di Dio, oppure la professione di qualche verità dogmatica, non tutte in verità, ma solo quelle essenziali: unità e trinità di Dio, incarnazione, passione, morte, risurrezione di nostro Signore Gesù Cristo. Non però come verità che incidono sostanzialmente nella nostra vita, bensì come verità che riguardano l’essenza stessa di Dio. Niente di più. Niente di meno.</w:t>
      </w:r>
    </w:p>
    <w:p w14:paraId="5C37295C" w14:textId="77777777" w:rsidR="00140FBF" w:rsidRPr="00DA44A4" w:rsidRDefault="00140FBF" w:rsidP="0080168B">
      <w:pPr>
        <w:spacing w:after="120"/>
        <w:jc w:val="both"/>
        <w:rPr>
          <w:rFonts w:ascii="Arial" w:hAnsi="Arial" w:cs="Arial"/>
        </w:rPr>
      </w:pPr>
      <w:r w:rsidRPr="00DA44A4">
        <w:rPr>
          <w:rFonts w:ascii="Arial" w:hAnsi="Arial" w:cs="Arial"/>
        </w:rPr>
        <w:t xml:space="preserve">Invece quando si parla si fede si intende una cosa ben precisa. Fede è accogliere la Parola di Dio, ogni Parola di Dio, e farne di essa la sostanza, la verità, il presente e il futuro della nostra stessa vita. Custoditi mediante la fede si riveste pertanto di un significato unico, singolare, inequivocabile: vita secondo la Parola, nella Parola, per la Parola. Per cui dove vi è assenza di Parola, lì vi è anche assenza di fede. Questa verità è stata così formulata dallo stesso Gesù Signore, nel Vangelo secondo Matteo: </w:t>
      </w:r>
      <w:r w:rsidRPr="00DA44A4">
        <w:rPr>
          <w:rFonts w:ascii="Arial" w:hAnsi="Arial" w:cs="Arial"/>
          <w:i/>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r w:rsidRPr="00DA44A4">
        <w:rPr>
          <w:rFonts w:ascii="Arial" w:hAnsi="Arial" w:cs="Arial"/>
        </w:rPr>
        <w:t xml:space="preserve"> (Mt 7,21-27). Questo significa che senza fede non vi è alcuna salvezza. La salvezza è dalla fede. La fede è porre interamente la nostra vita nella Parola di Cristo Gesù. </w:t>
      </w:r>
    </w:p>
    <w:p w14:paraId="4B3A9D2A" w14:textId="77777777" w:rsidR="00140FBF" w:rsidRPr="00DA44A4" w:rsidRDefault="00140FBF" w:rsidP="0080168B">
      <w:pPr>
        <w:spacing w:after="120"/>
        <w:jc w:val="both"/>
        <w:rPr>
          <w:rFonts w:ascii="Arial" w:hAnsi="Arial" w:cs="Arial"/>
          <w:i/>
        </w:rPr>
      </w:pPr>
      <w:r w:rsidRPr="00DA44A4">
        <w:rPr>
          <w:rFonts w:ascii="Arial" w:hAnsi="Arial" w:cs="Arial"/>
          <w:i/>
        </w:rPr>
        <w:t xml:space="preserve">Pietro, apostolo di Gesù Cristo, ai fedeli che vivono come stranieri, dispersi nel Ponto, nella Galazia, nella Cappadòcia, nell’Asia e nella Bitinia, scelti secondo il piano stabilito da Dio Padre, mediante lo Spirito che santifica, per obbedire a Gesù Cristo e per </w:t>
      </w:r>
      <w:r w:rsidRPr="00DA44A4">
        <w:rPr>
          <w:rFonts w:ascii="Arial" w:hAnsi="Arial" w:cs="Arial"/>
          <w:i/>
        </w:rPr>
        <w:lastRenderedPageBreak/>
        <w:t xml:space="preserve">essere aspersi dal suo sangue: a voi grazia e pace in abbondanza. 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 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 Su questa salvezza indagarono e scrutarono i profeti, che preannunciavano la grazia a voi destinata; essi cercavano di sapere quale momento o quali circostanze indicasse lo Spirito di Cristo che era in loro, quando prediceva le sofferenze destinate a Cristo e le glorie che le avrebbero seguite. A loro fu rivelato che, non per se stessi, ma per voi erano servitori di quelle cose che ora vi sono annunciate per mezzo di coloro che vi hanno portato il Vangelo mediante lo Spirito Santo, mandato dal cielo: cose nelle quali gli angeli desiderano fissare lo sguardo (1Pt 1,1-12). </w:t>
      </w:r>
    </w:p>
    <w:p w14:paraId="22AC3FEF" w14:textId="77777777" w:rsidR="00140FBF" w:rsidRPr="00DA44A4" w:rsidRDefault="00140FBF" w:rsidP="0080168B">
      <w:pPr>
        <w:spacing w:after="120"/>
        <w:jc w:val="both"/>
        <w:rPr>
          <w:rFonts w:ascii="Arial" w:hAnsi="Arial" w:cs="Arial"/>
        </w:rPr>
      </w:pPr>
      <w:r w:rsidRPr="00DA44A4">
        <w:rPr>
          <w:rFonts w:ascii="Arial" w:hAnsi="Arial" w:cs="Arial"/>
        </w:rPr>
        <w:t>La potenza di Dio custodisce il cristiano nella salvezza, se il cristiano si custodisce nella fede. Nella fede bisogna custodirsi sempre, anche quando la persecuzione richiede la nostra stessa vita. Come il corpo senz’aria muore, così dicasi per il cristiano: senza fede mai potrà raggiungere la salvezza, perché è salvo chi vive di Parola, nella Parola, per la Parola. Quando ci convinceremo che la Parola è la via della salvezza, allora sapremo veramente cosa è la fede. Poiché oggi questa fede nella Parola è quasi inesistente, è giusto che ogni discepolo di Gesù vi metta tutto il suo impegno per rientrare nella Parola e per aiutare i suoi fratelli a farlo.</w:t>
      </w:r>
    </w:p>
    <w:p w14:paraId="451D67F9"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Angeli, Santi, insegnateci la vera via della fede. </w:t>
      </w:r>
    </w:p>
    <w:p w14:paraId="142AA57C" w14:textId="77777777" w:rsidR="00140FBF" w:rsidRPr="00DA44A4" w:rsidRDefault="00140FBF" w:rsidP="00B07B30">
      <w:pPr>
        <w:pStyle w:val="Titolo3"/>
        <w:jc w:val="right"/>
      </w:pPr>
      <w:bookmarkStart w:id="540" w:name="_Toc62181602"/>
      <w:r w:rsidRPr="00DA44A4">
        <w:t>12 Maggio 2012</w:t>
      </w:r>
      <w:bookmarkEnd w:id="540"/>
    </w:p>
    <w:p w14:paraId="431B3A59" w14:textId="77777777" w:rsidR="00140FBF" w:rsidRPr="00B07B30" w:rsidRDefault="00140FBF" w:rsidP="00B07B30">
      <w:pPr>
        <w:pStyle w:val="Titolo1"/>
      </w:pPr>
      <w:bookmarkStart w:id="541" w:name="_Toc343622493"/>
      <w:bookmarkStart w:id="542" w:name="_Toc62181603"/>
      <w:r w:rsidRPr="00B07B30">
        <w:t>Lo Spirito della verità, vi guiderà a tutta la verità</w:t>
      </w:r>
      <w:bookmarkEnd w:id="541"/>
      <w:bookmarkEnd w:id="542"/>
    </w:p>
    <w:p w14:paraId="069A39EF" w14:textId="77777777" w:rsidR="00140FBF" w:rsidRPr="00DA44A4" w:rsidRDefault="00140FBF" w:rsidP="0080168B">
      <w:pPr>
        <w:spacing w:after="120"/>
        <w:jc w:val="both"/>
        <w:rPr>
          <w:rFonts w:ascii="Arial" w:hAnsi="Arial" w:cs="Arial"/>
          <w:color w:val="000000"/>
        </w:rPr>
      </w:pPr>
      <w:r w:rsidRPr="00DA44A4">
        <w:rPr>
          <w:rFonts w:ascii="Arial" w:hAnsi="Arial" w:cs="Arial"/>
        </w:rPr>
        <w:t xml:space="preserve">Spesso mi chiedo: cosa sarebbe la Chiesa una, santa, cattolica, apostolica se non aleggiasse sopra di essa lo Spirito Santo di Dio, come all’inizio della creazione aleggiava sulla acque mentre la terra era vuota e senza alcuna vita? Il testo biblico è di una luce unica: </w:t>
      </w:r>
      <w:r w:rsidRPr="00DA44A4">
        <w:rPr>
          <w:rFonts w:ascii="Arial" w:hAnsi="Arial" w:cs="Arial"/>
          <w:i/>
        </w:rPr>
        <w:t>“</w:t>
      </w:r>
      <w:r w:rsidRPr="00DA44A4">
        <w:rPr>
          <w:rFonts w:ascii="Arial" w:hAnsi="Arial" w:cs="Arial"/>
          <w:i/>
          <w:color w:val="000000"/>
        </w:rPr>
        <w:t>In principio Dio creò il cielo e la terra. La terra era informe e deserta e le tenebre ricoprivano l’abisso e lo spirito di Dio aleggiava sulle acque”</w:t>
      </w:r>
      <w:r w:rsidRPr="00DA44A4">
        <w:rPr>
          <w:rFonts w:ascii="Arial" w:hAnsi="Arial" w:cs="Arial"/>
          <w:color w:val="000000"/>
        </w:rPr>
        <w:t xml:space="preserve"> (Gen 1,1-2). </w:t>
      </w:r>
    </w:p>
    <w:p w14:paraId="65AD31E1" w14:textId="77777777" w:rsidR="00140FBF" w:rsidRPr="00DA44A4" w:rsidRDefault="00140FBF" w:rsidP="0080168B">
      <w:pPr>
        <w:spacing w:after="120"/>
        <w:jc w:val="both"/>
        <w:rPr>
          <w:rFonts w:ascii="Arial" w:hAnsi="Arial" w:cs="Arial"/>
        </w:rPr>
      </w:pPr>
      <w:r w:rsidRPr="00DA44A4">
        <w:rPr>
          <w:rFonts w:ascii="Arial" w:hAnsi="Arial" w:cs="Arial"/>
        </w:rPr>
        <w:t xml:space="preserve">La risposta non dobbiamo immaginarla. Basta osservare la storia che ci circonda. La Chiesa rimane ferma, imprigionata, bloccata a quell’istante stesso in cui lo Spirito del Signore non inonda più i cuori con la sua luce, verità, giustizia, conoscenza vera del mistero di Gesù Signore. Basta osservare tutte le confessioni cristiane che si sono dissociate dalla sorgente viva dello Spirito Santo, nelle quali vi è una verità parziale, morta, falsa, bloccata a quella storia particolare e a quell’uomo di quel tempo, per </w:t>
      </w:r>
      <w:r w:rsidRPr="00DA44A4">
        <w:rPr>
          <w:rFonts w:ascii="Arial" w:hAnsi="Arial" w:cs="Arial"/>
        </w:rPr>
        <w:lastRenderedPageBreak/>
        <w:t>comprendere la straordinaria forza di novità, verità, saggezza, intelligenza del mistero che sempre sgorga dallo Spirito Santo di Dio.</w:t>
      </w:r>
    </w:p>
    <w:p w14:paraId="405F7D73" w14:textId="77777777" w:rsidR="00140FBF" w:rsidRPr="00DA44A4" w:rsidRDefault="00140FBF" w:rsidP="0080168B">
      <w:pPr>
        <w:spacing w:after="120"/>
        <w:jc w:val="both"/>
        <w:rPr>
          <w:rFonts w:ascii="Arial" w:hAnsi="Arial" w:cs="Arial"/>
        </w:rPr>
      </w:pPr>
      <w:r w:rsidRPr="00DA44A4">
        <w:rPr>
          <w:rFonts w:ascii="Arial" w:hAnsi="Arial" w:cs="Arial"/>
        </w:rPr>
        <w:t>La storia non inganna, non mentisce, non tradisce, non dice una cosa per un’altra. Chi è legato alla sorgente dello Spirito Santo – e questa sorgente sgorga solo nella Chiesa una, santa, cattolica, apostolica – chi si disseta perennemente attingendo acqua da essa, è sempre nuovo, attuale, contemporaneo, sempre vero di una verità aggiornata all’attimo. Chi invece si distacca da questa sorgente, è in tutto simile ad un tremo fermo sulle rotaie della storia, che a poco a poco comincia ad arrugginirsi, sgretolarsi, imputridirsi, ridursi in macerie inutilizzabili, non buone neanche come ferro vecchio da portare nelle fonderie per la costruzione di nuovi treni.</w:t>
      </w:r>
    </w:p>
    <w:p w14:paraId="2A5C7028" w14:textId="77777777" w:rsidR="00140FBF" w:rsidRPr="00DA44A4" w:rsidRDefault="00140FBF" w:rsidP="0080168B">
      <w:pPr>
        <w:spacing w:after="120"/>
        <w:jc w:val="both"/>
        <w:rPr>
          <w:rFonts w:ascii="Arial" w:hAnsi="Arial" w:cs="Arial"/>
        </w:rPr>
      </w:pPr>
      <w:r w:rsidRPr="00DA44A4">
        <w:rPr>
          <w:rFonts w:ascii="Arial" w:hAnsi="Arial" w:cs="Arial"/>
        </w:rPr>
        <w:t xml:space="preserve">Lo Spirito Santo è il Testimone del mistero di Cristo, che Lui sempre ci offre nella sua verità più piena. Poiché il mistero di Gesù è infinito, impenetrabile, inafferrabile una volta per tutte, lo Spirito Santo di Dio è Colui che deve, attimo per attimo, immergerci in questo mistero che è insieme divino ed umano e darci la sapienza e l’intelligenza attuale di esso. Oggi per oggi, domani per domani. Ogni giorno lo Spirito ci aiuta a conoscere Cristo negli abissi della sua verità, luce, sapienza, saggezza, intelligenza, scienza perfetta. </w:t>
      </w:r>
    </w:p>
    <w:p w14:paraId="37477E08" w14:textId="77777777" w:rsidR="00140FBF" w:rsidRPr="00DA44A4" w:rsidRDefault="00140FBF" w:rsidP="0080168B">
      <w:pPr>
        <w:spacing w:after="120"/>
        <w:jc w:val="both"/>
        <w:rPr>
          <w:rFonts w:ascii="Arial" w:hAnsi="Arial" w:cs="Arial"/>
          <w:i/>
        </w:rPr>
      </w:pPr>
      <w:r w:rsidRPr="00DA44A4">
        <w:rPr>
          <w:rFonts w:ascii="Arial" w:hAnsi="Arial" w:cs="Arial"/>
          <w:i/>
        </w:rPr>
        <w:t>Quando verrà il Paràclito, che io vi manderò dal Padre, lo Spirito della verità che procede dal Padre, egli darà testimonianza di me; e anche voi date testimonianza, perché siete con me fin dal principio. 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w:t>
      </w:r>
    </w:p>
    <w:p w14:paraId="4CBAC808" w14:textId="77777777" w:rsidR="00140FBF" w:rsidRPr="00DA44A4" w:rsidRDefault="00140FBF" w:rsidP="0080168B">
      <w:pPr>
        <w:spacing w:after="120"/>
        <w:jc w:val="both"/>
        <w:rPr>
          <w:rFonts w:ascii="Arial" w:hAnsi="Arial" w:cs="Arial"/>
        </w:rPr>
      </w:pPr>
      <w:r w:rsidRPr="00DA44A4">
        <w:rPr>
          <w:rFonts w:ascii="Arial" w:hAnsi="Arial" w:cs="Arial"/>
        </w:rPr>
        <w:t xml:space="preserve">Lo Spirito Santo non è però dato alla Chiesa in quanto Chiesa, bensì ad ogni persona che vive nella Chiesa, che è Chiesa una, santa, cattolica, apostolica. Per cui anche nella Chiesa fondata su Pietro può accadere che un cuore sia senza lo Spirito Santo. Quando questo accade, il cuore si blocca e non si rimette in movimento se non quando si ricollega con lo Spirito del Signore. Questo avviene, ritornando nell’obbedienza alla Legge Santa di Dio, conducendo una vita corretta evangelicamente, secondo lo spirito delle Beatitudini. </w:t>
      </w:r>
    </w:p>
    <w:p w14:paraId="3498AD8E" w14:textId="77777777" w:rsidR="00140FBF" w:rsidRPr="00DA44A4" w:rsidRDefault="00140FBF" w:rsidP="0080168B">
      <w:pPr>
        <w:spacing w:after="120"/>
        <w:jc w:val="both"/>
        <w:rPr>
          <w:rFonts w:ascii="Arial" w:hAnsi="Arial" w:cs="Arial"/>
        </w:rPr>
      </w:pPr>
      <w:r w:rsidRPr="00DA44A4">
        <w:rPr>
          <w:rFonts w:ascii="Arial" w:hAnsi="Arial" w:cs="Arial"/>
          <w:b/>
        </w:rPr>
        <w:t xml:space="preserve">Pensiero Escatologico: </w:t>
      </w:r>
      <w:r w:rsidRPr="00DA44A4">
        <w:rPr>
          <w:rFonts w:ascii="Arial" w:hAnsi="Arial" w:cs="Arial"/>
        </w:rPr>
        <w:t xml:space="preserve">Chi vuole costruire un futuro nel tempo e nell’eternità in pienezza di verità, fede, carità, speranza, autentica, attuale santità, non speri poterlo fare senza l’immersione del suo cuore e della sua mente nello Spirito Santo di Dio. È Lui il Datore della vera vita. Dove la vera vita non è donata, lì mai vi potrà essere un futuro degno di essere chiamato umano. Dove lo Spirito del Signore non aleggia lì la vera umanità mai si potrà costruire, edificare, innalzare. Questa verità va messa nel cuore, specie oggi in cui l’uomo ha deciso di costruirsi nuove torri di Babele – anche se con nomi diversi – Torre Europea – Torre Americana – Torre Politica – Torre Finanziaria – Torre Sportiva – Torre Economica – Torre del Progresso e infinite altre Torri –, ignorando che Dio è già sceso a vedere ed ha constatato la nostra perfetta idolatria ed empietà. La Torre di Babele Moderna mai potrà essere il nostro vero futuro. Esso è costruito in noi e attorno solo dallo Spirito Santo. Le costruzioni dell’uomo sono </w:t>
      </w:r>
      <w:r w:rsidRPr="00DA44A4">
        <w:rPr>
          <w:rFonts w:ascii="Arial" w:hAnsi="Arial" w:cs="Arial"/>
        </w:rPr>
        <w:lastRenderedPageBreak/>
        <w:t xml:space="preserve">di cenere, neanche di fango impastato con paglia. Sono belle agli inizi, ma poi il tempo le corrode e le distrugge, più che le case costruite sulla sabbia. Tutto è diverso con lo Spirito Santo di Dio. Con Lui in noi ogni costruzione cresce bene ordinata, rimanendo stabile in eterno. Il nostro vero futuro è solo in Lui, con Lui, per Lui. Senza lo Spirito di Dio il futuro è solo effimero. </w:t>
      </w:r>
    </w:p>
    <w:p w14:paraId="6046E179"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Angeli, Santi, aiutateci ad inondarci di Spirito Santo. </w:t>
      </w:r>
    </w:p>
    <w:p w14:paraId="1A44C456" w14:textId="77777777" w:rsidR="00140FBF" w:rsidRPr="00DA44A4" w:rsidRDefault="00140FBF" w:rsidP="00B07B30">
      <w:pPr>
        <w:pStyle w:val="Titolo3"/>
        <w:jc w:val="right"/>
      </w:pPr>
      <w:bookmarkStart w:id="543" w:name="_Toc62181604"/>
      <w:r w:rsidRPr="00DA44A4">
        <w:t>19 Maggio 2012</w:t>
      </w:r>
      <w:bookmarkEnd w:id="543"/>
    </w:p>
    <w:p w14:paraId="5B2CE7DD" w14:textId="77777777" w:rsidR="00140FBF" w:rsidRPr="00B07B30" w:rsidRDefault="00140FBF" w:rsidP="00B07B30">
      <w:pPr>
        <w:pStyle w:val="Titolo1"/>
      </w:pPr>
      <w:bookmarkStart w:id="544" w:name="_Toc343622497"/>
      <w:bookmarkStart w:id="545" w:name="_Toc62181605"/>
      <w:r w:rsidRPr="00B07B30">
        <w:t>Mentre raggiungete la mèta della vostra fede: la salvezza delle anime</w:t>
      </w:r>
      <w:bookmarkEnd w:id="544"/>
      <w:bookmarkEnd w:id="545"/>
    </w:p>
    <w:p w14:paraId="64C7F435" w14:textId="77777777" w:rsidR="00140FBF" w:rsidRPr="00DA44A4" w:rsidRDefault="00140FBF" w:rsidP="0080168B">
      <w:pPr>
        <w:spacing w:after="120"/>
        <w:jc w:val="both"/>
        <w:rPr>
          <w:rFonts w:ascii="Arial" w:hAnsi="Arial" w:cs="Arial"/>
        </w:rPr>
      </w:pPr>
      <w:r w:rsidRPr="00DA44A4">
        <w:rPr>
          <w:rFonts w:ascii="Arial" w:hAnsi="Arial" w:cs="Arial"/>
        </w:rPr>
        <w:t>La Chiesa è stata investita da Cristo Gesù a svolgere un servizio perfetto verso l’uomo: deve prenderlo, rigenerarlo, santificarlo, ricolmarlo di vera fede, speranza, carità, aiutarlo a crescere in ogni virtù, guidarlo alla salvezza eterna del cielo. Il suo fine primario è condurre le anime in Paradiso. Finché l’anima non ha raggiunto il Paradiso, la Chiesa sempre deve prestarle il suo servizio, anche di preghiera, offerta del sacrificio di Cristo Gesù, perché possa essere presto liberata dalle pene del purgatorio ed entrare nella luce eterna del suo Signore e Dio.</w:t>
      </w:r>
    </w:p>
    <w:p w14:paraId="65F076CF" w14:textId="77777777" w:rsidR="00140FBF" w:rsidRPr="00DA44A4" w:rsidRDefault="00140FBF" w:rsidP="0080168B">
      <w:pPr>
        <w:spacing w:after="120"/>
        <w:jc w:val="both"/>
        <w:rPr>
          <w:rFonts w:ascii="Arial" w:hAnsi="Arial" w:cs="Arial"/>
        </w:rPr>
      </w:pPr>
      <w:r w:rsidRPr="00DA44A4">
        <w:rPr>
          <w:rFonts w:ascii="Arial" w:hAnsi="Arial" w:cs="Arial"/>
        </w:rPr>
        <w:t>Il servizio per il corpo è sempre finalizzato al servizio dell’anima. Se la Chiesa dovesse perdere di vista questo suo fine, ipso facto diventerebbe una società terrena, umana, una sorta di SPA, una SRL, nulla di più. Farebbe ciò che altri sanno fare meglio, perché quello è il loro campo specifico: la trattazione delle cose della terra secondo le leggi del mercato e della sana imprenditoria. Ma la Chiesa non è una SPA e neanche una SRL. Il suo fine è solo soprannaturale, solo di salvezza eterna. Essa deve insegnare agli uomini come salvare la propria anima e giungere santificati in Paradiso.</w:t>
      </w:r>
    </w:p>
    <w:p w14:paraId="550AD012" w14:textId="77777777" w:rsidR="00140FBF" w:rsidRPr="00DA44A4" w:rsidRDefault="00140FBF" w:rsidP="0080168B">
      <w:pPr>
        <w:spacing w:after="120"/>
        <w:jc w:val="both"/>
        <w:rPr>
          <w:rFonts w:ascii="Arial" w:hAnsi="Arial" w:cs="Arial"/>
        </w:rPr>
      </w:pPr>
      <w:r w:rsidRPr="00DA44A4">
        <w:rPr>
          <w:rFonts w:ascii="Arial" w:hAnsi="Arial" w:cs="Arial"/>
        </w:rPr>
        <w:t xml:space="preserve">Si narra che quando il prete, che poi è divenuto il Santo Curato d’Ars, fu inviato dal suo Vescovo in un paesino sperduto del Centro della Francia, mentre si recava per raggiungerlo, si smarrì. Non sapeva quale strada prendere per proseguire. La provvidenza del Signore gli mandò in quell’istante un ragazzino. Il sacerdote chiese che gli indicasse la via verso Ars e quello gliela indico. Lui rispose: </w:t>
      </w:r>
      <w:r w:rsidRPr="00DA44A4">
        <w:rPr>
          <w:rFonts w:ascii="Arial" w:hAnsi="Arial" w:cs="Arial"/>
          <w:i/>
        </w:rPr>
        <w:t>“Tu mi hai indicato la via vero Ars. Ora spetta a me indicarti la via verso il Cielo”</w:t>
      </w:r>
      <w:r w:rsidRPr="00DA44A4">
        <w:rPr>
          <w:rFonts w:ascii="Arial" w:hAnsi="Arial" w:cs="Arial"/>
        </w:rPr>
        <w:t xml:space="preserve">. Tutto ciò che la Chiesa fa, dice, compie, opera ha un solo fine: </w:t>
      </w:r>
      <w:r w:rsidRPr="00DA44A4">
        <w:rPr>
          <w:rFonts w:ascii="Arial" w:hAnsi="Arial" w:cs="Arial"/>
          <w:i/>
        </w:rPr>
        <w:t>“Indicare agli uomini la via verso il Cielo”</w:t>
      </w:r>
      <w:r w:rsidRPr="00DA44A4">
        <w:rPr>
          <w:rFonts w:ascii="Arial" w:hAnsi="Arial" w:cs="Arial"/>
        </w:rPr>
        <w:t xml:space="preserve">. Anche le più grandi opere di carità che essa compie hanno un solo fine: </w:t>
      </w:r>
      <w:r w:rsidRPr="00DA44A4">
        <w:rPr>
          <w:rFonts w:ascii="Arial" w:hAnsi="Arial" w:cs="Arial"/>
          <w:i/>
        </w:rPr>
        <w:t>“Lei è maestra nella carità, perché è la carità la via attraverso cui essa stessa va nel Cielo”</w:t>
      </w:r>
      <w:r w:rsidRPr="00DA44A4">
        <w:rPr>
          <w:rFonts w:ascii="Arial" w:hAnsi="Arial" w:cs="Arial"/>
        </w:rPr>
        <w:t xml:space="preserve">. Una Chiesa senza carità cammina verso l’inferno, perché è solo la carità la via verso il Cielo. </w:t>
      </w:r>
    </w:p>
    <w:p w14:paraId="1ADD1975" w14:textId="77777777" w:rsidR="00140FBF" w:rsidRPr="00DA44A4" w:rsidRDefault="00140FBF" w:rsidP="0080168B">
      <w:pPr>
        <w:spacing w:after="120"/>
        <w:jc w:val="both"/>
        <w:rPr>
          <w:rFonts w:ascii="Arial" w:hAnsi="Arial" w:cs="Arial"/>
          <w:i/>
        </w:rPr>
      </w:pPr>
      <w:r w:rsidRPr="00DA44A4">
        <w:rPr>
          <w:rFonts w:ascii="Arial" w:hAnsi="Arial" w:cs="Arial"/>
          <w:i/>
        </w:rPr>
        <w:t xml:space="preserve">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 Sia benedetto Dio e Padre del Signore nostro Gesù Cristo, che nella sua grande misericordia ci ha rigenerati, mediante la risurrezione di Gesù Cristo dai morti, per una speranza viva, per </w:t>
      </w:r>
      <w:r w:rsidRPr="00DA44A4">
        <w:rPr>
          <w:rFonts w:ascii="Arial" w:hAnsi="Arial" w:cs="Arial"/>
          <w:i/>
        </w:rPr>
        <w:lastRenderedPageBreak/>
        <w:t xml:space="preserve">un’eredità che non si corrompe, non si macchia e non marcisce. Essa è conservata nei cieli per voi, che dalla potenza di Dio siete custoditi mediante la fede, in vista della salvezza che sta per essere rivelata nell’ultimo tempo. 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 Su questa salvezza indagarono e scrutarono i profeti, che preannunciavano la grazia a voi destinata; essi cercavano di sapere quale momento o quali circostanze indicasse lo Spirito di Cristo che era in loro, quando prediceva le sofferenze destinate a Cristo e le glorie che le avrebbero seguite. A loro fu rivelato che, non per se stessi, ma per voi erano servitori di quelle cose che ora vi sono annunciate per mezzo di coloro che vi hanno portato il Vangelo mediante lo Spirito Santo, mandato dal cielo: cose nelle quali gli angeli desiderano fissare lo sguardo (1Pt 1,1-12). </w:t>
      </w:r>
    </w:p>
    <w:p w14:paraId="2F266BF5" w14:textId="77777777" w:rsidR="00140FBF" w:rsidRPr="00DA44A4" w:rsidRDefault="00140FBF" w:rsidP="0080168B">
      <w:pPr>
        <w:spacing w:after="120"/>
        <w:jc w:val="both"/>
        <w:rPr>
          <w:rFonts w:ascii="Arial" w:hAnsi="Arial" w:cs="Arial"/>
        </w:rPr>
      </w:pPr>
      <w:r w:rsidRPr="00DA44A4">
        <w:rPr>
          <w:rFonts w:ascii="Arial" w:hAnsi="Arial" w:cs="Arial"/>
        </w:rPr>
        <w:t>La Chiesa vive di carità, amore, misericordia, pietà, compassione, per un fine strettamente soprannaturale. Vivendo al sommo delle sue forze e possibilità la legge della carità, ella insegna agli uomini che se vogliono conseguire la loro salvezza, necessariamente devono passare attraverso questa via. Non ve ne sono altre. Ora poiché la salvezza eterna è il fine di ogni uomo, ogni uomo deve fare della carità la via verso il Paradiso. La Chiesa deve mostrare concretamente, praticamente, vivibilmente, effettivamente, come questa via si percorre. Essa deve essere esemplarmente perfetta. La sua carità è insegnamento gratuito, dono della grazia e della verità di Cristo Gesù, pietà verso i peccatori, sollievo nella sofferenza dell’uomo, compassione e misericordia verso i tribolati, scienza per gli ignoranti, sapienza per i non sapienti e intelligenza delle cose di Dio per quanti Dio non lo conoscono. Vivendo di carità universale, per ogni uomo, per tutto l’uomo, anima, corpo, spirito, la Chiesa avanza verso il Paradiso. Raggiunge il fine del suo essere e del suo vivere.</w:t>
      </w:r>
    </w:p>
    <w:p w14:paraId="7008504C"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Angeli, Santi, insegnateci la via della carità. </w:t>
      </w:r>
    </w:p>
    <w:p w14:paraId="09FD5997" w14:textId="77777777" w:rsidR="00140FBF" w:rsidRPr="00DA44A4" w:rsidRDefault="00140FBF" w:rsidP="00B07B30">
      <w:pPr>
        <w:pStyle w:val="Titolo3"/>
        <w:jc w:val="right"/>
      </w:pPr>
      <w:bookmarkStart w:id="546" w:name="_Toc62181606"/>
      <w:r w:rsidRPr="00DA44A4">
        <w:t>19 Maggio 2012</w:t>
      </w:r>
      <w:bookmarkEnd w:id="546"/>
    </w:p>
    <w:p w14:paraId="5762B192" w14:textId="77777777" w:rsidR="00140FBF" w:rsidRPr="00DA44A4" w:rsidRDefault="00140FBF" w:rsidP="00B07B30">
      <w:pPr>
        <w:pStyle w:val="Titolo1"/>
      </w:pPr>
      <w:bookmarkStart w:id="547" w:name="_Toc343622502"/>
      <w:bookmarkStart w:id="548" w:name="_Toc62181607"/>
      <w:r w:rsidRPr="00DA44A4">
        <w:t>Nel nome del Padre e del Figlio e dello Spirito Santo</w:t>
      </w:r>
      <w:bookmarkEnd w:id="547"/>
      <w:bookmarkEnd w:id="548"/>
    </w:p>
    <w:p w14:paraId="00432554" w14:textId="77777777" w:rsidR="00140FBF" w:rsidRPr="00DA44A4" w:rsidRDefault="00140FBF" w:rsidP="0080168B">
      <w:pPr>
        <w:spacing w:after="120"/>
        <w:jc w:val="both"/>
        <w:rPr>
          <w:rFonts w:ascii="Arial" w:hAnsi="Arial" w:cs="Arial"/>
        </w:rPr>
      </w:pPr>
      <w:r w:rsidRPr="00DA44A4">
        <w:rPr>
          <w:rFonts w:ascii="Arial" w:hAnsi="Arial" w:cs="Arial"/>
        </w:rPr>
        <w:t>Nel Nuovo Testamento sono poche le formulazioni in cui le Tre Persone della Santissima Trinità vengono presentate nelle loro mutue relazioni.  Quasi sempre si parla della relazione tra il Padre e il Figlio, tra il Figlio e lo Spirito Santo, tra lo Spirito Santo e il Padre. Da tutta la rivelazione sia dell’Antico Testamento che del Nuovo, la verità sulla Trinità è ben nitida, chiara, evidente. La teologia posteriore ha dovuto solo strutturarla e armonizzarla in un corpo solo, in una visione d’insieme, mettendone in evidenza tutti gli aspetti, a volte anche con definizioni dogmatiche, a causa delle eresie che infestavano la mente semplice dei credenti.</w:t>
      </w:r>
    </w:p>
    <w:p w14:paraId="2AFBC196" w14:textId="77777777" w:rsidR="00140FBF" w:rsidRPr="00DA44A4" w:rsidRDefault="00140FBF" w:rsidP="0080168B">
      <w:pPr>
        <w:spacing w:after="120"/>
        <w:jc w:val="both"/>
        <w:rPr>
          <w:rFonts w:ascii="Arial" w:hAnsi="Arial" w:cs="Arial"/>
          <w:i/>
          <w:iCs/>
        </w:rPr>
      </w:pPr>
      <w:r w:rsidRPr="00DA44A4">
        <w:rPr>
          <w:rFonts w:ascii="Arial" w:hAnsi="Arial" w:cs="Arial"/>
          <w:i/>
          <w:iCs/>
        </w:rPr>
        <w:lastRenderedPageBreak/>
        <w:t xml:space="preserve">“In quello stesso istante Gesù esultò nello Spirito Santo e disse: "Io ti rendo lode, Padre, Signore del cielo e della terra, che hai nascosto queste cose ai dotti e ai sapienti e le hai rivelate ai piccoli. Sì, Padre, perché così a te è piaciuto” (Lc 10, 21). “Ma il Consolatore, lo Spirito Santo che il Padre manderà nel mio nome, egli v'insegnerà ogni cosa e vi ricorderà tutto ciò che io vi ho detto” (Gv 14, 26). “Innalzato pertanto alla destra di Dio e dopo aver ricevuto dal Padre lo Spirito Santo che egli aveva promesso, lo ha effuso, come voi stessi potete vedere e udire” (At 2, 33). “Dio consacrò in Spirito Santo e potenza Gesù di Nazaret, il quale passò beneficando e risanando tutti coloro che stavano sotto il potere del diavolo, perché Dio era con lui “ (At 10, 38). “La grazia del Signore Gesù Cristo, l'amore di Dio e la comunione dello Spirito Santo siano con tutti voi” (2Cor 13, 13)., </w:t>
      </w:r>
    </w:p>
    <w:p w14:paraId="173E6892" w14:textId="77777777" w:rsidR="00140FBF" w:rsidRPr="00DA44A4" w:rsidRDefault="00140FBF" w:rsidP="0080168B">
      <w:pPr>
        <w:spacing w:after="120"/>
        <w:jc w:val="both"/>
        <w:rPr>
          <w:rFonts w:ascii="Arial" w:hAnsi="Arial" w:cs="Arial"/>
        </w:rPr>
      </w:pPr>
      <w:r w:rsidRPr="00DA44A4">
        <w:rPr>
          <w:rFonts w:ascii="Arial" w:hAnsi="Arial" w:cs="Arial"/>
        </w:rPr>
        <w:t>Sul mistero della Santissima Trinità il Vangelo secondo Matteo possiede un formulazione chiara, inequivocabile. Prima di tutto Gesù si rivela come il plenipotenziario del Padre. Questa verità Gesù l’aveva già rivelata nel suo cantico di lode al Padre suo:</w:t>
      </w:r>
      <w:r w:rsidRPr="00DA44A4">
        <w:rPr>
          <w:rFonts w:ascii="Arial" w:hAnsi="Arial" w:cs="Arial"/>
          <w:i/>
        </w:rPr>
        <w:t xml:space="preserve"> “In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w:t>
      </w:r>
      <w:r w:rsidRPr="00DA44A4">
        <w:rPr>
          <w:rFonts w:ascii="Arial" w:hAnsi="Arial" w:cs="Arial"/>
        </w:rPr>
        <w:t xml:space="preserve"> (Mt 11,25-30). Veramente tutto Dio si dona all’uomo attraverso Cristo. Senza Cristo, Dio rimane chiuso nello scrigno del Cielo.</w:t>
      </w:r>
    </w:p>
    <w:p w14:paraId="503E5911" w14:textId="77777777" w:rsidR="00140FBF" w:rsidRPr="00DA44A4" w:rsidRDefault="00140FBF" w:rsidP="0080168B">
      <w:pPr>
        <w:spacing w:after="120"/>
        <w:jc w:val="both"/>
        <w:rPr>
          <w:rFonts w:ascii="Arial" w:hAnsi="Arial" w:cs="Arial"/>
        </w:rPr>
      </w:pPr>
      <w:r w:rsidRPr="00DA44A4">
        <w:rPr>
          <w:rFonts w:ascii="Arial" w:hAnsi="Arial" w:cs="Arial"/>
        </w:rPr>
        <w:t xml:space="preserve">Avendo Gesù ricevuto ogni potere dal Padre suo, può mandare i suoi discepoli nel mondo con un ordine, un comando ben preciso. Essi dovranno andare presso ogni uomo, predicare il Vangelo e battezzare bel nome del Padre e del Figlio e dello Spirito Santo, quanti credono nella Parola che gli Apostoli annunziano, che è Parola di Cristo Gesù, a sua volta Parola del Padre. Uno è il nome. Una è l’essenza divina. Una è la natura di Dio e una la sostanza. In questa unica e sola natura sussistono le tre Persone: Padre e Figlio e Spirito Santo. </w:t>
      </w:r>
    </w:p>
    <w:p w14:paraId="02EBCB94" w14:textId="77777777" w:rsidR="00140FBF" w:rsidRPr="00DA44A4" w:rsidRDefault="00140FBF" w:rsidP="0080168B">
      <w:pPr>
        <w:tabs>
          <w:tab w:val="left" w:pos="851"/>
          <w:tab w:val="left" w:pos="1418"/>
        </w:tabs>
        <w:spacing w:after="120"/>
        <w:jc w:val="both"/>
        <w:rPr>
          <w:rFonts w:ascii="Arial" w:hAnsi="Arial" w:cs="Arial"/>
          <w:i/>
        </w:rPr>
      </w:pPr>
      <w:r w:rsidRPr="00DA44A4">
        <w:rPr>
          <w:rFonts w:ascii="Arial" w:hAnsi="Arial" w:cs="Arial"/>
          <w:i/>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2AED9D8C" w14:textId="77777777" w:rsidR="00140FBF" w:rsidRPr="00DA44A4" w:rsidRDefault="00140FBF" w:rsidP="0080168B">
      <w:pPr>
        <w:spacing w:after="120"/>
        <w:jc w:val="both"/>
        <w:rPr>
          <w:rFonts w:ascii="Arial" w:hAnsi="Arial" w:cs="Arial"/>
        </w:rPr>
      </w:pPr>
      <w:r w:rsidRPr="00DA44A4">
        <w:rPr>
          <w:rFonts w:ascii="Arial" w:hAnsi="Arial" w:cs="Arial"/>
        </w:rPr>
        <w:t xml:space="preserve">Questa fede nella Trinità oggi è in grande sofferenza all’interno della Chiesa una, santa, cattolica, apostolica. Si ha come una paura, un grande timore di testimoniare questo mistero. Si ha come una soggezione di gridare al mondo che il Padre oggi parla a noi per mezzo del suo Figlio e che il Figlio parla a noi mediante la sua Chiesa una, santa, cattolica, apostolica. Si come una sudditanza psicologia dinanzi alle altre religione monoteiste. Non si ha il coraggio di gridare che il vero Dio è il Dio Trinità. Il Vero Padre è Colui che ha generato nell’Eternità il suo Figlio Unigenito. Si ha come </w:t>
      </w:r>
      <w:r w:rsidRPr="00DA44A4">
        <w:rPr>
          <w:rFonts w:ascii="Arial" w:hAnsi="Arial" w:cs="Arial"/>
        </w:rPr>
        <w:lastRenderedPageBreak/>
        <w:t xml:space="preserve">una vergogna dire al mondo intero che Gesù è il Figlio Unigenito del Padre che si è fatto uomo per la Redenzione dell’intera umanità. A cosa porta questa vergogna? A  relativizzare Cristo, il Padre e lo Spirito Santo. A fare del mistero dei misteri un non mistero. A dichiarare vero il Dio non vero e santo il Dio non santo, perché non autenticamente Padre nella sua verità eterna. Così proprio non va. </w:t>
      </w:r>
    </w:p>
    <w:p w14:paraId="78C1C0DA" w14:textId="77777777" w:rsidR="00140FBF" w:rsidRPr="00DA44A4" w:rsidRDefault="00140FBF" w:rsidP="0080168B">
      <w:pPr>
        <w:spacing w:after="120"/>
        <w:jc w:val="both"/>
        <w:rPr>
          <w:rFonts w:ascii="Arial" w:hAnsi="Arial" w:cs="Arial"/>
        </w:rPr>
      </w:pPr>
      <w:r w:rsidRPr="00DA44A4">
        <w:rPr>
          <w:rFonts w:ascii="Arial" w:hAnsi="Arial" w:cs="Arial"/>
          <w:b/>
        </w:rPr>
        <w:t xml:space="preserve">Pensiero Escatologico: </w:t>
      </w:r>
      <w:r w:rsidRPr="00DA44A4">
        <w:rPr>
          <w:rFonts w:ascii="Arial" w:hAnsi="Arial" w:cs="Arial"/>
        </w:rPr>
        <w:t xml:space="preserve">Non c’è vero futuro per l’uomo dalla proclamazione di un Dio non vero, non giusto, non autenticamente santo, perché privato della sua identità. </w:t>
      </w:r>
    </w:p>
    <w:p w14:paraId="3C10567E"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Angeli, Santi, dateci la verità del nostro Dio. </w:t>
      </w:r>
    </w:p>
    <w:p w14:paraId="59D2FDCF" w14:textId="77777777" w:rsidR="00140FBF" w:rsidRPr="00DA44A4" w:rsidRDefault="00140FBF" w:rsidP="00132215">
      <w:pPr>
        <w:pStyle w:val="Titolo3"/>
        <w:jc w:val="right"/>
      </w:pPr>
      <w:bookmarkStart w:id="549" w:name="_Toc62181608"/>
      <w:r w:rsidRPr="00DA44A4">
        <w:t>26 Maggio 2012</w:t>
      </w:r>
      <w:bookmarkEnd w:id="549"/>
    </w:p>
    <w:p w14:paraId="0E5FC678" w14:textId="77777777" w:rsidR="00140FBF" w:rsidRPr="00132215" w:rsidRDefault="00140FBF" w:rsidP="00132215">
      <w:pPr>
        <w:pStyle w:val="Titolo1"/>
      </w:pPr>
      <w:bookmarkStart w:id="550" w:name="_Toc343622506"/>
      <w:bookmarkStart w:id="551" w:name="_Toc62181609"/>
      <w:r w:rsidRPr="00132215">
        <w:t>Vi hanno portato il Vangelo mediante lo Spirito Santo, mandato dal cielo</w:t>
      </w:r>
      <w:bookmarkEnd w:id="550"/>
      <w:bookmarkEnd w:id="551"/>
    </w:p>
    <w:p w14:paraId="0B4D9C06" w14:textId="77777777" w:rsidR="00140FBF" w:rsidRPr="00DA44A4" w:rsidRDefault="00140FBF" w:rsidP="0080168B">
      <w:pPr>
        <w:spacing w:after="120"/>
        <w:jc w:val="both"/>
        <w:rPr>
          <w:rFonts w:ascii="Arial" w:hAnsi="Arial" w:cs="Arial"/>
        </w:rPr>
      </w:pPr>
      <w:r w:rsidRPr="00DA44A4">
        <w:rPr>
          <w:rFonts w:ascii="Arial" w:hAnsi="Arial" w:cs="Arial"/>
        </w:rPr>
        <w:t>Ogni sacramento viene celebrato sul sigillo evangelico. Se il sigillo evangelico è falso, artefatto, contraffatto, anche il sacramento che si riceve lo si vivrà in modo falso, artefatto, contraffatto. Se noi diciamo che siamo tutti salvati e su questa contraffazione del Vangelo battezziamo un uomo, la vita cristiana che ne consegue è tutta falsa, contraffatta, artefatta. Nessuno inizierà un serio cammino di ascesi, perché tutti lo riteniamo inutile, ininfluente per la nostra salvezza. Siamo già salvi, diciamo. A che serve una vita morale, fondata sull’osservanza dei comandamenti, delle beatitudine, della Parola di Cristo Signore?</w:t>
      </w:r>
    </w:p>
    <w:p w14:paraId="3B674F06" w14:textId="77777777" w:rsidR="00140FBF" w:rsidRPr="00DA44A4" w:rsidRDefault="00140FBF" w:rsidP="0080168B">
      <w:pPr>
        <w:spacing w:after="120"/>
        <w:jc w:val="both"/>
        <w:rPr>
          <w:rFonts w:ascii="Arial" w:hAnsi="Arial" w:cs="Arial"/>
        </w:rPr>
      </w:pPr>
      <w:r w:rsidRPr="00DA44A4">
        <w:rPr>
          <w:rFonts w:ascii="Arial" w:hAnsi="Arial" w:cs="Arial"/>
        </w:rPr>
        <w:t xml:space="preserve">Così dicasi anche per il Sacramento dell’ordine sacro. Se colui che viene consacrato, configurato sacramentalmente a Cristo Signore, Capo e Pastore del suo gregge,  non sa chi è Cristo, non sa cosa Cristo ha fatto di lui, vivrà il suo ministero alla maniera degli uomini, non certo alla maniera di Cristo Gesù. Si interesserà delle cose che riguardano gli uomini, non certo quelle che riguardano Dio. In verità Cristo Gesù è venuto per curare le cose del Padre suo, non quelle degli uomini. Quelle degli uomini le ha lasciate tutte agli uomini. Quelle del Padre suo le ha portate tutte sulle sue spalle, offrendo anche il suo corpo sulla croce. </w:t>
      </w:r>
    </w:p>
    <w:p w14:paraId="054F5F8B" w14:textId="77777777" w:rsidR="00140FBF" w:rsidRPr="00DA44A4" w:rsidRDefault="00140FBF" w:rsidP="0080168B">
      <w:pPr>
        <w:spacing w:after="120"/>
        <w:jc w:val="both"/>
        <w:rPr>
          <w:rFonts w:ascii="Arial" w:hAnsi="Arial" w:cs="Arial"/>
          <w:i/>
        </w:rPr>
      </w:pPr>
      <w:r w:rsidRPr="00DA44A4">
        <w:rPr>
          <w:rFonts w:ascii="Arial" w:hAnsi="Arial" w:cs="Arial"/>
          <w:i/>
        </w:rPr>
        <w:t xml:space="preserve">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 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 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w:t>
      </w:r>
      <w:r w:rsidRPr="00DA44A4">
        <w:rPr>
          <w:rFonts w:ascii="Arial" w:hAnsi="Arial" w:cs="Arial"/>
          <w:i/>
        </w:rPr>
        <w:lastRenderedPageBreak/>
        <w:t xml:space="preserve">fede: la salvezza delle anime. Su questa salvezza indagarono e scrutarono i profeti, che preannunciavano la grazia a voi destinata; essi cercavano di sapere quale momento o quali circostanze indicasse lo Spirito di Cristo che era in loro, quando prediceva le sofferenze destinate a Cristo e le glorie che le avrebbero seguite. A loro fu rivelato che, non per se stessi, ma per voi erano servitori di quelle cose che ora vi sono annunciate per mezzo di coloro che vi hanno portato il Vangelo mediante lo Spirito Santo, mandato dal cielo: cose nelle quali gli angeli desiderano fissare lo sguardo (1Pt 1,1-12). </w:t>
      </w:r>
    </w:p>
    <w:p w14:paraId="5110FA1D" w14:textId="77777777" w:rsidR="00140FBF" w:rsidRPr="00DA44A4" w:rsidRDefault="00140FBF" w:rsidP="0080168B">
      <w:pPr>
        <w:spacing w:after="120"/>
        <w:jc w:val="both"/>
        <w:rPr>
          <w:rFonts w:ascii="Arial" w:hAnsi="Arial" w:cs="Arial"/>
        </w:rPr>
      </w:pPr>
      <w:r w:rsidRPr="00DA44A4">
        <w:rPr>
          <w:rFonts w:ascii="Arial" w:hAnsi="Arial" w:cs="Arial"/>
        </w:rPr>
        <w:t>La parola dell’Apostolo Pietro oggi risplende per noi di una luce tutta particolare. Come facciamo noi a porre il sigillo evangelico su quanto diciamo e facciamo, dal momento che tutti dicono che il loro sigillo è evangelico, compresi i più grandi eretici della storia e più esaltati settari. Tutti si presentano con il sigillo evangelico. Solo che manca agli uomini che lo ricevono l’esperienza, l’arte, la scienza, lo studio, la capacità di analisi per scoprire se si tratta di un sigillo vero oppure falso. Si tratta di un vero Vangelo oppure di un Vangelo falso?</w:t>
      </w:r>
    </w:p>
    <w:p w14:paraId="1358013B" w14:textId="77777777" w:rsidR="00140FBF" w:rsidRPr="00DA44A4" w:rsidRDefault="00140FBF" w:rsidP="0080168B">
      <w:pPr>
        <w:spacing w:after="120"/>
        <w:jc w:val="both"/>
        <w:rPr>
          <w:rFonts w:ascii="Arial" w:hAnsi="Arial" w:cs="Arial"/>
        </w:rPr>
      </w:pPr>
      <w:r w:rsidRPr="00DA44A4">
        <w:rPr>
          <w:rFonts w:ascii="Arial" w:hAnsi="Arial" w:cs="Arial"/>
        </w:rPr>
        <w:t xml:space="preserve">Per San Pietro vi è una sola regola per sapere se un Vangelo è vero oppure falso. Se esso è dato nello Spirito Santo, il Vangelo è vero. Se non dato nello Spirito Santo, esso è falso. Ma quando è dato nello Spirito Santo? Quando il missionario è nello Spirito Santo ed è in Lui quando produce i suoi frutti che sono: </w:t>
      </w:r>
      <w:r w:rsidRPr="00DA44A4">
        <w:rPr>
          <w:rFonts w:ascii="Arial" w:hAnsi="Arial" w:cs="Arial"/>
          <w:i/>
        </w:rPr>
        <w:t>“Sapienza, intelletto, consiglio, conoscenza, fortezza, pietà, timore del Signore, gioia, amore, pace, magnanimità, benevolenza, bontà, fedeltà, mitezza, dominio di sé, carità, verità, giustizia, compassione, pietà, unità, perdono, arrendevolezza, gratuità, libertà dalle cose di questo mondo”</w:t>
      </w:r>
      <w:r w:rsidRPr="00DA44A4">
        <w:rPr>
          <w:rFonts w:ascii="Arial" w:hAnsi="Arial" w:cs="Arial"/>
        </w:rPr>
        <w:t xml:space="preserve">. Se invece lo dona secondo lo spirito del male, i cui frutti sono: </w:t>
      </w:r>
      <w:r w:rsidRPr="00DA44A4">
        <w:rPr>
          <w:rFonts w:ascii="Arial" w:hAnsi="Arial" w:cs="Arial"/>
          <w:i/>
        </w:rPr>
        <w:t>“Fornicazione, impurità, dissolutezza, idolatria, stregonerie, inimicizie, discordia, gelosia, dissensi, divisioni, fazioni,</w:t>
      </w:r>
      <w:r w:rsidRPr="00DA44A4">
        <w:rPr>
          <w:rFonts w:ascii="Arial" w:hAnsi="Arial" w:cs="Arial"/>
          <w:i/>
          <w:position w:val="4"/>
        </w:rPr>
        <w:t xml:space="preserve"> </w:t>
      </w:r>
      <w:r w:rsidRPr="00DA44A4">
        <w:rPr>
          <w:rFonts w:ascii="Arial" w:hAnsi="Arial" w:cs="Arial"/>
          <w:i/>
        </w:rPr>
        <w:t xml:space="preserve">invidie, ubriachezze, orge e cose del genere”, </w:t>
      </w:r>
      <w:r w:rsidRPr="00DA44A4">
        <w:rPr>
          <w:rFonts w:ascii="Arial" w:hAnsi="Arial" w:cs="Arial"/>
        </w:rPr>
        <w:t>in questo caso non si può parlare di dono nello Spirito Santo e quindi il sigillo è sicuramente falso. Chi produce già frutti di Spirito Santo sa sempre riconoscere il sigillo vero dal sigillo falso. Chi invece è già falso nel cuore e nella mente sarà sempre attratto dalla falsità del sigillo perché serve a giustificare la falsità della sua vita.</w:t>
      </w:r>
    </w:p>
    <w:p w14:paraId="3233EDFB" w14:textId="77777777" w:rsidR="00140FBF" w:rsidRPr="00DA44A4" w:rsidRDefault="00140FBF" w:rsidP="0080168B">
      <w:pPr>
        <w:spacing w:after="120"/>
        <w:jc w:val="both"/>
        <w:rPr>
          <w:rFonts w:ascii="Arial" w:hAnsi="Arial" w:cs="Arial"/>
        </w:rPr>
      </w:pPr>
      <w:r w:rsidRPr="00DA44A4">
        <w:rPr>
          <w:rFonts w:ascii="Arial" w:hAnsi="Arial" w:cs="Arial"/>
        </w:rPr>
        <w:t>Vergine Maria, Madre della Redenzione, Angeli, Santi, fateci datori di un sigillo evangelico vero.</w:t>
      </w:r>
    </w:p>
    <w:p w14:paraId="0D3D7CD8" w14:textId="77777777" w:rsidR="00140FBF" w:rsidRPr="00DA44A4" w:rsidRDefault="00140FBF" w:rsidP="00132215">
      <w:pPr>
        <w:pStyle w:val="Titolo3"/>
        <w:jc w:val="right"/>
      </w:pPr>
      <w:bookmarkStart w:id="552" w:name="_Toc62181610"/>
      <w:r w:rsidRPr="00DA44A4">
        <w:t>26  Maggio 2012</w:t>
      </w:r>
      <w:bookmarkEnd w:id="552"/>
    </w:p>
    <w:p w14:paraId="0AEB28F6" w14:textId="77777777" w:rsidR="00140FBF" w:rsidRPr="00132215" w:rsidRDefault="00140FBF" w:rsidP="00132215">
      <w:pPr>
        <w:pStyle w:val="Titolo1"/>
      </w:pPr>
      <w:bookmarkStart w:id="553" w:name="_Toc343622513"/>
      <w:bookmarkStart w:id="554" w:name="_Toc62181611"/>
      <w:r w:rsidRPr="00132215">
        <w:t>Questo è il mio sangue dell’alleanza, che è versato per molti</w:t>
      </w:r>
      <w:bookmarkEnd w:id="553"/>
      <w:bookmarkEnd w:id="554"/>
    </w:p>
    <w:p w14:paraId="7A8F2B92" w14:textId="77777777" w:rsidR="00140FBF" w:rsidRPr="00DA44A4" w:rsidRDefault="00140FBF" w:rsidP="0080168B">
      <w:pPr>
        <w:spacing w:after="120"/>
        <w:jc w:val="both"/>
        <w:rPr>
          <w:rFonts w:ascii="Arial" w:hAnsi="Arial" w:cs="Arial"/>
        </w:rPr>
      </w:pPr>
      <w:r w:rsidRPr="00DA44A4">
        <w:rPr>
          <w:rFonts w:ascii="Arial" w:hAnsi="Arial" w:cs="Arial"/>
        </w:rPr>
        <w:t>Noi tutti abbiamo trasformato la Santa Messa in una pia pratica di pietà, una come tutte le altre. Molti neanche sanno che la Santa Messa è vero Sacrificio Incruento di Cristo che si offre al Padre per la redenzione, la salvezza, la conversione dell’umanità. Quasi nessuno sa che essa è il sacramento dell’Alleanza tra il popolo e il suo Dio.</w:t>
      </w:r>
    </w:p>
    <w:p w14:paraId="618787CF" w14:textId="77777777" w:rsidR="00140FBF" w:rsidRPr="00DA44A4" w:rsidRDefault="00140FBF" w:rsidP="0080168B">
      <w:pPr>
        <w:spacing w:after="120"/>
        <w:jc w:val="both"/>
        <w:rPr>
          <w:rFonts w:ascii="Arial" w:hAnsi="Arial" w:cs="Arial"/>
        </w:rPr>
      </w:pPr>
      <w:r w:rsidRPr="00DA44A4">
        <w:rPr>
          <w:rFonts w:ascii="Arial" w:hAnsi="Arial" w:cs="Arial"/>
        </w:rPr>
        <w:t xml:space="preserve">L’Alleanza è un patto bilaterale, nel quale i contraenti si impegnano a rispettare la loro parola data. L’Alleanza è un vero impegno di parola. Sulla parola data si versa il sangue come sigillo dell’avvenuta unità tra i partner. Altro modo di stipulare l’alleanza </w:t>
      </w:r>
      <w:r w:rsidRPr="00DA44A4">
        <w:rPr>
          <w:rFonts w:ascii="Arial" w:hAnsi="Arial" w:cs="Arial"/>
        </w:rPr>
        <w:lastRenderedPageBreak/>
        <w:t xml:space="preserve">era quello di spaccare una vittima in due, passare in mezzo ad essa, dicendo: </w:t>
      </w:r>
      <w:r w:rsidRPr="00DA44A4">
        <w:rPr>
          <w:rFonts w:ascii="Arial" w:hAnsi="Arial" w:cs="Arial"/>
          <w:i/>
        </w:rPr>
        <w:t>“Che io diventi come questa vittima, se verrò meno alla parola che oggi ho dato”</w:t>
      </w:r>
      <w:r w:rsidRPr="00DA44A4">
        <w:rPr>
          <w:rFonts w:ascii="Arial" w:hAnsi="Arial" w:cs="Arial"/>
        </w:rPr>
        <w:t xml:space="preserve">. La parola è tutto nell’alleanza ed essa è dei due che la stipulano. Nella nostra alleanza la parola è di Dio e dell’uomo, mentre il sangue è solo quello di Cristo Signore. È nel suo sangue versato e bevuto che la nostra alleanza viene stipulata. </w:t>
      </w:r>
    </w:p>
    <w:p w14:paraId="2771EF23" w14:textId="77777777" w:rsidR="00140FBF" w:rsidRPr="00DA44A4" w:rsidRDefault="00140FBF" w:rsidP="0080168B">
      <w:pPr>
        <w:tabs>
          <w:tab w:val="left" w:pos="851"/>
          <w:tab w:val="left" w:pos="1418"/>
        </w:tabs>
        <w:spacing w:after="120"/>
        <w:jc w:val="both"/>
        <w:rPr>
          <w:rFonts w:ascii="Arial" w:hAnsi="Arial" w:cs="Arial"/>
        </w:rPr>
      </w:pPr>
      <w:r w:rsidRPr="00DA44A4">
        <w:rPr>
          <w:rFonts w:ascii="Arial" w:hAnsi="Arial" w:cs="Arial"/>
        </w:rPr>
        <w:t xml:space="preserve">Qual è la parola che dona Dio e quale invece quella che diamo noi? Dio oggi ci dona il suo Vangelo, nel quale vi è il dono di tutto se stesso, nel presente e nel futuro, sulla terra e nel Cielo, oggi e sempre. L’uomo dona a Dio la parola di osservare il Vangelo che Dio gli ha dato. L’alleanza è su questa parola dell’uomo in risposta al dono della parola di Dio che viene sancita. Se l’uomo non dona la sua parola attraverso la quale si impegna a vivere tutta la Parola del suo Dio e Signore, nessuna alleanza potrà essere stipulata. Manca la condizione. </w:t>
      </w:r>
    </w:p>
    <w:p w14:paraId="58EFCA82" w14:textId="77777777" w:rsidR="00140FBF" w:rsidRPr="00DA44A4" w:rsidRDefault="00140FBF" w:rsidP="0080168B">
      <w:pPr>
        <w:spacing w:after="120"/>
        <w:jc w:val="both"/>
        <w:rPr>
          <w:rFonts w:ascii="Arial" w:hAnsi="Arial" w:cs="Arial"/>
          <w:i/>
        </w:rPr>
      </w:pPr>
      <w:r w:rsidRPr="00DA44A4">
        <w:rPr>
          <w:rFonts w:ascii="Arial" w:hAnsi="Arial" w:cs="Arial"/>
          <w:i/>
        </w:rPr>
        <w:t>Il primo giorno degli Azzimi, quando si immolava la Pasqua, i suoi discepoli gli dissero: «Dove vuoi che andiamo a preparare, perché tu possa mangiare la Pasqua?». Allora mandò due dei suoi discepoli, dicendo loro: «Andate in città e vi verrà incontro un uomo con una brocca d’acqua; seguitelo. Là dove entrerà, dite al padrone di casa: “Il Maestro dice: Dov’è la mia stanza, in cui io possa mangiare la Pasqua con i miei discepoli?”. Egli vi mostrerà al piano superiore una grande sala, arredata e già pronta; lì preparate la cena per noi». I discepoli andarono e, entrati in città, trovarono come aveva detto loro e prepararono la Pasqua. E, mentre mangiavano, prese il pane e recitò la benedizione, lo spezzò e lo diede loro, dicendo: «Prendete, questo è il mio corpo». Poi prese un calice e rese grazie, lo diede loro e ne bevvero tutti. E disse loro: «Questo è il mio sangue dell’alleanza, che è versato per molti. In verità io vi dico che non berrò mai più del frutto della vite fino al giorno in cui lo berrò nuovo, nel regno di Dio». Dopo aver cantato l’inno, uscirono verso il monte degli Ulivi.</w:t>
      </w:r>
    </w:p>
    <w:p w14:paraId="0238D14B" w14:textId="77777777" w:rsidR="00140FBF" w:rsidRPr="00DA44A4" w:rsidRDefault="00140FBF" w:rsidP="0080168B">
      <w:pPr>
        <w:spacing w:after="120"/>
        <w:jc w:val="both"/>
        <w:rPr>
          <w:rFonts w:ascii="Arial" w:hAnsi="Arial" w:cs="Arial"/>
        </w:rPr>
      </w:pPr>
      <w:r w:rsidRPr="00DA44A4">
        <w:rPr>
          <w:rFonts w:ascii="Arial" w:hAnsi="Arial" w:cs="Arial"/>
        </w:rPr>
        <w:t>La Santa Messa è il rito dell’alleanza, quotidianamente rinnovata, stipulata, fondata. Noi però non diamo a Dio la nostra parola, non gli promettiamo ascolto, obbedienza, osservanza della Parola che lui rivolge al nostro cuore. Noi saltiamo la condizione per sancire l’alleanza, ma stipuliamo ugualmente l’alleanza con la comunione eucaristia. Questa comunione è falsa, perché ricevuta su un fondamento inesistente. È come se noi volessimo costruire una torre nel cielo. Questa torre mai potrà essere innalzata. Manca di solide fondamenta. Eppure noi celebriamo milioni e milioni di Eucaristie al giorno e quasi tutte senza vera alleanza.</w:t>
      </w:r>
    </w:p>
    <w:p w14:paraId="58C1EB95" w14:textId="77777777" w:rsidR="00140FBF" w:rsidRPr="00DA44A4" w:rsidRDefault="00140FBF" w:rsidP="0080168B">
      <w:pPr>
        <w:spacing w:after="120"/>
        <w:jc w:val="both"/>
        <w:rPr>
          <w:rFonts w:ascii="Arial" w:hAnsi="Arial" w:cs="Arial"/>
        </w:rPr>
      </w:pPr>
      <w:r w:rsidRPr="00DA44A4">
        <w:rPr>
          <w:rFonts w:ascii="Arial" w:hAnsi="Arial" w:cs="Arial"/>
        </w:rPr>
        <w:t xml:space="preserve">Non parliamo poi di quelle Eucaristie celebrate che trasformiamo in un palco, in una platea, in uno stadio dove far risuonare le nostre parole. Nella liturgia della Santa Messa devono risuonare forti e chiare solo due parole: la Parola di Dio che è il fondamento unico della nostra alleanza e la parola della nostra risposta a Dio sulla quale l’alleanza trova la sua ragion d’essere. È un vero sacrilegio trasformare le nostre Eucaristie in resoconti e programmi pastorali, in comizi, in denunce sociali, in rivendicazioni di diritti, in proclamazione di questo o di quell’altro evento, in sponsorizzazioni di idee e di dottrine. La Santa Messa è un sacramento. Essa non è il luogo della celebrazione dell’uomo o delle sue esternazioni, sovente contrarie alla sana religione e alla retta fede. La Santa Messa è il Sacramento dei Sacramenti. È il Sacrificio della Croce di Gesù Signore. È il Calvario universale. È il Monte dove viene </w:t>
      </w:r>
      <w:r w:rsidRPr="00DA44A4">
        <w:rPr>
          <w:rFonts w:ascii="Arial" w:hAnsi="Arial" w:cs="Arial"/>
        </w:rPr>
        <w:lastRenderedPageBreak/>
        <w:t xml:space="preserve">nuovamente rifatto l’uomo. Cristo Gesù versa il suo Sangue, ce lo dona perché noi lo facciamo divenire nostro sangue, nostra vita, vita di Dio in noi. Nel nostro sangue scorre Dio. Se scorre Dio, scorre la sua vita, la sua eternità, il suo Paradiso, la sua grazia, il suo amore, la sua misericordia, la sua santità, la sua giustizia, il suo perdono. L’uomo, ricevendolo, si impegna ad essere vita di Dio sulla terra, in mezzo ai suoi fratelli, per tutti i suoi giorni. Se non ridiamo verità alla Santa Messa, noi tutti vivremo in una falsità che ci consuma e ci uccide. Non c’è vita fuori della Santa Messa. La vita di Dio la riceviamo tutta in questo sacramento. </w:t>
      </w:r>
    </w:p>
    <w:p w14:paraId="22779BF5"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Angeli, Santi, aiutateci a vivere bene la Santa Messa. </w:t>
      </w:r>
    </w:p>
    <w:p w14:paraId="61A6D4E7" w14:textId="77777777" w:rsidR="00140FBF" w:rsidRPr="00132215" w:rsidRDefault="00140FBF" w:rsidP="00132215">
      <w:pPr>
        <w:pStyle w:val="Titolo3"/>
        <w:jc w:val="right"/>
      </w:pPr>
      <w:bookmarkStart w:id="555" w:name="_Toc62181612"/>
      <w:r w:rsidRPr="00132215">
        <w:t>02 Giugno 2012</w:t>
      </w:r>
      <w:bookmarkEnd w:id="555"/>
    </w:p>
    <w:p w14:paraId="58428605" w14:textId="77777777" w:rsidR="00140FBF" w:rsidRPr="00132215" w:rsidRDefault="00140FBF" w:rsidP="00132215">
      <w:pPr>
        <w:pStyle w:val="Titolo1"/>
      </w:pPr>
      <w:bookmarkStart w:id="556" w:name="_Toc343622517"/>
      <w:bookmarkStart w:id="557" w:name="_Toc62181613"/>
      <w:r w:rsidRPr="00132215">
        <w:t>Desiderate avidamente il genuino latte spirituale</w:t>
      </w:r>
      <w:bookmarkEnd w:id="556"/>
      <w:bookmarkEnd w:id="557"/>
    </w:p>
    <w:p w14:paraId="0B1C616F" w14:textId="77777777" w:rsidR="00140FBF" w:rsidRPr="00DA44A4" w:rsidRDefault="00140FBF" w:rsidP="0080168B">
      <w:pPr>
        <w:spacing w:after="120"/>
        <w:jc w:val="both"/>
        <w:rPr>
          <w:rFonts w:ascii="Arial" w:hAnsi="Arial" w:cs="Arial"/>
        </w:rPr>
      </w:pPr>
      <w:r w:rsidRPr="00DA44A4">
        <w:rPr>
          <w:rFonts w:ascii="Arial" w:hAnsi="Arial" w:cs="Arial"/>
        </w:rPr>
        <w:t>Ogni essere vivente non solo nasce, ma è anche chiamato ad una crescita costante per raggiungere la sua maturità. La verità di un uomo non è nella nascita, è nella sua maturità, nello sviluppo di tutte le sue potenzialità umane. Se un uomo non cresce, se al contrario deperisce, ben presto verrà per lui la morte. Il mistero del peccato ha anche questo introdotto nel nostro mondo: l’arresto per molti uomini del loro sviluppo, compimento, perfezione. Questo ammanco di umanità è però dovuto alla sola volontà dell’uomo che si è lasciato tentare ed ha chiuso su di sé il flusso della vera vita. Ma ogni peccato è una chiusura su di noi del flusso della vita.</w:t>
      </w:r>
    </w:p>
    <w:p w14:paraId="5AD29D37" w14:textId="77777777" w:rsidR="00140FBF" w:rsidRPr="00DA44A4" w:rsidRDefault="00140FBF" w:rsidP="0080168B">
      <w:pPr>
        <w:spacing w:after="120"/>
        <w:jc w:val="both"/>
        <w:rPr>
          <w:rFonts w:ascii="Arial" w:hAnsi="Arial" w:cs="Arial"/>
        </w:rPr>
      </w:pPr>
      <w:r w:rsidRPr="00DA44A4">
        <w:rPr>
          <w:rFonts w:ascii="Arial" w:hAnsi="Arial" w:cs="Arial"/>
        </w:rPr>
        <w:t>Il battesimo è vera nascita. Per esso noi nasciamo a veri figli di Dio. Non basta però nascere, occorre crescere, portare a perfezione, compimento, tutte le divine potenzialità che la grazia di Dio ha posto nel nostro cuore. Prima di ogni cosa dobbiamo estirpare da noi ogni causa di decrescita e di morte. Questa causa si estirpa allontanando da noi ogni genere di cattiveria e di frode, ipocrisie, gelosie e ogni maldicenza. Per questo urge purificare il cuore. Dalla purezza del cuore nasce la purezza della lingua e di tutto il corpo. Se il cuore è impuro tutto l’uomo è impuro. Questa verità così ci viene insegnata da Cristo Gesù.</w:t>
      </w:r>
    </w:p>
    <w:p w14:paraId="5CE6222B" w14:textId="77777777" w:rsidR="00140FBF" w:rsidRPr="00DA44A4" w:rsidRDefault="00140FBF" w:rsidP="0080168B">
      <w:pPr>
        <w:spacing w:after="120"/>
        <w:jc w:val="both"/>
        <w:rPr>
          <w:rFonts w:ascii="Arial" w:hAnsi="Arial" w:cs="Arial"/>
          <w:i/>
          <w:iCs/>
        </w:rPr>
      </w:pPr>
      <w:r w:rsidRPr="00DA44A4">
        <w:rPr>
          <w:rFonts w:ascii="Arial" w:hAnsi="Arial" w:cs="Arial"/>
          <w:i/>
          <w:iCs/>
          <w:spacing w:val="-5"/>
        </w:rPr>
        <w:t xml:space="preserve">Gesù rispose ai farisei: «Bene ha profetato Isaia di voi, ipocriti, come sta scritto: </w:t>
      </w:r>
      <w:r w:rsidRPr="00DA44A4">
        <w:rPr>
          <w:rFonts w:ascii="Arial" w:hAnsi="Arial" w:cs="Arial"/>
          <w:i/>
          <w:iCs/>
        </w:rPr>
        <w:t xml:space="preserve">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Chiamata di nuovo la folla, diceva loro: «Ascoltatemi tutti e comprendete bene! Non c’è nulla fuori dell’uomo che, entrando in lui, possa renderlo impuro. Ma sono le cose che escono dall’uomo a renderlo impuro». Quando entrò in una casa, lontano dalla folla, i suoi discepoli lo interrogavano sulla parabola. E disse loro: «Così neanche voi siete capaci di comprendere? Non capite che tutto ciò che </w:t>
      </w:r>
      <w:r w:rsidRPr="00DA44A4">
        <w:rPr>
          <w:rFonts w:ascii="Arial" w:hAnsi="Arial" w:cs="Arial"/>
          <w:i/>
          <w:iCs/>
        </w:rPr>
        <w:lastRenderedPageBreak/>
        <w:t xml:space="preserve">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(Cfr. Mc 7,1-23). </w:t>
      </w:r>
    </w:p>
    <w:p w14:paraId="03B9A7A3" w14:textId="77777777" w:rsidR="00140FBF" w:rsidRPr="00DA44A4" w:rsidRDefault="00140FBF" w:rsidP="0080168B">
      <w:pPr>
        <w:spacing w:after="120"/>
        <w:jc w:val="both"/>
        <w:rPr>
          <w:rFonts w:ascii="Arial" w:hAnsi="Arial" w:cs="Arial"/>
          <w:i/>
          <w:iCs/>
        </w:rPr>
      </w:pPr>
      <w:r w:rsidRPr="00DA44A4">
        <w:rPr>
          <w:rFonts w:ascii="Arial" w:hAnsi="Arial" w:cs="Arial"/>
          <w:i/>
          <w:iCs/>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w:t>
      </w:r>
    </w:p>
    <w:p w14:paraId="0460CDCB" w14:textId="77777777" w:rsidR="00140FBF" w:rsidRPr="00DA44A4" w:rsidRDefault="00140FBF" w:rsidP="0080168B">
      <w:pPr>
        <w:spacing w:after="120"/>
        <w:jc w:val="both"/>
        <w:rPr>
          <w:rFonts w:ascii="Arial" w:hAnsi="Arial" w:cs="Arial"/>
          <w:iCs/>
        </w:rPr>
      </w:pPr>
      <w:r w:rsidRPr="00DA44A4">
        <w:rPr>
          <w:rFonts w:ascii="Arial" w:hAnsi="Arial" w:cs="Arial"/>
          <w:iCs/>
        </w:rPr>
        <w:t>Mentre si purifica il cuore si deve desiderare avidamente il genuino latte spirituale, grazie al quale noi possiamo crescere verso la salvezza. Qual è questo genuino latte spirituale che dobbiamo desiderare avidamente. Esso è prima di tutto la Parola del Signore. Di essa ogni giorno dobbiamo nutrirci, pascere, essa è necessaria più del cibo per il corpo. Latte spirituale è poi l’Eucaristia. Essa è più che latte. Essa è lo stesso sangue di Dio, carne del Figlio dell’Altissimo che ci viene donata per trasformare tutta intera la nostra vita.</w:t>
      </w:r>
    </w:p>
    <w:p w14:paraId="10C3935B" w14:textId="77777777" w:rsidR="00140FBF" w:rsidRPr="00DA44A4" w:rsidRDefault="00140FBF" w:rsidP="0080168B">
      <w:pPr>
        <w:spacing w:after="120"/>
        <w:jc w:val="both"/>
        <w:rPr>
          <w:rFonts w:ascii="Arial" w:hAnsi="Arial" w:cs="Arial"/>
          <w:iCs/>
        </w:rPr>
      </w:pPr>
      <w:r w:rsidRPr="00DA44A4">
        <w:rPr>
          <w:rFonts w:ascii="Arial" w:hAnsi="Arial" w:cs="Arial"/>
          <w:iCs/>
        </w:rPr>
        <w:t xml:space="preserve">Vergine Maria, Madre della Redenzione, Angeli, Santi, fateci amare questo puro latte spirituale. </w:t>
      </w:r>
    </w:p>
    <w:p w14:paraId="39F8BCC9" w14:textId="77777777" w:rsidR="00140FBF" w:rsidRPr="00DA44A4" w:rsidRDefault="00140FBF" w:rsidP="00132215">
      <w:pPr>
        <w:pStyle w:val="Titolo3"/>
        <w:jc w:val="right"/>
      </w:pPr>
      <w:bookmarkStart w:id="558" w:name="_Toc62181614"/>
      <w:r w:rsidRPr="00DA44A4">
        <w:t>02 Giugno 2012</w:t>
      </w:r>
      <w:bookmarkEnd w:id="558"/>
      <w:r w:rsidRPr="00DA44A4">
        <w:t xml:space="preserve"> </w:t>
      </w:r>
    </w:p>
    <w:p w14:paraId="166F43BD" w14:textId="77777777" w:rsidR="00140FBF" w:rsidRPr="00132215" w:rsidRDefault="00140FBF" w:rsidP="00132215">
      <w:pPr>
        <w:pStyle w:val="Titolo1"/>
      </w:pPr>
      <w:bookmarkStart w:id="559" w:name="_Toc343622522"/>
      <w:bookmarkStart w:id="560" w:name="_Toc62181615"/>
      <w:r w:rsidRPr="00132215">
        <w:t>Così è il regno di Dio: come un uomo che getta il seme sul terreno</w:t>
      </w:r>
      <w:bookmarkEnd w:id="559"/>
      <w:bookmarkEnd w:id="560"/>
    </w:p>
    <w:p w14:paraId="45865F89" w14:textId="77777777" w:rsidR="00140FBF" w:rsidRPr="00DA44A4" w:rsidRDefault="00140FBF" w:rsidP="0080168B">
      <w:pPr>
        <w:spacing w:after="120"/>
        <w:jc w:val="both"/>
        <w:rPr>
          <w:rFonts w:ascii="Arial" w:hAnsi="Arial" w:cs="Arial"/>
        </w:rPr>
      </w:pPr>
      <w:r w:rsidRPr="00DA44A4">
        <w:rPr>
          <w:rFonts w:ascii="Arial" w:hAnsi="Arial" w:cs="Arial"/>
        </w:rPr>
        <w:t xml:space="preserve">Il Vangelo, offerto oggi alla nostra meditazione, riflessione, contemplazione, merita di essere sapientemente compreso e saggiamente vissuto. Un esempio è sufficiente per entrare nel mistero. Se uno di noi prende un granello di sabbia che è sulla riva del mare e lo pianta nel suo giardino, anche se lo dovesse annaffiare ogni giorno e ogni giorno concimarlo, rimarrebbe in eterno un granello di sabbia. Manca in esso il germe della vita. Da esso mai la vita potrà nascere, svilupparsi, generare altra vita. Se uno di noi invece pianta nella sua terra, all’altitudine giusta, un seme di quercia, o di altro grande albero, chi pianta il seme può anche dimenticarsi di averlo piantato. Il seme </w:t>
      </w:r>
      <w:r w:rsidRPr="00DA44A4">
        <w:rPr>
          <w:rFonts w:ascii="Arial" w:hAnsi="Arial" w:cs="Arial"/>
        </w:rPr>
        <w:lastRenderedPageBreak/>
        <w:t>germoglia, cresce, diviene un grande albero, perché possiede in sé il germe della vita e della sua stessa generazione. Non solo cresce, fruttifica, genera altra vita.</w:t>
      </w:r>
    </w:p>
    <w:p w14:paraId="4F0BD53F" w14:textId="77777777" w:rsidR="00140FBF" w:rsidRPr="00DA44A4" w:rsidRDefault="00140FBF" w:rsidP="0080168B">
      <w:pPr>
        <w:spacing w:after="120"/>
        <w:jc w:val="both"/>
        <w:rPr>
          <w:rFonts w:ascii="Arial" w:hAnsi="Arial" w:cs="Arial"/>
        </w:rPr>
      </w:pPr>
      <w:r w:rsidRPr="00DA44A4">
        <w:rPr>
          <w:rFonts w:ascii="Arial" w:hAnsi="Arial" w:cs="Arial"/>
        </w:rPr>
        <w:t xml:space="preserve">Se noi seminiamo la parola umana, questa mai potrà generare Dio in un cuore. Poiché è parola della terra e spesso è anche parola di peccato, farà l’uomo di terra e di peccato, mai potrà fare l’uomo di Dio, l’uomo celeste, l’uomo spirituale. Se invece seminiamo la Parola di Dio, questa sì che farà l’uomo celeste, l’uomo spirituale, l’uomo di Dio. Agirà secondo la sua natura e, posta nel cuore, essa germoglierà Come? Nessuno mai lo saprà. Solo Dio sa come la sua Parola produca un frutto divino nel cuore di chi la riceve. Questa verità vuole che ogni responsabile a qualsiasi titolo della Parola di Dio, deve avere somma cura perché dalla sua bocca solo la Parola di Dio venga fuori e mai la parola degli uomini. Per fare questo lui stesso dovrà essere persona spirituale, celeste, di Dio. Non può dire la Parola di Dio un uomo dalla natura animale. La potrà dire un uomo dalla natura spirituale. </w:t>
      </w:r>
    </w:p>
    <w:p w14:paraId="1400C0DC" w14:textId="77777777" w:rsidR="00140FBF" w:rsidRPr="00DA44A4" w:rsidRDefault="00140FBF" w:rsidP="0080168B">
      <w:pPr>
        <w:tabs>
          <w:tab w:val="left" w:pos="1418"/>
          <w:tab w:val="left" w:pos="2268"/>
        </w:tabs>
        <w:spacing w:after="120"/>
        <w:jc w:val="both"/>
        <w:rPr>
          <w:rFonts w:ascii="Arial" w:hAnsi="Arial" w:cs="Arial"/>
          <w:i/>
        </w:rPr>
      </w:pPr>
      <w:r w:rsidRPr="00DA44A4">
        <w:rPr>
          <w:rFonts w:ascii="Arial" w:hAnsi="Arial" w:cs="Arial"/>
          <w:i/>
        </w:rPr>
        <w:t>Diceva: «Così è il regno di Dio: come un uomo che getta il seme sul terreno; dorma o vegli, di notte o di giorno, il seme germoglia e cresce. Come, egli stesso non lo sa. Il terreno produce spontaneamente prima lo stelo, poi la spiga, poi il chicco pieno nella spiga; e quando il frutto è maturo, subito egli manda la falce, perché è arrivata la mietitura». Diceva: «A che cosa possiamo paragonare il regno di Dio o con quale parabola possiamo descriverlo? È come un granello di senape che, quando viene seminato sul terreno, è il più piccolo di tutti i semi che sono sul terreno; ma, quando viene seminato, cresce e diventa più grande di tutte le piante dell’orto e fa rami così grandi che gli uccelli del cielo possono fare il nido alla sua ombra». Con molte parabole dello stesso genere annunciava loro la Parola, come potevano intendere. Senza parabole non parlava loro ma, in privato, ai suoi discepoli spiegava ogni cosa.</w:t>
      </w:r>
    </w:p>
    <w:p w14:paraId="7BF36BC5" w14:textId="77777777" w:rsidR="00140FBF" w:rsidRPr="00DA44A4" w:rsidRDefault="00140FBF" w:rsidP="0080168B">
      <w:pPr>
        <w:spacing w:after="120"/>
        <w:jc w:val="both"/>
        <w:rPr>
          <w:rFonts w:ascii="Arial" w:hAnsi="Arial" w:cs="Arial"/>
        </w:rPr>
      </w:pPr>
      <w:r w:rsidRPr="00DA44A4">
        <w:rPr>
          <w:rFonts w:ascii="Arial" w:hAnsi="Arial" w:cs="Arial"/>
        </w:rPr>
        <w:t xml:space="preserve">Quello che Gesù dice ai farisei e agli scribi del suo tempo vale anche per noi: </w:t>
      </w:r>
      <w:r w:rsidRPr="00DA44A4">
        <w:rPr>
          <w:rFonts w:ascii="Arial" w:hAnsi="Arial" w:cs="Arial"/>
          <w:i/>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r w:rsidRPr="00DA44A4">
        <w:rPr>
          <w:rFonts w:ascii="Arial" w:hAnsi="Arial" w:cs="Arial"/>
        </w:rPr>
        <w:t xml:space="preserve"> (Mt 12,33-37). </w:t>
      </w:r>
    </w:p>
    <w:p w14:paraId="447A5914" w14:textId="77777777" w:rsidR="00140FBF" w:rsidRPr="00DA44A4" w:rsidRDefault="00140FBF" w:rsidP="0080168B">
      <w:pPr>
        <w:spacing w:after="120"/>
        <w:jc w:val="both"/>
        <w:rPr>
          <w:rFonts w:ascii="Arial" w:hAnsi="Arial" w:cs="Arial"/>
        </w:rPr>
      </w:pPr>
      <w:r w:rsidRPr="00DA44A4">
        <w:rPr>
          <w:rFonts w:ascii="Arial" w:hAnsi="Arial" w:cs="Arial"/>
        </w:rPr>
        <w:t xml:space="preserve">Anche l’Apostolo Giacomo ha un pensiero simile: </w:t>
      </w:r>
      <w:r w:rsidRPr="00DA44A4">
        <w:rPr>
          <w:rFonts w:ascii="Arial" w:hAnsi="Arial" w:cs="Arial"/>
          <w:i/>
        </w:rPr>
        <w:t xml:space="preserve">“Fratelli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w:t>
      </w:r>
      <w:r w:rsidRPr="00DA44A4">
        <w:rPr>
          <w:rFonts w:ascii="Arial" w:hAnsi="Arial" w:cs="Arial"/>
          <w:i/>
        </w:rPr>
        <w:lastRenderedPageBreak/>
        <w:t>domati e sono stati domati dall’uomo, ma la lingua nessuno la può domare: è un male ribelle, è piena di veleno mortale. Con essa benediciamo il Signore e Padre e con essa malediciamo gli uomini fatti a somiglianza di Dio.</w:t>
      </w:r>
      <w:r w:rsidRPr="00DA44A4">
        <w:rPr>
          <w:rFonts w:ascii="Arial" w:hAnsi="Arial" w:cs="Arial"/>
          <w:i/>
          <w:position w:val="4"/>
        </w:rPr>
        <w:t xml:space="preserve"> </w:t>
      </w:r>
      <w:r w:rsidRPr="00DA44A4">
        <w:rPr>
          <w:rFonts w:ascii="Arial" w:hAnsi="Arial" w:cs="Arial"/>
          <w:i/>
        </w:rPr>
        <w:t>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w:t>
      </w:r>
      <w:r w:rsidRPr="00DA44A4">
        <w:rPr>
          <w:rFonts w:ascii="Arial" w:hAnsi="Arial" w:cs="Arial"/>
        </w:rPr>
        <w:t xml:space="preserve"> (Gc 3,1-12). Ognuno parla dalla natura del cuore. Il cuore carnale dirà parole secondo la carne. Il cuore spirituale parole secondo lo Spirito. </w:t>
      </w:r>
    </w:p>
    <w:p w14:paraId="24B83F7D"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Angeli, Santi, dateci un cuore spirituale, divino. </w:t>
      </w:r>
    </w:p>
    <w:p w14:paraId="4B68757A" w14:textId="77777777" w:rsidR="00140FBF" w:rsidRPr="00DA44A4" w:rsidRDefault="00140FBF" w:rsidP="00132215">
      <w:pPr>
        <w:pStyle w:val="Titolo3"/>
        <w:jc w:val="right"/>
      </w:pPr>
      <w:bookmarkStart w:id="561" w:name="_Toc62181616"/>
      <w:r w:rsidRPr="00DA44A4">
        <w:t>09 Giugno 2012</w:t>
      </w:r>
      <w:bookmarkEnd w:id="561"/>
    </w:p>
    <w:p w14:paraId="016FA5B6" w14:textId="77777777" w:rsidR="00140FBF" w:rsidRPr="00132215" w:rsidRDefault="00140FBF" w:rsidP="00132215">
      <w:pPr>
        <w:pStyle w:val="Titolo1"/>
      </w:pPr>
      <w:bookmarkStart w:id="562" w:name="_Toc343622526"/>
      <w:bookmarkStart w:id="563" w:name="_Toc62181617"/>
      <w:r w:rsidRPr="00132215">
        <w:t>Stirpe eletta, sacerdozio regale, nazione santa, popolo che Dio si è acquistato</w:t>
      </w:r>
      <w:bookmarkEnd w:id="562"/>
      <w:bookmarkEnd w:id="563"/>
    </w:p>
    <w:p w14:paraId="3334E92C" w14:textId="77777777" w:rsidR="00140FBF" w:rsidRPr="00DA44A4" w:rsidRDefault="00140FBF" w:rsidP="0080168B">
      <w:pPr>
        <w:spacing w:after="120"/>
        <w:jc w:val="both"/>
        <w:rPr>
          <w:rFonts w:ascii="Arial" w:hAnsi="Arial" w:cs="Arial"/>
          <w:color w:val="000000"/>
        </w:rPr>
      </w:pPr>
      <w:r w:rsidRPr="00DA44A4">
        <w:rPr>
          <w:rFonts w:ascii="Arial" w:hAnsi="Arial" w:cs="Arial"/>
        </w:rPr>
        <w:t xml:space="preserve">San Pietro, applicando al Nuovo Popolo di Dio, le parole pronunciate dal Signore a Mosè appena giunto al Monte Sinai, ci introduce nel vero mistero  della Chiesa. Ecco le parole del Signore: </w:t>
      </w:r>
      <w:r w:rsidRPr="00DA44A4">
        <w:rPr>
          <w:rFonts w:ascii="Arial" w:hAnsi="Arial" w:cs="Arial"/>
          <w:i/>
        </w:rPr>
        <w:t>“</w:t>
      </w:r>
      <w:r w:rsidRPr="00DA44A4">
        <w:rPr>
          <w:rFonts w:ascii="Arial" w:hAnsi="Arial" w:cs="Arial"/>
          <w:i/>
          <w:color w:val="000000"/>
        </w:rPr>
        <w:t xml:space="preserve">Al terzo mese dall’uscita degli Israeliti dalla terra d’Egitto, nello stesso giorno, essi arrivarono al deserto del Sinai. Levate le tende da Refidìm, giunsero al deserto del Sinai, dove si accamparono; Israele si accampò davanti al monte. 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 </w:t>
      </w:r>
      <w:r w:rsidRPr="00DA44A4">
        <w:rPr>
          <w:rFonts w:ascii="Arial" w:hAnsi="Arial" w:cs="Arial"/>
          <w:color w:val="000000"/>
        </w:rPr>
        <w:t xml:space="preserve">(Es 19,1-6). </w:t>
      </w:r>
    </w:p>
    <w:p w14:paraId="0FE1FD5A" w14:textId="77777777" w:rsidR="00140FBF" w:rsidRPr="00DA44A4" w:rsidRDefault="00140FBF" w:rsidP="0080168B">
      <w:pPr>
        <w:spacing w:after="120"/>
        <w:jc w:val="both"/>
        <w:rPr>
          <w:rFonts w:ascii="Arial" w:hAnsi="Arial" w:cs="Arial"/>
        </w:rPr>
      </w:pPr>
      <w:r w:rsidRPr="00DA44A4">
        <w:rPr>
          <w:rFonts w:ascii="Arial" w:hAnsi="Arial" w:cs="Arial"/>
        </w:rPr>
        <w:t xml:space="preserve">La Chiesa è stirpe eletta. Ecco il motivo di questa elezione: </w:t>
      </w:r>
      <w:r w:rsidRPr="00DA44A4">
        <w:rPr>
          <w:rFonts w:ascii="Arial" w:hAnsi="Arial" w:cs="Arial"/>
          <w:i/>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w:t>
      </w:r>
      <w:r w:rsidRPr="00DA44A4">
        <w:rPr>
          <w:rFonts w:ascii="Arial" w:hAnsi="Arial" w:cs="Arial"/>
        </w:rPr>
        <w:t xml:space="preserve"> (Ef 1,3-12). Non siamo stati noi a scegliere Dio. È Dio che sempre ci sceglie. È Lui che sempre ci ama. </w:t>
      </w:r>
    </w:p>
    <w:p w14:paraId="6BC125CB" w14:textId="77777777" w:rsidR="00140FBF" w:rsidRPr="00DA44A4" w:rsidRDefault="00140FBF" w:rsidP="0080168B">
      <w:pPr>
        <w:spacing w:after="120"/>
        <w:jc w:val="both"/>
        <w:rPr>
          <w:rFonts w:ascii="Arial" w:hAnsi="Arial" w:cs="Arial"/>
        </w:rPr>
      </w:pPr>
      <w:r w:rsidRPr="00DA44A4">
        <w:rPr>
          <w:rFonts w:ascii="Arial" w:hAnsi="Arial" w:cs="Arial"/>
        </w:rPr>
        <w:t xml:space="preserve">La Chiesa è sacerdozio regale. È un regno di sacerdoti. Il sacerdote è uomo sottomesso solo a Dio e a nessun uomo. È uomo libero, vero, giusto, santo, non </w:t>
      </w:r>
      <w:r w:rsidRPr="00DA44A4">
        <w:rPr>
          <w:rFonts w:ascii="Arial" w:hAnsi="Arial" w:cs="Arial"/>
        </w:rPr>
        <w:lastRenderedPageBreak/>
        <w:t xml:space="preserve">schiavo, non asservito, non dipendente. Questa la verità del cristiano nella Chiesa: l’obbedienza al solo Dio è il suo culto quotidiano. L’amore ai fratelli il suo servizio giornaliero. Sopra il sacerdote vi è solo Dio. </w:t>
      </w:r>
    </w:p>
    <w:p w14:paraId="6BD3D8DD" w14:textId="77777777" w:rsidR="00140FBF" w:rsidRPr="00DA44A4" w:rsidRDefault="00140FBF" w:rsidP="0080168B">
      <w:pPr>
        <w:spacing w:after="120"/>
        <w:jc w:val="both"/>
        <w:rPr>
          <w:rFonts w:ascii="Arial" w:hAnsi="Arial" w:cs="Arial"/>
          <w:i/>
          <w:iCs/>
        </w:rPr>
      </w:pPr>
      <w:r w:rsidRPr="00DA44A4">
        <w:rPr>
          <w:rFonts w:ascii="Arial" w:hAnsi="Arial" w:cs="Arial"/>
          <w:i/>
          <w:iCs/>
        </w:rPr>
        <w:t>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(Cfr. 1Pt 2,1-10).</w:t>
      </w:r>
    </w:p>
    <w:p w14:paraId="39337F1C" w14:textId="77777777" w:rsidR="00140FBF" w:rsidRPr="00DA44A4" w:rsidRDefault="00140FBF" w:rsidP="0080168B">
      <w:pPr>
        <w:spacing w:after="120"/>
        <w:jc w:val="both"/>
        <w:rPr>
          <w:rFonts w:ascii="Arial" w:hAnsi="Arial" w:cs="Arial"/>
          <w:iCs/>
        </w:rPr>
      </w:pPr>
      <w:r w:rsidRPr="00DA44A4">
        <w:rPr>
          <w:rFonts w:ascii="Arial" w:hAnsi="Arial" w:cs="Arial"/>
          <w:iCs/>
        </w:rPr>
        <w:t>La Chiesa è nazione santa. Dio è il Santo, la fonte di ogni Santità. Il cristiano, nella Chiesa, viene impastato della santità di Dio, di Cristo, dello Spirito Santo. La santità è carità, luce, verità, amore, misericordia, giustizia, pietà, compassione, ogni virtù. Il cristiano è l’uomo che vive sulla terra tutta la paternità di Dio, tutta la figliolanza di Cristo Gesù, tutta la comunione dello Spirito Santo. La paternità di Dio lo fa padre di grande carità per tutti. La figliolanza di Cristo lo rende capace di un amore sofferto, sacrificale, oblativo, di olocausto. La comunione dello Spirito Santo lo costituisce operatore di pace e di giustizia sempre.</w:t>
      </w:r>
    </w:p>
    <w:p w14:paraId="07A03383" w14:textId="77777777" w:rsidR="00140FBF" w:rsidRPr="00DA44A4" w:rsidRDefault="00140FBF" w:rsidP="0080168B">
      <w:pPr>
        <w:spacing w:after="120"/>
        <w:jc w:val="both"/>
        <w:rPr>
          <w:rFonts w:ascii="Arial" w:hAnsi="Arial" w:cs="Arial"/>
        </w:rPr>
      </w:pPr>
      <w:r w:rsidRPr="00DA44A4">
        <w:rPr>
          <w:rFonts w:ascii="Arial" w:hAnsi="Arial" w:cs="Arial"/>
          <w:iCs/>
        </w:rPr>
        <w:t xml:space="preserve">La Chiesa è popolo che Dio si è acquistato. Dio ha pagato un caro prezzo per il nostro riscatto: il Sangue del suo Figlio Unigenito: </w:t>
      </w:r>
      <w:r w:rsidRPr="00DA44A4">
        <w:rPr>
          <w:rFonts w:ascii="Arial" w:hAnsi="Arial" w:cs="Arial"/>
          <w:i/>
          <w:iCs/>
        </w:rPr>
        <w:t>“</w:t>
      </w:r>
      <w:r w:rsidRPr="00DA44A4">
        <w:rPr>
          <w:rFonts w:ascii="Arial" w:hAnsi="Arial" w:cs="Arial"/>
          <w:i/>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r w:rsidRPr="00DA44A4">
        <w:rPr>
          <w:rFonts w:ascii="Arial" w:hAnsi="Arial" w:cs="Arial"/>
        </w:rPr>
        <w:t xml:space="preserve"> (Col 1,13-20). </w:t>
      </w:r>
    </w:p>
    <w:p w14:paraId="27E4D001" w14:textId="77777777" w:rsidR="00140FBF" w:rsidRPr="00DA44A4" w:rsidRDefault="00140FBF" w:rsidP="0080168B">
      <w:pPr>
        <w:spacing w:after="120"/>
        <w:jc w:val="both"/>
        <w:rPr>
          <w:rFonts w:ascii="Arial" w:hAnsi="Arial" w:cs="Arial"/>
          <w:iCs/>
        </w:rPr>
      </w:pPr>
      <w:r w:rsidRPr="00DA44A4">
        <w:rPr>
          <w:rFonts w:ascii="Arial" w:hAnsi="Arial" w:cs="Arial"/>
          <w:iCs/>
        </w:rPr>
        <w:t xml:space="preserve">Il mistero della Chiesa è grande. Dio ha riversato in essa tutto se stesso, senza limitarsi in nulla. Si è donato senza misura, tutto, completamente. Nella Chiesa ognuno deve essere in tutto come Cristo Gesù: risplendente di ogni virtù, </w:t>
      </w:r>
      <w:r w:rsidRPr="00DA44A4">
        <w:rPr>
          <w:rFonts w:ascii="Arial" w:hAnsi="Arial" w:cs="Arial"/>
          <w:i/>
          <w:iCs/>
        </w:rPr>
        <w:t>“immagine”</w:t>
      </w:r>
      <w:r w:rsidRPr="00DA44A4">
        <w:rPr>
          <w:rFonts w:ascii="Arial" w:hAnsi="Arial" w:cs="Arial"/>
          <w:iCs/>
        </w:rPr>
        <w:t xml:space="preserve"> vivente del Padre. Chi vede un cristiano deve vedere Dio. Dio che parla, vuole, agisce, opera, ama, serve l’uomo. </w:t>
      </w:r>
    </w:p>
    <w:p w14:paraId="100C7EAC" w14:textId="77777777" w:rsidR="00140FBF" w:rsidRPr="00DA44A4" w:rsidRDefault="00140FBF" w:rsidP="0080168B">
      <w:pPr>
        <w:spacing w:after="120"/>
        <w:jc w:val="both"/>
        <w:rPr>
          <w:rFonts w:ascii="Arial" w:hAnsi="Arial" w:cs="Arial"/>
          <w:iCs/>
        </w:rPr>
      </w:pPr>
      <w:r w:rsidRPr="00DA44A4">
        <w:rPr>
          <w:rFonts w:ascii="Arial" w:hAnsi="Arial" w:cs="Arial"/>
          <w:iCs/>
        </w:rPr>
        <w:t xml:space="preserve">Vergine Maria, Madre della Redenzione, Angeli, Santi, fateci vera Chiesa del Dio vivente. </w:t>
      </w:r>
    </w:p>
    <w:p w14:paraId="4A644AD3" w14:textId="77777777" w:rsidR="00140FBF" w:rsidRPr="00DA44A4" w:rsidRDefault="00140FBF" w:rsidP="00132215">
      <w:pPr>
        <w:pStyle w:val="Titolo3"/>
        <w:jc w:val="right"/>
      </w:pPr>
      <w:bookmarkStart w:id="564" w:name="_Toc62181618"/>
      <w:r w:rsidRPr="00DA44A4">
        <w:t>09 Giugno 2012</w:t>
      </w:r>
      <w:bookmarkEnd w:id="564"/>
      <w:r w:rsidRPr="00DA44A4">
        <w:t xml:space="preserve"> </w:t>
      </w:r>
    </w:p>
    <w:p w14:paraId="04975F4A" w14:textId="77777777" w:rsidR="00140FBF" w:rsidRPr="00132215" w:rsidRDefault="00140FBF" w:rsidP="00132215">
      <w:pPr>
        <w:pStyle w:val="Titolo1"/>
      </w:pPr>
      <w:bookmarkStart w:id="565" w:name="_Toc343622531"/>
      <w:bookmarkStart w:id="566" w:name="_Toc62181619"/>
      <w:r w:rsidRPr="00132215">
        <w:t>Il bambino cresceva e si fortificava nello spirito</w:t>
      </w:r>
      <w:bookmarkEnd w:id="565"/>
      <w:bookmarkEnd w:id="566"/>
    </w:p>
    <w:p w14:paraId="3E2F5D2B" w14:textId="77777777" w:rsidR="00140FBF" w:rsidRPr="00DA44A4" w:rsidRDefault="00140FBF" w:rsidP="0080168B">
      <w:pPr>
        <w:spacing w:after="120"/>
        <w:jc w:val="both"/>
        <w:rPr>
          <w:rFonts w:ascii="Arial" w:hAnsi="Arial" w:cs="Arial"/>
        </w:rPr>
      </w:pPr>
      <w:r w:rsidRPr="00DA44A4">
        <w:rPr>
          <w:rFonts w:ascii="Arial" w:hAnsi="Arial" w:cs="Arial"/>
        </w:rPr>
        <w:t xml:space="preserve">Una immagine tratta dalla creazione ci aiuterà a comprendere il mistero del Dio Onnipotente, Creatore, Salvatore, Redentore dell’uomo.  Se osserviamo con occhi di fede ciò che avviene nell’atto della creazione, notiamo che ogni essere che viene </w:t>
      </w:r>
      <w:r w:rsidRPr="00DA44A4">
        <w:rPr>
          <w:rFonts w:ascii="Arial" w:hAnsi="Arial" w:cs="Arial"/>
        </w:rPr>
        <w:lastRenderedPageBreak/>
        <w:t xml:space="preserve">creato prima è per la vita di ciò che viene creato dopo. Ma è sempre il Signore che crea. La vita è da Lui e solo da Lui. Lui crea la vita e ciò che dona vita alla vita. Leggiamo un brano della genesi e di certo comprenderemo. La nostra mente di sicuro si aprirà al mistero. </w:t>
      </w:r>
    </w:p>
    <w:p w14:paraId="3A1618CF" w14:textId="77777777" w:rsidR="00140FBF" w:rsidRPr="00DA44A4" w:rsidRDefault="00140FBF" w:rsidP="0080168B">
      <w:pPr>
        <w:widowControl w:val="0"/>
        <w:tabs>
          <w:tab w:val="left" w:pos="1418"/>
          <w:tab w:val="left" w:pos="2268"/>
        </w:tabs>
        <w:spacing w:after="120"/>
        <w:jc w:val="both"/>
        <w:rPr>
          <w:rFonts w:ascii="Arial" w:hAnsi="Arial" w:cs="Arial"/>
          <w:i/>
          <w:color w:val="000000"/>
        </w:rPr>
      </w:pPr>
      <w:r w:rsidRPr="00DA44A4">
        <w:rPr>
          <w:rFonts w:ascii="Arial" w:hAnsi="Arial" w:cs="Arial"/>
          <w:i/>
          <w:color w:val="000000"/>
        </w:rPr>
        <w:t xml:space="preserve">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 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 Dio disse: «Facciamo l’uomo a nostra immagine, secondo la nostra somiglianza: dòmini sui pesci del mare e sugli uccelli del cielo, sul bestiame, su tutti gli animali selvatici e su tutti i rettili che strisciano sulla terra». (Gen 1.20-26). </w:t>
      </w:r>
    </w:p>
    <w:p w14:paraId="7CC27D09" w14:textId="77777777" w:rsidR="00140FBF" w:rsidRPr="00DA44A4" w:rsidRDefault="00140FBF" w:rsidP="0080168B">
      <w:pPr>
        <w:spacing w:after="120"/>
        <w:jc w:val="both"/>
        <w:rPr>
          <w:rFonts w:ascii="Arial" w:hAnsi="Arial" w:cs="Arial"/>
        </w:rPr>
      </w:pPr>
      <w:r w:rsidRPr="00DA44A4">
        <w:rPr>
          <w:rFonts w:ascii="Arial" w:hAnsi="Arial" w:cs="Arial"/>
        </w:rPr>
        <w:t xml:space="preserve">Ogni essere vivente per vivere deve nutrirsi di ciò che Dio gli ha già creato per la sua sussistenza, sviluppo, riproduzione, continuazione della vita ricevuta. Ma è sempre Dio che crea ogni essere vivente. Lo crea però  secondo un fine particolare, una missione speciale. Dio deve operare la salvezza dell’umanità. Opera con lo stesso principio posto nella creazione. Opera ciò per continua e perenne creazione.  È Lui che </w:t>
      </w:r>
      <w:r w:rsidRPr="00DA44A4">
        <w:rPr>
          <w:rFonts w:ascii="Arial" w:hAnsi="Arial" w:cs="Arial"/>
          <w:i/>
        </w:rPr>
        <w:t xml:space="preserve">“crea dal nulla” </w:t>
      </w:r>
      <w:r w:rsidRPr="00DA44A4">
        <w:rPr>
          <w:rFonts w:ascii="Arial" w:hAnsi="Arial" w:cs="Arial"/>
        </w:rPr>
        <w:t xml:space="preserve"> Abramo, Isacco, Giacobbe, Giuseppe, Mosè, Giosuè, i Profeti, gli Apostoli, i Santi. Se li crea per renderli strumento della sua salvezza. Per costituirli portatori nel mondo della sua verità, grazia, misericordia, bontà, vita eterna, giustizia, speranza, grande santità. Giovanni dal primo istante del suo concepimento fino all’ultimo istante della sua vita è stato una perenne “creazione dal nulla” da parte del Signore. È Dio che ha fatto Giovanni. Giovanni è purissima opera di Dio.</w:t>
      </w:r>
    </w:p>
    <w:p w14:paraId="4C43B92E" w14:textId="77777777" w:rsidR="00140FBF" w:rsidRPr="00DA44A4" w:rsidRDefault="00140FBF" w:rsidP="0080168B">
      <w:pPr>
        <w:spacing w:after="120"/>
        <w:jc w:val="both"/>
        <w:rPr>
          <w:rFonts w:ascii="Arial" w:hAnsi="Arial" w:cs="Arial"/>
          <w:i/>
        </w:rPr>
      </w:pPr>
      <w:r w:rsidRPr="00DA44A4">
        <w:rPr>
          <w:rFonts w:ascii="Arial" w:hAnsi="Arial" w:cs="Arial"/>
          <w:i/>
        </w:rPr>
        <w:t>Per Elisabetta intanto si compì il tempo del parto e diede alla luce un figlio. I vicini e i parenti udirono che il Signore aveva manifestato in lei la sua grande misericordia, e si rallegravano con lei. Otto giorni dopo vennero per circoncidere il bambino e volevano chiamarlo con il nome di suo padre, Zaccaria. Ma sua madre intervenne: «No, si chiamerà Giovanni». Le dissero: «Non c’è nessuno della tua parentela che si chiami con questo nome». Allora domandavano con cenni a suo padre come voleva che si chiamasse. Egli chiese una tavoletta e scrisse: «Giovanni è il suo nome». Tutti furono meravigliati. All’istante gli si aprì la bocca e gli si sciolse la lingua, e parlava benedicendo Dio. Tutti i loro vicini furono presi da timore, e per tutta la regione montuosa della Giudea si discorreva di tutte queste cose. Tutti coloro che le udivano, le custodivano in cuor loro, dicendo: «Che sarà mai questo bambino?». E davvero la mano del Signore era con lui. Il bambino cresceva e si fortificava nello spirito. Visse in regioni deserte fino al giorno della sua manifestazione a Israele.</w:t>
      </w:r>
    </w:p>
    <w:p w14:paraId="5D23FDBD" w14:textId="77777777" w:rsidR="00140FBF" w:rsidRPr="00DA44A4" w:rsidRDefault="00140FBF" w:rsidP="0080168B">
      <w:pPr>
        <w:tabs>
          <w:tab w:val="left" w:pos="851"/>
          <w:tab w:val="left" w:pos="1418"/>
        </w:tabs>
        <w:spacing w:after="120"/>
        <w:jc w:val="both"/>
        <w:rPr>
          <w:rFonts w:ascii="Arial" w:hAnsi="Arial" w:cs="Arial"/>
        </w:rPr>
      </w:pPr>
      <w:r w:rsidRPr="00DA44A4">
        <w:rPr>
          <w:rFonts w:ascii="Arial" w:hAnsi="Arial" w:cs="Arial"/>
        </w:rPr>
        <w:t xml:space="preserve">Il nostro Dio è il Dio che crea dal nulla sempre. Dal nulla di un utero sterile, o vergine senza il concorso dell’uomo; dal nulla di una mente che non conosce il Signore, dal nulla di un corpo incapace di combattere contro una mosca, dal nulla delle relazioni umane e della potenza terrena, dal nulla dell’economia e delle finanze, dal nulla della </w:t>
      </w:r>
      <w:r w:rsidRPr="00DA44A4">
        <w:rPr>
          <w:rFonts w:ascii="Arial" w:hAnsi="Arial" w:cs="Arial"/>
        </w:rPr>
        <w:lastRenderedPageBreak/>
        <w:t xml:space="preserve">scienza e della tecnica, dal nulla delle proprie origini, dal nulla della stessa nostra volontà. Il nostro Dio crea un uomo, una donna, li ricolma di sé, del suo Santo  Spirito e li rende capaci di qualsiasi cosa. In questi uomini infonde la sua grazie e la sua verità, così come ha fatto con le acque del mare disponendo che brulicassero di ogni essere vivente, e la grazia vive e prospera in questi cuori producendo frutti di conversione, salvezza, redenzione. La gente vede che è solo Dio che opera per creazione dal nulla e si interroga: quale nuovo progetto di creazione il Signore sta attuando?  Cosa ha in mente di fare? Quale salvezza intende realizzare? Si chiede, perché conosce l’agire del Signore. Ormai è esperta del suo linguaggio. Anche a noi sono chiesti occhi di purissima fede. Dobbiamo noi conoscere il linguaggio storico del nostro Dio, le cui caratteristiche ormai sono più che note. E tuttavia a volte questo non succede. Dio sta creando per noi e noi non solo rinneghiamo la sua opera, addirittura la combattiamo perché la riteniamo non di Dio. </w:t>
      </w:r>
    </w:p>
    <w:p w14:paraId="48CA284E" w14:textId="77777777" w:rsidR="00140FBF" w:rsidRPr="00DA44A4" w:rsidRDefault="00140FBF" w:rsidP="0080168B">
      <w:pPr>
        <w:tabs>
          <w:tab w:val="left" w:pos="851"/>
          <w:tab w:val="left" w:pos="1418"/>
        </w:tabs>
        <w:spacing w:after="120"/>
        <w:jc w:val="both"/>
        <w:rPr>
          <w:rFonts w:ascii="Arial" w:hAnsi="Arial" w:cs="Arial"/>
        </w:rPr>
      </w:pPr>
      <w:r w:rsidRPr="00DA44A4">
        <w:rPr>
          <w:rFonts w:ascii="Arial" w:hAnsi="Arial" w:cs="Arial"/>
        </w:rPr>
        <w:t xml:space="preserve">Vergine Maria. Madre della Redenzione, Angeli, Santi, dateci grandi occhi di fede. </w:t>
      </w:r>
    </w:p>
    <w:p w14:paraId="0E7920B7" w14:textId="77777777" w:rsidR="00140FBF" w:rsidRPr="00DA44A4" w:rsidRDefault="00140FBF" w:rsidP="00132215">
      <w:pPr>
        <w:pStyle w:val="Titolo3"/>
        <w:jc w:val="right"/>
      </w:pPr>
      <w:bookmarkStart w:id="567" w:name="_Toc62181620"/>
      <w:r w:rsidRPr="00DA44A4">
        <w:t>16 Giugno 2012</w:t>
      </w:r>
      <w:bookmarkEnd w:id="567"/>
    </w:p>
    <w:p w14:paraId="57E8C0EE" w14:textId="77777777" w:rsidR="00140FBF" w:rsidRPr="00132215" w:rsidRDefault="00140FBF" w:rsidP="00132215">
      <w:pPr>
        <w:pStyle w:val="Titolo1"/>
      </w:pPr>
      <w:bookmarkStart w:id="568" w:name="_Toc343622535"/>
      <w:bookmarkStart w:id="569" w:name="_Toc62181621"/>
      <w:r w:rsidRPr="00132215">
        <w:t>Un tempo voi eravate non-popolo</w:t>
      </w:r>
      <w:bookmarkEnd w:id="568"/>
      <w:bookmarkEnd w:id="569"/>
    </w:p>
    <w:p w14:paraId="173E49FF" w14:textId="77777777" w:rsidR="00140FBF" w:rsidRPr="00DA44A4" w:rsidRDefault="00140FBF" w:rsidP="0080168B">
      <w:pPr>
        <w:spacing w:after="120"/>
        <w:jc w:val="both"/>
        <w:rPr>
          <w:rFonts w:ascii="Arial" w:hAnsi="Arial" w:cs="Arial"/>
        </w:rPr>
      </w:pPr>
      <w:r w:rsidRPr="00DA44A4">
        <w:rPr>
          <w:rFonts w:ascii="Arial" w:hAnsi="Arial" w:cs="Arial"/>
        </w:rPr>
        <w:t>Per farsi il suo popolo Dio è sceso in Egitto con mano potente e con braccio teso, compiendo segni, miracoli e prodigi grandi. Poi lo ha condotto alle falde del Sinai e con le dodici tribù di Israele ha stretto un patto di alleanza, sul fondamento delle dieci Parole.</w:t>
      </w:r>
    </w:p>
    <w:p w14:paraId="4BA985D1" w14:textId="77777777" w:rsidR="00140FBF" w:rsidRPr="00DA44A4" w:rsidRDefault="00140FBF" w:rsidP="0080168B">
      <w:pPr>
        <w:spacing w:after="120"/>
        <w:jc w:val="both"/>
        <w:rPr>
          <w:rFonts w:ascii="Arial" w:hAnsi="Arial" w:cs="Arial"/>
          <w:i/>
          <w:color w:val="000000"/>
        </w:rPr>
      </w:pPr>
      <w:r w:rsidRPr="00DA44A4">
        <w:rPr>
          <w:rFonts w:ascii="Arial" w:hAnsi="Arial" w:cs="Arial"/>
          <w:i/>
          <w:color w:val="000000"/>
        </w:rPr>
        <w:t xml:space="preserve">Mosè andò a riferire al popolo tutte le parole del Signore e tutte le norme. Tutto il popolo rispose a una sola voce dicendo: «Tutti i comandamenti che il Signore ha dato, noi li eseguiremo!». Mosè scrisse tutte le parole del Signore. Si alzò di buon mattino ed eresse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sull’altare. Quindi prese il libro dell’alleanza e lo lesse alla presenza del popolo. Dissero: «Quanto ha detto il Signore, lo eseguiremo e vi presteremo ascolto». Mosè prese il sangue e ne asperse il popolo, dicendo: «Ecco il sangue dell’alleanza che il Signore ha concluso con voi sulla base di tutte queste parole!». (Es 24,3-8).  </w:t>
      </w:r>
    </w:p>
    <w:p w14:paraId="417F7606" w14:textId="77777777" w:rsidR="00140FBF" w:rsidRPr="00DA44A4" w:rsidRDefault="00140FBF" w:rsidP="0080168B">
      <w:pPr>
        <w:spacing w:after="120"/>
        <w:jc w:val="both"/>
        <w:rPr>
          <w:rFonts w:ascii="Arial" w:hAnsi="Arial" w:cs="Arial"/>
        </w:rPr>
      </w:pPr>
      <w:r w:rsidRPr="00DA44A4">
        <w:rPr>
          <w:rFonts w:ascii="Arial" w:hAnsi="Arial" w:cs="Arial"/>
        </w:rPr>
        <w:t xml:space="preserve">Essere un solo popolo significa che in esso scorre una sola vita: quella di Dio. Dio è la vita del suo popolo nel presente e nel futuro. La sola vita scorre attraverso l’ascolto di ogni Parola che esce dalla bocca di Dio. Possiamo dire che la Parola di Dio è in tutto simile al pane. L’uomo mangia il pane e lo trasforma in sua vita. La vita del pane diviene vita dell’uomo. L’uomo mangia la Parola di Dio e la vita di Dio diviene vita dell’uomo. Se l’uomo non mangia, non si nutre della Parola del Signore, la vita di Dio non diviene vita dell’uomo e questi rimane nella morte. Mai potrà vivere chi non si nutre della Parola del suo Dio e Signore. </w:t>
      </w:r>
    </w:p>
    <w:p w14:paraId="51DF8883" w14:textId="77777777" w:rsidR="00140FBF" w:rsidRPr="00DA44A4" w:rsidRDefault="00140FBF" w:rsidP="0080168B">
      <w:pPr>
        <w:spacing w:after="120"/>
        <w:jc w:val="both"/>
        <w:rPr>
          <w:rFonts w:ascii="Arial" w:hAnsi="Arial" w:cs="Arial"/>
          <w:i/>
          <w:iCs/>
        </w:rPr>
      </w:pPr>
      <w:r w:rsidRPr="00DA44A4">
        <w:rPr>
          <w:rFonts w:ascii="Arial" w:hAnsi="Arial" w:cs="Arial"/>
          <w:i/>
          <w:iCs/>
        </w:rPr>
        <w:t xml:space="preserve">Allontanate dunque ogni genere di cattiveria e di frode, ipocrisie, gelosie e ogni maldicenza. Come bambini appena nati desiderate avidamente il genuino latte spirituale, grazie al quale voi possiate crescere verso la salvezza, se davvero avete </w:t>
      </w:r>
      <w:r w:rsidRPr="00DA44A4">
        <w:rPr>
          <w:rFonts w:ascii="Arial" w:hAnsi="Arial" w:cs="Arial"/>
          <w:i/>
          <w:iCs/>
        </w:rPr>
        <w:lastRenderedPageBreak/>
        <w:t>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w:t>
      </w:r>
    </w:p>
    <w:p w14:paraId="0784FC9C" w14:textId="77777777" w:rsidR="00140FBF" w:rsidRPr="00DA44A4" w:rsidRDefault="00140FBF" w:rsidP="0080168B">
      <w:pPr>
        <w:spacing w:after="120"/>
        <w:jc w:val="both"/>
        <w:rPr>
          <w:rFonts w:ascii="Arial" w:hAnsi="Arial" w:cs="Arial"/>
          <w:iCs/>
        </w:rPr>
      </w:pPr>
      <w:r w:rsidRPr="00DA44A4">
        <w:rPr>
          <w:rFonts w:ascii="Arial" w:hAnsi="Arial" w:cs="Arial"/>
          <w:iCs/>
        </w:rPr>
        <w:t>Il nuovo popolo di Dio non è fatto più attraverso una sola discendenza, per mezzo di una sola famiglia, una sola stirpe, una sola tribù. Gli Ebrei sono tutti discendenti di Abramo. Il nuovo popolo di Dio è invece tratto non dalla discendenza di Abramo, bensì da quella di Adamo. Ogni uomo è chiamato ad essere questo nuovo popolo di Dio. Nessuno dovrà essere escluso. Tutti dovranno essere invitati. Tutti esortati ad esserlo. L’universalità e non la particolarità è la caratteristica di questo nuovo popolo del Signore.</w:t>
      </w:r>
    </w:p>
    <w:p w14:paraId="13DB992F" w14:textId="77777777" w:rsidR="00140FBF" w:rsidRPr="00DA44A4" w:rsidRDefault="00140FBF" w:rsidP="0080168B">
      <w:pPr>
        <w:spacing w:after="120"/>
        <w:jc w:val="both"/>
        <w:rPr>
          <w:rFonts w:ascii="Arial" w:hAnsi="Arial" w:cs="Arial"/>
          <w:iCs/>
        </w:rPr>
      </w:pPr>
      <w:r w:rsidRPr="00DA44A4">
        <w:rPr>
          <w:rFonts w:ascii="Arial" w:hAnsi="Arial" w:cs="Arial"/>
          <w:iCs/>
        </w:rPr>
        <w:t xml:space="preserve">Anche in questo nuovo popolo di Dio deve scorrere la vita di Dio. Questa volta però cambia la via attraverso cui ci si nutre della vita di Dio. Questa via esterna non è solo la Parola, è anche il Corpo e il Sangue di Cristo Gesù che realmente, veramente, sostanzialmente viene ricevuto, mangiato, bevuto, perché la vita di Dio, che è tutta in Cristo Gesù, possa scorrere nel nostro corpo e divenire nostro sangue e carne. La Parola da sola non è sufficiente. Neanche la Carne e il Sangue da soli sono sufficienti. Occorrono insieme Parola, Carne e Sangue. Chi si nutre di questi tre divini elementi diviene nuovo popolo di Dio, vive come nuovo popolo di Dio, si relazione con il mondo come nuovo popolo di Dio. Chi invece si astiene dal nutrirsi di essi insieme, anche se è divenuto popolo di Dio sacramentalmente, non è lo nella realtà, perché la vita di Dio non scorre nel suo sangue, nelle sue vene. È popolo di Dio morto, in letargo. Oppure è popolo di Dio che semina scandali nel mondo e per questo sarà poi bruciato nel fuoco eterno. La visibilità del nostro essere vero popolo di Dio è data dalla carità, dall’amore, dalla compassione, dalla pietà. Chi è vero nuovo popolo di Dio, ama come Cristo sino alla fine. </w:t>
      </w:r>
    </w:p>
    <w:p w14:paraId="6A904F80"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Angeli, Santi, fateci vero nuovo popolo di Dio. </w:t>
      </w:r>
    </w:p>
    <w:p w14:paraId="3D46E0E1" w14:textId="77777777" w:rsidR="00140FBF" w:rsidRPr="00DA44A4" w:rsidRDefault="00140FBF" w:rsidP="00132215">
      <w:pPr>
        <w:pStyle w:val="Titolo3"/>
        <w:jc w:val="right"/>
      </w:pPr>
      <w:bookmarkStart w:id="570" w:name="_Toc62181622"/>
      <w:r w:rsidRPr="00DA44A4">
        <w:t>16 Giugno 2012</w:t>
      </w:r>
      <w:bookmarkEnd w:id="570"/>
      <w:r w:rsidRPr="00DA44A4">
        <w:t xml:space="preserve"> </w:t>
      </w:r>
    </w:p>
    <w:p w14:paraId="632DE97C" w14:textId="77777777" w:rsidR="00140FBF" w:rsidRPr="00132215" w:rsidRDefault="00140FBF" w:rsidP="00132215">
      <w:pPr>
        <w:pStyle w:val="Titolo1"/>
      </w:pPr>
      <w:bookmarkStart w:id="571" w:name="_Toc343622542"/>
      <w:bookmarkStart w:id="572" w:name="_Toc62181623"/>
      <w:r w:rsidRPr="00132215">
        <w:t>Se riuscirò anche solo a toccare le sue vesti, sarò salvata</w:t>
      </w:r>
      <w:bookmarkEnd w:id="571"/>
      <w:bookmarkEnd w:id="572"/>
    </w:p>
    <w:p w14:paraId="73631A67" w14:textId="77777777" w:rsidR="00140FBF" w:rsidRPr="00DA44A4" w:rsidRDefault="00140FBF" w:rsidP="0080168B">
      <w:pPr>
        <w:spacing w:after="120"/>
        <w:jc w:val="both"/>
        <w:rPr>
          <w:rFonts w:ascii="Arial" w:hAnsi="Arial" w:cs="Arial"/>
        </w:rPr>
      </w:pPr>
      <w:r w:rsidRPr="00DA44A4">
        <w:rPr>
          <w:rFonts w:ascii="Arial" w:hAnsi="Arial" w:cs="Arial"/>
          <w:bCs/>
        </w:rPr>
        <w:t xml:space="preserve">La fede, insegna la lettera agli Ebrei, </w:t>
      </w:r>
      <w:r w:rsidRPr="00DA44A4">
        <w:rPr>
          <w:rFonts w:ascii="Arial" w:hAnsi="Arial" w:cs="Arial"/>
          <w:bCs/>
          <w:i/>
        </w:rPr>
        <w:t>“</w:t>
      </w:r>
      <w:r w:rsidRPr="00DA44A4">
        <w:rPr>
          <w:rFonts w:ascii="Arial" w:hAnsi="Arial" w:cs="Arial"/>
          <w:i/>
        </w:rPr>
        <w:t>è fondamento di ciò che si spera e prova di ciò che non si vede”.</w:t>
      </w:r>
      <w:r w:rsidRPr="00DA44A4">
        <w:rPr>
          <w:rFonts w:ascii="Arial" w:hAnsi="Arial" w:cs="Arial"/>
        </w:rPr>
        <w:t xml:space="preserve"> Senza la fede la speranza è vana. Senza la fede ciò che si vede è privo di ogni certezza. È carente della sua vera sostanza. È pura vanità. Senza la fede </w:t>
      </w:r>
      <w:r w:rsidRPr="00DA44A4">
        <w:rPr>
          <w:rFonts w:ascii="Arial" w:hAnsi="Arial" w:cs="Arial"/>
        </w:rPr>
        <w:lastRenderedPageBreak/>
        <w:t>la vita manca della sua verità di salvezza, redenzione, compimento. Senza la fede l’uomo è un misero naufrago nel vasto mare della storia. È sballottato dagli eventi, i quali sono a loro volta senza alcuna verità. La vita è verità e senza verità mai potrà sorgere la vera vita.</w:t>
      </w:r>
    </w:p>
    <w:p w14:paraId="3BF8D1E3" w14:textId="77777777" w:rsidR="00140FBF" w:rsidRPr="00DA44A4" w:rsidRDefault="00140FBF" w:rsidP="0080168B">
      <w:pPr>
        <w:spacing w:after="120"/>
        <w:jc w:val="both"/>
        <w:rPr>
          <w:rFonts w:ascii="Arial" w:hAnsi="Arial" w:cs="Arial"/>
          <w:bCs/>
        </w:rPr>
      </w:pPr>
      <w:r w:rsidRPr="00DA44A4">
        <w:rPr>
          <w:rFonts w:ascii="Arial" w:hAnsi="Arial" w:cs="Arial"/>
        </w:rPr>
        <w:t xml:space="preserve">Vi è una donna da dodici anni sofferente. Si rivolge alla verità della medicina. La medicina non è verità assoluta. Non è scienza divina, perfetta. La verità della medicina non ha alcun effetto su di lei e anziché guarire, peggiora la sua condizione di dolore e disagio grande. Questa donna sente parlare di Gesù. Gesù è la verità perfetta, totale, integra, senza alcuna lacuna. Se lei si accosterà alla verità di Gesù che è verità di un Essere Onnipotente e Santo, di certo guarirà e così avviene .Lei tocca Gesù e all’istante è sanata dal suo male. Ciò che avviene nel silenzio e nel nascondimento Gesù vuole che venga reso pubblico, così altri potranno accedere alla sua verità ed ottenere misericordia, compassione, guarigione, grande beneficio. </w:t>
      </w:r>
    </w:p>
    <w:p w14:paraId="5398BDAB" w14:textId="77777777" w:rsidR="00140FBF" w:rsidRPr="00DA44A4" w:rsidRDefault="00140FBF" w:rsidP="0080168B">
      <w:pPr>
        <w:spacing w:after="120"/>
        <w:jc w:val="both"/>
        <w:rPr>
          <w:rFonts w:ascii="Arial" w:hAnsi="Arial" w:cs="Arial"/>
          <w:bCs/>
          <w:i/>
        </w:rPr>
      </w:pPr>
      <w:r w:rsidRPr="00DA44A4">
        <w:rPr>
          <w:rFonts w:ascii="Arial" w:hAnsi="Arial" w:cs="Arial"/>
          <w:bCs/>
          <w:i/>
        </w:rPr>
        <w:t>Essendo Gesù passato di nuovo in barca all’altra riva, gli si radunò attorno molta folla ed egli stava lungo il mare. E venne uno dei capi della sinagoga, di nome Giàiro, il quale, come lo vide, gli si gettò ai piedi e lo supplicò con insistenza: «La mia figlioletta sta morendo: vieni a imporle le mani, perché sia salvata e viva». Andò con lui. Molta folla lo seguiva e gli si stringeva intorno.</w:t>
      </w:r>
    </w:p>
    <w:p w14:paraId="25B1188C" w14:textId="77777777" w:rsidR="00140FBF" w:rsidRPr="00DA44A4" w:rsidRDefault="00140FBF" w:rsidP="0080168B">
      <w:pPr>
        <w:spacing w:after="120"/>
        <w:jc w:val="both"/>
        <w:rPr>
          <w:rFonts w:ascii="Arial" w:hAnsi="Arial" w:cs="Arial"/>
          <w:bCs/>
          <w:i/>
        </w:rPr>
      </w:pPr>
      <w:r w:rsidRPr="00DA44A4">
        <w:rPr>
          <w:rFonts w:ascii="Arial" w:hAnsi="Arial" w:cs="Arial"/>
          <w:bCs/>
          <w:i/>
        </w:rPr>
        <w:t>Ora una donna, che aveva perdite di sangue da dodici anni e aveva molto sofferto per opera di molti medici, spendendo tutti i suoi averi senza alcun vantaggio, anzi piuttosto peggiorando, udito parlare di Gesù, venne tra la folla e da dietro toccò il suo mantello. Diceva infatti: «Se riuscirò anche solo a toccare le sue vesti, sarò salvata». E subito le si fermò il flusso di sangue e sentì nel suo corpo che era guarita dal male. E subito Gesù, essendosi reso conto della forza che era uscita da lui, si voltò alla folla dicendo: «Chi ha toccato le mie vesti?». I suoi discepoli gli dissero: «Tu vedi la folla che si stringe intorno a te e dici: “Chi mi ha toccato?”». Egli guardava attorno, per vedere colei che aveva fatto questo. E la donna, impaurita e tremante, sapendo ciò che le era accaduto, venne, gli si gettò davanti e gli disse tutta la verità. Ed egli le disse: «Figlia, la tua fede ti ha salvata. Va’ in pace e sii guarita dal tuo male».</w:t>
      </w:r>
    </w:p>
    <w:p w14:paraId="16077B05" w14:textId="77777777" w:rsidR="00140FBF" w:rsidRPr="00DA44A4" w:rsidRDefault="00140FBF" w:rsidP="0080168B">
      <w:pPr>
        <w:spacing w:after="120"/>
        <w:jc w:val="both"/>
        <w:rPr>
          <w:rFonts w:ascii="Arial" w:hAnsi="Arial" w:cs="Arial"/>
          <w:bCs/>
          <w:i/>
        </w:rPr>
      </w:pPr>
      <w:r w:rsidRPr="00DA44A4">
        <w:rPr>
          <w:rFonts w:ascii="Arial" w:hAnsi="Arial" w:cs="Arial"/>
          <w:bCs/>
          <w:i/>
        </w:rPr>
        <w:t>Stava ancora parlando, quando dalla casa del capo della sinagoga vennero a dire: «Tua figlia è morta. Perché disturbi ancora il Maestro?». Ma Gesù, udito quanto dicevano, disse al capo della sinagoga: «Non temere, soltanto abbi fede!». E non permise a nessuno di seguirlo, fuorché a Pietro, Giacomo e Giovanni, fratello di Giacomo. Giunsero alla casa del capo della sinagoga ed egli vide trambusto e gente che piangeva e urlava forte. Entrato, disse loro: «Perché vi agitate e piangete? La bambina non è morta, ma dorme». E lo deridevano. Ma egli, cacciati tutti fuori, prese con sé il padre e la madre della bambina e quelli che erano con lui ed entrò dove era la bambina. Prese la mano della bambina e le disse: «Talità kum», che significa: «Fanciulla, io ti dico: àlzati!». E subito la fanciulla si alzò e camminava; aveva infatti dodici anni. Essi furono presi da grande stupore. E raccomandò loro con insistenza che nessuno venisse a saperlo e disse di darle da mangiare.</w:t>
      </w:r>
    </w:p>
    <w:p w14:paraId="38071F39" w14:textId="77777777" w:rsidR="00140FBF" w:rsidRPr="00DA44A4" w:rsidRDefault="00140FBF" w:rsidP="0080168B">
      <w:pPr>
        <w:tabs>
          <w:tab w:val="left" w:pos="851"/>
          <w:tab w:val="left" w:pos="1418"/>
        </w:tabs>
        <w:spacing w:after="120"/>
        <w:jc w:val="both"/>
        <w:rPr>
          <w:rFonts w:ascii="Arial" w:hAnsi="Arial" w:cs="Arial"/>
        </w:rPr>
      </w:pPr>
      <w:r w:rsidRPr="00DA44A4">
        <w:rPr>
          <w:rFonts w:ascii="Arial" w:hAnsi="Arial" w:cs="Arial"/>
        </w:rPr>
        <w:t xml:space="preserve">Un uomo, Giàiro, anche lui possiede una verità su Cristo Gesù. È una verità efficace, ma parziale. Gesù può, ma non può tutto. La sua onnipotenza ha un limite. È questa una fede bisognosa di molto aiuto. Dalla parzialità deve giungere all’universalità, dal </w:t>
      </w:r>
      <w:r w:rsidRPr="00DA44A4">
        <w:rPr>
          <w:rFonts w:ascii="Arial" w:hAnsi="Arial" w:cs="Arial"/>
        </w:rPr>
        <w:lastRenderedPageBreak/>
        <w:t xml:space="preserve">poco al tutto, dal piccolo all’infinitamente grande. Quelli della sua casa lo invitano a non disturbare il Maestro perché la figlia è morta. Dinanzi ad un corpo senz’anima, ogni uomo deve arrendersi all’evidenza. Nulla resta da fare, perché nulla si può fare. </w:t>
      </w:r>
    </w:p>
    <w:p w14:paraId="04458E39" w14:textId="77777777" w:rsidR="00140FBF" w:rsidRPr="00DA44A4" w:rsidRDefault="00140FBF" w:rsidP="0080168B">
      <w:pPr>
        <w:tabs>
          <w:tab w:val="left" w:pos="851"/>
          <w:tab w:val="left" w:pos="1418"/>
        </w:tabs>
        <w:spacing w:after="120"/>
        <w:jc w:val="both"/>
        <w:rPr>
          <w:rFonts w:ascii="Arial" w:hAnsi="Arial" w:cs="Arial"/>
        </w:rPr>
      </w:pPr>
      <w:r w:rsidRPr="00DA44A4">
        <w:rPr>
          <w:rFonts w:ascii="Arial" w:hAnsi="Arial" w:cs="Arial"/>
        </w:rPr>
        <w:t xml:space="preserve">Gesù verità eterna, storica, onnipotente, divina, invita Giàiro ad avere fede. La sua verità non è parziale, è totale, non raggiunge il poco, ma il molto, non si limita ad alcune cose, le raggiunge tutte. Niente è impossibile alla sua verità. Lui può dare vita ad un corpo morto e di fatto gliela dona. Mentre prima Gesù si era rivelato alla donna come la verità che tutti devono conoscere, perché anche loro possono divenire veri dalla sua verità, ora Gesù rivela un altro aspetto della fede. Questa va aiutata da coloro che sono forti e risoluti in essa. Una fede debole non sostenuta dalla fede forte dei fratelli, difficilmente produce frutti di verità, giustizia, pace, consolazione, misericordia, compassione. Una fede debole, senza aiuto, è una fede che prima deperisce e poi muore. Senza aiuto nessuna fede potrà mai resistere e ben presto finirà. </w:t>
      </w:r>
    </w:p>
    <w:p w14:paraId="7B6DE33D" w14:textId="77777777" w:rsidR="00140FBF" w:rsidRPr="00DA44A4" w:rsidRDefault="00140FBF" w:rsidP="0080168B">
      <w:pPr>
        <w:tabs>
          <w:tab w:val="left" w:pos="851"/>
          <w:tab w:val="left" w:pos="1418"/>
        </w:tabs>
        <w:spacing w:after="120"/>
        <w:jc w:val="both"/>
        <w:rPr>
          <w:rFonts w:ascii="Arial" w:hAnsi="Arial" w:cs="Arial"/>
        </w:rPr>
      </w:pPr>
      <w:r w:rsidRPr="00DA44A4">
        <w:rPr>
          <w:rFonts w:ascii="Arial" w:hAnsi="Arial" w:cs="Arial"/>
        </w:rPr>
        <w:t xml:space="preserve">Vergine Maria, Madre della Redenzione, Angeli, Santi, aiutateci nella nostra fede debole. </w:t>
      </w:r>
    </w:p>
    <w:p w14:paraId="41B3A6C0" w14:textId="77777777" w:rsidR="00140FBF" w:rsidRPr="00DA44A4" w:rsidRDefault="00140FBF" w:rsidP="0080168B">
      <w:pPr>
        <w:spacing w:after="120"/>
        <w:jc w:val="both"/>
        <w:rPr>
          <w:rFonts w:ascii="Arial" w:hAnsi="Arial" w:cs="Arial"/>
        </w:rPr>
      </w:pPr>
    </w:p>
    <w:p w14:paraId="2410FCE0" w14:textId="77777777" w:rsidR="00140FBF" w:rsidRPr="00132215" w:rsidRDefault="00140FBF" w:rsidP="00132215">
      <w:pPr>
        <w:pStyle w:val="Titolo1"/>
      </w:pPr>
      <w:bookmarkStart w:id="573" w:name="_Toc343622544"/>
      <w:bookmarkStart w:id="574" w:name="_Toc62181624"/>
      <w:r w:rsidRPr="00132215">
        <w:t>Egli è irradiazione della sua gloria e impronta della sua sostanza</w:t>
      </w:r>
      <w:bookmarkEnd w:id="573"/>
      <w:bookmarkEnd w:id="574"/>
    </w:p>
    <w:p w14:paraId="3AC1F125" w14:textId="77777777" w:rsidR="00140FBF" w:rsidRPr="00DA44A4" w:rsidRDefault="00140FBF" w:rsidP="0080168B">
      <w:pPr>
        <w:spacing w:after="120"/>
        <w:jc w:val="both"/>
        <w:rPr>
          <w:rFonts w:ascii="Arial" w:hAnsi="Arial" w:cs="Arial"/>
          <w:color w:val="000000"/>
        </w:rPr>
      </w:pPr>
      <w:r w:rsidRPr="00DA44A4">
        <w:rPr>
          <w:rFonts w:ascii="Arial" w:hAnsi="Arial" w:cs="Arial"/>
          <w:color w:val="000000"/>
        </w:rPr>
        <w:t>Nel mese di Ottobre inizierà l’Anno della fede. Ci addentreremo nel grande mistero della fede prima attraverso la Lettera agli Ebrei e in un secondo tempo per mezzo di altri scritti del Nuovo Testamento. Questa Lettera ci aiuterà a scoprire la verità su Cristo Signore. È Cristo Gesù la verità della fede. Nella verità di Cristo è la verità del Padre e dello Spirito Santo. Nella verità di Cristo Gesù è semplicemente la verità di Dio e della fede.</w:t>
      </w:r>
    </w:p>
    <w:p w14:paraId="3D4CF521" w14:textId="77777777" w:rsidR="00140FBF" w:rsidRPr="00DA44A4" w:rsidRDefault="00140FBF" w:rsidP="0080168B">
      <w:pPr>
        <w:spacing w:after="120"/>
        <w:jc w:val="both"/>
        <w:rPr>
          <w:rFonts w:ascii="Arial" w:hAnsi="Arial" w:cs="Arial"/>
          <w:color w:val="000000"/>
        </w:rPr>
      </w:pPr>
      <w:r w:rsidRPr="00DA44A4">
        <w:rPr>
          <w:rFonts w:ascii="Arial" w:hAnsi="Arial" w:cs="Arial"/>
          <w:color w:val="000000"/>
        </w:rPr>
        <w:t>È la verità la sostanza, il contenuto, l’essenza della fede. Oggi è proprio questo il grande male oscuro della fede: l’assenza della verità nell’atto di fede. Si crede in Dio, ma senza la verità oggettiva di Dio. Si crede in Cristo, ma senza la verità oggettiva di Cristo. Si crede nello Spirito Santo, ma senza la verità oggettiva dello Spirito Santo. Si crede la Chiesa, ma senza la verità oggettiva  della Chiesa. Si crede nei sacramenti, ma senza la verità oggettiva di ciascun sacramento. Si crede nell’Aldilà, ma senza la verità oggettiva dell’Aldilà. Se crede nella religione, ma senza la verità oggettiva della stessa religione. Si proclama che tutti crediamo nell’unico Dio, ma poi ognuno cammina con la sua verità oggettiva, non oggettiva, vera, falsa, giusta, ingiusta, opportuna, non opportuna, su quest’unico Dio.</w:t>
      </w:r>
    </w:p>
    <w:p w14:paraId="4C64C0EA" w14:textId="77777777" w:rsidR="00140FBF" w:rsidRPr="00DA44A4" w:rsidRDefault="00140FBF" w:rsidP="0080168B">
      <w:pPr>
        <w:spacing w:after="120"/>
        <w:jc w:val="both"/>
        <w:rPr>
          <w:rFonts w:ascii="Arial" w:hAnsi="Arial" w:cs="Arial"/>
          <w:color w:val="000000"/>
        </w:rPr>
      </w:pPr>
      <w:r w:rsidRPr="00DA44A4">
        <w:rPr>
          <w:rFonts w:ascii="Arial" w:hAnsi="Arial" w:cs="Arial"/>
          <w:color w:val="000000"/>
        </w:rPr>
        <w:t>Se Dio è uno, uno solo, anche la verità oggettiva su Dio deve necessariamente essere una, una sola. Se di Dio vi sono più verità proclamate oggettive, necessariamente devono esservi più Dèi, veri o falsi, buoni o non buoni, eterni o fatti dall’uomo. Ogni verità oggettiva su Dio, vera o falsa non ha alcuna importanza, afferma la diversità del Dio nel quale si crede e che si adora.</w:t>
      </w:r>
    </w:p>
    <w:p w14:paraId="5049A740" w14:textId="77777777" w:rsidR="00140FBF" w:rsidRPr="00DA44A4" w:rsidRDefault="00140FBF" w:rsidP="0080168B">
      <w:pPr>
        <w:spacing w:after="120"/>
        <w:jc w:val="both"/>
        <w:rPr>
          <w:rFonts w:ascii="Arial" w:hAnsi="Arial" w:cs="Arial"/>
          <w:color w:val="000000"/>
        </w:rPr>
      </w:pPr>
      <w:r w:rsidRPr="00DA44A4">
        <w:rPr>
          <w:rFonts w:ascii="Arial" w:hAnsi="Arial" w:cs="Arial"/>
          <w:color w:val="000000"/>
        </w:rPr>
        <w:t xml:space="preserve">La fede cattolica professa – e la Lettera agli Ebrei che stiamo prendendo in esame ce lo conferma – che Cristo Gesù è verità oggettiva, sostanziale, naturale, eterna, divina, </w:t>
      </w:r>
      <w:r w:rsidRPr="00DA44A4">
        <w:rPr>
          <w:rFonts w:ascii="Arial" w:hAnsi="Arial" w:cs="Arial"/>
          <w:color w:val="000000"/>
        </w:rPr>
        <w:lastRenderedPageBreak/>
        <w:t>essenziale di Dio. Questa verità oggettiva, sostanziale, naturale ha un solo nome: Figliolanza. Cristo, di Dio, è Figlio, non per creazione, non per adozione, non per elezione, non per bontà, non per santità. Cristo, di Dio, è Figlio per generazione eterna da Lui. È Figlio perché il Padre lo ha generato nel seno dell’eternità. Da sempre Dio è Padre e Figlio, nella comunione di amore dello Spirito Santo. La Paternità è essenza eterna, naturale di Dio. Essa è sostanza della divinità.</w:t>
      </w:r>
    </w:p>
    <w:p w14:paraId="34A21EB6" w14:textId="77777777" w:rsidR="00140FBF" w:rsidRPr="00DA44A4" w:rsidRDefault="00140FBF" w:rsidP="0080168B">
      <w:pPr>
        <w:spacing w:after="120"/>
        <w:jc w:val="both"/>
        <w:rPr>
          <w:rFonts w:ascii="Arial" w:hAnsi="Arial" w:cs="Arial"/>
          <w:i/>
          <w:color w:val="000000"/>
        </w:rPr>
      </w:pPr>
      <w:r w:rsidRPr="00DA44A4">
        <w:rPr>
          <w:rFonts w:ascii="Arial" w:hAnsi="Arial" w:cs="Arial"/>
          <w:i/>
          <w:color w:val="000000"/>
        </w:rPr>
        <w:t>“Dio,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w:t>
      </w:r>
    </w:p>
    <w:p w14:paraId="4A810B80" w14:textId="77777777" w:rsidR="00140FBF" w:rsidRPr="00DA44A4" w:rsidRDefault="00140FBF" w:rsidP="0080168B">
      <w:pPr>
        <w:spacing w:after="120"/>
        <w:jc w:val="both"/>
        <w:rPr>
          <w:rFonts w:ascii="Arial" w:hAnsi="Arial" w:cs="Arial"/>
          <w:color w:val="000000"/>
        </w:rPr>
      </w:pPr>
      <w:r w:rsidRPr="00DA44A4">
        <w:rPr>
          <w:rFonts w:ascii="Arial" w:hAnsi="Arial" w:cs="Arial"/>
          <w:color w:val="000000"/>
        </w:rPr>
        <w:t xml:space="preserve">È verità oggettiva di Dio che Lui ha costituito il Figlio erede di tutte le cose. È Lui l’erede universale di Dio. Possiamo dire che è erede dello stesso Dio. Il Padre si è messo tutto nelle mani del Figlio, si dona tutto attraverso il Figlio e senza il Figlio non si dona. Se questa è verità oggettiva, sostanziale, non accidentale, di Dio, ne consegue che quanti non hanno Cristo Gesù non hanno il vero Dio, non avranno neanche diritto all’eredità di Dio, che è Cristo Gesù. </w:t>
      </w:r>
    </w:p>
    <w:p w14:paraId="53A3101B" w14:textId="77777777" w:rsidR="00140FBF" w:rsidRPr="00DA44A4" w:rsidRDefault="00140FBF" w:rsidP="0080168B">
      <w:pPr>
        <w:spacing w:after="120"/>
        <w:jc w:val="both"/>
        <w:rPr>
          <w:rFonts w:ascii="Arial" w:hAnsi="Arial" w:cs="Arial"/>
          <w:color w:val="000000"/>
        </w:rPr>
      </w:pPr>
      <w:r w:rsidRPr="00DA44A4">
        <w:rPr>
          <w:rFonts w:ascii="Arial" w:hAnsi="Arial" w:cs="Arial"/>
          <w:color w:val="000000"/>
        </w:rPr>
        <w:t>È verità oggettiva di Dio, essenza stessa del suo essere, che Dio ha creato ogni cosa per mezzo del Figlio e che il Figlio è irradiazione della sua gloria e impronta della sua sostanza e  tutto sostiene con la sua parola potente. È verità oggettiva di Dio che Cristo Gesù ha compiuto la purificazione dei peccati e che ora siede alla destra della maestà divina. Ancora è verità oggettiva di Cristo Gesù che Lui è innalzato sopra tutti gli Angeli del Cielo.</w:t>
      </w:r>
    </w:p>
    <w:p w14:paraId="31ADB726" w14:textId="77777777" w:rsidR="00140FBF" w:rsidRPr="00DA44A4" w:rsidRDefault="00140FBF" w:rsidP="0080168B">
      <w:pPr>
        <w:spacing w:after="120"/>
        <w:jc w:val="both"/>
        <w:rPr>
          <w:rFonts w:ascii="Arial" w:hAnsi="Arial" w:cs="Arial"/>
          <w:color w:val="000000"/>
        </w:rPr>
      </w:pPr>
      <w:r w:rsidRPr="00DA44A4">
        <w:rPr>
          <w:rFonts w:ascii="Arial" w:hAnsi="Arial" w:cs="Arial"/>
          <w:color w:val="000000"/>
        </w:rPr>
        <w:t xml:space="preserve">È verità oggettiva di Dio che Dio non parla a noi se non per mezzo del Figlio, Cristo Signore. Il Padre non ha altri mediatori, né Angeli e né uomini. Questo significa che il Padre non conosce altra parola che possa dirsi sua, se non quella proferita da Cristo Gesù. È quella di Gesù la Parola ultima, definitiva, completa, perfetta del Padre. Altre parole non dicono il suo mistero, non rivelano la sua verità oggettiva, non dicono la sua vera essenza, non parlano della sua vera natura. Ora già si può comprendere lo sfacelo della nostra fede. È nel cuore di molti una fede senza alcuna verità oggettiva di Dio e quindi è una fede falsa. Costruire la propria esistenza su una fede falsa e una falsa fede, è come se si pretendesse di costruire un castello sulle acque o sulle sabbie mobili. È una costruzione che fallisce in partenza. È senza alcun vero solido fondamento. Invece sarebbe sufficiente mettere nella nostra fede una sola verità oggettiva, per dare ad essa una svolta capace di rivoluzionare l’intera nostra esistenza. </w:t>
      </w:r>
    </w:p>
    <w:p w14:paraId="7057F063" w14:textId="77777777" w:rsidR="00140FBF" w:rsidRPr="00DA44A4" w:rsidRDefault="00140FBF" w:rsidP="0080168B">
      <w:pPr>
        <w:spacing w:after="120"/>
        <w:jc w:val="both"/>
        <w:rPr>
          <w:rFonts w:ascii="Arial" w:hAnsi="Arial" w:cs="Arial"/>
          <w:color w:val="000000"/>
        </w:rPr>
      </w:pPr>
      <w:r w:rsidRPr="00DA44A4">
        <w:rPr>
          <w:rFonts w:ascii="Arial" w:hAnsi="Arial" w:cs="Arial"/>
          <w:color w:val="000000"/>
        </w:rPr>
        <w:t xml:space="preserve">Vergine Maria, Madre della Redenzione, Angeli, Santi, date verità oggettiva alla nostra fede. </w:t>
      </w:r>
    </w:p>
    <w:p w14:paraId="78AE0005" w14:textId="77777777" w:rsidR="00140FBF" w:rsidRPr="00DA44A4" w:rsidRDefault="00140FBF" w:rsidP="00132215">
      <w:pPr>
        <w:pStyle w:val="Titolo3"/>
        <w:jc w:val="right"/>
      </w:pPr>
      <w:bookmarkStart w:id="575" w:name="_Toc62181625"/>
      <w:r w:rsidRPr="00DA44A4">
        <w:lastRenderedPageBreak/>
        <w:t>23 Giugno 2012</w:t>
      </w:r>
      <w:bookmarkEnd w:id="575"/>
    </w:p>
    <w:p w14:paraId="4643BBF9" w14:textId="77777777" w:rsidR="00140FBF" w:rsidRPr="00132215" w:rsidRDefault="00140FBF" w:rsidP="00132215">
      <w:pPr>
        <w:pStyle w:val="Titolo1"/>
      </w:pPr>
      <w:bookmarkStart w:id="576" w:name="_Toc343622546"/>
      <w:bookmarkStart w:id="577" w:name="_Toc62181626"/>
      <w:r w:rsidRPr="00132215">
        <w:t>Si fecero battezzare nel nome del Signore Gesù</w:t>
      </w:r>
      <w:bookmarkEnd w:id="576"/>
      <w:bookmarkEnd w:id="577"/>
    </w:p>
    <w:p w14:paraId="2F8F188C" w14:textId="77777777" w:rsidR="00140FBF" w:rsidRPr="00DA44A4" w:rsidRDefault="00140FBF" w:rsidP="0080168B">
      <w:pPr>
        <w:spacing w:after="120"/>
        <w:jc w:val="both"/>
        <w:rPr>
          <w:rFonts w:ascii="Arial" w:hAnsi="Arial" w:cs="Arial"/>
        </w:rPr>
      </w:pPr>
      <w:r w:rsidRPr="00DA44A4">
        <w:rPr>
          <w:rFonts w:ascii="Arial" w:hAnsi="Arial" w:cs="Arial"/>
        </w:rPr>
        <w:t>Quanto avveniva nella Chiesa delle origine, avviene ogni giorno nelle nostre comunità. Ci si proclama discepoli di Gesù, senza però una fede completa, perfetta, piena in Cristo Signore. Siamo di Cristo Gesù se siamo della verità, nella verità, per la verità di Cristo Gesù. La verità di Cristo  Gesù non è solo l’accettazione di Lui come Maestro da seguire, imitare. La sua verità è divenire una sola verità in Lui, con Lui, per Lui. Si diviene discepoli, ma in Lui. Ci si fa cristiani, ma nel suo corpo. Senza questa nostra immersione perenne in Lui, mai ci si potrà dire veri suoi discepoli, veri cristiani, veri seguaci di Gesù di Nazaret.</w:t>
      </w:r>
    </w:p>
    <w:p w14:paraId="1FAD8B94" w14:textId="77777777" w:rsidR="00140FBF" w:rsidRPr="00DA44A4" w:rsidRDefault="00140FBF" w:rsidP="0080168B">
      <w:pPr>
        <w:spacing w:after="120"/>
        <w:jc w:val="both"/>
        <w:rPr>
          <w:rFonts w:ascii="Arial" w:hAnsi="Arial" w:cs="Arial"/>
        </w:rPr>
      </w:pPr>
      <w:r w:rsidRPr="00DA44A4">
        <w:rPr>
          <w:rFonts w:ascii="Arial" w:hAnsi="Arial" w:cs="Arial"/>
        </w:rPr>
        <w:t xml:space="preserve">Paolo scende ad Efeso e qui trova alcuni discepoli di Gesù. Chiede loro: </w:t>
      </w:r>
      <w:r w:rsidRPr="00DA44A4">
        <w:rPr>
          <w:rFonts w:ascii="Arial" w:hAnsi="Arial" w:cs="Arial"/>
          <w:i/>
        </w:rPr>
        <w:t>Avete ricevuto lo Spirito Santo quando siete venuti alla fede?</w:t>
      </w:r>
      <w:r w:rsidRPr="00DA44A4">
        <w:rPr>
          <w:rFonts w:ascii="Arial" w:hAnsi="Arial" w:cs="Arial"/>
        </w:rPr>
        <w:t xml:space="preserve"> La loro risposta è disarmante. </w:t>
      </w:r>
      <w:r w:rsidRPr="00DA44A4">
        <w:rPr>
          <w:rFonts w:ascii="Arial" w:hAnsi="Arial" w:cs="Arial"/>
          <w:i/>
        </w:rPr>
        <w:t>Non abbiamo nemmeno sentito dire che esista una Spirito Santo</w:t>
      </w:r>
      <w:r w:rsidRPr="00DA44A4">
        <w:rPr>
          <w:rFonts w:ascii="Arial" w:hAnsi="Arial" w:cs="Arial"/>
        </w:rPr>
        <w:t xml:space="preserve">. Paolo vuole scendere un po’ in profondità e chiede ancora: </w:t>
      </w:r>
      <w:r w:rsidRPr="00DA44A4">
        <w:rPr>
          <w:rFonts w:ascii="Arial" w:hAnsi="Arial" w:cs="Arial"/>
          <w:i/>
        </w:rPr>
        <w:t>Quale battesimo avete ricevuto?</w:t>
      </w:r>
      <w:r w:rsidRPr="00DA44A4">
        <w:rPr>
          <w:rFonts w:ascii="Arial" w:hAnsi="Arial" w:cs="Arial"/>
        </w:rPr>
        <w:t xml:space="preserve"> Quelli rispondono: </w:t>
      </w:r>
      <w:r w:rsidRPr="00DA44A4">
        <w:rPr>
          <w:rFonts w:ascii="Arial" w:hAnsi="Arial" w:cs="Arial"/>
          <w:i/>
        </w:rPr>
        <w:t>il Battesimo di Giovanni.</w:t>
      </w:r>
      <w:r w:rsidRPr="00DA44A4">
        <w:rPr>
          <w:rFonts w:ascii="Arial" w:hAnsi="Arial" w:cs="Arial"/>
        </w:rPr>
        <w:t xml:space="preserve"> Evidentemente morto Giovanni, loro erano divenuti discepoli di Gesù, ma nella massa, senza approfondire il discorso cristiano. Si erano proclamati da se stessi discepoli. Non erano stati fatti discepoli di Cristo Gesù da una comunità credente, evangelizzante.</w:t>
      </w:r>
    </w:p>
    <w:p w14:paraId="5FD062A3" w14:textId="77777777" w:rsidR="00140FBF" w:rsidRPr="00DA44A4" w:rsidRDefault="00140FBF" w:rsidP="0080168B">
      <w:pPr>
        <w:spacing w:after="120"/>
        <w:jc w:val="both"/>
        <w:rPr>
          <w:rFonts w:ascii="Arial" w:hAnsi="Arial" w:cs="Arial"/>
        </w:rPr>
      </w:pPr>
      <w:r w:rsidRPr="00DA44A4">
        <w:rPr>
          <w:rFonts w:ascii="Arial" w:hAnsi="Arial" w:cs="Arial"/>
        </w:rPr>
        <w:t xml:space="preserve">Paolo spiega la verità oggettiva che esiste tra il Battesimo di Giovanni e il Battesimo fatto nel nome di Cristo Gesù. Quello di Giovanni era un battesimo di conversione. Preparava i cuori ad accogliere nella fede colui che sarebbe venuto dopo di lui, cioè Gesù. Era un battesimo di preparazione alla vera fede e al vero discepolato. Non era il Battesimo della vera rinascita e della vera incorporazione in Gesù Signore, per divenire con Lui un solo corpo. </w:t>
      </w:r>
    </w:p>
    <w:p w14:paraId="5864F80E" w14:textId="77777777" w:rsidR="00140FBF" w:rsidRPr="00DA44A4" w:rsidRDefault="00140FBF" w:rsidP="0080168B">
      <w:pPr>
        <w:spacing w:after="120"/>
        <w:jc w:val="both"/>
        <w:rPr>
          <w:rFonts w:ascii="Arial" w:hAnsi="Arial" w:cs="Arial"/>
          <w:i/>
        </w:rPr>
      </w:pPr>
      <w:r w:rsidRPr="00DA44A4">
        <w:rPr>
          <w:rFonts w:ascii="Arial" w:hAnsi="Arial" w:cs="Arial"/>
          <w:i/>
        </w:rPr>
        <w:t>Mentre Apollo era a Corinto, Paolo, attraversate le regioni dell’altopiano, scese a Èfeso. Qui trovò alcuni discepoli e disse loro: «Avete ricevuto lo Spirito Santo quando siete venuti alla fede?». Gli risposero: «Non abbiamo nemmeno sentito dire che esista uno Spirito Santo». Ed egli disse: «Quale battesimo avete ricevuto?». «Il battesimo di Giovanni», risposero. Disse allora Paolo: «Giovanni battezzò con un battesimo di conversione, dicendo al popolo di credere in colui che sarebbe venuto dopo di lui, cioè in Gesù». Udito questo, si fecero battezzare nel nome del Signore Gesù</w:t>
      </w:r>
      <w:r w:rsidRPr="00DA44A4">
        <w:rPr>
          <w:rFonts w:ascii="Arial" w:hAnsi="Arial" w:cs="Arial"/>
          <w:i/>
          <w:position w:val="4"/>
        </w:rPr>
        <w:t xml:space="preserve"> </w:t>
      </w:r>
      <w:r w:rsidRPr="00DA44A4">
        <w:rPr>
          <w:rFonts w:ascii="Arial" w:hAnsi="Arial" w:cs="Arial"/>
          <w:i/>
        </w:rPr>
        <w:t xml:space="preserve">e, non appena Paolo ebbe imposto loro le mani, discese su di loro lo Spirito Santo e si misero a parlare in lingue e a profetare. Erano in tutto circa dodici uomini.  (Cfr. At 19,1-20). </w:t>
      </w:r>
    </w:p>
    <w:p w14:paraId="348D200E" w14:textId="77777777" w:rsidR="00140FBF" w:rsidRPr="00DA44A4" w:rsidRDefault="00140FBF" w:rsidP="0080168B">
      <w:pPr>
        <w:spacing w:after="120"/>
        <w:jc w:val="both"/>
        <w:rPr>
          <w:rFonts w:ascii="Arial" w:hAnsi="Arial" w:cs="Arial"/>
        </w:rPr>
      </w:pPr>
      <w:r w:rsidRPr="00DA44A4">
        <w:rPr>
          <w:rFonts w:ascii="Arial" w:hAnsi="Arial" w:cs="Arial"/>
        </w:rPr>
        <w:t>Conosciuta la differenza oggettiva tra i due Battesimi, subito chiedono di essere battezzati nel nome del Signore Gesù. Paolo li battezza e all’istante, non appena impone loro le mani, discende su di loro lo Spirito Santo e si mettono a parlare in lingue e a profetare. È questa la terza volta che lo Spirito Santo discende sui discepoli di Gesù in modo visibile con segni altrettanto visibili. La verità cristiana di questi discepoli è ora completa, perfetta.</w:t>
      </w:r>
    </w:p>
    <w:p w14:paraId="2513934D" w14:textId="77777777" w:rsidR="00140FBF" w:rsidRPr="00DA44A4" w:rsidRDefault="00140FBF" w:rsidP="0080168B">
      <w:pPr>
        <w:spacing w:after="120"/>
        <w:jc w:val="both"/>
        <w:rPr>
          <w:rFonts w:ascii="Arial" w:hAnsi="Arial" w:cs="Arial"/>
        </w:rPr>
      </w:pPr>
      <w:r w:rsidRPr="00DA44A4">
        <w:rPr>
          <w:rFonts w:ascii="Arial" w:hAnsi="Arial" w:cs="Arial"/>
        </w:rPr>
        <w:t xml:space="preserve">È questo il compito dei missionari di Gesù Signore: dare piena verità oggettiva ad ogni uomo che sceglie di essere discepolo di Gesù Signore. La verità oggettiva non è solo la verità della Parola di Gesù e anche la verità della sua grazia e quindi di tutti i </w:t>
      </w:r>
      <w:r w:rsidRPr="00DA44A4">
        <w:rPr>
          <w:rFonts w:ascii="Arial" w:hAnsi="Arial" w:cs="Arial"/>
        </w:rPr>
        <w:lastRenderedPageBreak/>
        <w:t>sacramenti della salvezza. Verità oggettiva di parola e di grazia, di luce e di essenza devono divenire una cosa sola. Oggi i discepoli di Gesù sono veri traditori del loro Maestro e Signore e per due motivi assai gravi.</w:t>
      </w:r>
    </w:p>
    <w:p w14:paraId="7B06BF1F" w14:textId="77777777" w:rsidR="00140FBF" w:rsidRPr="00DA44A4" w:rsidRDefault="00140FBF" w:rsidP="0080168B">
      <w:pPr>
        <w:spacing w:after="120"/>
        <w:jc w:val="both"/>
        <w:rPr>
          <w:rFonts w:ascii="Arial" w:hAnsi="Arial" w:cs="Arial"/>
        </w:rPr>
      </w:pPr>
      <w:r w:rsidRPr="00DA44A4">
        <w:rPr>
          <w:rFonts w:ascii="Arial" w:hAnsi="Arial" w:cs="Arial"/>
        </w:rPr>
        <w:t>Primo motivo: loro non sono stati mandati dal loro Maestro e Signore a fare opera filosofica, a gridare la verità filosofica di alcuni principi antropologici ritenuti da tutti non negoziabili. Loro sono stati mandato per gridare ad ogni uomo la conversione e la fede nel Vangelo. Loro sono i proclamatori del Vangelo, della Parola di Dio, la sola che dona salvezza, redenzione, giustificazione, verità piena alla nostra umanità immersa nel peccato. L’invito alla conversione e alla fede nel Vangelo è la verità oggettiva della loro missione.</w:t>
      </w:r>
    </w:p>
    <w:p w14:paraId="4CDEF369" w14:textId="77777777" w:rsidR="00140FBF" w:rsidRPr="00DA44A4" w:rsidRDefault="00140FBF" w:rsidP="0080168B">
      <w:pPr>
        <w:spacing w:after="120"/>
        <w:jc w:val="both"/>
        <w:rPr>
          <w:rFonts w:ascii="Arial" w:hAnsi="Arial" w:cs="Arial"/>
        </w:rPr>
      </w:pPr>
      <w:r w:rsidRPr="00DA44A4">
        <w:rPr>
          <w:rFonts w:ascii="Arial" w:hAnsi="Arial" w:cs="Arial"/>
        </w:rPr>
        <w:t>Secondo motivo: Loro sono stati mandati per battezzare ogni uomo nel nome del Padre e del Figlio e dello Spirito Santo. L’assenza dei sacramenti nella vita dell’uomo è assenza di vero annunzio di salvezza, di vero svolgimento della missione affidata ai discepoli dal loro Maestro. Senza l’immersione in Cristo Gesù, se non si diviene con Lui, nello Spirito Santo, una sola vita, la Chiesa fallirà sempre la sua missione. Svolgerà sempre una missione vana, vuota. Sarà una missione filosofica, ma non cristiana. Il fallimento cristiano oggi è dovuto proprio a questo duplice tradimento di Cristo Gesù. La Chiesa parla all’uomo, ma non crea il cristiano. È come se dichiarasse che Cristo non gli serve. Se non è tradimento questo, quale potrebbe esserlo?</w:t>
      </w:r>
    </w:p>
    <w:p w14:paraId="202CD365"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Angeli, Santi, aiutateci a non tradire Cristo Gesù. </w:t>
      </w:r>
    </w:p>
    <w:p w14:paraId="72B691C5" w14:textId="77777777" w:rsidR="00140FBF" w:rsidRPr="00DA44A4" w:rsidRDefault="00140FBF" w:rsidP="00132215">
      <w:pPr>
        <w:pStyle w:val="Titolo3"/>
        <w:jc w:val="right"/>
      </w:pPr>
      <w:bookmarkStart w:id="578" w:name="_Toc62181627"/>
      <w:r w:rsidRPr="00DA44A4">
        <w:t>23 Giugno 2012</w:t>
      </w:r>
      <w:bookmarkEnd w:id="578"/>
      <w:r w:rsidRPr="00DA44A4">
        <w:t xml:space="preserve"> </w:t>
      </w:r>
    </w:p>
    <w:p w14:paraId="610328BA" w14:textId="77777777" w:rsidR="00140FBF" w:rsidRPr="00132215" w:rsidRDefault="00140FBF" w:rsidP="00132215">
      <w:pPr>
        <w:pStyle w:val="Titolo1"/>
      </w:pPr>
      <w:bookmarkStart w:id="579" w:name="_Toc343622551"/>
      <w:bookmarkStart w:id="580" w:name="_Toc62181628"/>
      <w:r w:rsidRPr="00132215">
        <w:t>Gesù percorreva i villaggi d’intorno, insegnando</w:t>
      </w:r>
      <w:bookmarkEnd w:id="579"/>
      <w:bookmarkEnd w:id="580"/>
    </w:p>
    <w:p w14:paraId="513E52A4" w14:textId="77777777" w:rsidR="00140FBF" w:rsidRPr="00DA44A4" w:rsidRDefault="00140FBF" w:rsidP="0080168B">
      <w:pPr>
        <w:spacing w:after="120"/>
        <w:jc w:val="both"/>
        <w:rPr>
          <w:rFonts w:ascii="Arial" w:hAnsi="Arial" w:cs="Arial"/>
          <w:bCs/>
        </w:rPr>
      </w:pPr>
      <w:r w:rsidRPr="00DA44A4">
        <w:rPr>
          <w:rFonts w:ascii="Arial" w:hAnsi="Arial" w:cs="Arial"/>
          <w:bCs/>
        </w:rPr>
        <w:t>È proprio dell’intelligenza pervenire alla verità. Vi perviene cogliendo, analizzando, decifrando i segni posti da Dio nella natura e nella storia. Non perviene alla verità solo quell’intelligenza che è ammalata di peccato, vizio, insipienza, grande stoltezza. Oppure che è rivestita di superbia, arroganza spirituale, vanagloria, prepotenza, ateismo teorico e pratico, rispetto umano, paura degli uomini. In questo caso si tratta di una intelligenza schiava della propria volontà, asservita al proprio cuore,  schiava dei propri sentimenti, prigioniera del pensiero corrente.</w:t>
      </w:r>
    </w:p>
    <w:p w14:paraId="5EF54D12" w14:textId="77777777" w:rsidR="00140FBF" w:rsidRPr="00DA44A4" w:rsidRDefault="00140FBF" w:rsidP="0080168B">
      <w:pPr>
        <w:spacing w:after="120"/>
        <w:jc w:val="both"/>
        <w:rPr>
          <w:rFonts w:ascii="Arial" w:hAnsi="Arial" w:cs="Arial"/>
          <w:bCs/>
        </w:rPr>
      </w:pPr>
      <w:r w:rsidRPr="00DA44A4">
        <w:rPr>
          <w:rFonts w:ascii="Arial" w:hAnsi="Arial" w:cs="Arial"/>
          <w:bCs/>
        </w:rPr>
        <w:t xml:space="preserve">Perviene alla verità l’intelligenza libera da tutto e da tutti. Poiché è libera, mai sarà condizionata né dalla propria </w:t>
      </w:r>
      <w:r w:rsidRPr="00DA44A4">
        <w:rPr>
          <w:rFonts w:ascii="Arial" w:hAnsi="Arial" w:cs="Arial"/>
          <w:bCs/>
          <w:i/>
        </w:rPr>
        <w:t xml:space="preserve">“carne”, </w:t>
      </w:r>
      <w:r w:rsidRPr="00DA44A4">
        <w:rPr>
          <w:rFonts w:ascii="Arial" w:hAnsi="Arial" w:cs="Arial"/>
          <w:bCs/>
        </w:rPr>
        <w:t>né dall’uomo</w:t>
      </w:r>
      <w:r w:rsidRPr="00DA44A4">
        <w:rPr>
          <w:rFonts w:ascii="Arial" w:hAnsi="Arial" w:cs="Arial"/>
          <w:bCs/>
          <w:i/>
        </w:rPr>
        <w:t xml:space="preserve"> </w:t>
      </w:r>
      <w:r w:rsidRPr="00DA44A4">
        <w:rPr>
          <w:rFonts w:ascii="Arial" w:hAnsi="Arial" w:cs="Arial"/>
          <w:bCs/>
        </w:rPr>
        <w:t>che non vivendo secondo lo spirito, sempre soffoca la verità nelle ingiustizia, come ci insegna San Paolo nella Lettera ai Romani. Molti non giugno alla verità non perché non vi riescono, ma perché sono sottomessi acriticamente ai fratelli e non vogliono in alcun caso perdere la loro stima, fiducia, amicizia, fratellanza, compagnia. Così facendo però si condannano a vivere in una perenne falsità, menzogna, inganno, errore.</w:t>
      </w:r>
    </w:p>
    <w:p w14:paraId="039A902C" w14:textId="77777777" w:rsidR="00140FBF" w:rsidRPr="00DA44A4" w:rsidRDefault="00140FBF" w:rsidP="0080168B">
      <w:pPr>
        <w:spacing w:after="120"/>
        <w:jc w:val="both"/>
        <w:rPr>
          <w:rFonts w:ascii="Arial" w:hAnsi="Arial" w:cs="Arial"/>
          <w:bCs/>
        </w:rPr>
      </w:pPr>
      <w:r w:rsidRPr="00DA44A4">
        <w:rPr>
          <w:rFonts w:ascii="Arial" w:hAnsi="Arial" w:cs="Arial"/>
          <w:bCs/>
        </w:rPr>
        <w:t xml:space="preserve">Chiediamoci allora: in che cosa si inceppa questa loro intelligenza e sapienza? Perché la loro sapienza à stoltezza e la loro intelligente è insipiente, ottusa, incapace di credere che veramente Gesù è il Messia del Signore? Si inceppa in una visione atea, non religiosa, non di fede che essi hanno della storia. Quanto essi leggono nelle </w:t>
      </w:r>
      <w:r w:rsidRPr="00DA44A4">
        <w:rPr>
          <w:rFonts w:ascii="Arial" w:hAnsi="Arial" w:cs="Arial"/>
          <w:bCs/>
        </w:rPr>
        <w:lastRenderedPageBreak/>
        <w:t xml:space="preserve">sinagoghe sono cose del passato, di un tempo che non ritorna più. Sono cose avvenute, che mai potranno accadere. Dio è il Dio di ieri, non di oggi, non di domani. Il Dio nel quale essi credono è un Dio finito, di ieri, del passato, non è il Dio del presente, il Dio che governa il cielo e la terra, il Dio Signore della storia e di ogni evento, il Dio provvidenza del mondo, il Dio Vincitore sulla peccato e sulla morte. </w:t>
      </w:r>
    </w:p>
    <w:p w14:paraId="5B999949" w14:textId="77777777" w:rsidR="00140FBF" w:rsidRPr="00DA44A4" w:rsidRDefault="00140FBF" w:rsidP="0080168B">
      <w:pPr>
        <w:spacing w:after="120"/>
        <w:jc w:val="both"/>
        <w:rPr>
          <w:rFonts w:ascii="Arial" w:hAnsi="Arial" w:cs="Arial"/>
          <w:bCs/>
        </w:rPr>
      </w:pPr>
      <w:r w:rsidRPr="00DA44A4">
        <w:rPr>
          <w:rFonts w:ascii="Arial" w:hAnsi="Arial" w:cs="Arial"/>
          <w:bCs/>
        </w:rPr>
        <w:t>Gesù è la verità eterna e divina, mandata da Dio sulla nostra terra, nella carne, per inserirci nella sua stessa divina ed eterna verità. I cittadini ne ammirano la sapienza, ma poi si rifiutano di credere in Lui. Qual è questo motivo altamente nobile che li spinge ad opporre a Cristo un netto rifiuto? Loro non credono perché Gesù è di umili origini, è povero, vive la loro stessa quotidianità. Non viene da un palazzo regale, da una nobile classe sacerdotale, da un elevato casato, da gente che sulla nostra terra conta. Se Cristo Gesù non conta veramente nulla,  non ha alcun potere sulla storia, né materiale, né sociale e neanche religioso, come farà lui ad essere ad essere il Messia del Signore? Se non ha né forza e né potenza umana, come potrà sperare di salvare il suo popolo, donandogli la libertà sperata?</w:t>
      </w:r>
    </w:p>
    <w:p w14:paraId="2E9A734A" w14:textId="77777777" w:rsidR="00140FBF" w:rsidRPr="00DA44A4" w:rsidRDefault="00140FBF" w:rsidP="0080168B">
      <w:pPr>
        <w:spacing w:after="120"/>
        <w:jc w:val="both"/>
        <w:rPr>
          <w:rFonts w:ascii="Arial" w:hAnsi="Arial" w:cs="Arial"/>
          <w:i/>
          <w:iCs/>
        </w:rPr>
      </w:pPr>
      <w:r w:rsidRPr="00DA44A4">
        <w:rPr>
          <w:rFonts w:ascii="Arial" w:hAnsi="Arial" w:cs="Arial"/>
          <w:i/>
          <w:iCs/>
        </w:rPr>
        <w:t>Partì di là e venne nella sua patria e i suoi discepoli lo seguirono. Giunto il sabato, si mise a insegnare nella sinagoga. E molti, ascoltando, rimanevano stupiti e dicevano: «Da dove gli vengono queste cose? E che sapienza è quella che gli è stata data? E i prodigi come quelli compiuti dalle sue mani? Non è costui il falegname, il figlio di Maria, il fratello di Giacomo, di Ioses, di Giuda e di Simone? E le sue sorelle, non stanno qui da noi?». Ed era per loro motivo di scandalo. Ma Gesù disse loro: «Un profeta non è disprezzato se non nella sua patria, tra i suoi parenti e in casa sua». E lì non poteva compiere nessun prodigio, ma solo impose le mani a pochi malati e li guarì. E si meravigliava della loro incredulità. Gesù percorreva i villaggi d’intorno, insegnando.</w:t>
      </w:r>
    </w:p>
    <w:p w14:paraId="7645BBB1" w14:textId="77777777" w:rsidR="00140FBF" w:rsidRPr="00DA44A4" w:rsidRDefault="00140FBF" w:rsidP="0080168B">
      <w:pPr>
        <w:spacing w:after="120"/>
        <w:jc w:val="both"/>
        <w:rPr>
          <w:rFonts w:ascii="Arial" w:hAnsi="Arial" w:cs="Arial"/>
          <w:bCs/>
        </w:rPr>
      </w:pPr>
      <w:r w:rsidRPr="00DA44A4">
        <w:rPr>
          <w:rFonts w:ascii="Arial" w:hAnsi="Arial" w:cs="Arial"/>
          <w:bCs/>
        </w:rPr>
        <w:t>Il loro Dio è in tutto simile al Dio dei teologici, il Dio concettualizzato, strutturato, formalizzato, analizzato, decifrato, codificato, classificato. Il loro è un Dio fuori della storia. Un Dio idealizzato.  Non è il Dio Vivente, Onnipotente, Signore, Provvidenza, Creatore dal nulla di tutte le cose. Quando non si crede negli uomini di Dio è perché vi è una visione di Dio errata, confusa, ereticale, non dogmatica, non ortodossa, non vera, non attuale, non santa, non conforme alla rivelazione. Questo vale anche ai nostri giorni e non solamente per Cristo Gesù. Ogni vero uomo di Dio dovrà sempre scontrarsi con questa visione umana di Dio e non divina.</w:t>
      </w:r>
    </w:p>
    <w:p w14:paraId="6C3E5F06" w14:textId="77777777" w:rsidR="00140FBF" w:rsidRPr="00DA44A4" w:rsidRDefault="00140FBF" w:rsidP="0080168B">
      <w:pPr>
        <w:spacing w:after="120"/>
        <w:jc w:val="both"/>
        <w:rPr>
          <w:rFonts w:ascii="Arial" w:hAnsi="Arial" w:cs="Arial"/>
          <w:bCs/>
        </w:rPr>
      </w:pPr>
      <w:r w:rsidRPr="00DA44A4">
        <w:rPr>
          <w:rFonts w:ascii="Arial" w:hAnsi="Arial" w:cs="Arial"/>
          <w:bCs/>
        </w:rPr>
        <w:t xml:space="preserve">È questa visione umana di Dio che si scontra con i veri uomini di Dio. È visione umana perché nel cuore non vi regna il vero Dio, bensì un dio costruito e fatto dall’uomo, un dio di pensiero della terra, un dio di vizio, un dio di peccato, un dio imprigionato nel suo cielo, un Dio racchiuso nell’eternità e in un culto sterile, vuoto, fatto di cembali che tintinnano e di bronzi che risuonano, fatto di tanto chiasso di parole inutile e vane. È uno scontro del vero Dio contro i falsi dèi, gli idoli fabbricati dal cuore e dalla mente. Questi falsi dèi hanno come loro armi micidiali: derisione, calunnia, falsa testimonianza, diceria, maldicenza, inganno, dubbio, menzogna, parola vana, mormorazione, infinite lamentele, persecuzione spirituale ed anche fisica. </w:t>
      </w:r>
    </w:p>
    <w:p w14:paraId="2FD04E69" w14:textId="77777777" w:rsidR="00140FBF" w:rsidRPr="00DA44A4" w:rsidRDefault="00140FBF" w:rsidP="0080168B">
      <w:pPr>
        <w:spacing w:after="120"/>
        <w:jc w:val="both"/>
        <w:rPr>
          <w:rFonts w:ascii="Arial" w:hAnsi="Arial" w:cs="Arial"/>
          <w:bCs/>
        </w:rPr>
      </w:pPr>
      <w:r w:rsidRPr="00DA44A4">
        <w:rPr>
          <w:rFonts w:ascii="Arial" w:hAnsi="Arial" w:cs="Arial"/>
          <w:bCs/>
        </w:rPr>
        <w:t>Vergine Maria, Madre della Redenzione, Angeli, Santi, fateci adoratori del vero Dio e Signore.</w:t>
      </w:r>
    </w:p>
    <w:p w14:paraId="655CD4E7" w14:textId="77777777" w:rsidR="00140FBF" w:rsidRPr="00DA44A4" w:rsidRDefault="00140FBF" w:rsidP="00132215">
      <w:pPr>
        <w:pStyle w:val="Titolo3"/>
        <w:jc w:val="right"/>
      </w:pPr>
      <w:bookmarkStart w:id="581" w:name="_Toc62181629"/>
      <w:r w:rsidRPr="00DA44A4">
        <w:lastRenderedPageBreak/>
        <w:t>30  Giugno 2012</w:t>
      </w:r>
      <w:bookmarkEnd w:id="581"/>
    </w:p>
    <w:p w14:paraId="35609C0D" w14:textId="77777777" w:rsidR="00140FBF" w:rsidRPr="00132215" w:rsidRDefault="00140FBF" w:rsidP="00132215">
      <w:pPr>
        <w:pStyle w:val="Titolo1"/>
      </w:pPr>
      <w:bookmarkStart w:id="582" w:name="_Toc343622553"/>
      <w:bookmarkStart w:id="583" w:name="_Toc62181630"/>
      <w:r w:rsidRPr="00132215">
        <w:t>Tu sei mio figlio, oggi ti ho generato</w:t>
      </w:r>
      <w:bookmarkEnd w:id="582"/>
      <w:bookmarkEnd w:id="583"/>
    </w:p>
    <w:p w14:paraId="564F7B68" w14:textId="77777777" w:rsidR="00140FBF" w:rsidRPr="00DA44A4" w:rsidRDefault="00140FBF" w:rsidP="0080168B">
      <w:pPr>
        <w:spacing w:after="120"/>
        <w:jc w:val="both"/>
        <w:rPr>
          <w:rFonts w:ascii="Arial" w:hAnsi="Arial" w:cs="Arial"/>
          <w:color w:val="000000"/>
        </w:rPr>
      </w:pPr>
      <w:r w:rsidRPr="00DA44A4">
        <w:rPr>
          <w:rFonts w:ascii="Arial" w:hAnsi="Arial" w:cs="Arial"/>
          <w:color w:val="000000"/>
        </w:rPr>
        <w:t xml:space="preserve">La fede si fonda sulla verità oggettiva. Se la verità oggettiva è assente o è carente in parte o del tutto, mai si potrà parlare di vero atto di fede. La fede verrebbe a mancare dell’oggetto sul quale essa si fonda. Oggi il pericolo per la nostra fede è proprio questo: il soggettivismo acuto, universale, che ha sostituito quasi per intero l’oggetto in sé sul quale solamente si può fondare un vero atto di fede e questo oggetto in sé è Dio stesso nella sua verità eterna. Nella sua verità eterna Dio è Padre. È Padre non perché ha creato il mondo, o perché ha fatto l’uomo a sua immagine e somiglianza. È Padre perché nell’oggi dell’eternità ha generato il suo Figlio Unigenito. Questa generazione non è stata rivelata solo nel Nuovo Testamento. Era già stata annunziata anni e anni prima della venuta di Cristo Gesù nella carne. Così la Scrittura. </w:t>
      </w:r>
    </w:p>
    <w:p w14:paraId="423E3912" w14:textId="77777777" w:rsidR="00140FBF" w:rsidRPr="00DA44A4" w:rsidRDefault="00140FBF" w:rsidP="0080168B">
      <w:pPr>
        <w:spacing w:after="120"/>
        <w:jc w:val="both"/>
        <w:rPr>
          <w:rFonts w:ascii="Arial" w:hAnsi="Arial" w:cs="Arial"/>
        </w:rPr>
      </w:pPr>
      <w:r w:rsidRPr="00DA44A4">
        <w:rPr>
          <w:rFonts w:ascii="Arial" w:hAnsi="Arial" w:cs="Arial"/>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68203DC8" w14:textId="77777777" w:rsidR="00140FBF" w:rsidRPr="00DA44A4" w:rsidRDefault="00140FBF" w:rsidP="0080168B">
      <w:pPr>
        <w:tabs>
          <w:tab w:val="left" w:pos="1021"/>
        </w:tabs>
        <w:spacing w:after="120"/>
        <w:jc w:val="both"/>
        <w:rPr>
          <w:rFonts w:ascii="Arial" w:hAnsi="Arial" w:cs="Arial"/>
          <w:i/>
          <w:color w:val="000000"/>
        </w:rPr>
      </w:pPr>
      <w:r w:rsidRPr="00DA44A4">
        <w:rPr>
          <w:rFonts w:ascii="Arial" w:hAnsi="Arial" w:cs="Arial"/>
          <w:i/>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w:t>
      </w:r>
      <w:r w:rsidRPr="00DA44A4">
        <w:rPr>
          <w:rFonts w:ascii="Arial" w:hAnsi="Arial" w:cs="Arial"/>
          <w:i/>
          <w:color w:val="000000"/>
        </w:rPr>
        <w:t xml:space="preserve">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(109), 1-7). </w:t>
      </w:r>
    </w:p>
    <w:p w14:paraId="37EEFE1E" w14:textId="77777777" w:rsidR="00140FBF" w:rsidRPr="00DA44A4" w:rsidRDefault="00140FBF" w:rsidP="0080168B">
      <w:pPr>
        <w:spacing w:after="120"/>
        <w:jc w:val="both"/>
        <w:rPr>
          <w:rFonts w:ascii="Arial" w:hAnsi="Arial" w:cs="Arial"/>
          <w:color w:val="000000"/>
        </w:rPr>
      </w:pPr>
      <w:r w:rsidRPr="00DA44A4">
        <w:rPr>
          <w:rFonts w:ascii="Arial" w:hAnsi="Arial" w:cs="Arial"/>
          <w:color w:val="000000"/>
        </w:rPr>
        <w:t>Essendo questa verità oggettiva di Dio è anche verità oggettiva del Figlio. Questa verità oggettiva ne richiama un’altra: Solo Cristo è generato dal Padre, tutti gli altri esseri animati, inanimati, spirituali, non spirituali, compresi il Cielo e la terra sono stati creati da Lui. Non vengono dalla sua natura, ma dalla sua volontà onnipotente che li ha chiamato in vita dal nulla. È verità oggettiva che il Figlio eterno del Padre, è Dio lui stesso e se è Dio è al di sopra di ogni altro essere creato. Ogni essere creato viene da Dio, ma non è Dio. Il Figlio viene dal Padre, ma non è fuori della natura del Padre, perché la natura divina è una in essa sussistono Padre, Figli e Spirito santo. Un solo Dio in tre persone. Questa è la verità oggettiva di Dio.</w:t>
      </w:r>
    </w:p>
    <w:p w14:paraId="6697A448" w14:textId="77777777" w:rsidR="00140FBF" w:rsidRPr="00DA44A4" w:rsidRDefault="00140FBF" w:rsidP="0080168B">
      <w:pPr>
        <w:spacing w:after="120"/>
        <w:jc w:val="both"/>
        <w:rPr>
          <w:rFonts w:ascii="Arial" w:hAnsi="Arial" w:cs="Arial"/>
          <w:color w:val="000000"/>
        </w:rPr>
      </w:pPr>
      <w:r w:rsidRPr="00DA44A4">
        <w:rPr>
          <w:rFonts w:ascii="Arial" w:hAnsi="Arial" w:cs="Arial"/>
          <w:color w:val="000000"/>
        </w:rPr>
        <w:t xml:space="preserve">Infatti, a quale degli angeli Dio ha mai detto: </w:t>
      </w:r>
      <w:r w:rsidRPr="00DA44A4">
        <w:rPr>
          <w:rFonts w:ascii="Arial" w:hAnsi="Arial" w:cs="Arial"/>
          <w:i/>
          <w:color w:val="000000"/>
        </w:rPr>
        <w:t>Tu sei mio figlio, oggi ti ho generato</w:t>
      </w:r>
      <w:r w:rsidRPr="00DA44A4">
        <w:rPr>
          <w:rFonts w:ascii="Arial" w:hAnsi="Arial" w:cs="Arial"/>
          <w:color w:val="000000"/>
        </w:rPr>
        <w:t xml:space="preserve">? E ancora: </w:t>
      </w:r>
      <w:r w:rsidRPr="00DA44A4">
        <w:rPr>
          <w:rFonts w:ascii="Arial" w:hAnsi="Arial" w:cs="Arial"/>
          <w:i/>
          <w:color w:val="000000"/>
        </w:rPr>
        <w:t>Io sarò per lui padre ed egli sarà per me figlio</w:t>
      </w:r>
      <w:r w:rsidRPr="00DA44A4">
        <w:rPr>
          <w:rFonts w:ascii="Arial" w:hAnsi="Arial" w:cs="Arial"/>
          <w:color w:val="000000"/>
        </w:rPr>
        <w:t xml:space="preserve">? Quando invece introduce il primogenito nel mondo, dice: </w:t>
      </w:r>
      <w:r w:rsidRPr="00DA44A4">
        <w:rPr>
          <w:rFonts w:ascii="Arial" w:hAnsi="Arial" w:cs="Arial"/>
          <w:i/>
          <w:color w:val="000000"/>
        </w:rPr>
        <w:t>Lo adorino tutti gli angeli di Dio</w:t>
      </w:r>
      <w:r w:rsidRPr="00DA44A4">
        <w:rPr>
          <w:rFonts w:ascii="Arial" w:hAnsi="Arial" w:cs="Arial"/>
          <w:color w:val="000000"/>
        </w:rPr>
        <w:t xml:space="preserve">. Mentre degli angeli dice: </w:t>
      </w:r>
      <w:r w:rsidRPr="00DA44A4">
        <w:rPr>
          <w:rFonts w:ascii="Arial" w:hAnsi="Arial" w:cs="Arial"/>
          <w:i/>
          <w:color w:val="000000"/>
        </w:rPr>
        <w:lastRenderedPageBreak/>
        <w:t>Egli fa i suoi angeli simili al vento, e i suoi ministri come fiamma di fuoco</w:t>
      </w:r>
      <w:r w:rsidRPr="00DA44A4">
        <w:rPr>
          <w:rFonts w:ascii="Arial" w:hAnsi="Arial" w:cs="Arial"/>
          <w:color w:val="000000"/>
        </w:rPr>
        <w:t xml:space="preserve">, al Figlio invece dice: </w:t>
      </w:r>
      <w:r w:rsidRPr="00DA44A4">
        <w:rPr>
          <w:rFonts w:ascii="Arial" w:hAnsi="Arial" w:cs="Arial"/>
          <w:i/>
          <w:color w:val="000000"/>
        </w:rPr>
        <w:t>Il tuo trono, Dio, sta nei secoli dei secoli</w:t>
      </w:r>
      <w:r w:rsidRPr="00DA44A4">
        <w:rPr>
          <w:rFonts w:ascii="Arial" w:hAnsi="Arial" w:cs="Arial"/>
          <w:color w:val="000000"/>
        </w:rPr>
        <w:t xml:space="preserve">; e: </w:t>
      </w:r>
      <w:r w:rsidRPr="00DA44A4">
        <w:rPr>
          <w:rFonts w:ascii="Arial" w:hAnsi="Arial" w:cs="Arial"/>
          <w:i/>
          <w:color w:val="000000"/>
        </w:rPr>
        <w:t>Lo scettro del tuo regno è scettro di equità; hai amato la giustizia e odiato l’iniquità, perciò Dio, il tuo Dio, ti ha consacrato con olio di esultanza, a preferenza dei tuoi compagni</w:t>
      </w:r>
      <w:r w:rsidRPr="00DA44A4">
        <w:rPr>
          <w:rFonts w:ascii="Arial" w:hAnsi="Arial" w:cs="Arial"/>
          <w:color w:val="000000"/>
        </w:rPr>
        <w:t xml:space="preserve">. E ancora: </w:t>
      </w:r>
      <w:r w:rsidRPr="00DA44A4">
        <w:rPr>
          <w:rFonts w:ascii="Arial" w:hAnsi="Arial" w:cs="Arial"/>
          <w:i/>
          <w:color w:val="000000"/>
        </w:rPr>
        <w:t xml:space="preserve">In principio tu, Signore, hai fondato la terra e i cieli sono opera delle tue mani. Essi periranno, ma tu rimani; tutti si logoreranno come un vestito. Come un mantello li avvolgerai, </w:t>
      </w:r>
      <w:r w:rsidRPr="00DA44A4">
        <w:rPr>
          <w:rFonts w:ascii="Arial" w:hAnsi="Arial" w:cs="Arial"/>
          <w:color w:val="000000"/>
        </w:rPr>
        <w:t>come un vestito anch’essi</w:t>
      </w:r>
      <w:r w:rsidRPr="00DA44A4">
        <w:rPr>
          <w:rFonts w:ascii="Arial" w:hAnsi="Arial" w:cs="Arial"/>
          <w:i/>
          <w:color w:val="000000"/>
        </w:rPr>
        <w:t xml:space="preserve"> saranno cambiati; ma tu rimani lo stesso e i tuoi anni non avranno fine</w:t>
      </w:r>
      <w:r w:rsidRPr="00DA44A4">
        <w:rPr>
          <w:rFonts w:ascii="Arial" w:hAnsi="Arial" w:cs="Arial"/>
          <w:color w:val="000000"/>
        </w:rPr>
        <w:t xml:space="preserve">. E a quale degli angeli poi ha mai detto: </w:t>
      </w:r>
      <w:r w:rsidRPr="00DA44A4">
        <w:rPr>
          <w:rFonts w:ascii="Arial" w:hAnsi="Arial" w:cs="Arial"/>
          <w:i/>
          <w:color w:val="000000"/>
        </w:rPr>
        <w:t>Siedi alla mia destra, finché io non abbia messo i tuoi nemici a sgabello dei tuoi piedi</w:t>
      </w:r>
      <w:r w:rsidRPr="00DA44A4">
        <w:rPr>
          <w:rFonts w:ascii="Arial" w:hAnsi="Arial" w:cs="Arial"/>
          <w:color w:val="000000"/>
        </w:rPr>
        <w:t>? Non sono forse tutti spiriti incaricati di un ministero, inviati a servire coloro che erediteranno la salvezza? (Eb 1,1-14).</w:t>
      </w:r>
    </w:p>
    <w:p w14:paraId="628640C3" w14:textId="77777777" w:rsidR="00140FBF" w:rsidRPr="00DA44A4" w:rsidRDefault="00140FBF" w:rsidP="0080168B">
      <w:pPr>
        <w:spacing w:after="120"/>
        <w:jc w:val="both"/>
        <w:rPr>
          <w:rFonts w:ascii="Arial" w:hAnsi="Arial" w:cs="Arial"/>
          <w:color w:val="000000"/>
        </w:rPr>
      </w:pPr>
      <w:r w:rsidRPr="00DA44A4">
        <w:rPr>
          <w:rFonts w:ascii="Arial" w:hAnsi="Arial" w:cs="Arial"/>
          <w:color w:val="000000"/>
        </w:rPr>
        <w:t xml:space="preserve">Ogni essere, compreso l’uomo, è per natura sottoposto a Cristo Gesù. Poiché per natura è inferiore a Cristo e per natura Cristo è il suo Signore e Dio. Oggi il nostro mondo si sta costruendo in modo violento non sull’oggettività di Dio e dell’uomo, bensì sulla soggettività. Ha mandato all’inferno l’oggettività della fede in nome di una soggettività assai personale e indiscutibile. Poiché ognuno parte dalla sua personale visione su Dio, ognuno dichiara la sua visione soggettiva, visione oggettiva, vera fede. La loro non è vera fede. È vera fede soggettiva. </w:t>
      </w:r>
    </w:p>
    <w:p w14:paraId="536F542D" w14:textId="77777777" w:rsidR="00140FBF" w:rsidRPr="00DA44A4" w:rsidRDefault="00140FBF" w:rsidP="0080168B">
      <w:pPr>
        <w:spacing w:after="120"/>
        <w:jc w:val="both"/>
        <w:rPr>
          <w:rFonts w:ascii="Arial" w:hAnsi="Arial" w:cs="Arial"/>
          <w:color w:val="000000"/>
        </w:rPr>
      </w:pPr>
      <w:r w:rsidRPr="00DA44A4">
        <w:rPr>
          <w:rFonts w:ascii="Arial" w:hAnsi="Arial" w:cs="Arial"/>
          <w:color w:val="000000"/>
        </w:rPr>
        <w:t xml:space="preserve">Vergine Maria, Madre della Redenzione, Angeli, Santi, introduceteci nell’oggettività di Dio. </w:t>
      </w:r>
    </w:p>
    <w:p w14:paraId="70FD2C4B" w14:textId="77777777" w:rsidR="00140FBF" w:rsidRPr="00DA44A4" w:rsidRDefault="00140FBF" w:rsidP="00132215">
      <w:pPr>
        <w:pStyle w:val="Titolo3"/>
        <w:jc w:val="right"/>
      </w:pPr>
      <w:bookmarkStart w:id="584" w:name="_Toc62181631"/>
      <w:r w:rsidRPr="00DA44A4">
        <w:t>30 Giugno 2012</w:t>
      </w:r>
      <w:bookmarkEnd w:id="584"/>
    </w:p>
    <w:p w14:paraId="3B99334E" w14:textId="77777777" w:rsidR="00140FBF" w:rsidRPr="00132215" w:rsidRDefault="00140FBF" w:rsidP="00132215">
      <w:pPr>
        <w:pStyle w:val="Titolo1"/>
      </w:pPr>
      <w:bookmarkStart w:id="585" w:name="_Toc343622555"/>
      <w:bookmarkStart w:id="586" w:name="_Toc62181632"/>
      <w:r w:rsidRPr="00132215">
        <w:t>Ti ricordo di ravvivare il dono di Dio</w:t>
      </w:r>
      <w:bookmarkEnd w:id="585"/>
      <w:bookmarkEnd w:id="586"/>
    </w:p>
    <w:p w14:paraId="7F520D20" w14:textId="77777777" w:rsidR="00140FBF" w:rsidRPr="00DA44A4" w:rsidRDefault="00140FBF" w:rsidP="0080168B">
      <w:pPr>
        <w:spacing w:after="120"/>
        <w:jc w:val="both"/>
        <w:rPr>
          <w:rFonts w:ascii="Arial" w:hAnsi="Arial" w:cs="Arial"/>
        </w:rPr>
      </w:pPr>
      <w:r w:rsidRPr="00DA44A4">
        <w:rPr>
          <w:rFonts w:ascii="Arial" w:hAnsi="Arial" w:cs="Arial"/>
        </w:rPr>
        <w:t>San Paolo sa chi è lo Spirito Santo e come Lui opera nel cuore dell’uomo. Lui lo vede in tutto come una piccola, delicata pianticella che viene piantata nel nostro cuore.  La pianta delicata, piccola, non ancora cresciuta, non divenuta forte e resistete, è esposta alla morte. Per vivere ha bisogno di essere quotidianamente vivificata, protetta, custodita, salvaguardata, aiutata nel suo crescere, nel suo divenire. Così è del dono di Dio che è lo Spirito Santo versato in noi per l’imposizione delle mani degli Apostoli.</w:t>
      </w:r>
    </w:p>
    <w:p w14:paraId="09CE8402" w14:textId="77777777" w:rsidR="00140FBF" w:rsidRPr="00DA44A4" w:rsidRDefault="00140FBF" w:rsidP="0080168B">
      <w:pPr>
        <w:spacing w:after="120"/>
        <w:jc w:val="both"/>
        <w:rPr>
          <w:rFonts w:ascii="Arial" w:hAnsi="Arial" w:cs="Arial"/>
        </w:rPr>
      </w:pPr>
      <w:r w:rsidRPr="00DA44A4">
        <w:rPr>
          <w:rFonts w:ascii="Arial" w:hAnsi="Arial" w:cs="Arial"/>
        </w:rPr>
        <w:t xml:space="preserve">Se noi non lo ravviviamo, non lo coltiviamo, non lo facciamo crescere, lo Spirito del Signore si estingue, muore nel nostro cuore, secca nella sua verità, profezia, santità, amore, gioia, pace, comunione, pietà, fortezza, sapienza. Se Lui secca in tutti questi suoi frutti, il ministro di Cristo Gesù diviene essere vuoto, vano, privo di vera energia di salvezza e di redenzione. Lui deve nutrire il popolo del Signore con i frutti che lo Spirito Santo fa nascere nel suo cuore. </w:t>
      </w:r>
    </w:p>
    <w:p w14:paraId="52AAEC1C" w14:textId="77777777" w:rsidR="00140FBF" w:rsidRPr="00DA44A4" w:rsidRDefault="00140FBF" w:rsidP="0080168B">
      <w:pPr>
        <w:spacing w:after="120"/>
        <w:jc w:val="both"/>
        <w:rPr>
          <w:rFonts w:ascii="Arial" w:hAnsi="Arial" w:cs="Arial"/>
          <w:i/>
        </w:rPr>
      </w:pPr>
      <w:r w:rsidRPr="00DA44A4">
        <w:rPr>
          <w:rFonts w:ascii="Arial" w:hAnsi="Arial" w:cs="Arial"/>
          <w:i/>
        </w:rPr>
        <w:t>Paolo, apostolo di Cristo Gesù per volontà di Dio e secondo la promessa della vita che è in Cristo Gesù, a Timòteo, figlio carissimo: grazia, misericordia e pace da parte di Dio Padre e di Cristo Gesù Signore nostro. Rendo grazie a Dio che io servo, come i miei antenati, con coscienza pura, ricordandomi di te nelle mie preghiere sempre, notte e giorno. Mi tornano alla mente le tue lacrime e sento la nostalgia di rivederti per essere pieno di gioia. Mi ricordo infatti della tua schietta fede, che ebbero anche tua nonna Lòide e tua madre Eunìce, e che ora, ne sono certo, è anche in te.</w:t>
      </w:r>
    </w:p>
    <w:p w14:paraId="0230CE89" w14:textId="77777777" w:rsidR="00140FBF" w:rsidRPr="00DA44A4" w:rsidRDefault="00140FBF" w:rsidP="0080168B">
      <w:pPr>
        <w:spacing w:after="120"/>
        <w:jc w:val="both"/>
        <w:rPr>
          <w:rFonts w:ascii="Arial" w:hAnsi="Arial" w:cs="Arial"/>
          <w:i/>
        </w:rPr>
      </w:pPr>
      <w:r w:rsidRPr="00DA44A4">
        <w:rPr>
          <w:rFonts w:ascii="Arial" w:hAnsi="Arial" w:cs="Arial"/>
          <w:i/>
        </w:rPr>
        <w:lastRenderedPageBreak/>
        <w:t>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w:t>
      </w:r>
    </w:p>
    <w:p w14:paraId="25700183" w14:textId="77777777" w:rsidR="00140FBF" w:rsidRPr="00DA44A4" w:rsidRDefault="00140FBF" w:rsidP="0080168B">
      <w:pPr>
        <w:spacing w:after="120"/>
        <w:jc w:val="both"/>
        <w:rPr>
          <w:rFonts w:ascii="Arial" w:hAnsi="Arial" w:cs="Arial"/>
          <w:i/>
        </w:rPr>
      </w:pPr>
      <w:r w:rsidRPr="00DA44A4">
        <w:rPr>
          <w:rFonts w:ascii="Arial" w:hAnsi="Arial" w:cs="Arial"/>
          <w:i/>
        </w:rPr>
        <w:t xml:space="preserve">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Tu sai che tutti quelli dell’Asia, tra i quali Fìgelo ed Ermògene, mi hanno abbandonato. Il Signore conceda misericordia alla famiglia di Onesìforo, perché egli mi ha più volte confortato e non si è vergognato delle mie catene; anzi, venuto a Roma, mi ha cercato con premura, finché non mi ha trovato. Gli conceda il Signore di trovare misericordia presso Dio in quel giorno. E quanti servizi egli abbia reso a Èfeso, tu lo sai meglio di me. (2Tm 1,1-18). </w:t>
      </w:r>
    </w:p>
    <w:p w14:paraId="54F6CAB8" w14:textId="77777777" w:rsidR="00140FBF" w:rsidRPr="00DA44A4" w:rsidRDefault="00140FBF" w:rsidP="0080168B">
      <w:pPr>
        <w:spacing w:after="120"/>
        <w:jc w:val="both"/>
        <w:rPr>
          <w:rFonts w:ascii="Arial" w:hAnsi="Arial" w:cs="Arial"/>
        </w:rPr>
      </w:pPr>
      <w:r w:rsidRPr="00DA44A4">
        <w:rPr>
          <w:rFonts w:ascii="Arial" w:hAnsi="Arial" w:cs="Arial"/>
        </w:rPr>
        <w:t>Il fallimento del ministero episcopale, presbiterale, diagonale, crismale, battesimale, dello stesso matrimonio cristiano e di ogni altro sacramento ricevuto, comprese la Penitenza e l’Eucaristia, è dato dalla mancata vivificazione dello Spirito del Signore che ci è stato dato. Senza la fruttificazione dello Spirito Santo, la missione è vana, perché senza il dono di alcun frutto da dare alle anime perché si nutrano e percorrano il cammino della loro crescita spirituale in Cristo Gesù. È lo Spirito che fruttifica. È ogni uomo di Dio che deve mettere lo Spirito Santo in condizione di fruttificare al massimo.</w:t>
      </w:r>
    </w:p>
    <w:p w14:paraId="1ACBD44E" w14:textId="77777777" w:rsidR="00140FBF" w:rsidRPr="00DA44A4" w:rsidRDefault="00140FBF" w:rsidP="0080168B">
      <w:pPr>
        <w:spacing w:after="120"/>
        <w:jc w:val="both"/>
        <w:rPr>
          <w:rFonts w:ascii="Arial" w:hAnsi="Arial" w:cs="Arial"/>
        </w:rPr>
      </w:pPr>
      <w:r w:rsidRPr="00DA44A4">
        <w:rPr>
          <w:rFonts w:ascii="Arial" w:hAnsi="Arial" w:cs="Arial"/>
        </w:rPr>
        <w:t>Come si ravviva il dono di Dio? Come lo si aiuta a crescere e a fruttificare i suoi doni divini? La via è la stessa che fu di Cristo Gesù: coltivando la preghiera, la meditazione, il silenzio del cuore e della mente, trovando spazi di colloquio con Dio,  ritirandosi dalla folla, avendo una vita dedita allo studio delle Scritture e alla contemplazione. Dove queste cose sono assenti, o fatte in modo saltuario, occasionale, lo Spirito del Signore arresta la sua crescita, non fruttifica più ed ecco allora che ogni uomo di Dio si abbandona al male, al peccato, muore spiritualmente a se stesso e agli altri. Si trasforma in un burocrate e in un funzionario del sacro. Senza lo Spirito Santo che fruttifica nei ministri del Signore, si è alberi secchi, capaci neanche di fare un po’ di ombra perché qualcuno possa riposarsi  durante la calura del giorno. Si è semplicemente buoni a nulla. Inutili a noi stessi e al mondo intero. Tralci che mai produrranno buona uva.</w:t>
      </w:r>
    </w:p>
    <w:p w14:paraId="189C778D"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Angeli, Santi, fateci vivificatori dello Spirito Santo </w:t>
      </w:r>
    </w:p>
    <w:p w14:paraId="45A30D13" w14:textId="77777777" w:rsidR="00140FBF" w:rsidRPr="00DA44A4" w:rsidRDefault="00140FBF" w:rsidP="00132215">
      <w:pPr>
        <w:pStyle w:val="Titolo3"/>
        <w:jc w:val="right"/>
      </w:pPr>
      <w:bookmarkStart w:id="587" w:name="_Toc62181633"/>
      <w:r w:rsidRPr="00DA44A4">
        <w:t>30 Giugno 2012</w:t>
      </w:r>
      <w:bookmarkEnd w:id="587"/>
      <w:r w:rsidRPr="00DA44A4">
        <w:t xml:space="preserve"> </w:t>
      </w:r>
    </w:p>
    <w:p w14:paraId="1B397C3A" w14:textId="77777777" w:rsidR="00140FBF" w:rsidRPr="00DA44A4" w:rsidRDefault="00140FBF" w:rsidP="0080168B">
      <w:pPr>
        <w:spacing w:after="120"/>
        <w:jc w:val="both"/>
        <w:rPr>
          <w:rFonts w:ascii="Arial" w:hAnsi="Arial" w:cs="Arial"/>
        </w:rPr>
      </w:pPr>
    </w:p>
    <w:p w14:paraId="075F8D3F" w14:textId="77777777" w:rsidR="00140FBF" w:rsidRPr="00132215" w:rsidRDefault="00140FBF" w:rsidP="00132215">
      <w:pPr>
        <w:pStyle w:val="Titolo1"/>
      </w:pPr>
      <w:bookmarkStart w:id="588" w:name="_Toc343622561"/>
      <w:bookmarkStart w:id="589" w:name="_Toc62181634"/>
      <w:r w:rsidRPr="00132215">
        <w:lastRenderedPageBreak/>
        <w:t>Scacciavano molti demòni</w:t>
      </w:r>
      <w:bookmarkEnd w:id="588"/>
      <w:bookmarkEnd w:id="589"/>
    </w:p>
    <w:p w14:paraId="77BA6AFF" w14:textId="77777777" w:rsidR="00140FBF" w:rsidRPr="00DA44A4" w:rsidRDefault="00140FBF" w:rsidP="0080168B">
      <w:pPr>
        <w:spacing w:after="120"/>
        <w:jc w:val="both"/>
        <w:rPr>
          <w:rFonts w:ascii="Arial" w:hAnsi="Arial" w:cs="Arial"/>
          <w:bCs/>
        </w:rPr>
      </w:pPr>
      <w:r w:rsidRPr="00DA44A4">
        <w:rPr>
          <w:rFonts w:ascii="Arial" w:hAnsi="Arial" w:cs="Arial"/>
          <w:bCs/>
        </w:rPr>
        <w:t>Oggi Gesù chiama a sé i Dodici e prende a mandarli a due a due. Li manda però non per dire una parola soltanto, anche se Parola di Dio, di vera salvezza, conversione, autentica verità. La sola Parola non basta per compiere la missione. Occorre che questa Parola sia rivestita della stessa efficacia creatrice, liberatrice, rinnovatrice che è della Parola proferita dallo stesso Dio. Per questo assieme alla Parola Gesù dona ai suoi  Apostoli il potere sugli spirito impuri.</w:t>
      </w:r>
    </w:p>
    <w:p w14:paraId="45A7B2EB" w14:textId="77777777" w:rsidR="00140FBF" w:rsidRPr="00DA44A4" w:rsidRDefault="00140FBF" w:rsidP="0080168B">
      <w:pPr>
        <w:spacing w:after="120"/>
        <w:jc w:val="both"/>
        <w:rPr>
          <w:rFonts w:ascii="Arial" w:hAnsi="Arial" w:cs="Arial"/>
          <w:bCs/>
        </w:rPr>
      </w:pPr>
      <w:r w:rsidRPr="00DA44A4">
        <w:rPr>
          <w:rFonts w:ascii="Arial" w:hAnsi="Arial" w:cs="Arial"/>
          <w:bCs/>
        </w:rPr>
        <w:t xml:space="preserve">Chi è lo spirito impuro? È il nemico dell’uomo, il perenne suo tentatore, accusatore, mentitore, denigratore. È colui che vuole solo il male dell’uomo e glielo prospetta mentendo, ingannando, dicendo il falso su Dio. È colui che offre all’uomo un Dio falso e un falso Dio. È colui che prende stabile dimora nella mente e nel cuore dell’uomo e dalla mente e dal cuore governa per intero il suo corpo, rendendolo schiavo di passioni peccaminose, ingannevoli, che provocano veri disastri a livello fisico e spirituale. È colui che difficilmente abbandona la sua preda, una volta conquistata. Non vi sono vie umane per togliere lo spirito impuro dal cuore e dalla mente. </w:t>
      </w:r>
    </w:p>
    <w:p w14:paraId="4D87CBFE" w14:textId="77777777" w:rsidR="00140FBF" w:rsidRPr="00DA44A4" w:rsidRDefault="00140FBF" w:rsidP="0080168B">
      <w:pPr>
        <w:spacing w:after="120"/>
        <w:jc w:val="both"/>
        <w:rPr>
          <w:rFonts w:ascii="Arial" w:hAnsi="Arial" w:cs="Arial"/>
          <w:bCs/>
        </w:rPr>
      </w:pPr>
      <w:r w:rsidRPr="00DA44A4">
        <w:rPr>
          <w:rFonts w:ascii="Arial" w:hAnsi="Arial" w:cs="Arial"/>
          <w:bCs/>
        </w:rPr>
        <w:t>Una volta che lo spirito impuro entra in possesso di una mente e di un cuore, rende impuri pensieri, desideri, aspirazioni, attese, speranze. Tutto ciò che è frutto della mente e del cuore viene reso impuro. Anche la fede, la speranza, la carità vengono rese impure e vissute in modo impuro. La stessa verità di Dio è resa impura assieme a Dio stesso, che è reso impuro nella sua misericordia, pietà, compassione, giustizia, verità, rivelazione, manifestazione.</w:t>
      </w:r>
    </w:p>
    <w:p w14:paraId="6DA9BB51" w14:textId="77777777" w:rsidR="00140FBF" w:rsidRPr="00DA44A4" w:rsidRDefault="00140FBF" w:rsidP="0080168B">
      <w:pPr>
        <w:spacing w:after="120"/>
        <w:jc w:val="both"/>
        <w:rPr>
          <w:rFonts w:ascii="Arial" w:hAnsi="Arial" w:cs="Arial"/>
          <w:bCs/>
        </w:rPr>
      </w:pPr>
      <w:r w:rsidRPr="00DA44A4">
        <w:rPr>
          <w:rFonts w:ascii="Arial" w:hAnsi="Arial" w:cs="Arial"/>
          <w:bCs/>
        </w:rPr>
        <w:t>Noi subito ci spaventiamo per quelli che lo spirito impuro ha reso schiavi di sé nel corpo secondo la forma che noi chiamiamo possessione diabolica. È normale per noi la possessione della mente e del cuore. È normale la schiavitù del vizio e del peccato. È normale l’immoralità, l’empietà, l’idolatria, la superstizione, la miscredenza, l’ateismo, la cancellazione di Dio nella nostra vita. Ignoriamo che questa è la forma più forte di possessione diabolica, perché silente, nascosta, quasi invisibile, è fatta di parole vane. Eppure è stata questa possessione diabolica del cuore e della mente che agendo attraverso i sommi sacerdoti del tempo ha mandato a morte il Redentore e il Salvatore dell’uomo.</w:t>
      </w:r>
    </w:p>
    <w:p w14:paraId="23840FC8" w14:textId="77777777" w:rsidR="00140FBF" w:rsidRPr="00DA44A4" w:rsidRDefault="00140FBF" w:rsidP="0080168B">
      <w:pPr>
        <w:spacing w:after="120"/>
        <w:jc w:val="both"/>
        <w:rPr>
          <w:rFonts w:ascii="Arial" w:hAnsi="Arial" w:cs="Arial"/>
          <w:i/>
          <w:iCs/>
        </w:rPr>
      </w:pPr>
      <w:r w:rsidRPr="00DA44A4">
        <w:rPr>
          <w:rFonts w:ascii="Arial" w:hAnsi="Arial" w:cs="Arial"/>
          <w:i/>
          <w:iCs/>
        </w:rPr>
        <w:t>Chiamò a sé i Dodici e prese a mandarli a due a due e dava loro potere sugli spiriti impuri. E ordinò loro di non prendere per il viaggio nient’altro che un bastone: né pane, né sacca, né denaro nella cintura; ma di calzare sandali e di non portare due tuniche. E diceva loro: «Dovunque entriate in una casa, rimanetevi finché non sarete partiti di lì. Se in qualche luogo non vi accogliessero e non vi ascoltassero, andatevene e scuotete la polvere sotto i vostri piedi come testimonianza per loro». Ed essi, partiti, proclamarono che la gente si convertisse, scacciavano molti demòni, ungevano con olio molti infermi e li guarivano.</w:t>
      </w:r>
    </w:p>
    <w:p w14:paraId="1C5E4127" w14:textId="77777777" w:rsidR="00140FBF" w:rsidRPr="00DA44A4" w:rsidRDefault="00140FBF" w:rsidP="0080168B">
      <w:pPr>
        <w:spacing w:after="120"/>
        <w:jc w:val="both"/>
        <w:rPr>
          <w:rFonts w:ascii="Arial" w:hAnsi="Arial" w:cs="Arial"/>
          <w:bCs/>
        </w:rPr>
      </w:pPr>
      <w:r w:rsidRPr="00DA44A4">
        <w:rPr>
          <w:rFonts w:ascii="Arial" w:hAnsi="Arial" w:cs="Arial"/>
          <w:bCs/>
        </w:rPr>
        <w:t xml:space="preserve">Al tempo di Gesù i veri posseduti dagli spiriti impuri nel cuore e nella mente erano i farisei dell’epoca assieme a tanti dottori della legge e sacerdoti. Lo spirito impuro aveva reso impuri i loro pensieri. Il pensiero impuro di queste persone aveva reso tutta la religione impura. È per salvare l’uomo da questa religione impura che Gesù dovette scontrarsi con queste persone e sono state questo persone, possedute dalla falsità e </w:t>
      </w:r>
      <w:r w:rsidRPr="00DA44A4">
        <w:rPr>
          <w:rFonts w:ascii="Arial" w:hAnsi="Arial" w:cs="Arial"/>
          <w:bCs/>
        </w:rPr>
        <w:lastRenderedPageBreak/>
        <w:t>dalla superbia dello spirito impuro che Lui dovette subire il martirio del Golgota, offrendo al Padre suo un sacrificio senza macchia, tutto mondo, purissimo, santissimo.</w:t>
      </w:r>
    </w:p>
    <w:p w14:paraId="66F6324F" w14:textId="77777777" w:rsidR="00140FBF" w:rsidRPr="00DA44A4" w:rsidRDefault="00140FBF" w:rsidP="0080168B">
      <w:pPr>
        <w:spacing w:after="120"/>
        <w:jc w:val="both"/>
        <w:rPr>
          <w:rFonts w:ascii="Arial" w:hAnsi="Arial" w:cs="Arial"/>
          <w:bCs/>
        </w:rPr>
      </w:pPr>
      <w:r w:rsidRPr="00DA44A4">
        <w:rPr>
          <w:rFonts w:ascii="Arial" w:hAnsi="Arial" w:cs="Arial"/>
          <w:bCs/>
        </w:rPr>
        <w:t xml:space="preserve">O noi andiamo nel mondo con la forza, l’efficacia, la potenza di Cristo Gesù, i suoi poteri che ci abilitano a combattere contro lo spirito impuro, oppure per noi la pastorale sarà sempre una sconfitta, una ritirata. Sarà tutto questo perché è lo spirito impuro che dobbiamo togliere dalla mente e dal cuore, prima che dal corpo. Cuore e mente vanno bonificati, liberati da ogni sua presenza. Questa liberazione non la possiamo operare noi con la nostre sole forze. Essa la può operare solo lo Spirito Santo che è tutto nell’apostolo del Signore. Per questo è giusto che chiediamo a Cristo Gesù che ci conceda questi doni in modo stabile, abituale, perenne, così che sempre possiamo agire con varità, perfetta giustizia, vera santità. Nessuno si faccia illusione: se lo spirito impuro non viene tolto dalla mente e dal cuore, mai vi potrà esser vera redenzione. Cosa è infatti l’evangelizzazione, la catechesi, l’omelia, la predicazione, ogni altra forma di insegnamento, compreso il catechismo? È togliere lo spirito impuro dalla mente e dal cuore, spirito impuro che si manifesta come falsità su Dio, sull’uomo, sulla creazione e al suo posto mettere tutta la verità, la luce, la sapienza che sgorgano dal Vangelo. </w:t>
      </w:r>
    </w:p>
    <w:p w14:paraId="0DF4E2EF" w14:textId="77777777" w:rsidR="00140FBF" w:rsidRPr="00DA44A4" w:rsidRDefault="00140FBF" w:rsidP="0080168B">
      <w:pPr>
        <w:spacing w:after="120"/>
        <w:jc w:val="both"/>
        <w:rPr>
          <w:rFonts w:ascii="Arial" w:hAnsi="Arial" w:cs="Arial"/>
          <w:bCs/>
        </w:rPr>
      </w:pPr>
      <w:r w:rsidRPr="00DA44A4">
        <w:rPr>
          <w:rFonts w:ascii="Arial" w:hAnsi="Arial" w:cs="Arial"/>
          <w:bCs/>
        </w:rPr>
        <w:t xml:space="preserve">Vergine Maria, Madre della Redenzione, Angeli, Santi, fateci veri operatori di salvezza. </w:t>
      </w:r>
    </w:p>
    <w:p w14:paraId="06B2A353" w14:textId="77777777" w:rsidR="00140FBF" w:rsidRPr="00DA44A4" w:rsidRDefault="00140FBF" w:rsidP="00132215">
      <w:pPr>
        <w:pStyle w:val="Titolo3"/>
        <w:jc w:val="right"/>
      </w:pPr>
      <w:bookmarkStart w:id="590" w:name="_Toc62181635"/>
      <w:r w:rsidRPr="00DA44A4">
        <w:t>07 Luglio 2012</w:t>
      </w:r>
      <w:bookmarkEnd w:id="590"/>
    </w:p>
    <w:p w14:paraId="0E3058FC" w14:textId="77777777" w:rsidR="00140FBF" w:rsidRPr="00132215" w:rsidRDefault="00140FBF" w:rsidP="00132215">
      <w:pPr>
        <w:pStyle w:val="Titolo1"/>
      </w:pPr>
      <w:bookmarkStart w:id="591" w:name="_Toc343622563"/>
      <w:bookmarkStart w:id="592" w:name="_Toc62181636"/>
      <w:r w:rsidRPr="00132215">
        <w:t>Per non andare fuori rotta</w:t>
      </w:r>
      <w:bookmarkEnd w:id="591"/>
      <w:bookmarkEnd w:id="592"/>
    </w:p>
    <w:p w14:paraId="6FD26701" w14:textId="77777777" w:rsidR="00140FBF" w:rsidRPr="00DA44A4" w:rsidRDefault="00140FBF" w:rsidP="0080168B">
      <w:pPr>
        <w:spacing w:after="120"/>
        <w:jc w:val="both"/>
        <w:rPr>
          <w:rFonts w:ascii="Arial" w:hAnsi="Arial" w:cs="Arial"/>
          <w:color w:val="000000"/>
        </w:rPr>
      </w:pPr>
      <w:r w:rsidRPr="00DA44A4">
        <w:rPr>
          <w:rFonts w:ascii="Arial" w:hAnsi="Arial" w:cs="Arial"/>
          <w:color w:val="000000"/>
        </w:rPr>
        <w:t xml:space="preserve">È facile andare fuori rotta nella professione della nostra fede. Se lucifero è riuscito a trascinare nel baratro un terzo degli Angeli del Cielo, dell’umanità ne fa una strage  ogni giorno. La storia della fede ci insegna che menti eccellenti, profonde, acute si sono lasciate fuorviare, perdendosi e smarrendosi nei meandri dei pensieri diabolici e satanici su Dio, sull’uomo, sull’intero universo. Anticamente il precipizio nella falsità aveva nomi particolari: ateismo, empietà, idolatria,  superstizione, eresia,  apostasia, errore. Oggi questi nomi sono sorpassati. Altri più evoluti ne sono nati. Essi sono: scienza, progresso, evoluzione, globalizzazione, speculazione, amore, sentimento, diritto, giustizia, gioco, svago, divertimento, tempo libero, cinema, teatro, cabaret, ogni occupazione della mente e del cuore dell’uomo, svolta però senza alcun riferimento alla verità di Dio, dell’uomo, della creazione. L’uomo oggi è fuori rotta. Non è più nella fede. Vive ogni cosa come se Dio non esistesse. Anzi vi è addirittura un uso diabolico di Dio. Ed è diabolico perché ci si serve di Lui per seminare stragi e distruzioni. </w:t>
      </w:r>
    </w:p>
    <w:p w14:paraId="75C678B0" w14:textId="77777777" w:rsidR="00140FBF" w:rsidRPr="00DA44A4" w:rsidRDefault="00140FBF" w:rsidP="0080168B">
      <w:pPr>
        <w:spacing w:after="120"/>
        <w:jc w:val="both"/>
        <w:rPr>
          <w:rFonts w:ascii="Arial" w:hAnsi="Arial" w:cs="Arial"/>
          <w:color w:val="000000"/>
        </w:rPr>
      </w:pPr>
      <w:r w:rsidRPr="00DA44A4">
        <w:rPr>
          <w:rFonts w:ascii="Arial" w:hAnsi="Arial" w:cs="Arial"/>
          <w:color w:val="000000"/>
        </w:rPr>
        <w:t>Una regola semplice che la Lettera agli Ebrei ci offre perché rimaniamo sempre sul giusto sentiero della fede si compone di tre principi. Che devono stare sempre insieme ed insieme interagire fino alla consumazione dei secoli. La Parola della fede deve essere annunciata dal Signore, confermata da coloro che l’ascoltano, testimoniata nella sua verità da Dio con segni e prodigi e miracoli d’ogni genere e doni dello Spirito Santo, distribuiti secondo la sua volontà. Se uno solo di questi tre elementi viene a mancare, si è già fuori rotta, perché fuori o della più pura verità o delle modalità secondo le quali la Parola della fede va donata.</w:t>
      </w:r>
    </w:p>
    <w:p w14:paraId="5A10E45C" w14:textId="77777777" w:rsidR="00140FBF" w:rsidRPr="00DA44A4" w:rsidRDefault="00140FBF" w:rsidP="0080168B">
      <w:pPr>
        <w:spacing w:after="120"/>
        <w:jc w:val="both"/>
        <w:rPr>
          <w:rFonts w:ascii="Arial" w:hAnsi="Arial" w:cs="Arial"/>
          <w:color w:val="000000"/>
        </w:rPr>
      </w:pPr>
      <w:r w:rsidRPr="00DA44A4">
        <w:rPr>
          <w:rFonts w:ascii="Arial" w:hAnsi="Arial" w:cs="Arial"/>
          <w:b/>
          <w:i/>
          <w:color w:val="000000"/>
        </w:rPr>
        <w:lastRenderedPageBreak/>
        <w:t>Annunciata dal Signore</w:t>
      </w:r>
      <w:r w:rsidRPr="00DA44A4">
        <w:rPr>
          <w:rFonts w:ascii="Arial" w:hAnsi="Arial" w:cs="Arial"/>
          <w:color w:val="000000"/>
        </w:rPr>
        <w:t xml:space="preserve">: La Parola della fede non nasce dal cuore dell’uomo, dai suoi desideri, dalle sue immaginazioni, dalle sue pretese di giustizia e di verità, da nessun anelito umano. Essa ha la sua sorgente eterna nel cuore del Padre. Il Padre consegna tutta la Parola a Cristo Gesù. Cristo Signore, nello Spirito Santo, la dona ai suoi Apostoli, gli Apostoli nei loro successori la danno perennemente alla Chiesa. Dove non vi è l’Apostolo del Signore in comunione gerarchica con il Pastore di tutta la Chiesa che è il Papa, lì non vi è Parola della fede. Non vi è vera salvezza. Si è fuori rotta. L’uomo rimane nella sua falsità. </w:t>
      </w:r>
    </w:p>
    <w:p w14:paraId="551570F7" w14:textId="77777777" w:rsidR="00140FBF" w:rsidRPr="00DA44A4" w:rsidRDefault="00140FBF" w:rsidP="0080168B">
      <w:pPr>
        <w:spacing w:after="120"/>
        <w:jc w:val="both"/>
        <w:rPr>
          <w:rFonts w:ascii="Arial" w:hAnsi="Arial" w:cs="Arial"/>
          <w:i/>
          <w:iCs/>
        </w:rPr>
      </w:pPr>
      <w:r w:rsidRPr="00DA44A4">
        <w:rPr>
          <w:rFonts w:ascii="Arial" w:hAnsi="Arial" w:cs="Arial"/>
          <w:i/>
          <w:iCs/>
        </w:rPr>
        <w:t xml:space="preserve">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 (Cfr. Eb 2,1-18). </w:t>
      </w:r>
    </w:p>
    <w:p w14:paraId="329BA1E0" w14:textId="77777777" w:rsidR="00140FBF" w:rsidRPr="00DA44A4" w:rsidRDefault="00140FBF" w:rsidP="0080168B">
      <w:pPr>
        <w:spacing w:after="120"/>
        <w:jc w:val="both"/>
        <w:rPr>
          <w:rFonts w:ascii="Arial" w:hAnsi="Arial" w:cs="Arial"/>
          <w:color w:val="000000"/>
        </w:rPr>
      </w:pPr>
      <w:r w:rsidRPr="00DA44A4">
        <w:rPr>
          <w:rFonts w:ascii="Arial" w:hAnsi="Arial" w:cs="Arial"/>
          <w:b/>
          <w:i/>
          <w:color w:val="000000"/>
        </w:rPr>
        <w:t>Confermata da coloro che l’ascoltano</w:t>
      </w:r>
      <w:r w:rsidRPr="00DA44A4">
        <w:rPr>
          <w:rFonts w:ascii="Arial" w:hAnsi="Arial" w:cs="Arial"/>
          <w:color w:val="000000"/>
        </w:rPr>
        <w:t xml:space="preserve">: Non basta che la Parola della fede venga ricevuta integra, pura, santa. Occorre che quanti la ricevono, la confermino presso il mondo intero. La conferma della Parola altro non è che il frutto della Parola prodotto in colui che l’accoglie. Questo frutto ha un nome: santità della vita, abbandono del mondo del peccato, liberazione da ogni vizio, commino di virtù in virtù, crescita costante in sapienza e grazia. Possiamo noi essere anche nella Chiesa cattolica, ma se non confermiamo la Parola della fede con la nostra vita, siamo noi fuori rotta e conduciamo il mondo intero fuori rotta assieme a noi. È la santità di colui che ha ascoltato la Parola la via perché la vera fede si diffonda sulla nostra terra.  Senza la santità della vita nessuna fede mai sorgerà in un cuore. Possiamo anche dire la Parola, poiché essa non è stata da noi confermata, mai nessun frutto nascerà da essa. </w:t>
      </w:r>
    </w:p>
    <w:p w14:paraId="179DE8AB" w14:textId="77777777" w:rsidR="00140FBF" w:rsidRPr="00DA44A4" w:rsidRDefault="00140FBF" w:rsidP="0080168B">
      <w:pPr>
        <w:spacing w:after="120"/>
        <w:jc w:val="both"/>
        <w:rPr>
          <w:rFonts w:ascii="Arial" w:hAnsi="Arial" w:cs="Arial"/>
          <w:color w:val="000000"/>
        </w:rPr>
      </w:pPr>
      <w:r w:rsidRPr="00DA44A4">
        <w:rPr>
          <w:rFonts w:ascii="Arial" w:hAnsi="Arial" w:cs="Arial"/>
          <w:b/>
          <w:i/>
          <w:color w:val="000000"/>
        </w:rPr>
        <w:t>Testimoniata nella sua verità da Dio</w:t>
      </w:r>
      <w:r w:rsidRPr="00DA44A4">
        <w:rPr>
          <w:rFonts w:ascii="Arial" w:hAnsi="Arial" w:cs="Arial"/>
          <w:color w:val="000000"/>
        </w:rPr>
        <w:t xml:space="preserve">: La Parola sgorga da Dio e da Dio viene testimoniata perennemente nella sua verità. Come viene testimoniata la parola della fede nella sua verità eterna? Con segni e prodigi e miracoli d’ogni genere e doni dello Spirito Santo, distribuiti secondo la sua volontà. Si pensi per un istante alla vita di fede di Gesù, degli Apostoli, dei Santi. Vi è attorno ad essi un mondo soprannaturale che viene edificato. È questa edificazione che convince i cuori della verità della Parola. È questa edificazione, frutto della Parola della fede, che fa la differenza tra la vera Parola e quella falsa, o tra la vera Parola detta in modo falso e quella vera detta però in modo vero secondo le modalità stabilite da Dio. La prima e la terza via sono date da Dio sempre. La seconda via deve essere donata dall’uomo sempre. L’uomo vi mette la seconda via, il Signore vi aggiunge il resto e la Parola genera la salvezza. </w:t>
      </w:r>
    </w:p>
    <w:p w14:paraId="1FF396E1" w14:textId="77777777" w:rsidR="00140FBF" w:rsidRPr="00DA44A4" w:rsidRDefault="00140FBF" w:rsidP="0080168B">
      <w:pPr>
        <w:spacing w:after="120"/>
        <w:jc w:val="both"/>
        <w:rPr>
          <w:rFonts w:ascii="Arial" w:hAnsi="Arial" w:cs="Arial"/>
          <w:color w:val="000000"/>
        </w:rPr>
      </w:pPr>
      <w:r w:rsidRPr="00DA44A4">
        <w:rPr>
          <w:rFonts w:ascii="Arial" w:hAnsi="Arial" w:cs="Arial"/>
          <w:color w:val="000000"/>
        </w:rPr>
        <w:t xml:space="preserve">Vergine Maria, Madre della Redenzione, Angeli, Santi convinceteci di questa verità. </w:t>
      </w:r>
    </w:p>
    <w:p w14:paraId="5EEFF666" w14:textId="77777777" w:rsidR="00140FBF" w:rsidRPr="00DA44A4" w:rsidRDefault="00140FBF" w:rsidP="00132215">
      <w:pPr>
        <w:pStyle w:val="Titolo3"/>
        <w:jc w:val="right"/>
      </w:pPr>
      <w:bookmarkStart w:id="593" w:name="_Toc62181637"/>
      <w:r w:rsidRPr="00DA44A4">
        <w:lastRenderedPageBreak/>
        <w:t>07 Luglio 2012</w:t>
      </w:r>
      <w:bookmarkEnd w:id="593"/>
    </w:p>
    <w:p w14:paraId="36CC9DE4" w14:textId="77777777" w:rsidR="00140FBF" w:rsidRPr="00132215" w:rsidRDefault="00140FBF" w:rsidP="00132215">
      <w:pPr>
        <w:pStyle w:val="Titolo1"/>
      </w:pPr>
      <w:bookmarkStart w:id="594" w:name="_Toc343622565"/>
      <w:bookmarkStart w:id="595" w:name="_Toc62181638"/>
      <w:r w:rsidRPr="00132215">
        <w:t>Sobrio, prudente, dignitoso, ospitale, capace di insegnare, benevolo</w:t>
      </w:r>
      <w:bookmarkEnd w:id="594"/>
      <w:bookmarkEnd w:id="595"/>
    </w:p>
    <w:p w14:paraId="62D210D0" w14:textId="77777777" w:rsidR="00140FBF" w:rsidRPr="00DA44A4" w:rsidRDefault="00140FBF" w:rsidP="0080168B">
      <w:pPr>
        <w:spacing w:after="120"/>
        <w:jc w:val="both"/>
        <w:rPr>
          <w:rFonts w:ascii="Arial" w:hAnsi="Arial" w:cs="Arial"/>
        </w:rPr>
      </w:pPr>
      <w:r w:rsidRPr="00DA44A4">
        <w:rPr>
          <w:rFonts w:ascii="Arial" w:hAnsi="Arial" w:cs="Arial"/>
        </w:rPr>
        <w:t xml:space="preserve">Vi è un principio che soggiace al conferimento di un sacramento che merita di essere esplicitato, posto nel cuore e nella mente di ogni uomo in modo vero. Questo principio così recita: </w:t>
      </w:r>
      <w:r w:rsidRPr="00DA44A4">
        <w:rPr>
          <w:rFonts w:ascii="Arial" w:hAnsi="Arial" w:cs="Arial"/>
          <w:i/>
        </w:rPr>
        <w:t>“Il dono ricevuto nel sacramento abilita la persona a compiere tutti gli atti inerenti al sacramento celebrato. Il dono però non cambia all’istante la natura di colui che lo riceve”</w:t>
      </w:r>
      <w:r w:rsidRPr="00DA44A4">
        <w:rPr>
          <w:rFonts w:ascii="Arial" w:hAnsi="Arial" w:cs="Arial"/>
        </w:rPr>
        <w:t xml:space="preserve">. </w:t>
      </w:r>
    </w:p>
    <w:p w14:paraId="2FDBE55D" w14:textId="77777777" w:rsidR="00140FBF" w:rsidRPr="00DA44A4" w:rsidRDefault="00140FBF" w:rsidP="0080168B">
      <w:pPr>
        <w:spacing w:after="120"/>
        <w:jc w:val="both"/>
        <w:rPr>
          <w:rFonts w:ascii="Arial" w:hAnsi="Arial" w:cs="Arial"/>
        </w:rPr>
      </w:pPr>
      <w:r w:rsidRPr="00DA44A4">
        <w:rPr>
          <w:rFonts w:ascii="Arial" w:hAnsi="Arial" w:cs="Arial"/>
        </w:rPr>
        <w:t>All’istante si è abilitati all’azione. Non vi però istantaneità nel cambiamento della natura. Una natura stolta, insipiente, ignorante, aspra, irascibile, immorale, imprudente, disorganizzata, confusionaria, caotica, alcolizzata, drogata, demente, può anche ricevere il sacramento, tutti questi vizi però rimangono nel suo corpo ed essa agirà governata da essi.</w:t>
      </w:r>
    </w:p>
    <w:p w14:paraId="21FAE68C" w14:textId="77777777" w:rsidR="00140FBF" w:rsidRPr="00DA44A4" w:rsidRDefault="00140FBF" w:rsidP="0080168B">
      <w:pPr>
        <w:spacing w:after="120"/>
        <w:jc w:val="both"/>
        <w:rPr>
          <w:rFonts w:ascii="Arial" w:hAnsi="Arial" w:cs="Arial"/>
        </w:rPr>
      </w:pPr>
      <w:r w:rsidRPr="00DA44A4">
        <w:rPr>
          <w:rFonts w:ascii="Arial" w:hAnsi="Arial" w:cs="Arial"/>
        </w:rPr>
        <w:t>Per questo San Paolo dona questo principio di verità che tutti dovranno osservare se vogliono conferire in modo vero, giusto, santo, un sacramento, specie se si tratta di Episcopato, Presbiterato, Diaconato, che sono sacramenti attraverso i quali ogni giorno viene edificata la Chiesa del Dio vivente nel mondo.</w:t>
      </w:r>
    </w:p>
    <w:p w14:paraId="316B4075" w14:textId="77777777" w:rsidR="00140FBF" w:rsidRPr="00DA44A4" w:rsidRDefault="00140FBF" w:rsidP="0080168B">
      <w:pPr>
        <w:spacing w:after="120"/>
        <w:jc w:val="both"/>
        <w:rPr>
          <w:rFonts w:ascii="Arial" w:hAnsi="Arial" w:cs="Arial"/>
        </w:rPr>
      </w:pPr>
      <w:r w:rsidRPr="00DA44A4">
        <w:rPr>
          <w:rFonts w:ascii="Arial" w:hAnsi="Arial" w:cs="Arial"/>
        </w:rPr>
        <w:t>Paolo vuole che il datore della grazia o del dono di Dio non agisca per simpatia, per amicizia, per raccomandazione, per volontà imposta o coatta. Prima che conferisca un sacramento, lui deve essere certo che la persona ne sia veramente degna e ne è degna se è in possesso delle sante virtù della sobrietà, prudenza, benevolenza, misericordia, capacità di insegnare, disponibilità ad ospitare i fratelli e cose del genere.</w:t>
      </w:r>
    </w:p>
    <w:p w14:paraId="7A9499CC" w14:textId="77777777" w:rsidR="00140FBF" w:rsidRPr="00DA44A4" w:rsidRDefault="00140FBF" w:rsidP="0080168B">
      <w:pPr>
        <w:spacing w:after="120"/>
        <w:jc w:val="both"/>
        <w:rPr>
          <w:rFonts w:ascii="Arial" w:hAnsi="Arial" w:cs="Arial"/>
          <w:i/>
          <w:iCs/>
        </w:rPr>
      </w:pPr>
      <w:r w:rsidRPr="00DA44A4">
        <w:rPr>
          <w:rFonts w:ascii="Arial" w:hAnsi="Arial" w:cs="Arial"/>
          <w:i/>
          <w:iCs/>
        </w:rPr>
        <w:t>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w:t>
      </w:r>
      <w:r w:rsidRPr="00DA44A4">
        <w:rPr>
          <w:rFonts w:ascii="Arial" w:hAnsi="Arial" w:cs="Arial"/>
          <w:i/>
          <w:iCs/>
          <w:position w:val="4"/>
        </w:rPr>
        <w:t xml:space="preserve"> </w:t>
      </w:r>
      <w:r w:rsidRPr="00DA44A4">
        <w:rPr>
          <w:rFonts w:ascii="Arial" w:hAnsi="Arial" w:cs="Arial"/>
          <w:i/>
          <w:iCs/>
        </w:rPr>
        <w:t>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w:t>
      </w:r>
    </w:p>
    <w:p w14:paraId="31DD2A63" w14:textId="77777777" w:rsidR="00140FBF" w:rsidRPr="00DA44A4" w:rsidRDefault="00140FBF" w:rsidP="0080168B">
      <w:pPr>
        <w:spacing w:after="120"/>
        <w:jc w:val="both"/>
        <w:rPr>
          <w:rFonts w:ascii="Arial" w:hAnsi="Arial" w:cs="Arial"/>
          <w:i/>
          <w:iCs/>
        </w:rPr>
      </w:pPr>
      <w:r w:rsidRPr="00DA44A4">
        <w:rPr>
          <w:rFonts w:ascii="Arial" w:hAnsi="Arial" w:cs="Arial"/>
          <w:i/>
          <w:iCs/>
        </w:rPr>
        <w:t>Allo stesso modo i diaconi siano persone degne e sincere nel parlare, moderati nell’uso del vino e non avidi di guadagni disonesti, e conservino il mistero della fede in una coscienza pura. Perciò siano prima sottoposti a una prova e poi, se trovati irreprensibili, siano ammessi al loro servizio. Allo stesso modo le donne siano persone degne, non maldicenti, sobrie, fedeli in tutto. I diaconi siano mariti di una sola donna e capaci di guidare bene i figli e le proprie famiglie. Coloro infatti che avranno esercitato bene il loro ministero, si acquisteranno un grado degno di onore e un grande coraggio nella fede in Cristo Gesù.</w:t>
      </w:r>
    </w:p>
    <w:p w14:paraId="0CAFD46F" w14:textId="77777777" w:rsidR="00140FBF" w:rsidRPr="00DA44A4" w:rsidRDefault="00140FBF" w:rsidP="0080168B">
      <w:pPr>
        <w:spacing w:after="120"/>
        <w:jc w:val="both"/>
        <w:rPr>
          <w:rFonts w:ascii="Arial" w:hAnsi="Arial" w:cs="Arial"/>
          <w:i/>
          <w:iCs/>
        </w:rPr>
      </w:pPr>
      <w:r w:rsidRPr="00DA44A4">
        <w:rPr>
          <w:rFonts w:ascii="Arial" w:hAnsi="Arial" w:cs="Arial"/>
          <w:i/>
          <w:iCs/>
        </w:rPr>
        <w:t xml:space="preserve">Ti scrivo tutto questo nella speranza di venire presto da te; ma se dovessi tardare, voglio che tu sappia come comportarti nella casa di Dio, che è la Chiesa del Dio </w:t>
      </w:r>
      <w:r w:rsidRPr="00DA44A4">
        <w:rPr>
          <w:rFonts w:ascii="Arial" w:hAnsi="Arial" w:cs="Arial"/>
          <w:i/>
          <w:iCs/>
        </w:rPr>
        <w:lastRenderedPageBreak/>
        <w:t xml:space="preserve">vivente, colonna e sostegno della verità. Non vi è alcun dubbio che grande è il mistero della vera religiosità: egli fu manifestato in carne umana e riconosciuto giusto nello Spirito, fu visto dagli angeli e annunciato fra le genti, fu creduto nel mondo ed elevato nella gloria. (1Tm 3,1-16). </w:t>
      </w:r>
    </w:p>
    <w:p w14:paraId="50757034" w14:textId="77777777" w:rsidR="00140FBF" w:rsidRPr="00DA44A4" w:rsidRDefault="00140FBF" w:rsidP="0080168B">
      <w:pPr>
        <w:spacing w:after="120"/>
        <w:jc w:val="both"/>
        <w:rPr>
          <w:rFonts w:ascii="Arial" w:hAnsi="Arial" w:cs="Arial"/>
        </w:rPr>
      </w:pPr>
      <w:r w:rsidRPr="00DA44A4">
        <w:rPr>
          <w:rFonts w:ascii="Arial" w:hAnsi="Arial" w:cs="Arial"/>
        </w:rPr>
        <w:t>Se ci si trova dinanzi ad una persona non virtuosa, arrogante, superba, gonfia di sé, imprudente, ignorante, presuntuosa, stolta, incapace di dialogo e di relazione, questa persona non è degna di ricevere un così alto dono di Dio. Il dono di Dio non viene conferito per la gloria personale, bensì per un servizio santo nella comunità. Non viene dato perché la persona che lo riceve curi la sua immagine e faccia ogni cosa per il suo tornaconto personale. Viene dato invece perché si serva la comunità e la si faccia crescere nella fede, nella speranza, nella carità. Questa crescita diviene impossibile, senza la testimonianza di una vita santa di chi è preposto a questo ufficio. Non si conferisce un sacramento per avanzamento di carriera.</w:t>
      </w:r>
    </w:p>
    <w:p w14:paraId="445E587A" w14:textId="77777777" w:rsidR="00140FBF" w:rsidRPr="00DA44A4" w:rsidRDefault="00140FBF" w:rsidP="0080168B">
      <w:pPr>
        <w:spacing w:after="120"/>
        <w:jc w:val="both"/>
        <w:rPr>
          <w:rFonts w:ascii="Arial" w:hAnsi="Arial" w:cs="Arial"/>
        </w:rPr>
      </w:pPr>
      <w:r w:rsidRPr="00DA44A4">
        <w:rPr>
          <w:rFonts w:ascii="Arial" w:hAnsi="Arial" w:cs="Arial"/>
        </w:rPr>
        <w:t xml:space="preserve">La finalità del sacramento è una sola: essere veri strumenti di salvezza nelle mani del Signore per il nutrimento spirituale del suo popolo. Se però una persona è incapace di nutrire, curare, custodire, insegnare, ammaestrare, il popolo del Signore, il sacramento è dato vanamente. È come se si rendesse abile alla guida una persona senza braccia e senza gambe. O come se si dichiarasse maestro e professore una persona muta. Il Signore non vuole un pezzo di ferro per potare i suoi alberi. Desidera un’ascia ben acuminata. Noi sovente gli diamo solo un pezzo di ferro. Glielo diamo perché secondo noi esso è meritevole di un cambiamento di posizione. </w:t>
      </w:r>
    </w:p>
    <w:p w14:paraId="72751523" w14:textId="77777777" w:rsidR="00140FBF" w:rsidRPr="00DA44A4" w:rsidRDefault="00140FBF" w:rsidP="0080168B">
      <w:pPr>
        <w:spacing w:after="120"/>
        <w:jc w:val="both"/>
        <w:rPr>
          <w:rFonts w:ascii="Arial" w:hAnsi="Arial" w:cs="Arial"/>
        </w:rPr>
      </w:pPr>
      <w:r w:rsidRPr="00DA44A4">
        <w:rPr>
          <w:rFonts w:ascii="Arial" w:hAnsi="Arial" w:cs="Arial"/>
        </w:rPr>
        <w:t>Vergine Maria, Madre della Redenzione, Angeli, Santi, insegnateci questo principio di verità.</w:t>
      </w:r>
    </w:p>
    <w:p w14:paraId="10B8D13C" w14:textId="77777777" w:rsidR="00140FBF" w:rsidRPr="00DA44A4" w:rsidRDefault="00140FBF" w:rsidP="00132215">
      <w:pPr>
        <w:pStyle w:val="Titolo3"/>
        <w:jc w:val="right"/>
      </w:pPr>
      <w:bookmarkStart w:id="596" w:name="_Toc62181639"/>
      <w:r w:rsidRPr="00DA44A4">
        <w:t>07 Luglio 2012</w:t>
      </w:r>
      <w:bookmarkEnd w:id="596"/>
      <w:r w:rsidRPr="00DA44A4">
        <w:t xml:space="preserve"> </w:t>
      </w:r>
    </w:p>
    <w:p w14:paraId="1D3FA578" w14:textId="77777777" w:rsidR="00140FBF" w:rsidRPr="00132215" w:rsidRDefault="00140FBF" w:rsidP="00132215">
      <w:pPr>
        <w:pStyle w:val="Titolo1"/>
      </w:pPr>
      <w:bookmarkStart w:id="597" w:name="_Toc343622570"/>
      <w:bookmarkStart w:id="598" w:name="_Toc62181640"/>
      <w:r w:rsidRPr="00132215">
        <w:t>Erano come pecore che non hanno pastore</w:t>
      </w:r>
      <w:bookmarkEnd w:id="597"/>
      <w:bookmarkEnd w:id="598"/>
    </w:p>
    <w:p w14:paraId="2DBBA8B0" w14:textId="77777777" w:rsidR="00140FBF" w:rsidRPr="00DA44A4" w:rsidRDefault="00140FBF" w:rsidP="0080168B">
      <w:pPr>
        <w:spacing w:after="120"/>
        <w:jc w:val="both"/>
        <w:rPr>
          <w:rFonts w:ascii="Arial" w:hAnsi="Arial" w:cs="Arial"/>
          <w:bCs/>
        </w:rPr>
      </w:pPr>
      <w:r w:rsidRPr="00DA44A4">
        <w:rPr>
          <w:rFonts w:ascii="Arial" w:hAnsi="Arial" w:cs="Arial"/>
          <w:bCs/>
        </w:rPr>
        <w:t>Gesù è l’amore, la carità, la compassione stessa del Padre. Queste virtù divine sono l’ornamento del suo cuore umano. Da esse Egli è perennemente mosso e  guidato, sorretto e spinto. Tornano gli Apostoli dalla prima missione evangelizzatrice in mezzo al popolo di Dio. Sono un poco stanchi e affaticati. Hanno sperimentato che il Vangelo è rinuncia, abnegazione, sacrificio, persino olocausto di se stessi. Riferiscono a Gesù tutto quello che avevano fatto in questo lungo periodo di assenza dalla sua persona.</w:t>
      </w:r>
    </w:p>
    <w:p w14:paraId="13433557" w14:textId="77777777" w:rsidR="00140FBF" w:rsidRPr="00DA44A4" w:rsidRDefault="00140FBF" w:rsidP="0080168B">
      <w:pPr>
        <w:spacing w:after="120"/>
        <w:jc w:val="both"/>
        <w:rPr>
          <w:rFonts w:ascii="Arial" w:hAnsi="Arial" w:cs="Arial"/>
          <w:bCs/>
        </w:rPr>
      </w:pPr>
      <w:r w:rsidRPr="00DA44A4">
        <w:rPr>
          <w:rFonts w:ascii="Arial" w:hAnsi="Arial" w:cs="Arial"/>
          <w:bCs/>
        </w:rPr>
        <w:t xml:space="preserve">Gesù conosce le necessità degli uomini. Sa che la stanchezza ha bisogno di un giusto periodo di riposo. Il riposo fa parte della stessa struttura umana. Come struttura naturale è il lavoro per procurarsi il cibo, così è anche il risposo. Anche questo è struttura naturale dell’uomo, perché attraverso di esso si recuperano le forze per poter continuare a lavorare. Il risposo pertanto è sostanza, essenza della natura umana. Già la stessa struttura del giorno e della settimana è fatta di giorno per lavorare e di notte per riposare, di sei giorni da dedicare alle cose del corpo e di un giorno da dedicare a Dio e alle cose dell’anima. </w:t>
      </w:r>
    </w:p>
    <w:p w14:paraId="14621670" w14:textId="77777777" w:rsidR="00140FBF" w:rsidRPr="00DA44A4" w:rsidRDefault="00140FBF" w:rsidP="0080168B">
      <w:pPr>
        <w:spacing w:after="120"/>
        <w:jc w:val="both"/>
        <w:rPr>
          <w:rFonts w:ascii="Arial" w:hAnsi="Arial" w:cs="Arial"/>
          <w:bCs/>
        </w:rPr>
      </w:pPr>
      <w:r w:rsidRPr="00DA44A4">
        <w:rPr>
          <w:rFonts w:ascii="Arial" w:hAnsi="Arial" w:cs="Arial"/>
          <w:bCs/>
        </w:rPr>
        <w:t xml:space="preserve">Purtroppo oggi l’uomo è divenuto non uomo, perché ha voluto, nella sua stoltezza, distruggere questa sua struttura naturale, essenziale, fondamentale per la sua stessa </w:t>
      </w:r>
      <w:r w:rsidRPr="00DA44A4">
        <w:rPr>
          <w:rFonts w:ascii="Arial" w:hAnsi="Arial" w:cs="Arial"/>
          <w:bCs/>
        </w:rPr>
        <w:lastRenderedPageBreak/>
        <w:t>vita. Ha trasformato la notte in giorno e il giorno in notte. Ha deciso che non vi debba essere più spazio né per il Signore e né per la sua anima. Questo caos creato è oggi per l’uomo una vera religione. È la religione della confusione, dell’immoralità, della perdita della vera umanità, dell’alterazione dei ritmi della vita, con gravissime conseguenze sulla sua stessa salute fisica, psichica, morale.</w:t>
      </w:r>
    </w:p>
    <w:p w14:paraId="12037346" w14:textId="77777777" w:rsidR="00140FBF" w:rsidRPr="00DA44A4" w:rsidRDefault="00140FBF" w:rsidP="0080168B">
      <w:pPr>
        <w:spacing w:after="120"/>
        <w:jc w:val="both"/>
        <w:rPr>
          <w:rFonts w:ascii="Arial" w:hAnsi="Arial" w:cs="Arial"/>
          <w:bCs/>
        </w:rPr>
      </w:pPr>
      <w:r w:rsidRPr="00DA44A4">
        <w:rPr>
          <w:rFonts w:ascii="Arial" w:hAnsi="Arial" w:cs="Arial"/>
          <w:bCs/>
        </w:rPr>
        <w:t xml:space="preserve">La vera religione non è la recita rituale di qualche preghiera o la partecipazione a qualche sacramento, quando è strettamente necessario, perché questo è richiesto dalle regole sociali. La vera religione è soprattutto obbedienza alla propria natura e alle leggi che la regolano fin dalla sua creazione. Il non rispetto di queste regole mai potrà costituirci veri uomini e donne di fede. Non può, perché siamo completamente fuori della vera struttura della nostra stessa umanità. Disonora il Signore chi arbitrariamente, senza alcuna necessità, cambia questa legge. </w:t>
      </w:r>
    </w:p>
    <w:p w14:paraId="2969FAD4" w14:textId="77777777" w:rsidR="00140FBF" w:rsidRPr="00DA44A4" w:rsidRDefault="00140FBF" w:rsidP="0080168B">
      <w:pPr>
        <w:spacing w:after="120"/>
        <w:jc w:val="both"/>
        <w:rPr>
          <w:rFonts w:ascii="Arial" w:hAnsi="Arial" w:cs="Arial"/>
          <w:i/>
        </w:rPr>
      </w:pPr>
      <w:r w:rsidRPr="00DA44A4">
        <w:rPr>
          <w:rFonts w:ascii="Arial" w:hAnsi="Arial" w:cs="Arial"/>
          <w:i/>
        </w:rPr>
        <w:t xml:space="preserve">Gli apostoli si riunirono attorno a Gesù e gli riferirono tutto quello che avevano fatto e quello che avevano insegnato. Ed egli disse loro: «Venite in disparte, voi soli, in un luogo deserto, e riposatevi un po’». Erano infatti molti quelli che andavano e venivano e non avevano neanche il tempo di mangiare. Allora andarono con la barca verso un luogo deserto, in disparte. Molti però li videro partire e capirono, e da tutte le città accorsero là a piedi e li precedettero.  Sceso dalla barca, egli vide una grande folla, ebbe compassione di loro, perché erano come pecore che non hanno pastore, e si mise a insegnare loro molte cose. </w:t>
      </w:r>
    </w:p>
    <w:p w14:paraId="61C86BE8" w14:textId="77777777" w:rsidR="00140FBF" w:rsidRPr="00DA44A4" w:rsidRDefault="00140FBF" w:rsidP="0080168B">
      <w:pPr>
        <w:spacing w:after="120"/>
        <w:jc w:val="both"/>
        <w:rPr>
          <w:rFonts w:ascii="Arial" w:hAnsi="Arial" w:cs="Arial"/>
          <w:bCs/>
        </w:rPr>
      </w:pPr>
      <w:r w:rsidRPr="00DA44A4">
        <w:rPr>
          <w:rFonts w:ascii="Arial" w:hAnsi="Arial" w:cs="Arial"/>
          <w:bCs/>
        </w:rPr>
        <w:t>Gli Apostoli vengono così invitati a ritirarsi in un luogo deserto, lontano dalla gente. In tal modo avrebbero potuto ricuperare le forze per iniziare nuovamente il lavoro pastorale assieme a Gesù.  La folla però non sta a guardare. Intuisce dove Gesù sta per recarsi e lo precede a piedi, giungendo prima di lui. Quando Gesù sbarca e vede quella folla, sente compassione per essa perché la vede come pecore senza pastore, abbandonata a se stessa, lasciata sola, non curata e non alimentata. Da vero Buon Pastore si mette ad insegnare ad essa molte cose.</w:t>
      </w:r>
    </w:p>
    <w:p w14:paraId="60E09BC4" w14:textId="77777777" w:rsidR="00140FBF" w:rsidRPr="00DA44A4" w:rsidRDefault="00140FBF" w:rsidP="0080168B">
      <w:pPr>
        <w:spacing w:after="120"/>
        <w:jc w:val="both"/>
        <w:rPr>
          <w:rFonts w:ascii="Arial" w:hAnsi="Arial" w:cs="Arial"/>
          <w:bCs/>
        </w:rPr>
      </w:pPr>
      <w:r w:rsidRPr="00DA44A4">
        <w:rPr>
          <w:rFonts w:ascii="Arial" w:hAnsi="Arial" w:cs="Arial"/>
          <w:bCs/>
        </w:rPr>
        <w:t xml:space="preserve">Gesù è l’amore che non si affatica e non si stanca. È l’amore pronto ad intervenire quando si ha bisogno di lui. È l’amore inarrestabile, simile ad un fiume sempre in piena. Per questo lui è stato mandato dal Padre: per inondare i cuore di un così grande amore. La gente è veramente assetata di Dio e lui deve dissetarla. È affamata di verità e lui deve saziarla. La gente cerca il Signore e lui deve darglielo. Questa missione ha ricevuto dal Padre ed è giusto che lui la viva in pienezza di compassione e di pietà. </w:t>
      </w:r>
    </w:p>
    <w:p w14:paraId="23C48B0B" w14:textId="77777777" w:rsidR="00140FBF" w:rsidRPr="00DA44A4" w:rsidRDefault="00140FBF" w:rsidP="0080168B">
      <w:pPr>
        <w:spacing w:after="120"/>
        <w:jc w:val="both"/>
        <w:rPr>
          <w:rFonts w:ascii="Arial" w:hAnsi="Arial" w:cs="Arial"/>
          <w:bCs/>
        </w:rPr>
      </w:pPr>
      <w:r w:rsidRPr="00DA44A4">
        <w:rPr>
          <w:rFonts w:ascii="Arial" w:hAnsi="Arial" w:cs="Arial"/>
          <w:bCs/>
        </w:rPr>
        <w:t xml:space="preserve">È grande l’insegnamento che offre a noi tutti Gesù Signore. Ogni suo discepolo in questo lo deve imitare. Anche lui deve lasciarsi fare nello Spirito Santo sorgente di amore per il bene dei suoi fratelli. Ma lui, Gesù, quando andrà a riposarsi? Per lui il risposo è nel momento in cui viene la notte. Di notte lui si ritira nel deserto, da solo, dove vi è il Padre ad attenderlo, perché poggi il capo sul suo cuore e ascoltando i battiti del suo amore, impari come si ama. Così anche il risposo per Gesù si trasforma in una scuola di amore. Durante la notte a scuola dal Padre per imparare come si ama e durante il giorno presso gli uomini per riversare su di essi la sua divina ed umana carità. Si ricolma di carità durante la notte. La dona tutta agli uomini di giorno. </w:t>
      </w:r>
    </w:p>
    <w:p w14:paraId="4616DA7F" w14:textId="77777777" w:rsidR="00140FBF" w:rsidRPr="00DA44A4" w:rsidRDefault="00140FBF" w:rsidP="0080168B">
      <w:pPr>
        <w:spacing w:after="120"/>
        <w:jc w:val="both"/>
        <w:rPr>
          <w:rFonts w:ascii="Arial" w:hAnsi="Arial" w:cs="Arial"/>
        </w:rPr>
      </w:pPr>
      <w:r w:rsidRPr="00DA44A4">
        <w:rPr>
          <w:rFonts w:ascii="Arial" w:hAnsi="Arial" w:cs="Arial"/>
          <w:bCs/>
        </w:rPr>
        <w:lastRenderedPageBreak/>
        <w:t xml:space="preserve">Vergine Maria, Madre della Redenzione,  Angeli, Santi, insegnateci la vera carità, il vero amore. </w:t>
      </w:r>
    </w:p>
    <w:p w14:paraId="75C90822" w14:textId="77777777" w:rsidR="00140FBF" w:rsidRPr="00DA44A4" w:rsidRDefault="00140FBF" w:rsidP="00132215">
      <w:pPr>
        <w:pStyle w:val="Titolo3"/>
        <w:jc w:val="right"/>
      </w:pPr>
      <w:bookmarkStart w:id="599" w:name="_Toc62181641"/>
      <w:r w:rsidRPr="00DA44A4">
        <w:t>14 Luglio 2012</w:t>
      </w:r>
      <w:bookmarkEnd w:id="599"/>
    </w:p>
    <w:p w14:paraId="3C4A03ED" w14:textId="77777777" w:rsidR="00140FBF" w:rsidRPr="00DA44A4" w:rsidRDefault="00140FBF" w:rsidP="00132215">
      <w:pPr>
        <w:pStyle w:val="Titolo1"/>
      </w:pPr>
      <w:bookmarkStart w:id="600" w:name="_Toc62181642"/>
      <w:r w:rsidRPr="00DA44A4">
        <w:t>Per diventare un sommo sacerdote misericordioso e degno di fede nelle cose che riguardano Dio</w:t>
      </w:r>
      <w:bookmarkEnd w:id="600"/>
    </w:p>
    <w:p w14:paraId="7E85736F" w14:textId="77777777" w:rsidR="00140FBF" w:rsidRPr="00DA44A4" w:rsidRDefault="00140FBF" w:rsidP="0080168B">
      <w:pPr>
        <w:spacing w:after="120"/>
        <w:jc w:val="both"/>
        <w:rPr>
          <w:rFonts w:ascii="Arial" w:hAnsi="Arial" w:cs="Arial"/>
          <w:color w:val="000000"/>
        </w:rPr>
      </w:pPr>
      <w:r w:rsidRPr="00DA44A4">
        <w:rPr>
          <w:rFonts w:ascii="Arial" w:hAnsi="Arial" w:cs="Arial"/>
          <w:color w:val="000000"/>
        </w:rPr>
        <w:t>La nostra fede ha un nome: Gesù. Fuori di questo nome non vi è salvezza, né redenzione. Non è Dio la salvezza dell’uomo. È Gesù Signore, il Figlio unigenito, eterno, del Padre. Questa verità della nostra fede ci viene insegnata da San Pietro.</w:t>
      </w:r>
    </w:p>
    <w:p w14:paraId="60AA6F72" w14:textId="77777777" w:rsidR="00140FBF" w:rsidRPr="00DA44A4" w:rsidRDefault="00140FBF" w:rsidP="0080168B">
      <w:pPr>
        <w:spacing w:after="120"/>
        <w:jc w:val="both"/>
        <w:rPr>
          <w:rFonts w:ascii="Arial" w:hAnsi="Arial" w:cs="Arial"/>
          <w:i/>
          <w:color w:val="000000"/>
        </w:rPr>
      </w:pPr>
      <w:r w:rsidRPr="00DA44A4">
        <w:rPr>
          <w:rFonts w:ascii="Arial" w:hAnsi="Arial" w:cs="Arial"/>
          <w:i/>
          <w:color w:val="000000"/>
        </w:rPr>
        <w:t xml:space="preserve">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 (At 4,5-12). </w:t>
      </w:r>
    </w:p>
    <w:p w14:paraId="058247A7" w14:textId="77777777" w:rsidR="00140FBF" w:rsidRPr="00DA44A4" w:rsidRDefault="00140FBF" w:rsidP="0080168B">
      <w:pPr>
        <w:spacing w:after="120"/>
        <w:jc w:val="both"/>
        <w:rPr>
          <w:rFonts w:ascii="Arial" w:hAnsi="Arial" w:cs="Arial"/>
          <w:color w:val="000000"/>
        </w:rPr>
      </w:pPr>
      <w:r w:rsidRPr="00DA44A4">
        <w:rPr>
          <w:rFonts w:ascii="Arial" w:hAnsi="Arial" w:cs="Arial"/>
          <w:color w:val="000000"/>
        </w:rPr>
        <w:t xml:space="preserve">La nostra fede non è però il Gesù solamente incarnato. È il Gesù incarnato, crocifisso, morto, risorto, asceso al Cielo, costituito Salvatore dell’uomo, Giudice dei vivi e dei morti. La nostra fede è Gesù che ha espiato i nostri peccati, affiggendoli sul legno della croce, nel suo corpo crocifisso.  È questo Gesù la nostra salvezza, non un altro. È questo Gesù il fratello che espia per noi, per la nostra redenzione eterna. È questo Gesù che con noi ha in comune carne e sangue. È Lui che ha provato la morte in favore di noi tutti.  </w:t>
      </w:r>
    </w:p>
    <w:p w14:paraId="72037FF9" w14:textId="77777777" w:rsidR="00140FBF" w:rsidRPr="00DA44A4" w:rsidRDefault="00140FBF" w:rsidP="0080168B">
      <w:pPr>
        <w:spacing w:after="120"/>
        <w:jc w:val="both"/>
        <w:rPr>
          <w:rFonts w:ascii="Arial" w:hAnsi="Arial" w:cs="Arial"/>
          <w:i/>
          <w:iCs/>
        </w:rPr>
      </w:pPr>
      <w:r w:rsidRPr="00DA44A4">
        <w:rPr>
          <w:rFonts w:ascii="Arial" w:hAnsi="Arial" w:cs="Arial"/>
          <w:i/>
          <w:iCs/>
        </w:rPr>
        <w:t xml:space="preserve">Non certo a degli angeli Dio ha sottomesso il mondo futuro, del quale parliamo. Anzi, in un passo della Scrittura qualcuno ha dichiarato: Che cos’è l’uomo perché di lui ti ricordi o il figlio dell’uomo perché te ne curi? Di poco l’hai fatto inferiore agli angeli, di gloria e di onore l’hai coronato e hai messo ogni cosa sotto i suoi piedi. 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 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 e ancora: Io metterò la mia fiducia in lui; e inoltre: Eccomi, io e i figli </w:t>
      </w:r>
      <w:r w:rsidRPr="00DA44A4">
        <w:rPr>
          <w:rFonts w:ascii="Arial" w:hAnsi="Arial" w:cs="Arial"/>
          <w:i/>
          <w:iCs/>
        </w:rPr>
        <w:lastRenderedPageBreak/>
        <w:t xml:space="preserve">che Dio mi ha dato. 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2,1-18). </w:t>
      </w:r>
    </w:p>
    <w:p w14:paraId="0B51570A" w14:textId="77777777" w:rsidR="00140FBF" w:rsidRPr="00DA44A4" w:rsidRDefault="00140FBF" w:rsidP="0080168B">
      <w:pPr>
        <w:spacing w:after="120"/>
        <w:jc w:val="both"/>
        <w:rPr>
          <w:rFonts w:ascii="Arial" w:hAnsi="Arial" w:cs="Arial"/>
          <w:color w:val="000000"/>
        </w:rPr>
      </w:pPr>
      <w:r w:rsidRPr="00DA44A4">
        <w:rPr>
          <w:rFonts w:ascii="Arial" w:hAnsi="Arial" w:cs="Arial"/>
          <w:color w:val="000000"/>
        </w:rPr>
        <w:t>Fare di Gesù la nostra fede, dichiarare che senza Gesù viviamo una fede non perfetta, non vera, non santa, una fede che non salva e non redime l’uomo, perché questa fede non gli rivela la verità del suo mistero e non gli dona la grazia e la verità perché il mistero di peccato si trasformi in mistero di giustizia e si santità, significa passare dalla fede nell’unico Dio alla fede nell’unico Cristo Salvatore e Redentore, nell’unico Cristo vero Rivelatore di Dio e vero Salvatore dell’uomo. Fare di Gesù la nostra unica fede è fare della sua Parola la sola via di conoscenza di noi stessi e di Dio. Cristo Gesù diviene così quella unica Parola che separa fede non fede, verità e non verità, giustizia e non giustizia, vero Dio e non vero Dio, vera redenzione e non vera redenzione, vera umanità ricostituita e non vera umanità, tutta ancora da ricostituire.</w:t>
      </w:r>
    </w:p>
    <w:p w14:paraId="4A84DD8B" w14:textId="77777777" w:rsidR="00140FBF" w:rsidRPr="00DA44A4" w:rsidRDefault="00140FBF" w:rsidP="0080168B">
      <w:pPr>
        <w:spacing w:after="120"/>
        <w:jc w:val="both"/>
        <w:rPr>
          <w:rFonts w:ascii="Arial" w:hAnsi="Arial" w:cs="Arial"/>
          <w:color w:val="000000"/>
        </w:rPr>
      </w:pPr>
      <w:r w:rsidRPr="00DA44A4">
        <w:rPr>
          <w:rFonts w:ascii="Arial" w:hAnsi="Arial" w:cs="Arial"/>
          <w:color w:val="000000"/>
        </w:rPr>
        <w:t xml:space="preserve">Significa fare di Gesù la linea unica di separazione tra la vera religione e quanto ancora vera religione non è. Se la vera fede è Cristo, quanti non hanno Cristo non hanno la vera religione. Ancora non sono veri salvati. Non sono entrati nella loro vera umanità. Non è ancora vero uomo chi non possiede la vera fede in Cristo Gesù. Questa verità sconvolge, ma è così. </w:t>
      </w:r>
    </w:p>
    <w:p w14:paraId="6633FF33"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Angeli, Santi, dateci la vera fede in Gesù.  </w:t>
      </w:r>
    </w:p>
    <w:p w14:paraId="73D24255" w14:textId="77777777" w:rsidR="00140FBF" w:rsidRPr="00DA44A4" w:rsidRDefault="00140FBF" w:rsidP="00132215">
      <w:pPr>
        <w:pStyle w:val="Titolo3"/>
        <w:jc w:val="right"/>
      </w:pPr>
      <w:bookmarkStart w:id="601" w:name="_Toc62181643"/>
      <w:r w:rsidRPr="00DA44A4">
        <w:t>14 Luglio 2012</w:t>
      </w:r>
      <w:bookmarkEnd w:id="601"/>
    </w:p>
    <w:p w14:paraId="6447ABEA" w14:textId="77777777" w:rsidR="00140FBF" w:rsidRPr="00132215" w:rsidRDefault="00140FBF" w:rsidP="00132215">
      <w:pPr>
        <w:pStyle w:val="Titolo1"/>
      </w:pPr>
      <w:bookmarkStart w:id="602" w:name="_Toc343622573"/>
      <w:bookmarkStart w:id="603" w:name="_Toc62181644"/>
      <w:r w:rsidRPr="00132215">
        <w:t>Testimone delle sofferenze di Cristo</w:t>
      </w:r>
      <w:bookmarkEnd w:id="602"/>
      <w:bookmarkEnd w:id="603"/>
    </w:p>
    <w:p w14:paraId="2C9B25B9" w14:textId="77777777" w:rsidR="00140FBF" w:rsidRPr="00DA44A4" w:rsidRDefault="00140FBF" w:rsidP="0080168B">
      <w:pPr>
        <w:spacing w:after="120"/>
        <w:jc w:val="both"/>
        <w:rPr>
          <w:rFonts w:ascii="Arial" w:hAnsi="Arial" w:cs="Arial"/>
        </w:rPr>
      </w:pPr>
      <w:r w:rsidRPr="00DA44A4">
        <w:rPr>
          <w:rFonts w:ascii="Arial" w:hAnsi="Arial" w:cs="Arial"/>
        </w:rPr>
        <w:t xml:space="preserve">Chi è un prete? Per San Pietro è prima di tutto il testimone delle sofferenze di Cristo Gesù. È testimone nella sua carne, allo stesso modo di San Paolo, che portava nel suo corpo le stigmate del Signore. Così scrive ai Galati. </w:t>
      </w:r>
    </w:p>
    <w:p w14:paraId="5702EB65" w14:textId="77777777" w:rsidR="00140FBF" w:rsidRPr="00DA44A4" w:rsidRDefault="00140FBF" w:rsidP="0080168B">
      <w:pPr>
        <w:spacing w:after="120"/>
        <w:jc w:val="both"/>
        <w:rPr>
          <w:rFonts w:ascii="Arial" w:hAnsi="Arial" w:cs="Arial"/>
          <w:i/>
          <w:iCs/>
        </w:rPr>
      </w:pPr>
      <w:r w:rsidRPr="00DA44A4">
        <w:rPr>
          <w:rFonts w:ascii="Arial" w:hAnsi="Arial" w:cs="Arial"/>
          <w:i/>
          <w:iCs/>
        </w:rPr>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6,11-18). </w:t>
      </w:r>
    </w:p>
    <w:p w14:paraId="260D5C95" w14:textId="77777777" w:rsidR="00140FBF" w:rsidRPr="00DA44A4" w:rsidRDefault="00140FBF" w:rsidP="0080168B">
      <w:pPr>
        <w:spacing w:after="120"/>
        <w:jc w:val="both"/>
        <w:rPr>
          <w:rFonts w:ascii="Arial" w:hAnsi="Arial" w:cs="Arial"/>
          <w:iCs/>
        </w:rPr>
      </w:pPr>
      <w:r w:rsidRPr="00DA44A4">
        <w:rPr>
          <w:rFonts w:ascii="Arial" w:hAnsi="Arial" w:cs="Arial"/>
          <w:iCs/>
        </w:rPr>
        <w:lastRenderedPageBreak/>
        <w:t xml:space="preserve">Mentre ai Corinzi così scrive, sempre come vero testimone delle sofferenze di Cristo Gesù. </w:t>
      </w:r>
    </w:p>
    <w:p w14:paraId="69A58044" w14:textId="77777777" w:rsidR="00140FBF" w:rsidRPr="00DA44A4" w:rsidRDefault="00140FBF" w:rsidP="0080168B">
      <w:pPr>
        <w:spacing w:after="120"/>
        <w:jc w:val="both"/>
        <w:rPr>
          <w:rFonts w:ascii="Arial" w:hAnsi="Arial" w:cs="Arial"/>
          <w:i/>
          <w:iCs/>
        </w:rPr>
      </w:pPr>
      <w:r w:rsidRPr="00DA44A4">
        <w:rPr>
          <w:rFonts w:ascii="Arial" w:hAnsi="Arial" w:cs="Arial"/>
          <w:i/>
          <w:iCs/>
        </w:rPr>
        <w:t xml:space="preserve">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(1Cor 4,8-13). </w:t>
      </w:r>
    </w:p>
    <w:p w14:paraId="0D369D21" w14:textId="77777777" w:rsidR="00140FBF" w:rsidRPr="00DA44A4" w:rsidRDefault="00140FBF" w:rsidP="0080168B">
      <w:pPr>
        <w:spacing w:after="120"/>
        <w:jc w:val="both"/>
        <w:rPr>
          <w:rFonts w:ascii="Arial" w:hAnsi="Arial" w:cs="Arial"/>
          <w:i/>
          <w:iCs/>
        </w:rPr>
      </w:pPr>
      <w:r w:rsidRPr="00DA44A4">
        <w:rPr>
          <w:rFonts w:ascii="Arial" w:hAnsi="Arial" w:cs="Arial"/>
          <w:i/>
          <w:iCs/>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afflitti, ma sempre lieti; come poveri, ma capaci di arricchire molti; come gente che non ha nulla e invece possediamo tutto! (2cor 6,3-10). </w:t>
      </w:r>
    </w:p>
    <w:p w14:paraId="0336A819" w14:textId="77777777" w:rsidR="00140FBF" w:rsidRPr="00DA44A4" w:rsidRDefault="00140FBF" w:rsidP="0080168B">
      <w:pPr>
        <w:spacing w:after="120"/>
        <w:jc w:val="both"/>
        <w:rPr>
          <w:rFonts w:ascii="Arial" w:hAnsi="Arial" w:cs="Arial"/>
        </w:rPr>
      </w:pPr>
      <w:r w:rsidRPr="00DA44A4">
        <w:rPr>
          <w:rFonts w:ascii="Arial" w:hAnsi="Arial" w:cs="Arial"/>
        </w:rPr>
        <w:t xml:space="preserve">Il prete è un testimone delle sofferenze di Cristo nel suo corpo, perché è anche il grande testimone della gloria che sta per manifestarsi. Lui in Cristo, a motivo delle sofferenze che subisce per il nome santo del Signore, è già stato reso partecipe della stessa gloria di Gesù Signore. Per questo lui sa soffrire, sa testimoniare, perché vive per ereditare quella gloria eterna della quale è già divenuto partecipe. Senza questa speranza, la sofferenza mai potrà essere affrontata, vissuta in santità, offerta come vero sacrificio per la redenzione del mondo. </w:t>
      </w:r>
    </w:p>
    <w:p w14:paraId="62DB87E5" w14:textId="77777777" w:rsidR="00140FBF" w:rsidRPr="00DA44A4" w:rsidRDefault="00140FBF" w:rsidP="0080168B">
      <w:pPr>
        <w:spacing w:after="120"/>
        <w:jc w:val="both"/>
        <w:rPr>
          <w:rFonts w:ascii="Arial" w:hAnsi="Arial" w:cs="Arial"/>
          <w:i/>
        </w:rPr>
      </w:pPr>
      <w:r w:rsidRPr="00DA44A4">
        <w:rPr>
          <w:rFonts w:ascii="Arial" w:hAnsi="Arial" w:cs="Arial"/>
          <w:i/>
        </w:rPr>
        <w:t xml:space="preserve">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w:t>
      </w:r>
    </w:p>
    <w:p w14:paraId="1AF93A9B" w14:textId="77777777" w:rsidR="00140FBF" w:rsidRPr="00DA44A4" w:rsidRDefault="00140FBF" w:rsidP="0080168B">
      <w:pPr>
        <w:spacing w:after="120"/>
        <w:jc w:val="both"/>
        <w:rPr>
          <w:rFonts w:ascii="Arial" w:hAnsi="Arial" w:cs="Arial"/>
        </w:rPr>
      </w:pPr>
      <w:r w:rsidRPr="00DA44A4">
        <w:rPr>
          <w:rFonts w:ascii="Arial" w:hAnsi="Arial" w:cs="Arial"/>
        </w:rPr>
        <w:t xml:space="preserve">Queste due verità del presbitero lo traghettano nel cuore di Cristo Gesù. È il cuore di Gesù la sua stabile dimora. Ma è quel cuore che oggi è sulla croce, perché domani dovrà essere tutto nel Cielo. Non è facile vivere da prete, se non si è nel cuore di Cristo Signore, sulla sua croce. Se il cuore non è in Cristo Gesù, sulla croce, sarà in qualche altro cuore o in altri luoghi. Ma quando è in questi altri luoghi e in altri cuori, per lui è la fine del suo essere prete, perché non è più il testimone delle sofferenze di Cristo nella sua carne e non è neanche il partecipe della gloria futura che sta per rivelarsi. Molti e molte vorrebbero fare del cuore del prete la sua dimora perenne. Quando questo avviene è la fine dello prete, perché il suo, in altro luoghi, muore. </w:t>
      </w:r>
    </w:p>
    <w:p w14:paraId="664A11B1" w14:textId="77777777" w:rsidR="00140FBF" w:rsidRPr="00DA44A4" w:rsidRDefault="00140FBF" w:rsidP="0080168B">
      <w:pPr>
        <w:spacing w:after="120"/>
        <w:jc w:val="both"/>
        <w:rPr>
          <w:rFonts w:ascii="Arial" w:hAnsi="Arial" w:cs="Arial"/>
        </w:rPr>
      </w:pPr>
      <w:r w:rsidRPr="00DA44A4">
        <w:rPr>
          <w:rFonts w:ascii="Arial" w:hAnsi="Arial" w:cs="Arial"/>
        </w:rPr>
        <w:lastRenderedPageBreak/>
        <w:t xml:space="preserve">Vergine Maria, Madre della Redenzione, Angeli, Santi, dateci la verità del prete. </w:t>
      </w:r>
    </w:p>
    <w:p w14:paraId="429594C8" w14:textId="77777777" w:rsidR="00140FBF" w:rsidRPr="00DA44A4" w:rsidRDefault="00140FBF" w:rsidP="00132215">
      <w:pPr>
        <w:pStyle w:val="Titolo3"/>
        <w:jc w:val="right"/>
      </w:pPr>
      <w:bookmarkStart w:id="604" w:name="_Toc62181645"/>
      <w:r w:rsidRPr="00DA44A4">
        <w:t>14 Luglio 2012</w:t>
      </w:r>
      <w:bookmarkEnd w:id="604"/>
      <w:r w:rsidRPr="00DA44A4">
        <w:t xml:space="preserve"> </w:t>
      </w:r>
    </w:p>
    <w:p w14:paraId="7F79A28E" w14:textId="77777777" w:rsidR="00140FBF" w:rsidRPr="00132215" w:rsidRDefault="00140FBF" w:rsidP="00132215">
      <w:pPr>
        <w:pStyle w:val="Titolo1"/>
      </w:pPr>
      <w:bookmarkStart w:id="605" w:name="_Toc343622578"/>
      <w:bookmarkStart w:id="606" w:name="_Toc62181646"/>
      <w:r w:rsidRPr="00132215">
        <w:t>Raccogliete i pezzi avanzati, perché nulla vada perduto</w:t>
      </w:r>
      <w:bookmarkEnd w:id="605"/>
      <w:bookmarkEnd w:id="606"/>
    </w:p>
    <w:p w14:paraId="785E22FC" w14:textId="77777777" w:rsidR="00140FBF" w:rsidRPr="00DA44A4" w:rsidRDefault="00140FBF" w:rsidP="0080168B">
      <w:pPr>
        <w:spacing w:after="120"/>
        <w:jc w:val="both"/>
        <w:rPr>
          <w:rFonts w:ascii="Arial" w:hAnsi="Arial" w:cs="Arial"/>
          <w:bCs/>
        </w:rPr>
      </w:pPr>
      <w:r w:rsidRPr="00DA44A4">
        <w:rPr>
          <w:rFonts w:ascii="Arial" w:hAnsi="Arial" w:cs="Arial"/>
          <w:bCs/>
        </w:rPr>
        <w:t xml:space="preserve">L’uomo del progresso e della tecnica si è lasciato conquistare dal vizio. Pensa che tutto gli sia dovuto. Di tutto vuole poter sempre disporre. Manca della virtù della temperanza e della sobrietà.  Dilapida i beni di Dio. Abbandona alla spazzatura la grazia del Signore. </w:t>
      </w:r>
    </w:p>
    <w:p w14:paraId="4E71120F" w14:textId="77777777" w:rsidR="00140FBF" w:rsidRPr="00DA44A4" w:rsidRDefault="00140FBF" w:rsidP="0080168B">
      <w:pPr>
        <w:spacing w:after="120"/>
        <w:jc w:val="both"/>
        <w:rPr>
          <w:rFonts w:ascii="Arial" w:hAnsi="Arial" w:cs="Arial"/>
          <w:bCs/>
        </w:rPr>
      </w:pPr>
      <w:r w:rsidRPr="00DA44A4">
        <w:rPr>
          <w:rFonts w:ascii="Arial" w:hAnsi="Arial" w:cs="Arial"/>
          <w:bCs/>
        </w:rPr>
        <w:t>Quest’uomo moderno o post-moderno, quest’uomo frutto di un sviluppo che crede sia illimitato, si sta costruendo male. Si sta concedendo ogni veleno per la sua autodistruzione. Una volta quest’uomo veniva morso da qualche vipera, o altro serpente, ma in luoghi fuori città, in campagna. Oggi è lui stesso che si avvelena in casa, fuori casa, nelle città e per le campagne. Oggi il veleno si compra, si vende, si regala.  Con i vecchi veleni vi erano antidoti potenti, contro i nuovi, quelli pensati e costruiti dallo stesso uomo per se stesso e per i suoi simili, non vi sono antidoti.  Li si assume e non vi è più riparo.  Il cervello è partito. Il corpo è lacerato per sempre.</w:t>
      </w:r>
    </w:p>
    <w:p w14:paraId="62CEB4AB" w14:textId="77777777" w:rsidR="00140FBF" w:rsidRPr="00DA44A4" w:rsidRDefault="00140FBF" w:rsidP="0080168B">
      <w:pPr>
        <w:spacing w:after="120"/>
        <w:jc w:val="both"/>
        <w:rPr>
          <w:rFonts w:ascii="Arial" w:hAnsi="Arial" w:cs="Arial"/>
          <w:bCs/>
        </w:rPr>
      </w:pPr>
      <w:r w:rsidRPr="00DA44A4">
        <w:rPr>
          <w:rFonts w:ascii="Arial" w:hAnsi="Arial" w:cs="Arial"/>
          <w:bCs/>
        </w:rPr>
        <w:t xml:space="preserve">Oggi si è alzata terribilmente la soglia della povertà. Un tempo si era poveri se si mancava dei mezzi essenziali per la sussistenza. Oggi la famiglia è povera se ogni componente di essa non possiede la sua buona automobile e non è ben accessoriato di tutti gli ultimi strumenti sfornati senza sosta dall’elettronica. Gesù così non pensa. Lui non è venuto per </w:t>
      </w:r>
      <w:r w:rsidRPr="00DA44A4">
        <w:rPr>
          <w:rFonts w:ascii="Arial" w:hAnsi="Arial" w:cs="Arial"/>
          <w:bCs/>
          <w:i/>
        </w:rPr>
        <w:t>“costruire”</w:t>
      </w:r>
      <w:r w:rsidRPr="00DA44A4">
        <w:rPr>
          <w:rFonts w:ascii="Arial" w:hAnsi="Arial" w:cs="Arial"/>
          <w:bCs/>
        </w:rPr>
        <w:t xml:space="preserve"> un siffatto uomo. Lui è stato mandato dal Padre per insegnare la povertà in spirito, la misericordia, la compassione, la carità, la più grande giustizia.</w:t>
      </w:r>
    </w:p>
    <w:p w14:paraId="2EF6018D" w14:textId="77777777" w:rsidR="00140FBF" w:rsidRPr="00DA44A4" w:rsidRDefault="00140FBF" w:rsidP="0080168B">
      <w:pPr>
        <w:spacing w:after="120"/>
        <w:jc w:val="both"/>
        <w:rPr>
          <w:rFonts w:ascii="Arial" w:hAnsi="Arial" w:cs="Arial"/>
          <w:bCs/>
        </w:rPr>
      </w:pPr>
      <w:r w:rsidRPr="00DA44A4">
        <w:rPr>
          <w:rFonts w:ascii="Arial" w:hAnsi="Arial" w:cs="Arial"/>
          <w:bCs/>
        </w:rPr>
        <w:t xml:space="preserve">Oggi Gesù dice ai suoi discepoli di raccogliere i frammenti dei pezzi avanzati. Essi obbediscono e riempiono ben dodici ceste. Letto secondo pienezza di verità questo evento ci insegna che da ciò che si abbandona, si getta via, si considera non più buono, si può nutrire un intero popolo. Dodici sono le tribù di Israele. Dopo che tutti si furono saziati è rimasto tanto pane da saziare un intero popolo. I frammenti vanno raccolti. Quest’arte e questa scienza oggi non esiste più. Ciò che avanza va buttato, gettato via. Viene dichiarato non più buono. </w:t>
      </w:r>
    </w:p>
    <w:p w14:paraId="2EA65A9C" w14:textId="77777777" w:rsidR="00140FBF" w:rsidRPr="00DA44A4" w:rsidRDefault="00140FBF" w:rsidP="0080168B">
      <w:pPr>
        <w:spacing w:after="120"/>
        <w:jc w:val="both"/>
        <w:rPr>
          <w:rFonts w:ascii="Arial" w:hAnsi="Arial" w:cs="Arial"/>
          <w:i/>
        </w:rPr>
      </w:pPr>
      <w:r w:rsidRPr="00DA44A4">
        <w:rPr>
          <w:rFonts w:ascii="Arial" w:hAnsi="Arial" w:cs="Arial"/>
          <w:i/>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w:t>
      </w:r>
      <w:r w:rsidRPr="00DA44A4">
        <w:rPr>
          <w:rFonts w:ascii="Arial" w:hAnsi="Arial" w:cs="Arial"/>
          <w:i/>
        </w:rPr>
        <w:lastRenderedPageBreak/>
        <w:t>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 Allora la gente, visto il segno che egli aveva compiuto, diceva: «Questi è davvero il profeta, colui che viene nel mondo!». Ma Gesù, sapendo che venivano a prenderlo per farlo re, si ritirò di nuovo sul monte, lui da solo.</w:t>
      </w:r>
    </w:p>
    <w:p w14:paraId="3EEEEB16" w14:textId="77777777" w:rsidR="00140FBF" w:rsidRPr="00DA44A4" w:rsidRDefault="00140FBF" w:rsidP="0080168B">
      <w:pPr>
        <w:spacing w:after="120"/>
        <w:jc w:val="both"/>
        <w:rPr>
          <w:rFonts w:ascii="Arial" w:hAnsi="Arial" w:cs="Arial"/>
          <w:bCs/>
        </w:rPr>
      </w:pPr>
      <w:r w:rsidRPr="00DA44A4">
        <w:rPr>
          <w:rFonts w:ascii="Arial" w:hAnsi="Arial" w:cs="Arial"/>
          <w:bCs/>
        </w:rPr>
        <w:t xml:space="preserve">La moderna civiltà ha un vizio di fondo: l’egoismo. Si è persa la stessa virtù della carità, dell’elemosina, della pietà verso i più poveri e miseri. Nulla più basta per noi. Nulla di quanto usiamo oggi dovrà essere usato domani. Tutto va buttato, affidato alla spazzatura.  È questo uno stile di vita antievangelico, anticristiano.  Gesù vuole che nessun frammento vada perduto, tutto utilizzato di nuovo.  Se noi riuscissimo ad acquisire la scienza e l’arte del buon uso delle cose, avremo tanto per poter fare la carità ai fratelli più deboli e più malandati. </w:t>
      </w:r>
    </w:p>
    <w:p w14:paraId="6EBD91B7" w14:textId="77777777" w:rsidR="00140FBF" w:rsidRPr="00DA44A4" w:rsidRDefault="00140FBF" w:rsidP="0080168B">
      <w:pPr>
        <w:spacing w:after="120"/>
        <w:jc w:val="both"/>
        <w:rPr>
          <w:rFonts w:ascii="Arial" w:hAnsi="Arial" w:cs="Arial"/>
          <w:bCs/>
        </w:rPr>
      </w:pPr>
      <w:r w:rsidRPr="00DA44A4">
        <w:rPr>
          <w:rFonts w:ascii="Arial" w:hAnsi="Arial" w:cs="Arial"/>
          <w:bCs/>
        </w:rPr>
        <w:t xml:space="preserve">È peccato contro l’umanità povera e misera formare montagne e montagne di rifiuti, quando mille cose possono essere raccolte e messe nuovamente in movimento, per il bene dei nostri fratelli più poveri. Se questo non lo facciamo, allora la nostra condizione spirituale è ben misera. Sappiamo che i nostri rifiuti possono dare vita ad un’intera popolazione,  e nulla facciamo per intervenire con il nostro superfluo, con ciò che avanza. Eppure sarebbe sufficiente insegnare la scienza e l’arte del risparmio, della piccola rinunzia, della somma giustizia, della grande carità per formare i più giovani liberi da ogni stoltezza, sempre pronti ad una collaborazione d’amore con i loro fratelli sul campo della più grande temperanza e sobrietà </w:t>
      </w:r>
    </w:p>
    <w:p w14:paraId="798C1ACE" w14:textId="77777777" w:rsidR="00140FBF" w:rsidRPr="00DA44A4" w:rsidRDefault="00140FBF" w:rsidP="0080168B">
      <w:pPr>
        <w:spacing w:after="120"/>
        <w:jc w:val="both"/>
        <w:rPr>
          <w:rFonts w:ascii="Arial" w:hAnsi="Arial" w:cs="Arial"/>
          <w:bCs/>
        </w:rPr>
      </w:pPr>
      <w:r w:rsidRPr="00DA44A4">
        <w:rPr>
          <w:rFonts w:ascii="Arial" w:hAnsi="Arial" w:cs="Arial"/>
          <w:bCs/>
        </w:rPr>
        <w:t>Vergine Maria, Madre della Redenzione, Angeli, Santi, insegnateci la virtù della temperanza</w:t>
      </w:r>
    </w:p>
    <w:p w14:paraId="0EED3E76" w14:textId="77777777" w:rsidR="00140FBF" w:rsidRPr="00DA44A4" w:rsidRDefault="00140FBF" w:rsidP="00132215">
      <w:pPr>
        <w:pStyle w:val="Titolo3"/>
        <w:jc w:val="right"/>
      </w:pPr>
      <w:bookmarkStart w:id="607" w:name="_Toc62181647"/>
      <w:r w:rsidRPr="00DA44A4">
        <w:t>21 Luglio 2012</w:t>
      </w:r>
      <w:bookmarkEnd w:id="607"/>
    </w:p>
    <w:p w14:paraId="3E81DE74" w14:textId="77777777" w:rsidR="00140FBF" w:rsidRPr="00132215" w:rsidRDefault="00140FBF" w:rsidP="00132215">
      <w:pPr>
        <w:pStyle w:val="Titolo1"/>
      </w:pPr>
      <w:bookmarkStart w:id="608" w:name="_Toc343622580"/>
      <w:bookmarkStart w:id="609" w:name="_Toc62181648"/>
      <w:r w:rsidRPr="00132215">
        <w:t>Gesù, l’apostolo e sommo sacerdote della fede che noi professiamo</w:t>
      </w:r>
      <w:bookmarkEnd w:id="608"/>
      <w:bookmarkEnd w:id="609"/>
    </w:p>
    <w:p w14:paraId="173FDAB7" w14:textId="77777777" w:rsidR="00140FBF" w:rsidRPr="00DA44A4" w:rsidRDefault="00140FBF" w:rsidP="0080168B">
      <w:pPr>
        <w:spacing w:after="120"/>
        <w:jc w:val="both"/>
        <w:rPr>
          <w:rFonts w:ascii="Arial" w:hAnsi="Arial" w:cs="Arial"/>
        </w:rPr>
      </w:pPr>
      <w:r w:rsidRPr="00DA44A4">
        <w:rPr>
          <w:rFonts w:ascii="Arial" w:hAnsi="Arial" w:cs="Arial"/>
        </w:rPr>
        <w:t xml:space="preserve">Ciò che la Lettera agli Ebrei afferma di Gesù in relazione alla fede, mai è stato detto di altri. Né Abramo e né Mosè hanno avuto un titolo così alto, nobile, unico. Abramo non è padre nella fede. Lui, uomo di fede. genera una moltitudine di figli, alcuni dei quali credono, altri no. </w:t>
      </w:r>
    </w:p>
    <w:p w14:paraId="07B65867" w14:textId="77777777" w:rsidR="00140FBF" w:rsidRPr="00DA44A4" w:rsidRDefault="00140FBF" w:rsidP="0080168B">
      <w:pPr>
        <w:spacing w:after="120"/>
        <w:jc w:val="both"/>
        <w:rPr>
          <w:rFonts w:ascii="Arial" w:hAnsi="Arial" w:cs="Arial"/>
          <w:color w:val="000000"/>
        </w:rPr>
      </w:pPr>
      <w:r w:rsidRPr="00DA44A4">
        <w:rPr>
          <w:rFonts w:ascii="Arial" w:hAnsi="Arial" w:cs="Arial"/>
          <w:i/>
          <w:color w:val="000000"/>
        </w:rPr>
        <w:t>Eredi dunque si diventa in virtù della fede, perché sia secondo la grazia, e in tal modo la promessa sia sicura per tutta la discendenza: non soltanto per quella che deriva dalla Legge, ma anche per quella che deriva dalla fede di Abramo, il quale è padre di tutti noi – come sta scritto: Ti ho costituito padre di molti popoli – davanti al Dio nel quale credette, che dà vita ai morti e chiama all’esistenza le cose che non esistono</w:t>
      </w:r>
      <w:r w:rsidRPr="00DA44A4">
        <w:rPr>
          <w:rFonts w:ascii="Arial" w:hAnsi="Arial" w:cs="Arial"/>
          <w:color w:val="000000"/>
        </w:rPr>
        <w:t xml:space="preserve"> (Rm 4, 16-17). </w:t>
      </w:r>
    </w:p>
    <w:p w14:paraId="796A2A8D" w14:textId="77777777" w:rsidR="00140FBF" w:rsidRPr="00DA44A4" w:rsidRDefault="00140FBF" w:rsidP="0080168B">
      <w:pPr>
        <w:spacing w:after="120"/>
        <w:jc w:val="both"/>
        <w:rPr>
          <w:rFonts w:ascii="Arial" w:hAnsi="Arial" w:cs="Arial"/>
        </w:rPr>
      </w:pPr>
      <w:r w:rsidRPr="00DA44A4">
        <w:rPr>
          <w:rFonts w:ascii="Arial" w:hAnsi="Arial" w:cs="Arial"/>
          <w:color w:val="000000"/>
        </w:rPr>
        <w:t xml:space="preserve">Sulla fede, che è: </w:t>
      </w:r>
      <w:r w:rsidRPr="00DA44A4">
        <w:rPr>
          <w:rFonts w:ascii="Arial" w:hAnsi="Arial" w:cs="Arial"/>
          <w:b/>
          <w:i/>
          <w:color w:val="000000"/>
        </w:rPr>
        <w:t>“</w:t>
      </w:r>
      <w:r w:rsidRPr="00DA44A4">
        <w:rPr>
          <w:rFonts w:ascii="Arial" w:hAnsi="Arial" w:cs="Arial"/>
          <w:b/>
          <w:i/>
        </w:rPr>
        <w:t>Fondamento di ciò che si spera e prova di ciò che non si vede”</w:t>
      </w:r>
      <w:r w:rsidRPr="00DA44A4">
        <w:rPr>
          <w:rFonts w:ascii="Arial" w:hAnsi="Arial" w:cs="Arial"/>
        </w:rPr>
        <w:t xml:space="preserve"> (Eb 11,1), ecco cosa afferma su Gesù la Lettera agli Ebrei. È una verità unica, esclusiva, solo sua.</w:t>
      </w:r>
    </w:p>
    <w:p w14:paraId="78EF59D5" w14:textId="77777777" w:rsidR="00140FBF" w:rsidRPr="00DA44A4" w:rsidRDefault="00140FBF" w:rsidP="0080168B">
      <w:pPr>
        <w:spacing w:after="120"/>
        <w:jc w:val="both"/>
        <w:rPr>
          <w:rFonts w:ascii="Arial" w:hAnsi="Arial" w:cs="Arial"/>
          <w:b/>
        </w:rPr>
      </w:pPr>
      <w:r w:rsidRPr="00DA44A4">
        <w:rPr>
          <w:rFonts w:ascii="Arial" w:hAnsi="Arial" w:cs="Arial"/>
          <w:i/>
          <w:iCs/>
        </w:rPr>
        <w:lastRenderedPageBreak/>
        <w:t xml:space="preserve">Perciò, fratelli santi, voi che siete partecipi di una vocazione celeste, prestate attenzione a Gesù, </w:t>
      </w:r>
      <w:r w:rsidRPr="00DA44A4">
        <w:rPr>
          <w:rFonts w:ascii="Arial" w:hAnsi="Arial" w:cs="Arial"/>
          <w:b/>
          <w:i/>
          <w:iCs/>
        </w:rPr>
        <w:t>l’apostolo e sommo sacerdote della fede</w:t>
      </w:r>
      <w:r w:rsidRPr="00DA44A4">
        <w:rPr>
          <w:rFonts w:ascii="Arial" w:hAnsi="Arial" w:cs="Arial"/>
          <w:i/>
          <w:iCs/>
        </w:rPr>
        <w:t xml:space="preserve"> che noi professiamo, il quale è degno di fede per colui che l’ha costituito tale, come lo fu anche Mosè in tutta la sua casa. (Eb 3,1-2). </w:t>
      </w:r>
    </w:p>
    <w:p w14:paraId="11562EE7" w14:textId="77777777" w:rsidR="00140FBF" w:rsidRPr="00DA44A4" w:rsidRDefault="00140FBF" w:rsidP="0080168B">
      <w:pPr>
        <w:spacing w:after="120"/>
        <w:jc w:val="both"/>
        <w:rPr>
          <w:rFonts w:ascii="Arial" w:hAnsi="Arial" w:cs="Arial"/>
          <w:i/>
          <w:iCs/>
          <w:color w:val="000000"/>
        </w:rPr>
      </w:pPr>
      <w:r w:rsidRPr="00DA44A4">
        <w:rPr>
          <w:rFonts w:ascii="Arial" w:hAnsi="Arial" w:cs="Arial"/>
          <w:i/>
          <w:iCs/>
          <w:color w:val="000000"/>
        </w:rPr>
        <w:t xml:space="preserve">Anche noi dunque, circondati da tale moltitudine di testimoni, avendo deposto tutto ciò che è di peso e il peccato che ci assedia, corriamo con perseveranza nella corsa che ci sta davanti, tenendo fisso lo sguardo su </w:t>
      </w:r>
      <w:r w:rsidRPr="00DA44A4">
        <w:rPr>
          <w:rFonts w:ascii="Arial" w:hAnsi="Arial" w:cs="Arial"/>
          <w:b/>
          <w:i/>
          <w:iCs/>
          <w:color w:val="000000"/>
        </w:rPr>
        <w:t>Gesù, colui che dà origine alla fede e la porta a compimento</w:t>
      </w:r>
      <w:r w:rsidRPr="00DA44A4">
        <w:rPr>
          <w:rFonts w:ascii="Arial" w:hAnsi="Arial" w:cs="Arial"/>
          <w:i/>
          <w:iCs/>
          <w:color w:val="000000"/>
        </w:rPr>
        <w:t xml:space="preserve">. Egli, di fronte alla gioia che gli era posta dinanzi, si sottopose alla croce, disprezzando il disonore, e siede alla destra del trono di Dio. (Eb 12,1-2). </w:t>
      </w:r>
    </w:p>
    <w:p w14:paraId="32520466" w14:textId="77777777" w:rsidR="00140FBF" w:rsidRPr="00DA44A4" w:rsidRDefault="00140FBF" w:rsidP="0080168B">
      <w:pPr>
        <w:spacing w:after="120"/>
        <w:jc w:val="both"/>
        <w:rPr>
          <w:rFonts w:ascii="Arial" w:hAnsi="Arial" w:cs="Arial"/>
          <w:i/>
          <w:iCs/>
        </w:rPr>
      </w:pPr>
      <w:r w:rsidRPr="00DA44A4">
        <w:rPr>
          <w:rFonts w:ascii="Arial" w:hAnsi="Arial" w:cs="Arial"/>
        </w:rPr>
        <w:t xml:space="preserve">È detto in modo esplicito che senza Cristo non è vi è vera fede. Non vi è fede piena, perfetta, santa, giusta. Non vi è una fede capace di vera salvezza, redenzione, giustificazione. </w:t>
      </w:r>
      <w:r w:rsidRPr="00DA44A4">
        <w:rPr>
          <w:rFonts w:ascii="Arial" w:hAnsi="Arial" w:cs="Arial"/>
          <w:i/>
          <w:iCs/>
        </w:rPr>
        <w:t xml:space="preserve"> </w:t>
      </w:r>
    </w:p>
    <w:p w14:paraId="0F7F848A" w14:textId="77777777" w:rsidR="00140FBF" w:rsidRPr="00DA44A4" w:rsidRDefault="00140FBF" w:rsidP="0080168B">
      <w:pPr>
        <w:spacing w:after="120"/>
        <w:jc w:val="both"/>
        <w:rPr>
          <w:rFonts w:ascii="Arial" w:hAnsi="Arial" w:cs="Arial"/>
          <w:i/>
          <w:iCs/>
        </w:rPr>
      </w:pPr>
      <w:r w:rsidRPr="00DA44A4">
        <w:rPr>
          <w:rFonts w:ascii="Arial" w:hAnsi="Arial" w:cs="Arial"/>
          <w:i/>
          <w:iCs/>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 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 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w:t>
      </w:r>
    </w:p>
    <w:p w14:paraId="2A0C608D" w14:textId="77777777" w:rsidR="00140FBF" w:rsidRPr="00DA44A4" w:rsidRDefault="00140FBF" w:rsidP="0080168B">
      <w:pPr>
        <w:spacing w:after="120"/>
        <w:jc w:val="both"/>
        <w:rPr>
          <w:rFonts w:ascii="Arial" w:hAnsi="Arial" w:cs="Arial"/>
          <w:iCs/>
        </w:rPr>
      </w:pPr>
      <w:r w:rsidRPr="00DA44A4">
        <w:rPr>
          <w:rFonts w:ascii="Arial" w:hAnsi="Arial" w:cs="Arial"/>
          <w:iCs/>
        </w:rPr>
        <w:t xml:space="preserve">Gesù diviene così l’unica voce che dobbiamo ascoltare, la sola nella quale credere. Ogni altra voce deve necessariamente condurre a Lui, come pienezza e perfezione, oppure da Lui partire e secondo la sua verità parlare, annunziare, ammaestrare. Escludere Cristo dalla verità della fede è escludersi dalla stessa verità della fede. Senza l’ascolto di Cristo Gesù nessuna fede sarà mai vera, autentica, perfetta, santa. Sarà una fede incipiente, imperfetta, incapace di vera, autentica salvezza dell’uomo. </w:t>
      </w:r>
      <w:r w:rsidRPr="00DA44A4">
        <w:rPr>
          <w:rFonts w:ascii="Arial" w:hAnsi="Arial" w:cs="Arial"/>
          <w:iCs/>
        </w:rPr>
        <w:lastRenderedPageBreak/>
        <w:t xml:space="preserve">Sarà una fede che non trasforma l’uomo, non lo eleva. Da quando Cristo è venuto ed ha parlato, Lui deve essere ascoltato. Senza l’ascolto di Gesù non vi è alcuna possibilità che si possa giungere alla verità di Dio e dell’uomo. </w:t>
      </w:r>
    </w:p>
    <w:p w14:paraId="37E0C077"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Angeli, Santi, fate che ascoltiamo Cristo. </w:t>
      </w:r>
    </w:p>
    <w:p w14:paraId="44445465" w14:textId="77777777" w:rsidR="00140FBF" w:rsidRPr="00DA44A4" w:rsidRDefault="00140FBF" w:rsidP="00437F2E">
      <w:pPr>
        <w:pStyle w:val="Titolo3"/>
        <w:jc w:val="right"/>
      </w:pPr>
      <w:bookmarkStart w:id="610" w:name="_Toc62181649"/>
      <w:r w:rsidRPr="00DA44A4">
        <w:t>21 Luglio 2012</w:t>
      </w:r>
      <w:bookmarkEnd w:id="610"/>
    </w:p>
    <w:p w14:paraId="0C668541" w14:textId="77777777" w:rsidR="00140FBF" w:rsidRPr="00437F2E" w:rsidRDefault="00140FBF" w:rsidP="00437F2E">
      <w:pPr>
        <w:pStyle w:val="Titolo1"/>
      </w:pPr>
      <w:bookmarkStart w:id="611" w:name="_Toc343622582"/>
      <w:bookmarkStart w:id="612" w:name="_Toc62181650"/>
      <w:r w:rsidRPr="00437F2E">
        <w:t>Pascete il gregge di Dio che vi è affidato</w:t>
      </w:r>
      <w:bookmarkEnd w:id="611"/>
      <w:bookmarkEnd w:id="612"/>
    </w:p>
    <w:p w14:paraId="5412CAEE" w14:textId="77777777" w:rsidR="00140FBF" w:rsidRPr="00DA44A4" w:rsidRDefault="00140FBF" w:rsidP="0080168B">
      <w:pPr>
        <w:spacing w:after="120"/>
        <w:jc w:val="both"/>
        <w:rPr>
          <w:rFonts w:ascii="Arial" w:hAnsi="Arial" w:cs="Arial"/>
        </w:rPr>
      </w:pPr>
      <w:r w:rsidRPr="00DA44A4">
        <w:rPr>
          <w:rFonts w:ascii="Arial" w:hAnsi="Arial" w:cs="Arial"/>
        </w:rPr>
        <w:t>Ecco qual è il ministero del prete: pascere il gregge di Dio che gli è stato affidato. Ma come si pasce il gregge del Signore? Nutrendolo di verità e grazia. Donando ad esso Cristo, unica sorgente della verità e della grazia. Il gregge deve respirare di Cristo Gesù, nutrirsi di Lui, rivestirsi di Lui, alimentarsi di Lui,  divenire Lui. Cristo è vita ed è forma del gregge.</w:t>
      </w:r>
    </w:p>
    <w:p w14:paraId="6FFFEEC4" w14:textId="77777777" w:rsidR="00140FBF" w:rsidRPr="00DA44A4" w:rsidRDefault="00140FBF" w:rsidP="0080168B">
      <w:pPr>
        <w:spacing w:after="120"/>
        <w:jc w:val="both"/>
        <w:rPr>
          <w:rFonts w:ascii="Arial" w:hAnsi="Arial" w:cs="Arial"/>
          <w:i/>
        </w:rPr>
      </w:pPr>
      <w:r w:rsidRPr="00DA44A4">
        <w:rPr>
          <w:rFonts w:ascii="Arial" w:hAnsi="Arial" w:cs="Arial"/>
          <w:i/>
        </w:rPr>
        <w:t xml:space="preserve">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w:t>
      </w:r>
    </w:p>
    <w:p w14:paraId="4877BB08" w14:textId="77777777" w:rsidR="00140FBF" w:rsidRPr="00DA44A4" w:rsidRDefault="00140FBF" w:rsidP="0080168B">
      <w:pPr>
        <w:spacing w:after="120"/>
        <w:jc w:val="both"/>
        <w:rPr>
          <w:rFonts w:ascii="Arial" w:hAnsi="Arial" w:cs="Arial"/>
        </w:rPr>
      </w:pPr>
      <w:r w:rsidRPr="00DA44A4">
        <w:rPr>
          <w:rFonts w:ascii="Arial" w:hAnsi="Arial" w:cs="Arial"/>
        </w:rPr>
        <w:t>Per svolgere questa missione, il prete deve essere lui per primo rivestito di Cristo, ammantato di Cristo, trasformato in Cristo. Il Cristo che lui deve donare per pascere il gregge non è fuori del prete, è invece lo stesso prete che si è trasformato in Cristo Gesù che si dona al gregge come sua vera vita. Il prete nutre di Cristo, nutrendosi di Lui. Dona Cristo, ricevendolo lui per primo. Copre di Cristo il popolo del Signore, se lui stesso è ricoperto di Cristo. Cristo Gesù deve essere la sua stessa pelle, la sua carne, il suo cuore, il suo sangue, la sua voce, il suo udito, il suo tatto, le sue mani, i suoi piedi, i suoi desideri, la sua volontà.</w:t>
      </w:r>
    </w:p>
    <w:p w14:paraId="344EF60D" w14:textId="77777777" w:rsidR="00140FBF" w:rsidRPr="00DA44A4" w:rsidRDefault="00140FBF" w:rsidP="0080168B">
      <w:pPr>
        <w:spacing w:after="120"/>
        <w:jc w:val="both"/>
        <w:rPr>
          <w:rFonts w:ascii="Arial" w:hAnsi="Arial" w:cs="Arial"/>
        </w:rPr>
      </w:pPr>
      <w:r w:rsidRPr="00DA44A4">
        <w:rPr>
          <w:rFonts w:ascii="Arial" w:hAnsi="Arial" w:cs="Arial"/>
        </w:rPr>
        <w:t xml:space="preserve">Quella del prete non è opera o missione come tutte le altre missioni e opere che si svolgono sulla nostra terra. Chi maneggia i veleni, deve mettere ogni attenzione a che il veleno non lo contamini. Così dicasi per quanti lavorano con i virus. La loro somma prudenza deve far sì che non si contagino. Altrimenti la loro vita ne subirebbe un danno gravissimo. Potrebbero anche morire, oppure rimanere per sempre invalidati. </w:t>
      </w:r>
    </w:p>
    <w:p w14:paraId="544229E3" w14:textId="77777777" w:rsidR="00140FBF" w:rsidRPr="00DA44A4" w:rsidRDefault="00140FBF" w:rsidP="0080168B">
      <w:pPr>
        <w:spacing w:after="120"/>
        <w:jc w:val="both"/>
        <w:rPr>
          <w:rFonts w:ascii="Arial" w:hAnsi="Arial" w:cs="Arial"/>
        </w:rPr>
      </w:pPr>
      <w:r w:rsidRPr="00DA44A4">
        <w:rPr>
          <w:rFonts w:ascii="Arial" w:hAnsi="Arial" w:cs="Arial"/>
        </w:rPr>
        <w:t xml:space="preserve">Questo mai potrà essere detto per chi è chiamato a </w:t>
      </w:r>
      <w:r w:rsidRPr="00DA44A4">
        <w:rPr>
          <w:rFonts w:ascii="Arial" w:hAnsi="Arial" w:cs="Arial"/>
          <w:i/>
        </w:rPr>
        <w:t>“trattare”</w:t>
      </w:r>
      <w:r w:rsidRPr="00DA44A4">
        <w:rPr>
          <w:rFonts w:ascii="Arial" w:hAnsi="Arial" w:cs="Arial"/>
        </w:rPr>
        <w:t xml:space="preserve"> Cristo Gesù.  Più il prete si impregna di Lui e più la sua missione diviene efficace. Cristo deve essere per lui più contagioso della lebbra, più </w:t>
      </w:r>
      <w:r w:rsidRPr="00DA44A4">
        <w:rPr>
          <w:rFonts w:ascii="Arial" w:hAnsi="Arial" w:cs="Arial"/>
          <w:i/>
        </w:rPr>
        <w:t>“letale”</w:t>
      </w:r>
      <w:r w:rsidRPr="00DA44A4">
        <w:rPr>
          <w:rFonts w:ascii="Arial" w:hAnsi="Arial" w:cs="Arial"/>
        </w:rPr>
        <w:t xml:space="preserve"> del veleno, più </w:t>
      </w:r>
      <w:r w:rsidRPr="00DA44A4">
        <w:rPr>
          <w:rFonts w:ascii="Arial" w:hAnsi="Arial" w:cs="Arial"/>
          <w:i/>
        </w:rPr>
        <w:t>“solubile”</w:t>
      </w:r>
      <w:r w:rsidRPr="00DA44A4">
        <w:rPr>
          <w:rFonts w:ascii="Arial" w:hAnsi="Arial" w:cs="Arial"/>
        </w:rPr>
        <w:t xml:space="preserve"> del sale, più avvolgente dell’aria, più scottante dei raggi infuocati del sole. Il prete che tratta Cristo deve essere tutto trasformato in lui,  in lui deve annullarsi, morire, in Lui essere sciolto, da Lui venire avvolto, da Lui arrostito e mangiato più che agnello della Pasqua. Il prete deve scomparire perché solo Cristo viva in Lui.</w:t>
      </w:r>
    </w:p>
    <w:p w14:paraId="094DC927" w14:textId="77777777" w:rsidR="00140FBF" w:rsidRPr="00DA44A4" w:rsidRDefault="00140FBF" w:rsidP="0080168B">
      <w:pPr>
        <w:spacing w:after="120"/>
        <w:jc w:val="both"/>
        <w:rPr>
          <w:rFonts w:ascii="Arial" w:hAnsi="Arial" w:cs="Arial"/>
        </w:rPr>
      </w:pPr>
      <w:r w:rsidRPr="00DA44A4">
        <w:rPr>
          <w:rFonts w:ascii="Arial" w:hAnsi="Arial" w:cs="Arial"/>
        </w:rPr>
        <w:t>Questa verità da San Paolo veniva così annunziata ai discepoli del suo tempo.</w:t>
      </w:r>
    </w:p>
    <w:p w14:paraId="082A8EED" w14:textId="77777777" w:rsidR="00140FBF" w:rsidRPr="00DA44A4" w:rsidRDefault="00140FBF" w:rsidP="0080168B">
      <w:pPr>
        <w:spacing w:after="120"/>
        <w:jc w:val="both"/>
        <w:rPr>
          <w:rFonts w:ascii="Arial" w:hAnsi="Arial" w:cs="Arial"/>
          <w:i/>
          <w:iCs/>
        </w:rPr>
      </w:pPr>
      <w:r w:rsidRPr="00DA44A4">
        <w:rPr>
          <w:rFonts w:ascii="Arial" w:hAnsi="Arial" w:cs="Arial"/>
          <w:i/>
        </w:rPr>
        <w:t xml:space="preserve">Sono stato crocifisso con Cristo, e non vivo più io, ma Cristo vive in me. E questa vita, che io vivo nel corpo, la vivo nella fede del Figlio di Dio, che mi ha amato e ha consegnato se stesso per me. (Gal 2,19-20). Quanto a me invece non ci sia altro vanto </w:t>
      </w:r>
      <w:r w:rsidRPr="00DA44A4">
        <w:rPr>
          <w:rFonts w:ascii="Arial" w:hAnsi="Arial" w:cs="Arial"/>
          <w:i/>
        </w:rPr>
        <w:lastRenderedPageBreak/>
        <w:t xml:space="preserve">che nella croce del Signore nostro Gesù Cristo, per mezzo della quale il mondo per me è stato crocifisso, come io per il mondo. D’ora innanzi nessuno mi procuri fastidi: io porto le stigmate di Gesù sul mio corpo (Gal 6,14-17). </w:t>
      </w:r>
      <w:r w:rsidRPr="00DA44A4">
        <w:rPr>
          <w:rFonts w:ascii="Arial" w:hAnsi="Arial" w:cs="Arial"/>
          <w:i/>
          <w:iCs/>
        </w:rPr>
        <w:t xml:space="preserve">Per me infatti il vivere è Cristo e il morire un guadagno. (Cfr. Fil 1,21-26).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3,7-14). </w:t>
      </w:r>
    </w:p>
    <w:p w14:paraId="63B9BE96" w14:textId="77777777" w:rsidR="00140FBF" w:rsidRPr="00DA44A4" w:rsidRDefault="00140FBF" w:rsidP="0080168B">
      <w:pPr>
        <w:tabs>
          <w:tab w:val="left" w:pos="1418"/>
          <w:tab w:val="left" w:pos="2268"/>
        </w:tabs>
        <w:spacing w:after="120"/>
        <w:jc w:val="both"/>
        <w:rPr>
          <w:rFonts w:ascii="Arial" w:hAnsi="Arial" w:cs="Arial"/>
          <w:iCs/>
        </w:rPr>
      </w:pPr>
      <w:r w:rsidRPr="00DA44A4">
        <w:rPr>
          <w:rFonts w:ascii="Arial" w:hAnsi="Arial" w:cs="Arial"/>
          <w:iCs/>
        </w:rPr>
        <w:t xml:space="preserve">È grande il mistero del prete. Lui deve essere in tutto presenza reale di Cristo in mezzo al gregge. Oserei dire presenza </w:t>
      </w:r>
      <w:r w:rsidRPr="00DA44A4">
        <w:rPr>
          <w:rFonts w:ascii="Arial" w:hAnsi="Arial" w:cs="Arial"/>
          <w:i/>
          <w:iCs/>
        </w:rPr>
        <w:t>“più reale”</w:t>
      </w:r>
      <w:r w:rsidRPr="00DA44A4">
        <w:rPr>
          <w:rFonts w:ascii="Arial" w:hAnsi="Arial" w:cs="Arial"/>
          <w:iCs/>
        </w:rPr>
        <w:t xml:space="preserve"> di quella dell’Eucaristia. Quella dell’Eucaristia è presenza reale invisibile. Quella del prete deve essere presenza reale visibile. Anche nel prete deve avvenire </w:t>
      </w:r>
      <w:r w:rsidRPr="00DA44A4">
        <w:rPr>
          <w:rFonts w:ascii="Arial" w:hAnsi="Arial" w:cs="Arial"/>
          <w:i/>
          <w:iCs/>
        </w:rPr>
        <w:t>“la transustanziazione”</w:t>
      </w:r>
      <w:r w:rsidRPr="00DA44A4">
        <w:rPr>
          <w:rFonts w:ascii="Arial" w:hAnsi="Arial" w:cs="Arial"/>
          <w:iCs/>
        </w:rPr>
        <w:t xml:space="preserve">. Da sostanza puramente umana, a sostanza di Cristo. Questa transustanziazione deve essere l’opera costante dello Spirito Santo nel prete. </w:t>
      </w:r>
    </w:p>
    <w:p w14:paraId="67D16BF0"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Angeli, Santi, date ogni prete la sostanza di Cristo.  </w:t>
      </w:r>
    </w:p>
    <w:p w14:paraId="6826C228" w14:textId="77777777" w:rsidR="00140FBF" w:rsidRPr="00DA44A4" w:rsidRDefault="00140FBF" w:rsidP="00437F2E">
      <w:pPr>
        <w:pStyle w:val="Titolo3"/>
        <w:jc w:val="right"/>
      </w:pPr>
      <w:bookmarkStart w:id="613" w:name="_Toc62181651"/>
      <w:r w:rsidRPr="00DA44A4">
        <w:t>21 Luglio 2012</w:t>
      </w:r>
      <w:bookmarkEnd w:id="613"/>
      <w:r w:rsidRPr="00DA44A4">
        <w:t xml:space="preserve"> </w:t>
      </w:r>
    </w:p>
    <w:p w14:paraId="31F36EEB" w14:textId="77777777" w:rsidR="00140FBF" w:rsidRPr="00437F2E" w:rsidRDefault="00140FBF" w:rsidP="00437F2E">
      <w:pPr>
        <w:pStyle w:val="Titolo1"/>
      </w:pPr>
      <w:bookmarkStart w:id="614" w:name="_Toc343622587"/>
      <w:bookmarkStart w:id="615" w:name="_Toc62181652"/>
      <w:r w:rsidRPr="00437F2E">
        <w:t>Perché su di lui il Padre, Dio, ha messo il suo sigillo</w:t>
      </w:r>
      <w:bookmarkEnd w:id="614"/>
      <w:bookmarkEnd w:id="615"/>
    </w:p>
    <w:p w14:paraId="62F306E9" w14:textId="77777777" w:rsidR="00140FBF" w:rsidRPr="00DA44A4" w:rsidRDefault="00140FBF" w:rsidP="0080168B">
      <w:pPr>
        <w:spacing w:after="120"/>
        <w:jc w:val="both"/>
        <w:rPr>
          <w:rFonts w:ascii="Arial" w:hAnsi="Arial" w:cs="Arial"/>
          <w:bCs/>
        </w:rPr>
      </w:pPr>
      <w:r w:rsidRPr="00DA44A4">
        <w:rPr>
          <w:rFonts w:ascii="Arial" w:hAnsi="Arial" w:cs="Arial"/>
          <w:bCs/>
        </w:rPr>
        <w:t>Gesù è l’uomo che mai si lascia inquinare la mente e il cuore dai discorsi di quanti incontra sul suo cammino. È come se l’altro non entrasse in dialogo con Lui. Si serve del dialogo incipiente dell’altro, ma per iniziare un suo discorso per il dono della verità più pura e più vera.</w:t>
      </w:r>
    </w:p>
    <w:p w14:paraId="205CF4CF" w14:textId="77777777" w:rsidR="00140FBF" w:rsidRPr="00DA44A4" w:rsidRDefault="00140FBF" w:rsidP="0080168B">
      <w:pPr>
        <w:spacing w:after="120"/>
        <w:jc w:val="both"/>
        <w:rPr>
          <w:rFonts w:ascii="Arial" w:hAnsi="Arial" w:cs="Arial"/>
        </w:rPr>
      </w:pPr>
      <w:r w:rsidRPr="00DA44A4">
        <w:rPr>
          <w:rFonts w:ascii="Arial" w:hAnsi="Arial" w:cs="Arial"/>
          <w:bCs/>
        </w:rPr>
        <w:t xml:space="preserve">Questa sua metodologia la notiamo con Nicodemo: </w:t>
      </w:r>
      <w:r w:rsidRPr="00DA44A4">
        <w:rPr>
          <w:rFonts w:ascii="Arial" w:hAnsi="Arial" w:cs="Arial"/>
          <w:bCs/>
          <w:i/>
        </w:rPr>
        <w:t>“</w:t>
      </w:r>
      <w:r w:rsidRPr="00DA44A4">
        <w:rPr>
          <w:rFonts w:ascii="Arial" w:hAnsi="Arial" w:cs="Arial"/>
          <w:i/>
        </w:rPr>
        <w:t>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w:t>
      </w:r>
      <w:r w:rsidRPr="00DA44A4">
        <w:rPr>
          <w:rFonts w:ascii="Arial" w:hAnsi="Arial" w:cs="Arial"/>
        </w:rPr>
        <w:t xml:space="preserve">(Gv 3,1-3). Con la Samaritana: </w:t>
      </w:r>
      <w:r w:rsidRPr="00DA44A4">
        <w:rPr>
          <w:rFonts w:ascii="Arial" w:hAnsi="Arial" w:cs="Arial"/>
          <w:i/>
        </w:rPr>
        <w:t xml:space="preserve">“Gesù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w:t>
      </w:r>
      <w:r w:rsidRPr="00DA44A4">
        <w:rPr>
          <w:rFonts w:ascii="Arial" w:hAnsi="Arial" w:cs="Arial"/>
          <w:i/>
        </w:rPr>
        <w:lastRenderedPageBreak/>
        <w:t>Gesù le risponde: «Se tu conoscessi il dono di Dio e chi è colui che ti dice: “Dammi da bere!”, tu avresti chiesto a lui ed egli ti avrebbe dato acqua viva»”</w:t>
      </w:r>
      <w:r w:rsidRPr="00DA44A4">
        <w:rPr>
          <w:rFonts w:ascii="Arial" w:hAnsi="Arial" w:cs="Arial"/>
        </w:rPr>
        <w:t xml:space="preserve">(Gv 4,5-10). Con Andrea e Filippo: </w:t>
      </w:r>
      <w:r w:rsidRPr="00DA44A4">
        <w:rPr>
          <w:rFonts w:ascii="Arial" w:hAnsi="Arial" w:cs="Arial"/>
          <w:i/>
        </w:rPr>
        <w:t>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w:t>
      </w:r>
      <w:r w:rsidRPr="00DA44A4">
        <w:rPr>
          <w:rFonts w:ascii="Arial" w:hAnsi="Arial" w:cs="Arial"/>
          <w:i/>
          <w:position w:val="4"/>
        </w:rPr>
        <w:t xml:space="preserve"> </w:t>
      </w:r>
      <w:r w:rsidRPr="00DA44A4">
        <w:rPr>
          <w:rFonts w:ascii="Arial" w:hAnsi="Arial" w:cs="Arial"/>
          <w:i/>
        </w:rPr>
        <w:t>Chi ama la propria vita, la perde e chi odia la propria vita in questo mondo, la conserverà per la vita eterna. Se uno mi vuole servire, mi segua, e dove sono io, là sarà anche il mio servitore. Se uno serve me, il Padre lo onorerà”” (</w:t>
      </w:r>
      <w:r w:rsidRPr="00DA44A4">
        <w:rPr>
          <w:rFonts w:ascii="Arial" w:hAnsi="Arial" w:cs="Arial"/>
        </w:rPr>
        <w:t xml:space="preserve">Gv 12,20-28). </w:t>
      </w:r>
    </w:p>
    <w:p w14:paraId="29286CB6" w14:textId="77777777" w:rsidR="00140FBF" w:rsidRPr="00DA44A4" w:rsidRDefault="00140FBF" w:rsidP="0080168B">
      <w:pPr>
        <w:spacing w:after="120"/>
        <w:jc w:val="both"/>
        <w:rPr>
          <w:rFonts w:ascii="Arial" w:hAnsi="Arial" w:cs="Arial"/>
        </w:rPr>
      </w:pPr>
      <w:r w:rsidRPr="00DA44A4">
        <w:rPr>
          <w:rFonts w:ascii="Arial" w:hAnsi="Arial" w:cs="Arial"/>
        </w:rPr>
        <w:t xml:space="preserve">Anche oggi Gesù non si lascia irretire dal discorso interessato dei Giudei. Rivela ad essi la loro e la sua verità. Essi vengono per un pane materiale. Lui dona loro il pane vero. Quello che discende dal cielo. Dona se stesso come pane di vita eterna, ma anche come unica parola di fede. Tutte le antiche parole della fede devono trovare la loro verità nell’unica e solo sua parola. </w:t>
      </w:r>
    </w:p>
    <w:p w14:paraId="0EDF4ED9" w14:textId="77777777" w:rsidR="00140FBF" w:rsidRPr="00DA44A4" w:rsidRDefault="00140FBF" w:rsidP="0080168B">
      <w:pPr>
        <w:spacing w:after="120"/>
        <w:jc w:val="both"/>
        <w:rPr>
          <w:rFonts w:ascii="Arial" w:hAnsi="Arial" w:cs="Arial"/>
          <w:i/>
        </w:rPr>
      </w:pPr>
      <w:r w:rsidRPr="00DA44A4">
        <w:rPr>
          <w:rFonts w:ascii="Arial" w:hAnsi="Arial" w:cs="Arial"/>
          <w:i/>
        </w:rPr>
        <w:t xml:space="preserve">Quando dunque la folla vide che Gesù non era più là e nemmeno i suoi discepoli, salì sulle barche e si diresse alla volta di Cafàrnao alla ricerca di Gesù. Lo trovarono di là dal mare e gli dissero: «Rabbì, quando sei venuto qua?». 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w:t>
      </w:r>
    </w:p>
    <w:p w14:paraId="27E08E4F" w14:textId="77777777" w:rsidR="00140FBF" w:rsidRPr="00DA44A4" w:rsidRDefault="00140FBF" w:rsidP="0080168B">
      <w:pPr>
        <w:spacing w:after="120"/>
        <w:jc w:val="both"/>
        <w:rPr>
          <w:rFonts w:ascii="Arial" w:hAnsi="Arial" w:cs="Arial"/>
          <w:bCs/>
        </w:rPr>
      </w:pPr>
      <w:r w:rsidRPr="00DA44A4">
        <w:rPr>
          <w:rFonts w:ascii="Arial" w:hAnsi="Arial" w:cs="Arial"/>
          <w:bCs/>
        </w:rPr>
        <w:t xml:space="preserve">I Giudei sono di vecchio stampo. Nessuno li potrà mai ingannare. Chi si presenta e chiede la fede, essi sanno come rispondere. Ogni parola di fede deve essere accompagnata da un segno. Se tu, Gesù, vuoi proporti come parola di fede, devi compiere le opere della fede. Se ci chiedi di abbandonare Mosè, devi compiere opere più grandi di Mosè. Questa è la logica della fede e questo il cammino da percorrere. Tu, Gesù, sei capace di compiere opere più grandi? Compile e noi crederemo in te. Allora di certo la tua parola sarà vera. Realmente tu sarai visto come l’uomo sul quale il Signore Dio ha posto il suo sigillo. La risposta di Gesù è semplice. Mosè non vi ha dato alcun pane. Il Pane lo dava il Padre mio. Quel pane non vi faceva vivere. Il pane che io dono vi farà vivere per l’eternità. Sono io, Gesù, il pane della vita; chi viene a me non avrà più fame e chi crede in me non avrà più sete, mai. Le parole di Gesù vengono accolte dai Giudei perché possono essere comprese in senso spirituale. Ma non è però </w:t>
      </w:r>
      <w:r w:rsidRPr="00DA44A4">
        <w:rPr>
          <w:rFonts w:ascii="Arial" w:hAnsi="Arial" w:cs="Arial"/>
          <w:bCs/>
        </w:rPr>
        <w:lastRenderedPageBreak/>
        <w:t xml:space="preserve">questo il senso che Gesù dona. Questo nuovo senso mai potrà essere accolto senza una forte fede in Gesù. </w:t>
      </w:r>
    </w:p>
    <w:p w14:paraId="6CC03E5E" w14:textId="77777777" w:rsidR="00140FBF" w:rsidRPr="00DA44A4" w:rsidRDefault="00140FBF" w:rsidP="0080168B">
      <w:pPr>
        <w:spacing w:after="120"/>
        <w:jc w:val="both"/>
        <w:rPr>
          <w:rFonts w:ascii="Arial" w:hAnsi="Arial" w:cs="Arial"/>
          <w:bCs/>
        </w:rPr>
      </w:pPr>
      <w:r w:rsidRPr="00DA44A4">
        <w:rPr>
          <w:rFonts w:ascii="Arial" w:hAnsi="Arial" w:cs="Arial"/>
          <w:bCs/>
        </w:rPr>
        <w:t xml:space="preserve">Vergine Maria, Madre della Redenzione,  Angeli, Santi, dateci la vera fede in Cristo Gesù. </w:t>
      </w:r>
    </w:p>
    <w:p w14:paraId="26259BE7" w14:textId="77777777" w:rsidR="00140FBF" w:rsidRPr="00DA44A4" w:rsidRDefault="00140FBF" w:rsidP="00437F2E">
      <w:pPr>
        <w:pStyle w:val="Titolo3"/>
        <w:jc w:val="right"/>
      </w:pPr>
      <w:bookmarkStart w:id="616" w:name="_Toc62181653"/>
      <w:r w:rsidRPr="00DA44A4">
        <w:t>28 Luglio 2012</w:t>
      </w:r>
      <w:bookmarkEnd w:id="616"/>
    </w:p>
    <w:p w14:paraId="0BDABB39" w14:textId="77777777" w:rsidR="00140FBF" w:rsidRPr="00437F2E" w:rsidRDefault="00140FBF" w:rsidP="00437F2E">
      <w:pPr>
        <w:pStyle w:val="Titolo1"/>
      </w:pPr>
      <w:bookmarkStart w:id="617" w:name="_Toc343622589"/>
      <w:bookmarkStart w:id="618" w:name="_Toc62181654"/>
      <w:r w:rsidRPr="00437F2E">
        <w:t>Manteniamo ferma la professione della fede</w:t>
      </w:r>
      <w:bookmarkEnd w:id="617"/>
      <w:bookmarkEnd w:id="618"/>
    </w:p>
    <w:p w14:paraId="614D2610" w14:textId="77777777" w:rsidR="00140FBF" w:rsidRPr="00DA44A4" w:rsidRDefault="00140FBF" w:rsidP="0080168B">
      <w:pPr>
        <w:spacing w:after="120"/>
        <w:jc w:val="both"/>
        <w:rPr>
          <w:rFonts w:ascii="Arial" w:hAnsi="Arial" w:cs="Arial"/>
        </w:rPr>
      </w:pPr>
      <w:r w:rsidRPr="00DA44A4">
        <w:rPr>
          <w:rFonts w:ascii="Arial" w:hAnsi="Arial" w:cs="Arial"/>
        </w:rPr>
        <w:t>Nel Nuovo Testamento è avvenuto un passaggio sostanziale nel campo della fede. Nell’Antico la parola della fede era quella del Signore, del Padre celeste. Ora invece la parola della fede non è più quella del Padre, ma quella di Gesù, del suo Figlio unigenito. Questo implica che tutto l’Antico Testamento si deve convertire al Cristo Gesù, deve accogliere la sua parola come unica e sola parola della fede. Abramo, Isacco, Giacobbe, Giuseppe, Mosè, Aronne, Maria, Giosuè, i Giudici, Samuele, Davide, tutti i re, i profeti dell’Antico Testamento si devono convertire a Gesù Signore. È Lui la Parola ultima, definitiva di Dio. Non ve ne sono altre.</w:t>
      </w:r>
    </w:p>
    <w:p w14:paraId="67BA2208" w14:textId="77777777" w:rsidR="00140FBF" w:rsidRPr="00DA44A4" w:rsidRDefault="00140FBF" w:rsidP="0080168B">
      <w:pPr>
        <w:spacing w:after="120"/>
        <w:jc w:val="both"/>
        <w:rPr>
          <w:rFonts w:ascii="Arial" w:hAnsi="Arial" w:cs="Arial"/>
        </w:rPr>
      </w:pPr>
      <w:r w:rsidRPr="00DA44A4">
        <w:rPr>
          <w:rFonts w:ascii="Arial" w:hAnsi="Arial" w:cs="Arial"/>
        </w:rPr>
        <w:t xml:space="preserve">Quando l’Autore della Lettera agli Ebrei invita i fedeli in Cristo Gesù a mantenere ferma la professione della fede, vuole semplicemente dire che per noi l’Antico Testamento è finito per sempre. È finito il suo culto, sono finiti i suoi pensieri, sono finite le sue strutture. Tutto è finito. Siamo veramente entrati in una nuova dinamica della verità, della giustizia, della santità. Oggi la Parola della fede è quella di Cristo Gesù. Ad essa tutti ci dobbiamo convertire e secondo essa vivere se vogliamo raggiungere la vita eterna.  È questa parola la nostra verità. </w:t>
      </w:r>
    </w:p>
    <w:p w14:paraId="6AB86E29" w14:textId="77777777" w:rsidR="00140FBF" w:rsidRPr="00DA44A4" w:rsidRDefault="00140FBF" w:rsidP="0080168B">
      <w:pPr>
        <w:spacing w:after="120"/>
        <w:jc w:val="both"/>
        <w:rPr>
          <w:rFonts w:ascii="Arial" w:hAnsi="Arial" w:cs="Arial"/>
          <w:i/>
          <w:color w:val="000000"/>
        </w:rPr>
      </w:pPr>
      <w:r w:rsidRPr="00DA44A4">
        <w:rPr>
          <w:rFonts w:ascii="Arial" w:hAnsi="Arial" w:cs="Arial"/>
          <w:i/>
          <w:color w:val="000000"/>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 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w:t>
      </w:r>
    </w:p>
    <w:p w14:paraId="40671241" w14:textId="77777777" w:rsidR="00140FBF" w:rsidRPr="00DA44A4" w:rsidRDefault="00140FBF" w:rsidP="0080168B">
      <w:pPr>
        <w:spacing w:after="120"/>
        <w:jc w:val="both"/>
        <w:rPr>
          <w:rFonts w:ascii="Arial" w:hAnsi="Arial" w:cs="Arial"/>
          <w:i/>
          <w:color w:val="000000"/>
        </w:rPr>
      </w:pPr>
      <w:r w:rsidRPr="00DA44A4">
        <w:rPr>
          <w:rFonts w:ascii="Arial" w:hAnsi="Arial" w:cs="Arial"/>
          <w:i/>
          <w:color w:val="000000"/>
        </w:rPr>
        <w:t xml:space="preserve">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 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w:t>
      </w:r>
      <w:r w:rsidRPr="00DA44A4">
        <w:rPr>
          <w:rFonts w:ascii="Arial" w:hAnsi="Arial" w:cs="Arial"/>
          <w:i/>
          <w:color w:val="000000"/>
          <w:spacing w:val="-5"/>
        </w:rPr>
        <w:t xml:space="preserve">Dunque, poiché abbiamo un sommo </w:t>
      </w:r>
      <w:r w:rsidRPr="00DA44A4">
        <w:rPr>
          <w:rFonts w:ascii="Arial" w:hAnsi="Arial" w:cs="Arial"/>
          <w:i/>
          <w:color w:val="000000"/>
          <w:spacing w:val="-5"/>
        </w:rPr>
        <w:lastRenderedPageBreak/>
        <w:t>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w:t>
      </w:r>
    </w:p>
    <w:p w14:paraId="4D342F04" w14:textId="77777777" w:rsidR="00140FBF" w:rsidRPr="00DA44A4" w:rsidRDefault="00140FBF" w:rsidP="0080168B">
      <w:pPr>
        <w:spacing w:after="120"/>
        <w:jc w:val="both"/>
        <w:rPr>
          <w:rFonts w:ascii="Arial" w:hAnsi="Arial" w:cs="Arial"/>
          <w:color w:val="000000"/>
        </w:rPr>
      </w:pPr>
      <w:r w:rsidRPr="00DA44A4">
        <w:rPr>
          <w:rFonts w:ascii="Arial" w:hAnsi="Arial" w:cs="Arial"/>
          <w:color w:val="000000"/>
        </w:rPr>
        <w:t xml:space="preserve">Dio non ha una parola morta. La sua parola è viva, efficace, più tagliente di ogni spada a doppio taglio. Questa affermazione va però compresa in tutte le profondità del suo mistero. La parola di Dio è viva, perché il Padre l’ha consegnata al Figlio e allo Spirito Santo. Il Figlio è la Parola che rende viva tutta la Parola del Padre, perché la realizza in ogni sua parte, anche in quelle infime. Cristo Gesù è il </w:t>
      </w:r>
      <w:r w:rsidRPr="00DA44A4">
        <w:rPr>
          <w:rFonts w:ascii="Arial" w:hAnsi="Arial" w:cs="Arial"/>
          <w:i/>
          <w:color w:val="000000"/>
        </w:rPr>
        <w:t>“Realizzatore”</w:t>
      </w:r>
      <w:r w:rsidRPr="00DA44A4">
        <w:rPr>
          <w:rFonts w:ascii="Arial" w:hAnsi="Arial" w:cs="Arial"/>
          <w:color w:val="000000"/>
        </w:rPr>
        <w:t xml:space="preserve"> di ogni parola che Dio ha rivolto all’uomo dal principio della creazione fino al giorno in cui Lui è asceso al Cielo per sedersi alla destra del Padre.</w:t>
      </w:r>
    </w:p>
    <w:p w14:paraId="65FC7967" w14:textId="77777777" w:rsidR="00140FBF" w:rsidRPr="00DA44A4" w:rsidRDefault="00140FBF" w:rsidP="0080168B">
      <w:pPr>
        <w:spacing w:after="120"/>
        <w:jc w:val="both"/>
        <w:rPr>
          <w:rFonts w:ascii="Arial" w:hAnsi="Arial" w:cs="Arial"/>
          <w:color w:val="000000"/>
        </w:rPr>
      </w:pPr>
      <w:r w:rsidRPr="00DA44A4">
        <w:rPr>
          <w:rFonts w:ascii="Arial" w:hAnsi="Arial" w:cs="Arial"/>
          <w:color w:val="000000"/>
        </w:rPr>
        <w:t>Questa realizzazione da sola non basta, non è sufficiente. Ora bisogna rende viva, efficace, più tagliente di una spada a doppio taglio la Parola di Gesù. Questo ministero, opera, missione è dello Spirito Santo. Gesù rese viva ed efficace la Parola di Dio nel suo corpo, attraverso il suo corpo. Questo lavoro durò appena trentatr</w:t>
      </w:r>
      <w:r w:rsidR="00437F2E">
        <w:rPr>
          <w:rFonts w:ascii="Arial" w:hAnsi="Arial" w:cs="Arial"/>
          <w:color w:val="000000"/>
        </w:rPr>
        <w:t>é</w:t>
      </w:r>
      <w:r w:rsidRPr="00DA44A4">
        <w:rPr>
          <w:rFonts w:ascii="Arial" w:hAnsi="Arial" w:cs="Arial"/>
          <w:color w:val="000000"/>
        </w:rPr>
        <w:t xml:space="preserve"> anni circa. Lo Spirito Santo deve rendere viva, efficace tutta la Parola di Gesù, deve rende vivo Cristo Gesù, in ogni uomo, per tutta la durata della storia. Questo lavoro, opera, missione è veramente immane, interminabile, inesauribile. Questo lavoro lo Spirito Santo dovrà farlo nel corpo della Chiesa. Come Gesù ha reso storicamente, visibilmente vivo il Padre nel suo corpo, così lo Spirito Santo dovrà rendere storicamente, visibilmente vivo Cristo Gesù nel corpo della Chiesa. Questo lavoro è iniziato il giorno della Pentecoste e terminerà il giorno della Parusia, cioè del Giudizio finale.</w:t>
      </w:r>
    </w:p>
    <w:p w14:paraId="21CA532A" w14:textId="77777777" w:rsidR="00140FBF" w:rsidRPr="00DA44A4" w:rsidRDefault="00140FBF" w:rsidP="0080168B">
      <w:pPr>
        <w:spacing w:after="120"/>
        <w:jc w:val="both"/>
        <w:rPr>
          <w:rFonts w:ascii="Arial" w:hAnsi="Arial" w:cs="Arial"/>
          <w:color w:val="000000"/>
        </w:rPr>
      </w:pPr>
      <w:r w:rsidRPr="00DA44A4">
        <w:rPr>
          <w:rFonts w:ascii="Arial" w:hAnsi="Arial" w:cs="Arial"/>
          <w:color w:val="000000"/>
        </w:rPr>
        <w:t xml:space="preserve">Vergine Maria, Madre della Redenzione, Angeli, Santi, fateci parola viva dello Spirito Santo. </w:t>
      </w:r>
    </w:p>
    <w:p w14:paraId="69E53790" w14:textId="77777777" w:rsidR="00140FBF" w:rsidRPr="00DA44A4" w:rsidRDefault="00140FBF" w:rsidP="00437F2E">
      <w:pPr>
        <w:pStyle w:val="Titolo3"/>
        <w:jc w:val="right"/>
      </w:pPr>
      <w:bookmarkStart w:id="619" w:name="_Toc62181655"/>
      <w:r w:rsidRPr="00DA44A4">
        <w:t>28 Luglio 2012</w:t>
      </w:r>
      <w:bookmarkEnd w:id="619"/>
    </w:p>
    <w:p w14:paraId="19919031" w14:textId="77777777" w:rsidR="00140FBF" w:rsidRPr="00437F2E" w:rsidRDefault="00140FBF" w:rsidP="00437F2E">
      <w:pPr>
        <w:pStyle w:val="Titolo1"/>
      </w:pPr>
      <w:bookmarkStart w:id="620" w:name="_Toc343622591"/>
      <w:bookmarkStart w:id="621" w:name="_Toc62181656"/>
      <w:r w:rsidRPr="00437F2E">
        <w:t>Sorvegliandolo non perché costretti ma volentieri, come piace a Dio</w:t>
      </w:r>
      <w:bookmarkEnd w:id="620"/>
      <w:bookmarkEnd w:id="621"/>
    </w:p>
    <w:p w14:paraId="00556B77" w14:textId="77777777" w:rsidR="00140FBF" w:rsidRPr="00DA44A4" w:rsidRDefault="00140FBF" w:rsidP="0080168B">
      <w:pPr>
        <w:spacing w:after="120"/>
        <w:jc w:val="both"/>
        <w:rPr>
          <w:rFonts w:ascii="Arial" w:hAnsi="Arial" w:cs="Arial"/>
        </w:rPr>
      </w:pPr>
      <w:r w:rsidRPr="00DA44A4">
        <w:rPr>
          <w:rFonts w:ascii="Arial" w:hAnsi="Arial" w:cs="Arial"/>
        </w:rPr>
        <w:t>Il presbitero deve avere un punto certo di riferimento ed esso dovrà essere stabile, per sempre. Questo punto di riferimento certo, stabile, immutabile, perenne è Dio. Nella sua vita terrena Gesù aveva solo questo punto certo di riferimento. Non ve ne erano altri. Non era la Madre questo punto e neanche Giuseppe. Solo il Padre suo che è nei cieli. A Lui dava ogni obbedienza, la sua voce ascoltava, nello Spirito Santo la comprendeva e sempre nello Santo Spirito di Dio la realizza con fermezza di volontà, decisione, azione.</w:t>
      </w:r>
    </w:p>
    <w:p w14:paraId="68086887" w14:textId="77777777" w:rsidR="00140FBF" w:rsidRPr="00DA44A4" w:rsidRDefault="00140FBF" w:rsidP="0080168B">
      <w:pPr>
        <w:spacing w:after="120"/>
        <w:jc w:val="both"/>
        <w:rPr>
          <w:rFonts w:ascii="Arial" w:hAnsi="Arial" w:cs="Arial"/>
        </w:rPr>
      </w:pPr>
      <w:r w:rsidRPr="00DA44A4">
        <w:rPr>
          <w:rFonts w:ascii="Arial" w:hAnsi="Arial" w:cs="Arial"/>
        </w:rPr>
        <w:t xml:space="preserve">Il presbitero è l’uomo del dono. Egli ha fatto dono della sua vita al Padre celeste, in Cristo, con Cristo, per Cristo, nello Spirito Santo. Questo dono, accolto e consacrato dal Padre celeste ad esclusivo servizio della sua gloria, fa del presbitero uno che non si appartiene più, che non decide più, che non vuole più, che più non desidera e non cerca se non la sola volontà di Dio.  Il presbitero è l’uomo che ogni giorno si battezza nella volontà del Padre per lavarsi, purificarsi, mondarsi da ogni residuo di volontà, </w:t>
      </w:r>
      <w:r w:rsidRPr="00DA44A4">
        <w:rPr>
          <w:rFonts w:ascii="Arial" w:hAnsi="Arial" w:cs="Arial"/>
        </w:rPr>
        <w:lastRenderedPageBreak/>
        <w:t>sentimenti, desideri, che la tentazione sempre gli offre perché si riprenda il suo cuore, la sua mente, il suo corpo, se ne appropri e lo conduca in modo autonomo, indipendente dal Padre celeste, al quale è già stata donato.</w:t>
      </w:r>
    </w:p>
    <w:p w14:paraId="259EFB02" w14:textId="77777777" w:rsidR="00140FBF" w:rsidRPr="00DA44A4" w:rsidRDefault="00140FBF" w:rsidP="0080168B">
      <w:pPr>
        <w:spacing w:after="120"/>
        <w:jc w:val="both"/>
        <w:rPr>
          <w:rFonts w:ascii="Arial" w:hAnsi="Arial" w:cs="Arial"/>
        </w:rPr>
      </w:pPr>
      <w:r w:rsidRPr="00DA44A4">
        <w:rPr>
          <w:rFonts w:ascii="Arial" w:hAnsi="Arial" w:cs="Arial"/>
        </w:rPr>
        <w:t xml:space="preserve">Il presbitero è l’uomo del sacrificio quotidiano. Ogni giorno deve egli rinnovare la sua offerta al Padre in favore del suo gregge. Lui non è un mercenario e neanche persona costretta dalle necessità dalla storia. Volontariamente ha fatto dono della sua volontà al Signore e volontariamente ogni giorno deve rinnovare il dono. Lui non può fare come Anania e Saffira. Se dovesse farlo, anche per lui valgono le parole di Pietro:  </w:t>
      </w:r>
      <w:r w:rsidRPr="00DA44A4">
        <w:rPr>
          <w:rFonts w:ascii="Arial" w:hAnsi="Arial" w:cs="Arial"/>
          <w:i/>
        </w:rPr>
        <w:t>«Anania, perché Satana ti ha riempito il cuore, cosicché hai mentito allo Spirito Santo e hai trattenuto una parte del ricavato del campo? Prima di venderlo, non era forse tua proprietà e l’importo della vendita non era forse a tua disposizione? Perché hai pensato in cuor tuo a quest’azione? Non hai mentito agli uomini, ma a Dio».</w:t>
      </w:r>
      <w:r w:rsidRPr="00DA44A4">
        <w:rPr>
          <w:rFonts w:ascii="Arial" w:hAnsi="Arial" w:cs="Arial"/>
        </w:rPr>
        <w:t xml:space="preserve"> (At 5.3-4). </w:t>
      </w:r>
      <w:r w:rsidRPr="00DA44A4">
        <w:rPr>
          <w:rFonts w:ascii="Arial" w:hAnsi="Arial" w:cs="Arial"/>
          <w:i/>
        </w:rPr>
        <w:t xml:space="preserve">“Presbitero perché ti sei appropriato di una parte della tua vita donata? Perché ha sottratto il tuo corpo e il suo spirito alla missione verso il gregge? Perché stai mentendo allo Spirito Santo? Perché vivi il tuo ministero da costretto e mercenario?”.  </w:t>
      </w:r>
      <w:r w:rsidRPr="00DA44A4">
        <w:rPr>
          <w:rFonts w:ascii="Arial" w:hAnsi="Arial" w:cs="Arial"/>
        </w:rPr>
        <w:t xml:space="preserve">Il presbitero tutto può essere, tranne che un uomo a mezzo tempo nella cura del gregge del Signore. </w:t>
      </w:r>
    </w:p>
    <w:p w14:paraId="5F10362B" w14:textId="77777777" w:rsidR="00140FBF" w:rsidRPr="00DA44A4" w:rsidRDefault="00140FBF" w:rsidP="0080168B">
      <w:pPr>
        <w:spacing w:after="120"/>
        <w:jc w:val="both"/>
        <w:rPr>
          <w:rFonts w:ascii="Arial" w:hAnsi="Arial" w:cs="Arial"/>
          <w:i/>
        </w:rPr>
      </w:pPr>
      <w:r w:rsidRPr="00DA44A4">
        <w:rPr>
          <w:rFonts w:ascii="Arial" w:hAnsi="Arial" w:cs="Arial"/>
          <w:i/>
        </w:rPr>
        <w:t>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w:t>
      </w:r>
    </w:p>
    <w:p w14:paraId="0BFB038A" w14:textId="77777777" w:rsidR="00140FBF" w:rsidRPr="00DA44A4" w:rsidRDefault="00140FBF" w:rsidP="0080168B">
      <w:pPr>
        <w:spacing w:after="120"/>
        <w:jc w:val="both"/>
        <w:rPr>
          <w:rFonts w:ascii="Arial" w:hAnsi="Arial" w:cs="Arial"/>
        </w:rPr>
      </w:pPr>
      <w:r w:rsidRPr="00DA44A4">
        <w:rPr>
          <w:rFonts w:ascii="Arial" w:hAnsi="Arial" w:cs="Arial"/>
        </w:rPr>
        <w:t>I presbiteri sono chiamati ad essere per il gregge veri curatori, coloro che provvedono a tutto (in latino providentes), quelli che come aquile vegliano dall’alto e intervengono per ogni necessità in ordine alla fede, speranza, carità (in geco ™piskopoàntej).  Non possono essere come coloro che delegano, rinviano ad altri, si occupano solo di grandi parate inutili e vane. Non possono essere neanche ricercatori di gloria personale, facendo ogni cosa in funzione di un loro interesse immediato o futuro. Devono stare lontano da ogni tentazione di fare carriera e di elevarsi sugli altri, perché così gli uomini si piegano al loro passaggio e riveriscono il loro ruolo. Sarebbe questa la più grande sconfitta e umiliazione per un presbitero.</w:t>
      </w:r>
    </w:p>
    <w:p w14:paraId="37C37889" w14:textId="77777777" w:rsidR="00140FBF" w:rsidRPr="00DA44A4" w:rsidRDefault="00140FBF" w:rsidP="0080168B">
      <w:pPr>
        <w:spacing w:after="120"/>
        <w:jc w:val="both"/>
        <w:rPr>
          <w:rFonts w:ascii="Arial" w:hAnsi="Arial" w:cs="Arial"/>
        </w:rPr>
      </w:pPr>
      <w:r w:rsidRPr="00DA44A4">
        <w:rPr>
          <w:rFonts w:ascii="Arial" w:hAnsi="Arial" w:cs="Arial"/>
        </w:rPr>
        <w:t>Il presbitero volontariamente si è consegnato a Dio per curare del suo gregge. La sua persona e ogni interesse legato ad essa devono perciò considerarsi morti, sepolti. Lui è ad esclusivo servizio della gloria di Dio. Non deve mai cercare il beneplacito degli uomini, perché questo lo renderebbe parziale nel suo ministero. Questa sua volontarietà, con la quale si è consegnato, deve animarlo per tutti il giorni del suo ministero. Volentieri, cioè con gioia, grande amore, infinita pazienza, sopportazione, carità, commiserazione, pietà, dedizione, sacrificio, sempre deve essere a disposizione del gregge. Nel gregge, in mezzo ad esso, deve stare come Gesù sulla croce. Gesù si consegnò volontariamente alla passione, alla croce, al supplizio e visse ogni cosa con somma carità, infinita pazienza, perdono, preghiera, offerta totale di sé.</w:t>
      </w:r>
    </w:p>
    <w:p w14:paraId="60F3EA79" w14:textId="77777777" w:rsidR="00140FBF" w:rsidRPr="00DA44A4" w:rsidRDefault="00140FBF" w:rsidP="0080168B">
      <w:pPr>
        <w:spacing w:after="120"/>
        <w:jc w:val="both"/>
        <w:rPr>
          <w:rFonts w:ascii="Arial" w:hAnsi="Arial" w:cs="Arial"/>
        </w:rPr>
      </w:pPr>
      <w:r w:rsidRPr="00DA44A4">
        <w:rPr>
          <w:rFonts w:ascii="Arial" w:hAnsi="Arial" w:cs="Arial"/>
        </w:rPr>
        <w:t xml:space="preserve">La costrizione non gli si addice, perché Lui non è un Cireneo. Lui è Cristo, è Cristo che volontariamente si offre al Padre per la salvezza del suo gregge. Ogni presbitero è </w:t>
      </w:r>
      <w:r w:rsidRPr="00DA44A4">
        <w:rPr>
          <w:rFonts w:ascii="Arial" w:hAnsi="Arial" w:cs="Arial"/>
        </w:rPr>
        <w:lastRenderedPageBreak/>
        <w:t xml:space="preserve">Cristo che oggi si immola al Padre perché il suo gregge possa camminare verso le acque della vita e raggiungere il regno dei cieli. Per fare questo deve precedere il gregge, non seguirlo. </w:t>
      </w:r>
    </w:p>
    <w:p w14:paraId="08770179"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Angeli, Santi, date la loro verità ad ogni presbitero. </w:t>
      </w:r>
    </w:p>
    <w:p w14:paraId="58802671" w14:textId="77777777" w:rsidR="00140FBF" w:rsidRPr="00DA44A4" w:rsidRDefault="00140FBF" w:rsidP="00437F2E">
      <w:pPr>
        <w:pStyle w:val="Titolo3"/>
        <w:jc w:val="right"/>
      </w:pPr>
      <w:bookmarkStart w:id="622" w:name="_Toc62181657"/>
      <w:r w:rsidRPr="00DA44A4">
        <w:t>28 Luglio 2012</w:t>
      </w:r>
      <w:bookmarkEnd w:id="622"/>
      <w:r w:rsidRPr="00DA44A4">
        <w:t xml:space="preserve"> </w:t>
      </w:r>
    </w:p>
    <w:p w14:paraId="474FB2B0" w14:textId="77777777" w:rsidR="00140FBF" w:rsidRPr="00437F2E" w:rsidRDefault="00140FBF" w:rsidP="00437F2E">
      <w:pPr>
        <w:pStyle w:val="Titolo1"/>
      </w:pPr>
      <w:bookmarkStart w:id="623" w:name="_Toc343622596"/>
      <w:bookmarkStart w:id="624" w:name="_Toc62181658"/>
      <w:r w:rsidRPr="00437F2E">
        <w:t>Il pane che io darò è la mia carne per la vita del mondo</w:t>
      </w:r>
      <w:bookmarkEnd w:id="623"/>
      <w:bookmarkEnd w:id="624"/>
    </w:p>
    <w:p w14:paraId="5786EA85" w14:textId="77777777" w:rsidR="00140FBF" w:rsidRPr="00DA44A4" w:rsidRDefault="00140FBF" w:rsidP="0080168B">
      <w:pPr>
        <w:spacing w:after="120"/>
        <w:jc w:val="both"/>
        <w:rPr>
          <w:rFonts w:ascii="Arial" w:hAnsi="Arial" w:cs="Arial"/>
          <w:bCs/>
        </w:rPr>
      </w:pPr>
      <w:r w:rsidRPr="00DA44A4">
        <w:rPr>
          <w:rFonts w:ascii="Arial" w:hAnsi="Arial" w:cs="Arial"/>
          <w:bCs/>
        </w:rPr>
        <w:t>Tra Gesù e i Giudei vi è l’abisso del mistero divino. Gesù si rivela nella sua verità eterna. Lui veramente è il pane disceso dal cielo. Lui viene dal Padre, non come tutte le altre creature, che sono dalla sua Parola onnipotente.  Lui è da Dio, dal Padre, per generazione eterna. Lui è il Figlio Unigenito che il Padre ha generato nel seno dell’eternità. Questo abisso di mistero di certo non si può comprendere all’istante. Gesù non chiede di comprendere, ma di credere che la sua Parola è verità. Prima viene la fede in ogni sua Parola e poi verrà il tempo della comprensione. La domanda che urge porsi è questa: possono i Giudei credere nella Parola di Gesù.? La fede non ha bisogno di un solido fondamento storico? Dov’è il solido fondamento storico che li aiuta a credere in ciò che Gesù sta dicendo loro?</w:t>
      </w:r>
    </w:p>
    <w:p w14:paraId="6DDFCF53" w14:textId="77777777" w:rsidR="00140FBF" w:rsidRPr="00DA44A4" w:rsidRDefault="00140FBF" w:rsidP="0080168B">
      <w:pPr>
        <w:spacing w:after="120"/>
        <w:jc w:val="both"/>
        <w:rPr>
          <w:rFonts w:ascii="Arial" w:hAnsi="Arial" w:cs="Arial"/>
        </w:rPr>
      </w:pPr>
      <w:r w:rsidRPr="00DA44A4">
        <w:rPr>
          <w:rFonts w:ascii="Arial" w:hAnsi="Arial" w:cs="Arial"/>
          <w:bCs/>
        </w:rPr>
        <w:t xml:space="preserve">Il fondamento storico è la moltiplicazione dei pani. I Giudei avevano riconosciuto Cristo Gesù come vero profeta del Dio altissimo. Era talmente vera questa loro professione di fede in Gesù che avevano pensato persino di farlo loro re. </w:t>
      </w:r>
      <w:r w:rsidRPr="00DA44A4">
        <w:rPr>
          <w:rFonts w:ascii="Arial" w:hAnsi="Arial" w:cs="Arial"/>
          <w:bCs/>
          <w:i/>
        </w:rPr>
        <w:t>“</w:t>
      </w:r>
      <w:r w:rsidRPr="00DA44A4">
        <w:rPr>
          <w:rFonts w:ascii="Arial" w:hAnsi="Arial" w:cs="Arial"/>
          <w:i/>
        </w:rPr>
        <w:t>Allora la gente, visto il segno che egli aveva compiuto, diceva: «Questi è davvero il profeta, colui che viene nel mondo!». Ma Gesù, sapendo che venivano a prenderlo per farlo re, si ritirò di nuovo sul monte, lui da solo”</w:t>
      </w:r>
      <w:r w:rsidRPr="00DA44A4">
        <w:rPr>
          <w:rFonts w:ascii="Arial" w:hAnsi="Arial" w:cs="Arial"/>
        </w:rPr>
        <w:t xml:space="preserve"> (Gv 6,14-15). È proprio del profeta, di questo profeta, avere una parola di verità, una parola che si compie.</w:t>
      </w:r>
    </w:p>
    <w:p w14:paraId="3E218948" w14:textId="77777777" w:rsidR="00140FBF" w:rsidRPr="00DA44A4" w:rsidRDefault="00140FBF" w:rsidP="0080168B">
      <w:pPr>
        <w:spacing w:after="120"/>
        <w:jc w:val="both"/>
        <w:rPr>
          <w:rFonts w:ascii="Arial" w:hAnsi="Arial" w:cs="Arial"/>
          <w:i/>
          <w:iCs/>
        </w:rPr>
      </w:pPr>
      <w:r w:rsidRPr="00DA44A4">
        <w:rPr>
          <w:rFonts w:ascii="Arial" w:hAnsi="Arial" w:cs="Arial"/>
        </w:rPr>
        <w:t xml:space="preserve">Il vero profeta non può fare un segno vero e poi dare una parola falsa. Questa verità è insegnata da Gesù a proposito del paralitico calato dinanzi a Lui.: </w:t>
      </w:r>
      <w:r w:rsidRPr="00DA44A4">
        <w:rPr>
          <w:rFonts w:ascii="Arial" w:hAnsi="Arial" w:cs="Arial"/>
          <w:i/>
          <w:iCs/>
        </w:rPr>
        <w:t xml:space="preserve">Un giorno stava insegnando. Sedevano là anche dei farisei e maestri della Legge, venuti da ogni villaggio della Galilea e della Giudea, e da Gerusalemme. E la potenza del Signore gli faceva operare guarigioni. Ed ecco, alcuni uomini, portando su un letto un uomo che era paralizzato, cercavano di farlo entrare e di metterlo davanti a lui. Non trovando da quale parte farlo entrare a causa della folla, salirono sul tetto e, attraverso le tegole, lo calarono con il lettuccio davanti a Gesù nel mezzo della stanza. Vedendo la loro fede, disse: «Uomo, ti sono perdonati i tuoi peccati». Gli scribi e i farisei cominciarono a discutere, dicendo: «Chi è costui che dice bestemmie? Chi può perdonare i peccati, se non Dio soltanto?». Ma Gesù, conosciuti i loro ragionamenti, rispose: «Perché pensate così nel vostro cuore? Che cosa è più facile: dire “Ti sono perdonati i tuoi peccati”, oppure dire “Àlzati e cammina”? Ora, perché sappiate che il Figlio dell’uomo ha il potere sulla terra di perdonare i peccati, dico a te – disse al paralitico –: àlzati, prendi il tuo lettuccio e torna a casa tua». Subito egli si alzò davanti a loro, prese il lettuccio su cui era disteso e andò a casa sua, glorificando Dio. Tutti furono colti da stupore e </w:t>
      </w:r>
      <w:r w:rsidRPr="00DA44A4">
        <w:rPr>
          <w:rFonts w:ascii="Arial" w:hAnsi="Arial" w:cs="Arial"/>
          <w:i/>
          <w:iCs/>
        </w:rPr>
        <w:lastRenderedPageBreak/>
        <w:t xml:space="preserve">davano gloria a Dio; pieni di timore dicevano: «Oggi abbiamo visto cose prodigiose». (Lc 5,17-26). </w:t>
      </w:r>
    </w:p>
    <w:p w14:paraId="279C58D0" w14:textId="77777777" w:rsidR="00140FBF" w:rsidRPr="00DA44A4" w:rsidRDefault="00140FBF" w:rsidP="0080168B">
      <w:pPr>
        <w:spacing w:after="120"/>
        <w:jc w:val="both"/>
        <w:rPr>
          <w:rFonts w:ascii="Arial" w:hAnsi="Arial" w:cs="Arial"/>
        </w:rPr>
      </w:pPr>
      <w:r w:rsidRPr="00DA44A4">
        <w:rPr>
          <w:rFonts w:ascii="Arial" w:hAnsi="Arial" w:cs="Arial"/>
        </w:rPr>
        <w:t xml:space="preserve">Il vero profeta non può agire nel corpo e sanarlo e poi essere rinnegato, criticato, mormorato, quando agisce nello spirito dell’uomo. Non può moltiplicare il pane ed essere vero profeta e subito dopo non essere più perché annunzia una verità sulla sua vita. Il profeta è uno, la verità una, il mistero uno, la parola una, la rivelazione una. Il vero profeta non può essere vero e falso allo stesso tempo. Se prima è stato riconosciuto vero e per questo cercato, anche in seguito deve essere riconosciuto vero ed ascoltato. Se Gesù era vero profeta prima, lo è anche ora. </w:t>
      </w:r>
    </w:p>
    <w:p w14:paraId="3407EC3E" w14:textId="77777777" w:rsidR="00140FBF" w:rsidRPr="00DA44A4" w:rsidRDefault="00140FBF" w:rsidP="0080168B">
      <w:pPr>
        <w:spacing w:after="120"/>
        <w:jc w:val="both"/>
        <w:rPr>
          <w:rFonts w:ascii="Arial" w:hAnsi="Arial" w:cs="Arial"/>
          <w:i/>
        </w:rPr>
      </w:pPr>
      <w:r w:rsidRPr="00DA44A4">
        <w:rPr>
          <w:rFonts w:ascii="Arial" w:hAnsi="Arial" w:cs="Arial"/>
          <w:i/>
        </w:rPr>
        <w:t xml:space="preserve">Allora i Giudei si misero a mormorare contro di lui perché aveva detto: «Io sono il pane disceso dal cielo». E dicevano: «Costui non è forse Gesù, il figlio di Giuseppe? Di lui non conosciamo il padre e la madre? Come dunque può dire: “Sono disceso dal cielo”?».  Gesù rispose loro: «Non mormorate tra voi. Nessuno può venire a me, se non lo attira il Padre che mi ha mandato; e io lo risusciterò nell’ultimo giorno. Sta scritto nei profeti: </w:t>
      </w:r>
      <w:r w:rsidRPr="00DA44A4">
        <w:rPr>
          <w:rFonts w:ascii="Arial" w:hAnsi="Arial" w:cs="Arial"/>
          <w:i/>
          <w:iCs/>
        </w:rPr>
        <w:t>E</w:t>
      </w:r>
      <w:r w:rsidRPr="00DA44A4">
        <w:rPr>
          <w:rFonts w:ascii="Arial" w:hAnsi="Arial" w:cs="Arial"/>
          <w:i/>
        </w:rPr>
        <w:t xml:space="preserv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2EFEE7B5" w14:textId="77777777" w:rsidR="00140FBF" w:rsidRPr="00DA44A4" w:rsidRDefault="00140FBF" w:rsidP="0080168B">
      <w:pPr>
        <w:spacing w:after="120"/>
        <w:jc w:val="both"/>
        <w:rPr>
          <w:rFonts w:ascii="Arial" w:hAnsi="Arial" w:cs="Arial"/>
          <w:bCs/>
        </w:rPr>
      </w:pPr>
      <w:r w:rsidRPr="00DA44A4">
        <w:rPr>
          <w:rFonts w:ascii="Arial" w:hAnsi="Arial" w:cs="Arial"/>
          <w:bCs/>
        </w:rPr>
        <w:t xml:space="preserve">La vita eterna è in chi crede nella sua parola che è verità divina, eterna, celeste, storica. Ecco la parola della fede che dona la vita eterna: il pane che discende dal cielo è dato perché chi ne mangia non muoia. Ora Gesù passa da una interpretazione allegoria del suo discorso ad una reale, fisica. Il pane va fisicamente mangiato, realmente preso. Non si tratta di un prendere e di un mangiare spirituale, bensì veramente e realmente nella sua fisicità, anche se questa fisicità è spirituale, perché nell’Eucaristia si prende il corpo glorioso del Signore Crocifisso e Risorto.  </w:t>
      </w:r>
    </w:p>
    <w:p w14:paraId="040BD4C9" w14:textId="77777777" w:rsidR="00140FBF" w:rsidRPr="00DA44A4" w:rsidRDefault="00140FBF" w:rsidP="0080168B">
      <w:pPr>
        <w:jc w:val="both"/>
        <w:rPr>
          <w:rFonts w:ascii="Arial" w:hAnsi="Arial" w:cs="Arial"/>
          <w:bCs/>
        </w:rPr>
      </w:pPr>
      <w:r w:rsidRPr="00DA44A4">
        <w:rPr>
          <w:rFonts w:ascii="Arial" w:hAnsi="Arial" w:cs="Arial"/>
          <w:bCs/>
        </w:rPr>
        <w:t xml:space="preserve">Vergine Maria, Madre della Redenzione, Angeli, Santi, dateci la vera fede nel mistero di Gesù. </w:t>
      </w:r>
    </w:p>
    <w:p w14:paraId="54EEE82D" w14:textId="77777777" w:rsidR="00140FBF" w:rsidRPr="00DA44A4" w:rsidRDefault="00140FBF" w:rsidP="00437F2E">
      <w:pPr>
        <w:pStyle w:val="Titolo3"/>
        <w:jc w:val="right"/>
      </w:pPr>
      <w:bookmarkStart w:id="625" w:name="_Toc62181659"/>
      <w:r w:rsidRPr="00DA44A4">
        <w:t>04 Agosto 2012</w:t>
      </w:r>
      <w:bookmarkEnd w:id="625"/>
    </w:p>
    <w:p w14:paraId="6C4DF949" w14:textId="77777777" w:rsidR="00140FBF" w:rsidRPr="00437F2E" w:rsidRDefault="00140FBF" w:rsidP="00437F2E">
      <w:pPr>
        <w:pStyle w:val="Titolo1"/>
      </w:pPr>
      <w:bookmarkStart w:id="626" w:name="_Toc343622598"/>
      <w:bookmarkStart w:id="627" w:name="_Toc62181660"/>
      <w:r w:rsidRPr="00437F2E">
        <w:t>Qualcuno v’insegni i primi elementi delle parole di Dio</w:t>
      </w:r>
      <w:bookmarkEnd w:id="626"/>
      <w:bookmarkEnd w:id="627"/>
    </w:p>
    <w:p w14:paraId="066157CA" w14:textId="77777777" w:rsidR="00140FBF" w:rsidRPr="00DA44A4" w:rsidRDefault="00140FBF" w:rsidP="0080168B">
      <w:pPr>
        <w:spacing w:after="120"/>
        <w:jc w:val="both"/>
        <w:rPr>
          <w:rFonts w:ascii="Arial" w:hAnsi="Arial" w:cs="Arial"/>
        </w:rPr>
      </w:pPr>
      <w:r w:rsidRPr="00DA44A4">
        <w:rPr>
          <w:rFonts w:ascii="Arial" w:hAnsi="Arial" w:cs="Arial"/>
        </w:rPr>
        <w:t>La fede non è una relazione sentimentale con Dio, con Cristo, con la Vergine Maria, con tutto il mondo celeste. Essa è un vero percorso razionale, intellettuale, della mente, dell’intelligenza, della memoria, della conoscenza, dell’intelletto, dello spirito dell’uomo, chiamato a percorrere un vero itinerario che va dai primi rudimenti della rivelazione fino a raggiungere gli abissi del mistero divino. In questo itinerario ogni più piccola verità serve a dare luce alle altre più grandi.</w:t>
      </w:r>
    </w:p>
    <w:p w14:paraId="5F719402" w14:textId="77777777" w:rsidR="00140FBF" w:rsidRPr="00DA44A4" w:rsidRDefault="00140FBF" w:rsidP="0080168B">
      <w:pPr>
        <w:spacing w:after="120"/>
        <w:jc w:val="both"/>
        <w:rPr>
          <w:rFonts w:ascii="Arial" w:hAnsi="Arial" w:cs="Arial"/>
        </w:rPr>
      </w:pPr>
      <w:r w:rsidRPr="00DA44A4">
        <w:rPr>
          <w:rFonts w:ascii="Arial" w:hAnsi="Arial" w:cs="Arial"/>
        </w:rPr>
        <w:t xml:space="preserve">Se questo percorso non viene operato, la fede rimane piccola, fragile, bambina. Alla fine risulterà essere solo un vago sentimento, una pratica religiosa senza alcuna verità, </w:t>
      </w:r>
      <w:r w:rsidRPr="00DA44A4">
        <w:rPr>
          <w:rFonts w:ascii="Arial" w:hAnsi="Arial" w:cs="Arial"/>
        </w:rPr>
        <w:lastRenderedPageBreak/>
        <w:t>una relazione di chiedere e di avere, un precetto da osservare, una preghiera inutile, addirittura un vero atto di idolatria. Oggi, a causa di questo percorso non operato, ci troviamo con una fede che si è trasformata in superstizione. Se si entra per un attimo in un cuore, ci si accorge di questo vuoto di vera fede, perché Dio non è né adorato e né conosciuto secondo verità. Le pratiche cui ricorrono molti di questi cuori neanche sono più religiose, perché vera trasgressione del comandamento del Signore. Leggiamo nel Deuteronomio.</w:t>
      </w:r>
    </w:p>
    <w:p w14:paraId="2347F056" w14:textId="77777777" w:rsidR="00140FBF" w:rsidRPr="00DA44A4" w:rsidRDefault="00140FBF" w:rsidP="0080168B">
      <w:pPr>
        <w:spacing w:after="120"/>
        <w:jc w:val="both"/>
        <w:rPr>
          <w:rFonts w:ascii="Arial" w:hAnsi="Arial" w:cs="Arial"/>
          <w:i/>
          <w:iCs/>
          <w:color w:val="000000"/>
        </w:rPr>
      </w:pPr>
      <w:r w:rsidRPr="00DA44A4">
        <w:rPr>
          <w:rFonts w:ascii="Arial" w:hAnsi="Arial" w:cs="Arial"/>
          <w:i/>
          <w:iCs/>
          <w:color w:val="000000"/>
        </w:rPr>
        <w:t>Quando sarai entrato nella terra che il Signore, tuo Dio, sta per darti, non imparerai a commettere gli abomini di quelle nazioni.</w:t>
      </w:r>
      <w:r w:rsidRPr="00DA44A4">
        <w:rPr>
          <w:rFonts w:ascii="Arial" w:hAnsi="Arial" w:cs="Arial"/>
          <w:i/>
          <w:iCs/>
          <w:color w:val="000000"/>
          <w:position w:val="6"/>
          <w:vertAlign w:val="superscript"/>
        </w:rPr>
        <w:t xml:space="preserve"> </w:t>
      </w:r>
      <w:r w:rsidRPr="00DA44A4">
        <w:rPr>
          <w:rFonts w:ascii="Arial" w:hAnsi="Arial" w:cs="Arial"/>
          <w:i/>
          <w:iCs/>
          <w:color w:val="000000"/>
        </w:rPr>
        <w:t xml:space="preserve">Non si trovi in mezzo a te chi fa passare per il fuoco il suo figlio o la sua figlia, né chi esercita la divinazione o il sortilegio o il presagio o la magia, né chi faccia incantesimi, né chi consulti i negromanti o gli indovini, né chi interroghi i morti, perché chiunque fa queste cose è in abominio al Signore. A causa di questi abomini, il Signore, tuo Dio, sta per scacciare quelle nazioni davanti a te. Tu sarai irreprensibile verso il Signore, tuo Dio, perché le nazioni, di cui tu vai ad occupare il paese, ascoltano gli indovini e gli incantatori, ma quanto a te, non così ti ha permesso il Signore, tuo Dio. (Dt 18,9-14). </w:t>
      </w:r>
    </w:p>
    <w:p w14:paraId="19DBE464" w14:textId="77777777" w:rsidR="00140FBF" w:rsidRPr="00DA44A4" w:rsidRDefault="00140FBF" w:rsidP="0080168B">
      <w:pPr>
        <w:spacing w:after="120"/>
        <w:jc w:val="both"/>
        <w:rPr>
          <w:rFonts w:ascii="Arial" w:hAnsi="Arial" w:cs="Arial"/>
        </w:rPr>
      </w:pPr>
      <w:r w:rsidRPr="00DA44A4">
        <w:rPr>
          <w:rFonts w:ascii="Arial" w:hAnsi="Arial" w:cs="Arial"/>
        </w:rPr>
        <w:t xml:space="preserve">Una fede non formata, non elevata, non curata, non coltivata, sarà una fede incapace di vero discernimento. Confonderà ciò che viene da Dio e ciò che invece è del principe di questo mondo. Vivrà l’idolatria come vero atto di culto. Della superstizione ne farà un atto gradito al Signore. Si servirà di tutto ciò che è proibito dalla Legge divina spesso per grande ignoranza. </w:t>
      </w:r>
    </w:p>
    <w:p w14:paraId="23D59F4E" w14:textId="77777777" w:rsidR="00140FBF" w:rsidRPr="00DA44A4" w:rsidRDefault="00140FBF" w:rsidP="0080168B">
      <w:pPr>
        <w:spacing w:after="120"/>
        <w:jc w:val="both"/>
        <w:rPr>
          <w:rFonts w:ascii="Arial" w:hAnsi="Arial" w:cs="Arial"/>
          <w:i/>
          <w:color w:val="000000"/>
        </w:rPr>
      </w:pPr>
      <w:r w:rsidRPr="00DA44A4">
        <w:rPr>
          <w:rFonts w:ascii="Arial" w:hAnsi="Arial" w:cs="Arial"/>
          <w:i/>
          <w:color w:val="000000"/>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Su questo argomento abbiamo molte cose da dire, difficili da spiegare perché siete diventati lenti a capire. Infatti voi, che a motivo del tempo trascorso dovreste essere maestri, avete ancora bisogno che qualcuno v’insegni i primi elementi delle parole di Dio e siete diventati bisognosi di latte e non di cibo solido. Ora, chi si nutre ancora di latte non ha l’esperienza della dottrina della giustizia, perché è ancora un bambino. Il nutrimento solido è invece per gli adulti, per quelli che, mediante l’esperienza, hanno le facoltà esercitate a distinguere il bene dal male.</w:t>
      </w:r>
    </w:p>
    <w:p w14:paraId="554D380B" w14:textId="77777777" w:rsidR="00140FBF" w:rsidRPr="00DA44A4" w:rsidRDefault="00140FBF" w:rsidP="0080168B">
      <w:pPr>
        <w:spacing w:after="120"/>
        <w:jc w:val="both"/>
        <w:rPr>
          <w:rFonts w:ascii="Arial" w:hAnsi="Arial" w:cs="Arial"/>
        </w:rPr>
      </w:pPr>
      <w:r w:rsidRPr="00DA44A4">
        <w:rPr>
          <w:rFonts w:ascii="Arial" w:hAnsi="Arial" w:cs="Arial"/>
        </w:rPr>
        <w:t xml:space="preserve">La vera fede inizia dalla vera conoscenza di Cristo Gesù. Se Cristo non è conosciuto in pienezza di verità, mai si potrà parlare di fede adulta, matura, elevata, colta. La verità </w:t>
      </w:r>
      <w:r w:rsidRPr="00DA44A4">
        <w:rPr>
          <w:rFonts w:ascii="Arial" w:hAnsi="Arial" w:cs="Arial"/>
        </w:rPr>
        <w:lastRenderedPageBreak/>
        <w:t xml:space="preserve">piena che si deve conoscere di Gesù riguardano eternità, figliolanza divina, incarnazione, missione, sacerdozio alla maniera di Melchisedek, redenzione, passione, morte, risurrezione, ascensione al cielo, unica mediazione di grazia e di verità. Poiché oggi su tutte queste verità nel popolo cristiano vi è grande ignoranza, confusione, idee contrastanti, si deve concludere che la vera fede è inesistente. Essa è in tutto simile ad un transatlantico di carta. Non appena viene colpito da un’onda di mare non forza dieci, bensì forza uno, si sbriciola. Quest’opera di formazione della fede è essenzialmente del prete. Se lui non educa alla verità, bensì alla menzogna, alla falsità,  alla calunnia, alla falsa testimonianza, mai il popolo del Signore avrà un futuro di fede. </w:t>
      </w:r>
    </w:p>
    <w:p w14:paraId="0E6BED7E" w14:textId="77777777" w:rsidR="00140FBF" w:rsidRPr="00DA44A4" w:rsidRDefault="00140FBF" w:rsidP="0080168B">
      <w:pPr>
        <w:jc w:val="both"/>
        <w:rPr>
          <w:rFonts w:ascii="Arial" w:hAnsi="Arial" w:cs="Arial"/>
        </w:rPr>
      </w:pPr>
      <w:r w:rsidRPr="00DA44A4">
        <w:rPr>
          <w:rFonts w:ascii="Arial" w:hAnsi="Arial" w:cs="Arial"/>
        </w:rPr>
        <w:t xml:space="preserve">Vergine Maria, Madre della Redenzione, Angeli, Santi, aiutateci a crescere nella vera fede. </w:t>
      </w:r>
    </w:p>
    <w:p w14:paraId="5D82B90A" w14:textId="77777777" w:rsidR="00140FBF" w:rsidRPr="00DA44A4" w:rsidRDefault="00140FBF" w:rsidP="00437F2E">
      <w:pPr>
        <w:pStyle w:val="Titolo3"/>
        <w:jc w:val="right"/>
      </w:pPr>
      <w:bookmarkStart w:id="628" w:name="_Toc62181661"/>
      <w:r w:rsidRPr="00DA44A4">
        <w:t>04 Agosto 2012</w:t>
      </w:r>
      <w:bookmarkEnd w:id="628"/>
    </w:p>
    <w:p w14:paraId="7B018C4C" w14:textId="77777777" w:rsidR="00140FBF" w:rsidRPr="00437F2E" w:rsidRDefault="00140FBF" w:rsidP="00437F2E">
      <w:pPr>
        <w:pStyle w:val="Titolo1"/>
      </w:pPr>
      <w:bookmarkStart w:id="629" w:name="_Toc343622600"/>
      <w:bookmarkStart w:id="630" w:name="_Toc62181662"/>
      <w:r w:rsidRPr="00437F2E">
        <w:t>Non per vergognoso interesse, ma con animo generoso</w:t>
      </w:r>
      <w:bookmarkEnd w:id="629"/>
      <w:bookmarkEnd w:id="630"/>
    </w:p>
    <w:p w14:paraId="05702D62" w14:textId="77777777" w:rsidR="00140FBF" w:rsidRPr="00DA44A4" w:rsidRDefault="00140FBF" w:rsidP="0080168B">
      <w:pPr>
        <w:spacing w:after="120"/>
        <w:jc w:val="both"/>
        <w:rPr>
          <w:rFonts w:ascii="Arial" w:hAnsi="Arial" w:cs="Arial"/>
        </w:rPr>
      </w:pPr>
      <w:r w:rsidRPr="00DA44A4">
        <w:rPr>
          <w:rFonts w:ascii="Arial" w:hAnsi="Arial" w:cs="Arial"/>
        </w:rPr>
        <w:t>La gratuità è legge di Dio. Lui ci ha donato Cristo gratuitamente. Se leggiamo quanto insegna San Paolo, il nostro cuore non può non esultare dinanzi al grande mistero dell’amore di Dio.</w:t>
      </w:r>
    </w:p>
    <w:p w14:paraId="3B89C020" w14:textId="77777777" w:rsidR="00140FBF" w:rsidRPr="00DA44A4" w:rsidRDefault="00140FBF" w:rsidP="0080168B">
      <w:pPr>
        <w:spacing w:after="120"/>
        <w:jc w:val="both"/>
        <w:rPr>
          <w:rFonts w:ascii="Arial" w:hAnsi="Arial" w:cs="Arial"/>
          <w:i/>
        </w:rPr>
      </w:pPr>
      <w:r w:rsidRPr="00DA44A4">
        <w:rPr>
          <w:rFonts w:ascii="Arial" w:hAnsi="Arial" w:cs="Arial"/>
          <w:i/>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2E9C55F5" w14:textId="77777777" w:rsidR="00140FBF" w:rsidRPr="00DA44A4" w:rsidRDefault="00140FBF" w:rsidP="0080168B">
      <w:pPr>
        <w:spacing w:after="120"/>
        <w:jc w:val="both"/>
        <w:rPr>
          <w:rFonts w:ascii="Arial" w:hAnsi="Arial" w:cs="Arial"/>
        </w:rPr>
      </w:pPr>
      <w:r w:rsidRPr="00DA44A4">
        <w:rPr>
          <w:rFonts w:ascii="Arial" w:hAnsi="Arial" w:cs="Arial"/>
        </w:rPr>
        <w:t>Il presbitero è stato conformato a Cristo Gesù. Non solo egli deve dare Cristo gratuitamente, sempre, ad ogni uomo. In Cristo è lui stesso che si deve dare gratuitamente, fino al martirio, alla consumazione di sé, facendo di se stesso un vero olocausto, un vero sacrificio a Dio, con l’offerta di tutto il suo corpo. Svolgere il ministero presbiterale per un vergognoso interesse, significherebbe rinnegare se stesso. Porsi fuor di Cristo  Gesù. Contraddire la sua verità ministeriale. Tradire il suo nuovo essere. Svendere la sua grandezza. Svalutare la sua gratuità e generosità. La sua gratuità vale quanto il sacrificio di Cristo Gesù. vendere questa gratuità per qualche spicciolo, è svilire se stesso, dimostrando al mondo intero la sua amara venalità.</w:t>
      </w:r>
    </w:p>
    <w:p w14:paraId="3E9A52AC" w14:textId="77777777" w:rsidR="00140FBF" w:rsidRPr="00DA44A4" w:rsidRDefault="00140FBF" w:rsidP="0080168B">
      <w:pPr>
        <w:spacing w:after="120"/>
        <w:jc w:val="both"/>
        <w:rPr>
          <w:rFonts w:ascii="Arial" w:hAnsi="Arial" w:cs="Arial"/>
          <w:i/>
        </w:rPr>
      </w:pPr>
      <w:r w:rsidRPr="00DA44A4">
        <w:rPr>
          <w:rFonts w:ascii="Arial" w:hAnsi="Arial" w:cs="Arial"/>
          <w:i/>
        </w:rPr>
        <w:lastRenderedPageBreak/>
        <w:t>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w:t>
      </w:r>
    </w:p>
    <w:p w14:paraId="416272F1" w14:textId="77777777" w:rsidR="00140FBF" w:rsidRPr="00DA44A4" w:rsidRDefault="00140FBF" w:rsidP="0080168B">
      <w:pPr>
        <w:spacing w:after="120"/>
        <w:jc w:val="both"/>
        <w:rPr>
          <w:rFonts w:ascii="Arial" w:hAnsi="Arial" w:cs="Arial"/>
        </w:rPr>
      </w:pPr>
      <w:r w:rsidRPr="00DA44A4">
        <w:rPr>
          <w:rFonts w:ascii="Arial" w:hAnsi="Arial" w:cs="Arial"/>
        </w:rPr>
        <w:t xml:space="preserve">Quando un presbitero svilisce se stesso, dichiara senza valore la sua gratuità, che è di valore infinito, significa che è caduto dalla fede. Si è posto fuori della verità. Ha smarrito i sentieri della giustizia. Si sta incamminando per vie empie e malvagie. Sta percorrendo strade umane che non sono di salvezza. Il presbitero è un consegnato per intero al Padre celeste. È Lui che ogni giorno lo nutre, lo veste, lo ripara dal caldo, lo protegge dal freddo. Gli dona l’acqua nel deserto e il pane nella carestia. Il Padre fa tutto questo solo nella sua gratuità. </w:t>
      </w:r>
    </w:p>
    <w:p w14:paraId="78E054F3" w14:textId="77777777" w:rsidR="00140FBF" w:rsidRPr="00DA44A4" w:rsidRDefault="00140FBF" w:rsidP="0080168B">
      <w:pPr>
        <w:spacing w:after="120"/>
        <w:jc w:val="both"/>
        <w:rPr>
          <w:rFonts w:ascii="Arial" w:hAnsi="Arial" w:cs="Arial"/>
        </w:rPr>
      </w:pPr>
      <w:r w:rsidRPr="00DA44A4">
        <w:rPr>
          <w:rFonts w:ascii="Arial" w:hAnsi="Arial" w:cs="Arial"/>
        </w:rPr>
        <w:t>Al presbitero è chiesto di essere povero in spirito, un consegnato per intero alla missione di salvezza e di redenzione dei suoi fratelli.  Lui non ha beni su questa terra. Il suo unico e solo bene è il Signore. Se ha il Signore come suo unico e solo bene, nel Signore possiede ogni altro bene. Possiede prima di tutto il dono della libertà, della verità, della temperanza, della sobrietà, della giustizia, della carità, dell’amore senza limiti e senza misura.</w:t>
      </w:r>
    </w:p>
    <w:p w14:paraId="5127E078" w14:textId="77777777" w:rsidR="00140FBF" w:rsidRPr="00DA44A4" w:rsidRDefault="00140FBF" w:rsidP="0080168B">
      <w:pPr>
        <w:spacing w:after="120"/>
        <w:jc w:val="both"/>
        <w:rPr>
          <w:rFonts w:ascii="Arial" w:hAnsi="Arial" w:cs="Arial"/>
        </w:rPr>
      </w:pPr>
      <w:r w:rsidRPr="00DA44A4">
        <w:rPr>
          <w:rFonts w:ascii="Arial" w:hAnsi="Arial" w:cs="Arial"/>
        </w:rPr>
        <w:t>Il presbitero è il maestro che insegna con la vita, prima che con le parole. Il suo modo di vivere deve essere per il mondo intero già Vangelo. Se non è il suo modo di vivere già Vangelo, non lo potranno essere né le sue parole e né il suo culto. Mai potrà avvicinare a Dio con le sue pratiche religiose, se allontana da Dio con la sua vita e di certo allontana quando vive una vita non interamente consegnata al suo Dio e Signore.</w:t>
      </w:r>
    </w:p>
    <w:p w14:paraId="01DB2E8B" w14:textId="77777777" w:rsidR="00140FBF" w:rsidRPr="00DA44A4" w:rsidRDefault="00140FBF" w:rsidP="0080168B">
      <w:pPr>
        <w:spacing w:after="120"/>
        <w:jc w:val="both"/>
        <w:rPr>
          <w:rFonts w:ascii="Arial" w:hAnsi="Arial" w:cs="Arial"/>
        </w:rPr>
      </w:pPr>
      <w:r w:rsidRPr="00DA44A4">
        <w:rPr>
          <w:rFonts w:ascii="Arial" w:hAnsi="Arial" w:cs="Arial"/>
        </w:rPr>
        <w:t xml:space="preserve">Il presbitero è la vera sapienza di Dio sparsa dal Signore sulla nostra terra. Chi lo vede, deve vedere sempre la sapienza di Dio dinanzi a sé. Non può essere il presbitero stolto, insipiente, arrivista, avido di denaro, concupiscente per le cose di questo mondo, ricercatore delle ultime tecnologie, sempre aggiornato all’ultima novità immessa sul mercato. Il presbitero è l’uomo carente delle cose della terra, perché nella sua vita deve dare tutto lo spazio a Cristo Gesù. La sua verginità è dello spirito, della mente, del cuore, dei pensieri, del corpo. </w:t>
      </w:r>
    </w:p>
    <w:p w14:paraId="509540E5"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Angeli, Santi, aiutate presbiteri ad essere di Cristo. </w:t>
      </w:r>
    </w:p>
    <w:p w14:paraId="08E76617" w14:textId="77777777" w:rsidR="00140FBF" w:rsidRPr="00DA44A4" w:rsidRDefault="00140FBF" w:rsidP="00437F2E">
      <w:pPr>
        <w:pStyle w:val="Titolo3"/>
        <w:jc w:val="right"/>
      </w:pPr>
      <w:bookmarkStart w:id="631" w:name="_Toc62181663"/>
      <w:r w:rsidRPr="00DA44A4">
        <w:t>06 Agosto 2012</w:t>
      </w:r>
      <w:bookmarkEnd w:id="631"/>
      <w:r w:rsidRPr="00DA44A4">
        <w:t xml:space="preserve"> </w:t>
      </w:r>
    </w:p>
    <w:p w14:paraId="3044431E" w14:textId="77777777" w:rsidR="00140FBF" w:rsidRPr="00437F2E" w:rsidRDefault="00140FBF" w:rsidP="00437F2E">
      <w:pPr>
        <w:pStyle w:val="Titolo1"/>
      </w:pPr>
      <w:bookmarkStart w:id="632" w:name="_Toc343622605"/>
      <w:bookmarkStart w:id="633" w:name="_Toc62181664"/>
      <w:r w:rsidRPr="00437F2E">
        <w:t>Così anche colui che mangia me vivrà per me</w:t>
      </w:r>
      <w:bookmarkEnd w:id="632"/>
      <w:bookmarkEnd w:id="633"/>
    </w:p>
    <w:p w14:paraId="45CFA9AB" w14:textId="77777777" w:rsidR="00140FBF" w:rsidRPr="00DA44A4" w:rsidRDefault="00140FBF" w:rsidP="0080168B">
      <w:pPr>
        <w:spacing w:after="120"/>
        <w:jc w:val="both"/>
        <w:rPr>
          <w:rFonts w:ascii="Arial" w:hAnsi="Arial" w:cs="Arial"/>
        </w:rPr>
      </w:pPr>
      <w:r w:rsidRPr="00DA44A4">
        <w:rPr>
          <w:rFonts w:ascii="Arial" w:hAnsi="Arial" w:cs="Arial"/>
        </w:rPr>
        <w:t xml:space="preserve">Le parole di Gesù sono di una novità mai udita prima, mai prima proferita da bocca umana. In Israele i sacrifici umani erano severamente proibiti come olocausti, figuriamoci poi a pensarli come sacrifici di comunione, nei quali parte della carne veniva data da mangiare a coloro che offrivano la vittima. Gesù invece si dichiara un vero sacrificio di comunione: </w:t>
      </w:r>
      <w:r w:rsidRPr="00DA44A4">
        <w:rPr>
          <w:rFonts w:ascii="Arial" w:hAnsi="Arial" w:cs="Arial"/>
          <w:i/>
        </w:rPr>
        <w:t>“Io sono il pane vivo, disceso dal cielo. Se uno mangia di questo pane vivrà in eterno e il pane che io darò e la carne per la vita del mondo”.</w:t>
      </w:r>
      <w:r w:rsidRPr="00DA44A4">
        <w:rPr>
          <w:rFonts w:ascii="Arial" w:hAnsi="Arial" w:cs="Arial"/>
        </w:rPr>
        <w:t xml:space="preserve">  È </w:t>
      </w:r>
      <w:r w:rsidRPr="00DA44A4">
        <w:rPr>
          <w:rFonts w:ascii="Arial" w:hAnsi="Arial" w:cs="Arial"/>
        </w:rPr>
        <w:lastRenderedPageBreak/>
        <w:t xml:space="preserve">una sacrificio di comunione unico: chi mangia di Lui, pane di Parola e carne del sacrificio, vivrà in eterno, mai vedrà la morte. </w:t>
      </w:r>
    </w:p>
    <w:p w14:paraId="4AACE1CF" w14:textId="77777777" w:rsidR="00140FBF" w:rsidRPr="00DA44A4" w:rsidRDefault="00140FBF" w:rsidP="0080168B">
      <w:pPr>
        <w:spacing w:after="120"/>
        <w:jc w:val="both"/>
        <w:rPr>
          <w:rFonts w:ascii="Arial" w:hAnsi="Arial" w:cs="Arial"/>
        </w:rPr>
      </w:pPr>
      <w:r w:rsidRPr="00DA44A4">
        <w:rPr>
          <w:rFonts w:ascii="Arial" w:hAnsi="Arial" w:cs="Arial"/>
        </w:rPr>
        <w:t xml:space="preserve">I Giudei interpretano la Parola di Gesù secondo i pensieri della loro mente finita, limitata, oscurata dalla non fede. Per loro quanto Gesù sta dicendo mai potrà realizzarsi. Non vi è alcuna umana possibilità che questo possa verificarsi: </w:t>
      </w:r>
      <w:r w:rsidRPr="00DA44A4">
        <w:rPr>
          <w:rFonts w:ascii="Arial" w:hAnsi="Arial" w:cs="Arial"/>
          <w:i/>
        </w:rPr>
        <w:t>“Come può costui darci la sua carne da mangiare?”</w:t>
      </w:r>
      <w:r w:rsidRPr="00DA44A4">
        <w:rPr>
          <w:rFonts w:ascii="Arial" w:hAnsi="Arial" w:cs="Arial"/>
        </w:rPr>
        <w:t xml:space="preserve">. Questa non è una domanda. È una negazione senza appello. Mai questo potrà avvenire. </w:t>
      </w:r>
      <w:r w:rsidRPr="00DA44A4">
        <w:rPr>
          <w:rFonts w:ascii="Arial" w:hAnsi="Arial" w:cs="Arial"/>
          <w:i/>
        </w:rPr>
        <w:t>“Gesù non sa quello che sta dicendo. Parla, ma dice solo parole vane, sconnesse, senza alcuna verità”</w:t>
      </w:r>
      <w:r w:rsidRPr="00DA44A4">
        <w:rPr>
          <w:rFonts w:ascii="Arial" w:hAnsi="Arial" w:cs="Arial"/>
        </w:rPr>
        <w:t>. La fede mai si fonda sulla conoscenza del come. La fede è data alla Parola, perché ritenuta Parola di Dio, purissima verità. Il come serve all’obbedienza, non alla fede. Si crede e poi viene indicato il come obbedire, assieme al quando e al dove.</w:t>
      </w:r>
    </w:p>
    <w:p w14:paraId="655F901F" w14:textId="77777777" w:rsidR="00140FBF" w:rsidRPr="00DA44A4" w:rsidRDefault="00140FBF" w:rsidP="0080168B">
      <w:pPr>
        <w:spacing w:after="120"/>
        <w:jc w:val="both"/>
        <w:rPr>
          <w:rFonts w:ascii="Arial" w:hAnsi="Arial" w:cs="Arial"/>
        </w:rPr>
      </w:pPr>
      <w:r w:rsidRPr="00DA44A4">
        <w:rPr>
          <w:rFonts w:ascii="Arial" w:hAnsi="Arial" w:cs="Arial"/>
        </w:rPr>
        <w:t xml:space="preserve">Gesù vuole che i suoi ascoltatori non abbiamo alcuna falsa, errata, scarsa conoscenza del mistero che ha iniziato a manifestare. Dice loro la necessità di questo mistero. </w:t>
      </w:r>
      <w:r w:rsidRPr="00DA44A4">
        <w:rPr>
          <w:rFonts w:ascii="Arial" w:hAnsi="Arial" w:cs="Arial"/>
          <w:i/>
        </w:rPr>
        <w:t>“In verità. In verità vi dico: se non mangiate la carne del Figlio dell’uomo e non bevete il suo sangue, non avete in voi la vita”</w:t>
      </w:r>
      <w:r w:rsidRPr="00DA44A4">
        <w:rPr>
          <w:rFonts w:ascii="Arial" w:hAnsi="Arial" w:cs="Arial"/>
        </w:rPr>
        <w:t>. Se prima le parole di Gesù erano ritenute impossibili da credere, ora sono addirittura contro la stessa legge di Mosè, la quale proibiva l’uso del sangue animale, figuriamoci poi a pensare all’uso commestibile per il sangue umano. Qui Gesù chiede loro qualcosa di veramente inaudito, inaudibile. Nessun Giudeo sano di mente avrebbe potuto accogliere la parola di Gesù. In fondo Gesù chiedeva loro di cambiare fede.</w:t>
      </w:r>
    </w:p>
    <w:p w14:paraId="1E28F1DF" w14:textId="77777777" w:rsidR="00140FBF" w:rsidRPr="00DA44A4" w:rsidRDefault="00140FBF" w:rsidP="0080168B">
      <w:pPr>
        <w:spacing w:after="120"/>
        <w:jc w:val="both"/>
        <w:rPr>
          <w:rFonts w:ascii="Arial" w:hAnsi="Arial" w:cs="Arial"/>
        </w:rPr>
      </w:pPr>
      <w:r w:rsidRPr="00DA44A4">
        <w:rPr>
          <w:rFonts w:ascii="Arial" w:hAnsi="Arial" w:cs="Arial"/>
        </w:rPr>
        <w:t xml:space="preserve">È questa la novità della Parola di Gesù: Voi tutti che mi ascoltate dovete cambiare fede. Dalla fede nella parola di Mosè alla fede nella mia Parola. Dalla fede nelle antiche prescrizioni del Levitico alla fede nella nuova ritualità che oggi vi propongo come unica e sola via della vita. La vita non è nella Parola dell’Antico Testamento, è nella Parola del Nuovo Patto, è nella mia Parola, dice oggi Gesù ai Giudei. Con questa richiesta, finisce un mondo di fede e di religione e ne inizia uno nuovo. La sinagoga di Cafarnao è più che il monte Sinai. Sul Monte Dio diede la Legge. A Cafarnao dona la vita, dona se stesso come vita eterna, vita però da mangiare e da bere. Vita da accogliere come fonte della propria vita, non però in un modo spirituale, simbolico, bensì altamente reale: mangiando la carne del Figlio dell’uomo e bevendo il suo sangue. </w:t>
      </w:r>
    </w:p>
    <w:p w14:paraId="23D3AE1D" w14:textId="77777777" w:rsidR="00140FBF" w:rsidRPr="00DA44A4" w:rsidRDefault="00140FBF" w:rsidP="0080168B">
      <w:pPr>
        <w:spacing w:after="120"/>
        <w:jc w:val="both"/>
        <w:rPr>
          <w:rFonts w:ascii="Arial" w:hAnsi="Arial" w:cs="Arial"/>
          <w:bCs/>
          <w:i/>
          <w:iCs/>
        </w:rPr>
      </w:pPr>
      <w:r w:rsidRPr="00DA44A4">
        <w:rPr>
          <w:rFonts w:ascii="Arial" w:hAnsi="Arial" w:cs="Arial"/>
          <w:bCs/>
          <w:i/>
          <w:iCs/>
        </w:rPr>
        <w:t>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0ACB478F" w14:textId="77777777" w:rsidR="00140FBF" w:rsidRPr="00DA44A4" w:rsidRDefault="00140FBF" w:rsidP="0080168B">
      <w:pPr>
        <w:spacing w:after="120"/>
        <w:jc w:val="both"/>
        <w:rPr>
          <w:rFonts w:ascii="Arial" w:hAnsi="Arial" w:cs="Arial"/>
        </w:rPr>
      </w:pPr>
      <w:r w:rsidRPr="00DA44A4">
        <w:rPr>
          <w:rFonts w:ascii="Arial" w:hAnsi="Arial" w:cs="Arial"/>
        </w:rPr>
        <w:t xml:space="preserve">Sul monte Sinai Dio non ha dato al popolo la vita, ha dato la sua volontà, nella quale era la vita del popolo. Dalla volontà osservata scaturiva per il popolo la vita. Fu però </w:t>
      </w:r>
      <w:r w:rsidRPr="00DA44A4">
        <w:rPr>
          <w:rFonts w:ascii="Arial" w:hAnsi="Arial" w:cs="Arial"/>
        </w:rPr>
        <w:lastRenderedPageBreak/>
        <w:t xml:space="preserve">una continua trasgressione e una continua morte. Israele non osservò la Legge del Signore. Dio, vedendo le infinite trasgressione dei figli di Israele, volle cambiare questa volta metodologia. Promise una Nuova Alleanza, nella quale non avrebbe dato più la Legge come via della vita, avrebbe dato la vita come via della Legge. Avrebbe dato se stesso come vita perché i suoi figli vivessero per Lui, cioè compissero la sua volontà. Ci si accosta al sangue e alla carne di Cristo Gesù, si prendono con fede, essi si trasformano in nostra vita, possiamo vivere per Cristo Gesù, possiamo osservare la sua Parola, possiamo camminare nel suo comandamento nuovo. Perché allora noi del Nuovo Testamento non viviamo per Gesù? Perché non ci accostiamo al sacramento della vita e anche perché chi si accosta, non lo riceve in pienezza di fede. </w:t>
      </w:r>
    </w:p>
    <w:p w14:paraId="3384F531"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Angeli, Santi, dateci la vera fede nell’Eucaristia. </w:t>
      </w:r>
    </w:p>
    <w:p w14:paraId="0EBF3424" w14:textId="77777777" w:rsidR="00140FBF" w:rsidRPr="00DA44A4" w:rsidRDefault="00140FBF" w:rsidP="00437F2E">
      <w:pPr>
        <w:pStyle w:val="Titolo3"/>
        <w:jc w:val="right"/>
      </w:pPr>
      <w:bookmarkStart w:id="634" w:name="_Toc62181665"/>
      <w:r w:rsidRPr="00DA44A4">
        <w:t>11 Agosto 2012</w:t>
      </w:r>
      <w:bookmarkEnd w:id="634"/>
    </w:p>
    <w:p w14:paraId="58400CAA" w14:textId="77777777" w:rsidR="00140FBF" w:rsidRPr="00437F2E" w:rsidRDefault="00140FBF" w:rsidP="00437F2E">
      <w:pPr>
        <w:pStyle w:val="Titolo1"/>
      </w:pPr>
      <w:bookmarkStart w:id="635" w:name="_Toc343622607"/>
      <w:bookmarkStart w:id="636" w:name="_Toc62181666"/>
      <w:r w:rsidRPr="00437F2E">
        <w:t>Essi crocifiggono di nuovo il Figlio di Dio e lo espongono all’infamia</w:t>
      </w:r>
      <w:bookmarkEnd w:id="635"/>
      <w:bookmarkEnd w:id="636"/>
    </w:p>
    <w:p w14:paraId="2C32A974" w14:textId="77777777" w:rsidR="00140FBF" w:rsidRPr="00DA44A4" w:rsidRDefault="00746996" w:rsidP="0080168B">
      <w:pPr>
        <w:spacing w:after="120"/>
        <w:jc w:val="both"/>
        <w:rPr>
          <w:rFonts w:ascii="Arial" w:hAnsi="Arial" w:cs="Arial"/>
          <w:i/>
        </w:rPr>
      </w:pPr>
      <w:r w:rsidRPr="00DA44A4">
        <w:rPr>
          <w:rFonts w:ascii="Arial" w:hAnsi="Arial" w:cs="Arial"/>
        </w:rPr>
        <w:t xml:space="preserve">È </w:t>
      </w:r>
      <w:r w:rsidR="00140FBF" w:rsidRPr="00DA44A4">
        <w:rPr>
          <w:rFonts w:ascii="Arial" w:hAnsi="Arial" w:cs="Arial"/>
        </w:rPr>
        <w:t>questa una costante del mondo credente: si comincia bene, si finisce male, malissimo. Si inizia con una fede pura, santa, semplice, si termina con una fede inquinata, malsana, ereticale, pessima. Questa verità è così testimoniata da San Paolo ai Galati: “</w:t>
      </w:r>
      <w:r w:rsidR="00140FBF" w:rsidRPr="00DA44A4">
        <w:rPr>
          <w:rFonts w:ascii="Arial" w:hAnsi="Arial" w:cs="Arial"/>
          <w:i/>
        </w:rPr>
        <w:t xml:space="preserve">Cristo ci ha liberati per la libertà! State dunque saldi e non lasciatevi imporre di nuovo il giogo della schiavitù. Correvate così bene! Chi vi ha tagliato la strada, voi che non obbedite più alla verità? Quelli che sono di Cristo Gesù hanno crocifisso la carne con le sue passioni e i suoi desideri. Perciò se viviamo dello Spirito, camminiamo anche secondo lo Spirito” (Cfr. Gal 5,1-26). </w:t>
      </w:r>
    </w:p>
    <w:p w14:paraId="2E9B9CDC" w14:textId="77777777" w:rsidR="00140FBF" w:rsidRPr="00DA44A4" w:rsidRDefault="00140FBF" w:rsidP="0080168B">
      <w:pPr>
        <w:spacing w:after="120"/>
        <w:jc w:val="both"/>
        <w:rPr>
          <w:rFonts w:ascii="Arial" w:hAnsi="Arial" w:cs="Arial"/>
        </w:rPr>
      </w:pPr>
      <w:r w:rsidRPr="00DA44A4">
        <w:rPr>
          <w:rFonts w:ascii="Arial" w:hAnsi="Arial" w:cs="Arial"/>
        </w:rPr>
        <w:t xml:space="preserve">È questo il solo problema della fede: camminare sempre nella più alta e perfetta verità. Invece si comincia con la fede e si finisce con la non fede. Si inizia con la Parola di Cristo Gesù e si termina con la parola degli uomini, che non è parola di vita, bensì di morte. </w:t>
      </w:r>
    </w:p>
    <w:p w14:paraId="22DD75F8" w14:textId="77777777" w:rsidR="00140FBF" w:rsidRPr="00DA44A4" w:rsidRDefault="00140FBF" w:rsidP="0080168B">
      <w:pPr>
        <w:spacing w:after="120"/>
        <w:jc w:val="both"/>
        <w:rPr>
          <w:rFonts w:ascii="Arial" w:hAnsi="Arial" w:cs="Arial"/>
          <w:bCs/>
          <w:i/>
          <w:iCs/>
        </w:rPr>
      </w:pPr>
      <w:r w:rsidRPr="00DA44A4">
        <w:rPr>
          <w:rFonts w:ascii="Arial" w:hAnsi="Arial" w:cs="Arial"/>
          <w:bCs/>
          <w:i/>
          <w:iCs/>
        </w:rPr>
        <w:t>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 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Infatti, una terra imbevuta della pioggia che spesso cade su di essa, se produce erbe utili a quanti la coltivano, riceve benedizione da Dio; ma se produce spine e rovi, non vale nulla ed è vicina alla maledizione: finirà bruciata!</w:t>
      </w:r>
    </w:p>
    <w:p w14:paraId="250380F7" w14:textId="77777777" w:rsidR="00140FBF" w:rsidRPr="00DA44A4" w:rsidRDefault="00140FBF" w:rsidP="0080168B">
      <w:pPr>
        <w:spacing w:after="120"/>
        <w:jc w:val="both"/>
        <w:rPr>
          <w:rFonts w:ascii="Arial" w:hAnsi="Arial" w:cs="Arial"/>
          <w:bCs/>
          <w:i/>
          <w:iCs/>
        </w:rPr>
      </w:pPr>
      <w:r w:rsidRPr="00DA44A4">
        <w:rPr>
          <w:rFonts w:ascii="Arial" w:hAnsi="Arial" w:cs="Arial"/>
          <w:bCs/>
          <w:i/>
          <w:iCs/>
        </w:rPr>
        <w:t xml:space="preserve">Anche se a vostro riguardo, carissimi, parliamo così, abbiamo fiducia che vi siano in voi cose migliori, che portano alla salvezza. Dio infatti non è ingiusto tanto da dimenticare il vostro lavoro e la carità che avete dimostrato verso il suo nome, con i servizi che </w:t>
      </w:r>
      <w:r w:rsidRPr="00DA44A4">
        <w:rPr>
          <w:rFonts w:ascii="Arial" w:hAnsi="Arial" w:cs="Arial"/>
          <w:bCs/>
          <w:i/>
          <w:iCs/>
        </w:rPr>
        <w:lastRenderedPageBreak/>
        <w:t xml:space="preserve">avete reso e che tuttora rendete ai santi. Desideriamo soltanto che ciascuno di voi dimostri il medesimo zelo perché la sua speranza abbia compimento sino alla fine, perché non diventiate pigri, ma piuttosto imitatori di coloro che, con la fede e la costanza, divengono eredi delle promesse. Quando infatti Dio fece la promessa ad Abramo, non potendo giurare per uno superiore a sé, giurò per se stesso dicendo: Ti benedirò con ogni benedizione e renderò molto numerosa la tua discendenza. Così Abramo, con la sua costanza, ottenne ciò che gli era stato promesso. Gli uomini infatti giurano per qualcuno maggiore di loro, e per loro il giuramento è una garanzia che pone fine a ogni controversia. Perciò Dio, volendo mostrare più chiaramente agli eredi della promessa l’irrevocabilità della sua decisione, intervenne con un giuramento, affinché, grazie a due atti irrevocabili, nei quali è impossibile che Dio mentisca, noi, che abbiamo cercato rifugio in lui, abbiamo un forte incoraggiamento ad afferrarci saldamente alla speranza che ci è proposta. In essa infatti abbiamo come un’àncora sicura e salda per la nostra vita: essa entra fino al di là del velo del santuario, dove Gesù è entrato come precursore per noi, divenuto sommo sacerdote per sempre secondo l’ordine di Melchìsedek. (Eb 6,1-20). </w:t>
      </w:r>
    </w:p>
    <w:p w14:paraId="12773D5A" w14:textId="77777777" w:rsidR="00140FBF" w:rsidRPr="00DA44A4" w:rsidRDefault="00140FBF" w:rsidP="0080168B">
      <w:pPr>
        <w:spacing w:after="120"/>
        <w:jc w:val="both"/>
        <w:rPr>
          <w:rFonts w:ascii="Arial" w:hAnsi="Arial" w:cs="Arial"/>
          <w:bCs/>
          <w:iCs/>
        </w:rPr>
      </w:pPr>
      <w:r w:rsidRPr="00DA44A4">
        <w:rPr>
          <w:rFonts w:ascii="Arial" w:hAnsi="Arial" w:cs="Arial"/>
          <w:bCs/>
          <w:iCs/>
        </w:rPr>
        <w:t>Quando si cade dalla purezza della fede è difficile potersi rialzare. Una diocesi il cui Vescovo cade dalla purezza della fede è condannata ad una fede impura. Così dicasi anche per una parrocchia il cui parroco non vive nella verità di Cristo Gesù. Tutto il suo popolo è esposto quotidianamente alla falsità, alla menzogna circa la vera via della salvezza. Questa regola vale anche per una comunità religiosa. La famiglia stessa è governata dalla medesima verità.</w:t>
      </w:r>
    </w:p>
    <w:p w14:paraId="03797353" w14:textId="77777777" w:rsidR="00140FBF" w:rsidRPr="00DA44A4" w:rsidRDefault="00140FBF" w:rsidP="0080168B">
      <w:pPr>
        <w:spacing w:after="120"/>
        <w:jc w:val="both"/>
        <w:rPr>
          <w:rFonts w:ascii="Arial" w:hAnsi="Arial" w:cs="Arial"/>
          <w:bCs/>
          <w:iCs/>
        </w:rPr>
      </w:pPr>
      <w:r w:rsidRPr="00DA44A4">
        <w:rPr>
          <w:rFonts w:ascii="Arial" w:hAnsi="Arial" w:cs="Arial"/>
          <w:bCs/>
          <w:iCs/>
        </w:rPr>
        <w:t xml:space="preserve">Se chi sta in alto è sano potrà rialzare chi è in basso, sempre che voglia lasciarsi rialzare. Ma se invece chi sta in alto è fuori della retta fede chi lo potrà mai rialzare? Occorrerebbe un vero profeta mandato direttamente da Dio per manifestare il suo stato spirituale. Succede che Dio mandi per saggiare il terreno e Dio vede che l’altro non è libero, ha paura di essere accusato come Pietro nel cortile del sommo sacerdote: </w:t>
      </w:r>
      <w:r w:rsidRPr="00DA44A4">
        <w:rPr>
          <w:rFonts w:ascii="Arial" w:hAnsi="Arial" w:cs="Arial"/>
          <w:bCs/>
          <w:i/>
          <w:iCs/>
        </w:rPr>
        <w:t>“Anche tu ti sei fatto corrompere. Anche tu sei dalla bocca del profeta. Anche te il profeta ha contagiato”.</w:t>
      </w:r>
      <w:r w:rsidRPr="00DA44A4">
        <w:rPr>
          <w:rFonts w:ascii="Arial" w:hAnsi="Arial" w:cs="Arial"/>
          <w:bCs/>
          <w:iCs/>
        </w:rPr>
        <w:t xml:space="preserve"> Allora il Signore ritira il suo profeta ed è oscurità e tenebra per tutti. Può anche accadere che il Signore, sempre Lui, sacrifichi un suo profeta per comunicare a chi è posto in alto una verità dalla quale dipende tutta un’azione di vera salvezza. Se l’altro è sordo e contrasta con parole umane, non di purissimo Vangelo, il suo messaggero, anche in questo caso il Signore si allontana e le tenebre avvolgono l’universo. Può anche succedere che l’altro ascolti ed è salvezza per lui e per i molti. Il Signore passa, parla, rivela, dice con somma prudenza, saggezza, intelligenza. Ma non gli si presta attenzione. </w:t>
      </w:r>
    </w:p>
    <w:p w14:paraId="6549F185" w14:textId="77777777" w:rsidR="00140FBF" w:rsidRPr="00DA44A4" w:rsidRDefault="00140FBF" w:rsidP="0080168B">
      <w:pPr>
        <w:jc w:val="both"/>
        <w:rPr>
          <w:rFonts w:ascii="Arial" w:hAnsi="Arial" w:cs="Arial"/>
          <w:bCs/>
          <w:iCs/>
        </w:rPr>
      </w:pPr>
      <w:r w:rsidRPr="00DA44A4">
        <w:rPr>
          <w:rFonts w:ascii="Arial" w:hAnsi="Arial" w:cs="Arial"/>
          <w:bCs/>
          <w:iCs/>
        </w:rPr>
        <w:t xml:space="preserve">Vergine Maria, Madre della Redenzione, Angeli, Santi, fateci ascoltare i veri profeti di Dio. </w:t>
      </w:r>
    </w:p>
    <w:p w14:paraId="60C36843" w14:textId="77777777" w:rsidR="00140FBF" w:rsidRPr="00DA44A4" w:rsidRDefault="00140FBF" w:rsidP="00437F2E">
      <w:pPr>
        <w:pStyle w:val="Titolo3"/>
        <w:jc w:val="right"/>
      </w:pPr>
      <w:bookmarkStart w:id="637" w:name="_Toc62181667"/>
      <w:r w:rsidRPr="00DA44A4">
        <w:lastRenderedPageBreak/>
        <w:t>11 Agosto 2012</w:t>
      </w:r>
      <w:bookmarkEnd w:id="637"/>
    </w:p>
    <w:p w14:paraId="4383B03A" w14:textId="77777777" w:rsidR="00140FBF" w:rsidRPr="00437F2E" w:rsidRDefault="00140FBF" w:rsidP="00437F2E">
      <w:pPr>
        <w:pStyle w:val="Titolo1"/>
      </w:pPr>
      <w:bookmarkStart w:id="638" w:name="_Toc343622609"/>
      <w:bookmarkStart w:id="639" w:name="_Toc62181668"/>
      <w:r w:rsidRPr="00437F2E">
        <w:t>Non come padroni delle persone a voi affidate, ma facendovi modelli del gregge</w:t>
      </w:r>
      <w:bookmarkEnd w:id="638"/>
      <w:bookmarkEnd w:id="639"/>
    </w:p>
    <w:p w14:paraId="2E0C6B67" w14:textId="77777777" w:rsidR="00140FBF" w:rsidRPr="00DA44A4" w:rsidRDefault="00140FBF" w:rsidP="0080168B">
      <w:pPr>
        <w:spacing w:after="120"/>
        <w:jc w:val="both"/>
        <w:rPr>
          <w:rFonts w:ascii="Arial" w:hAnsi="Arial" w:cs="Arial"/>
        </w:rPr>
      </w:pPr>
      <w:r w:rsidRPr="00DA44A4">
        <w:rPr>
          <w:rFonts w:ascii="Arial" w:hAnsi="Arial" w:cs="Arial"/>
        </w:rPr>
        <w:t>Signore dell’uomo è solo Dio. Dio, attraverso il suo Santo Spirito, dona ad ogni suo figlio dei carismi particolari, singolari, speciali, conferisce anche dei ministeri particolari, singolari, speciali. L’obbedienza al proprio carisma è legge di vera fede e vera comunione all’interno della comunità cristiana. Leggiamo quanto San Paolo scrive ai Corinzi:</w:t>
      </w:r>
    </w:p>
    <w:p w14:paraId="2D810917" w14:textId="77777777" w:rsidR="00140FBF" w:rsidRPr="00DA44A4" w:rsidRDefault="00140FBF" w:rsidP="0080168B">
      <w:pPr>
        <w:spacing w:after="120"/>
        <w:jc w:val="both"/>
        <w:rPr>
          <w:rFonts w:ascii="Arial" w:hAnsi="Arial" w:cs="Arial"/>
          <w:i/>
        </w:rPr>
      </w:pPr>
      <w:r w:rsidRPr="00DA44A4">
        <w:rPr>
          <w:rFonts w:ascii="Arial" w:hAnsi="Arial" w:cs="Arial"/>
          <w:i/>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r w:rsidR="00437F2E">
        <w:rPr>
          <w:rFonts w:ascii="Arial" w:hAnsi="Arial" w:cs="Arial"/>
          <w:i/>
        </w:rPr>
        <w:t xml:space="preserve"> </w:t>
      </w:r>
      <w:r w:rsidRPr="00DA44A4">
        <w:rPr>
          <w:rFonts w:ascii="Arial" w:hAnsi="Arial" w:cs="Arial"/>
          <w:i/>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4A467373" w14:textId="77777777" w:rsidR="00140FBF" w:rsidRPr="00DA44A4" w:rsidRDefault="00140FBF" w:rsidP="0080168B">
      <w:pPr>
        <w:spacing w:after="120"/>
        <w:jc w:val="both"/>
        <w:rPr>
          <w:rFonts w:ascii="Arial" w:hAnsi="Arial" w:cs="Arial"/>
          <w:i/>
        </w:rPr>
      </w:pPr>
      <w:r w:rsidRPr="00DA44A4">
        <w:rPr>
          <w:rFonts w:ascii="Arial" w:hAnsi="Arial" w:cs="Arial"/>
          <w:i/>
        </w:rPr>
        <w:t xml:space="preserve">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(Cfr. 1Cor 12,1-31). </w:t>
      </w:r>
    </w:p>
    <w:p w14:paraId="0BC7D02F" w14:textId="77777777" w:rsidR="00140FBF" w:rsidRPr="00DA44A4" w:rsidRDefault="00140FBF" w:rsidP="0080168B">
      <w:pPr>
        <w:spacing w:after="120"/>
        <w:jc w:val="both"/>
        <w:rPr>
          <w:rFonts w:ascii="Arial" w:hAnsi="Arial" w:cs="Arial"/>
        </w:rPr>
      </w:pPr>
      <w:r w:rsidRPr="00DA44A4">
        <w:rPr>
          <w:rFonts w:ascii="Arial" w:hAnsi="Arial" w:cs="Arial"/>
        </w:rPr>
        <w:t xml:space="preserve">Chi è allora il presbitero alla luce di quanto insegna San Paolo circa i carismi da vivere a beneficio di tutta la comunità? Egli non è il padrone, il signore, il governatore, il podestà, il califfo, il sultano dei carismi altrui, a guisa di un harem, custodito da eunuchi incapaci di generare. Egli è modello, esempio perfetto di come si obbedisce al proprio carisma e ministero. Vedendo il presbitero, tutto il gregge sa come si cammina per il Signore. Egli non è l’uomo della parola, bensì della vita. Lui parla con la vita. La parola serve solo a spiegare la vita. </w:t>
      </w:r>
    </w:p>
    <w:p w14:paraId="0B8A408B" w14:textId="77777777" w:rsidR="00140FBF" w:rsidRPr="00DA44A4" w:rsidRDefault="00140FBF" w:rsidP="0080168B">
      <w:pPr>
        <w:spacing w:after="120"/>
        <w:jc w:val="both"/>
        <w:rPr>
          <w:rFonts w:ascii="Arial" w:hAnsi="Arial" w:cs="Arial"/>
          <w:i/>
        </w:rPr>
      </w:pPr>
      <w:r w:rsidRPr="00DA44A4">
        <w:rPr>
          <w:rFonts w:ascii="Arial" w:hAnsi="Arial" w:cs="Arial"/>
          <w:i/>
        </w:rPr>
        <w:t xml:space="preserve">Esorto gli anziani che sono tra voi, quale anziano come loro, testimone delle sofferenze di Cristo e partecipe della gloria che deve manifestarsi: pascete il gregge di Dio che vi </w:t>
      </w:r>
      <w:r w:rsidRPr="00DA44A4">
        <w:rPr>
          <w:rFonts w:ascii="Arial" w:hAnsi="Arial" w:cs="Arial"/>
          <w:i/>
        </w:rPr>
        <w:lastRenderedPageBreak/>
        <w:t>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w:t>
      </w:r>
    </w:p>
    <w:p w14:paraId="51DAC114" w14:textId="77777777" w:rsidR="00140FBF" w:rsidRPr="00DA44A4" w:rsidRDefault="00140FBF" w:rsidP="0080168B">
      <w:pPr>
        <w:spacing w:after="120"/>
        <w:jc w:val="both"/>
        <w:rPr>
          <w:rFonts w:ascii="Arial" w:hAnsi="Arial" w:cs="Arial"/>
        </w:rPr>
      </w:pPr>
      <w:r w:rsidRPr="00DA44A4">
        <w:rPr>
          <w:rFonts w:ascii="Arial" w:hAnsi="Arial" w:cs="Arial"/>
        </w:rPr>
        <w:t xml:space="preserve">Il presbitero è un maestro particolare, unico nel suo genere. Lui sta nella bottega della sua Chiesa, vive il Vangelo, tutto il Vangelo, l’altro passa, si ferma, vede, guarda, osserva, contempla, se ne va. Esce dalla bottega non così come è entrato. Esce con una immagine nuova nel cuore. Ha visto in quella bottega un uomo evangelico. Sa come si vive il Vangelo. Ha visto un uomo delle Beatitudini. Sa come si vivono le Beatitudini. </w:t>
      </w:r>
    </w:p>
    <w:p w14:paraId="502DF907" w14:textId="77777777" w:rsidR="00140FBF" w:rsidRPr="00DA44A4" w:rsidRDefault="00140FBF" w:rsidP="0080168B">
      <w:pPr>
        <w:spacing w:after="120"/>
        <w:jc w:val="both"/>
        <w:rPr>
          <w:rFonts w:ascii="Arial" w:hAnsi="Arial" w:cs="Arial"/>
        </w:rPr>
      </w:pPr>
      <w:r w:rsidRPr="00DA44A4">
        <w:rPr>
          <w:rFonts w:ascii="Arial" w:hAnsi="Arial" w:cs="Arial"/>
        </w:rPr>
        <w:t xml:space="preserve">Il presbitero, vivendo tutto il Vangelo, attesta al suo gregge che il Vangelo si può vivere. Se invece si entra nella bottega del presbitero e non si vede il presbitero vivere il Vangelo, bensì l’antivangelo, l’antifede, l’antiparola, l’antiverità, non si esce più come si era entrati. Si esce con un convincimento nel cuore. Il Vangelo non è vivibile. La bottega era vuota. Nella bottega il </w:t>
      </w:r>
      <w:r w:rsidRPr="00DA44A4">
        <w:rPr>
          <w:rFonts w:ascii="Arial" w:hAnsi="Arial" w:cs="Arial"/>
          <w:i/>
        </w:rPr>
        <w:t>“mastro presbitero”</w:t>
      </w:r>
      <w:r w:rsidRPr="00DA44A4">
        <w:rPr>
          <w:rFonts w:ascii="Arial" w:hAnsi="Arial" w:cs="Arial"/>
        </w:rPr>
        <w:t xml:space="preserve"> non gli ha insegnato come si vive il Vangelo con la sua propria vita. È triste e deludente una bottega senza presbitero, ma è molto più triste una bottega dove il presbitero non è maestro di Vangelo. L’impatto è devastante. Lo scandalo è dirompente. In quella bottega difficilmente si entrerà un’altra volta. È una perdita di tempo. Se ci si recherà, lo si farà solo per motivi di pura burocrazia religiosa. Un presbitero non evangelico è la tristezza della storia. </w:t>
      </w:r>
    </w:p>
    <w:p w14:paraId="0EB75671"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Angeli, Santi, fateci vere persone evangeliche. </w:t>
      </w:r>
    </w:p>
    <w:p w14:paraId="2A7BD8D0" w14:textId="77777777" w:rsidR="00140FBF" w:rsidRPr="00DA44A4" w:rsidRDefault="00140FBF" w:rsidP="00437F2E">
      <w:pPr>
        <w:pStyle w:val="Titolo3"/>
        <w:jc w:val="right"/>
      </w:pPr>
      <w:bookmarkStart w:id="640" w:name="_Toc62181669"/>
      <w:r w:rsidRPr="00DA44A4">
        <w:t>06 Agosto 2012</w:t>
      </w:r>
      <w:bookmarkEnd w:id="640"/>
      <w:r w:rsidRPr="00DA44A4">
        <w:t xml:space="preserve"> </w:t>
      </w:r>
    </w:p>
    <w:p w14:paraId="6C395A08" w14:textId="77777777" w:rsidR="00140FBF" w:rsidRPr="00437F2E" w:rsidRDefault="00140FBF" w:rsidP="00437F2E">
      <w:pPr>
        <w:pStyle w:val="Titolo1"/>
      </w:pPr>
      <w:bookmarkStart w:id="641" w:name="_Toc343622614"/>
      <w:bookmarkStart w:id="642" w:name="_Toc62181670"/>
      <w:r w:rsidRPr="00437F2E">
        <w:t>Signore, da chi andremo? Tu hai parole di vita eterna</w:t>
      </w:r>
      <w:bookmarkEnd w:id="641"/>
      <w:bookmarkEnd w:id="642"/>
    </w:p>
    <w:p w14:paraId="6F3FE721" w14:textId="77777777" w:rsidR="00140FBF" w:rsidRPr="00DA44A4" w:rsidRDefault="00140FBF" w:rsidP="0080168B">
      <w:pPr>
        <w:spacing w:after="120"/>
        <w:jc w:val="both"/>
        <w:rPr>
          <w:rFonts w:ascii="Arial" w:hAnsi="Arial" w:cs="Arial"/>
        </w:rPr>
      </w:pPr>
      <w:r w:rsidRPr="00DA44A4">
        <w:rPr>
          <w:rFonts w:ascii="Arial" w:hAnsi="Arial" w:cs="Arial"/>
        </w:rPr>
        <w:t xml:space="preserve">La fede, che Gesù chiede a quanti lo stanno ascoltando, non è un semplice aggiornamento di ciò che è stato dato da Dio a Mosè lungo i quaranta anni di duro cammino nel deserto. Se fosse così il popolo avrebbe risposto come ha fatto con Giosuè dopo la conquista della terra di Canaan. Nella continuità è facile emettere un atto di fede. Si è in fondo sulla stessa linea. </w:t>
      </w:r>
    </w:p>
    <w:p w14:paraId="0192D182" w14:textId="77777777" w:rsidR="00140FBF" w:rsidRPr="00DA44A4" w:rsidRDefault="00140FBF" w:rsidP="0080168B">
      <w:pPr>
        <w:widowControl w:val="0"/>
        <w:tabs>
          <w:tab w:val="left" w:pos="1418"/>
          <w:tab w:val="left" w:pos="2268"/>
        </w:tabs>
        <w:spacing w:after="120"/>
        <w:jc w:val="both"/>
        <w:rPr>
          <w:rFonts w:ascii="Arial" w:hAnsi="Arial" w:cs="Arial"/>
          <w:i/>
          <w:iCs/>
          <w:noProof/>
        </w:rPr>
      </w:pPr>
      <w:r w:rsidRPr="00DA44A4">
        <w:rPr>
          <w:rFonts w:ascii="Arial" w:hAnsi="Arial" w:cs="Arial"/>
          <w:i/>
          <w:iCs/>
          <w:noProof/>
        </w:rPr>
        <w:t xml:space="preserve">Giosuè disse al popolo: «Voi non potete servire il Signore, perché è un Dio santo, è un Dio geloso; egli non perdonerà le vostre trasgressioni e i vostri peccati. Se abbandonerete il Signore e servirete dèi stranieri, egli vi si volterà contro e, dopo avervi fatto tanto bene, vi farà del male e vi annienterà». Il popolo rispose a Giosuè: «No! Noi serviremo il Signore». Giosuè disse allora al popolo: «Voi siete testimoni contro voi stessi, che vi siete scelti il Signore per servirlo!». Risposero: «Siamo testimoni!». «Eliminate allora gli dèi degli stranieri, che sono in mezzo a voi, e rivolgete il vostro cuore al Signore, Dio d’Israele!». Il popolo rispose a Giosuè: «Noi serviremo il Signore, nostro Dio, e ascolteremo la sua voce!». Giosuè in quel giorno concluse un’alleanza per il popolo e gli diede uno statuto e una legge a Sichem. Scrisse queste parole nel </w:t>
      </w:r>
      <w:r w:rsidRPr="00DA44A4">
        <w:rPr>
          <w:rFonts w:ascii="Arial" w:hAnsi="Arial" w:cs="Arial"/>
          <w:i/>
          <w:iCs/>
          <w:noProof/>
        </w:rPr>
        <w:lastRenderedPageBreak/>
        <w:t xml:space="preserve">libro della legge di Dio. Prese una grande pietra e la rizzò là, sotto la quercia che era nel santuario del Signore. Infine, Giosuè disse a tutto il popolo: «Ecco: questa pietra sarà una testimonianza per noi, perché essa ha udito tutte le parole che il Signore ci ha detto; essa servirà quindi da testimonianza per voi, perché non rinneghiate il vostro Dio». (Gs 24,19-27). </w:t>
      </w:r>
    </w:p>
    <w:p w14:paraId="787C06B8" w14:textId="77777777" w:rsidR="00140FBF" w:rsidRPr="00DA44A4" w:rsidRDefault="00140FBF" w:rsidP="0080168B">
      <w:pPr>
        <w:spacing w:after="120"/>
        <w:jc w:val="both"/>
        <w:rPr>
          <w:rFonts w:ascii="Arial" w:hAnsi="Arial" w:cs="Arial"/>
        </w:rPr>
      </w:pPr>
      <w:r w:rsidRPr="00DA44A4">
        <w:rPr>
          <w:rFonts w:ascii="Arial" w:hAnsi="Arial" w:cs="Arial"/>
        </w:rPr>
        <w:t xml:space="preserve">Tutto diviene difficile, arduo, addirittura impossibile, senza l’umiltà del cuore, l’onestà della mente, la semplicità dello spirito, la fortezza della volontà, quando siamo chiamati a cambiare radicalmente la fede e la verità del nostro rapporto con Dio. Gesù non chiede ai Giudei di radicarsi in Mosè. Chiede di passare a Lui, di accogliere la sua Parola come la sola Parola di vita. È questo un passaggio che esige l’abbandono di Mosè e di ogni altra cosa proveniente da Lui. Devono passare dal Mediatore Mosè al Mediatore Gesù, dal Liberatore Mosè al Liberatore Gesù, dal Redentore Mosè al Redentore Gesù, dalla Parola di Mosè alla Parola di Gesù. </w:t>
      </w:r>
    </w:p>
    <w:p w14:paraId="491ABE46" w14:textId="77777777" w:rsidR="00140FBF" w:rsidRPr="00DA44A4" w:rsidRDefault="00140FBF" w:rsidP="0080168B">
      <w:pPr>
        <w:spacing w:after="120"/>
        <w:jc w:val="both"/>
        <w:rPr>
          <w:rFonts w:ascii="Arial" w:hAnsi="Arial" w:cs="Arial"/>
        </w:rPr>
      </w:pPr>
      <w:r w:rsidRPr="00DA44A4">
        <w:rPr>
          <w:rFonts w:ascii="Arial" w:hAnsi="Arial" w:cs="Arial"/>
        </w:rPr>
        <w:t xml:space="preserve">È evidente che non si tratta di un semplice </w:t>
      </w:r>
      <w:r w:rsidRPr="00DA44A4">
        <w:rPr>
          <w:rFonts w:ascii="Arial" w:hAnsi="Arial" w:cs="Arial"/>
          <w:i/>
        </w:rPr>
        <w:t>“restyling”</w:t>
      </w:r>
      <w:r w:rsidRPr="00DA44A4">
        <w:rPr>
          <w:rFonts w:ascii="Arial" w:hAnsi="Arial" w:cs="Arial"/>
        </w:rPr>
        <w:t xml:space="preserve">, di un </w:t>
      </w:r>
      <w:r w:rsidRPr="00DA44A4">
        <w:rPr>
          <w:rFonts w:ascii="Arial" w:hAnsi="Arial" w:cs="Arial"/>
          <w:i/>
        </w:rPr>
        <w:t>“make-up”</w:t>
      </w:r>
      <w:r w:rsidRPr="00DA44A4">
        <w:rPr>
          <w:rFonts w:ascii="Arial" w:hAnsi="Arial" w:cs="Arial"/>
        </w:rPr>
        <w:t xml:space="preserve"> o </w:t>
      </w:r>
      <w:r w:rsidRPr="00DA44A4">
        <w:rPr>
          <w:rFonts w:ascii="Arial" w:hAnsi="Arial" w:cs="Arial"/>
          <w:i/>
        </w:rPr>
        <w:t>“maquillage”</w:t>
      </w:r>
      <w:r w:rsidRPr="00DA44A4">
        <w:rPr>
          <w:rFonts w:ascii="Arial" w:hAnsi="Arial" w:cs="Arial"/>
        </w:rPr>
        <w:t xml:space="preserve"> puramente esteriore, accidentale, di un abbellimento che lascia invariata la forma, la sostanza. Si tratta invece di cambiare la sostanza della fede e della verità sulla quale essa si fonda.  Tra Mosè e Cristo vi è la stessa differenza che regna tra Dio e l’uomo, tra il crepuscolo e la piena luce del giorno, tra un filo d’erba e un albero maestoso plurisecolare, anzi eterno. Mosè è il primo rudimento della religione. Cristo è nella sua persona la fede e la religione, la Legge e il Legislatore. È la vita, la verità, la grazia. Cristo è Dio nella carne da adorare, ascoltare, obbedire. Cristo è il Santo e la Santità, la Luce, la Giustizia perfetta. </w:t>
      </w:r>
    </w:p>
    <w:p w14:paraId="22026B5B" w14:textId="77777777" w:rsidR="00140FBF" w:rsidRPr="00DA44A4" w:rsidRDefault="00140FBF" w:rsidP="0080168B">
      <w:pPr>
        <w:spacing w:after="120"/>
        <w:jc w:val="both"/>
        <w:rPr>
          <w:rFonts w:ascii="Arial" w:hAnsi="Arial" w:cs="Arial"/>
          <w:bCs/>
          <w:i/>
          <w:iCs/>
        </w:rPr>
      </w:pPr>
      <w:r w:rsidRPr="00DA44A4">
        <w:rPr>
          <w:rFonts w:ascii="Arial" w:hAnsi="Arial" w:cs="Arial"/>
          <w:bCs/>
          <w:i/>
          <w:iCs/>
        </w:rPr>
        <w:t>Molti dei suoi discepoli, dopo aver ascoltato, dissero: «Questa parola è dura! Chi può ascoltarla?». Gesù, sapendo dentro di sé che i suoi discepoli mormoravano riguardo a questo, disse loro: «Questo vi scandalizza? E se vedeste il Figlio dell’uomo salire là dov’era prima?</w:t>
      </w:r>
      <w:r w:rsidRPr="00DA44A4">
        <w:rPr>
          <w:rFonts w:ascii="Arial" w:hAnsi="Arial" w:cs="Arial"/>
          <w:bCs/>
          <w:i/>
          <w:iCs/>
          <w:position w:val="4"/>
        </w:rPr>
        <w:t xml:space="preserve"> </w:t>
      </w:r>
      <w:r w:rsidRPr="00DA44A4">
        <w:rPr>
          <w:rFonts w:ascii="Arial" w:hAnsi="Arial" w:cs="Arial"/>
          <w:bCs/>
          <w:i/>
          <w:iCs/>
        </w:rPr>
        <w:t xml:space="preserve">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 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w:t>
      </w:r>
    </w:p>
    <w:p w14:paraId="51DD596D" w14:textId="77777777" w:rsidR="00140FBF" w:rsidRPr="00DA44A4" w:rsidRDefault="00140FBF" w:rsidP="0080168B">
      <w:pPr>
        <w:spacing w:after="120"/>
        <w:jc w:val="both"/>
        <w:rPr>
          <w:rFonts w:ascii="Arial" w:hAnsi="Arial" w:cs="Arial"/>
        </w:rPr>
      </w:pPr>
      <w:r w:rsidRPr="00DA44A4">
        <w:rPr>
          <w:rFonts w:ascii="Arial" w:hAnsi="Arial" w:cs="Arial"/>
        </w:rPr>
        <w:t xml:space="preserve">Il mistero dell’Eucaristia è infinitamente oltre la mente, il cuore, lo spirito, il pensiero, l’immaginazione dei Giudei.  È addirittura contro la loro fede e la loro religione che vietava l’uso del sangue come alimento commestibile, di nutrimento. Quanto Gesù dice nella sinagoga di Cafarnao lo si può accogliere solo sul fondamento di una fede purissima accordata a Lui in quanto vero profeta del Dio vivente. I Giudei alla fine non vedono più neanche un profeta, vedono un uomo, soltanto un uomo, nulla di più. Ad un uomo mai si potrà accordare la fede su quanto sta dicendo. Gesù non può rinnegare la sua verità di salvezza per un discepolo in più. Pietro invece gli accorda la fede. Gliela accorda perché lo riconosce persona dalla Parola di vita eterna. Lo riconosce Messia del Signore. Qualsiasi parola dica il Messia, essa non può essere se non un parola vera. La fede di Pietro non è nell’Eucaristia, ma in Cristo Persona dalla Parola vera, </w:t>
      </w:r>
      <w:r w:rsidRPr="00DA44A4">
        <w:rPr>
          <w:rFonts w:ascii="Arial" w:hAnsi="Arial" w:cs="Arial"/>
        </w:rPr>
        <w:lastRenderedPageBreak/>
        <w:t>santa, giusta. Questo ci conduce ad affermare che prima della parola viene la persona e se la persona non è credibile, neanche la sua parola sarà mai credibile.</w:t>
      </w:r>
    </w:p>
    <w:p w14:paraId="33BC7C7F"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Angeli, Santi, fateci persone credibili. </w:t>
      </w:r>
    </w:p>
    <w:p w14:paraId="6100DC11" w14:textId="77777777" w:rsidR="00140FBF" w:rsidRPr="00DA44A4" w:rsidRDefault="00140FBF" w:rsidP="00437F2E">
      <w:pPr>
        <w:pStyle w:val="Titolo3"/>
        <w:jc w:val="right"/>
      </w:pPr>
      <w:bookmarkStart w:id="643" w:name="_Toc62181671"/>
      <w:r w:rsidRPr="00DA44A4">
        <w:t>18 Agosto 2012</w:t>
      </w:r>
      <w:bookmarkEnd w:id="643"/>
    </w:p>
    <w:p w14:paraId="79076066" w14:textId="77777777" w:rsidR="00140FBF" w:rsidRPr="00437F2E" w:rsidRDefault="00140FBF" w:rsidP="00437F2E">
      <w:pPr>
        <w:pStyle w:val="Titolo1"/>
      </w:pPr>
      <w:bookmarkStart w:id="644" w:name="_Toc343622616"/>
      <w:bookmarkStart w:id="645" w:name="_Toc62181672"/>
      <w:r w:rsidRPr="00437F2E">
        <w:t>L’abrogazione di un ordinamento precedente a causa della sua debolezza e inutilità</w:t>
      </w:r>
      <w:bookmarkEnd w:id="644"/>
      <w:bookmarkEnd w:id="645"/>
    </w:p>
    <w:p w14:paraId="2B0A1C4C" w14:textId="77777777" w:rsidR="00140FBF" w:rsidRPr="00DA44A4" w:rsidRDefault="00140FBF" w:rsidP="0080168B">
      <w:pPr>
        <w:spacing w:after="120"/>
        <w:jc w:val="both"/>
        <w:rPr>
          <w:rFonts w:ascii="Arial" w:hAnsi="Arial" w:cs="Arial"/>
        </w:rPr>
      </w:pPr>
      <w:r w:rsidRPr="00DA44A4">
        <w:rPr>
          <w:rFonts w:ascii="Arial" w:hAnsi="Arial" w:cs="Arial"/>
        </w:rPr>
        <w:t>La Lettera agli Ebrei in questo passo della sua argomentazione, ci offre un verità così alta che da sola è sufficiente a farci entrare nel mistero di Cristo e del suo Vangelo. Questa verità si fonda su una sola parola: inutilità. L’ordinamento precedente era inutile in ordine alla salvezza dell’uomo. Da quello non ci si poteva attendere nessuna vera redenzione e nessuna vera salvezza, anche se praticato con purezza di intenzioni e con coscienza santa. In quello l’uomo rimaneva sempre con il cuore di pietra e di certo non è una legge o un culto a cambiare la pietra in carne, la tenebra in luce, a risanare la frattura interiore causata dal peccato.</w:t>
      </w:r>
    </w:p>
    <w:p w14:paraId="3DEC512C" w14:textId="77777777" w:rsidR="00140FBF" w:rsidRPr="00DA44A4" w:rsidRDefault="00140FBF" w:rsidP="0080168B">
      <w:pPr>
        <w:spacing w:after="120"/>
        <w:jc w:val="both"/>
        <w:rPr>
          <w:rFonts w:ascii="Arial" w:hAnsi="Arial" w:cs="Arial"/>
          <w:i/>
        </w:rPr>
      </w:pPr>
      <w:r w:rsidRPr="00DA44A4">
        <w:rPr>
          <w:rFonts w:ascii="Arial" w:hAnsi="Arial" w:cs="Arial"/>
          <w:i/>
        </w:rPr>
        <w:t xml:space="preserve">Questo Melchìsedek infatti, re di Salem, sacerdote del Dio altissimo, andò incontro ad Abramo mentre ritornava dall’avere sconfitto i re e lo benedisse; a lui Abramo diede la decima di ogni cosa. Anzitutto il suo nome significa «re di giustizia»; poi è anche re di Salem, cioè «re di pace». Egli, senza padre, senza madre, senza genealogia, senza principio di giorni né fine di vita, fatto simile al Figlio di Dio, rimane sacerdote per sempre. Considerate dunque quanto sia grande costui, al quale Abramo, il patriarca, diede la decima del suo bottino. In verità anche quelli tra i figli di Levi che assumono il sacerdozio hanno il mandato di riscuotere, secondo </w:t>
      </w:r>
      <w:smartTag w:uri="urn:schemas-microsoft-com:office:smarttags" w:element="PersonName">
        <w:smartTagPr>
          <w:attr w:name="ProductID" w:val="la Legge"/>
        </w:smartTagPr>
        <w:r w:rsidRPr="00DA44A4">
          <w:rPr>
            <w:rFonts w:ascii="Arial" w:hAnsi="Arial" w:cs="Arial"/>
            <w:i/>
          </w:rPr>
          <w:t>la Legge</w:t>
        </w:r>
      </w:smartTag>
      <w:r w:rsidRPr="00DA44A4">
        <w:rPr>
          <w:rFonts w:ascii="Arial" w:hAnsi="Arial" w:cs="Arial"/>
          <w:i/>
        </w:rPr>
        <w:t>, la decima dal popolo, cioè dai loro fratelli, essi pure discendenti da Abramo. Egli invece, che non era della loro stirpe, prese la decima da Abramo e benedisse colui che era depositario delle promesse. Ora, senza alcun dubbio, è l’inferiore che è benedetto dal superiore. Inoltre, qui riscuotono le decime uomini mortali; là invece, uno di cui si attesta che vive. Anzi, si può dire che lo stesso Levi, il quale riceve le decime, in Abramo abbia versato la sua decima: egli infatti, quando gli venne incontro Melchìsedek, si trovava ancora nei lombi del suo antenato.</w:t>
      </w:r>
    </w:p>
    <w:p w14:paraId="2DF2DC5A" w14:textId="77777777" w:rsidR="00140FBF" w:rsidRPr="00DA44A4" w:rsidRDefault="00140FBF" w:rsidP="0080168B">
      <w:pPr>
        <w:spacing w:after="120"/>
        <w:jc w:val="both"/>
        <w:rPr>
          <w:rFonts w:ascii="Arial" w:hAnsi="Arial" w:cs="Arial"/>
          <w:i/>
        </w:rPr>
      </w:pPr>
      <w:r w:rsidRPr="00DA44A4">
        <w:rPr>
          <w:rFonts w:ascii="Arial" w:hAnsi="Arial" w:cs="Arial"/>
          <w:i/>
        </w:rPr>
        <w:t xml:space="preserve">Ora, se si fosse realizzata la perfezione per mezzo del sacerdozio levitico – sotto di esso il popolo ha ricevuto </w:t>
      </w:r>
      <w:smartTag w:uri="urn:schemas-microsoft-com:office:smarttags" w:element="PersonName">
        <w:smartTagPr>
          <w:attr w:name="ProductID" w:val="la Legge"/>
        </w:smartTagPr>
        <w:r w:rsidRPr="00DA44A4">
          <w:rPr>
            <w:rFonts w:ascii="Arial" w:hAnsi="Arial" w:cs="Arial"/>
            <w:i/>
          </w:rPr>
          <w:t>la Legge</w:t>
        </w:r>
      </w:smartTag>
      <w:r w:rsidRPr="00DA44A4">
        <w:rPr>
          <w:rFonts w:ascii="Arial" w:hAnsi="Arial" w:cs="Arial"/>
          <w:i/>
        </w:rPr>
        <w:t xml:space="preserve"> –, che bisogno c’era che sorgesse un altro sacerdote secondo l’ordine di Melchìsedek, e non invece secondo l’ordine di Aronne? Infatti, mutato il sacerdozio, avviene necessariamente anche un mutamento della Legge. Colui del quale si dice questo, appartiene a un’altra tribù, della quale nessuno mai fu addetto all’altare. È noto infatti che il Signore nostro è germogliato dalla tribù di Giuda, e di essa Mosè non disse nulla riguardo al sacerdozio. Ciò risulta ancora più evidente dal momento che sorge, a somiglianza di Melchìsedek, un sacerdote differente, il quale non è diventato tale secondo una legge prescritta dagli uomini, ma per la potenza di una vita indistruttibile. Gli è resa infatti questa testimonianza: Tu sei sacerdote per sempre secondo l’ordine di Melchìsedek. Si ha così l’abrogazione di un ordinamento precedente a causa della sua debolezza e inutilità – la Legge infatti non ha portato nulla alla perfezione – e si ha invece l’introduzione di una speranza migliore, </w:t>
      </w:r>
      <w:r w:rsidRPr="00DA44A4">
        <w:rPr>
          <w:rFonts w:ascii="Arial" w:hAnsi="Arial" w:cs="Arial"/>
          <w:i/>
        </w:rPr>
        <w:lastRenderedPageBreak/>
        <w:t>grazie alla quale noi ci avviciniamo a Dio. Inoltre ciò non avvenne senza giuramento. Quelli infatti diventavano sacerdoti senza giuramento; costui al contrario con il giuramento di colui che gli dice: Il Signore ha giurato e non si pentirà: tu sei sacerdote per sempre. Per questo Gesù è diventato garante di un’alleanza migliore. Inoltre, quelli sono diventati sacerdoti in gran numero, perché la morte impediva loro di durare a lungo. Egli invece, poiché resta per sempre, possiede un sacerdozio che non tramonta. Perciò può salvare perfettamente quelli che per mezzo di lui si avvicinano a Dio: egli infatti è sempre vivo per intercedere a loro favore. (Eb 7,1-25).</w:t>
      </w:r>
    </w:p>
    <w:p w14:paraId="58FC3A97" w14:textId="77777777" w:rsidR="00140FBF" w:rsidRPr="00DA44A4" w:rsidRDefault="00140FBF" w:rsidP="0080168B">
      <w:pPr>
        <w:spacing w:after="120"/>
        <w:jc w:val="both"/>
        <w:rPr>
          <w:rFonts w:ascii="Arial" w:hAnsi="Arial" w:cs="Arial"/>
        </w:rPr>
      </w:pPr>
      <w:r w:rsidRPr="00DA44A4">
        <w:rPr>
          <w:rFonts w:ascii="Arial" w:hAnsi="Arial" w:cs="Arial"/>
        </w:rPr>
        <w:t>L’inutilità è nel cambiamento dell’essenza, della stessa sostanza e natura della persona umana. L’uomo praticava una religione che lo lasciava sostanzialmente lo stesso. Invece nel nuovo ordinamento, cioè nella fede in Cristo Gesù, al rito si sostituisce il sacramento, il quale è nel dono dello Spirito Santo che crea, eleva, santifica, rinnova, trasforma, modifica la stessa natura, perché rende l’uomo partecipe della natura divina. L’uomo diviene altro di ciò che era.</w:t>
      </w:r>
    </w:p>
    <w:p w14:paraId="5F60A126" w14:textId="77777777" w:rsidR="00140FBF" w:rsidRPr="00DA44A4" w:rsidRDefault="00140FBF" w:rsidP="0080168B">
      <w:pPr>
        <w:spacing w:after="120"/>
        <w:jc w:val="both"/>
        <w:rPr>
          <w:rFonts w:ascii="Arial" w:hAnsi="Arial" w:cs="Arial"/>
        </w:rPr>
      </w:pPr>
      <w:r w:rsidRPr="00DA44A4">
        <w:rPr>
          <w:rFonts w:ascii="Arial" w:hAnsi="Arial" w:cs="Arial"/>
        </w:rPr>
        <w:t xml:space="preserve">Quanto l’Autore scrive per gli Ebrei, oggi vale per noi che siamo ritornati ad essere dell’Antico Testamento, dal momento che abbiamo ridotto la fede e la verità di Cristo, ad un culto inutile, vano, ad una cerimonia esterna, fatta di cose vane ai quali noi diamo il nome di splendore e bellezza. Bellezza delle chiese, bellezza della liturgia, bellezze dei riti, bellezza degli incensi e dei lumi, bellezza dei paramenti, bellezza dei canti. Tutto è bello, ma tutto è vuoto, perché manca l’uomo nuovo. Manca l’uomo coltivatore delle virtù, ricercatore della sapienza e della verità, amante della santità della sua anima e della purezza del suo corpo. Vi è l’uomo che pensa di aver rinnovato se stesso, perché ha rinnovato una pratica esteriore o un modo di celebrare diverso da quanto avveniva ieri. È questa l’inutilità: fare fuori cose nuove lasciando dentro l’uomo vecchio. L’uomo nuovo invece, qualsiasi cosa faccia, la fa sempre bene, santa. </w:t>
      </w:r>
    </w:p>
    <w:p w14:paraId="19131708"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Angeli, Santi, insegnateci la religione del cuore nuovo. </w:t>
      </w:r>
    </w:p>
    <w:p w14:paraId="0C675AC9" w14:textId="77777777" w:rsidR="00140FBF" w:rsidRPr="00DA44A4" w:rsidRDefault="00140FBF" w:rsidP="00437F2E">
      <w:pPr>
        <w:pStyle w:val="Titolo3"/>
        <w:jc w:val="right"/>
      </w:pPr>
      <w:bookmarkStart w:id="646" w:name="_Toc62181673"/>
      <w:r w:rsidRPr="00DA44A4">
        <w:t>18 Agosto 2012</w:t>
      </w:r>
      <w:bookmarkEnd w:id="646"/>
    </w:p>
    <w:p w14:paraId="7412926E" w14:textId="77777777" w:rsidR="00140FBF" w:rsidRPr="00437F2E" w:rsidRDefault="00140FBF" w:rsidP="00437F2E">
      <w:pPr>
        <w:pStyle w:val="Titolo1"/>
      </w:pPr>
      <w:bookmarkStart w:id="647" w:name="_Toc343622618"/>
      <w:bookmarkStart w:id="648" w:name="_Toc62181674"/>
      <w:r w:rsidRPr="00437F2E">
        <w:t>E quando apparirà il Pastore supremo, riceverete la corona della gloria che non appassisce</w:t>
      </w:r>
      <w:bookmarkEnd w:id="647"/>
      <w:bookmarkEnd w:id="648"/>
    </w:p>
    <w:p w14:paraId="078875C2" w14:textId="77777777" w:rsidR="00140FBF" w:rsidRPr="00DA44A4" w:rsidRDefault="00140FBF" w:rsidP="0080168B">
      <w:pPr>
        <w:spacing w:after="120"/>
        <w:jc w:val="both"/>
        <w:rPr>
          <w:rFonts w:ascii="Arial" w:hAnsi="Arial" w:cs="Arial"/>
        </w:rPr>
      </w:pPr>
      <w:r w:rsidRPr="00DA44A4">
        <w:rPr>
          <w:rFonts w:ascii="Arial" w:hAnsi="Arial" w:cs="Arial"/>
        </w:rPr>
        <w:t>Il presbitero è l’unica persona sulla terra che lavora secondo le regole del cielo. Queste regole sono semplici da osservare, vivere. Esse sono: preghiera, grazia, verità, fede, gratuità, misericordia, carità, pietà, compassione, intercessione, obbedienza, ascolto, insegnamento, dono di Cristo ad ogni uomo, santità personale, possesso di tutte le virtù, libertà da ogni vizio.</w:t>
      </w:r>
    </w:p>
    <w:p w14:paraId="191A4741" w14:textId="77777777" w:rsidR="00140FBF" w:rsidRPr="00DA44A4" w:rsidRDefault="00140FBF" w:rsidP="0080168B">
      <w:pPr>
        <w:spacing w:after="120"/>
        <w:jc w:val="both"/>
        <w:rPr>
          <w:rFonts w:ascii="Arial" w:hAnsi="Arial" w:cs="Arial"/>
        </w:rPr>
      </w:pPr>
      <w:r w:rsidRPr="00DA44A4">
        <w:rPr>
          <w:rFonts w:ascii="Arial" w:hAnsi="Arial" w:cs="Arial"/>
        </w:rPr>
        <w:t>Nessuna regola del mondo dovrà mai appartenergli. Queste regole sono: profitto, guadagno, interesse, riconoscenza, ricompensa terrena, accaparramento dei beni della terra, accumulo di tesori, gioco in borsa, speculazione, arrivismo, carrierismo, primi posti, acclamazioni, attestati di benemerenza, disonestà intellettuale, perversità del cuore, falsità del pensiero.</w:t>
      </w:r>
    </w:p>
    <w:p w14:paraId="202C4FCC" w14:textId="77777777" w:rsidR="00140FBF" w:rsidRPr="00DA44A4" w:rsidRDefault="00140FBF" w:rsidP="0080168B">
      <w:pPr>
        <w:spacing w:after="120"/>
        <w:jc w:val="both"/>
        <w:rPr>
          <w:rFonts w:ascii="Arial" w:hAnsi="Arial" w:cs="Arial"/>
        </w:rPr>
      </w:pPr>
      <w:r w:rsidRPr="00DA44A4">
        <w:rPr>
          <w:rFonts w:ascii="Arial" w:hAnsi="Arial" w:cs="Arial"/>
        </w:rPr>
        <w:lastRenderedPageBreak/>
        <w:t xml:space="preserve">Il presbitero deve togliere il mondo dalla suo cuore, dalla sua casa, dalla sua Chiesa, dal suo ministero. Se convive con il mondo, di certo non vive con Cristo e se non vive con Cristo inutile, vana è la sua opera. Per questo deve essere persona non schierata, non appartenente a nessuna struttura, nessuna cordata, nessuna scuola, nessun club. Deve conservarsi persona libera per dare libertà ad ogni uomo. Persona santa per illuminare di santità l’universo. Persona piena di luce per rischiarare con la verità di Cristo quanti sono nelle tenebre e nel buio più grande. Persona semplice e umile perché tutti i potenti della terra si inchinino dinanzi al Signore Onnipotente di cui lui è il ministro e il servitore fedele. </w:t>
      </w:r>
    </w:p>
    <w:p w14:paraId="5EFE0E03" w14:textId="77777777" w:rsidR="00140FBF" w:rsidRPr="00DA44A4" w:rsidRDefault="00140FBF" w:rsidP="0080168B">
      <w:pPr>
        <w:spacing w:after="120"/>
        <w:jc w:val="both"/>
        <w:rPr>
          <w:rFonts w:ascii="Arial" w:hAnsi="Arial" w:cs="Arial"/>
        </w:rPr>
      </w:pPr>
      <w:r w:rsidRPr="00DA44A4">
        <w:rPr>
          <w:rFonts w:ascii="Arial" w:hAnsi="Arial" w:cs="Arial"/>
        </w:rPr>
        <w:t xml:space="preserve">Il presbitero non lavora per la terra, il tempo, lavora sulla terra, nel tempo, in questo mondo, ma per raggiungere lui stesso il Paradiso e per aiutare ogni altro uomo a incamminarsi su questa via santa. Se il presbitero lavora per la terra e le sue cose, di certo non lavorerà per il Cielo, secondo le regole del Cielo e il mondo sarà privato della speranza vera. Lui non è stato chiamato ad essere organizzatore, sostenitore, curatore di cose di questa terra. Lui è stato preposto da Dio a curare esclusivamente gli interessi di Cristo Gesù che sono interessi particolari, speciali: sono interessi di conversione e di santificazione delle anime. </w:t>
      </w:r>
    </w:p>
    <w:p w14:paraId="536C7F2D" w14:textId="77777777" w:rsidR="00140FBF" w:rsidRPr="00DA44A4" w:rsidRDefault="00140FBF" w:rsidP="0080168B">
      <w:pPr>
        <w:spacing w:after="120"/>
        <w:jc w:val="both"/>
        <w:rPr>
          <w:rFonts w:ascii="Arial" w:hAnsi="Arial" w:cs="Arial"/>
          <w:i/>
        </w:rPr>
      </w:pPr>
      <w:r w:rsidRPr="00DA44A4">
        <w:rPr>
          <w:rFonts w:ascii="Arial" w:hAnsi="Arial" w:cs="Arial"/>
          <w:i/>
        </w:rPr>
        <w:t xml:space="preserve">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w:t>
      </w:r>
    </w:p>
    <w:p w14:paraId="0457C562" w14:textId="77777777" w:rsidR="00140FBF" w:rsidRPr="00DA44A4" w:rsidRDefault="00140FBF" w:rsidP="0080168B">
      <w:pPr>
        <w:spacing w:after="120"/>
        <w:jc w:val="both"/>
        <w:rPr>
          <w:rFonts w:ascii="Arial" w:hAnsi="Arial" w:cs="Arial"/>
        </w:rPr>
      </w:pPr>
      <w:r w:rsidRPr="00DA44A4">
        <w:rPr>
          <w:rFonts w:ascii="Arial" w:hAnsi="Arial" w:cs="Arial"/>
        </w:rPr>
        <w:t xml:space="preserve">San Paolo aveva compreso molto bene il ministero del presbitero. Il presbitero è l’uomo di Cristo che deve guadagnare tutti a Cristo. Se lui è uno schierato, un servo e un asservito ad alcuni uomini, mai potrà essere l’uomo universale e se non è l’uomo universale non serve agli uomini, né ai pochi e né ai molti. Non serve ai pochi, perché questi lo vogliono come loro servo, non come loro re, luce, verità, grazia. Non serve i molti, perché visto uomo appartenente agli uomini e non a Cristo Gesù. Il presbitero deve essere l’uomo che è solo schiavo di Cristo Gesù. </w:t>
      </w:r>
    </w:p>
    <w:p w14:paraId="363BE086" w14:textId="77777777" w:rsidR="00140FBF" w:rsidRPr="00DA44A4" w:rsidRDefault="00140FBF" w:rsidP="0080168B">
      <w:pPr>
        <w:spacing w:after="120"/>
        <w:jc w:val="both"/>
        <w:rPr>
          <w:rFonts w:ascii="Arial" w:hAnsi="Arial" w:cs="Arial"/>
          <w:i/>
          <w:iCs/>
        </w:rPr>
      </w:pPr>
      <w:r w:rsidRPr="00DA44A4">
        <w:rPr>
          <w:rFonts w:ascii="Arial" w:hAnsi="Arial" w:cs="Arial"/>
          <w:i/>
          <w:iCs/>
        </w:rPr>
        <w:t xml:space="preserve">Infatti, pur essendo libero da tutti, mi sono fatto servo di tutti per guadagnarne il maggior numero: mi sono fatto come Giudeo per i Giudei, per guadagnare i Giudei. Per coloro che sono sotto </w:t>
      </w:r>
      <w:smartTag w:uri="urn:schemas-microsoft-com:office:smarttags" w:element="PersonName">
        <w:smartTagPr>
          <w:attr w:name="ProductID" w:val="la Legge"/>
        </w:smartTagPr>
        <w:r w:rsidRPr="00DA44A4">
          <w:rPr>
            <w:rFonts w:ascii="Arial" w:hAnsi="Arial" w:cs="Arial"/>
            <w:i/>
            <w:iCs/>
          </w:rPr>
          <w:t>la Legge</w:t>
        </w:r>
      </w:smartTag>
      <w:r w:rsidRPr="00DA44A4">
        <w:rPr>
          <w:rFonts w:ascii="Arial" w:hAnsi="Arial" w:cs="Arial"/>
          <w:i/>
          <w:iCs/>
        </w:rPr>
        <w:t xml:space="preserve"> – pur non essendo io sotto </w:t>
      </w:r>
      <w:smartTag w:uri="urn:schemas-microsoft-com:office:smarttags" w:element="PersonName">
        <w:smartTagPr>
          <w:attr w:name="ProductID" w:val="la Legge"/>
        </w:smartTagPr>
        <w:r w:rsidRPr="00DA44A4">
          <w:rPr>
            <w:rFonts w:ascii="Arial" w:hAnsi="Arial" w:cs="Arial"/>
            <w:i/>
            <w:iCs/>
          </w:rPr>
          <w:t>la Legge</w:t>
        </w:r>
      </w:smartTag>
      <w:r w:rsidRPr="00DA44A4">
        <w:rPr>
          <w:rFonts w:ascii="Arial" w:hAnsi="Arial" w:cs="Arial"/>
          <w:i/>
          <w:iCs/>
        </w:rPr>
        <w:t xml:space="preserve"> – mi sono fatto come uno che è sotto </w:t>
      </w:r>
      <w:smartTag w:uri="urn:schemas-microsoft-com:office:smarttags" w:element="PersonName">
        <w:smartTagPr>
          <w:attr w:name="ProductID" w:val="la Legge"/>
        </w:smartTagPr>
        <w:r w:rsidRPr="00DA44A4">
          <w:rPr>
            <w:rFonts w:ascii="Arial" w:hAnsi="Arial" w:cs="Arial"/>
            <w:i/>
            <w:iCs/>
          </w:rPr>
          <w:t>la Legge</w:t>
        </w:r>
      </w:smartTag>
      <w:r w:rsidRPr="00DA44A4">
        <w:rPr>
          <w:rFonts w:ascii="Arial" w:hAnsi="Arial" w:cs="Arial"/>
          <w:i/>
          <w:iCs/>
        </w:rPr>
        <w:t xml:space="preserve">, allo scopo di guadagnare coloro che sono sotto </w:t>
      </w:r>
      <w:smartTag w:uri="urn:schemas-microsoft-com:office:smarttags" w:element="PersonName">
        <w:smartTagPr>
          <w:attr w:name="ProductID" w:val="la Legge."/>
        </w:smartTagPr>
        <w:r w:rsidRPr="00DA44A4">
          <w:rPr>
            <w:rFonts w:ascii="Arial" w:hAnsi="Arial" w:cs="Arial"/>
            <w:i/>
            <w:iCs/>
          </w:rPr>
          <w:t>la Legge.</w:t>
        </w:r>
      </w:smartTag>
      <w:r w:rsidRPr="00DA44A4">
        <w:rPr>
          <w:rFonts w:ascii="Arial" w:hAnsi="Arial" w:cs="Arial"/>
          <w:i/>
          <w:iCs/>
        </w:rPr>
        <w:t xml:space="preserv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w:t>
      </w:r>
      <w:r w:rsidRPr="00DA44A4">
        <w:rPr>
          <w:rFonts w:ascii="Arial" w:hAnsi="Arial" w:cs="Arial"/>
          <w:i/>
          <w:iCs/>
        </w:rPr>
        <w:lastRenderedPageBreak/>
        <w:t xml:space="preserve">anzi tratto duramente il mio corpo e lo riduco in schiavitù, perché non succeda che, dopo avere predicato agli altri, io stesso venga squalificato. (1Cor 9,19-27). </w:t>
      </w:r>
    </w:p>
    <w:p w14:paraId="322136B1" w14:textId="77777777" w:rsidR="00140FBF" w:rsidRPr="00DA44A4" w:rsidRDefault="00140FBF" w:rsidP="0080168B">
      <w:pPr>
        <w:spacing w:after="120"/>
        <w:jc w:val="both"/>
        <w:rPr>
          <w:rFonts w:ascii="Arial" w:hAnsi="Arial" w:cs="Arial"/>
        </w:rPr>
      </w:pPr>
      <w:r w:rsidRPr="00DA44A4">
        <w:rPr>
          <w:rFonts w:ascii="Arial" w:hAnsi="Arial" w:cs="Arial"/>
        </w:rPr>
        <w:t xml:space="preserve">Il presbitero è uomo diverso da ogni altro uomo. Lui è l’uomo divino, spirituale, l’uomo verità e grazia, libertà e santità, l’uomo celeste, mandato da Dio nel mondo per mostrare con la vita la grandezza soprannaturale del suo Dio e Signore. Il presbitero è ciò che ancora io non sono.  </w:t>
      </w:r>
    </w:p>
    <w:p w14:paraId="3F3BFF1D"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Angeli, Santi, fate tutti i presbiteri veri in Cristo. </w:t>
      </w:r>
    </w:p>
    <w:p w14:paraId="7BB6DB11" w14:textId="77777777" w:rsidR="00140FBF" w:rsidRPr="00DA44A4" w:rsidRDefault="00140FBF" w:rsidP="00437F2E">
      <w:pPr>
        <w:pStyle w:val="Titolo3"/>
        <w:jc w:val="right"/>
      </w:pPr>
      <w:bookmarkStart w:id="649" w:name="_Toc62181675"/>
      <w:r w:rsidRPr="00DA44A4">
        <w:t>18 Agosto 2012</w:t>
      </w:r>
      <w:bookmarkEnd w:id="649"/>
      <w:r w:rsidRPr="00DA44A4">
        <w:t xml:space="preserve"> </w:t>
      </w:r>
    </w:p>
    <w:p w14:paraId="30FF0BB8" w14:textId="77777777" w:rsidR="00140FBF" w:rsidRPr="00437F2E" w:rsidRDefault="00140FBF" w:rsidP="00437F2E">
      <w:pPr>
        <w:pStyle w:val="Titolo1"/>
      </w:pPr>
      <w:bookmarkStart w:id="650" w:name="_Toc343622623"/>
      <w:bookmarkStart w:id="651" w:name="_Toc62181676"/>
      <w:r w:rsidRPr="00437F2E">
        <w:t>SONO LE COSE CHE ESCONO DALL’UOMO A RENDERLO IMPURO</w:t>
      </w:r>
      <w:bookmarkEnd w:id="650"/>
      <w:bookmarkEnd w:id="651"/>
    </w:p>
    <w:p w14:paraId="43716517" w14:textId="77777777" w:rsidR="00140FBF" w:rsidRPr="00DA44A4" w:rsidRDefault="00140FBF" w:rsidP="0080168B">
      <w:pPr>
        <w:spacing w:after="120"/>
        <w:jc w:val="both"/>
        <w:rPr>
          <w:rFonts w:ascii="Arial" w:hAnsi="Arial" w:cs="Arial"/>
        </w:rPr>
      </w:pPr>
      <w:r w:rsidRPr="00DA44A4">
        <w:rPr>
          <w:rFonts w:ascii="Arial" w:hAnsi="Arial" w:cs="Arial"/>
        </w:rPr>
        <w:t>La tentazione più nefasta, letale, pestifera è sempre rivolta agli uomini della sacralità, santità, verità, rivelazione, dottrina, cose di Dio. Essa ha un solo scopo: sostituire il pensiero di Dio con quello dell’uomo, la volontà di Dio con quella dell’uomo, l’insegnamento di Dio con quello dell’uomo, la Parola di Dio con quella dell’uomo. Essa mira a che la sostituzione sia totale, perfetta. Nulla di ciò che appartiene a Dio deve regnare. Tutto invece deve governare di ciò che appartiene all’uomo. Si costruisce il regno della falsità e dell’errore. Si distrugge il regno di Dio, che è verità, giustizia, pace, vera santità, carità infinita, speranza eterna, amore grande.</w:t>
      </w:r>
    </w:p>
    <w:p w14:paraId="703FF5A0" w14:textId="77777777" w:rsidR="00140FBF" w:rsidRPr="00DA44A4" w:rsidRDefault="00140FBF" w:rsidP="0080168B">
      <w:pPr>
        <w:spacing w:after="120"/>
        <w:jc w:val="both"/>
        <w:rPr>
          <w:rFonts w:ascii="Arial" w:hAnsi="Arial" w:cs="Arial"/>
        </w:rPr>
      </w:pPr>
      <w:r w:rsidRPr="00DA44A4">
        <w:rPr>
          <w:rFonts w:ascii="Arial" w:hAnsi="Arial" w:cs="Arial"/>
        </w:rPr>
        <w:t>L’inganno più triste in questo scambio e sostituzione non è tanto quello che l’uomo prende il posto di Dio, estromettendo il suo Signore. Se così fosse saremmo ancora nella logica che guida l’azione giornaliera di ogni uomo. L’uomo cerca sempre di soppiantare qualcuno. È il motivo del suo vivere e del suo esistere. Qui siamo infinitamente oltre. Si sostituisce Dio, si mette l’uomo al suo posto, l’uomo che ha preso il posto di Dio dice ogni cosa nel suo nome, secondo la sua verità, la sua rivelazione, il suo ammaestramento e insegnamento.</w:t>
      </w:r>
    </w:p>
    <w:p w14:paraId="60BEE5E5" w14:textId="77777777" w:rsidR="00140FBF" w:rsidRPr="00DA44A4" w:rsidRDefault="00140FBF" w:rsidP="0080168B">
      <w:pPr>
        <w:spacing w:after="120"/>
        <w:jc w:val="both"/>
        <w:rPr>
          <w:rFonts w:ascii="Arial" w:hAnsi="Arial" w:cs="Arial"/>
        </w:rPr>
      </w:pPr>
      <w:r w:rsidRPr="00DA44A4">
        <w:rPr>
          <w:rFonts w:ascii="Arial" w:hAnsi="Arial" w:cs="Arial"/>
        </w:rPr>
        <w:t>Così Dio viene usato per la menzogna, la falsità, l’errore. Ci si serve di Lui per dare valore sacro ad ogni tradimento della Legge e dei Profeti. Si fa il suo nome per propagandare ciò che invece viene da Satana e dal regno delle tenebre. In nome di Dio si dona ogni spazio al diavolo. Ecco fin dove si spinge il marcio che regna negli uomini che dovrebbero essere della fede e della religione pura e santa, invece si rivelano essere nella storia persone dell’antifede e dell’antireligione. In nome di Dio sono persone stipendiate e a servizio del diavolo proprio nella casa di Dio che è la sua Chiesa.  Di queste cose – dice Gesù – ne facciamo veramente molte.</w:t>
      </w:r>
    </w:p>
    <w:p w14:paraId="16867C41" w14:textId="77777777" w:rsidR="00140FBF" w:rsidRPr="00DA44A4" w:rsidRDefault="00140FBF" w:rsidP="0080168B">
      <w:pPr>
        <w:spacing w:after="120"/>
        <w:jc w:val="both"/>
        <w:rPr>
          <w:rFonts w:ascii="Arial" w:hAnsi="Arial" w:cs="Arial"/>
          <w:i/>
        </w:rPr>
      </w:pPr>
      <w:r w:rsidRPr="00DA44A4">
        <w:rPr>
          <w:rFonts w:ascii="Arial" w:hAnsi="Arial" w:cs="Arial"/>
          <w:i/>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w:t>
      </w:r>
      <w:r w:rsidRPr="00DA44A4">
        <w:rPr>
          <w:rFonts w:ascii="Arial" w:hAnsi="Arial" w:cs="Arial"/>
          <w:i/>
        </w:rPr>
        <w:lastRenderedPageBreak/>
        <w:t>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Chiamata di nuovo la folla, diceva loro: «Ascoltatemi tutti e comprendete bene! Non c’è nulla fuori dell’uomo che, entrando in lui, possa renderlo impuro. Ma sono le cose che escono dall’uomo a renderlo impuro». Dal di dentro infatti, cioè dal cuore degli uomini, escono i propositi di male: impurità, furti, omicidi, adultèri, avidità, malvagità, inganno, dissolutezza, invidia, calunnia, superbia, stoltezza. Tutte queste cose cattive vengono fuori dall’interno e rendono impuro l’uomo».</w:t>
      </w:r>
    </w:p>
    <w:p w14:paraId="405978F8" w14:textId="77777777" w:rsidR="00140FBF" w:rsidRPr="00DA44A4" w:rsidRDefault="00140FBF" w:rsidP="0080168B">
      <w:pPr>
        <w:spacing w:after="120"/>
        <w:jc w:val="both"/>
        <w:rPr>
          <w:rFonts w:ascii="Arial" w:hAnsi="Arial" w:cs="Arial"/>
        </w:rPr>
      </w:pPr>
      <w:r w:rsidRPr="00DA44A4">
        <w:rPr>
          <w:rFonts w:ascii="Arial" w:hAnsi="Arial" w:cs="Arial"/>
        </w:rPr>
        <w:t xml:space="preserve">Il sommo di questa aberrazione si è compiuto con la morte di Gesù in croce. Lui fu ucciso in nome di Dio, della Legge, della Profezia, della divina verità. </w:t>
      </w:r>
      <w:r w:rsidRPr="00DA44A4">
        <w:rPr>
          <w:rFonts w:ascii="Arial" w:hAnsi="Arial" w:cs="Arial"/>
          <w:i/>
        </w:rPr>
        <w:t>“Il sommo sacerdote si alzò e gli disse: «Non rispondi nulla? Che cosa testimoniano costoro contro di te?». Ma Gesù taceva. Allora il sommo sacerdote gli disse: «Ti scongiuro, per il Dio vivente, di dirci se sei tu il Cristo, il Figlio di Dio». «Tu l’hai detto – gli rispose Gesù –; anzi io vi dico: d’ora innanzi vedrete il Figlio dell’uomo seduto alla destra della Potenza e venire sulle nubi del cielo». Allora il sommo sacerdote si stracciò le vesti dicendo: «Ha bestemmiato! Che bisogno abbiamo ancora di testimoni? Ecco, ora avete udito la bestemmia; che ve ne pare?». E quelli risposero: «È reo di morte!».  Allora gli sputarono in faccia e lo percossero; altri lo schiaffeggiarono, dicendo: «Fa’ il profeta per noi, Cristo! Chi è che ti ha colpito?».</w:t>
      </w:r>
      <w:r w:rsidRPr="00DA44A4">
        <w:rPr>
          <w:rFonts w:ascii="Arial" w:hAnsi="Arial" w:cs="Arial"/>
        </w:rPr>
        <w:t xml:space="preserve"> (Mt 16,62-68). </w:t>
      </w:r>
      <w:r w:rsidRPr="00DA44A4">
        <w:rPr>
          <w:rFonts w:ascii="Arial" w:hAnsi="Arial" w:cs="Arial"/>
          <w:i/>
        </w:rPr>
        <w:t>“Vi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w:t>
      </w:r>
      <w:r w:rsidRPr="00DA44A4">
        <w:rPr>
          <w:rFonts w:ascii="Arial" w:hAnsi="Arial" w:cs="Arial"/>
        </w:rPr>
        <w:t xml:space="preserve"> (Gv 16,1-4). </w:t>
      </w:r>
    </w:p>
    <w:p w14:paraId="43829424" w14:textId="77777777" w:rsidR="00140FBF" w:rsidRPr="00DA44A4" w:rsidRDefault="00140FBF" w:rsidP="0080168B">
      <w:pPr>
        <w:spacing w:after="120"/>
        <w:jc w:val="both"/>
        <w:rPr>
          <w:rFonts w:ascii="Arial" w:hAnsi="Arial" w:cs="Arial"/>
        </w:rPr>
      </w:pPr>
      <w:r w:rsidRPr="00DA44A4">
        <w:rPr>
          <w:rFonts w:ascii="Arial" w:hAnsi="Arial" w:cs="Arial"/>
        </w:rPr>
        <w:t xml:space="preserve">Tutte le più orrende aberrazioni della storia sono giustificate in nome di Dio. Tutti i più atroci delitti sono fatti risalire alla volontà del nostro Signore. Anche il terrorismo oggi è attribuito alla volontà di Dio. È Lui che lo comanda, lo vuole. È questo il grande mistero dell’iniquità che avvolge il mondo e lo distrugge. Solo per grazia possiamo liberarci da tanta cecità. </w:t>
      </w:r>
    </w:p>
    <w:p w14:paraId="0379FEF3"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Angeli, Santi, insegnateci la vera religione. </w:t>
      </w:r>
    </w:p>
    <w:p w14:paraId="7A3669E5" w14:textId="77777777" w:rsidR="00140FBF" w:rsidRPr="00DA44A4" w:rsidRDefault="00140FBF" w:rsidP="00437F2E">
      <w:pPr>
        <w:pStyle w:val="Titolo3"/>
        <w:jc w:val="right"/>
      </w:pPr>
      <w:bookmarkStart w:id="652" w:name="_Toc62181677"/>
      <w:r w:rsidRPr="00DA44A4">
        <w:t>25 Agosto 2012</w:t>
      </w:r>
      <w:bookmarkEnd w:id="652"/>
    </w:p>
    <w:p w14:paraId="14896A2F" w14:textId="77777777" w:rsidR="00140FBF" w:rsidRPr="00DA44A4" w:rsidRDefault="00140FBF" w:rsidP="00437F2E">
      <w:pPr>
        <w:pStyle w:val="Titolo1"/>
        <w:rPr>
          <w:i/>
          <w:iCs/>
          <w:szCs w:val="24"/>
        </w:rPr>
      </w:pPr>
      <w:bookmarkStart w:id="653" w:name="_Toc343622625"/>
      <w:bookmarkStart w:id="654" w:name="_Toc62181678"/>
      <w:r w:rsidRPr="00DA44A4">
        <w:t>Santo, innocente, senza macchia, separato dai peccatori ed elevato sopra i cieli</w:t>
      </w:r>
      <w:bookmarkEnd w:id="653"/>
      <w:bookmarkEnd w:id="654"/>
    </w:p>
    <w:p w14:paraId="76BB4771" w14:textId="77777777" w:rsidR="00140FBF" w:rsidRPr="00DA44A4" w:rsidRDefault="00140FBF" w:rsidP="0080168B">
      <w:pPr>
        <w:spacing w:after="120"/>
        <w:jc w:val="both"/>
        <w:rPr>
          <w:rFonts w:ascii="Arial" w:hAnsi="Arial" w:cs="Arial"/>
        </w:rPr>
      </w:pPr>
      <w:r w:rsidRPr="00DA44A4">
        <w:rPr>
          <w:rFonts w:ascii="Arial" w:hAnsi="Arial" w:cs="Arial"/>
        </w:rPr>
        <w:t xml:space="preserve">Gesù è il sommo sacerdote della Nuova Alleanza. Lo Spirito Santo ci rivela oggi quali sono le sue caratteristiche. Ciò che è detto di Cristo Gesù deve essere riferito ad ogni altro che è sacerdote in Lui, con Lui, per Lui.  Vi è infatti un solo Sacerdote: Gesù Signore. Ogni altro lo potrà divenire solo in Lui, con Lui, per Lui, mai senza di Lui, contro di Lui. </w:t>
      </w:r>
    </w:p>
    <w:p w14:paraId="09B0A700" w14:textId="77777777" w:rsidR="00140FBF" w:rsidRPr="00DA44A4" w:rsidRDefault="00140FBF" w:rsidP="0080168B">
      <w:pPr>
        <w:spacing w:after="120"/>
        <w:jc w:val="both"/>
        <w:rPr>
          <w:rFonts w:ascii="Arial" w:hAnsi="Arial" w:cs="Arial"/>
        </w:rPr>
      </w:pPr>
      <w:r w:rsidRPr="00DA44A4">
        <w:rPr>
          <w:rFonts w:ascii="Arial" w:hAnsi="Arial" w:cs="Arial"/>
          <w:b/>
        </w:rPr>
        <w:t xml:space="preserve">Santo: </w:t>
      </w:r>
      <w:r w:rsidRPr="00DA44A4">
        <w:rPr>
          <w:rFonts w:ascii="Arial" w:hAnsi="Arial" w:cs="Arial"/>
        </w:rPr>
        <w:t xml:space="preserve">La santità in Gesù è della persona e della natura divina. La santità è la sua stessa natura o sostanza esterna. È anche santità della natura umana. Il Verbo Eterno </w:t>
      </w:r>
      <w:r w:rsidRPr="00DA44A4">
        <w:rPr>
          <w:rFonts w:ascii="Arial" w:hAnsi="Arial" w:cs="Arial"/>
        </w:rPr>
        <w:lastRenderedPageBreak/>
        <w:t xml:space="preserve">del Padre ha assunto la perfetta umanità, è divenuto vero uomo. La santità del vero uomo è purissima obbedienza, santissimo ascolto della voce del Padre. Lo Spirito Santo ha avvolto l’uomo Gesù per intero. Tutta la sua umanità è stata sempre sotto la sua guida, mozione, ispirazione, rivelazione, ammaestramento, scienza, dottrina,  sapienza, saggezza, intelligenza. Quella di Gesù è una santità perfetta, piena, universale, particolare, celeste, terrena, cosmica. </w:t>
      </w:r>
    </w:p>
    <w:p w14:paraId="590362AC" w14:textId="77777777" w:rsidR="00140FBF" w:rsidRPr="00DA44A4" w:rsidRDefault="00140FBF" w:rsidP="0080168B">
      <w:pPr>
        <w:spacing w:after="120"/>
        <w:jc w:val="both"/>
        <w:rPr>
          <w:rFonts w:ascii="Arial" w:hAnsi="Arial" w:cs="Arial"/>
        </w:rPr>
      </w:pPr>
      <w:r w:rsidRPr="00DA44A4">
        <w:rPr>
          <w:rFonts w:ascii="Arial" w:hAnsi="Arial" w:cs="Arial"/>
          <w:b/>
        </w:rPr>
        <w:t xml:space="preserve">Innocente: </w:t>
      </w:r>
      <w:r w:rsidRPr="00DA44A4">
        <w:rPr>
          <w:rFonts w:ascii="Arial" w:hAnsi="Arial" w:cs="Arial"/>
        </w:rPr>
        <w:t xml:space="preserve">L’innocenza di Gesù va dal primo istante del suo concepimento fino al momento in cui rende il suo spirito al Padre. Gesù è stato fatto sacrificio e vittima per il peccato del mondo. Lui mai ha conosciuto il peccato. Lui non conosce la trasgressione né in molto e né in poco. La sua è l’innocenza del servo del Signore. È l’Innocente che muore al posto dei colpevoli. </w:t>
      </w:r>
    </w:p>
    <w:p w14:paraId="71ED38BF" w14:textId="77777777" w:rsidR="00140FBF" w:rsidRPr="00DA44A4" w:rsidRDefault="00140FBF" w:rsidP="0080168B">
      <w:pPr>
        <w:spacing w:after="120"/>
        <w:jc w:val="both"/>
        <w:rPr>
          <w:rFonts w:ascii="Arial" w:hAnsi="Arial" w:cs="Arial"/>
        </w:rPr>
      </w:pPr>
      <w:r w:rsidRPr="00DA44A4">
        <w:rPr>
          <w:rFonts w:ascii="Arial" w:hAnsi="Arial" w:cs="Arial"/>
          <w:b/>
        </w:rPr>
        <w:t xml:space="preserve">Senza macchia: </w:t>
      </w:r>
      <w:r w:rsidRPr="00DA44A4">
        <w:rPr>
          <w:rFonts w:ascii="Arial" w:hAnsi="Arial" w:cs="Arial"/>
        </w:rPr>
        <w:t xml:space="preserve">Fisicamente, spiritualmente, moralmente Gesù è senza macchia. Non ha Lui alcun difetto. Anima, spirito e corpo sono perfetti. Lui può essere vera vittima del sacrificio da offrire al Padre per la redenzione dell’umanità. </w:t>
      </w:r>
    </w:p>
    <w:p w14:paraId="34A6F68B" w14:textId="77777777" w:rsidR="00140FBF" w:rsidRPr="00DA44A4" w:rsidRDefault="00140FBF" w:rsidP="0080168B">
      <w:pPr>
        <w:spacing w:after="120"/>
        <w:jc w:val="both"/>
        <w:rPr>
          <w:rFonts w:ascii="Arial" w:hAnsi="Arial" w:cs="Arial"/>
        </w:rPr>
      </w:pPr>
      <w:r w:rsidRPr="00DA44A4">
        <w:rPr>
          <w:rFonts w:ascii="Arial" w:hAnsi="Arial" w:cs="Arial"/>
          <w:b/>
        </w:rPr>
        <w:t xml:space="preserve">Separato dai peccatori: </w:t>
      </w:r>
      <w:r w:rsidRPr="00DA44A4">
        <w:rPr>
          <w:rFonts w:ascii="Arial" w:hAnsi="Arial" w:cs="Arial"/>
        </w:rPr>
        <w:t xml:space="preserve">La separazione dai peccatori non è fisica, bensì nella santità. Lui è il Santo che non conosce il peccato. È però il Santo che muore per i peccatori. Lui è il Santo dei peccatori e per i peccatori. È il Santo che sta con i peccatori per redimerli e salvarli. È il Santo non fariseo. Il fariseo era santo senza i peccatori, contro i peccatori. Gesù è il santo con i peccatori, per i peccatori. La santità che non redime e non salva i peccatori è un santità satanica e diabolica. Questa santità non appartiene a Dio. </w:t>
      </w:r>
    </w:p>
    <w:p w14:paraId="044CEF6B" w14:textId="77777777" w:rsidR="00140FBF" w:rsidRPr="00DA44A4" w:rsidRDefault="00140FBF" w:rsidP="0080168B">
      <w:pPr>
        <w:spacing w:after="120"/>
        <w:jc w:val="both"/>
        <w:rPr>
          <w:rFonts w:ascii="Arial" w:hAnsi="Arial" w:cs="Arial"/>
        </w:rPr>
      </w:pPr>
      <w:r w:rsidRPr="00DA44A4">
        <w:rPr>
          <w:rFonts w:ascii="Arial" w:hAnsi="Arial" w:cs="Arial"/>
          <w:b/>
        </w:rPr>
        <w:t xml:space="preserve">Elevato sopra i cieli:  </w:t>
      </w:r>
      <w:r w:rsidRPr="00DA44A4">
        <w:rPr>
          <w:rFonts w:ascii="Arial" w:hAnsi="Arial" w:cs="Arial"/>
        </w:rPr>
        <w:t xml:space="preserve">Il Verbo Eterno, il Figlio  Unigenito era sopra i cieli dall’eternità, prima della stessa creazione. I cieli furono fatti per mezzo di Lui. Gesù, Verbo  Incarnato, è stato innalzato sopra i cieli con la sua gloriosa risurrezione e costituito Giudice e Re universale. </w:t>
      </w:r>
    </w:p>
    <w:p w14:paraId="168982D6" w14:textId="77777777" w:rsidR="00140FBF" w:rsidRPr="00DA44A4" w:rsidRDefault="00140FBF" w:rsidP="0080168B">
      <w:pPr>
        <w:tabs>
          <w:tab w:val="left" w:pos="851"/>
          <w:tab w:val="left" w:pos="1418"/>
        </w:tabs>
        <w:spacing w:after="120"/>
        <w:jc w:val="both"/>
        <w:rPr>
          <w:rFonts w:ascii="Arial" w:hAnsi="Arial" w:cs="Arial"/>
          <w:i/>
        </w:rPr>
      </w:pPr>
      <w:r w:rsidRPr="00DA44A4">
        <w:rPr>
          <w:rFonts w:ascii="Arial" w:hAnsi="Arial" w:cs="Arial"/>
          <w:i/>
        </w:rPr>
        <w:t xml:space="preserve">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costituisce sacerdote il Figlio, reso perfetto per sempre. (Eb 7,26-28). </w:t>
      </w:r>
    </w:p>
    <w:p w14:paraId="346D109A" w14:textId="77777777" w:rsidR="00140FBF" w:rsidRPr="00DA44A4" w:rsidRDefault="00140FBF" w:rsidP="0080168B">
      <w:pPr>
        <w:spacing w:after="120"/>
        <w:jc w:val="both"/>
        <w:rPr>
          <w:rFonts w:ascii="Arial" w:hAnsi="Arial" w:cs="Arial"/>
        </w:rPr>
      </w:pPr>
      <w:r w:rsidRPr="00DA44A4">
        <w:rPr>
          <w:rFonts w:ascii="Arial" w:hAnsi="Arial" w:cs="Arial"/>
          <w:b/>
        </w:rPr>
        <w:t xml:space="preserve">Reso perfetto per sempre: </w:t>
      </w:r>
      <w:r w:rsidRPr="00DA44A4">
        <w:rPr>
          <w:rFonts w:ascii="Arial" w:hAnsi="Arial" w:cs="Arial"/>
        </w:rPr>
        <w:t>La perfezione di Gesù non conosce limiti di tempo. L’obbedienza fino alla morte di croce gli ha conferito questa perfezione assoluta e insuperabile nell’amore. Questa perfezione è sua per l’eternità. È per questa sua perfezione che è divenuto causa di salvezza eterna per quanto obbediscono alla sua Parola. È Redentore perché perfetto.</w:t>
      </w:r>
    </w:p>
    <w:p w14:paraId="5722BB03" w14:textId="77777777" w:rsidR="00140FBF" w:rsidRPr="00DA44A4" w:rsidRDefault="00140FBF" w:rsidP="0080168B">
      <w:pPr>
        <w:spacing w:after="120"/>
        <w:jc w:val="both"/>
        <w:rPr>
          <w:rFonts w:ascii="Arial" w:hAnsi="Arial" w:cs="Arial"/>
        </w:rPr>
      </w:pPr>
      <w:r w:rsidRPr="00DA44A4">
        <w:rPr>
          <w:rFonts w:ascii="Arial" w:hAnsi="Arial" w:cs="Arial"/>
        </w:rPr>
        <w:t xml:space="preserve">Quanto è detto di Gesù deve potersi dire di ogni </w:t>
      </w:r>
      <w:r w:rsidRPr="00DA44A4">
        <w:rPr>
          <w:rFonts w:ascii="Arial" w:hAnsi="Arial" w:cs="Arial"/>
          <w:i/>
        </w:rPr>
        <w:t>“Sacerdozio”</w:t>
      </w:r>
      <w:r w:rsidRPr="00DA44A4">
        <w:rPr>
          <w:rFonts w:ascii="Arial" w:hAnsi="Arial" w:cs="Arial"/>
        </w:rPr>
        <w:t xml:space="preserve"> sia ministeriale che battesimale. Ogni sacerdote è chiamato ad essere </w:t>
      </w:r>
      <w:r w:rsidRPr="00DA44A4">
        <w:rPr>
          <w:rFonts w:ascii="Arial" w:hAnsi="Arial" w:cs="Arial"/>
          <w:i/>
        </w:rPr>
        <w:t>“santo, innocente, senza macchia, separato dai peccatori, elevato sopra i cieli, reso perfetto per sempre”</w:t>
      </w:r>
      <w:r w:rsidRPr="00DA44A4">
        <w:rPr>
          <w:rFonts w:ascii="Arial" w:hAnsi="Arial" w:cs="Arial"/>
        </w:rPr>
        <w:t>. Siamo tutti chiamati ad essere senza peccato, santi e immacolati al suo cospetto, se vogliamo partecipare alla redenzione e salvezza dei fratelli. Con il peccato nel cuore e nell’anima, nella mente e nel corpo, si è fuori del corpo di Cristo Gesù, il solo corpo che opera redenzione e vita eterna.</w:t>
      </w:r>
    </w:p>
    <w:p w14:paraId="6A6D3E79" w14:textId="77777777" w:rsidR="00140FBF" w:rsidRPr="00DA44A4" w:rsidRDefault="00140FBF" w:rsidP="0080168B">
      <w:pPr>
        <w:spacing w:after="120"/>
        <w:jc w:val="both"/>
        <w:rPr>
          <w:rFonts w:ascii="Arial" w:hAnsi="Arial" w:cs="Arial"/>
        </w:rPr>
      </w:pPr>
      <w:r w:rsidRPr="00DA44A4">
        <w:rPr>
          <w:rFonts w:ascii="Arial" w:hAnsi="Arial" w:cs="Arial"/>
        </w:rPr>
        <w:lastRenderedPageBreak/>
        <w:t xml:space="preserve">Il sacerdozio ministeriale partecipa al sacerdozio di Cristo Gesù in una maniera assai diversa dal sacerdozio battesimale. Esso è preposto alla santificazione di tutti i suoi fratelli. Li deve santificare alla maniera di Gesù: offrendo a Dio il suo corpo, la sua anima, il suo spirito come vero sacrificio di espiazione e di lode, di comunione e di salvezza. Non si può offrire a Dio un corpo pieno di vizi, un’anima piena di morte eterna, uno spirito confuso, pieno di falsità e di menzogna. Il corpo del sacerdote ministeriale deve essere avvolto da tutte le virtù. Senza questa veste che dona splendore alla sua carne, nessun sacrificio potrà mai essere offerto e la redenzione non si compie. I suoi fratelli rimangono nella morte. Manca il suo sacrificio. </w:t>
      </w:r>
    </w:p>
    <w:p w14:paraId="7C02A6BB" w14:textId="77777777" w:rsidR="00140FBF" w:rsidRPr="00DA44A4" w:rsidRDefault="00140FBF" w:rsidP="0080168B">
      <w:pPr>
        <w:spacing w:after="120"/>
        <w:jc w:val="both"/>
        <w:rPr>
          <w:rFonts w:ascii="Arial" w:hAnsi="Arial" w:cs="Arial"/>
          <w:color w:val="000000"/>
        </w:rPr>
      </w:pPr>
      <w:r w:rsidRPr="00DA44A4">
        <w:rPr>
          <w:rFonts w:ascii="Arial" w:hAnsi="Arial" w:cs="Arial"/>
          <w:color w:val="000000"/>
        </w:rPr>
        <w:t xml:space="preserve">Vergine Maria, Madre della Redenzione, Angeli, Santi, fateci vero corpo del sacrificio. </w:t>
      </w:r>
    </w:p>
    <w:p w14:paraId="0CC36107" w14:textId="77777777" w:rsidR="00140FBF" w:rsidRPr="00DA44A4" w:rsidRDefault="00140FBF" w:rsidP="00437F2E">
      <w:pPr>
        <w:pStyle w:val="Titolo3"/>
        <w:jc w:val="right"/>
      </w:pPr>
      <w:bookmarkStart w:id="655" w:name="_Toc62181679"/>
      <w:r w:rsidRPr="00DA44A4">
        <w:t>25  Agosto 2012</w:t>
      </w:r>
      <w:bookmarkEnd w:id="655"/>
    </w:p>
    <w:p w14:paraId="3E6DFE38" w14:textId="77777777" w:rsidR="00140FBF" w:rsidRPr="00437F2E" w:rsidRDefault="00140FBF" w:rsidP="00437F2E">
      <w:pPr>
        <w:pStyle w:val="Titolo1"/>
      </w:pPr>
      <w:bookmarkStart w:id="656" w:name="_Toc343622627"/>
      <w:bookmarkStart w:id="657" w:name="_Toc62181680"/>
      <w:r w:rsidRPr="00437F2E">
        <w:t>Ho però da rimproverarti di avere abbandonato il tuo primo amore</w:t>
      </w:r>
      <w:bookmarkEnd w:id="656"/>
      <w:bookmarkEnd w:id="657"/>
    </w:p>
    <w:p w14:paraId="1CBE786C" w14:textId="77777777" w:rsidR="00140FBF" w:rsidRPr="00DA44A4" w:rsidRDefault="00140FBF" w:rsidP="0080168B">
      <w:pPr>
        <w:spacing w:after="120"/>
        <w:jc w:val="both"/>
        <w:rPr>
          <w:rFonts w:ascii="Arial" w:hAnsi="Arial" w:cs="Arial"/>
        </w:rPr>
      </w:pPr>
      <w:r w:rsidRPr="00DA44A4">
        <w:rPr>
          <w:rFonts w:ascii="Arial" w:hAnsi="Arial" w:cs="Arial"/>
        </w:rPr>
        <w:t xml:space="preserve">Non basta essere stati unti con l’unzione e collocati al posto di Cristo, per essere </w:t>
      </w:r>
      <w:r w:rsidRPr="00DA44A4">
        <w:rPr>
          <w:rFonts w:ascii="Arial" w:hAnsi="Arial" w:cs="Arial"/>
          <w:i/>
        </w:rPr>
        <w:t>“angeli”</w:t>
      </w:r>
      <w:r w:rsidRPr="00DA44A4">
        <w:rPr>
          <w:rFonts w:ascii="Arial" w:hAnsi="Arial" w:cs="Arial"/>
        </w:rPr>
        <w:t xml:space="preserve"> di vera salvezza nella Chiesa del Signore. Ogni </w:t>
      </w:r>
      <w:r w:rsidRPr="00DA44A4">
        <w:rPr>
          <w:rFonts w:ascii="Arial" w:hAnsi="Arial" w:cs="Arial"/>
          <w:i/>
        </w:rPr>
        <w:t>“angelo”</w:t>
      </w:r>
      <w:r w:rsidRPr="00DA44A4">
        <w:rPr>
          <w:rFonts w:ascii="Arial" w:hAnsi="Arial" w:cs="Arial"/>
        </w:rPr>
        <w:t xml:space="preserve"> di Cristo deve possedere la stessa santità di Cristo.  L’unzione senza la santità non genera alcuna vera salvezza. </w:t>
      </w:r>
    </w:p>
    <w:p w14:paraId="521E850D" w14:textId="77777777" w:rsidR="00140FBF" w:rsidRPr="00DA44A4" w:rsidRDefault="00140FBF" w:rsidP="0080168B">
      <w:pPr>
        <w:spacing w:after="120"/>
        <w:jc w:val="both"/>
        <w:rPr>
          <w:rFonts w:ascii="Arial" w:hAnsi="Arial" w:cs="Arial"/>
        </w:rPr>
      </w:pPr>
      <w:r w:rsidRPr="00DA44A4">
        <w:rPr>
          <w:rFonts w:ascii="Arial" w:hAnsi="Arial" w:cs="Arial"/>
        </w:rPr>
        <w:t xml:space="preserve">Per crescere nella santità, per poter camminare ogni giorno verso la conquista della santità di Gesù Signore, è necessario che ogni </w:t>
      </w:r>
      <w:r w:rsidRPr="00DA44A4">
        <w:rPr>
          <w:rFonts w:ascii="Arial" w:hAnsi="Arial" w:cs="Arial"/>
          <w:i/>
        </w:rPr>
        <w:t>”angelo”</w:t>
      </w:r>
      <w:r w:rsidRPr="00DA44A4">
        <w:rPr>
          <w:rFonts w:ascii="Arial" w:hAnsi="Arial" w:cs="Arial"/>
        </w:rPr>
        <w:t xml:space="preserve"> sappia farsi un serio, vero, completo esame di coscienza. Poiché lui è incapace di scrutarsi fin nelle fibre più recondite e remote della sua anima e del suo cuore, il Signore, nella sua infinita misericordia, manda il suo messaggero a rischiarare cuore, mente, coscienza, spirito, anima, corpo con la luce vera dello Spirito Santo.</w:t>
      </w:r>
    </w:p>
    <w:p w14:paraId="77E317F0" w14:textId="77777777" w:rsidR="00140FBF" w:rsidRPr="00DA44A4" w:rsidRDefault="00140FBF" w:rsidP="0080168B">
      <w:pPr>
        <w:spacing w:after="120"/>
        <w:jc w:val="both"/>
        <w:rPr>
          <w:rFonts w:ascii="Arial" w:hAnsi="Arial" w:cs="Arial"/>
        </w:rPr>
      </w:pPr>
      <w:r w:rsidRPr="00DA44A4">
        <w:rPr>
          <w:rFonts w:ascii="Arial" w:hAnsi="Arial" w:cs="Arial"/>
        </w:rPr>
        <w:t>Se l’</w:t>
      </w:r>
      <w:r w:rsidRPr="00DA44A4">
        <w:rPr>
          <w:rFonts w:ascii="Arial" w:hAnsi="Arial" w:cs="Arial"/>
          <w:i/>
        </w:rPr>
        <w:t>“angelo”</w:t>
      </w:r>
      <w:r w:rsidRPr="00DA44A4">
        <w:rPr>
          <w:rFonts w:ascii="Arial" w:hAnsi="Arial" w:cs="Arial"/>
        </w:rPr>
        <w:t xml:space="preserve"> della Chiesa si lascia illuminare dallo Spirito di Dio, che parla attraverso la voce umana del suo messaggero, per lui vi è vera crescita nella santità di Gesù e diviene strumento di Cristo per la redenzione delle sue pecore. Se invece rifiuta questa illuminazione perché sopraffatto da superbia, invidia, gelosia, stoltezza, insipienza, rispetto umano, paura degli uomini, incapacità di vero discernimento, pensieri di eresia che navigano nella sua mente, ricerca di  gloria umana, volontà di non essere giudicato dalla gente, si chiudono per lui le sorgenti della salvezza e il suo ministero è vano. Produce in lui solo il sacramento ricevuto, ma non la sua santità. La redenzione dei cuori è dalla santità, non dal sacramento. Solo il santo genera santità come suo frutto perenne. Se poi l’</w:t>
      </w:r>
      <w:r w:rsidRPr="00DA44A4">
        <w:rPr>
          <w:rFonts w:ascii="Arial" w:hAnsi="Arial" w:cs="Arial"/>
          <w:i/>
        </w:rPr>
        <w:t>“angelo”</w:t>
      </w:r>
      <w:r w:rsidRPr="00DA44A4">
        <w:rPr>
          <w:rFonts w:ascii="Arial" w:hAnsi="Arial" w:cs="Arial"/>
        </w:rPr>
        <w:t xml:space="preserve">  si scaglia contro il messaggero e lo accusa e lo condanna, lo deride e lo fa deridere, lo rinnega e lo fa rinnegare,  dicendo contro di lui ogni sorta di male, è questo il segno che nel suo cuore regna il grande peccato. </w:t>
      </w:r>
    </w:p>
    <w:p w14:paraId="5E1A58AF" w14:textId="77777777" w:rsidR="00140FBF" w:rsidRPr="00DA44A4" w:rsidRDefault="00140FBF" w:rsidP="0080168B">
      <w:pPr>
        <w:spacing w:after="120"/>
        <w:jc w:val="both"/>
        <w:rPr>
          <w:rFonts w:ascii="Arial" w:hAnsi="Arial" w:cs="Arial"/>
        </w:rPr>
      </w:pPr>
      <w:r w:rsidRPr="00DA44A4">
        <w:rPr>
          <w:rFonts w:ascii="Arial" w:hAnsi="Arial" w:cs="Arial"/>
        </w:rPr>
        <w:t xml:space="preserve">Gli </w:t>
      </w:r>
      <w:r w:rsidRPr="00DA44A4">
        <w:rPr>
          <w:rFonts w:ascii="Arial" w:hAnsi="Arial" w:cs="Arial"/>
          <w:i/>
        </w:rPr>
        <w:t>“angeli”</w:t>
      </w:r>
      <w:r w:rsidRPr="00DA44A4">
        <w:rPr>
          <w:rFonts w:ascii="Arial" w:hAnsi="Arial" w:cs="Arial"/>
        </w:rPr>
        <w:t xml:space="preserve"> della Chiesa hanno interrotto il loro cammino nella santità di Cristo. Sono poco efficienti in ordine alla generazione di frutti di salvezza per l’umanità. La santità è per essi come la luce per il sole. Un sole che non brilla fa ricadere tutta la terra in una grande sterilità. Un </w:t>
      </w:r>
      <w:r w:rsidRPr="00DA44A4">
        <w:rPr>
          <w:rFonts w:ascii="Arial" w:hAnsi="Arial" w:cs="Arial"/>
          <w:i/>
        </w:rPr>
        <w:t>“angelo”</w:t>
      </w:r>
      <w:r w:rsidRPr="00DA44A4">
        <w:rPr>
          <w:rFonts w:ascii="Arial" w:hAnsi="Arial" w:cs="Arial"/>
        </w:rPr>
        <w:t xml:space="preserve"> senza santità condanna la Chiesa ad una sterilità universale: nella fede, nella speranza, nella carità, in ogni altra virtù. Questa è verità </w:t>
      </w:r>
      <w:r w:rsidRPr="00DA44A4">
        <w:rPr>
          <w:rFonts w:ascii="Arial" w:hAnsi="Arial" w:cs="Arial"/>
        </w:rPr>
        <w:lastRenderedPageBreak/>
        <w:t xml:space="preserve">eterna e inconfutabile. È verità attestata dalla storia quotidiana. La stanno gridando le pietre delle nostre Chiese. </w:t>
      </w:r>
    </w:p>
    <w:p w14:paraId="33C90D36" w14:textId="77777777" w:rsidR="00140FBF" w:rsidRPr="00DA44A4" w:rsidRDefault="00140FBF" w:rsidP="0080168B">
      <w:pPr>
        <w:spacing w:after="120"/>
        <w:jc w:val="both"/>
        <w:rPr>
          <w:rFonts w:ascii="Arial" w:hAnsi="Arial" w:cs="Arial"/>
        </w:rPr>
      </w:pPr>
      <w:r w:rsidRPr="00DA44A4">
        <w:rPr>
          <w:rFonts w:ascii="Arial" w:hAnsi="Arial" w:cs="Arial"/>
        </w:rPr>
        <w:t xml:space="preserve">Il primo </w:t>
      </w:r>
      <w:r w:rsidRPr="00DA44A4">
        <w:rPr>
          <w:rFonts w:ascii="Arial" w:hAnsi="Arial" w:cs="Arial"/>
          <w:i/>
        </w:rPr>
        <w:t>“angelo”</w:t>
      </w:r>
      <w:r w:rsidRPr="00DA44A4">
        <w:rPr>
          <w:rFonts w:ascii="Arial" w:hAnsi="Arial" w:cs="Arial"/>
        </w:rPr>
        <w:t xml:space="preserve"> che è quello della Chiesa di Efeso è messo piuttosto bene. Vi è però qualcosa di assai pericoloso nel suo ministero. Attualmente sta facendo bene ogni cosa. Gli manca però l’amore iniziale. Il suo primo amore vero, autentico, capace di ogni sacrificio, ogni rinunzia, ogni sopportazione, ogni slancio è venuto meno. Da questo amore lui è caduto.</w:t>
      </w:r>
    </w:p>
    <w:p w14:paraId="430CB013" w14:textId="77777777" w:rsidR="00140FBF" w:rsidRPr="00DA44A4" w:rsidRDefault="00140FBF" w:rsidP="0080168B">
      <w:pPr>
        <w:spacing w:after="120"/>
        <w:jc w:val="both"/>
        <w:rPr>
          <w:rFonts w:ascii="Arial" w:hAnsi="Arial" w:cs="Arial"/>
        </w:rPr>
      </w:pPr>
      <w:r w:rsidRPr="00DA44A4">
        <w:rPr>
          <w:rFonts w:ascii="Arial" w:hAnsi="Arial" w:cs="Arial"/>
        </w:rPr>
        <w:t xml:space="preserve">Quando si cade dall’amore, prima o poi si cade dalla vera fede e dalla speranza. Si cominciano a fare le cose, ma non bene come prima. Poi alla fine si fanno perché si devono fare e poi non si fanno più. Gesù nell’amore è stato perfetto, sommamente perfetto sino alla fine, crescendo in esso sempre, mai venendo meno, mai cadendo. Chi cade dall’amore ben presto trasformerà il suo ministero in cose esteriori, senza cuore, senz’anima, senza spirito. Chi cade dall’amore è già caduto dalla vera santità. Si diviene incapaci di produrre vera salvezza. </w:t>
      </w:r>
    </w:p>
    <w:p w14:paraId="58CBB27A" w14:textId="77777777" w:rsidR="00140FBF" w:rsidRPr="00DA44A4" w:rsidRDefault="00140FBF" w:rsidP="0080168B">
      <w:pPr>
        <w:spacing w:after="120"/>
        <w:jc w:val="both"/>
        <w:rPr>
          <w:rFonts w:ascii="Arial" w:hAnsi="Arial" w:cs="Arial"/>
          <w:i/>
          <w:iCs/>
        </w:rPr>
      </w:pPr>
      <w:r w:rsidRPr="00DA44A4">
        <w:rPr>
          <w:rFonts w:ascii="Arial" w:hAnsi="Arial" w:cs="Arial"/>
          <w:i/>
          <w:iCs/>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w:t>
      </w:r>
      <w:r w:rsidRPr="00DA44A4">
        <w:rPr>
          <w:rFonts w:ascii="Arial" w:hAnsi="Arial" w:cs="Arial"/>
          <w:i/>
          <w:iCs/>
          <w:position w:val="4"/>
        </w:rPr>
        <w:t xml:space="preserve"> </w:t>
      </w:r>
      <w:r w:rsidRPr="00DA44A4">
        <w:rPr>
          <w:rFonts w:ascii="Arial" w:hAnsi="Arial" w:cs="Arial"/>
          <w:i/>
          <w:iCs/>
        </w:rPr>
        <w:t>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w:t>
      </w:r>
      <w:r w:rsidRPr="00DA44A4">
        <w:rPr>
          <w:rFonts w:ascii="Arial" w:hAnsi="Arial" w:cs="Arial"/>
          <w:i/>
          <w:iCs/>
          <w:position w:val="4"/>
        </w:rPr>
        <w:t xml:space="preserve"> </w:t>
      </w:r>
      <w:r w:rsidRPr="00DA44A4">
        <w:rPr>
          <w:rFonts w:ascii="Arial" w:hAnsi="Arial" w:cs="Arial"/>
          <w:i/>
          <w:iCs/>
        </w:rPr>
        <w:t>Tuttavia hai questo di buono: tu detesti le opere dei nicolaìti, che anch’io detesto. Chi ha orecchi, ascolti ciò che lo Spirito dice alle Chiese. Al vincitore darò da mangiare dall’albero della vita, che sta nel paradiso di Dio” (Ap 2,1-7)</w:t>
      </w:r>
    </w:p>
    <w:p w14:paraId="198AC98A" w14:textId="77777777" w:rsidR="00140FBF" w:rsidRPr="00DA44A4" w:rsidRDefault="00140FBF" w:rsidP="0080168B">
      <w:pPr>
        <w:spacing w:after="120"/>
        <w:jc w:val="both"/>
        <w:rPr>
          <w:rFonts w:ascii="Arial" w:hAnsi="Arial" w:cs="Arial"/>
        </w:rPr>
      </w:pPr>
      <w:r w:rsidRPr="00DA44A4">
        <w:rPr>
          <w:rFonts w:ascii="Arial" w:hAnsi="Arial" w:cs="Arial"/>
        </w:rPr>
        <w:t>Chi cade dall’amore non compie più le opere come le faceva prima. Prima erano opere vive che davano vita. Ora sono opere morte che non danno vita. Prima erano opere di vera risurrezione, ora sono opere che lasciano l’uomo così come esso è. Quest’</w:t>
      </w:r>
      <w:r w:rsidRPr="00DA44A4">
        <w:rPr>
          <w:rFonts w:ascii="Arial" w:hAnsi="Arial" w:cs="Arial"/>
          <w:i/>
        </w:rPr>
        <w:t>“angelo”</w:t>
      </w:r>
      <w:r w:rsidRPr="00DA44A4">
        <w:rPr>
          <w:rFonts w:ascii="Arial" w:hAnsi="Arial" w:cs="Arial"/>
        </w:rPr>
        <w:t xml:space="preserve"> è invitato a convertirsi. Gli è chiesto di tornare all’amore di prima, crescendo in esso. Chi produrre frutti di salvezza mai si potrà discostare dall’amore di Gesù Signore. In questo amore dovrà ogni giorno immergersi e da esso lasciarsi conquistare, sedurre, attrarre. Quando ci si accorge che nell’amore non si sta crescendo, è il segno che la nostra santità è a rischio di esilio dal nostro corpo.</w:t>
      </w:r>
    </w:p>
    <w:p w14:paraId="7C627717"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Angeli, Santi, fateci crescere nell’amore di Gesù. </w:t>
      </w:r>
    </w:p>
    <w:p w14:paraId="687FA3E4" w14:textId="77777777" w:rsidR="00140FBF" w:rsidRPr="00DA44A4" w:rsidRDefault="00140FBF" w:rsidP="00437F2E">
      <w:pPr>
        <w:pStyle w:val="Titolo3"/>
        <w:jc w:val="right"/>
      </w:pPr>
      <w:bookmarkStart w:id="658" w:name="_Toc62181681"/>
      <w:r w:rsidRPr="00DA44A4">
        <w:t>25 Agosto 2012</w:t>
      </w:r>
      <w:bookmarkEnd w:id="658"/>
      <w:r w:rsidRPr="00DA44A4">
        <w:t xml:space="preserve"> </w:t>
      </w:r>
    </w:p>
    <w:p w14:paraId="03BF4975" w14:textId="77777777" w:rsidR="00140FBF" w:rsidRPr="00437F2E" w:rsidRDefault="00140FBF" w:rsidP="00437F2E">
      <w:pPr>
        <w:pStyle w:val="Titolo1"/>
      </w:pPr>
      <w:bookmarkStart w:id="659" w:name="_Toc343622632"/>
      <w:bookmarkStart w:id="660" w:name="_Toc62181682"/>
      <w:r w:rsidRPr="00437F2E">
        <w:t>Ha fatto bene ogni cosa: fa udire i sordi e fa parlare i muti!</w:t>
      </w:r>
      <w:bookmarkEnd w:id="659"/>
      <w:bookmarkEnd w:id="660"/>
    </w:p>
    <w:p w14:paraId="5C71C8FF" w14:textId="77777777" w:rsidR="00140FBF" w:rsidRPr="00DA44A4" w:rsidRDefault="00140FBF" w:rsidP="0080168B">
      <w:pPr>
        <w:spacing w:after="120"/>
        <w:jc w:val="both"/>
        <w:rPr>
          <w:rFonts w:ascii="Arial" w:hAnsi="Arial" w:cs="Arial"/>
        </w:rPr>
      </w:pPr>
      <w:r w:rsidRPr="00DA44A4">
        <w:rPr>
          <w:rFonts w:ascii="Arial" w:hAnsi="Arial" w:cs="Arial"/>
        </w:rPr>
        <w:t xml:space="preserve">Quando il Signore creò il cielo e la terra, vide che tutto era buono, molto buono. In ogni cosa vi era l’impronta della sua divina ed eterna perfezione. Tutto era fatto con sapienza e amore.  </w:t>
      </w:r>
    </w:p>
    <w:p w14:paraId="1438C105" w14:textId="77777777" w:rsidR="00140FBF" w:rsidRPr="00DA44A4" w:rsidRDefault="00140FBF" w:rsidP="0080168B">
      <w:pPr>
        <w:spacing w:after="120"/>
        <w:jc w:val="both"/>
        <w:rPr>
          <w:rFonts w:ascii="Arial" w:hAnsi="Arial" w:cs="Arial"/>
          <w:i/>
          <w:iCs/>
          <w:color w:val="000000"/>
        </w:rPr>
      </w:pPr>
      <w:r w:rsidRPr="00DA44A4">
        <w:rPr>
          <w:rFonts w:ascii="Arial" w:hAnsi="Arial" w:cs="Arial"/>
          <w:i/>
          <w:iCs/>
          <w:color w:val="000000"/>
        </w:rPr>
        <w:lastRenderedPageBreak/>
        <w:t>In principio Dio creò il cielo e la terra. La terra era informe e deserta e le tenebre ricoprivano l’abisso e lo spirito di Dio aleggiava sulle acque. Dio disse: «Sia la luce!». E la luce fu. Dio vide che la luce era cosa buona e Dio separò la luce dalle tenebre. Dio chiamò la luce giorno, mentre chiamò le tenebre notte. E fu sera e fu mattina: giorno primo. Dio disse: «Sia un firmamento in mezzo alle acque per separare le acque dalle acque». Dio fece il firmamento e separò le acque che sono sotto il firmamento dalle acque che sono sopra il firmamento. E così avvenne. Dio chiamò il firmamento cielo. E fu sera e fu mattina: secondo giorno. 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6051A33F" w14:textId="77777777" w:rsidR="00140FBF" w:rsidRPr="00DA44A4" w:rsidRDefault="00140FBF" w:rsidP="0080168B">
      <w:pPr>
        <w:spacing w:after="120"/>
        <w:jc w:val="both"/>
        <w:rPr>
          <w:rFonts w:ascii="Arial" w:hAnsi="Arial" w:cs="Arial"/>
          <w:i/>
          <w:iCs/>
          <w:color w:val="000000"/>
        </w:rPr>
      </w:pPr>
      <w:r w:rsidRPr="00DA44A4">
        <w:rPr>
          <w:rFonts w:ascii="Arial" w:hAnsi="Arial" w:cs="Arial"/>
          <w:i/>
          <w:iCs/>
          <w:color w:val="000000"/>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 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36F09E33" w14:textId="77777777" w:rsidR="00140FBF" w:rsidRPr="00DA44A4" w:rsidRDefault="00140FBF" w:rsidP="0080168B">
      <w:pPr>
        <w:spacing w:after="120"/>
        <w:jc w:val="both"/>
        <w:rPr>
          <w:rFonts w:ascii="Arial" w:hAnsi="Arial" w:cs="Arial"/>
          <w:i/>
          <w:iCs/>
          <w:color w:val="000000"/>
        </w:rPr>
      </w:pPr>
      <w:r w:rsidRPr="00DA44A4">
        <w:rPr>
          <w:rFonts w:ascii="Arial" w:hAnsi="Arial" w:cs="Arial"/>
          <w:i/>
          <w:iCs/>
          <w:color w:val="000000"/>
        </w:rPr>
        <w:t xml:space="preserve">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 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47F1DD19" w14:textId="77777777" w:rsidR="00140FBF" w:rsidRPr="00DA44A4" w:rsidRDefault="00140FBF" w:rsidP="0080168B">
      <w:pPr>
        <w:spacing w:after="120"/>
        <w:jc w:val="both"/>
        <w:rPr>
          <w:rFonts w:ascii="Arial" w:hAnsi="Arial" w:cs="Arial"/>
        </w:rPr>
      </w:pPr>
      <w:r w:rsidRPr="00DA44A4">
        <w:rPr>
          <w:rFonts w:ascii="Arial" w:hAnsi="Arial" w:cs="Arial"/>
        </w:rPr>
        <w:t xml:space="preserve">Gesù oggi guarisce un sordomuto. Questo miracolo è ricco di contenuti spirituali. Ogni uomo è un sordomuto. Non sa ascoltare la voce del suo Signore. Non sa cantare le </w:t>
      </w:r>
      <w:r w:rsidRPr="00DA44A4">
        <w:rPr>
          <w:rFonts w:ascii="Arial" w:hAnsi="Arial" w:cs="Arial"/>
        </w:rPr>
        <w:lastRenderedPageBreak/>
        <w:t xml:space="preserve">sue meraviglie. Ogni uomo ha bisogno di Cristo Gesù per essere liberato dal suo mutismo e sordità spirituale. </w:t>
      </w:r>
    </w:p>
    <w:p w14:paraId="24BBE85E" w14:textId="77777777" w:rsidR="00140FBF" w:rsidRPr="00DA44A4" w:rsidRDefault="00140FBF" w:rsidP="0080168B">
      <w:pPr>
        <w:spacing w:after="120"/>
        <w:jc w:val="both"/>
        <w:rPr>
          <w:rFonts w:ascii="Arial" w:hAnsi="Arial" w:cs="Arial"/>
          <w:bCs/>
          <w:i/>
        </w:rPr>
      </w:pPr>
      <w:r w:rsidRPr="00DA44A4">
        <w:rPr>
          <w:rFonts w:ascii="Arial" w:hAnsi="Arial" w:cs="Arial"/>
          <w:bCs/>
          <w:i/>
        </w:rPr>
        <w:t>Di nuovo, uscito dalla regione di Tiro, passando per Sidone, venne verso il mare di Galilea in pieno territorio della Decàpoli. Gli portarono un sordomuto e lo pregarono di imporgli la mano. Lo prese in disparte, lontano dalla folla, gli pose le dita negli orecchi e con la saliva gli toccò la lingua; guardando quindi verso il cielo, emise un sospiro e gli disse: «Effatà», cioè: «Apriti!». E subito gli si aprirono gli orecchi, si sciolse il nodo della sua lingua e parlava correttamente. E comandò loro di non dirlo a nessuno. Ma più egli lo proibiva, più essi lo proclamavano e, pieni di stupore, dicevano: «Ha fatto bene ogni cosa: fa udire i sordi e fa parlare i muti!».</w:t>
      </w:r>
    </w:p>
    <w:p w14:paraId="57CE2148" w14:textId="77777777" w:rsidR="00140FBF" w:rsidRPr="00DA44A4" w:rsidRDefault="00140FBF" w:rsidP="0080168B">
      <w:pPr>
        <w:spacing w:after="120"/>
        <w:jc w:val="both"/>
        <w:rPr>
          <w:rFonts w:ascii="Arial" w:hAnsi="Arial" w:cs="Arial"/>
          <w:bCs/>
        </w:rPr>
      </w:pPr>
      <w:r w:rsidRPr="00DA44A4">
        <w:rPr>
          <w:rFonts w:ascii="Arial" w:hAnsi="Arial" w:cs="Arial"/>
          <w:bCs/>
        </w:rPr>
        <w:t>Tutta la gente canta un inno di gloria a Dio, confessando che Gesù fa bene ogni cosa. Lodando Gesù è il Signore che viene lodato, perché solo per sua grazia un uomo può fare tutto bene.</w:t>
      </w:r>
    </w:p>
    <w:p w14:paraId="19DFBDC5"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Angeli, Santi, aiutateci a fare bene ogni cosa. </w:t>
      </w:r>
    </w:p>
    <w:p w14:paraId="377FF6A6" w14:textId="77777777" w:rsidR="00140FBF" w:rsidRPr="00DA44A4" w:rsidRDefault="00140FBF" w:rsidP="00437F2E">
      <w:pPr>
        <w:pStyle w:val="Titolo3"/>
        <w:jc w:val="right"/>
      </w:pPr>
      <w:bookmarkStart w:id="661" w:name="_Toc62181683"/>
      <w:r w:rsidRPr="00DA44A4">
        <w:t>01 Settembre 2012</w:t>
      </w:r>
      <w:bookmarkEnd w:id="661"/>
    </w:p>
    <w:p w14:paraId="43260E1A" w14:textId="77777777" w:rsidR="00140FBF" w:rsidRPr="00437F2E" w:rsidRDefault="00140FBF" w:rsidP="00437F2E">
      <w:pPr>
        <w:pStyle w:val="Titolo1"/>
      </w:pPr>
      <w:bookmarkStart w:id="662" w:name="_Toc343622634"/>
      <w:bookmarkStart w:id="663" w:name="_Toc62181684"/>
      <w:r w:rsidRPr="00437F2E">
        <w:t>Dicendo alleanza nuova, Dio ha dichiarato antica la prima</w:t>
      </w:r>
      <w:bookmarkEnd w:id="662"/>
      <w:bookmarkEnd w:id="663"/>
    </w:p>
    <w:p w14:paraId="25F7E672" w14:textId="77777777" w:rsidR="00140FBF" w:rsidRPr="00DA44A4" w:rsidRDefault="00140FBF" w:rsidP="0080168B">
      <w:pPr>
        <w:spacing w:after="120"/>
        <w:jc w:val="both"/>
        <w:rPr>
          <w:rFonts w:ascii="Arial" w:hAnsi="Arial" w:cs="Arial"/>
        </w:rPr>
      </w:pPr>
      <w:r w:rsidRPr="00DA44A4">
        <w:rPr>
          <w:rFonts w:ascii="Arial" w:hAnsi="Arial" w:cs="Arial"/>
        </w:rPr>
        <w:t>Urge un salto: passare dall’Antica alla Nuova Alleanza. Questo salto richiede che si abbandoni tutto ciò che appartiene a quel mondo per entrare in un mondo tutto nuovo, diverso. Non si tratta di portare a compimento o a perfezione ciò che fu. Ciò che fu si deve lasciare perché incombe una realtà totalmente differente. Questo passaggio in qualche modo è solo paragonabile alla morte. Si lascia il mondo della terra e ci si inserisce in quello dell’eternità.</w:t>
      </w:r>
    </w:p>
    <w:p w14:paraId="32506594" w14:textId="77777777" w:rsidR="00140FBF" w:rsidRPr="00DA44A4" w:rsidRDefault="00140FBF" w:rsidP="0080168B">
      <w:pPr>
        <w:spacing w:after="120"/>
        <w:jc w:val="both"/>
        <w:rPr>
          <w:rFonts w:ascii="Arial" w:hAnsi="Arial" w:cs="Arial"/>
        </w:rPr>
      </w:pPr>
      <w:r w:rsidRPr="00DA44A4">
        <w:rPr>
          <w:rFonts w:ascii="Arial" w:hAnsi="Arial" w:cs="Arial"/>
        </w:rPr>
        <w:t>Per intenderci: non si tratta di fare un salto da Mosè a Giosuè, oppure a Samuele, a Davide, a Isaia, Geremia, Ezechiele, Daniele o qualsiasi altro personaggio dell’Antico Testamento. In questo passaggio non si ha nessun salto. Vi è la continuazione di una storia che evolve, cresce, matura, decresce, ha bisogno di essere perennemente guidata dal Signore. Tra l’Antico Testamento e il Nuovo vi è un salto, perché si passa da Mosè e dagli altri a Cristo Gesù. E Cristo Gesù è vero Dio e vero uomo, perfetto Dio e perfetto uomo. È il Dio Incarnato.</w:t>
      </w:r>
    </w:p>
    <w:p w14:paraId="5155A127" w14:textId="77777777" w:rsidR="00140FBF" w:rsidRPr="00DA44A4" w:rsidRDefault="00140FBF" w:rsidP="0080168B">
      <w:pPr>
        <w:spacing w:after="120"/>
        <w:jc w:val="both"/>
        <w:rPr>
          <w:rFonts w:ascii="Arial" w:hAnsi="Arial" w:cs="Arial"/>
        </w:rPr>
      </w:pPr>
      <w:r w:rsidRPr="00DA44A4">
        <w:rPr>
          <w:rFonts w:ascii="Arial" w:hAnsi="Arial" w:cs="Arial"/>
        </w:rPr>
        <w:t xml:space="preserve">Il Mediatore, il Profeta, il Sacerdote, il Re della Nuova Alleanza è uno solo. Nell’Antica erano in molti ed ognuno viveva una sua particolare missione. Il Sacerdote non era Re, il Re quasi mai era Profeta. Il Profeta quasi mai Sacerdote. Poi veniva la morte e un altro subentrava loro. Gesù non ha successori. Egli in eterno è il Re, il Profeta, il Sacerdote, il Giudice, l’Agnello, il Pastore, la Carne, il Sangue, il Sacrificio puro e perfetto della Nuova Alleanza. Quanti eserciteranno questi ministeri, lo potranno fare solo in Lui, con Lui, per Lui. </w:t>
      </w:r>
    </w:p>
    <w:p w14:paraId="5D142C75" w14:textId="77777777" w:rsidR="00140FBF" w:rsidRPr="00DA44A4" w:rsidRDefault="00140FBF" w:rsidP="0080168B">
      <w:pPr>
        <w:spacing w:after="120"/>
        <w:jc w:val="both"/>
        <w:rPr>
          <w:rFonts w:ascii="Arial" w:hAnsi="Arial" w:cs="Arial"/>
          <w:i/>
        </w:rPr>
      </w:pPr>
      <w:r w:rsidRPr="00DA44A4">
        <w:rPr>
          <w:rFonts w:ascii="Arial" w:hAnsi="Arial" w:cs="Arial"/>
          <w:i/>
        </w:rPr>
        <w:t xml:space="preserve">Il punto capitale delle cose che stiamo dicendo è questo: noi abbiamo un sommo sacerdote così grande che si è assiso alla destra del trono della Maestà nei cieli, ministro del santuario e della vera tenda, che il Signore, e non un uomo, ha costruito. Ogni sommo sacerdote, infatti, viene costituito per offrire doni e sacrifici: di qui la </w:t>
      </w:r>
      <w:r w:rsidRPr="00DA44A4">
        <w:rPr>
          <w:rFonts w:ascii="Arial" w:hAnsi="Arial" w:cs="Arial"/>
          <w:i/>
        </w:rPr>
        <w:lastRenderedPageBreak/>
        <w:t xml:space="preserve">necessità che anche Gesù abbia qualcosa da offrire. Se egli fosse sulla terra, non sarebbe neppure sacerdote, poiché vi sono quelli che offrono i doni secondo </w:t>
      </w:r>
      <w:smartTag w:uri="urn:schemas-microsoft-com:office:smarttags" w:element="PersonName">
        <w:smartTagPr>
          <w:attr w:name="ProductID" w:val="la Legge."/>
        </w:smartTagPr>
        <w:r w:rsidRPr="00DA44A4">
          <w:rPr>
            <w:rFonts w:ascii="Arial" w:hAnsi="Arial" w:cs="Arial"/>
            <w:i/>
          </w:rPr>
          <w:t>la Legge.</w:t>
        </w:r>
      </w:smartTag>
      <w:r w:rsidRPr="00DA44A4">
        <w:rPr>
          <w:rFonts w:ascii="Arial" w:hAnsi="Arial" w:cs="Arial"/>
          <w:i/>
          <w:position w:val="4"/>
        </w:rPr>
        <w:t xml:space="preserve"> </w:t>
      </w:r>
      <w:r w:rsidRPr="00DA44A4">
        <w:rPr>
          <w:rFonts w:ascii="Arial" w:hAnsi="Arial" w:cs="Arial"/>
          <w:i/>
        </w:rPr>
        <w:t xml:space="preserve">Questi offrono un culto che è immagine e ombra delle realtà celesti, secondo quanto fu dichiarato da Dio a Mosè, quando stava per costruire la tenda: «Guarda – disse – di fare ogni cosa secondo il modello che ti è stato mostrato sul monte. Ora invece egli ha avuto un ministero tanto più eccellente quanto migliore è l’alleanza di cui è mediatore, perché è fondata su migliori promesse. Se la prima alleanza infatti fosse stata perfetta, non sarebbe stato il caso di stabilirne un’altra. </w:t>
      </w:r>
    </w:p>
    <w:p w14:paraId="69FA75CB" w14:textId="77777777" w:rsidR="00140FBF" w:rsidRPr="00DA44A4" w:rsidRDefault="00140FBF" w:rsidP="0080168B">
      <w:pPr>
        <w:spacing w:after="120"/>
        <w:jc w:val="both"/>
        <w:rPr>
          <w:rFonts w:ascii="Arial" w:hAnsi="Arial" w:cs="Arial"/>
          <w:i/>
        </w:rPr>
      </w:pPr>
      <w:r w:rsidRPr="00DA44A4">
        <w:rPr>
          <w:rFonts w:ascii="Arial" w:hAnsi="Arial" w:cs="Arial"/>
          <w:i/>
        </w:rPr>
        <w:t xml:space="preserve">Dio infatti, biasimando il suo popolo, dice: Ecco: vengono giorni, dice il Signore, quando io concluderò un’alleanza nuova con la casa d’Israele e con la casa di Giuda. Non sarà come l’alleanza che feci con i loro padri, nel giorno in cui li presi per mano per farli uscire dalla terra d’Egitto; poiché essi non rimasero fedeli alla mia alleanza, anch’io non ebbi più cura di loro, dice il Signore. E questa è l’alleanza che io stipulerò con la casa d’Israele dopo quei giorni, dice il Signore: porrò le mie leggi nella loro mente e le imprimerò nei loro cuori; sarò il loro Dio ed essi saranno il mio popolo. Né alcuno avrà più da istruire il suo concittadino, né alcuno il proprio fratello, dicendo: «Conosci il Signore!». Tutti infatti mi conosceranno, dal più piccolo al più grande di loro. Perché io perdonerò le loro iniquità e non mi ricorderò più dei loro peccati. Dicendo alleanza nuova, Dio ha dichiarato antica la prima: ma, ciò che diventa antico e invecchia, è prossimo a scomparire. (Eb 8,1-13). </w:t>
      </w:r>
    </w:p>
    <w:p w14:paraId="4885DF29" w14:textId="77777777" w:rsidR="00140FBF" w:rsidRPr="00DA44A4" w:rsidRDefault="00140FBF" w:rsidP="0080168B">
      <w:pPr>
        <w:spacing w:after="120"/>
        <w:jc w:val="both"/>
        <w:rPr>
          <w:rFonts w:ascii="Arial" w:hAnsi="Arial" w:cs="Arial"/>
          <w:color w:val="000000"/>
        </w:rPr>
      </w:pPr>
      <w:r w:rsidRPr="00DA44A4">
        <w:rPr>
          <w:rFonts w:ascii="Arial" w:hAnsi="Arial" w:cs="Arial"/>
          <w:color w:val="000000"/>
        </w:rPr>
        <w:t>Nell’Antica Alleanza venivano offerti al Signore sacrifici animali. Nella Nuova viene offerto perennemente il corpo di Cristo Gesù, e in questa offerta perenne, ogni altro corpo che con Gesù diviene un solo corpo. Quei sacrifici però non creavano l’uomo nuovo. Lo purificavano dal peccato, ma lo lasciavano intatto nella sua natura. Il sacrificio di Cristo non solo lava dal peccato, dona anche la rigenerazione a vita nuova, rendendoci, nello Spirito Santo, partecipi della divina natura. Siamo realmente generati a veri figli di Dio nel suo Figlio Gesù.</w:t>
      </w:r>
    </w:p>
    <w:p w14:paraId="52CF0FBF" w14:textId="77777777" w:rsidR="00140FBF" w:rsidRPr="00DA44A4" w:rsidRDefault="00140FBF" w:rsidP="0080168B">
      <w:pPr>
        <w:spacing w:after="120"/>
        <w:jc w:val="both"/>
        <w:rPr>
          <w:rFonts w:ascii="Arial" w:hAnsi="Arial" w:cs="Arial"/>
          <w:color w:val="000000"/>
        </w:rPr>
      </w:pPr>
      <w:r w:rsidRPr="00DA44A4">
        <w:rPr>
          <w:rFonts w:ascii="Arial" w:hAnsi="Arial" w:cs="Arial"/>
          <w:color w:val="000000"/>
        </w:rPr>
        <w:t xml:space="preserve">Sono queste le migliori promesse che la Nuova Alleanza contiene e porta con sé. L’uomo diviene partecipe di Dio, erede della vita eterna, ricolmo di Spirito Santo, rinnovato e rigenerato, capace di offrire se stesso in sacrificio vivente al suo Dio e Padre. È questo il salto che si compie nella Nuova Alleanza anche per rapporto all’uomo: si passa dall’uomo </w:t>
      </w:r>
      <w:r w:rsidRPr="00DA44A4">
        <w:rPr>
          <w:rFonts w:ascii="Arial" w:hAnsi="Arial" w:cs="Arial"/>
          <w:i/>
          <w:color w:val="000000"/>
        </w:rPr>
        <w:t>“animale”</w:t>
      </w:r>
      <w:r w:rsidRPr="00DA44A4">
        <w:rPr>
          <w:rFonts w:ascii="Arial" w:hAnsi="Arial" w:cs="Arial"/>
          <w:color w:val="000000"/>
        </w:rPr>
        <w:t xml:space="preserve">, naturale, impastato di peccato, che tende verso il peccato, all’uomo </w:t>
      </w:r>
      <w:r w:rsidRPr="00DA44A4">
        <w:rPr>
          <w:rFonts w:ascii="Arial" w:hAnsi="Arial" w:cs="Arial"/>
          <w:i/>
          <w:color w:val="000000"/>
        </w:rPr>
        <w:t>“spirituale”</w:t>
      </w:r>
      <w:r w:rsidRPr="00DA44A4">
        <w:rPr>
          <w:rFonts w:ascii="Arial" w:hAnsi="Arial" w:cs="Arial"/>
          <w:color w:val="000000"/>
        </w:rPr>
        <w:t>, trasformato dallo Spirito Santo, che vince la carne e tende verso Dio. L’altro grande salto è il passaggio dalla Babele umana alla Pentecoste, da una comunità divisa, incapace di comprendersi, ad un popolo che parla una sola lingua: quella dell’amore, della carità, della verità, della giustizia.</w:t>
      </w:r>
    </w:p>
    <w:p w14:paraId="6C9BE2C8"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Angeli, Santi, aiutateci a fare questo salto.  </w:t>
      </w:r>
    </w:p>
    <w:p w14:paraId="33580F0A" w14:textId="77777777" w:rsidR="00140FBF" w:rsidRPr="00DA44A4" w:rsidRDefault="00140FBF" w:rsidP="00437F2E">
      <w:pPr>
        <w:pStyle w:val="Titolo3"/>
        <w:jc w:val="right"/>
      </w:pPr>
      <w:bookmarkStart w:id="664" w:name="_Toc62181685"/>
      <w:r w:rsidRPr="00DA44A4">
        <w:lastRenderedPageBreak/>
        <w:t>01 Settembre 2012</w:t>
      </w:r>
      <w:bookmarkEnd w:id="664"/>
    </w:p>
    <w:p w14:paraId="5445BA30" w14:textId="77777777" w:rsidR="00140FBF" w:rsidRPr="00437F2E" w:rsidRDefault="00140FBF" w:rsidP="00437F2E">
      <w:pPr>
        <w:pStyle w:val="Titolo1"/>
      </w:pPr>
      <w:bookmarkStart w:id="665" w:name="_Toc343622636"/>
      <w:bookmarkStart w:id="666" w:name="_Toc62181686"/>
      <w:r w:rsidRPr="00437F2E">
        <w:t>Sii fedele fino alla morte e ti darò la corona della vita</w:t>
      </w:r>
      <w:bookmarkEnd w:id="665"/>
      <w:bookmarkEnd w:id="666"/>
    </w:p>
    <w:p w14:paraId="1204AF30" w14:textId="77777777" w:rsidR="00140FBF" w:rsidRPr="00DA44A4" w:rsidRDefault="00140FBF" w:rsidP="0080168B">
      <w:pPr>
        <w:spacing w:after="120"/>
        <w:jc w:val="both"/>
        <w:rPr>
          <w:rFonts w:ascii="Arial" w:hAnsi="Arial" w:cs="Arial"/>
        </w:rPr>
      </w:pPr>
      <w:r w:rsidRPr="00DA44A4">
        <w:rPr>
          <w:rFonts w:ascii="Arial" w:hAnsi="Arial" w:cs="Arial"/>
        </w:rPr>
        <w:t>Chi parla all’angelo della Chiesa di Smirne è il Primo e l’Ultimo, che era morto ed è tornato in vita. Così si presenta Cristo Gesù a questo angelo. Gesù è il Primo perché per mezzo di Lui furono fatte tutte le cose, quelle visibili e quelle invisibili. Lui è il Mediatore unico di Dio nell’opera della creazione. È anche il Mediatore unico del Padre nella redenzione, rivelazione, salvezza del genere umano. Lui è il Primo perché nella sua Persona è il Figlio Unigenito di Dio.</w:t>
      </w:r>
    </w:p>
    <w:p w14:paraId="58C17F8E" w14:textId="77777777" w:rsidR="00140FBF" w:rsidRPr="00DA44A4" w:rsidRDefault="00140FBF" w:rsidP="0080168B">
      <w:pPr>
        <w:spacing w:after="120"/>
        <w:jc w:val="both"/>
        <w:rPr>
          <w:rFonts w:ascii="Arial" w:hAnsi="Arial" w:cs="Arial"/>
        </w:rPr>
      </w:pPr>
      <w:r w:rsidRPr="00DA44A4">
        <w:rPr>
          <w:rFonts w:ascii="Arial" w:hAnsi="Arial" w:cs="Arial"/>
        </w:rPr>
        <w:t>Gesù è anche l’Ultimo perché è sua l’ultima Parola sulla storia, nell’eternità, nei cieli e sulla terra. È Lui il Giudice di tutto l’universo. Ogni uomo dovrà presentarsi a Lui e a Lui rendere conto della sua vita trascorsa sulla nostra terra, sia in bene che in male. Gesù abbraccia l’intera storia, l’intero universo, la stessa eternità. Lui è il Crocifisso che ora è il Vivente Eterno.  È Colui che era morto, ma ora è risorto e non muore più. Gesù è l’Ultimo perché è il Datore dello Spirito Santo. È per questo dono che l’uomo si apre alle realtà trascendenti.</w:t>
      </w:r>
    </w:p>
    <w:p w14:paraId="1247507E" w14:textId="77777777" w:rsidR="00140FBF" w:rsidRPr="00DA44A4" w:rsidRDefault="00140FBF" w:rsidP="0080168B">
      <w:pPr>
        <w:spacing w:after="120"/>
        <w:jc w:val="both"/>
        <w:rPr>
          <w:rFonts w:ascii="Arial" w:hAnsi="Arial" w:cs="Arial"/>
        </w:rPr>
      </w:pPr>
      <w:r w:rsidRPr="00DA44A4">
        <w:rPr>
          <w:rFonts w:ascii="Arial" w:hAnsi="Arial" w:cs="Arial"/>
        </w:rPr>
        <w:t>Di questo angelo della Chiesa di Smirne Gesù conosce ogni cosa: la sua tribolazione, la sua povertà, la bestemmia da parte di coloro che si proclamano Giudei e non lo sono, ma sono sinagoga di Satana. Nessuno può fingere dinanzi a Gesù. Nessuno potrà mai nascondersi nella sua maschera di bene, mentre nel cuore e nell’anima è un lupo rapace. È questo il male che potrebbe colpire altri angeli della Chiesa: essere senza occhi. Quando si è senza occhi si dichiarano migliori i peggiori, quelli che neanche satana vuole nel suo inferno, tanto grande è la cattiveria. Non solo. Vengono anche accolti come consiglieri e segretari e costituiti propria voce, parola, decisione, presenza, tutto. Per gli angeli ciechi è come se essi consegnassero il gregge al diavolo. La malvagità è evidente, ma essi sono ciechi e non vedono.</w:t>
      </w:r>
    </w:p>
    <w:p w14:paraId="54E7A672" w14:textId="77777777" w:rsidR="00140FBF" w:rsidRPr="00DA44A4" w:rsidRDefault="00140FBF" w:rsidP="0080168B">
      <w:pPr>
        <w:spacing w:after="120"/>
        <w:jc w:val="both"/>
        <w:rPr>
          <w:rFonts w:ascii="Arial" w:hAnsi="Arial" w:cs="Arial"/>
        </w:rPr>
      </w:pPr>
      <w:r w:rsidRPr="00DA44A4">
        <w:rPr>
          <w:rFonts w:ascii="Arial" w:hAnsi="Arial" w:cs="Arial"/>
        </w:rPr>
        <w:t xml:space="preserve">La cecità spirituale è il frutto della caduta dalla vera fede. Non si conosce il vero Cristo. Non lo si ama nella sua verità. Non lo si serve secondo il suo Vangelo. Si diviene mercenari. Non si servono le pecore. Ci si serve delle pecore per la propria gloria. Non si dona la propria vita alle pecore. La si toglie loro per ingrassare la propria. Chi cade in questa cecità, è già corrotto nel suo cuore. La corruzione più triste è quella della superbia. Con la superbia nel cuore tutto diviene culto alla propria persona. Ecco perché si è ciechi: perché Dio non è più al centro del nostro cuore, del nostro spirito, dei nostri desideri, della nostra anima. </w:t>
      </w:r>
    </w:p>
    <w:p w14:paraId="55E957DA" w14:textId="77777777" w:rsidR="00140FBF" w:rsidRPr="00DA44A4" w:rsidRDefault="00140FBF" w:rsidP="0080168B">
      <w:pPr>
        <w:spacing w:after="120"/>
        <w:jc w:val="both"/>
        <w:rPr>
          <w:rFonts w:ascii="Arial" w:hAnsi="Arial" w:cs="Arial"/>
          <w:i/>
          <w:iCs/>
        </w:rPr>
      </w:pPr>
      <w:r w:rsidRPr="00DA44A4">
        <w:rPr>
          <w:rFonts w:ascii="Arial" w:hAnsi="Arial" w:cs="Arial"/>
          <w:i/>
          <w:iCs/>
        </w:rPr>
        <w:t xml:space="preserve">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 (Ap 2,8-11). </w:t>
      </w:r>
    </w:p>
    <w:p w14:paraId="73DC2A5F" w14:textId="77777777" w:rsidR="00140FBF" w:rsidRPr="00DA44A4" w:rsidRDefault="00140FBF" w:rsidP="0080168B">
      <w:pPr>
        <w:spacing w:after="120"/>
        <w:jc w:val="both"/>
        <w:rPr>
          <w:rFonts w:ascii="Arial" w:hAnsi="Arial" w:cs="Arial"/>
        </w:rPr>
      </w:pPr>
      <w:r w:rsidRPr="00DA44A4">
        <w:rPr>
          <w:rFonts w:ascii="Arial" w:hAnsi="Arial" w:cs="Arial"/>
        </w:rPr>
        <w:lastRenderedPageBreak/>
        <w:t>Un angelo cieco può divenire vedente da solo? A meno che il Signore non gli appaia come ha fatto con Paolo sulla via di Damasco, è impossibile. Il Signore nella sua grande misericordia si serve dei suoi inviati portatori di una parola di rivelazione. Questi portatori di rivelazione non sono persone speciali, può essere anche l’ultimo fedele di questo mondo, attraverso cui il Signore si serve per aprire gli occhi ai suoi angeli. Ma chi è divenuto cieco, lo è divenuto perché mai ha voluto ascoltare la profezia del suo Dio e Signore. Perché questi angeli possano aprire gli occhi dovranno essere travolti dalla storia e sconquassati nella mente e nel cuore.</w:t>
      </w:r>
    </w:p>
    <w:p w14:paraId="60527918" w14:textId="77777777" w:rsidR="00140FBF" w:rsidRPr="00DA44A4" w:rsidRDefault="00140FBF" w:rsidP="0080168B">
      <w:pPr>
        <w:spacing w:after="120"/>
        <w:jc w:val="both"/>
        <w:rPr>
          <w:rFonts w:ascii="Arial" w:hAnsi="Arial" w:cs="Arial"/>
        </w:rPr>
      </w:pPr>
      <w:r w:rsidRPr="00DA44A4">
        <w:rPr>
          <w:rFonts w:ascii="Arial" w:hAnsi="Arial" w:cs="Arial"/>
        </w:rPr>
        <w:t>All’angelo della Chiesa di Smirne il Signore rivela che vi sarà una grande tribolazione. Essa sarà una vera prova di fedeltà. I suoi giorni sono contati. Non durerà a lungo. Sarà breve e intensa. Alla tribolazione bisogna prepararsi come Gesù si è preparato alla croce passando attraverso l’Orto degli Ulivi. Il Signore la rivela perché ognuno disponga il suo cuore alla sofferenza, al grande dolore. Via di preparazione è la preghiera intensa.</w:t>
      </w:r>
    </w:p>
    <w:p w14:paraId="56FC6DDA" w14:textId="77777777" w:rsidR="00140FBF" w:rsidRPr="00DA44A4" w:rsidRDefault="00140FBF" w:rsidP="0080168B">
      <w:pPr>
        <w:spacing w:after="120"/>
        <w:jc w:val="both"/>
        <w:rPr>
          <w:rFonts w:ascii="Arial" w:hAnsi="Arial" w:cs="Arial"/>
        </w:rPr>
      </w:pPr>
      <w:r w:rsidRPr="00DA44A4">
        <w:rPr>
          <w:rFonts w:ascii="Arial" w:hAnsi="Arial" w:cs="Arial"/>
        </w:rPr>
        <w:t xml:space="preserve">Ora quest’angelo è invitato ad essere fedele fino alla morte, se vuole ricevere la corona della vita, il premio, la vita eterna. Quanta cecità e quanta stoltezza in molti angeli. Costoro affermano che la salvezza è già assicurata a tutti. Chi cade dalla fede, chi rinnega la croce di Cristo Gesù, chi si consegna al mondo, dal mondo riceverà la sua corona di morte eterna. Non può essere onorato da Gesù Signore chi lo ha rinnegato, tradito, venduto al mondo e alla sua empietà e idolatria.  La cecità di un solo angelo è cecità del mondo. </w:t>
      </w:r>
    </w:p>
    <w:p w14:paraId="2D0F1FC2"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Angeli, Santi, liberateci dalla cecità spirituale. </w:t>
      </w:r>
    </w:p>
    <w:p w14:paraId="38422DF8" w14:textId="77777777" w:rsidR="00140FBF" w:rsidRPr="00DA44A4" w:rsidRDefault="00140FBF" w:rsidP="00437F2E">
      <w:pPr>
        <w:pStyle w:val="Titolo3"/>
        <w:jc w:val="right"/>
      </w:pPr>
      <w:bookmarkStart w:id="667" w:name="_Toc62181687"/>
      <w:r w:rsidRPr="00DA44A4">
        <w:t>01 Settembre 2012</w:t>
      </w:r>
      <w:bookmarkEnd w:id="667"/>
      <w:r w:rsidRPr="00DA44A4">
        <w:t xml:space="preserve"> </w:t>
      </w:r>
    </w:p>
    <w:p w14:paraId="5DEA4A6D" w14:textId="77777777" w:rsidR="00140FBF" w:rsidRPr="00437F2E" w:rsidRDefault="00140FBF" w:rsidP="00437F2E">
      <w:pPr>
        <w:pStyle w:val="Titolo1"/>
      </w:pPr>
      <w:bookmarkStart w:id="668" w:name="_Toc343622641"/>
      <w:bookmarkStart w:id="669" w:name="_Toc62181688"/>
      <w:r w:rsidRPr="00437F2E">
        <w:t>Va’ dietro a me, Satana!</w:t>
      </w:r>
      <w:bookmarkEnd w:id="668"/>
      <w:bookmarkEnd w:id="669"/>
      <w:r w:rsidRPr="00437F2E">
        <w:t xml:space="preserve"> </w:t>
      </w:r>
    </w:p>
    <w:p w14:paraId="00360E72" w14:textId="77777777" w:rsidR="00140FBF" w:rsidRPr="00DA44A4" w:rsidRDefault="00140FBF" w:rsidP="0080168B">
      <w:pPr>
        <w:spacing w:after="120"/>
        <w:jc w:val="both"/>
        <w:rPr>
          <w:rFonts w:ascii="Arial" w:hAnsi="Arial" w:cs="Arial"/>
        </w:rPr>
      </w:pPr>
      <w:r w:rsidRPr="00DA44A4">
        <w:rPr>
          <w:rFonts w:ascii="Arial" w:hAnsi="Arial" w:cs="Arial"/>
        </w:rPr>
        <w:t xml:space="preserve">Siamo in un luogo isolato, lontano dal mondo. Gesù pone ai suoi discepoli una domanda precisa: </w:t>
      </w:r>
      <w:r w:rsidRPr="00DA44A4">
        <w:rPr>
          <w:rFonts w:ascii="Arial" w:hAnsi="Arial" w:cs="Arial"/>
          <w:i/>
        </w:rPr>
        <w:t>“La gente chi dice che io sia?”</w:t>
      </w:r>
      <w:r w:rsidRPr="00DA44A4">
        <w:rPr>
          <w:rFonts w:ascii="Arial" w:hAnsi="Arial" w:cs="Arial"/>
        </w:rPr>
        <w:t>.  La gente è confusa. È dalle molte voci su Gesù. Chi dice una cosa e chi un’altra. Né più né meno come oggi, come sempre. Oggi addirittura si fa Cristo Gesù come uno dei tanti fondatori di religione, senza alcuna differenza. Di Lui che è la via, la verità, la vita, se ne fa una via, una verità, una vita assieme alle altre tante verità, vie e vite. Si ignora che le altre per essere vie, verità e vite devono essere tutte innestate in Cristo Gesù attraverso un processo di vera conversione e di fede nella sua unica via, unica verità unica vita. La gente penserà sempre così. Sempre avrà un pensiero non vero su Gesù Signore. Sempre si lascerà conquistare dal pensiero del mondo. Sempre seguirà le idee della terra sul Messia di Dio, sempre si lascerà confondere dai molti imbonitori del sacro e dai ciarlatani di Dio.</w:t>
      </w:r>
    </w:p>
    <w:p w14:paraId="34D4CC89" w14:textId="77777777" w:rsidR="00140FBF" w:rsidRPr="00DA44A4" w:rsidRDefault="00140FBF" w:rsidP="0080168B">
      <w:pPr>
        <w:spacing w:after="120"/>
        <w:jc w:val="both"/>
        <w:rPr>
          <w:rFonts w:ascii="Arial" w:hAnsi="Arial" w:cs="Arial"/>
        </w:rPr>
      </w:pPr>
      <w:r w:rsidRPr="00DA44A4">
        <w:rPr>
          <w:rFonts w:ascii="Arial" w:hAnsi="Arial" w:cs="Arial"/>
        </w:rPr>
        <w:t xml:space="preserve">Il problema della gente non risiede nella gente. Risiede nei ministri della Parola. Sono loro che oggi, come ieri, come sempre, hanno l’obbligo di testimoniare la verità su Cristo Gesù. Il vero problema della Chiesa è non è quello morale. È quello della vera fede in Cristo Gesù. Molti ministri della Parola vorrebbero risolvere i problemi morali senza la vera fede in Gesù Signore. Questo mai sarà possibile. La vita nuova – ed è questa la vera moralità dell’uomo – è un dono di Gesù. È un dono che viene elargito </w:t>
      </w:r>
      <w:r w:rsidRPr="00DA44A4">
        <w:rPr>
          <w:rFonts w:ascii="Arial" w:hAnsi="Arial" w:cs="Arial"/>
        </w:rPr>
        <w:lastRenderedPageBreak/>
        <w:t xml:space="preserve">dalla vera fede in lui, dalla vera verità in Lui, che è Lui stesso. Il ministro della Parola deve essere manifestazione, proclamazione, insegnamento, predicazione, ammaestramento della vera fede in Cristo e della sua vera verità.  Altrimenti ogni discorso di morale diviene fallimentare. Mai potrà esistere una vera morale senza una vera fede in Gesù Signore. Fede e morale insieme stanno, insieme muoiono. È morta la vera fede senza la vera morale. È morta la vera morale senza la vera fede. </w:t>
      </w:r>
    </w:p>
    <w:p w14:paraId="62B7622F" w14:textId="77777777" w:rsidR="00140FBF" w:rsidRPr="00DA44A4" w:rsidRDefault="00140FBF" w:rsidP="0080168B">
      <w:pPr>
        <w:spacing w:after="120"/>
        <w:jc w:val="both"/>
        <w:rPr>
          <w:rFonts w:ascii="Arial" w:hAnsi="Arial" w:cs="Arial"/>
        </w:rPr>
      </w:pPr>
      <w:r w:rsidRPr="00DA44A4">
        <w:rPr>
          <w:rFonts w:ascii="Arial" w:hAnsi="Arial" w:cs="Arial"/>
        </w:rPr>
        <w:t xml:space="preserve">Ecco allora che Gesù pone ai suoi discepoli la vera domanda: </w:t>
      </w:r>
      <w:r w:rsidRPr="00DA44A4">
        <w:rPr>
          <w:rFonts w:ascii="Arial" w:hAnsi="Arial" w:cs="Arial"/>
          <w:i/>
        </w:rPr>
        <w:t>“Ma voi, chi dite che io sia?”</w:t>
      </w:r>
      <w:r w:rsidRPr="00DA44A4">
        <w:rPr>
          <w:rFonts w:ascii="Arial" w:hAnsi="Arial" w:cs="Arial"/>
        </w:rPr>
        <w:t xml:space="preserve">. La vera fede del mondo è dalla vostra vera fede in me. Siete voi che dovete mantenere sempre vera la fede in me. Se voi non lo fate, il mondo dirà di me ciò che vuole, ma lo dice perché voi siete muti, sordi, ciechi. Lo dice perché voi non mi conoscete e non vi preoccupate neanche di conoscermi. Lo dice perché anche voi camminate con le vostre idee e i vostri pensieri su di me. Voi siete la scala attraverso cui la mia verità giunge al mondo e il mondo giunge alla mia verità. Se voi vi smarrite, cadete nella confusione, seguite i vostri pensieri, rincorrete le vostre idee, volete passare per persone moderne, aggiornate, la gente sempre camminerà nei suoi molteplici errori e la mia verità sarà inaccessibile per essa. Siete voi i difensori della mia verità, i soldati della mia vera essenza, gli araldi e i banditori. Siete voi che dovete illuminare il mondo e dargli il gusto di me. Se voi non lo fate o lo fate male, la gente mai mi potrà conoscere. </w:t>
      </w:r>
    </w:p>
    <w:p w14:paraId="303E9911" w14:textId="77777777" w:rsidR="00140FBF" w:rsidRPr="00DA44A4" w:rsidRDefault="00140FBF" w:rsidP="0080168B">
      <w:pPr>
        <w:spacing w:after="120"/>
        <w:jc w:val="both"/>
        <w:rPr>
          <w:rFonts w:ascii="Arial" w:hAnsi="Arial" w:cs="Arial"/>
          <w:bCs/>
          <w:i/>
          <w:iCs/>
        </w:rPr>
      </w:pPr>
      <w:r w:rsidRPr="00DA44A4">
        <w:rPr>
          <w:rFonts w:ascii="Arial" w:hAnsi="Arial" w:cs="Arial"/>
          <w:bCs/>
          <w:i/>
          <w:iCs/>
        </w:rPr>
        <w:t>Poi Gesù partì con i suoi discepoli verso i villaggi intorno a Cesarèa di Filippo, e per la strada interrogava i suoi discepoli dicendo: «La gente, chi dice che io sia?». Ed essi gli risposero: «Giovanni il Battista; altri dicono Elia e altri uno dei profeti». Ed egli domandava loro: «Ma voi, chi dite che io sia?». Pietro gli rispose: «Tu sei il Cristo». E ordinò loro severamente di non parlare di lui ad alcuno. E cominciò a insegnare loro che il Figlio dell’uomo doveva soffrire molto ed essere rifiutato dagli anziani, dai capi dei sacerdoti e dagli scribi, venire ucciso e, dopo tre giorni, risorgere. Faceva questo discorso apertamente. Pietro lo prese in disparte e si mise a rimproverarlo. Ma egli, voltatosi e guardando i suoi discepoli, rimproverò Pietro e disse: «Va’ dietro a me, Satana! Perché tu non pensi secondo Dio, ma secondo gli uomini». Convocata la folla insieme ai suoi discepoli, disse loro: «Se qualcuno vuol venire dietro a me, rinneghi se stesso, prenda la sua croce e mi segua. Perché chi vuole salvare la propria vita, la perderà; ma chi perderà la propria vita per causa mia e del Vangelo, la salverà.</w:t>
      </w:r>
    </w:p>
    <w:p w14:paraId="6C82DB8B" w14:textId="77777777" w:rsidR="00140FBF" w:rsidRPr="00DA44A4" w:rsidRDefault="00140FBF" w:rsidP="0080168B">
      <w:pPr>
        <w:spacing w:after="120"/>
        <w:jc w:val="both"/>
        <w:rPr>
          <w:rFonts w:ascii="Arial" w:hAnsi="Arial" w:cs="Arial"/>
        </w:rPr>
      </w:pPr>
      <w:r w:rsidRPr="00DA44A4">
        <w:rPr>
          <w:rFonts w:ascii="Arial" w:hAnsi="Arial" w:cs="Arial"/>
        </w:rPr>
        <w:t xml:space="preserve">Pietro, pur avendo confessato che Gesù è il Messia del Signore, il suo unto, non sa in realtà la verità di Gesù. Per lui Gesù è un Messia secondo le idee che circolavano a quei tempi e che erano tutte idee della terra. Dio aveva un’altra verità sul suo Messia ed è quella del Canto del Servo Sofferente del Signore, oppure di molti altri Salmi messianici. Gesù gli rivela la verità secondo Dio e Pietro la rifiuta, addirittura lo tenta, lo minaccia perché non vada a Gerusalemme per essere crocifisso. Se non si conosce la verità del Messia, anche la nostra verità di ministri della Parola non si conosce e  neanche quella della Chiesa si conosce. Oggi è questa la più grande tristezza che avvolge il mondo ed è una vera catastrofe: molti uomini di Chiesa, molti cristiani non conoscono la loro verità.  La verità della Chiesa non solo è ignorata, quanto anche maltrattata, alterata ad arte, contraffatta, falsificata e tutto questo avviene nel nome del dialogo. </w:t>
      </w:r>
    </w:p>
    <w:p w14:paraId="732D5070" w14:textId="77777777" w:rsidR="00140FBF" w:rsidRPr="00DA44A4" w:rsidRDefault="00140FBF" w:rsidP="0080168B">
      <w:pPr>
        <w:spacing w:after="120"/>
        <w:jc w:val="both"/>
        <w:rPr>
          <w:rFonts w:ascii="Arial" w:hAnsi="Arial" w:cs="Arial"/>
        </w:rPr>
      </w:pPr>
      <w:r w:rsidRPr="00DA44A4">
        <w:rPr>
          <w:rFonts w:ascii="Arial" w:hAnsi="Arial" w:cs="Arial"/>
        </w:rPr>
        <w:lastRenderedPageBreak/>
        <w:t xml:space="preserve">Vergine Maria, Madre della Redenzione, Angeli, Santi, dateci la nostra verità. </w:t>
      </w:r>
    </w:p>
    <w:p w14:paraId="2C73DD16" w14:textId="77777777" w:rsidR="00140FBF" w:rsidRPr="00DA44A4" w:rsidRDefault="00140FBF" w:rsidP="00437F2E">
      <w:pPr>
        <w:pStyle w:val="Titolo3"/>
        <w:jc w:val="right"/>
      </w:pPr>
      <w:bookmarkStart w:id="670" w:name="_Toc62181689"/>
      <w:r w:rsidRPr="00DA44A4">
        <w:t>08 Settembre 2012</w:t>
      </w:r>
      <w:bookmarkEnd w:id="670"/>
    </w:p>
    <w:p w14:paraId="73F56D54" w14:textId="77777777" w:rsidR="00CB781A" w:rsidRDefault="00140FBF" w:rsidP="00437F2E">
      <w:pPr>
        <w:pStyle w:val="Titolo1"/>
      </w:pPr>
      <w:bookmarkStart w:id="671" w:name="_Toc343622643"/>
      <w:bookmarkStart w:id="672" w:name="_Toc62181690"/>
      <w:r w:rsidRPr="00437F2E">
        <w:t>E senza spargimento di sangue non esiste perdono</w:t>
      </w:r>
      <w:bookmarkEnd w:id="672"/>
      <w:r w:rsidRPr="00437F2E">
        <w:t xml:space="preserve"> </w:t>
      </w:r>
    </w:p>
    <w:p w14:paraId="297035A4" w14:textId="77777777" w:rsidR="00140FBF" w:rsidRPr="00437F2E" w:rsidRDefault="00140FBF" w:rsidP="00CB781A">
      <w:pPr>
        <w:pStyle w:val="Titolo3"/>
        <w:jc w:val="right"/>
      </w:pPr>
      <w:bookmarkStart w:id="673" w:name="_Toc62181691"/>
      <w:r w:rsidRPr="00437F2E">
        <w:t>15 Settembre 2012</w:t>
      </w:r>
      <w:bookmarkEnd w:id="671"/>
      <w:bookmarkEnd w:id="673"/>
    </w:p>
    <w:p w14:paraId="50C68D73" w14:textId="77777777" w:rsidR="00140FBF" w:rsidRPr="00DA44A4" w:rsidRDefault="00140FBF" w:rsidP="0080168B">
      <w:pPr>
        <w:autoSpaceDE w:val="0"/>
        <w:autoSpaceDN w:val="0"/>
        <w:adjustRightInd w:val="0"/>
        <w:spacing w:after="120"/>
        <w:jc w:val="both"/>
        <w:rPr>
          <w:rFonts w:ascii="Arial" w:hAnsi="Arial" w:cs="Arial"/>
        </w:rPr>
      </w:pPr>
      <w:r w:rsidRPr="00DA44A4">
        <w:rPr>
          <w:rFonts w:ascii="Arial" w:hAnsi="Arial" w:cs="Arial"/>
        </w:rPr>
        <w:t xml:space="preserve">Il testo, proposto come lettura e meditazione, è assai semplice nella sua argomentazione, facilmente comprensibile. Basta leggerlo e tutto è chiaro alla mente e al cuore. A noi interessa solo mettere in evidenza una verità che oggi sembra essersi eclissata dal pensiero credente: </w:t>
      </w:r>
      <w:r w:rsidRPr="00DA44A4">
        <w:rPr>
          <w:rFonts w:ascii="Arial" w:hAnsi="Arial" w:cs="Arial"/>
          <w:i/>
        </w:rPr>
        <w:t xml:space="preserve">“E senza spargimento di sangue  non esiste perdono”. </w:t>
      </w:r>
      <w:r w:rsidRPr="00DA44A4">
        <w:rPr>
          <w:rFonts w:ascii="Arial" w:hAnsi="Arial" w:cs="Arial"/>
        </w:rPr>
        <w:t>Nel testo latino</w:t>
      </w:r>
      <w:r w:rsidRPr="00DA44A4">
        <w:rPr>
          <w:rFonts w:ascii="Arial" w:hAnsi="Arial" w:cs="Arial"/>
          <w:i/>
        </w:rPr>
        <w:t>: “ Et sine sanguinis fusione non fit remissio”</w:t>
      </w:r>
      <w:r w:rsidRPr="00DA44A4">
        <w:rPr>
          <w:rFonts w:ascii="Arial" w:hAnsi="Arial" w:cs="Arial"/>
        </w:rPr>
        <w:t xml:space="preserve">. Il perdono, la remissione della colpa è il frutto di una effusione di sangue. </w:t>
      </w:r>
    </w:p>
    <w:p w14:paraId="6C2D4972" w14:textId="77777777" w:rsidR="00140FBF" w:rsidRPr="00DA44A4" w:rsidRDefault="00140FBF" w:rsidP="0080168B">
      <w:pPr>
        <w:spacing w:after="120"/>
        <w:jc w:val="both"/>
        <w:rPr>
          <w:rFonts w:ascii="Arial" w:hAnsi="Arial" w:cs="Arial"/>
          <w:i/>
          <w:iCs/>
        </w:rPr>
      </w:pPr>
      <w:r w:rsidRPr="00DA44A4">
        <w:rPr>
          <w:rFonts w:ascii="Arial" w:hAnsi="Arial" w:cs="Arial"/>
          <w:i/>
          <w:iCs/>
        </w:rPr>
        <w:t>Certo,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ombra sul propiziatorio. Di queste cose non è necessario ora parlare nei particolari. Disposte in tal modo le cose, nella prima tenda entrano sempre i sacerdoti per celebrare il culto; nella seconda invece entra solamente il sommo sacerdote, una volta all’anno, e non senza portarvi del sangue, che egli offre per se stesso e per quanto commesso dal 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w:t>
      </w:r>
    </w:p>
    <w:p w14:paraId="20677DFF" w14:textId="77777777" w:rsidR="00140FBF" w:rsidRPr="00DA44A4" w:rsidRDefault="00140FBF" w:rsidP="0080168B">
      <w:pPr>
        <w:spacing w:after="120"/>
        <w:jc w:val="both"/>
        <w:rPr>
          <w:rFonts w:ascii="Arial" w:hAnsi="Arial" w:cs="Arial"/>
          <w:i/>
          <w:iCs/>
        </w:rPr>
      </w:pPr>
      <w:r w:rsidRPr="00DA44A4">
        <w:rPr>
          <w:rFonts w:ascii="Arial" w:hAnsi="Arial" w:cs="Arial"/>
          <w:i/>
          <w:iCs/>
        </w:rPr>
        <w:t xml:space="preserve">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 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w:t>
      </w:r>
      <w:r w:rsidRPr="00DA44A4">
        <w:rPr>
          <w:rFonts w:ascii="Arial" w:hAnsi="Arial" w:cs="Arial"/>
          <w:i/>
          <w:iCs/>
        </w:rPr>
        <w:lastRenderedPageBreak/>
        <w:t xml:space="preserve">sangue. Infatti, dopo che tutti i comandamenti furono promulgati a tutto il popolo da Mosè, secondo </w:t>
      </w:r>
      <w:smartTag w:uri="urn:schemas-microsoft-com:office:smarttags" w:element="PersonName">
        <w:smartTagPr>
          <w:attr w:name="ProductID" w:val="la Legge"/>
        </w:smartTagPr>
        <w:r w:rsidRPr="00DA44A4">
          <w:rPr>
            <w:rFonts w:ascii="Arial" w:hAnsi="Arial" w:cs="Arial"/>
            <w:i/>
            <w:iCs/>
          </w:rPr>
          <w:t>la Legge</w:t>
        </w:r>
      </w:smartTag>
      <w:r w:rsidRPr="00DA44A4">
        <w:rPr>
          <w:rFonts w:ascii="Arial" w:hAnsi="Arial" w:cs="Arial"/>
          <w:i/>
          <w:iCs/>
        </w:rPr>
        <w:t>,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w:t>
      </w:r>
      <w:r w:rsidRPr="00DA44A4">
        <w:rPr>
          <w:rFonts w:ascii="Arial" w:hAnsi="Arial" w:cs="Arial"/>
          <w:i/>
          <w:iCs/>
          <w:position w:val="4"/>
        </w:rPr>
        <w:t xml:space="preserve"> </w:t>
      </w:r>
      <w:r w:rsidRPr="00DA44A4">
        <w:rPr>
          <w:rFonts w:ascii="Arial" w:hAnsi="Arial" w:cs="Arial"/>
          <w:i/>
          <w:iCs/>
        </w:rPr>
        <w:t xml:space="preserve">Secondo </w:t>
      </w:r>
      <w:smartTag w:uri="urn:schemas-microsoft-com:office:smarttags" w:element="PersonName">
        <w:smartTagPr>
          <w:attr w:name="ProductID" w:val="la Legge"/>
        </w:smartTagPr>
        <w:r w:rsidRPr="00DA44A4">
          <w:rPr>
            <w:rFonts w:ascii="Arial" w:hAnsi="Arial" w:cs="Arial"/>
            <w:i/>
            <w:iCs/>
          </w:rPr>
          <w:t>la Legge</w:t>
        </w:r>
      </w:smartTag>
      <w:r w:rsidRPr="00DA44A4">
        <w:rPr>
          <w:rFonts w:ascii="Arial" w:hAnsi="Arial" w:cs="Arial"/>
          <w:i/>
          <w:iCs/>
        </w:rPr>
        <w:t xml:space="preserve">, infatti, quasi tutte le cose vengono purificate con il sangue, e senza spargimento di sangue non esiste perdono. 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(Eb 9,1-28). </w:t>
      </w:r>
    </w:p>
    <w:p w14:paraId="3D59628C" w14:textId="77777777" w:rsidR="00140FBF" w:rsidRPr="00DA44A4" w:rsidRDefault="00140FBF" w:rsidP="0080168B">
      <w:pPr>
        <w:spacing w:after="120"/>
        <w:jc w:val="both"/>
        <w:rPr>
          <w:rFonts w:ascii="Arial" w:hAnsi="Arial" w:cs="Arial"/>
        </w:rPr>
      </w:pPr>
      <w:r w:rsidRPr="00DA44A4">
        <w:rPr>
          <w:rFonts w:ascii="Arial" w:hAnsi="Arial" w:cs="Arial"/>
        </w:rPr>
        <w:t>Il sangue da effondere è quello di Cristo Gesù. È quello del suo corpo fisico, ma anche mistico. Corpo fisico e corpo mistico un solo corpo. Corpo fisico e corpo mistico una sola effusione. Se il cristiano non effonde il suo sangue sulla verità della sua fede, non vi è remissione del peccato del mondo. La pastorale del gioco, della pizza, del calcio, del calcetto, del tennis, dello sport in generale, del divertimento, delle gite, servono se aiutano il cristiano ad effondere il suo sangue in obbedienza alla volontà del suo Signore e Dio. Altrimenti sono cose dell’uomo.</w:t>
      </w:r>
    </w:p>
    <w:p w14:paraId="29267691" w14:textId="77777777" w:rsidR="00140FBF" w:rsidRDefault="00140FBF" w:rsidP="0080168B">
      <w:pPr>
        <w:spacing w:after="120"/>
        <w:jc w:val="both"/>
        <w:rPr>
          <w:rFonts w:ascii="Arial" w:hAnsi="Arial" w:cs="Arial"/>
        </w:rPr>
      </w:pPr>
      <w:r w:rsidRPr="00DA44A4">
        <w:rPr>
          <w:rFonts w:ascii="Arial" w:hAnsi="Arial" w:cs="Arial"/>
        </w:rPr>
        <w:t xml:space="preserve">Vergine Maria, Madre della Redenzione, Angeli, Santi, insegnateci la via della remissione. </w:t>
      </w:r>
    </w:p>
    <w:p w14:paraId="439F6D1F" w14:textId="77777777" w:rsidR="00CB781A" w:rsidRPr="00DA44A4" w:rsidRDefault="00CB781A" w:rsidP="0080168B">
      <w:pPr>
        <w:spacing w:after="120"/>
        <w:jc w:val="both"/>
        <w:rPr>
          <w:rFonts w:ascii="Arial" w:hAnsi="Arial" w:cs="Arial"/>
        </w:rPr>
      </w:pPr>
    </w:p>
    <w:p w14:paraId="562A0CEF" w14:textId="77777777" w:rsidR="00140FBF" w:rsidRPr="00CB781A" w:rsidRDefault="00140FBF" w:rsidP="00CB781A">
      <w:pPr>
        <w:pStyle w:val="Titolo1"/>
      </w:pPr>
      <w:bookmarkStart w:id="674" w:name="_Toc343622645"/>
      <w:bookmarkStart w:id="675" w:name="_Toc62181692"/>
      <w:r w:rsidRPr="00CB781A">
        <w:t>Ma ho da rimproverarti alcune cose</w:t>
      </w:r>
      <w:bookmarkEnd w:id="674"/>
      <w:bookmarkEnd w:id="675"/>
    </w:p>
    <w:p w14:paraId="263F2263" w14:textId="77777777" w:rsidR="00140FBF" w:rsidRPr="00DA44A4" w:rsidRDefault="00140FBF" w:rsidP="0080168B">
      <w:pPr>
        <w:spacing w:after="120"/>
        <w:jc w:val="both"/>
        <w:rPr>
          <w:rFonts w:ascii="Arial" w:hAnsi="Arial" w:cs="Arial"/>
        </w:rPr>
      </w:pPr>
      <w:r w:rsidRPr="00DA44A4">
        <w:rPr>
          <w:rFonts w:ascii="Arial" w:hAnsi="Arial" w:cs="Arial"/>
        </w:rPr>
        <w:t xml:space="preserve">Chi parla all’angelo della Chiesa che è a Pèrgamo è Colui che ha la spada affilata a due tagli. La spada è la Parola del Signore. </w:t>
      </w:r>
      <w:r w:rsidRPr="00DA44A4">
        <w:rPr>
          <w:rFonts w:ascii="Arial" w:hAnsi="Arial" w:cs="Arial"/>
          <w:i/>
        </w:rPr>
        <w:t xml:space="preserve">“La spada dello Spirito, che è la parola di Dio” </w:t>
      </w:r>
      <w:r w:rsidRPr="00DA44A4">
        <w:rPr>
          <w:rFonts w:ascii="Arial" w:hAnsi="Arial" w:cs="Arial"/>
        </w:rPr>
        <w:t xml:space="preserve">(Ef 6,17). </w:t>
      </w:r>
      <w:r w:rsidRPr="00DA44A4">
        <w:rPr>
          <w:rFonts w:ascii="Arial" w:hAnsi="Arial" w:cs="Arial"/>
          <w:i/>
        </w:rPr>
        <w:t>“La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r w:rsidRPr="00DA44A4">
        <w:rPr>
          <w:rFonts w:ascii="Arial" w:hAnsi="Arial" w:cs="Arial"/>
        </w:rPr>
        <w:t xml:space="preserve"> (Eb 4,12-13). Gesù è il portatore sulla nostra terra della vera Parola di Dio. L’ha detta tutta e tutta l’ha fatta. </w:t>
      </w:r>
    </w:p>
    <w:p w14:paraId="5F170994" w14:textId="77777777" w:rsidR="00140FBF" w:rsidRPr="00DA44A4" w:rsidRDefault="00140FBF" w:rsidP="0080168B">
      <w:pPr>
        <w:spacing w:after="120"/>
        <w:jc w:val="both"/>
        <w:rPr>
          <w:rFonts w:ascii="Arial" w:hAnsi="Arial" w:cs="Arial"/>
        </w:rPr>
      </w:pPr>
      <w:r w:rsidRPr="00DA44A4">
        <w:rPr>
          <w:rFonts w:ascii="Arial" w:hAnsi="Arial" w:cs="Arial"/>
        </w:rPr>
        <w:t xml:space="preserve">Questo angelo abita dove Satana ha il suo trono. Vive cioè in una città dedita interamente all’idolatria. In questa città non si accoglie Cristo Gesù, il solo che è la via per la vera adorazione del vero Dio. Quest’angelo invece è fedele a Cristo Gesù, lo è stato anche nel tempo della persecuzione.  In lui ha dimorato sempre la vera fede. La vera fede che vive in lui non basta per essere a posto dinanzi a Cristo Signore. Ogni angelo è responsabile della verità della fede di tutti gli altri discepoli di Gesù che sono </w:t>
      </w:r>
      <w:r w:rsidRPr="00DA44A4">
        <w:rPr>
          <w:rFonts w:ascii="Arial" w:hAnsi="Arial" w:cs="Arial"/>
        </w:rPr>
        <w:lastRenderedPageBreak/>
        <w:t xml:space="preserve">stati affidati alle sue cure pastorali. L’angelo è il maestro della vera fede, il </w:t>
      </w:r>
      <w:r w:rsidRPr="00DA44A4">
        <w:rPr>
          <w:rFonts w:ascii="Arial" w:hAnsi="Arial" w:cs="Arial"/>
          <w:i/>
        </w:rPr>
        <w:t>“professore”</w:t>
      </w:r>
      <w:r w:rsidRPr="00DA44A4">
        <w:rPr>
          <w:rFonts w:ascii="Arial" w:hAnsi="Arial" w:cs="Arial"/>
        </w:rPr>
        <w:t>, il predicatore, l’annunciatore, il proclamatore, l’arando, l’apostolo, il guardiano, il custode, il difensore, il banditore. Lui non può lasciare che nel suo gregge le pecore si abbandonino all’immoralità, dalla quale sempre poi scaturisce l’idolatria, la sconfessione del vero Dio, ogni professione di non retta fede nei confronti di Cristo Gesù, ogni caduta dalla verità e dalla giustizia evangelica.</w:t>
      </w:r>
    </w:p>
    <w:p w14:paraId="11D755E6" w14:textId="77777777" w:rsidR="00140FBF" w:rsidRPr="00DA44A4" w:rsidRDefault="00140FBF" w:rsidP="0080168B">
      <w:pPr>
        <w:spacing w:after="120"/>
        <w:jc w:val="both"/>
        <w:rPr>
          <w:rFonts w:ascii="Arial" w:hAnsi="Arial" w:cs="Arial"/>
        </w:rPr>
      </w:pPr>
      <w:r w:rsidRPr="00DA44A4">
        <w:rPr>
          <w:rFonts w:ascii="Arial" w:hAnsi="Arial" w:cs="Arial"/>
        </w:rPr>
        <w:t>Ricordiamoci che chi parla a quest’angelo è colui che la spada affilata a due tagli. Ogni angelo del Signore il giorno della sua consacrazione ha ricevuto questa spada. L’ha ricevuta per usarla. Gli è stata consegnata perché dicesse a tutti, sempre, il Vangelo secondo la sua più pura verità. La spada è per gli altri, non per se stessi. Questo angelo la spada l’ha conservata nel fodero. Non la usa. I discepoli di Gesù si consegnano all’idolatria e lui sta muto. Questo è un vero grande peccato di omissione. Per questo sua omissione il popolo di Dio si perde. Quando un angelo di Cristo Gesù vuole male al popolo di Dio, si vuole vendicare di esso, desidera fagli un torto grave, costui non dovrà fargli proprio nulla. È sufficiente che non predichi più il Vangelo secondo verità e in pochi giorni si è nell’immoralità, nello smarrimento, nella perdita della vera fede. È sufficiente che celebri la liturgia, si legga le sue carte, preparate a volte da veri mercenari della scienza teologica e il danno è irreparabile. L’altro non è conquistato dalla carta, bensì dal cuore dell’angelo e dalla sua bocca, dalla quale esce la spada affilata a due tagli. Se l’ascoltatore non ascolta lo Spirito Santo che parla al suo cuore e alla sua mente, la lettura della carta non redime, non salva, non porta nella verità della fede.</w:t>
      </w:r>
    </w:p>
    <w:p w14:paraId="0D0717F3" w14:textId="77777777" w:rsidR="00140FBF" w:rsidRPr="00DA44A4" w:rsidRDefault="00140FBF" w:rsidP="0080168B">
      <w:pPr>
        <w:spacing w:after="120"/>
        <w:jc w:val="both"/>
        <w:rPr>
          <w:rFonts w:ascii="Arial" w:hAnsi="Arial" w:cs="Arial"/>
          <w:color w:val="000000"/>
        </w:rPr>
      </w:pPr>
      <w:r w:rsidRPr="00DA44A4">
        <w:rPr>
          <w:rFonts w:ascii="Arial" w:hAnsi="Arial" w:cs="Arial"/>
        </w:rPr>
        <w:t xml:space="preserve">Poi vengono i Mass-Media, prendono le frasi ad effetto che sollazzano le loro orecchie, quasi sempre senza verità di fede, ma parole umane ad effetto, e ogni pensiero di immoralità viene giustificato. E così si compie la parola proferita da Dio per mezzo del profeta Osea: </w:t>
      </w:r>
      <w:r w:rsidRPr="00DA44A4">
        <w:rPr>
          <w:rFonts w:ascii="Arial" w:hAnsi="Arial" w:cs="Arial"/>
          <w:i/>
        </w:rPr>
        <w:t>“</w:t>
      </w:r>
      <w:r w:rsidRPr="00DA44A4">
        <w:rPr>
          <w:rFonts w:ascii="Arial" w:hAnsi="Arial" w:cs="Arial"/>
          <w:i/>
          <w:color w:val="000000"/>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w:t>
      </w:r>
      <w:r w:rsidRPr="00DA44A4">
        <w:rPr>
          <w:rFonts w:ascii="Arial" w:hAnsi="Arial" w:cs="Arial"/>
          <w:color w:val="000000"/>
        </w:rPr>
        <w:t xml:space="preserve"> (Os 4,1-6). </w:t>
      </w:r>
    </w:p>
    <w:p w14:paraId="642E6C03" w14:textId="77777777" w:rsidR="00140FBF" w:rsidRPr="00DA44A4" w:rsidRDefault="00140FBF" w:rsidP="0080168B">
      <w:pPr>
        <w:spacing w:after="120"/>
        <w:jc w:val="both"/>
        <w:rPr>
          <w:rFonts w:ascii="Arial" w:hAnsi="Arial" w:cs="Arial"/>
          <w:i/>
          <w:iCs/>
        </w:rPr>
      </w:pPr>
      <w:r w:rsidRPr="00DA44A4">
        <w:rPr>
          <w:rFonts w:ascii="Arial" w:hAnsi="Arial" w:cs="Arial"/>
          <w:i/>
          <w:iCs/>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w:t>
      </w:r>
      <w:r w:rsidRPr="00DA44A4">
        <w:rPr>
          <w:rFonts w:ascii="Arial" w:hAnsi="Arial" w:cs="Arial"/>
          <w:i/>
          <w:iCs/>
        </w:rPr>
        <w:lastRenderedPageBreak/>
        <w:t xml:space="preserve">sulla quale sta scritto un nome nuovo, che nessuno conosce all’infuori di chi lo riceve” (Ap 2,12-17). </w:t>
      </w:r>
    </w:p>
    <w:p w14:paraId="63F2ABC5" w14:textId="77777777" w:rsidR="00140FBF" w:rsidRPr="00DA44A4" w:rsidRDefault="00140FBF" w:rsidP="0080168B">
      <w:pPr>
        <w:jc w:val="both"/>
        <w:rPr>
          <w:rFonts w:ascii="Arial" w:hAnsi="Arial" w:cs="Arial"/>
        </w:rPr>
      </w:pPr>
      <w:r w:rsidRPr="00DA44A4">
        <w:rPr>
          <w:rFonts w:ascii="Arial" w:hAnsi="Arial" w:cs="Arial"/>
        </w:rPr>
        <w:t xml:space="preserve">Vergine Maria, Madre della Redenzione, Angeli, Santi, dateci la vera parola di Dio. </w:t>
      </w:r>
    </w:p>
    <w:p w14:paraId="6FB487FE" w14:textId="77777777" w:rsidR="00140FBF" w:rsidRPr="00DA44A4" w:rsidRDefault="00140FBF" w:rsidP="00CB781A">
      <w:pPr>
        <w:pStyle w:val="Titolo3"/>
        <w:jc w:val="right"/>
      </w:pPr>
      <w:bookmarkStart w:id="676" w:name="_Toc62181693"/>
      <w:r w:rsidRPr="00DA44A4">
        <w:t>08 Settembre 2012</w:t>
      </w:r>
      <w:bookmarkEnd w:id="676"/>
    </w:p>
    <w:p w14:paraId="7BD21CE5" w14:textId="77777777" w:rsidR="00140FBF" w:rsidRPr="00CB781A" w:rsidRDefault="00140FBF" w:rsidP="00CB781A">
      <w:pPr>
        <w:pStyle w:val="Titolo1"/>
      </w:pPr>
      <w:bookmarkStart w:id="677" w:name="_Toc343622650"/>
      <w:bookmarkStart w:id="678" w:name="_Toc62181694"/>
      <w:r w:rsidRPr="00CB781A">
        <w:t>Di che cosa stavate discutendo per la strada?</w:t>
      </w:r>
      <w:bookmarkEnd w:id="677"/>
      <w:bookmarkEnd w:id="678"/>
    </w:p>
    <w:p w14:paraId="46AB86AF" w14:textId="77777777" w:rsidR="00140FBF" w:rsidRPr="00DA44A4" w:rsidRDefault="00140FBF" w:rsidP="0080168B">
      <w:pPr>
        <w:spacing w:after="120"/>
        <w:jc w:val="both"/>
        <w:rPr>
          <w:rFonts w:ascii="Arial" w:hAnsi="Arial" w:cs="Arial"/>
        </w:rPr>
      </w:pPr>
      <w:r w:rsidRPr="00DA44A4">
        <w:rPr>
          <w:rFonts w:ascii="Arial" w:hAnsi="Arial" w:cs="Arial"/>
        </w:rPr>
        <w:t>La saggezza di Gesù è nel giusto, retto, sapiente, intelligente, santo uso del tempo. Può usare così il tempo solo chi è nello Spirito Santo. Chi è privo dello Spirito del Signore trasforma la notte in giorno e il giorno in notte, dona alle cose futili, vane, peccaminose molto tempo, mentre alle cose utili, necessarie, vitali ne dona veramente poco, quasi niente. Chi è senza lo Spirito del Signore vive con il tempo una relazione di vero disastro. Il prima lo fa dopo, il dopo lo fa prima, il necessario lo costituisce secondario e il secondario lo fa necessario. Ciò che è urgente lo procrastina, ciò che invece non si riveste di alcuna importanza prende il suo cuore e la mente. Per andare in capo al mondo per seguire uno spettacolo sportivo si sciupa tempo a volontà, poi per recarsi a partecipare ad una Santa Messa non vi è tempo. E di simili cose ne facciamo molte. Siamo maestri nello sciupio del tempo.</w:t>
      </w:r>
    </w:p>
    <w:p w14:paraId="3D5ACD67" w14:textId="77777777" w:rsidR="00140FBF" w:rsidRPr="00DA44A4" w:rsidRDefault="00140FBF" w:rsidP="0080168B">
      <w:pPr>
        <w:spacing w:after="120"/>
        <w:jc w:val="both"/>
        <w:rPr>
          <w:rFonts w:ascii="Arial" w:hAnsi="Arial" w:cs="Arial"/>
        </w:rPr>
      </w:pPr>
      <w:r w:rsidRPr="00DA44A4">
        <w:rPr>
          <w:rFonts w:ascii="Arial" w:hAnsi="Arial" w:cs="Arial"/>
        </w:rPr>
        <w:t>Il tempo è dato per conquistare il Cielo. Ogni ora sottratta a questa finalità, ci costituisce omissivi dinanzi al Signore. Inoltre poiché ognuno di noi è investito di molte responsabilità, ad ognuna di esse deve essere dato il tempo ne cessarlo. Un parroco deve dare alle anime il giusto tempo. Il giusto tempo perché ognuno si possa confessare, istruire, formare, educare nelle cose di Dio. Il giusto tempo per la direzione spirituale. Il giusto tempo per ricolmarsi di grazia e di Spirito Santo. Il giusto tempo per la preghiera comunitaria e personale. Se il giusto tempo non è dato, si compie un’azione immorale. È questo un grave disordine spirituale. Si è responsabili dinanzi al Signore per ogni anima che per mancanza del nostro tempo dovesse perdersi. Purtroppo a volte si perde la coscienza anche di questa responsabilità, così come la si perde per mille altre cose. La morale inizia dall’uso saggio, secondo Dio, del tempo.</w:t>
      </w:r>
    </w:p>
    <w:p w14:paraId="5F86BC7C" w14:textId="77777777" w:rsidR="00140FBF" w:rsidRPr="00DA44A4" w:rsidRDefault="00140FBF" w:rsidP="0080168B">
      <w:pPr>
        <w:spacing w:after="120"/>
        <w:jc w:val="both"/>
        <w:rPr>
          <w:rFonts w:ascii="Arial" w:hAnsi="Arial" w:cs="Arial"/>
        </w:rPr>
      </w:pPr>
      <w:r w:rsidRPr="00DA44A4">
        <w:rPr>
          <w:rFonts w:ascii="Arial" w:hAnsi="Arial" w:cs="Arial"/>
        </w:rPr>
        <w:t xml:space="preserve">Gesù sa che i suoi discepoli necessitano di formazione e istruzione particolari sul suo mistero. Deve lasciare per un momento la folla, sottrarre ad essa il suo tempo, per dedicarsi con più attenzione e dare loro un ammaestramento più particolare. Per questo vuole che la gente nulla sappia dei suoi spostamenti. Il suo tempo ora dovrà essere dedicato ai suoi. Deve loro svelare il suo mistero che è insieme di morte e di risurrezione, di uccisione violenta, di croce, di rinnegamento da parte del suo popolo. I discepoli non possono camminare dietro di Lui nell’ignoranza del suo mistero. Non è questa la volontà di Dio e neanche questa la missione ricevuta dal Padre. Anche in questo noi siamo omissivi. Non distinguiamo l’insegnamento particolare da quello universale, quello che vale per alcuni e quello che vale per tutti. Siamo senza lo Spirito del Signore perché non diamo a ciascuno ciò che gli deve essere dato. </w:t>
      </w:r>
    </w:p>
    <w:p w14:paraId="4EF9D99B" w14:textId="77777777" w:rsidR="00140FBF" w:rsidRPr="00DA44A4" w:rsidRDefault="00140FBF" w:rsidP="0080168B">
      <w:pPr>
        <w:spacing w:after="120"/>
        <w:jc w:val="both"/>
        <w:rPr>
          <w:rFonts w:ascii="Arial" w:hAnsi="Arial" w:cs="Arial"/>
          <w:bCs/>
          <w:i/>
          <w:iCs/>
          <w:spacing w:val="-5"/>
        </w:rPr>
      </w:pPr>
      <w:r w:rsidRPr="00DA44A4">
        <w:rPr>
          <w:rFonts w:ascii="Arial" w:hAnsi="Arial" w:cs="Arial"/>
          <w:bCs/>
          <w:i/>
          <w:iCs/>
          <w:spacing w:val="-5"/>
        </w:rPr>
        <w:t xml:space="preserve">Partiti di là, attraversavano </w:t>
      </w:r>
      <w:smartTag w:uri="urn:schemas-microsoft-com:office:smarttags" w:element="PersonName">
        <w:smartTagPr>
          <w:attr w:name="ProductID" w:val="la Galilea"/>
        </w:smartTagPr>
        <w:r w:rsidRPr="00DA44A4">
          <w:rPr>
            <w:rFonts w:ascii="Arial" w:hAnsi="Arial" w:cs="Arial"/>
            <w:bCs/>
            <w:i/>
            <w:iCs/>
            <w:spacing w:val="-5"/>
          </w:rPr>
          <w:t>la Galilea</w:t>
        </w:r>
      </w:smartTag>
      <w:r w:rsidRPr="00DA44A4">
        <w:rPr>
          <w:rFonts w:ascii="Arial" w:hAnsi="Arial" w:cs="Arial"/>
          <w:bCs/>
          <w:i/>
          <w:iCs/>
          <w:spacing w:val="-5"/>
        </w:rPr>
        <w:t xml:space="preserve">, ma egli non voleva che alcuno lo sapesse. Insegnava infatti ai suoi discepoli e diceva loro: «Il Figlio dell’uomo viene consegnato nelle mani degli uomini e lo uccideranno; ma, una volta ucciso, dopo tre giorni risorgerà». Essi però non capivano queste parole e avevano timore di interrogarlo. Giunsero a Cafàrnao. Quando fu </w:t>
      </w:r>
      <w:r w:rsidRPr="00DA44A4">
        <w:rPr>
          <w:rFonts w:ascii="Arial" w:hAnsi="Arial" w:cs="Arial"/>
          <w:bCs/>
          <w:i/>
          <w:iCs/>
          <w:spacing w:val="-5"/>
        </w:rPr>
        <w:lastRenderedPageBreak/>
        <w:t>in casa, chiese loro: «Di che cosa stavate discutendo per la strada?». Ed essi tacevano. Per la strada infatti avevano discusso tra loro chi fosse più grande. Sedutosi, chiamò i Dodici e disse loro: «Se uno vuole essere il primo, sia l’ultimo di tutti e il servitore di tutti». E, preso un bambino, lo pose in mezzo a loro e, abbracciandolo, disse loro: «Chi accoglie uno solo di questi bambini nel mio nome, accoglie me; e chi accoglie me, non accoglie me, ma colui che mi ha mandato».</w:t>
      </w:r>
    </w:p>
    <w:p w14:paraId="621DF31C" w14:textId="77777777" w:rsidR="00140FBF" w:rsidRPr="00DA44A4" w:rsidRDefault="00140FBF" w:rsidP="0080168B">
      <w:pPr>
        <w:spacing w:after="120"/>
        <w:jc w:val="both"/>
        <w:rPr>
          <w:rFonts w:ascii="Arial" w:hAnsi="Arial" w:cs="Arial"/>
        </w:rPr>
      </w:pPr>
      <w:r w:rsidRPr="00DA44A4">
        <w:rPr>
          <w:rFonts w:ascii="Arial" w:hAnsi="Arial" w:cs="Arial"/>
        </w:rPr>
        <w:t xml:space="preserve">Gesù parla, ma i discepoli poco comprendono. Il loro cuore è rivolto ad altre cose. Per loro ciò che Gesù sta dicendo è incomprensibile. Non si confà all’idea che essi avevano del Messia. Neanche chiedono spiegazioni perché hanno paura di interrogarlo. Gesù avrebbe potuto distruggere le loro errate e false certezze e per questo mantengono le distanze da Lui. Una cosa però la sanno fare molto bene. Discutono lungo la via per sapere chi di loro sia il più grande. Grande non però secondo Dio, ma secondo il mondo, nel mondo. L’idea che essi hanno del Messia di Dio è tutta mondana e mondana è anche la loro discussione. </w:t>
      </w:r>
    </w:p>
    <w:p w14:paraId="32047747" w14:textId="77777777" w:rsidR="00140FBF" w:rsidRPr="00DA44A4" w:rsidRDefault="00140FBF" w:rsidP="0080168B">
      <w:pPr>
        <w:spacing w:after="120"/>
        <w:jc w:val="both"/>
        <w:rPr>
          <w:rFonts w:ascii="Arial" w:hAnsi="Arial" w:cs="Arial"/>
        </w:rPr>
      </w:pPr>
      <w:r w:rsidRPr="00DA44A4">
        <w:rPr>
          <w:rFonts w:ascii="Arial" w:hAnsi="Arial" w:cs="Arial"/>
        </w:rPr>
        <w:t>Gesù vede se stesso secondo Dio e in questa visione celeste vuole introdurre i suo discepoli. Chi vuole essere il primo deve imparare ad essere l’ultimo. Deve porsi all’ultimo posto. Chi occupa l’ultimo posto è il più grande. È il più grande chi serve, non chi è servito. Più si servono gli altri nel regno di Gesù e più si è grandi. Il servizio deve essere reale, non fittizio. Questo servizio deve giungere al dono totale della vita, senza risparmiarsi in nulla. Non c’è spazio per la grandezza umana, perché il regno non è di questo mondo. Nel regno di Gesù siamo su un piano tutto divino e la grandezza è divina, non umana, non della terra.</w:t>
      </w:r>
    </w:p>
    <w:p w14:paraId="7060AD2A"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Angeli, Santi, insegnateci il vero servizio. </w:t>
      </w:r>
    </w:p>
    <w:p w14:paraId="47E0244F" w14:textId="77777777" w:rsidR="00140FBF" w:rsidRPr="00DA44A4" w:rsidRDefault="00140FBF" w:rsidP="00CB781A">
      <w:pPr>
        <w:pStyle w:val="Titolo3"/>
        <w:jc w:val="right"/>
      </w:pPr>
      <w:bookmarkStart w:id="679" w:name="_Toc62181695"/>
      <w:r w:rsidRPr="00DA44A4">
        <w:t>15 Settembre 2012</w:t>
      </w:r>
      <w:bookmarkEnd w:id="679"/>
    </w:p>
    <w:p w14:paraId="7CDDD4DF" w14:textId="77777777" w:rsidR="00140FBF" w:rsidRPr="00CB781A" w:rsidRDefault="00140FBF" w:rsidP="00CB781A">
      <w:pPr>
        <w:pStyle w:val="Titolo1"/>
      </w:pPr>
      <w:bookmarkStart w:id="680" w:name="_Toc343622652"/>
      <w:bookmarkStart w:id="681" w:name="_Toc62181696"/>
      <w:r w:rsidRPr="00CB781A">
        <w:t>Mediante quella volontà siamo stati santificati</w:t>
      </w:r>
      <w:bookmarkEnd w:id="680"/>
      <w:bookmarkEnd w:id="681"/>
    </w:p>
    <w:p w14:paraId="653C579C" w14:textId="77777777" w:rsidR="00140FBF" w:rsidRPr="00DA44A4" w:rsidRDefault="00140FBF" w:rsidP="0080168B">
      <w:pPr>
        <w:spacing w:after="120"/>
        <w:jc w:val="both"/>
        <w:rPr>
          <w:rFonts w:ascii="Arial" w:hAnsi="Arial" w:cs="Arial"/>
        </w:rPr>
      </w:pPr>
      <w:r w:rsidRPr="00DA44A4">
        <w:rPr>
          <w:rFonts w:ascii="Arial" w:hAnsi="Arial" w:cs="Arial"/>
        </w:rPr>
        <w:t xml:space="preserve">La salvezza non viene dalle cose che si fanno, viene dalla nostra obbedienza al Padre celeste. Ma cosa è esattamente l’obbedienza? Quando possiamo dire che una persona è obbediente a Dio? Da sempre il Signore chiede all’uomo una cosa sola: di ascoltare la sua voce. È obbediente chi ascolta la voce del suo Dio. Ora la voce di Dio è di ieri (la Scrittura Santa e la Tradizione per noi Cattolici), ma è anche quella di oggi (sempre per noi Cattolici, il Magistero). </w:t>
      </w:r>
    </w:p>
    <w:p w14:paraId="56F9EB64" w14:textId="77777777" w:rsidR="00140FBF" w:rsidRPr="00DA44A4" w:rsidRDefault="00140FBF" w:rsidP="0080168B">
      <w:pPr>
        <w:spacing w:after="120"/>
        <w:jc w:val="both"/>
        <w:rPr>
          <w:rFonts w:ascii="Arial" w:hAnsi="Arial" w:cs="Arial"/>
        </w:rPr>
      </w:pPr>
      <w:r w:rsidRPr="00DA44A4">
        <w:rPr>
          <w:rFonts w:ascii="Arial" w:hAnsi="Arial" w:cs="Arial"/>
        </w:rPr>
        <w:t xml:space="preserve">Nella Chiesa una, santa, cattolica, apostolica Dio parla oggi per mezzo dei Vicari del Figlio suo. Parla attraverso la voce del Magistero. Questa però non è la sola voce del Signore per i discepoli di Gesù. Questa è voce indiretta, voce mediata. Vi è anche la voce indiretta, immediata. È la voce dello Spirito Santo che muove le coscienze e guida i cuori nella più perfetta e santa volontà di Dio. Questa voce è universale, parla a tutti, in ogni istante. </w:t>
      </w:r>
    </w:p>
    <w:p w14:paraId="4CC82E80" w14:textId="77777777" w:rsidR="00140FBF" w:rsidRPr="00DA44A4" w:rsidRDefault="00140FBF" w:rsidP="0080168B">
      <w:pPr>
        <w:spacing w:after="120"/>
        <w:jc w:val="both"/>
        <w:rPr>
          <w:rFonts w:ascii="Arial" w:hAnsi="Arial" w:cs="Arial"/>
        </w:rPr>
      </w:pPr>
      <w:r w:rsidRPr="00DA44A4">
        <w:rPr>
          <w:rFonts w:ascii="Arial" w:hAnsi="Arial" w:cs="Arial"/>
        </w:rPr>
        <w:t xml:space="preserve">Se leggiamo con vera intelligenza gli Atti degli Apostoli scopriremo che era questa voce dello Spirito che muoveva la Chiesa nei suoi fedeli e in ogni suo pastore. Ogni discepolo di Gesù vive per tanto di una doppia obbedienza: ai Pastori, alla Chiesa e allo Spirito Santo. Nessuna delle due voci potrà essere annullata. La voce della Chiesa </w:t>
      </w:r>
      <w:r w:rsidRPr="00DA44A4">
        <w:rPr>
          <w:rFonts w:ascii="Arial" w:hAnsi="Arial" w:cs="Arial"/>
        </w:rPr>
        <w:lastRenderedPageBreak/>
        <w:t>diviene vera attraverso la voce dello Spirito Santo. La voce dello Spirito Santo diviene vera attraverso la voce della Chiesa. La Chiesa non deve abolire, cancellare, estinguere lo Spirito Santo, perché lo Spirito Santo mai abolisce, cancella. Estingue la Chiesa. L’una per l’Altro, l’una nell’Altro, l’una con l’Altro.</w:t>
      </w:r>
    </w:p>
    <w:p w14:paraId="36ACAFCE" w14:textId="77777777" w:rsidR="00140FBF" w:rsidRPr="00DA44A4" w:rsidRDefault="00140FBF" w:rsidP="0080168B">
      <w:pPr>
        <w:spacing w:after="120"/>
        <w:jc w:val="both"/>
        <w:rPr>
          <w:rFonts w:ascii="Arial" w:hAnsi="Arial" w:cs="Arial"/>
        </w:rPr>
      </w:pPr>
      <w:r w:rsidRPr="00DA44A4">
        <w:rPr>
          <w:rFonts w:ascii="Arial" w:hAnsi="Arial" w:cs="Arial"/>
        </w:rPr>
        <w:t xml:space="preserve">La Chiesa mi insegna il Vangelo in ogni sua Parola. Me lo dona aggiornato a quest’ora cruciale della storia. Mi dice che la mia salvezza e quella dei miei fratelli è dalla mia obbedienza alla Parola. Chi però mi deve guidare per le vie del mondo, chi mi deve insegnare come vivere la Parola che la Chiesa mi dona, è solo lo Spirito Santo. La sua voce, la sua mozione, la sua guida devo sempre accogliere, se voglio essere obbediente al Signore. Se non accolgo la voce dello Spirito Santo – e questa è personale, solo per me e per nessun altro al mondo – mai potrò vivere di vera obbedienza. Vivo il Vangelo, ma non il mio Vangelo. Vivo la Parola, ma non la mia Parola, perché non la vivo nella luce dello Spirito Santo che è solo per me. </w:t>
      </w:r>
    </w:p>
    <w:p w14:paraId="19E13A5F" w14:textId="77777777" w:rsidR="00140FBF" w:rsidRPr="00DA44A4" w:rsidRDefault="00140FBF" w:rsidP="0080168B">
      <w:pPr>
        <w:spacing w:after="120"/>
        <w:jc w:val="both"/>
        <w:rPr>
          <w:rFonts w:ascii="Arial" w:hAnsi="Arial" w:cs="Arial"/>
          <w:bCs/>
          <w:i/>
          <w:iCs/>
        </w:rPr>
      </w:pPr>
      <w:r w:rsidRPr="00DA44A4">
        <w:rPr>
          <w:rFonts w:ascii="Arial" w:hAnsi="Arial" w:cs="Arial"/>
          <w:bCs/>
          <w:i/>
          <w:iCs/>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w:t>
      </w:r>
    </w:p>
    <w:p w14:paraId="7088FB64" w14:textId="77777777" w:rsidR="00140FBF" w:rsidRPr="00DA44A4" w:rsidRDefault="00140FBF" w:rsidP="0080168B">
      <w:pPr>
        <w:spacing w:after="120"/>
        <w:jc w:val="both"/>
        <w:rPr>
          <w:rFonts w:ascii="Arial" w:hAnsi="Arial" w:cs="Arial"/>
          <w:bCs/>
          <w:i/>
          <w:iCs/>
        </w:rPr>
      </w:pPr>
      <w:r w:rsidRPr="00DA44A4">
        <w:rPr>
          <w:rFonts w:ascii="Arial" w:hAnsi="Arial" w:cs="Arial"/>
          <w:bCs/>
          <w:i/>
          <w:iCs/>
        </w:rPr>
        <w:t xml:space="preserve">Dopo aver detto: Tu non hai voluto e non hai gradito né sacrifici né offerte, né olocausti né sacrifici per il peccato, cose che vengono offerte secondo </w:t>
      </w:r>
      <w:smartTag w:uri="urn:schemas-microsoft-com:office:smarttags" w:element="PersonName">
        <w:smartTagPr>
          <w:attr w:name="ProductID" w:val="la Legge"/>
        </w:smartTagPr>
        <w:r w:rsidRPr="00DA44A4">
          <w:rPr>
            <w:rFonts w:ascii="Arial" w:hAnsi="Arial" w:cs="Arial"/>
            <w:bCs/>
            <w:i/>
            <w:iCs/>
          </w:rPr>
          <w:t>la Legge</w:t>
        </w:r>
      </w:smartTag>
      <w:r w:rsidRPr="00DA44A4">
        <w:rPr>
          <w:rFonts w:ascii="Arial" w:hAnsi="Arial" w:cs="Arial"/>
          <w:bCs/>
          <w:i/>
          <w:iCs/>
        </w:rPr>
        <w:t>, soggiunge: Ecco, io vengo a fare la tua volontà. Così egli abolisce il primo sacrificio per costituire quello nuovo. Mediante quella volontà siamo stati santificati per mezzo dell’offerta del corpo di Gesù Cristo, una volta per sempre.</w:t>
      </w:r>
    </w:p>
    <w:p w14:paraId="522123F6" w14:textId="77777777" w:rsidR="00140FBF" w:rsidRPr="00DA44A4" w:rsidRDefault="00140FBF" w:rsidP="0080168B">
      <w:pPr>
        <w:spacing w:after="120"/>
        <w:jc w:val="both"/>
        <w:rPr>
          <w:rFonts w:ascii="Arial" w:hAnsi="Arial" w:cs="Arial"/>
          <w:bCs/>
          <w:i/>
          <w:iCs/>
        </w:rPr>
      </w:pPr>
      <w:r w:rsidRPr="00DA44A4">
        <w:rPr>
          <w:rFonts w:ascii="Arial" w:hAnsi="Arial" w:cs="Arial"/>
          <w:bCs/>
          <w:i/>
          <w:iCs/>
        </w:rPr>
        <w:t xml:space="preserve">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 Questa è l’alleanza che io stipulerò con loro dopo quei giorni, dice il Signore: io porrò le mie leggi nei loro cuori e le imprimerò nella loro mente, dice: e non mi ricorderò più dei loro peccati e delle loro iniquità. Ora, dove c’è il perdono di queste cose, non c’è più offerta per il peccato (Eb 10,1-18). </w:t>
      </w:r>
    </w:p>
    <w:p w14:paraId="5C6D7F4A" w14:textId="77777777" w:rsidR="00140FBF" w:rsidRPr="00DA44A4" w:rsidRDefault="00140FBF" w:rsidP="0080168B">
      <w:pPr>
        <w:spacing w:after="120"/>
        <w:jc w:val="both"/>
        <w:rPr>
          <w:rFonts w:ascii="Arial" w:hAnsi="Arial" w:cs="Arial"/>
          <w:bCs/>
          <w:iCs/>
        </w:rPr>
      </w:pPr>
      <w:r w:rsidRPr="00DA44A4">
        <w:rPr>
          <w:rFonts w:ascii="Arial" w:hAnsi="Arial" w:cs="Arial"/>
          <w:bCs/>
          <w:iCs/>
        </w:rPr>
        <w:t xml:space="preserve">Per redimere il mondo, il Signore vuole il sacrificio dell’ascolto. Ascolto della Chiesa. Ascolto dello Spirito Santo. È lo Spirito Santo che nell’istante storico ci insegna la volontà attuale di Dio sulla nostra vita e le modalità secondo le quali essa va interamente vissuta. È chiaro che lo Spirito Santo lo può ascoltare chi vive di perfetta, sana, giusta, santa moralità. </w:t>
      </w:r>
    </w:p>
    <w:p w14:paraId="6FB91B70" w14:textId="77777777" w:rsidR="00140FBF" w:rsidRPr="00DA44A4" w:rsidRDefault="00140FBF" w:rsidP="0080168B">
      <w:pPr>
        <w:jc w:val="both"/>
        <w:rPr>
          <w:rFonts w:ascii="Arial" w:hAnsi="Arial" w:cs="Arial"/>
          <w:bCs/>
          <w:iCs/>
        </w:rPr>
      </w:pPr>
      <w:r w:rsidRPr="00DA44A4">
        <w:rPr>
          <w:rFonts w:ascii="Arial" w:hAnsi="Arial" w:cs="Arial"/>
          <w:bCs/>
          <w:iCs/>
        </w:rPr>
        <w:lastRenderedPageBreak/>
        <w:t xml:space="preserve">Vergine Maria, Madre della Redenzione, Angeli, Santi, fateci ascoltatori della Chiesa e dello Spirito Santo. Fateci vivere nella più perfetta, attuale volontà di Dio per ciascuno di noi. </w:t>
      </w:r>
    </w:p>
    <w:p w14:paraId="2B5E848F" w14:textId="77777777" w:rsidR="00140FBF" w:rsidRPr="00DA44A4" w:rsidRDefault="00140FBF" w:rsidP="00CB781A">
      <w:pPr>
        <w:pStyle w:val="Titolo3"/>
        <w:jc w:val="right"/>
      </w:pPr>
      <w:bookmarkStart w:id="682" w:name="_Toc62181697"/>
      <w:r w:rsidRPr="00DA44A4">
        <w:t>15 Settembre 2012</w:t>
      </w:r>
      <w:bookmarkEnd w:id="682"/>
    </w:p>
    <w:p w14:paraId="641038F0" w14:textId="77777777" w:rsidR="00140FBF" w:rsidRPr="00CB781A" w:rsidRDefault="00140FBF" w:rsidP="00CB781A">
      <w:pPr>
        <w:pStyle w:val="Titolo1"/>
      </w:pPr>
      <w:bookmarkStart w:id="683" w:name="_Toc343622654"/>
      <w:bookmarkStart w:id="684" w:name="_Toc62181698"/>
      <w:r w:rsidRPr="00CB781A">
        <w:t>Quello che possedete tenetelo saldo fino a quando verrò</w:t>
      </w:r>
      <w:bookmarkEnd w:id="683"/>
      <w:bookmarkEnd w:id="684"/>
    </w:p>
    <w:p w14:paraId="5D654AF8" w14:textId="77777777" w:rsidR="00140FBF" w:rsidRPr="00DA44A4" w:rsidRDefault="00140FBF" w:rsidP="0080168B">
      <w:pPr>
        <w:spacing w:after="120"/>
        <w:jc w:val="both"/>
        <w:rPr>
          <w:rFonts w:ascii="Arial" w:hAnsi="Arial" w:cs="Arial"/>
        </w:rPr>
      </w:pPr>
      <w:r w:rsidRPr="00DA44A4">
        <w:rPr>
          <w:rFonts w:ascii="Arial" w:hAnsi="Arial" w:cs="Arial"/>
        </w:rPr>
        <w:t xml:space="preserve">Chi parla alla Chiesa di Tiàtira è </w:t>
      </w:r>
      <w:r w:rsidRPr="00DA44A4">
        <w:rPr>
          <w:rFonts w:ascii="Arial" w:hAnsi="Arial" w:cs="Arial"/>
          <w:i/>
        </w:rPr>
        <w:t>“il Figlio di Dio, Colui che ha gli occhi fiammeggianti come fuoco e i piedi simili a bronzo splendente”</w:t>
      </w:r>
      <w:r w:rsidRPr="00DA44A4">
        <w:rPr>
          <w:rFonts w:ascii="Arial" w:hAnsi="Arial" w:cs="Arial"/>
        </w:rPr>
        <w:t>.  È Colui che vede la visione dell’Onnipotente sempre ed è stabile nella sua obbedienza e nel suo amore. Questa presentazione di Gesù non è solo affermazione della verità del Figlio dell’Altissimo, è anche rivelazione per ogni angelo della Chiesa. Gesù può parlare perché conosce Dio ed è stabile in Lui. Un angelo che non conosce Dio e che in Lui non è stabile, mai potrà parlare al popolo di Dio. Anche se parla, non sarà mai ascoltato. Non conosce Dio. Non è stabile in Lui. Non è radicato per sempre in Lui.</w:t>
      </w:r>
    </w:p>
    <w:p w14:paraId="11F9E8A2" w14:textId="77777777" w:rsidR="00140FBF" w:rsidRPr="00DA44A4" w:rsidRDefault="00140FBF" w:rsidP="0080168B">
      <w:pPr>
        <w:spacing w:after="120"/>
        <w:jc w:val="both"/>
        <w:rPr>
          <w:rFonts w:ascii="Arial" w:hAnsi="Arial" w:cs="Arial"/>
        </w:rPr>
      </w:pPr>
      <w:r w:rsidRPr="00DA44A4">
        <w:rPr>
          <w:rFonts w:ascii="Arial" w:hAnsi="Arial" w:cs="Arial"/>
        </w:rPr>
        <w:t>Fin da subito scopriamo il motivo per cui nella Chiesa vi è molta predicazione vana, futile, inutile, addirittura dannosa. Molti angeli non conoscono il vero Dio. Non lo conoscono per esperienza diretta. Lo conoscono per sentito dire e a volte anche per apprendimento falso, errato, inesatto, quasi ereticale. Quando un angelo afferma pubblicamente e anche privatamente che l’inferno è vuoto; quando dice che è vuoto perché quando l’anima si presenterà dinanzi al Signore, Questi le darà la possibilità di scegliere Lui oppure di essere senza di Lui, evidentemente questo angelo non conosce Dio. Se lo conoscesse non direbbe simili falsità, non predicherebbe l’antivangelo, non insegnerebbe all’uomo la via larga del male e della corruzione morale per giungere alla vita eterna</w:t>
      </w:r>
    </w:p>
    <w:p w14:paraId="3B5E4ED7" w14:textId="77777777" w:rsidR="00140FBF" w:rsidRPr="00DA44A4" w:rsidRDefault="00140FBF" w:rsidP="0080168B">
      <w:pPr>
        <w:spacing w:after="120"/>
        <w:jc w:val="both"/>
        <w:rPr>
          <w:rFonts w:ascii="Arial" w:hAnsi="Arial" w:cs="Arial"/>
        </w:rPr>
      </w:pPr>
      <w:r w:rsidRPr="00DA44A4">
        <w:rPr>
          <w:rFonts w:ascii="Arial" w:hAnsi="Arial" w:cs="Arial"/>
        </w:rPr>
        <w:t>Per parlare di Dio, ogni angelo di Dio deve possedere gli occhi fiammeggianti della conoscenza vera del suo Signore. Come Cristo Gesù deve avere la sua abitazione nel seno del Padre. Non può abitare sulla nostra terra, perché la terra corrompe ogni verità di Dio e la inquina con le sue quotidiane falsità e menzogne. Quando il cuore è sulla terra, quando cerca le cose della terra – e anche la ricerca della propria gloria è cosa della terra – subito questo cuore diviene idolatra. È vera idolatria camuffata. Ci si serve anche di Dio per raggiungere il nostro scopo. Cristo Gesù è stabile, radicato, piantato nel Padre suo. Chi lo pianta ogni giorno nel cuore del Padre è lo Spirito Santo. È lo Spirito Santo che deve piantare in Dio, in Cristo, nel Vangelo, ogni angelo di Dio. Senza la comunione dello Spirito Santo si è fuori di Dio, fuori della sua volontà.</w:t>
      </w:r>
    </w:p>
    <w:p w14:paraId="2C036C97" w14:textId="77777777" w:rsidR="00140FBF" w:rsidRPr="00DA44A4" w:rsidRDefault="00140FBF" w:rsidP="0080168B">
      <w:pPr>
        <w:spacing w:after="120"/>
        <w:jc w:val="both"/>
        <w:rPr>
          <w:rFonts w:ascii="Arial" w:hAnsi="Arial" w:cs="Arial"/>
          <w:i/>
          <w:iCs/>
        </w:rPr>
      </w:pPr>
      <w:r w:rsidRPr="00DA44A4">
        <w:rPr>
          <w:rFonts w:ascii="Arial" w:hAnsi="Arial" w:cs="Arial"/>
          <w:i/>
          <w:iCs/>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w:t>
      </w:r>
      <w:r w:rsidRPr="00DA44A4">
        <w:rPr>
          <w:rFonts w:ascii="Arial" w:hAnsi="Arial" w:cs="Arial"/>
          <w:i/>
          <w:iCs/>
        </w:rPr>
        <w:lastRenderedPageBreak/>
        <w:t xml:space="preserve">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2,18-29). </w:t>
      </w:r>
    </w:p>
    <w:p w14:paraId="1A69B892" w14:textId="77777777" w:rsidR="00140FBF" w:rsidRPr="00DA44A4" w:rsidRDefault="00140FBF" w:rsidP="0080168B">
      <w:pPr>
        <w:spacing w:after="120"/>
        <w:jc w:val="both"/>
        <w:rPr>
          <w:rFonts w:ascii="Arial" w:hAnsi="Arial" w:cs="Arial"/>
          <w:iCs/>
        </w:rPr>
      </w:pPr>
      <w:r w:rsidRPr="00DA44A4">
        <w:rPr>
          <w:rFonts w:ascii="Arial" w:hAnsi="Arial" w:cs="Arial"/>
          <w:iCs/>
        </w:rPr>
        <w:t xml:space="preserve">Ecco un’altra grande virtù di Cristo Gesù: </w:t>
      </w:r>
      <w:r w:rsidRPr="00DA44A4">
        <w:rPr>
          <w:rFonts w:ascii="Arial" w:hAnsi="Arial" w:cs="Arial"/>
          <w:i/>
          <w:iCs/>
        </w:rPr>
        <w:t>“Io sono Colui che scruta gli affetti e i pensieri degli uomini”</w:t>
      </w:r>
      <w:r w:rsidRPr="00DA44A4">
        <w:rPr>
          <w:rFonts w:ascii="Arial" w:hAnsi="Arial" w:cs="Arial"/>
          <w:iCs/>
        </w:rPr>
        <w:t>. Questa stessa virtù deve possedere ogni angelo di Dio. Deve scrutare affetti e pensieri degli uomini, per condurli nella verità e santità del Signore. Se manca di questa virtù – e mancherà sempre se non è stabile nella volontà di Dio – lascerà che il male regni nella sua comunità e nulla farà per estirparlo. Il male crescerà, si diffonderà, spargerà morte.</w:t>
      </w:r>
    </w:p>
    <w:p w14:paraId="64DA791A" w14:textId="77777777" w:rsidR="00140FBF" w:rsidRPr="00DA44A4" w:rsidRDefault="00140FBF" w:rsidP="0080168B">
      <w:pPr>
        <w:spacing w:after="120"/>
        <w:jc w:val="both"/>
        <w:rPr>
          <w:rFonts w:ascii="Arial" w:hAnsi="Arial" w:cs="Arial"/>
          <w:iCs/>
        </w:rPr>
      </w:pPr>
      <w:r w:rsidRPr="00DA44A4">
        <w:rPr>
          <w:rFonts w:ascii="Arial" w:hAnsi="Arial" w:cs="Arial"/>
          <w:iCs/>
        </w:rPr>
        <w:t>Un angelo di Dio che non vede il male spirituale, teologico, ascetico, morale mai potrà operare il risveglio delle coscienze. Un angelo di Dio che non è stabile in Dio, mai potrà intervenire secondo la verità del Vangelo. Parlerà dal suo cuore instabile e diverrà parziale nel suo insegnamento. Un angelo di Dio che è incapace di scrutare gli affetti disordini che sono nel cuore degli uomini, perché anche i suoi sono disordinati, mai potrà produrre un frutto di bene nel mondo. Tutto è dall’angelo di Dio. Dalla sua luce si irradia la luce, dalla sua stabilità e fedeltà si sprigiona stabilità e fedeltà, dalla sua purezza nascono i cuori puri, liberi, santi.</w:t>
      </w:r>
    </w:p>
    <w:p w14:paraId="2C64BFE6" w14:textId="77777777" w:rsidR="00140FBF" w:rsidRPr="00DA44A4" w:rsidRDefault="00140FBF" w:rsidP="0080168B">
      <w:pPr>
        <w:spacing w:after="120"/>
        <w:jc w:val="both"/>
        <w:rPr>
          <w:rFonts w:ascii="Arial" w:hAnsi="Arial" w:cs="Arial"/>
          <w:iCs/>
        </w:rPr>
      </w:pPr>
      <w:r w:rsidRPr="00DA44A4">
        <w:rPr>
          <w:rFonts w:ascii="Arial" w:hAnsi="Arial" w:cs="Arial"/>
          <w:iCs/>
        </w:rPr>
        <w:t xml:space="preserve">Vergine Maria, Madre della Redenzione, Angeli, Santi, fateci veri imitatori di Cristo Gesù. </w:t>
      </w:r>
    </w:p>
    <w:p w14:paraId="3022B226" w14:textId="77777777" w:rsidR="00140FBF" w:rsidRPr="00DA44A4" w:rsidRDefault="00140FBF" w:rsidP="00CB781A">
      <w:pPr>
        <w:pStyle w:val="Titolo3"/>
        <w:jc w:val="right"/>
      </w:pPr>
      <w:bookmarkStart w:id="685" w:name="_Toc62181699"/>
      <w:r w:rsidRPr="00DA44A4">
        <w:t>15 Settembre 2012</w:t>
      </w:r>
      <w:bookmarkEnd w:id="685"/>
      <w:r w:rsidRPr="00DA44A4">
        <w:t xml:space="preserve"> </w:t>
      </w:r>
    </w:p>
    <w:p w14:paraId="3E191C3E" w14:textId="77777777" w:rsidR="00140FBF" w:rsidRPr="00CB781A" w:rsidRDefault="00140FBF" w:rsidP="00CB781A">
      <w:pPr>
        <w:pStyle w:val="Titolo1"/>
      </w:pPr>
      <w:bookmarkStart w:id="686" w:name="_Toc343622659"/>
      <w:bookmarkStart w:id="687" w:name="_Toc62181700"/>
      <w:r w:rsidRPr="00CB781A">
        <w:t>Se la tua mano ti è motivo di scandalo, tagliala</w:t>
      </w:r>
      <w:bookmarkEnd w:id="686"/>
      <w:bookmarkEnd w:id="687"/>
    </w:p>
    <w:p w14:paraId="645D5874" w14:textId="77777777" w:rsidR="00140FBF" w:rsidRPr="00DA44A4" w:rsidRDefault="00140FBF" w:rsidP="0080168B">
      <w:pPr>
        <w:spacing w:after="120"/>
        <w:jc w:val="both"/>
        <w:rPr>
          <w:rFonts w:ascii="Arial" w:hAnsi="Arial" w:cs="Arial"/>
        </w:rPr>
      </w:pPr>
      <w:r w:rsidRPr="00DA44A4">
        <w:rPr>
          <w:rFonts w:ascii="Arial" w:hAnsi="Arial" w:cs="Arial"/>
        </w:rPr>
        <w:t xml:space="preserve">Ogni uomo è soggetto direttamente al suo Dio e Signore, a Colui che l’ha creato, redento, giustificato, elevato alla grande dignità di figlio adottivo, reso partecipe della sua natura divina. È il Signore che ha stabilito le Leggi che lui dovrà sempre osservare. L’obbedienza all’uomo è vera se è obbedienza alle Leggi del Signore, è falsa se è obbedienza alla volontà dell’uomo. Nessun uomo potrà mai essere signore di un suo fratello. Ogni uomo è servo per l’altro uomo nei doni di grazia, verità, giustizia, fede, speranza, carità, di cui il Signore lo ha arricchito perché arricchisca i suoi fratelli. Anche la Chiesa è Legge di Dio per la conversione, redenzione, santificazione, liberazione dell’uomo, non di un uomo, ma di tutti gli uomini. </w:t>
      </w:r>
    </w:p>
    <w:p w14:paraId="6C17437D" w14:textId="77777777" w:rsidR="00140FBF" w:rsidRPr="00DA44A4" w:rsidRDefault="00140FBF" w:rsidP="0080168B">
      <w:pPr>
        <w:spacing w:after="120"/>
        <w:jc w:val="both"/>
        <w:rPr>
          <w:rFonts w:ascii="Arial" w:hAnsi="Arial" w:cs="Arial"/>
        </w:rPr>
      </w:pPr>
      <w:r w:rsidRPr="00DA44A4">
        <w:rPr>
          <w:rFonts w:ascii="Arial" w:hAnsi="Arial" w:cs="Arial"/>
        </w:rPr>
        <w:t xml:space="preserve">La Chiesa non chiede obbedienza a se stessa, ma sempre alla volontà di Dio e alla sua grazia e verità che essa è chiamata a dare all’intera umanità. Ma la Chiesa conosce sempre la volontà di Dio? Dona sempre la sua grazia e verità? Annunzia sempre il Vangelo secondo perfetta conoscenza? Indica sempre agli uomini la vera via della salvezza? Vive sempre secondo la Legge che Dio ha stabilito per essa? Quando si discosta in poco o in molto dalla Legge che Dio ha stabilito per essa, pecca </w:t>
      </w:r>
      <w:r w:rsidRPr="00DA44A4">
        <w:rPr>
          <w:rFonts w:ascii="Arial" w:hAnsi="Arial" w:cs="Arial"/>
        </w:rPr>
        <w:lastRenderedPageBreak/>
        <w:t>gravemente contro il Secondo Comandamento, perché nomina invano il nome del suo Dio. È questo un vero inganno e una menzogna grande. Si fa passare per Parola di Dio ciò che invece è solo un sentire, un vedere, un volere dell’uomo</w:t>
      </w:r>
    </w:p>
    <w:p w14:paraId="5384FB16" w14:textId="77777777" w:rsidR="00140FBF" w:rsidRPr="00DA44A4" w:rsidRDefault="00140FBF" w:rsidP="0080168B">
      <w:pPr>
        <w:spacing w:after="120"/>
        <w:jc w:val="both"/>
        <w:rPr>
          <w:rFonts w:ascii="Arial" w:hAnsi="Arial" w:cs="Arial"/>
        </w:rPr>
      </w:pPr>
      <w:r w:rsidRPr="00DA44A4">
        <w:rPr>
          <w:rFonts w:ascii="Arial" w:hAnsi="Arial" w:cs="Arial"/>
        </w:rPr>
        <w:t xml:space="preserve">È Legge per ogni uomo che lui possa fare sempre il bene, anche nel nome di Gesù Cristo. È Legge per la Chiesa non impedire che questo bene possa essere fatto. Chiunque fa il vero bene è sempre da Dio, perché Dio è la sorgente di ogni vero bene. Oggi gli Apostoli impediscono ad un uomo di scacciare i demòni  nel nome di Gesù. Gesù subito interviene è ribadisce la Legge divina in materia di bene:  </w:t>
      </w:r>
      <w:r w:rsidRPr="00DA44A4">
        <w:rPr>
          <w:rFonts w:ascii="Arial" w:hAnsi="Arial" w:cs="Arial"/>
          <w:i/>
        </w:rPr>
        <w:t>“Non glielo impedite. Perché non c’è nessuno che faccia un miracolo nel mio nome e subito possa parlare male di me: chi non è contro di noi e per noi”</w:t>
      </w:r>
      <w:r w:rsidRPr="00DA44A4">
        <w:rPr>
          <w:rFonts w:ascii="Arial" w:hAnsi="Arial" w:cs="Arial"/>
        </w:rPr>
        <w:t>. Per operare una vera rivoluzione nel mondo occorre poco, molto poco. È sufficiente che ogni figlio della Chiesa vivesse secondo la Legge che Dio ha scritto per la Chiesa. Desse sempre la volontà di Dio, vivendola e testimoniandola nella sua pienezza di verità.</w:t>
      </w:r>
    </w:p>
    <w:p w14:paraId="2FA14B64" w14:textId="77777777" w:rsidR="00140FBF" w:rsidRPr="00DA44A4" w:rsidRDefault="00140FBF" w:rsidP="0080168B">
      <w:pPr>
        <w:spacing w:after="120"/>
        <w:jc w:val="both"/>
        <w:rPr>
          <w:rFonts w:ascii="Arial" w:hAnsi="Arial" w:cs="Arial"/>
          <w:i/>
          <w:iCs/>
          <w:spacing w:val="-5"/>
          <w:position w:val="6"/>
          <w:vertAlign w:val="superscript"/>
        </w:rPr>
      </w:pPr>
      <w:r w:rsidRPr="00DA44A4">
        <w:rPr>
          <w:rFonts w:ascii="Arial" w:hAnsi="Arial" w:cs="Arial"/>
          <w:i/>
          <w:iCs/>
          <w:spacing w:val="-5"/>
        </w:rPr>
        <w:t xml:space="preserve">Giovanni gli disse: «Maestro, abbiamo visto uno che scacciava demòni nel tuo nome e volevamo impedirglielo, perché non ci seguiva». Ma Gesù disse: «Non glielo impedite, perché non c’è nessuno che faccia un miracolo nel mio nome e subito possa parlare male di me: chi non è contro di noi è per noi. Chiunque infatti vi darà da bere un bicchiere d’acqua nel mio nome perché siete di Cristo, in verità io vi dico, non perderà la sua ricompensa. Chi scandalizzerà uno solo di questi piccoli che credono in me, è molto meglio per lui che gli venga messa al collo una macina da mulino e sia gettato nel mare. Se la tua mano ti è motivo di scandalo, tagliala: è meglio per te entrare nella vita con una mano sola, anziché con le due mani andare nella Geènna, nel fuoco inestinguibile. E se il tuo piede ti è motivo di scandalo, taglialo: è meglio per te entrare nella vita con un piede solo, anziché con i due piedi essere gettato nella Geènna. E se il tuo occhio ti è motivo di scandalo, gettalo via: è meglio per te entrare nel regno di Dio con un occhio solo, anziché con due occhi essere gettato nella Geènna, dove il loro verme non muore e il fuoco non si estingue. </w:t>
      </w:r>
    </w:p>
    <w:p w14:paraId="59D61158" w14:textId="77777777" w:rsidR="00140FBF" w:rsidRPr="00DA44A4" w:rsidRDefault="00140FBF" w:rsidP="0080168B">
      <w:pPr>
        <w:spacing w:after="120"/>
        <w:jc w:val="both"/>
        <w:rPr>
          <w:rFonts w:ascii="Arial" w:hAnsi="Arial" w:cs="Arial"/>
        </w:rPr>
      </w:pPr>
      <w:r w:rsidRPr="00DA44A4">
        <w:rPr>
          <w:rFonts w:ascii="Arial" w:hAnsi="Arial" w:cs="Arial"/>
        </w:rPr>
        <w:t>È questa la Legge che Cristo Gesù ha scritto per ogni suo discepolo: astenersi da ogni scandalo, ogni azione cattiva, non buona, meno buona, imprudente, non sapiente, non intelligente, non saggia, non giusta, non vera, non perfettamente evangelica commessa dinanzi agli altri, specie dinanzi a quanti sono piccoli nella fede o che non sono della nostra fede e che sono chiamati a convertirsi ad essa. Lo scandalo è più che un muro di bronzo, più che un urgano devastatore, più che un terremoto distruttore, più la più potente forza ingovernabile della natura. Un solo scandalo può distruggere per anni e anni il cammino della vera fede nei cuori.</w:t>
      </w:r>
    </w:p>
    <w:p w14:paraId="04644AE4" w14:textId="77777777" w:rsidR="00140FBF" w:rsidRPr="00DA44A4" w:rsidRDefault="00140FBF" w:rsidP="0080168B">
      <w:pPr>
        <w:spacing w:after="120"/>
        <w:jc w:val="both"/>
        <w:rPr>
          <w:rFonts w:ascii="Arial" w:hAnsi="Arial" w:cs="Arial"/>
        </w:rPr>
      </w:pPr>
      <w:r w:rsidRPr="00DA44A4">
        <w:rPr>
          <w:rFonts w:ascii="Arial" w:hAnsi="Arial" w:cs="Arial"/>
        </w:rPr>
        <w:t xml:space="preserve">La Legge di Gesù scritta per ogni suo discepolo esige che si eviti ad ogni costo lo scandalo. Ma per evitare lo scandalo è necessario che tutto il nostro corpo sia preservato dal ricevere scandalo da parte degli altri. Non si deve scandalizzare ma neanche ci si deve lasciare scandalizzare. Per questo urge la custodia dei sensi, di tutto il nostro corpo. Oggi purtroppo il modo di vestire, parlare, ascoltare,  toccare, odorare è un perenne scandalo. Si dona e si riceve scandalo. Lo si dona perché lo si riceve, ma anche lo si riceve perché lo si dona. Poiché lo scandalo dato e ricevuto sempre ci allontana dalla vita eterna, cioè dalla salvezza eterna, è giusto che ognuno pensi, rifletta, prenda tutte quelle contromisure necessarie perché questo non avvenga. Gli operatori di scandali non entreranno in paradiso: </w:t>
      </w:r>
      <w:r w:rsidRPr="00DA44A4">
        <w:rPr>
          <w:rFonts w:ascii="Arial" w:hAnsi="Arial" w:cs="Arial"/>
          <w:i/>
        </w:rPr>
        <w:t xml:space="preserve">“Il Figlio dell’uomo manderà i suoi </w:t>
      </w:r>
      <w:r w:rsidRPr="00DA44A4">
        <w:rPr>
          <w:rFonts w:ascii="Arial" w:hAnsi="Arial" w:cs="Arial"/>
          <w:i/>
        </w:rPr>
        <w:lastRenderedPageBreak/>
        <w:t>angeli, i quali raccoglieranno dal suo regno tutti gli scandali e tutti quelli che commettono iniquità e li getteranno nella fornace ardente, dove sarà pianto e stridore di denti“</w:t>
      </w:r>
      <w:r w:rsidRPr="00DA44A4">
        <w:rPr>
          <w:rFonts w:ascii="Arial" w:hAnsi="Arial" w:cs="Arial"/>
        </w:rPr>
        <w:t xml:space="preserve"> (Mt 13,41-42). </w:t>
      </w:r>
    </w:p>
    <w:p w14:paraId="1699D237"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Angeli, Santi, liberateci da ogni scandalo. </w:t>
      </w:r>
    </w:p>
    <w:p w14:paraId="2622431A" w14:textId="77777777" w:rsidR="00140FBF" w:rsidRPr="00DA44A4" w:rsidRDefault="00140FBF" w:rsidP="00CB781A">
      <w:pPr>
        <w:pStyle w:val="Titolo3"/>
        <w:jc w:val="right"/>
      </w:pPr>
      <w:bookmarkStart w:id="688" w:name="_Toc62181701"/>
      <w:r w:rsidRPr="00DA44A4">
        <w:t>22 Settembre 2012</w:t>
      </w:r>
      <w:bookmarkEnd w:id="688"/>
    </w:p>
    <w:p w14:paraId="0B74FBFD" w14:textId="77777777" w:rsidR="00140FBF" w:rsidRPr="00CB781A" w:rsidRDefault="00140FBF" w:rsidP="00CB781A">
      <w:pPr>
        <w:pStyle w:val="Titolo1"/>
      </w:pPr>
      <w:bookmarkStart w:id="689" w:name="_Toc343622662"/>
      <w:bookmarkStart w:id="690" w:name="_Toc62181702"/>
      <w:r w:rsidRPr="00CB781A">
        <w:t>Noi però non siamo di quelli che cedono, per la propria rovina</w:t>
      </w:r>
      <w:bookmarkEnd w:id="689"/>
      <w:bookmarkEnd w:id="690"/>
    </w:p>
    <w:p w14:paraId="21F3CD96" w14:textId="77777777" w:rsidR="00140FBF" w:rsidRPr="00DA44A4" w:rsidRDefault="00140FBF" w:rsidP="0080168B">
      <w:pPr>
        <w:spacing w:after="120"/>
        <w:jc w:val="both"/>
        <w:rPr>
          <w:rFonts w:ascii="Arial" w:hAnsi="Arial" w:cs="Arial"/>
        </w:rPr>
      </w:pPr>
      <w:r w:rsidRPr="00DA44A4">
        <w:rPr>
          <w:rFonts w:ascii="Arial" w:hAnsi="Arial" w:cs="Arial"/>
        </w:rPr>
        <w:t>La fede si vive insieme, non da soli. Nella fede ognuno deve essere stimolo, sorgente, fonte, perfetto esempio per gli altri: “</w:t>
      </w:r>
      <w:r w:rsidRPr="00DA44A4">
        <w:rPr>
          <w:rFonts w:ascii="Arial" w:hAnsi="Arial" w:cs="Arial"/>
          <w:i/>
        </w:rPr>
        <w:t xml:space="preserve">Prestiamo attenzione gli uni agli altri, per stimolarci a vicenda nella carità e nelle opere buone”. </w:t>
      </w:r>
      <w:r w:rsidRPr="00DA44A4">
        <w:rPr>
          <w:rFonts w:ascii="Arial" w:hAnsi="Arial" w:cs="Arial"/>
        </w:rPr>
        <w:t>Il solo nella fede non ha futuro, perché non ha presente. Non c’è infatti vita di vera fede per chi si isola, si allontana dalla comunità, vive da eremita nel recinto della fede, pensa che la sua solitudine nella fede in qualche modo possa proteggerlo e salvarlo.</w:t>
      </w:r>
    </w:p>
    <w:p w14:paraId="2122C192" w14:textId="77777777" w:rsidR="00140FBF" w:rsidRPr="00DA44A4" w:rsidRDefault="00140FBF" w:rsidP="0080168B">
      <w:pPr>
        <w:spacing w:after="120"/>
        <w:jc w:val="both"/>
        <w:rPr>
          <w:rFonts w:ascii="Arial" w:hAnsi="Arial" w:cs="Arial"/>
        </w:rPr>
      </w:pPr>
      <w:r w:rsidRPr="00DA44A4">
        <w:rPr>
          <w:rFonts w:ascii="Arial" w:hAnsi="Arial" w:cs="Arial"/>
        </w:rPr>
        <w:t xml:space="preserve">Nulla di più errato. La fede va vissuta come popolo della Nuova Alleanza, come vero edificio spirituale, come vera comunità sacerdotale, diaconale, episcopale, laicale, non però a compartimenti stagni, bensì in una vera comunione: dal basso verso l’alto, dall’alto verso il basso, e anche in forma orizzontale: vescovo con vescovo, laico con laico, sacerdote con sacerdote, diacono con diacono. Non si è stimolo nella </w:t>
      </w:r>
      <w:r w:rsidRPr="00DA44A4">
        <w:rPr>
          <w:rFonts w:ascii="Arial" w:hAnsi="Arial" w:cs="Arial"/>
          <w:i/>
        </w:rPr>
        <w:t>“propria categoria”</w:t>
      </w:r>
      <w:r w:rsidRPr="00DA44A4">
        <w:rPr>
          <w:rFonts w:ascii="Arial" w:hAnsi="Arial" w:cs="Arial"/>
        </w:rPr>
        <w:t xml:space="preserve"> o </w:t>
      </w:r>
      <w:r w:rsidRPr="00DA44A4">
        <w:rPr>
          <w:rFonts w:ascii="Arial" w:hAnsi="Arial" w:cs="Arial"/>
          <w:i/>
        </w:rPr>
        <w:t xml:space="preserve">“classe”, </w:t>
      </w:r>
      <w:r w:rsidRPr="00DA44A4">
        <w:rPr>
          <w:rFonts w:ascii="Arial" w:hAnsi="Arial" w:cs="Arial"/>
        </w:rPr>
        <w:t xml:space="preserve"> bensì in tutta la comunità. Ognuno deve sempre poter ricevere – anche un vescovo, un presbitero dal più semplice dei fedeli – grande edificazione per la sua fede, grande fermezza per la sua verità, giustizia, carità, responsabilità, impegno, obbligo, missione, ministero esercitato.</w:t>
      </w:r>
    </w:p>
    <w:p w14:paraId="4D68BBDB" w14:textId="77777777" w:rsidR="00140FBF" w:rsidRPr="00DA44A4" w:rsidRDefault="00140FBF" w:rsidP="0080168B">
      <w:pPr>
        <w:spacing w:after="120"/>
        <w:jc w:val="both"/>
        <w:rPr>
          <w:rFonts w:ascii="Arial" w:hAnsi="Arial" w:cs="Arial"/>
          <w:i/>
        </w:rPr>
      </w:pPr>
      <w:r w:rsidRPr="00DA44A4">
        <w:rPr>
          <w:rFonts w:ascii="Arial" w:hAnsi="Arial" w:cs="Arial"/>
          <w:i/>
        </w:rPr>
        <w:t>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 Prestiamo attenzione gli uni agli altri, per stimolarci a vicenda nella carità e nelle opere buone. Non disertiamo le nostre riunioni, come alcuni hanno l’abitudine di fare, ma esortiamoci a vicenda, tanto più che vedete avvicinarsi il giorno del Signore.</w:t>
      </w:r>
    </w:p>
    <w:p w14:paraId="45FB94C7" w14:textId="77777777" w:rsidR="00140FBF" w:rsidRPr="00DA44A4" w:rsidRDefault="00140FBF" w:rsidP="0080168B">
      <w:pPr>
        <w:spacing w:after="120"/>
        <w:jc w:val="both"/>
        <w:rPr>
          <w:rFonts w:ascii="Arial" w:hAnsi="Arial" w:cs="Arial"/>
          <w:i/>
        </w:rPr>
      </w:pPr>
      <w:r w:rsidRPr="00DA44A4">
        <w:rPr>
          <w:rFonts w:ascii="Arial" w:hAnsi="Arial" w:cs="Arial"/>
          <w:i/>
        </w:rPr>
        <w:t>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w:t>
      </w:r>
    </w:p>
    <w:p w14:paraId="5F87766D" w14:textId="77777777" w:rsidR="00140FBF" w:rsidRPr="00DA44A4" w:rsidRDefault="00140FBF" w:rsidP="0080168B">
      <w:pPr>
        <w:spacing w:after="120"/>
        <w:jc w:val="both"/>
        <w:rPr>
          <w:rFonts w:ascii="Arial" w:hAnsi="Arial" w:cs="Arial"/>
          <w:i/>
        </w:rPr>
      </w:pPr>
      <w:r w:rsidRPr="00DA44A4">
        <w:rPr>
          <w:rFonts w:ascii="Arial" w:hAnsi="Arial" w:cs="Arial"/>
          <w:i/>
        </w:rPr>
        <w:lastRenderedPageBreak/>
        <w:t xml:space="preserve">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 Ancora un poco, infatti, un poco appena, e colui che deve venire, verrà e non tarderà. Il mio giusto per fede vivrà; ma se cede, non porrò in lui il mio amore. Noi però non siamo di quelli che cedono, per la propria rovina, ma uomini di fede per la salvezza della nostra anima (Eb 10,19-39). </w:t>
      </w:r>
    </w:p>
    <w:p w14:paraId="6AD70F28" w14:textId="77777777" w:rsidR="00140FBF" w:rsidRPr="00DA44A4" w:rsidRDefault="00140FBF" w:rsidP="0080168B">
      <w:pPr>
        <w:spacing w:after="120"/>
        <w:jc w:val="both"/>
        <w:rPr>
          <w:rFonts w:ascii="Arial" w:hAnsi="Arial" w:cs="Arial"/>
        </w:rPr>
      </w:pPr>
      <w:r w:rsidRPr="00DA44A4">
        <w:rPr>
          <w:rFonts w:ascii="Arial" w:hAnsi="Arial" w:cs="Arial"/>
        </w:rPr>
        <w:t>Se non ci si sostiene a vicenda è facile cadere, perché il solo prima o poi di certo cadrà. Quando si cade dalle fede, si cade per la propria rovina, perché diviene impossibile potersi salvare senza la fede. Chi non salva se stesso, non speri di poter salvare i fratelli. Questi si salvano per altre vie, altri sentieri, altre strade che il Signore, nella sua misericordia, apre loro. Mai però si salveranno per opera nostra. Noi siamo morti alla fede e a noi stessi.</w:t>
      </w:r>
    </w:p>
    <w:p w14:paraId="576D7062" w14:textId="77777777" w:rsidR="00140FBF" w:rsidRPr="00DA44A4" w:rsidRDefault="00140FBF" w:rsidP="0080168B">
      <w:pPr>
        <w:spacing w:after="120"/>
        <w:jc w:val="both"/>
        <w:rPr>
          <w:rFonts w:ascii="Arial" w:hAnsi="Arial" w:cs="Arial"/>
        </w:rPr>
      </w:pPr>
      <w:r w:rsidRPr="00DA44A4">
        <w:rPr>
          <w:rFonts w:ascii="Arial" w:hAnsi="Arial" w:cs="Arial"/>
        </w:rPr>
        <w:t xml:space="preserve">Quando si cade dalla fede e si ritorna nella non fede, tutte le opere di prima vanno perdute. Non servono per la nostra vita eterna. È nella fede e nella grazia che si continua a meritare per la nostra vita eterna. Ritornare nella fede e nella grazia è obbligo per tutti coloro che intendono salvare la propria anima. Nessuno pensi di porsi fuori della fede e raggiungere la vita eterna. Quando si è insieme nella fede, il più forte sostiene la fragilità dell’altro e si cammina di fede in fede fino a raggiungere la piena maturità, dalla quale poi diviene difficile cadere. Neanche in questo casi si può camminare da soli, perché da soli è sempre facile precipitare nella tentazione e rovinare la nostra anima e quella dei fratelli. La comunione nella fede è Legge di vita eterna. La non comunione è Legge di morte eterna. Ognuno riceverà secondo la Legge da lui scelta. </w:t>
      </w:r>
    </w:p>
    <w:p w14:paraId="1C7D4D60"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Angeli, Santi, fateci percorrere la Legge della vita. </w:t>
      </w:r>
    </w:p>
    <w:p w14:paraId="0E0E1353" w14:textId="77777777" w:rsidR="00140FBF" w:rsidRPr="00DA44A4" w:rsidRDefault="00140FBF" w:rsidP="00CB781A">
      <w:pPr>
        <w:pStyle w:val="Titolo3"/>
        <w:jc w:val="right"/>
      </w:pPr>
      <w:bookmarkStart w:id="691" w:name="_Toc62181703"/>
      <w:r w:rsidRPr="00DA44A4">
        <w:t>22 Settembre 2012</w:t>
      </w:r>
      <w:bookmarkEnd w:id="691"/>
    </w:p>
    <w:p w14:paraId="4D081A83" w14:textId="77777777" w:rsidR="00140FBF" w:rsidRPr="00CB781A" w:rsidRDefault="00140FBF" w:rsidP="00CB781A">
      <w:pPr>
        <w:pStyle w:val="Titolo1"/>
      </w:pPr>
      <w:bookmarkStart w:id="692" w:name="_Toc343622664"/>
      <w:bookmarkStart w:id="693" w:name="_Toc62181704"/>
      <w:r w:rsidRPr="00CB781A">
        <w:t>Conosco le tue opere; ti si crede vivo, e sei morto</w:t>
      </w:r>
      <w:bookmarkEnd w:id="692"/>
      <w:bookmarkEnd w:id="693"/>
    </w:p>
    <w:p w14:paraId="4AEDF8BE" w14:textId="77777777" w:rsidR="00140FBF" w:rsidRPr="00DA44A4" w:rsidRDefault="00140FBF" w:rsidP="0080168B">
      <w:pPr>
        <w:spacing w:after="120"/>
        <w:jc w:val="both"/>
        <w:rPr>
          <w:rFonts w:ascii="Arial" w:hAnsi="Arial" w:cs="Arial"/>
        </w:rPr>
      </w:pPr>
      <w:r w:rsidRPr="00DA44A4">
        <w:rPr>
          <w:rFonts w:ascii="Arial" w:hAnsi="Arial" w:cs="Arial"/>
        </w:rPr>
        <w:t>È questa l’illusione di ogni angelo della Chiesa, chiunque esso sia. Essere creduti vivi dalla gente, mentre personalmente si è spenti nell’anima e nello spirito, si è morti alla grazia e alla verità. Cade in questa morte dello spirito e dell’anima chi prende come metro per misurare la sua crescita spirituale il pensiero dell’uomo. Chi si lascia condizionare dal pensiero dell’uomo, a poco a poco si allontana dai pensieri di Dio. Smette di pensare secondo Dio. Comincia a pensare secondo gli uomini. È questa la morte cui è esposto ogni angelo della Chiesa.</w:t>
      </w:r>
    </w:p>
    <w:p w14:paraId="266C731B" w14:textId="77777777" w:rsidR="00140FBF" w:rsidRPr="00DA44A4" w:rsidRDefault="00140FBF" w:rsidP="0080168B">
      <w:pPr>
        <w:spacing w:after="120"/>
        <w:jc w:val="both"/>
        <w:rPr>
          <w:rFonts w:ascii="Arial" w:hAnsi="Arial" w:cs="Arial"/>
        </w:rPr>
      </w:pPr>
      <w:r w:rsidRPr="00DA44A4">
        <w:rPr>
          <w:rFonts w:ascii="Arial" w:hAnsi="Arial" w:cs="Arial"/>
        </w:rPr>
        <w:t xml:space="preserve">Ogni angelo della Chiesa deve essere un perfetto imitatore di Gesù Signore. Gesù non aveva Pietro per maestro e neanche Giovanni. Non aveva neppure gli altri apostoli e nessuno della gente che lo frequentava. Non aveva i sommi sacerdoti o gli scribi. Se </w:t>
      </w:r>
      <w:r w:rsidRPr="00DA44A4">
        <w:rPr>
          <w:rFonts w:ascii="Arial" w:hAnsi="Arial" w:cs="Arial"/>
        </w:rPr>
        <w:lastRenderedPageBreak/>
        <w:t xml:space="preserve">leggiamo il Vangelo, tutto questo mondo era nelle tenebre. Viveva di tenebre. Si nutriva di tenebre. Questo mondo non conosceva la luce. </w:t>
      </w:r>
      <w:r w:rsidRPr="00DA44A4">
        <w:rPr>
          <w:rFonts w:ascii="Arial" w:hAnsi="Arial" w:cs="Arial"/>
          <w:i/>
        </w:rPr>
        <w:t>“Se un cieco guida un altro cieco tutti e due andranno a finire in un pozzo”</w:t>
      </w:r>
      <w:r w:rsidRPr="00DA44A4">
        <w:rPr>
          <w:rFonts w:ascii="Arial" w:hAnsi="Arial" w:cs="Arial"/>
        </w:rPr>
        <w:t>.  Ma anche colui che vede se si abbandona alla guida di un cieco, farà una brutta fine. Neanche la Vergine Maria e San Giuseppe, nella loro santità, erano Maestri di Gesù. Maestro di Gesù era uno solo: Il Padre dei cieli, nello Spirito Santo.</w:t>
      </w:r>
    </w:p>
    <w:p w14:paraId="2988A3BC" w14:textId="77777777" w:rsidR="00140FBF" w:rsidRPr="00DA44A4" w:rsidRDefault="00140FBF" w:rsidP="0080168B">
      <w:pPr>
        <w:spacing w:after="120"/>
        <w:jc w:val="both"/>
        <w:rPr>
          <w:rFonts w:ascii="Arial" w:hAnsi="Arial" w:cs="Arial"/>
        </w:rPr>
      </w:pPr>
      <w:r w:rsidRPr="00DA44A4">
        <w:rPr>
          <w:rFonts w:ascii="Arial" w:hAnsi="Arial" w:cs="Arial"/>
        </w:rPr>
        <w:t xml:space="preserve">Oggi la tentazione più forte per ogni angelo di Dio viene dalla storia. Questa è totalmente scristianizzata, atea, empia, fatta di tanta immoralità. La stessa natura dell’uomo è stata travolta e stravolta, cambiata, modificata e sconvolta dall’immoralità. Dall’immoralità di un tempo oggi si è passati all’amoralità, cioè all’assenza stessa del concetto di morale, o di pensiero secondo la verità del proprio essere e di conseguenza del proprio operare. A questo mondo storico, anziché dare Cristo, verità e grazia, Cristo Redentore, Salvatore, Principio ermeneutico e Fonte di ogni salvezza, si donano invece alcuni principi di morale universale, un tempo riconosciuti come tali, oggi negati nella loro stessa intima verità. </w:t>
      </w:r>
    </w:p>
    <w:p w14:paraId="79FE1D5D" w14:textId="77777777" w:rsidR="00140FBF" w:rsidRPr="00DA44A4" w:rsidRDefault="00140FBF" w:rsidP="0080168B">
      <w:pPr>
        <w:spacing w:after="120"/>
        <w:jc w:val="both"/>
        <w:rPr>
          <w:rFonts w:ascii="Arial" w:hAnsi="Arial" w:cs="Arial"/>
        </w:rPr>
      </w:pPr>
      <w:r w:rsidRPr="00DA44A4">
        <w:rPr>
          <w:rFonts w:ascii="Arial" w:hAnsi="Arial" w:cs="Arial"/>
        </w:rPr>
        <w:t xml:space="preserve">Ciò che neanche Dio è, l’uomo si è fatto. Dio non si è fatto. È trinità eterna di persone nell’unicità e unità della sola natura divina. L’uomo invece oggi si dichiara essere che si è fatto da sé, che si fa da sé ogni giorno secondo la sua volontà. Poiché l’angelo della Chiesa oggi da questo mondo è apprezzato perché non predica più Cristo, come se Cristo non fosse più il solo ed unico Redentore dell’umanità – lo crede anche personalmente, ma non lo crede dinanzi a questo mondo, perché ad esso non lo grida e non lo ricorda – la sua coscienza vive tranquilla. Poiché il mondo lo crede vivo, lui può continuare nella sua morte spirituale. </w:t>
      </w:r>
    </w:p>
    <w:p w14:paraId="24B97039" w14:textId="77777777" w:rsidR="00140FBF" w:rsidRPr="00DA44A4" w:rsidRDefault="00140FBF" w:rsidP="0080168B">
      <w:pPr>
        <w:spacing w:after="120"/>
        <w:jc w:val="both"/>
        <w:rPr>
          <w:rFonts w:ascii="Arial" w:hAnsi="Arial" w:cs="Arial"/>
          <w:i/>
          <w:iCs/>
        </w:rPr>
      </w:pPr>
      <w:r w:rsidRPr="00DA44A4">
        <w:rPr>
          <w:rFonts w:ascii="Arial" w:hAnsi="Arial" w:cs="Arial"/>
          <w:i/>
          <w:iCs/>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w:t>
      </w:r>
      <w:smartTag w:uri="urn:schemas-microsoft-com:office:smarttags" w:element="PersonName">
        <w:smartTagPr>
          <w:attr w:name="ProductID" w:val="la Parola"/>
        </w:smartTagPr>
        <w:r w:rsidRPr="00DA44A4">
          <w:rPr>
            <w:rFonts w:ascii="Arial" w:hAnsi="Arial" w:cs="Arial"/>
            <w:i/>
            <w:iCs/>
          </w:rPr>
          <w:t>la Parola</w:t>
        </w:r>
      </w:smartTag>
      <w:r w:rsidRPr="00DA44A4">
        <w:rPr>
          <w:rFonts w:ascii="Arial" w:hAnsi="Arial" w:cs="Arial"/>
          <w:i/>
          <w:iCs/>
        </w:rPr>
        <w:t xml:space="preserve">,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 (Ap 3,1-6). </w:t>
      </w:r>
    </w:p>
    <w:p w14:paraId="791302DC" w14:textId="77777777" w:rsidR="00140FBF" w:rsidRPr="00DA44A4" w:rsidRDefault="00140FBF" w:rsidP="0080168B">
      <w:pPr>
        <w:spacing w:after="120"/>
        <w:jc w:val="both"/>
        <w:rPr>
          <w:rFonts w:ascii="Arial" w:hAnsi="Arial" w:cs="Arial"/>
          <w:iCs/>
        </w:rPr>
      </w:pPr>
      <w:r w:rsidRPr="00DA44A4">
        <w:rPr>
          <w:rFonts w:ascii="Arial" w:hAnsi="Arial" w:cs="Arial"/>
          <w:iCs/>
        </w:rPr>
        <w:t xml:space="preserve">L’unica via per essere vivi e per risuscitare il mondo è una sola: quella di prendere il Vangelo in mano e domandarsi con coscienza davanti al Signore, illuminata dalla sua luce di verità eterna, che è nella sua Parola: vivo questa parola di Vangelo? Insegna agli altri come si vive? Vivo secondo Cristo il mio sacramento? Insegno ad ogni altro discepolo di Gesù come vivere il sacramento che lui ha ricevuto? Credo nel Vangelo così come credeva Cristo Gesù? Invito ogni uomo alla conversione e alla fede nel Vangelo, così come credeva e faceva Cristo Gesù? </w:t>
      </w:r>
    </w:p>
    <w:p w14:paraId="6961AF0D" w14:textId="77777777" w:rsidR="00140FBF" w:rsidRPr="00DA44A4" w:rsidRDefault="00140FBF" w:rsidP="0080168B">
      <w:pPr>
        <w:spacing w:after="120"/>
        <w:jc w:val="both"/>
        <w:rPr>
          <w:rFonts w:ascii="Arial" w:hAnsi="Arial" w:cs="Arial"/>
          <w:iCs/>
        </w:rPr>
      </w:pPr>
      <w:r w:rsidRPr="00DA44A4">
        <w:rPr>
          <w:rFonts w:ascii="Arial" w:hAnsi="Arial" w:cs="Arial"/>
          <w:iCs/>
        </w:rPr>
        <w:t xml:space="preserve">Quando un angelo della Chiesa ogni giorno si lascia riempire il cuore con falsità, menzogne, contraffazione della realtà storica, interpretazioni di fatti ed eventi frutto di una mente malvagia, maligna, impura, perversa, e lui vi presta fede ed agisce di conseguenza, si può anche credere vivo, in realtà è morto. Quando un angelo della </w:t>
      </w:r>
      <w:r w:rsidRPr="00DA44A4">
        <w:rPr>
          <w:rFonts w:ascii="Arial" w:hAnsi="Arial" w:cs="Arial"/>
          <w:iCs/>
        </w:rPr>
        <w:lastRenderedPageBreak/>
        <w:t xml:space="preserve">Chiesa abbandona il suo specifico ministero, per occuparsi di altro che non gli appartiene per divina volontà, può anche essere ritenuto vivo e stimato, dinanzi a Dio è morto. Dio non vede come vede l’uomo. L’uomo vede le apparenze e secondo queste giudica. Dio vede il cuore e secondo il cuore dichiara una persona viva o morta. Quando il cuore non è con Dio, non è di Dio, dinanzi a lui si è morti. Quando il corpo – non il pensiero, non lo spirito, non la verità – è del mondo, per il mondo si è vivi. </w:t>
      </w:r>
    </w:p>
    <w:p w14:paraId="63856CBF" w14:textId="77777777" w:rsidR="00140FBF" w:rsidRPr="00DA44A4" w:rsidRDefault="00140FBF" w:rsidP="0080168B">
      <w:pPr>
        <w:jc w:val="both"/>
        <w:rPr>
          <w:rFonts w:ascii="Arial" w:hAnsi="Arial" w:cs="Arial"/>
        </w:rPr>
      </w:pPr>
      <w:r w:rsidRPr="00DA44A4">
        <w:rPr>
          <w:rFonts w:ascii="Arial" w:hAnsi="Arial" w:cs="Arial"/>
        </w:rPr>
        <w:t xml:space="preserve">Vergine Maria, Madre della Redenzione, Angeli, Santi, fateci vivi per il nostro Dio e Signore. </w:t>
      </w:r>
    </w:p>
    <w:p w14:paraId="10A9D23A" w14:textId="77777777" w:rsidR="00140FBF" w:rsidRPr="00DA44A4" w:rsidRDefault="00140FBF" w:rsidP="00CB781A">
      <w:pPr>
        <w:pStyle w:val="Titolo3"/>
        <w:jc w:val="right"/>
      </w:pPr>
      <w:bookmarkStart w:id="694" w:name="_Toc62181705"/>
      <w:r w:rsidRPr="00DA44A4">
        <w:t>22 Settembre 2012</w:t>
      </w:r>
      <w:bookmarkEnd w:id="694"/>
      <w:r w:rsidRPr="00DA44A4">
        <w:t xml:space="preserve"> </w:t>
      </w:r>
    </w:p>
    <w:p w14:paraId="5DF2B1B1" w14:textId="77777777" w:rsidR="00140FBF" w:rsidRPr="00CB781A" w:rsidRDefault="00140FBF" w:rsidP="00CB781A">
      <w:pPr>
        <w:pStyle w:val="Titolo1"/>
      </w:pPr>
      <w:bookmarkStart w:id="695" w:name="_Toc343622669"/>
      <w:bookmarkStart w:id="696" w:name="_Toc62181706"/>
      <w:r w:rsidRPr="00CB781A">
        <w:t>Dunque l’uomo non divida quello che Dio ha congiunto</w:t>
      </w:r>
      <w:bookmarkEnd w:id="695"/>
      <w:bookmarkEnd w:id="696"/>
    </w:p>
    <w:p w14:paraId="4297BD1A" w14:textId="77777777" w:rsidR="00140FBF" w:rsidRPr="00DA44A4" w:rsidRDefault="00140FBF" w:rsidP="0080168B">
      <w:pPr>
        <w:spacing w:after="120"/>
        <w:jc w:val="both"/>
        <w:rPr>
          <w:rFonts w:ascii="Arial" w:hAnsi="Arial" w:cs="Arial"/>
        </w:rPr>
      </w:pPr>
      <w:r w:rsidRPr="00DA44A4">
        <w:rPr>
          <w:rFonts w:ascii="Arial" w:hAnsi="Arial" w:cs="Arial"/>
        </w:rPr>
        <w:t xml:space="preserve">Gesù si sta avvicinando a Gerusalemme. Sta dirigendosi verso la Città Santa perché è in essa che si dovranno compiere tutte le profezie scritte sul Messia del Signore. La folla accorre di nuovo e di nuovo egli insegna, come è solito fare. Ora si accostano a Lui alcuni farisei per metterlo alla prova. Gli pongono una domanda assai precisa: </w:t>
      </w:r>
      <w:r w:rsidRPr="00DA44A4">
        <w:rPr>
          <w:rFonts w:ascii="Arial" w:hAnsi="Arial" w:cs="Arial"/>
          <w:i/>
        </w:rPr>
        <w:t>“È lecito ripudiare la propria moglie?”</w:t>
      </w:r>
      <w:r w:rsidRPr="00DA44A4">
        <w:rPr>
          <w:rFonts w:ascii="Arial" w:hAnsi="Arial" w:cs="Arial"/>
        </w:rPr>
        <w:t>. A quei tempi il ripudio era dato per qualsiasi motivo. Bastava un nulla. Gesù li rimanda alla legge di Mosè. Ecco la loro risposta:</w:t>
      </w:r>
      <w:r w:rsidRPr="00DA44A4">
        <w:rPr>
          <w:rFonts w:ascii="Arial" w:hAnsi="Arial" w:cs="Arial"/>
          <w:i/>
        </w:rPr>
        <w:t xml:space="preserve"> “Mosè ha permesso di scrivere un atto di ripudio e di ripudiarla”</w:t>
      </w:r>
      <w:r w:rsidRPr="00DA44A4">
        <w:rPr>
          <w:rFonts w:ascii="Arial" w:hAnsi="Arial" w:cs="Arial"/>
        </w:rPr>
        <w:t xml:space="preserve">. Questa loro risposta è interpretazione lassista della Legge. </w:t>
      </w:r>
    </w:p>
    <w:p w14:paraId="523E5434" w14:textId="77777777" w:rsidR="00140FBF" w:rsidRPr="00DA44A4" w:rsidRDefault="00140FBF" w:rsidP="0080168B">
      <w:pPr>
        <w:spacing w:after="120"/>
        <w:jc w:val="both"/>
        <w:rPr>
          <w:rFonts w:ascii="Arial" w:hAnsi="Arial" w:cs="Arial"/>
          <w:i/>
          <w:color w:val="000000"/>
        </w:rPr>
      </w:pPr>
      <w:r w:rsidRPr="00DA44A4">
        <w:rPr>
          <w:rFonts w:ascii="Arial" w:hAnsi="Arial" w:cs="Arial"/>
          <w:i/>
          <w:color w:val="000000"/>
        </w:rPr>
        <w:t xml:space="preserve">“Quando un uomo ha preso una donna e ha vissuto con lei da marito, se poi avviene che ella non trovi grazia ai suoi occhi, perché egli ha trovato in lei qualche cosa di vergognoso, scriva per lei un libello di ripudio e glielo consegni in mano e la mandi via dalla casa. Se ella, uscita dalla casa di lui, va e diventa moglie di un altro marito e anche questi la prende in odio, scrive per lei un libello di ripudio, glielo consegna in mano e la manda via dalla casa o se quest’altro marito, che l’aveva presa per moglie, muore, il primo marito, che l’aveva rinviata, non potrà riprenderla per moglie, dopo che lei è stata contaminata, perché sarebbe abominio agli occhi del Signore. Tu non renderai colpevole di peccato la terra che il Signore, tuo Dio, sta per darti in eredità” (Dt 24,14). </w:t>
      </w:r>
    </w:p>
    <w:p w14:paraId="3C312CDA" w14:textId="77777777" w:rsidR="00140FBF" w:rsidRPr="00DA44A4" w:rsidRDefault="00140FBF" w:rsidP="0080168B">
      <w:pPr>
        <w:spacing w:after="120"/>
        <w:jc w:val="both"/>
        <w:rPr>
          <w:rFonts w:ascii="Arial" w:hAnsi="Arial" w:cs="Arial"/>
          <w:color w:val="000000"/>
        </w:rPr>
      </w:pPr>
      <w:r w:rsidRPr="00DA44A4">
        <w:rPr>
          <w:rFonts w:ascii="Arial" w:hAnsi="Arial" w:cs="Arial"/>
          <w:color w:val="000000"/>
        </w:rPr>
        <w:t>Questa Legge era già stata abrogata dal profeta Malachia, senza però alcuna accettazione nella vita quotidiana del popolo del Signore. Arbitro assoluto della donna era l’uomo.</w:t>
      </w:r>
    </w:p>
    <w:p w14:paraId="4592787E" w14:textId="77777777" w:rsidR="00140FBF" w:rsidRPr="00DA44A4" w:rsidRDefault="00140FBF" w:rsidP="0080168B">
      <w:pPr>
        <w:spacing w:after="120"/>
        <w:jc w:val="both"/>
        <w:rPr>
          <w:rFonts w:ascii="Arial" w:hAnsi="Arial" w:cs="Arial"/>
          <w:i/>
          <w:color w:val="000000"/>
        </w:rPr>
      </w:pPr>
      <w:r w:rsidRPr="00DA44A4">
        <w:rPr>
          <w:rFonts w:ascii="Arial" w:hAnsi="Arial" w:cs="Arial"/>
          <w:i/>
          <w:color w:val="000000"/>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w:t>
      </w:r>
      <w:r w:rsidRPr="00DA44A4">
        <w:rPr>
          <w:rFonts w:ascii="Arial" w:hAnsi="Arial" w:cs="Arial"/>
          <w:i/>
          <w:color w:val="000000"/>
          <w:position w:val="6"/>
        </w:rPr>
        <w:t xml:space="preserve"> </w:t>
      </w:r>
      <w:r w:rsidRPr="00DA44A4">
        <w:rPr>
          <w:rFonts w:ascii="Arial" w:hAnsi="Arial" w:cs="Arial"/>
          <w:i/>
          <w:color w:val="000000"/>
        </w:rPr>
        <w:t xml:space="preserve">Perché io detesto il ripudio, dice il Signore, Dio d’Israele, e chi copre d’iniquità la propria veste, dice il Signore degli eserciti. Custodite dunque il vostro soffio vitale e non siate infedeli” (Mal 2,13-16). </w:t>
      </w:r>
    </w:p>
    <w:p w14:paraId="1F2556B0" w14:textId="77777777" w:rsidR="00140FBF" w:rsidRPr="00DA44A4" w:rsidRDefault="00140FBF" w:rsidP="0080168B">
      <w:pPr>
        <w:spacing w:after="120"/>
        <w:jc w:val="both"/>
        <w:rPr>
          <w:rFonts w:ascii="Arial" w:hAnsi="Arial" w:cs="Arial"/>
          <w:color w:val="000000"/>
        </w:rPr>
      </w:pPr>
      <w:r w:rsidRPr="00DA44A4">
        <w:rPr>
          <w:rFonts w:ascii="Arial" w:hAnsi="Arial" w:cs="Arial"/>
          <w:color w:val="000000"/>
        </w:rPr>
        <w:lastRenderedPageBreak/>
        <w:t xml:space="preserve">La risposta di  Gesù è di rinvio alla Legge della creazione, così come essa è nella Genesi. </w:t>
      </w:r>
    </w:p>
    <w:p w14:paraId="767B5A67" w14:textId="77777777" w:rsidR="00140FBF" w:rsidRPr="00DA44A4" w:rsidRDefault="00140FBF" w:rsidP="0080168B">
      <w:pPr>
        <w:spacing w:after="120"/>
        <w:jc w:val="both"/>
        <w:rPr>
          <w:rFonts w:ascii="Arial" w:hAnsi="Arial" w:cs="Arial"/>
          <w:i/>
          <w:iCs/>
          <w:spacing w:val="-5"/>
        </w:rPr>
      </w:pPr>
      <w:r w:rsidRPr="00DA44A4">
        <w:rPr>
          <w:rFonts w:ascii="Arial" w:hAnsi="Arial" w:cs="Arial"/>
          <w:i/>
          <w:iCs/>
          <w:spacing w:val="-5"/>
        </w:rPr>
        <w:t>Partito di là, venne nella regione della Giudea e al di là del fiume Giordano. La folla accorse di nuovo a lui e di nuovo egli insegnava loro, come era solito fare. Alcuni farisei si avvicinarono e, per metterlo alla prova, gli domandavano se è lecito a un marito ripudiare la propria moglie. Ma egli rispose loro: «Che cosa vi ha ordinato Mosè?». Dissero: «Mosè ha permesso di scrivere un atto di ripudio e di ripudiarla». Gesù disse loro: «Per la durezza del vostro cuore egli scrisse per voi questa norma. Ma dall’inizio della creazione li fece maschio e femmina; per questo l’uomo lascerà suo padre e sua madre e si unirà a sua moglie e i due diventeranno una carne sola. Così non sono più due, ma una sola carne. Dunque l’uomo non divida quello che Dio ha congiunto». A casa, i discepoli lo interrogavano di nuovo su questo argomento. E disse loro: «Chi ripudia la propria moglie e ne sposa un’altra, commette adulterio verso di lei; e se lei, ripudiato il marito, ne sposa un altro, commette adulterio». Gli presentavano dei bambini perché li toccasse, ma i discepoli li rimproverarono. Gesù, al vedere questo, s’indignò e disse loro: «Lasciate che i bambini vengano a me, non glielo impedite: a chi è come loro infatti appartiene il regno di Dio. In verità io vi dico: chi non accoglie il regno di Dio come lo accoglie un bambino, non entrerà in esso». E, prendendoli tra le braccia, li benediceva, imponendo le mani su di loro.</w:t>
      </w:r>
    </w:p>
    <w:p w14:paraId="754811A8" w14:textId="77777777" w:rsidR="00140FBF" w:rsidRPr="00DA44A4" w:rsidRDefault="00140FBF" w:rsidP="0080168B">
      <w:pPr>
        <w:spacing w:after="120"/>
        <w:jc w:val="both"/>
        <w:rPr>
          <w:rFonts w:ascii="Arial" w:hAnsi="Arial" w:cs="Arial"/>
        </w:rPr>
      </w:pPr>
      <w:r w:rsidRPr="00DA44A4">
        <w:rPr>
          <w:rFonts w:ascii="Arial" w:hAnsi="Arial" w:cs="Arial"/>
        </w:rPr>
        <w:t xml:space="preserve">Il matrimonio è unione stabile, indissolubile, fedele, tra un uomo e una donna. Dio non conosce nessun’altra forma di matrimonio. Se non la conosce Dio, perché non l’ha creata, neanche l’uomo la deve conoscere, perché non se la può creare. Non è lui il creatore di se stesso. Lui è stato fatto. Non si fa da sé. Se si fa da sé, si distrugge, muore. </w:t>
      </w:r>
    </w:p>
    <w:p w14:paraId="68DA5E21" w14:textId="77777777" w:rsidR="00140FBF" w:rsidRPr="00DA44A4" w:rsidRDefault="00140FBF" w:rsidP="0080168B">
      <w:pPr>
        <w:spacing w:after="120"/>
        <w:jc w:val="both"/>
        <w:rPr>
          <w:rFonts w:ascii="Arial" w:hAnsi="Arial" w:cs="Arial"/>
        </w:rPr>
      </w:pPr>
      <w:r w:rsidRPr="00DA44A4">
        <w:rPr>
          <w:rFonts w:ascii="Arial" w:hAnsi="Arial" w:cs="Arial"/>
        </w:rPr>
        <w:t>Oggi chi non crede in questa verità della natura umana creata non sono i pagani. Quelli che non conoscono Dio. Sono proprio i cristiani. Quelli che dicono di credere in Cristo Gesù e si dicono anche pastoralmente impegnati nella Chiesa del Dio vivente. Questo significa che vi è una fede senza Parola, senza verità, senza volontà di Dio. Questa fede non salva l’uomo. Anziché ricondurlo nella verità, lo allontana da essa. In questa fede non si è di Cristo, ma di se stessi.</w:t>
      </w:r>
    </w:p>
    <w:p w14:paraId="1C59FAD2"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Angeli, Santi, insegnateci la verità del matrimonio. </w:t>
      </w:r>
    </w:p>
    <w:p w14:paraId="42F8142B" w14:textId="77777777" w:rsidR="00140FBF" w:rsidRPr="00DA44A4" w:rsidRDefault="00140FBF" w:rsidP="00CB781A">
      <w:pPr>
        <w:pStyle w:val="Titolo3"/>
        <w:jc w:val="right"/>
      </w:pPr>
      <w:bookmarkStart w:id="697" w:name="_Toc62181707"/>
      <w:r w:rsidRPr="00DA44A4">
        <w:t>29 Settembre 2012</w:t>
      </w:r>
      <w:bookmarkEnd w:id="697"/>
    </w:p>
    <w:p w14:paraId="422A9335" w14:textId="77777777" w:rsidR="00140FBF" w:rsidRPr="00CB781A" w:rsidRDefault="00140FBF" w:rsidP="00CB781A">
      <w:pPr>
        <w:pStyle w:val="Titolo1"/>
      </w:pPr>
      <w:bookmarkStart w:id="698" w:name="_Toc343622671"/>
      <w:bookmarkStart w:id="699" w:name="_Toc62181708"/>
      <w:r w:rsidRPr="00CB781A">
        <w:t>Manteniamo senza vacillare la professione della nostra speranza</w:t>
      </w:r>
      <w:bookmarkEnd w:id="698"/>
      <w:bookmarkEnd w:id="699"/>
    </w:p>
    <w:p w14:paraId="765E2D12" w14:textId="77777777" w:rsidR="00140FBF" w:rsidRPr="00DA44A4" w:rsidRDefault="00140FBF" w:rsidP="0080168B">
      <w:pPr>
        <w:spacing w:after="120"/>
        <w:jc w:val="both"/>
        <w:rPr>
          <w:rFonts w:ascii="Arial" w:hAnsi="Arial" w:cs="Arial"/>
        </w:rPr>
      </w:pPr>
      <w:r w:rsidRPr="00DA44A4">
        <w:rPr>
          <w:rFonts w:ascii="Arial" w:hAnsi="Arial" w:cs="Arial"/>
        </w:rPr>
        <w:t xml:space="preserve">La nostra speranza è una persona: Cristo Gesù. È Lui il nostro Salvatore e Redentore, il nostro Buon Pastore, il Pane della vita, il Sangue della nuova ed eterna alleanza, la vita eterna, la nostra risurrezione. Nessun altro uomo è speranza per l’uomo, perché anche lui ha bisogno di radicarsi in Cristo, per accedere alle sorgenti della speranza vera. Mantenere senza vacillare la professione della nostra speranza proprio questo significa: chi ha trovato Cristo Gesù deve impegnarsi anche con la sua stessa vita, perdendola, per non retrocedere da Lui. Tutto potrà perdere l’uomo, tutto abbandonare, </w:t>
      </w:r>
      <w:r w:rsidRPr="00DA44A4">
        <w:rPr>
          <w:rFonts w:ascii="Arial" w:hAnsi="Arial" w:cs="Arial"/>
        </w:rPr>
        <w:lastRenderedPageBreak/>
        <w:t xml:space="preserve">tutto lasciare, mai però Cristo Gesù. Se perde tutto e conserva Cristo, ha tutto il cielo e tutta la terra. Se invece lascia Cristo per conservarsi ogni altra cosa, perde Cristo e l’universo intero.  Il tutto dell’uomo è Cristo. </w:t>
      </w:r>
    </w:p>
    <w:p w14:paraId="15F3FD0F" w14:textId="77777777" w:rsidR="00140FBF" w:rsidRPr="00DA44A4" w:rsidRDefault="00140FBF" w:rsidP="0080168B">
      <w:pPr>
        <w:spacing w:after="120"/>
        <w:jc w:val="both"/>
        <w:rPr>
          <w:rFonts w:ascii="Arial" w:hAnsi="Arial" w:cs="Arial"/>
          <w:bCs/>
          <w:iCs/>
        </w:rPr>
      </w:pPr>
      <w:r w:rsidRPr="00DA44A4">
        <w:rPr>
          <w:rFonts w:ascii="Arial" w:hAnsi="Arial" w:cs="Arial"/>
        </w:rPr>
        <w:t xml:space="preserve">Se ci distacchiamo da Cristo Gesù, dopo averlo conosciuto, nessuno ci potrà salvare, redimere, giustificare. Nessuno ci potrà aprire le porte della vera vita. Per rimanere in questa speranza vera, è suggerita al credente una vera via di comunione: </w:t>
      </w:r>
      <w:r w:rsidRPr="00DA44A4">
        <w:rPr>
          <w:rFonts w:ascii="Arial" w:hAnsi="Arial" w:cs="Arial"/>
          <w:i/>
        </w:rPr>
        <w:t>“</w:t>
      </w:r>
      <w:r w:rsidRPr="00DA44A4">
        <w:rPr>
          <w:rFonts w:ascii="Arial" w:hAnsi="Arial" w:cs="Arial"/>
          <w:bCs/>
          <w:i/>
          <w:iCs/>
        </w:rPr>
        <w:t>Prestiamo attenzione gli uni agli altri, per stimolarci a vicenda nella carità e nelle opere buone. Non disertiamo le nostre riunioni, come alcuni hanno l’abitudine di fare, ma esortiamoci a vicenda, tanto più che vedete avvicinarsi il giorno del Signore”.</w:t>
      </w:r>
      <w:r w:rsidRPr="00DA44A4">
        <w:rPr>
          <w:rFonts w:ascii="Arial" w:hAnsi="Arial" w:cs="Arial"/>
          <w:bCs/>
          <w:iCs/>
        </w:rPr>
        <w:t xml:space="preserve"> Nessuno può camminare da solo. Ognuno ha bisogno degli altri. Ognuno deve essere sostegno per i fratelli di fede. Senza una vera comunione nella verità e nella grazia, mai potrà sussistere la vera speranza. Se uno cade, molti cadranno assieme a lui. Lucifero da solo si trascinò nell’inferno un terzo di angeli ribelli. Michele riuscì a salvarne due terzi. Se questa regola è disattesa e si cade dalla fede, si cadrà anche dalla speranza. </w:t>
      </w:r>
    </w:p>
    <w:p w14:paraId="4C3FE31E" w14:textId="77777777" w:rsidR="00140FBF" w:rsidRPr="00DA44A4" w:rsidRDefault="00140FBF" w:rsidP="0080168B">
      <w:pPr>
        <w:spacing w:after="120"/>
        <w:jc w:val="both"/>
        <w:rPr>
          <w:rFonts w:ascii="Arial" w:hAnsi="Arial" w:cs="Arial"/>
          <w:bCs/>
          <w:i/>
          <w:iCs/>
        </w:rPr>
      </w:pPr>
      <w:r w:rsidRPr="00DA44A4">
        <w:rPr>
          <w:rFonts w:ascii="Arial" w:hAnsi="Arial" w:cs="Arial"/>
          <w:bCs/>
          <w:i/>
          <w:iCs/>
        </w:rPr>
        <w:t>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 Prestiamo attenzione gli uni agli altri, per stimolarci a vicenda nella carità e nelle opere buone. Non disertiamo le nostre riunioni, come alcuni hanno l’abitudine di fare, ma esortiamoci a vicenda, tanto più che vedete avvicinarsi il giorno del Signore.</w:t>
      </w:r>
    </w:p>
    <w:p w14:paraId="49F8D85B" w14:textId="77777777" w:rsidR="00140FBF" w:rsidRPr="00DA44A4" w:rsidRDefault="00140FBF" w:rsidP="0080168B">
      <w:pPr>
        <w:spacing w:after="120"/>
        <w:jc w:val="both"/>
        <w:rPr>
          <w:rFonts w:ascii="Arial" w:hAnsi="Arial" w:cs="Arial"/>
          <w:bCs/>
          <w:i/>
          <w:iCs/>
        </w:rPr>
      </w:pPr>
      <w:r w:rsidRPr="00DA44A4">
        <w:rPr>
          <w:rFonts w:ascii="Arial" w:hAnsi="Arial" w:cs="Arial"/>
          <w:bCs/>
          <w:i/>
          <w:iCs/>
        </w:rPr>
        <w:t>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w:t>
      </w:r>
    </w:p>
    <w:p w14:paraId="6A90E875" w14:textId="77777777" w:rsidR="00140FBF" w:rsidRPr="00DA44A4" w:rsidRDefault="00140FBF" w:rsidP="0080168B">
      <w:pPr>
        <w:spacing w:after="120"/>
        <w:jc w:val="both"/>
        <w:rPr>
          <w:rFonts w:ascii="Arial" w:hAnsi="Arial" w:cs="Arial"/>
          <w:bCs/>
          <w:i/>
          <w:iCs/>
        </w:rPr>
      </w:pPr>
      <w:r w:rsidRPr="00DA44A4">
        <w:rPr>
          <w:rFonts w:ascii="Arial" w:hAnsi="Arial" w:cs="Arial"/>
          <w:bCs/>
          <w:i/>
          <w:iCs/>
        </w:rPr>
        <w:t xml:space="preserve">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 Ancora un poco, infatti, un poco appena, e colui che deve venire, verrà e non tarderà. Il mio giusto per fede vivrà; ma se cede, non porrò in lui il mio amore. Noi però non siamo di quelli che cedono, per la propria rovina, ma uomini di fede per la salvezza della nostra anima (Eb 10,19-39). </w:t>
      </w:r>
    </w:p>
    <w:p w14:paraId="5432C2B2" w14:textId="77777777" w:rsidR="00140FBF" w:rsidRPr="00DA44A4" w:rsidRDefault="00140FBF" w:rsidP="0080168B">
      <w:pPr>
        <w:spacing w:after="120"/>
        <w:jc w:val="both"/>
        <w:rPr>
          <w:rFonts w:ascii="Arial" w:hAnsi="Arial" w:cs="Arial"/>
          <w:color w:val="000000"/>
        </w:rPr>
      </w:pPr>
      <w:r w:rsidRPr="00DA44A4">
        <w:rPr>
          <w:rFonts w:ascii="Arial" w:hAnsi="Arial" w:cs="Arial"/>
        </w:rPr>
        <w:lastRenderedPageBreak/>
        <w:t xml:space="preserve">Di che cosa ha bisogno il discepolo di Gesù? Di una cosa sola: di perseveranza. Deve perseverare perché ogni giorno è sottoposto a dura ed estenuante tentazione. La tentazione non viene dai lontani. Quasi sempre viene dai vicini. A volte dagli stessi compagni di viaggio. Per questo occorre fare corpo. Insegna la Scrittura: </w:t>
      </w:r>
      <w:r w:rsidRPr="00DA44A4">
        <w:rPr>
          <w:rFonts w:ascii="Arial" w:hAnsi="Arial" w:cs="Arial"/>
          <w:i/>
        </w:rPr>
        <w:t>“</w:t>
      </w:r>
      <w:r w:rsidRPr="00DA44A4">
        <w:rPr>
          <w:rFonts w:ascii="Arial" w:hAnsi="Arial" w:cs="Arial"/>
          <w:i/>
          <w:color w:val="000000"/>
        </w:rPr>
        <w:t>Meglio essere in due che uno solo, perché otterranno migliore compenso per la loro fatica. Infatti, se cadono, l’uno rialza l’altro. Guai invece a chi è solo: se cade, non ha nessuno che lo rialzi. Inoltre, se si dorme in due, si sta caldi; ma uno solo come fa a riscaldarsi? Se uno è aggredito, in due possono resistere: una corda a tre capi non si rompe tanto presto”</w:t>
      </w:r>
      <w:r w:rsidRPr="00DA44A4">
        <w:rPr>
          <w:rFonts w:ascii="Arial" w:hAnsi="Arial" w:cs="Arial"/>
          <w:color w:val="000000"/>
        </w:rPr>
        <w:t xml:space="preserve"> (Qo 4.9-12). </w:t>
      </w:r>
    </w:p>
    <w:p w14:paraId="3A63F99C" w14:textId="77777777" w:rsidR="00140FBF" w:rsidRPr="00DA44A4" w:rsidRDefault="00140FBF" w:rsidP="0080168B">
      <w:pPr>
        <w:spacing w:after="120"/>
        <w:jc w:val="both"/>
        <w:rPr>
          <w:rFonts w:ascii="Arial" w:hAnsi="Arial" w:cs="Arial"/>
          <w:color w:val="000000"/>
        </w:rPr>
      </w:pPr>
      <w:r w:rsidRPr="00DA44A4">
        <w:rPr>
          <w:rFonts w:ascii="Arial" w:hAnsi="Arial" w:cs="Arial"/>
          <w:color w:val="000000"/>
        </w:rPr>
        <w:t xml:space="preserve">Vergine Maria, Madre della Redenzione, Angeli, Santi, aiutateci a perseverare sempre. </w:t>
      </w:r>
    </w:p>
    <w:p w14:paraId="286BB26F" w14:textId="77777777" w:rsidR="00140FBF" w:rsidRPr="00DA44A4" w:rsidRDefault="00140FBF" w:rsidP="00CB781A">
      <w:pPr>
        <w:pStyle w:val="Titolo3"/>
        <w:jc w:val="right"/>
      </w:pPr>
      <w:bookmarkStart w:id="700" w:name="_Toc62181709"/>
      <w:r w:rsidRPr="00DA44A4">
        <w:t>29 Settembre 2012</w:t>
      </w:r>
      <w:bookmarkEnd w:id="700"/>
    </w:p>
    <w:p w14:paraId="46A92138" w14:textId="77777777" w:rsidR="00140FBF" w:rsidRPr="00CB781A" w:rsidRDefault="00140FBF" w:rsidP="00CB781A">
      <w:pPr>
        <w:pStyle w:val="Titolo1"/>
      </w:pPr>
      <w:bookmarkStart w:id="701" w:name="_Toc343622673"/>
      <w:bookmarkStart w:id="702" w:name="_Toc62181710"/>
      <w:r w:rsidRPr="00CB781A">
        <w:t>Tieni saldo quello che hai, perché nessuno ti tolga la corona</w:t>
      </w:r>
      <w:bookmarkEnd w:id="701"/>
      <w:bookmarkEnd w:id="702"/>
    </w:p>
    <w:p w14:paraId="616C3377" w14:textId="77777777" w:rsidR="00140FBF" w:rsidRPr="00DA44A4" w:rsidRDefault="00140FBF" w:rsidP="0080168B">
      <w:pPr>
        <w:spacing w:after="120"/>
        <w:jc w:val="both"/>
        <w:rPr>
          <w:rFonts w:ascii="Arial" w:hAnsi="Arial" w:cs="Arial"/>
        </w:rPr>
      </w:pPr>
      <w:r w:rsidRPr="00DA44A4">
        <w:rPr>
          <w:rFonts w:ascii="Arial" w:hAnsi="Arial" w:cs="Arial"/>
        </w:rPr>
        <w:t>Quest’angelo è lodato perché ha custodito la parola di Gesù e non ha rinnegato il suo nome. Si custodisce la parola di Gesù ascoltandola, mettendola nel cuore, vivendola, annunziandola, ricordandola, predicandola, insegnandola. Ognuno la vivrà secondo il suo particolare dono dello Spirito Santo. Ognuno la ricorderà, la insegnerà, la dirà attraverso vie e forme in conformità al suo ministero, alla sua responsabilità, al servizio che presta nella Chiesa.</w:t>
      </w:r>
    </w:p>
    <w:p w14:paraId="0EFF3912" w14:textId="77777777" w:rsidR="00140FBF" w:rsidRPr="00DA44A4" w:rsidRDefault="00140FBF" w:rsidP="0080168B">
      <w:pPr>
        <w:spacing w:after="120"/>
        <w:jc w:val="both"/>
        <w:rPr>
          <w:rFonts w:ascii="Arial" w:hAnsi="Arial" w:cs="Arial"/>
        </w:rPr>
      </w:pPr>
      <w:r w:rsidRPr="00DA44A4">
        <w:rPr>
          <w:rFonts w:ascii="Arial" w:hAnsi="Arial" w:cs="Arial"/>
        </w:rPr>
        <w:t>Come viverla e come trasmetterla è fatto personalissimo. Ognuno deve conoscere le sue vie e le sue forme. Queste sono tante, quanti sono i battezzati sulla faccia della terra. Io so come viverla e come annunziarla. Non so però come devono viverla ed annunziarla gli altri. So che devo vivere in perenne comunione di preghiera con lo Spirito Santo, perché mi dia una parola viva, attuale, per oggi. Questa comunione con lo Spirito del Signore è personalissima e personalissima è anche la risposta, la mozione, la guida che viene dall’Alto.</w:t>
      </w:r>
    </w:p>
    <w:p w14:paraId="703D1D09" w14:textId="77777777" w:rsidR="00140FBF" w:rsidRPr="00DA44A4" w:rsidRDefault="00140FBF" w:rsidP="0080168B">
      <w:pPr>
        <w:spacing w:after="120"/>
        <w:jc w:val="both"/>
        <w:rPr>
          <w:rFonts w:ascii="Arial" w:hAnsi="Arial" w:cs="Arial"/>
        </w:rPr>
      </w:pPr>
      <w:r w:rsidRPr="00DA44A4">
        <w:rPr>
          <w:rFonts w:ascii="Arial" w:hAnsi="Arial" w:cs="Arial"/>
        </w:rPr>
        <w:t xml:space="preserve">Nella Chiesa vi è anche una forma particolare per custodire la Parola di Gesù ed è quella del garante della verità della salvezza. Per la Chiesa universale Garante supremo è il Santo Padre, il Concilio Ecumenico. È questa garanzia di infallibilità. Insegnamento universale. Garante è il Vescovo. È questo il suo ufficio, il suo ministero. Ma sempre in comunione con il Romano Pontefice. Garante è anche il Parroco, per le anime che gli sono state assegnate e anche per quelle che si affidano alle sue cure pastorali. Vi sono anche altre forme di garanzia che sono tutte del ministro ordinato, del Presbitero, del Vescovo, del Papa.  </w:t>
      </w:r>
    </w:p>
    <w:p w14:paraId="738FD6A1" w14:textId="77777777" w:rsidR="00140FBF" w:rsidRPr="00DA44A4" w:rsidRDefault="00140FBF" w:rsidP="0080168B">
      <w:pPr>
        <w:spacing w:after="120"/>
        <w:jc w:val="both"/>
        <w:rPr>
          <w:rFonts w:ascii="Arial" w:hAnsi="Arial" w:cs="Arial"/>
        </w:rPr>
      </w:pPr>
      <w:r w:rsidRPr="00DA44A4">
        <w:rPr>
          <w:rFonts w:ascii="Arial" w:hAnsi="Arial" w:cs="Arial"/>
        </w:rPr>
        <w:t xml:space="preserve">Chi viene meno in questo ministero di garante della parola e della  verità di Gesù, sappia che si assume la  responsabilità di tutto il male che il mancato discernimento produce. È il ministro ordinato il garante della parola. Se il Sacerdote non lo esercita per rispetto umano, per sudditanza psicologica, per amicizia, per ignoranza, per cattiva coscienza, per rinnegamento della parola o lo esercita malamente, maldestramente, ambiguamente, parzialmente, lui è responsabile di ogni sfacelo della sua omissione. Dovrà rendere conto a Dio di tutte le sofferenze da lui causate nella storia. Gesù </w:t>
      </w:r>
      <w:r w:rsidRPr="00DA44A4">
        <w:rPr>
          <w:rFonts w:ascii="Arial" w:hAnsi="Arial" w:cs="Arial"/>
        </w:rPr>
        <w:lastRenderedPageBreak/>
        <w:t xml:space="preserve">dinanzi alla volontà di Dio non conosceva né padre e né madre. Camminava sempre nel più alto rispetto della sua altissima responsabilità. </w:t>
      </w:r>
    </w:p>
    <w:p w14:paraId="7029E222" w14:textId="77777777" w:rsidR="00140FBF" w:rsidRPr="00DA44A4" w:rsidRDefault="00140FBF" w:rsidP="0080168B">
      <w:pPr>
        <w:spacing w:after="120"/>
        <w:jc w:val="both"/>
        <w:rPr>
          <w:rFonts w:ascii="Arial" w:hAnsi="Arial" w:cs="Arial"/>
          <w:i/>
          <w:iCs/>
        </w:rPr>
      </w:pPr>
      <w:r w:rsidRPr="00DA44A4">
        <w:rPr>
          <w:rFonts w:ascii="Arial" w:hAnsi="Arial" w:cs="Arial"/>
          <w:i/>
          <w:iCs/>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w:t>
      </w:r>
      <w:r w:rsidRPr="00DA44A4">
        <w:rPr>
          <w:rFonts w:ascii="Arial" w:hAnsi="Arial" w:cs="Arial"/>
          <w:i/>
          <w:iCs/>
          <w:position w:val="4"/>
        </w:rPr>
        <w:t xml:space="preserve"> </w:t>
      </w:r>
      <w:r w:rsidRPr="00DA44A4">
        <w:rPr>
          <w:rFonts w:ascii="Arial" w:hAnsi="Arial" w:cs="Arial"/>
          <w:i/>
          <w:iCs/>
        </w:rPr>
        <w:t>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11D5381A" w14:textId="77777777" w:rsidR="00140FBF" w:rsidRPr="00DA44A4" w:rsidRDefault="00140FBF" w:rsidP="0080168B">
      <w:pPr>
        <w:spacing w:after="120"/>
        <w:jc w:val="both"/>
        <w:rPr>
          <w:rFonts w:ascii="Arial" w:hAnsi="Arial" w:cs="Arial"/>
        </w:rPr>
      </w:pPr>
      <w:r w:rsidRPr="00DA44A4">
        <w:rPr>
          <w:rFonts w:ascii="Arial" w:hAnsi="Arial" w:cs="Arial"/>
        </w:rPr>
        <w:t>In questo ministero di custodia e di garanzia della Parole e della verità di Gesù Signore si deve perseverare sino alla fine. La tentazione, che è sempre accovacciata alla porta del nostro cuore, che non lascia tregua, che ci assale con truppe sempre fresche, si può servire di tutti. Spetta ad ognuno scoprire la tentazione per superarla, vincerla, non lasciarci sconfiggere da essa. Quando un battezzato cade dalla parola, il mondo precipita nelle tenebre. Ha perso una luce potente. È come se Cristo stesso si spegnesse, non brillasse più. Ogni giorno assistiamo a queste stelle che cadono dal cielo e precipitano nell’oscurità dell’inferno. Non vi è perseveranza in esse. Questo accade quando il pensiero di Dio, la via di Dio, è sostituita con la via dell’uomo, con il pensiero dell’uomo, con i suoi desideri.</w:t>
      </w:r>
    </w:p>
    <w:p w14:paraId="3BD5F9C3" w14:textId="77777777" w:rsidR="00140FBF" w:rsidRPr="00DA44A4" w:rsidRDefault="00140FBF" w:rsidP="0080168B">
      <w:pPr>
        <w:spacing w:after="120"/>
        <w:jc w:val="both"/>
        <w:rPr>
          <w:rFonts w:ascii="Arial" w:hAnsi="Arial" w:cs="Arial"/>
        </w:rPr>
      </w:pPr>
      <w:r w:rsidRPr="00DA44A4">
        <w:rPr>
          <w:rFonts w:ascii="Arial" w:hAnsi="Arial" w:cs="Arial"/>
        </w:rPr>
        <w:t xml:space="preserve">Tra i nostri desideri, aspirazioni, volontà e quelli di Dio vi è la stessa distanza che esiste tra l’occidente e l’oriente. Vi è un abisso. È in questo istante che è obbligato ad intervenire il garante della Parola, della verità, del pensiero di Dio e dire con molta franchezza: </w:t>
      </w:r>
      <w:r w:rsidRPr="00DA44A4">
        <w:rPr>
          <w:rFonts w:ascii="Arial" w:hAnsi="Arial" w:cs="Arial"/>
          <w:i/>
        </w:rPr>
        <w:t>“Questa non è la via di Cristo Gesù, non è la sua volontà, non è il suo comando”</w:t>
      </w:r>
      <w:r w:rsidRPr="00DA44A4">
        <w:rPr>
          <w:rFonts w:ascii="Arial" w:hAnsi="Arial" w:cs="Arial"/>
        </w:rPr>
        <w:t>. È in questo mancato intervento che ci si danna l’anima e lasciamo che si dannino i fratelli. Se poi al mancato ministero della garanzia si unisce anche l’avallo della falsità, non vi è più salvezza.</w:t>
      </w:r>
    </w:p>
    <w:p w14:paraId="1ADB9026" w14:textId="77777777" w:rsidR="00140FBF" w:rsidRPr="00DA44A4" w:rsidRDefault="00140FBF" w:rsidP="0080168B">
      <w:pPr>
        <w:jc w:val="both"/>
        <w:rPr>
          <w:rFonts w:ascii="Arial" w:hAnsi="Arial" w:cs="Arial"/>
        </w:rPr>
      </w:pPr>
      <w:r w:rsidRPr="00DA44A4">
        <w:rPr>
          <w:rFonts w:ascii="Arial" w:hAnsi="Arial" w:cs="Arial"/>
        </w:rPr>
        <w:t xml:space="preserve">Vergine Maria, Madre della Redenzione, Angeli, Santi, insegnateci come custodire la Parola. </w:t>
      </w:r>
    </w:p>
    <w:p w14:paraId="7435C144" w14:textId="77777777" w:rsidR="00140FBF" w:rsidRPr="00DA44A4" w:rsidRDefault="00140FBF" w:rsidP="00CB781A">
      <w:pPr>
        <w:pStyle w:val="Titolo3"/>
        <w:jc w:val="right"/>
      </w:pPr>
      <w:bookmarkStart w:id="703" w:name="_Toc62181711"/>
      <w:r w:rsidRPr="00DA44A4">
        <w:t>29 Settembre 2012</w:t>
      </w:r>
      <w:bookmarkEnd w:id="703"/>
      <w:r w:rsidRPr="00DA44A4">
        <w:t xml:space="preserve"> </w:t>
      </w:r>
    </w:p>
    <w:p w14:paraId="4D444823" w14:textId="77777777" w:rsidR="00140FBF" w:rsidRPr="00CB781A" w:rsidRDefault="00140FBF" w:rsidP="00CB781A">
      <w:pPr>
        <w:pStyle w:val="Titolo1"/>
      </w:pPr>
      <w:bookmarkStart w:id="704" w:name="_Toc343622678"/>
      <w:bookmarkStart w:id="705" w:name="_Toc62181712"/>
      <w:r w:rsidRPr="00CB781A">
        <w:t>Figli, quanto è difficile entrare nel regno di Dio!</w:t>
      </w:r>
      <w:bookmarkEnd w:id="704"/>
      <w:bookmarkEnd w:id="705"/>
    </w:p>
    <w:p w14:paraId="4F90390F" w14:textId="77777777" w:rsidR="00140FBF" w:rsidRPr="00DA44A4" w:rsidRDefault="00140FBF" w:rsidP="0080168B">
      <w:pPr>
        <w:spacing w:after="120"/>
        <w:jc w:val="both"/>
        <w:rPr>
          <w:rFonts w:ascii="Arial" w:hAnsi="Arial" w:cs="Arial"/>
          <w:iCs/>
        </w:rPr>
      </w:pPr>
      <w:r w:rsidRPr="00DA44A4">
        <w:rPr>
          <w:rFonts w:ascii="Arial" w:hAnsi="Arial" w:cs="Arial"/>
          <w:iCs/>
        </w:rPr>
        <w:t>Solitamente, quando si legge questa pagina di Vangelo, si pensa alla ricchezza materiale, ai molti beni di questo mondo. Se invece leggiamo con più attenzione la Parola di Gesù, ci accorgiamo che c’è la ricchezza della sapienza di questo mondo e della sua dottrina e scienza, che si pone come diga potente dinanzi a Dio nel suo cammino verso l’uomo.</w:t>
      </w:r>
    </w:p>
    <w:p w14:paraId="6AE9E630" w14:textId="77777777" w:rsidR="00140FBF" w:rsidRPr="00DA44A4" w:rsidRDefault="00140FBF" w:rsidP="0080168B">
      <w:pPr>
        <w:spacing w:after="120"/>
        <w:jc w:val="both"/>
        <w:rPr>
          <w:rFonts w:ascii="Arial" w:hAnsi="Arial" w:cs="Arial"/>
          <w:i/>
          <w:iCs/>
        </w:rPr>
      </w:pPr>
      <w:r w:rsidRPr="00DA44A4">
        <w:rPr>
          <w:rFonts w:ascii="Arial" w:hAnsi="Arial" w:cs="Arial"/>
          <w:i/>
          <w:iCs/>
        </w:rPr>
        <w:lastRenderedPageBreak/>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2A30B54D" w14:textId="77777777" w:rsidR="00140FBF" w:rsidRPr="00DA44A4" w:rsidRDefault="00140FBF" w:rsidP="0080168B">
      <w:pPr>
        <w:spacing w:after="120"/>
        <w:jc w:val="both"/>
        <w:rPr>
          <w:rFonts w:ascii="Arial" w:hAnsi="Arial" w:cs="Arial"/>
        </w:rPr>
      </w:pPr>
      <w:r w:rsidRPr="00DA44A4">
        <w:rPr>
          <w:rFonts w:ascii="Arial" w:hAnsi="Arial" w:cs="Arial"/>
        </w:rPr>
        <w:t xml:space="preserve">Oggi, diga potente che ostacola l’ascolto del Signore è il pensiero dell’uomo, le sue idee, i suoi desideri, la sua volontà. È lo spirito dell’uomo che combatte lo Spirito del Signore. L’uomo è ricco di se stesso e non vuole che il Signore entri nella sua vita. A volte ci sono dei convincimenti errati che fanno da vera roccaforte contro l’azione dello Spirito Santo. Chi fa più paura non è il ricco materiale, bensì quello </w:t>
      </w:r>
      <w:r w:rsidRPr="00DA44A4">
        <w:rPr>
          <w:rFonts w:ascii="Arial" w:hAnsi="Arial" w:cs="Arial"/>
          <w:i/>
        </w:rPr>
        <w:t>“spirituale”</w:t>
      </w:r>
      <w:r w:rsidRPr="00DA44A4">
        <w:rPr>
          <w:rFonts w:ascii="Arial" w:hAnsi="Arial" w:cs="Arial"/>
        </w:rPr>
        <w:t>, quello che si pensa centro dell’universo, perché autosufficiente, egoista, chiuso in se stesso, senza Dio ma anche senza i suoi simili. Quello che si serve di Dio ma solo per innalzare se stesso al di sopra dei suoi fratelli.</w:t>
      </w:r>
    </w:p>
    <w:p w14:paraId="29A81A2C" w14:textId="77777777" w:rsidR="00140FBF" w:rsidRPr="00DA44A4" w:rsidRDefault="00140FBF" w:rsidP="0080168B">
      <w:pPr>
        <w:spacing w:after="120"/>
        <w:jc w:val="both"/>
        <w:rPr>
          <w:rFonts w:ascii="Arial" w:hAnsi="Arial" w:cs="Arial"/>
          <w:bCs/>
          <w:i/>
          <w:iCs/>
          <w:position w:val="6"/>
          <w:vertAlign w:val="superscript"/>
        </w:rPr>
      </w:pPr>
      <w:r w:rsidRPr="00DA44A4">
        <w:rPr>
          <w:rFonts w:ascii="Arial" w:hAnsi="Arial" w:cs="Arial"/>
          <w:bCs/>
          <w:i/>
          <w:iCs/>
        </w:rPr>
        <w:t xml:space="preserve">Mentre andava per la strada, un tale gli corse incontro e, gettandosi in ginocchio davanti a lui, gli domandò: «Maestro buono, che cosa devo fare per avere in eredità la vita eterna?». Gesù gli disse: «Perché mi chiami buono? Nessuno è buono, se non Dio solo. Tu conosci i comandamenti: Non uccidere, non commettere adulterio, non rubare, non testimoniare il falso, non frodare, onora tuo padre e tua madre». Egli allora gli disse: «Maestro, tutte queste cose le ho osservate fin dalla mia giovinezza». Allora Gesù fissò lo sguardo su di lui, lo amò e gli disse: «Una cosa sola ti manca: va’, vendi quello che hai e dallo ai poveri, e avrai un tesoro in cielo; e vieni! Seguimi!». Ma a queste parole egli si fece scuro in volto e se ne andò rattristato; possedeva infatti molti beni. Gesù, volgendo lo sguardo attorno, disse ai suoi discepoli: «Quanto è difficile, per quelli che possiedono ricchezze, entrare nel regno di Dio!». I discepoli erano sconcertati dalle sue parole; ma Gesù riprese e disse loro: «Figli, quanto è difficile entrare nel regno di Dio! È più facile che un cammello passi per la cruna di un ago, che un ricco entri nel regno di Dio». Essi, ancora più stupiti, dicevano tra loro: «E chi può essere salvato?». Ma Gesù, guardandoli in faccia, disse: «Impossibile agli uomini, ma non a Dio! Perché tutto è possibile a Dio». Pietro allora prese a dirgli: «Ecco, noi abbiamo lasciato tutto e ti abbiamo seguito». Gesù gli rispose: «In verità io vi dico: non c’è nessuno che abbia lasciato casa o fratelli o sorelle o madre o padre o figli o campi per causa mia e per causa del Vangelo, che non riceva già ora, in questo tempo, cento volte tanto in case e fratelli e sorelle e madri e figli e campi, insieme a persecuzioni, e la vita eterna nel tempo che verrà. </w:t>
      </w:r>
    </w:p>
    <w:p w14:paraId="3100E39A" w14:textId="77777777" w:rsidR="00140FBF" w:rsidRPr="00DA44A4" w:rsidRDefault="00140FBF" w:rsidP="0080168B">
      <w:pPr>
        <w:spacing w:after="120"/>
        <w:jc w:val="both"/>
        <w:rPr>
          <w:rFonts w:ascii="Arial" w:hAnsi="Arial" w:cs="Arial"/>
        </w:rPr>
      </w:pPr>
      <w:r w:rsidRPr="00DA44A4">
        <w:rPr>
          <w:rFonts w:ascii="Arial" w:hAnsi="Arial" w:cs="Arial"/>
        </w:rPr>
        <w:t xml:space="preserve">Il Vangelo secondo Matteo inizia con una beatitudine che è l’essenza di tutta la rivelazione neotestamentaria, perché è la vita stessa di Gesù: </w:t>
      </w:r>
      <w:r w:rsidRPr="00DA44A4">
        <w:rPr>
          <w:rFonts w:ascii="Arial" w:hAnsi="Arial" w:cs="Arial"/>
          <w:i/>
        </w:rPr>
        <w:t>“Beati i poveri in spirito, perché di essi è il regno dei cieli”</w:t>
      </w:r>
      <w:r w:rsidRPr="00DA44A4">
        <w:rPr>
          <w:rFonts w:ascii="Arial" w:hAnsi="Arial" w:cs="Arial"/>
        </w:rPr>
        <w:t xml:space="preserve">. Il povero in spirito è il senza mente umana, senza cuore umano, senza volontà umana, senza desideri umani, senza pensieri umani, senza aspirazioni umane, senza ricchezze umane né spirituali e né materiali, perché Dio è la sua mente, il suo cuore, la sua volontà, il suo desiderio, il suo pensiero, la sua aspirazione, la sua ricchezza. Dio è tutto per lui e lui è tutto per il suo Signore. Il povero in spirito è persona che si svuota di sé per ricolmarsi tutto di Dio. </w:t>
      </w:r>
    </w:p>
    <w:p w14:paraId="0A2847B7" w14:textId="77777777" w:rsidR="00140FBF" w:rsidRPr="00DA44A4" w:rsidRDefault="00140FBF" w:rsidP="0080168B">
      <w:pPr>
        <w:spacing w:after="120"/>
        <w:jc w:val="both"/>
        <w:rPr>
          <w:rFonts w:ascii="Arial" w:hAnsi="Arial" w:cs="Arial"/>
          <w:b/>
        </w:rPr>
      </w:pPr>
      <w:r w:rsidRPr="00DA44A4">
        <w:rPr>
          <w:rFonts w:ascii="Arial" w:hAnsi="Arial" w:cs="Arial"/>
        </w:rPr>
        <w:lastRenderedPageBreak/>
        <w:t xml:space="preserve">Quando si raggiunge questa dimensione evangelica di povertà in spirito, allora il Signore diviene la nostra unica ricchezza. Neanche la vita del corpo più ci interessa. Anche di questa ci si spoglia e ci si annienta perché tutto Dio regni in noi. Anche lo spirito viene consegnato a Lui perché ce lo conservi intatto nello scrigno della vita presso di Lui, nel suo Cielo. È questa la dimensione della foglia che viene rapita dal vento e spostata da un luogo ad un altro, senza fare alcuna resistenza. Si compie per il povero in spirito la Parola di Gesù: </w:t>
      </w:r>
      <w:r w:rsidRPr="00DA44A4">
        <w:rPr>
          <w:rFonts w:ascii="Arial" w:hAnsi="Arial" w:cs="Arial"/>
          <w:i/>
        </w:rPr>
        <w:t>“Quello che è nato dalla carne è carne, e quello che è nato dallo Spirito è spirito. Non meravigliarti se ti ho detto: dovete nascere dall’alto. Il vento soffia dove vuole e ne senti la voce, ma non sai da dove viene né dove va: così è chiunque è nato dallo Spirito”</w:t>
      </w:r>
      <w:r w:rsidRPr="00DA44A4">
        <w:rPr>
          <w:rFonts w:ascii="Arial" w:hAnsi="Arial" w:cs="Arial"/>
        </w:rPr>
        <w:t xml:space="preserve"> (Gv 3,6-8). È questa la nostra vocazione.</w:t>
      </w:r>
    </w:p>
    <w:p w14:paraId="4653F6DF" w14:textId="77777777" w:rsidR="00140FBF" w:rsidRPr="00DA44A4" w:rsidRDefault="00140FBF" w:rsidP="0080168B">
      <w:pPr>
        <w:spacing w:after="120"/>
        <w:jc w:val="both"/>
        <w:rPr>
          <w:rFonts w:ascii="Arial" w:hAnsi="Arial" w:cs="Arial"/>
        </w:rPr>
      </w:pPr>
      <w:r w:rsidRPr="00DA44A4">
        <w:rPr>
          <w:rFonts w:ascii="Arial" w:hAnsi="Arial" w:cs="Arial"/>
        </w:rPr>
        <w:t>Vergine Maria, Madre della Redenzione, Angeli, Santi, fateci veri poveri in spirito.</w:t>
      </w:r>
    </w:p>
    <w:p w14:paraId="1E32961E" w14:textId="77777777" w:rsidR="00140FBF" w:rsidRPr="00DA44A4" w:rsidRDefault="00140FBF" w:rsidP="00CB781A">
      <w:pPr>
        <w:pStyle w:val="Titolo3"/>
        <w:jc w:val="right"/>
      </w:pPr>
      <w:bookmarkStart w:id="706" w:name="_Toc62181713"/>
      <w:r w:rsidRPr="00DA44A4">
        <w:t>13 Ottobre 2012</w:t>
      </w:r>
      <w:bookmarkEnd w:id="706"/>
    </w:p>
    <w:p w14:paraId="15B5ACDB" w14:textId="77777777" w:rsidR="00140FBF" w:rsidRPr="00CB781A" w:rsidRDefault="00140FBF" w:rsidP="00CB781A">
      <w:pPr>
        <w:pStyle w:val="Titolo1"/>
      </w:pPr>
      <w:bookmarkStart w:id="707" w:name="_Toc343622680"/>
      <w:bookmarkStart w:id="708" w:name="_Toc62181714"/>
      <w:r w:rsidRPr="00CB781A">
        <w:t>La fede è fondamento di ciò che si spera e prova di ciò che non si vede</w:t>
      </w:r>
      <w:bookmarkEnd w:id="707"/>
      <w:bookmarkEnd w:id="708"/>
    </w:p>
    <w:p w14:paraId="75B50A9F" w14:textId="77777777" w:rsidR="00140FBF" w:rsidRPr="00DA44A4" w:rsidRDefault="00140FBF" w:rsidP="0080168B">
      <w:pPr>
        <w:spacing w:after="120"/>
        <w:jc w:val="both"/>
        <w:rPr>
          <w:rFonts w:ascii="Arial" w:hAnsi="Arial" w:cs="Arial"/>
          <w:iCs/>
          <w:spacing w:val="10"/>
        </w:rPr>
      </w:pPr>
      <w:r w:rsidRPr="00DA44A4">
        <w:rPr>
          <w:rFonts w:ascii="Arial" w:hAnsi="Arial" w:cs="Arial"/>
          <w:iCs/>
          <w:spacing w:val="10"/>
        </w:rPr>
        <w:t xml:space="preserve">Tutti parlano di fede, in verità pochi sanno cosa essa è e come nasce, cresce, si sviluppa, produce frutti, conduce alla vita eterna. La fede è il dono più grande che si possa fare ad un uomo. Date la fede ad un uomo, la vera fede, e da essere naturale, carnale,  animale, se ne fa un essere spirituale, celeste, divino. </w:t>
      </w:r>
    </w:p>
    <w:p w14:paraId="3D657763" w14:textId="77777777" w:rsidR="00140FBF" w:rsidRPr="00DA44A4" w:rsidRDefault="00140FBF" w:rsidP="0080168B">
      <w:pPr>
        <w:spacing w:after="120"/>
        <w:jc w:val="both"/>
        <w:rPr>
          <w:rFonts w:ascii="Arial" w:hAnsi="Arial" w:cs="Arial"/>
          <w:iCs/>
          <w:spacing w:val="10"/>
        </w:rPr>
      </w:pPr>
      <w:r w:rsidRPr="00DA44A4">
        <w:rPr>
          <w:rFonts w:ascii="Arial" w:hAnsi="Arial" w:cs="Arial"/>
          <w:iCs/>
          <w:spacing w:val="10"/>
        </w:rPr>
        <w:t xml:space="preserve">La Lettera agli Ebrei ci presenta gli uomini che camminarono nella fede. La stessa lettera poco prima ci annunzia la straordinaria potenza della Parola di Dio. </w:t>
      </w:r>
    </w:p>
    <w:p w14:paraId="78A1F418" w14:textId="77777777" w:rsidR="00140FBF" w:rsidRPr="00DA44A4" w:rsidRDefault="00140FBF" w:rsidP="0080168B">
      <w:pPr>
        <w:spacing w:after="120"/>
        <w:jc w:val="both"/>
        <w:rPr>
          <w:rFonts w:ascii="Arial" w:hAnsi="Arial" w:cs="Arial"/>
        </w:rPr>
      </w:pPr>
      <w:r w:rsidRPr="00DA44A4">
        <w:rPr>
          <w:rFonts w:ascii="Arial" w:hAnsi="Arial" w:cs="Arial"/>
          <w:i/>
          <w:iCs/>
          <w:spacing w:val="10"/>
        </w:rPr>
        <w:t>“</w:t>
      </w:r>
      <w:r w:rsidRPr="00DA44A4">
        <w:rPr>
          <w:rFonts w:ascii="Arial" w:hAnsi="Arial" w:cs="Arial"/>
          <w:i/>
        </w:rPr>
        <w:t>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r w:rsidRPr="00DA44A4">
        <w:rPr>
          <w:rFonts w:ascii="Arial" w:hAnsi="Arial" w:cs="Arial"/>
        </w:rPr>
        <w:t xml:space="preserve"> (Eb 4,12-13). </w:t>
      </w:r>
    </w:p>
    <w:p w14:paraId="781E2278" w14:textId="77777777" w:rsidR="00140FBF" w:rsidRPr="00DA44A4" w:rsidRDefault="00140FBF" w:rsidP="0080168B">
      <w:pPr>
        <w:spacing w:after="120"/>
        <w:jc w:val="both"/>
        <w:rPr>
          <w:rFonts w:ascii="Arial" w:hAnsi="Arial" w:cs="Arial"/>
          <w:iCs/>
          <w:spacing w:val="10"/>
        </w:rPr>
      </w:pPr>
      <w:r w:rsidRPr="00DA44A4">
        <w:rPr>
          <w:rFonts w:ascii="Arial" w:hAnsi="Arial" w:cs="Arial"/>
          <w:iCs/>
          <w:spacing w:val="10"/>
        </w:rPr>
        <w:t xml:space="preserve">San Paolo, nella Lettera ai Romani, ci dice l’origine della fede, che è sempre la stessa: ieri, oggi, domani, sempre, per i secoli dei secoli: dalla parola di Dio, di Gesù. </w:t>
      </w:r>
    </w:p>
    <w:p w14:paraId="371D4935" w14:textId="77777777" w:rsidR="00140FBF" w:rsidRPr="00DA44A4" w:rsidRDefault="00140FBF" w:rsidP="0080168B">
      <w:pPr>
        <w:spacing w:after="120"/>
        <w:jc w:val="both"/>
        <w:rPr>
          <w:rFonts w:ascii="Arial" w:hAnsi="Arial" w:cs="Arial"/>
          <w:i/>
          <w:iCs/>
          <w:spacing w:val="10"/>
        </w:rPr>
      </w:pPr>
      <w:r w:rsidRPr="00DA44A4">
        <w:rPr>
          <w:rFonts w:ascii="Arial" w:hAnsi="Arial" w:cs="Arial"/>
          <w:i/>
          <w:iCs/>
        </w:rPr>
        <w:t>Mosè descrive così la giustizia che viene dalla Legge: L’uomo che la mette in pratica, per mezzo di essa vivrà.</w:t>
      </w:r>
      <w:r w:rsidRPr="00DA44A4">
        <w:rPr>
          <w:rFonts w:ascii="Arial" w:hAnsi="Arial" w:cs="Arial"/>
          <w:i/>
          <w:iCs/>
          <w:position w:val="4"/>
        </w:rPr>
        <w:t xml:space="preserve"> </w:t>
      </w:r>
      <w:r w:rsidRPr="00DA44A4">
        <w:rPr>
          <w:rFonts w:ascii="Arial" w:hAnsi="Arial" w:cs="Arial"/>
          <w:i/>
          <w:iCs/>
        </w:rPr>
        <w:t xml:space="preserve">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w:t>
      </w:r>
      <w:r w:rsidRPr="00DA44A4">
        <w:rPr>
          <w:rFonts w:ascii="Arial" w:hAnsi="Arial" w:cs="Arial"/>
          <w:i/>
          <w:iCs/>
        </w:rPr>
        <w:lastRenderedPageBreak/>
        <w:t xml:space="preserve">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10,5-17). </w:t>
      </w:r>
    </w:p>
    <w:p w14:paraId="798E5A94" w14:textId="77777777" w:rsidR="00140FBF" w:rsidRPr="00DA44A4" w:rsidRDefault="00140FBF" w:rsidP="0080168B">
      <w:pPr>
        <w:spacing w:after="120"/>
        <w:jc w:val="both"/>
        <w:rPr>
          <w:rFonts w:ascii="Arial" w:hAnsi="Arial" w:cs="Arial"/>
          <w:iCs/>
          <w:spacing w:val="10"/>
        </w:rPr>
      </w:pPr>
      <w:r w:rsidRPr="00DA44A4">
        <w:rPr>
          <w:rFonts w:ascii="Arial" w:hAnsi="Arial" w:cs="Arial"/>
          <w:iCs/>
          <w:spacing w:val="10"/>
        </w:rPr>
        <w:t xml:space="preserve">La via per far nascere la fede è la predicazione. La predicazione si attua sulla Parola di Gesù. Non vi è vera fede senza vera Parola di Gesù. Ogni alterazione sulla Parola è alterazione sulla fede e ogni manomissione nella Parola è manomissione nella fede. Oggi è detto che la fede è fondamento di ciò che si spera e prova di ciò che non si vede. Si spera non ciò che non si vede, ma ciò che è stato promesso e che non si vede. Per questo la fede è fondamento e prova. La fede è tutto questo perché colui che dice la parola è degno di fede. Chi parla, proferisce la parola, garantisce per essa non è un uomo, ma lo stesso Dio, il Signore, il Creatore Onnipotente, Colui che dice e le cose vengono create dal nulla. Colui che parla ed ha anche la potestà di attuare ciò che dice. Colui che promette ed ha l’onnipotenza per realizzare quanto dice e profetizza. La fede ci fa vedere il futuro come se fosse presente. </w:t>
      </w:r>
    </w:p>
    <w:p w14:paraId="6535E848" w14:textId="77777777" w:rsidR="00140FBF" w:rsidRPr="00DA44A4" w:rsidRDefault="00140FBF" w:rsidP="0080168B">
      <w:pPr>
        <w:spacing w:after="120"/>
        <w:jc w:val="both"/>
        <w:rPr>
          <w:rFonts w:ascii="Arial" w:hAnsi="Arial" w:cs="Arial"/>
          <w:bCs/>
          <w:i/>
        </w:rPr>
      </w:pPr>
      <w:r w:rsidRPr="00DA44A4">
        <w:rPr>
          <w:rFonts w:ascii="Arial" w:hAnsi="Arial" w:cs="Arial"/>
          <w:bCs/>
          <w:i/>
        </w:rPr>
        <w:t xml:space="preserve">La fede è fondamento di ciò che si spera e prova di ciò che non si vede. Per questa fede i nostri antenati sono stati approvati da Dio. Per fede, noi sappiamo che i mondi furono formati dalla parola di Dio, sicché dall’invisibile ha preso origine il mondo visibile (Eb 11,1-3). </w:t>
      </w:r>
    </w:p>
    <w:p w14:paraId="601D108F" w14:textId="77777777" w:rsidR="00140FBF" w:rsidRPr="00DA44A4" w:rsidRDefault="00140FBF" w:rsidP="0080168B">
      <w:pPr>
        <w:spacing w:after="120"/>
        <w:jc w:val="both"/>
        <w:rPr>
          <w:rFonts w:ascii="Arial" w:hAnsi="Arial" w:cs="Arial"/>
          <w:b/>
        </w:rPr>
      </w:pPr>
      <w:r w:rsidRPr="00DA44A4">
        <w:rPr>
          <w:rFonts w:ascii="Arial" w:hAnsi="Arial" w:cs="Arial"/>
        </w:rPr>
        <w:t xml:space="preserve">Da dove inizia la fede? Dalla stessa creazione dell’universo. Dio, il nostro Dio, ci ha rivelato, manifestato che è stato Lui a creare tutto l’universo visibile. Lo ha creato con la sua sola Parola. Ha semplicemente dato un ordine e le cose sono venute alla luce. Dall’invisibile Dio è venuto fuori il creato visibile ed anche invisibile. Questo vuol dire che dietro ogni Parola, si deve vedere Dio che ha detto la Parola o la dice. Dio è il soggetto e l’oggetto della nostra fede. È il Parlante e il Parlato della fede. La prima verità della fede è Dio stesso che ci dice con segni e parole, miracoli e prodigi, fatti ed eventi, chi Lui è. Se la conoscenza di Dio non è pura, santa, vera, completa, perfetta, anche la nostra fede non sarà pura, santa, cera completa, imperfetta. Sarà una fede molto lacunosa, se non addirittura ereticale. Da un Dio non vero nasce e si fabbrica un uomo non vero e da un Dio falso nasce e si edifica un uomo falso. </w:t>
      </w:r>
    </w:p>
    <w:p w14:paraId="56112832"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Angeli, Santi, dateci il Dio vero della nostra fede. </w:t>
      </w:r>
    </w:p>
    <w:p w14:paraId="6B3FF5BB" w14:textId="77777777" w:rsidR="00140FBF" w:rsidRPr="00DA44A4" w:rsidRDefault="00140FBF" w:rsidP="00CB781A">
      <w:pPr>
        <w:pStyle w:val="Titolo3"/>
        <w:jc w:val="right"/>
      </w:pPr>
      <w:bookmarkStart w:id="709" w:name="_Toc62181715"/>
      <w:r w:rsidRPr="00DA44A4">
        <w:t>13 Ottobre 2012</w:t>
      </w:r>
      <w:bookmarkEnd w:id="709"/>
    </w:p>
    <w:p w14:paraId="0FC2F289" w14:textId="77777777" w:rsidR="00140FBF" w:rsidRPr="00CB781A" w:rsidRDefault="00140FBF" w:rsidP="00CB781A">
      <w:pPr>
        <w:pStyle w:val="Titolo1"/>
      </w:pPr>
      <w:bookmarkStart w:id="710" w:name="_Toc343622682"/>
      <w:bookmarkStart w:id="711" w:name="_Toc62181716"/>
      <w:r w:rsidRPr="00CB781A">
        <w:t>Ma non sai di essere un infelice, un miserabile, un povero, cieco e nudo</w:t>
      </w:r>
      <w:bookmarkEnd w:id="710"/>
      <w:bookmarkEnd w:id="711"/>
    </w:p>
    <w:p w14:paraId="44DF1EF4" w14:textId="77777777" w:rsidR="00140FBF" w:rsidRPr="00DA44A4" w:rsidRDefault="00140FBF" w:rsidP="0080168B">
      <w:pPr>
        <w:spacing w:after="120"/>
        <w:jc w:val="both"/>
        <w:rPr>
          <w:rFonts w:ascii="Arial" w:hAnsi="Arial" w:cs="Arial"/>
        </w:rPr>
      </w:pPr>
      <w:r w:rsidRPr="00DA44A4">
        <w:rPr>
          <w:rFonts w:ascii="Arial" w:hAnsi="Arial" w:cs="Arial"/>
        </w:rPr>
        <w:t xml:space="preserve">Quest’angelo della Chiesa di Laodicèa è messo veramente male. È un tiepido. Un indifferente. Per lui bene e male si equivalgono. Non si cura del bene, perché prosperi </w:t>
      </w:r>
      <w:r w:rsidRPr="00DA44A4">
        <w:rPr>
          <w:rFonts w:ascii="Arial" w:hAnsi="Arial" w:cs="Arial"/>
        </w:rPr>
        <w:lastRenderedPageBreak/>
        <w:t>e trionfi. Neanche del male si cura, perché non soffochi il bene con il rischio di condurre tutta la Chiesa nelle tenebre dell’errore e della falsità circa la conoscenza di Dio e le esigenze della sua volontà.</w:t>
      </w:r>
    </w:p>
    <w:p w14:paraId="3EB33E6C" w14:textId="77777777" w:rsidR="00140FBF" w:rsidRPr="00DA44A4" w:rsidRDefault="00140FBF" w:rsidP="0080168B">
      <w:pPr>
        <w:spacing w:after="120"/>
        <w:jc w:val="both"/>
        <w:rPr>
          <w:rFonts w:ascii="Arial" w:hAnsi="Arial" w:cs="Arial"/>
        </w:rPr>
      </w:pPr>
      <w:r w:rsidRPr="00DA44A4">
        <w:rPr>
          <w:rFonts w:ascii="Arial" w:hAnsi="Arial" w:cs="Arial"/>
        </w:rPr>
        <w:t xml:space="preserve">Quello che più sorprende in quest’angelo non è tanto l’offuscamento della coscienza,  la sua abolizione o distruzione, quanto piuttosto la sua completa distorsione. La coscienza a questo serve: a farci vedere lo stato reale della nostra anima, del nostro spirito, di tutte le nostre azioni, pensieri, di quanto attiene al nostro cuore. Quest’angelo non possiede una coscienza lassa, supina, quasi affettata, la possiede invece totalmente distorta, ingannatrice, mentitrice, falsificatrice della sua realtà spirituale. Lui dice di se stesso: Sono ricco, mi sono arricchito, non ho bisogno di nulla. Ho tutto. Quanto mi serve è nelle mie mani. </w:t>
      </w:r>
    </w:p>
    <w:p w14:paraId="7D6E8F85" w14:textId="77777777" w:rsidR="00140FBF" w:rsidRPr="00DA44A4" w:rsidRDefault="00140FBF" w:rsidP="0080168B">
      <w:pPr>
        <w:spacing w:after="120"/>
        <w:jc w:val="both"/>
        <w:rPr>
          <w:rFonts w:ascii="Arial" w:hAnsi="Arial" w:cs="Arial"/>
        </w:rPr>
      </w:pPr>
      <w:r w:rsidRPr="00DA44A4">
        <w:rPr>
          <w:rFonts w:ascii="Arial" w:hAnsi="Arial" w:cs="Arial"/>
        </w:rPr>
        <w:t xml:space="preserve">Invece quest’uomo manca veramente di tutto. È un infelice, perché manca della vera gioia che viene da una coscienza allineata sulla volontà del Padre nostro Celeste. È un miserabile, perché vive di estrema povertà spirituale. Non conosce Dio, il vero Dio. La sua vita è un totale fallimento. Lavora in nome di Dio e per suo conto, ma non dona Dio, la sua verità, la sua giustizia, la sua santità, la sua Parola, il suo Vangelo. È un povero, perché carente di grazia e di verità. È un distaccato dalle fonti della verità e della grazia. È un cieco perché non vede Dio all’opera nella storia e neanche nella Scrittura. È un nudo, perché la sua anima e il suo spirito sono spogli di Spirito Santo, di Cristo Gesù, di Dio Padre. È Dio la veste dell’anima e dello spirito dell’uomo. Se Dio non ci veste, siamo tutti nudi. </w:t>
      </w:r>
    </w:p>
    <w:p w14:paraId="1584DCCD" w14:textId="77777777" w:rsidR="00140FBF" w:rsidRPr="00DA44A4" w:rsidRDefault="00140FBF" w:rsidP="0080168B">
      <w:pPr>
        <w:spacing w:after="120"/>
        <w:jc w:val="both"/>
        <w:rPr>
          <w:rFonts w:ascii="Arial" w:hAnsi="Arial" w:cs="Arial"/>
          <w:i/>
        </w:rPr>
      </w:pPr>
      <w:r w:rsidRPr="00DA44A4">
        <w:rPr>
          <w:rFonts w:ascii="Arial" w:hAnsi="Arial" w:cs="Arial"/>
          <w:i/>
        </w:rPr>
        <w:t>All’angelo della Chiesa che è a Laodicèa scrivi: “Così parla l’Amen, il Testimone degno di fede e veritiero, il Principio della creazione di Dio. Conosco le tue opere: tu non sei né freddo né caldo. Magari tu fossi freddo o caldo!</w:t>
      </w:r>
      <w:r w:rsidRPr="00DA44A4">
        <w:rPr>
          <w:rFonts w:ascii="Arial" w:hAnsi="Arial" w:cs="Arial"/>
          <w:i/>
          <w:position w:val="4"/>
        </w:rPr>
        <w:t xml:space="preserve"> </w:t>
      </w:r>
      <w:r w:rsidRPr="00DA44A4">
        <w:rPr>
          <w:rFonts w:ascii="Arial" w:hAnsi="Arial" w:cs="Arial"/>
          <w:i/>
        </w:rPr>
        <w:t xml:space="preserve">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3.14-22). </w:t>
      </w:r>
    </w:p>
    <w:p w14:paraId="25176523" w14:textId="77777777" w:rsidR="00140FBF" w:rsidRPr="00DA44A4" w:rsidRDefault="00140FBF" w:rsidP="0080168B">
      <w:pPr>
        <w:spacing w:after="120"/>
        <w:jc w:val="both"/>
        <w:rPr>
          <w:rFonts w:ascii="Arial" w:hAnsi="Arial" w:cs="Arial"/>
        </w:rPr>
      </w:pPr>
      <w:r w:rsidRPr="00DA44A4">
        <w:rPr>
          <w:rFonts w:ascii="Arial" w:hAnsi="Arial" w:cs="Arial"/>
        </w:rPr>
        <w:t xml:space="preserve">Un angelo in queste condizioni spirituali mai potrà essere di aiuto per il suo gregge. Anzi è di scandalo, perché dona solo cattivo esempio. Sparge errori e falsità attorno a sé. Anziché indicare e manifestare la via della vita, cammina per vie di morte spirituale, trascinando dietro di sé tutto il suo gregge. Gesù veglia sui suoi angeli, sugli angeli delle sue Chiese e li avverte, perché si convertano, cambino vita, entrino nella verità della sua Parola, del suo Vangelo. Cristo Gesù per avvertirli si serve della storia, che segna un fallimento totale attorno ai suoi angeli.  Può succedere che Lui steso, personalmente o per mediazione profetica, li ammonisca perché si convertano e vivano. L’ammonizione, l’avvertimento, la correzione serve per fare uscire l’angelo dal </w:t>
      </w:r>
      <w:r w:rsidRPr="00DA44A4">
        <w:rPr>
          <w:rFonts w:ascii="Arial" w:hAnsi="Arial" w:cs="Arial"/>
        </w:rPr>
        <w:lastRenderedPageBreak/>
        <w:t xml:space="preserve">suo torpore di morte e di vanità, che dona scandalo, e riportarlo alle sorgente del vero bene, vero amore, vera giustizia, vera santità, vera pietà e misericordia. </w:t>
      </w:r>
    </w:p>
    <w:p w14:paraId="0D8FC031" w14:textId="77777777" w:rsidR="00140FBF" w:rsidRPr="00DA44A4" w:rsidRDefault="00140FBF" w:rsidP="0080168B">
      <w:pPr>
        <w:spacing w:after="120"/>
        <w:jc w:val="both"/>
        <w:rPr>
          <w:rFonts w:ascii="Arial" w:hAnsi="Arial" w:cs="Arial"/>
        </w:rPr>
      </w:pPr>
      <w:r w:rsidRPr="00DA44A4">
        <w:rPr>
          <w:rFonts w:ascii="Arial" w:hAnsi="Arial" w:cs="Arial"/>
        </w:rPr>
        <w:t xml:space="preserve">Finché non si giunge al peccato contro lo Spirito Santo – ed anche un angelo della Chiesa può giungervi – vi è sempre la possibilità di conversione e di ritorno nella verità e volontà di Dio. Cristo Gesù mai smette di esercitare il suo ministero di annunzio, insegnamento, ammaestramento, rivelazione, dono della verità contenuta nella sua Parola più pura. È questa la costante di Gesù fino alla consumazione dei secoli:  </w:t>
      </w:r>
      <w:r w:rsidRPr="00DA44A4">
        <w:rPr>
          <w:rFonts w:ascii="Arial" w:hAnsi="Arial" w:cs="Arial"/>
          <w:i/>
        </w:rPr>
        <w:t>“Lui non vuole la morte del peccatore, ma che si converta e viva”.</w:t>
      </w:r>
      <w:r w:rsidRPr="00DA44A4">
        <w:rPr>
          <w:rFonts w:ascii="Arial" w:hAnsi="Arial" w:cs="Arial"/>
        </w:rPr>
        <w:t xml:space="preserve">  Il Signore vuole i suoi angeli santi e per questo viene e li ammonisce, li avverte, li avvisa perché abbandonino le vie tortuose e funeste del male e ritornino nello splendore della luce che sgorga dalla sua Parola. Il passato con Gesù è sempre da redimere, giustificare, salvare. Per noi uomini esso è invece motivo di ulteriori rotture, scismi, chiusure mentali e spirituali, arroccamenti di ogni genere. Cristo va imitato. Gli angeli vanno salvati, manifestando loro la propria coscienza, mettendo in piena luce il loro peccato. </w:t>
      </w:r>
    </w:p>
    <w:p w14:paraId="5ECCCE6C"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Angeli, Santi, fateci strumenti di vera conversione. </w:t>
      </w:r>
    </w:p>
    <w:p w14:paraId="7217EF08" w14:textId="77777777" w:rsidR="00140FBF" w:rsidRPr="00DA44A4" w:rsidRDefault="00140FBF" w:rsidP="00CB781A">
      <w:pPr>
        <w:pStyle w:val="Titolo3"/>
        <w:jc w:val="right"/>
      </w:pPr>
      <w:bookmarkStart w:id="712" w:name="_Toc62181717"/>
      <w:r w:rsidRPr="00DA44A4">
        <w:t>13 Ottobre 2012</w:t>
      </w:r>
      <w:bookmarkEnd w:id="712"/>
      <w:r w:rsidRPr="00DA44A4">
        <w:t xml:space="preserve"> </w:t>
      </w:r>
    </w:p>
    <w:p w14:paraId="1B39F208" w14:textId="77777777" w:rsidR="00140FBF" w:rsidRPr="00CB781A" w:rsidRDefault="00140FBF" w:rsidP="00CB781A">
      <w:pPr>
        <w:pStyle w:val="Titolo1"/>
      </w:pPr>
      <w:bookmarkStart w:id="713" w:name="_Toc343622687"/>
      <w:bookmarkStart w:id="714" w:name="_Toc62181718"/>
      <w:r w:rsidRPr="00CB781A">
        <w:t>Ma per servire e dare la propria vita in riscatto per molti</w:t>
      </w:r>
      <w:bookmarkEnd w:id="713"/>
      <w:bookmarkEnd w:id="714"/>
    </w:p>
    <w:p w14:paraId="1906D495" w14:textId="77777777" w:rsidR="00140FBF" w:rsidRPr="00DA44A4" w:rsidRDefault="00140FBF" w:rsidP="0080168B">
      <w:pPr>
        <w:spacing w:after="120"/>
        <w:jc w:val="both"/>
        <w:rPr>
          <w:rFonts w:ascii="Arial" w:hAnsi="Arial" w:cs="Arial"/>
        </w:rPr>
      </w:pPr>
      <w:r w:rsidRPr="00DA44A4">
        <w:rPr>
          <w:rFonts w:ascii="Arial" w:hAnsi="Arial" w:cs="Arial"/>
          <w:color w:val="000000"/>
        </w:rPr>
        <w:t xml:space="preserve">Il libro di Giobbe vede la vita dell’uomo sulla terra come un perenne combattimento: </w:t>
      </w:r>
      <w:r w:rsidRPr="00DA44A4">
        <w:rPr>
          <w:rFonts w:ascii="Arial" w:hAnsi="Arial" w:cs="Arial"/>
          <w:i/>
          <w:color w:val="000000"/>
        </w:rPr>
        <w:t>“</w:t>
      </w:r>
      <w:r w:rsidRPr="00DA44A4">
        <w:rPr>
          <w:rFonts w:ascii="Arial" w:hAnsi="Arial" w:cs="Arial"/>
          <w:i/>
        </w:rPr>
        <w:t>Militia est vita hominis super terram et sicut dies mercennarii dies eius” -  La vita dell’uomo sulla terra è un combattimento, una perenne guerra, una battaglia senza fine e i suoi giorni come quelli di un mercenario, sempre in battaglia, sempre in guerra”</w:t>
      </w:r>
      <w:r w:rsidRPr="00DA44A4">
        <w:rPr>
          <w:rFonts w:ascii="Arial" w:hAnsi="Arial" w:cs="Arial"/>
        </w:rPr>
        <w:t xml:space="preserve"> (Gb 7,1). Il principio che soggiace a questa verità rivela che è l’uomo stesso il creatore di questa battaglia senza fine. Se non è in guerra, si crea i motivi per farla. Se è nella pace, trova mille ragioni per distruggerla.</w:t>
      </w:r>
    </w:p>
    <w:p w14:paraId="36160A08" w14:textId="77777777" w:rsidR="00140FBF" w:rsidRPr="00DA44A4" w:rsidRDefault="00140FBF" w:rsidP="0080168B">
      <w:pPr>
        <w:spacing w:after="120"/>
        <w:jc w:val="both"/>
        <w:rPr>
          <w:rFonts w:ascii="Arial" w:hAnsi="Arial" w:cs="Arial"/>
        </w:rPr>
      </w:pPr>
      <w:r w:rsidRPr="00DA44A4">
        <w:rPr>
          <w:rFonts w:ascii="Arial" w:hAnsi="Arial" w:cs="Arial"/>
        </w:rPr>
        <w:t xml:space="preserve">I discepoli avrebbero potuto vivere nella pace più santa con Cristo Signore. Ma cosa fanno? Si creano la guerra delle poltrone, dei ministeri, delle cariche, dei posti, dei privilegi, del comando, della subordinazione, della cattedra, dello scanno. Si creano la guerra del primo posto. Ma è sempre così con l’uomo. Potrebbe vivere in pace, nell’armonia con il creato e con l’umanità intera, ma la sua superbia, vanagloria, arroganza spirituale, prepotenza del cuore e della mente, mettono in guerra il suo spirito. Gli fanno desiderare l’indesiderabile, appetibile l’inappetibile, conquistabile il non conquistabile, utile il non utile, necessario il non necessario, vitale il non vitale. È la guerra dell’immaginazione. </w:t>
      </w:r>
    </w:p>
    <w:p w14:paraId="068BADB3" w14:textId="77777777" w:rsidR="00140FBF" w:rsidRPr="00DA44A4" w:rsidRDefault="00140FBF" w:rsidP="0080168B">
      <w:pPr>
        <w:spacing w:after="120"/>
        <w:jc w:val="both"/>
        <w:rPr>
          <w:rFonts w:ascii="Arial" w:hAnsi="Arial" w:cs="Arial"/>
        </w:rPr>
      </w:pPr>
      <w:r w:rsidRPr="00DA44A4">
        <w:rPr>
          <w:rFonts w:ascii="Arial" w:hAnsi="Arial" w:cs="Arial"/>
        </w:rPr>
        <w:t xml:space="preserve">Gesù non è venuto per mettere i suoi discepoli in uno stato di guerra senza fine. Lui li vuole nella pace santa. Per questo chiede loro di dichiarare la pace ad ogni guerra dell’immaginazione. Nessun suo discepolo deve immaginare, pensare, credere che cambiando posto, salendo di grado, innalzandosi sopra gli altri, occupando questa o quella “cattedra” di governo spirituale, politico, insegnamento, governo, responsabilità </w:t>
      </w:r>
      <w:r w:rsidRPr="00DA44A4">
        <w:rPr>
          <w:rFonts w:ascii="Arial" w:hAnsi="Arial" w:cs="Arial"/>
        </w:rPr>
        <w:lastRenderedPageBreak/>
        <w:t>diversa, il suo cuore entri nella pace. Non è il posto che dona la pace. È Dio nel cuore la fonte della pace. Quando Dio regna, vive in un cuore, nell’uomo vi è sempre la pace.</w:t>
      </w:r>
    </w:p>
    <w:p w14:paraId="379368DF" w14:textId="77777777" w:rsidR="00140FBF" w:rsidRPr="00DA44A4" w:rsidRDefault="00140FBF" w:rsidP="0080168B">
      <w:pPr>
        <w:spacing w:after="120"/>
        <w:jc w:val="both"/>
        <w:rPr>
          <w:rFonts w:ascii="Arial" w:hAnsi="Arial" w:cs="Arial"/>
        </w:rPr>
      </w:pPr>
      <w:r w:rsidRPr="00DA44A4">
        <w:rPr>
          <w:rFonts w:ascii="Arial" w:hAnsi="Arial" w:cs="Arial"/>
        </w:rPr>
        <w:t xml:space="preserve">Ma il nostro Dio è veramente strano, incomprensibile ad ogni mente umana. Il nostro Dio ha deciso di occupare sempre l’ultimo posto nella scala sociale, religiosa, politica, civile, economica. Lui è con il più povero, il più misero, il più solo, il più abbandonato, il più diseredato, il più umiliato, il senza tetto, il senza pane, il senza acqua, il senza vestito, il senza libertà, il senza salute, il senza vita. Lui non nasce nella fastosità del foro romano. Nasce in una umile grotta in una sperduta città di questo mondo. Lui non muore in un letto d’avorio, coperto di porpora e di bisso, ma su un duro legno di una croce. Lui non mangia e non beve lautamente in piatti dorati, si serve di una sporca ciotola ricolma di acqua fangosa. Qui è Cristo. Qui è Dio. Qui è il paradiso sulla nostra terra. Qui è la pace, se Dio è nel cuore. </w:t>
      </w:r>
    </w:p>
    <w:p w14:paraId="2D2AF95F" w14:textId="77777777" w:rsidR="00140FBF" w:rsidRPr="00DA44A4" w:rsidRDefault="00140FBF" w:rsidP="0080168B">
      <w:pPr>
        <w:tabs>
          <w:tab w:val="left" w:pos="1418"/>
          <w:tab w:val="left" w:pos="2268"/>
        </w:tabs>
        <w:spacing w:after="120"/>
        <w:jc w:val="both"/>
        <w:rPr>
          <w:rFonts w:ascii="Arial" w:hAnsi="Arial" w:cs="Arial"/>
          <w:i/>
          <w:iCs/>
        </w:rPr>
      </w:pPr>
      <w:r w:rsidRPr="00DA44A4">
        <w:rPr>
          <w:rFonts w:ascii="Arial" w:hAnsi="Arial" w:cs="Arial"/>
          <w:i/>
          <w:iCs/>
        </w:rPr>
        <w:t>Gli si avvicinarono Giacomo e Giovanni, i figli di Zebedeo, dicendogli: «Maestro, vogliamo che tu faccia per noi quello che ti chiederemo». Egli disse loro: «Che cosa volete che io faccia per voi?». Gli risposero: «Concedici di sedere, nella tua gloria, uno alla tua destra e uno alla tua sinistra». Gesù disse loro: «Voi non sapete quello che chiedete. Potete bere il calice che io bevo, o essere battezzati nel battesimo in cui io sono battezzato?». Gli risposero: «Lo possiamo». E Gesù disse loro: «Il calice che io bevo anche voi lo berrete, e nel battesimo in cui io sono battezzato anche voi sarete battezzati. Ma sedere alla mia destra o alla mia sinistra non sta a me concederlo; è per coloro per i quali è stato preparato».</w:t>
      </w:r>
    </w:p>
    <w:p w14:paraId="64AD7A7D" w14:textId="77777777" w:rsidR="00140FBF" w:rsidRPr="00DA44A4" w:rsidRDefault="00140FBF" w:rsidP="0080168B">
      <w:pPr>
        <w:tabs>
          <w:tab w:val="left" w:pos="1418"/>
          <w:tab w:val="left" w:pos="2268"/>
        </w:tabs>
        <w:spacing w:after="120"/>
        <w:jc w:val="both"/>
        <w:rPr>
          <w:rFonts w:ascii="Arial" w:hAnsi="Arial" w:cs="Arial"/>
          <w:i/>
          <w:iCs/>
        </w:rPr>
      </w:pPr>
      <w:r w:rsidRPr="00DA44A4">
        <w:rPr>
          <w:rFonts w:ascii="Arial" w:hAnsi="Arial" w:cs="Arial"/>
          <w:i/>
          <w:iCs/>
        </w:rPr>
        <w:t>Gli altri dieci, avendo sentito, cominciarono a indignarsi con Giacomo e Giovanni. Allora Gesù li chiamò a sé e disse loro: «Voi sapete che coloro i quali sono considerati i governanti delle nazioni dominano su di esse e i loro capi le opprimono. Tra voi però non è così; ma chi vuole diventare grande tra voi sarà vostro servitore, e chi vuole essere il primo tra voi sarà schiavo di tutti. Anche il Figlio dell’uomo infatti non è venuto per farsi servire, ma per servire e dare la propria vita in riscatto per molti».</w:t>
      </w:r>
    </w:p>
    <w:p w14:paraId="6E410A77" w14:textId="77777777" w:rsidR="00140FBF" w:rsidRPr="00DA44A4" w:rsidRDefault="00140FBF" w:rsidP="0080168B">
      <w:pPr>
        <w:spacing w:after="120"/>
        <w:jc w:val="both"/>
        <w:rPr>
          <w:rFonts w:ascii="Arial" w:hAnsi="Arial" w:cs="Arial"/>
        </w:rPr>
      </w:pPr>
      <w:r w:rsidRPr="00DA44A4">
        <w:rPr>
          <w:rFonts w:ascii="Arial" w:hAnsi="Arial" w:cs="Arial"/>
        </w:rPr>
        <w:t xml:space="preserve">È strano il nostro Dio. Non è nella grandezza ma nella piccolezza. Non è nel lusso ma nella povertà. Non è nell’abbondanza ma nella miseria. Non è sulle </w:t>
      </w:r>
      <w:r w:rsidRPr="00DA44A4">
        <w:rPr>
          <w:rFonts w:ascii="Arial" w:hAnsi="Arial" w:cs="Arial"/>
          <w:i/>
        </w:rPr>
        <w:t>“cattedre”</w:t>
      </w:r>
      <w:r w:rsidRPr="00DA44A4">
        <w:rPr>
          <w:rFonts w:ascii="Arial" w:hAnsi="Arial" w:cs="Arial"/>
        </w:rPr>
        <w:t>, ma nelle stuoie e nei tuguri, nelle case di fango e nelle baracche. Dio è dove vi è l’ultimo posto. Nella basilica più piccola di questo mondo, nella cattedrale più piccola della terra, nella chiesa più piccola dell’universo, nei luoghi più poveri, miseri. Dove neanche il sole vuole illuminare, lì è posto del Signore. Lì è anche il posto del discepolo di Gesù. Poi se il Signore, per ragioni che solo la sua onniscienza conosce, si vuole spostare e chiede all’uomo di spostarsi con Lui, in questo caso l’uomo si sposta, ma non per il posto, ma per seguire il suo Dio che si è spostato e che gli ha chiesto di seguirlo. Ma è uno spostamento per sequela, non per prestigio.</w:t>
      </w:r>
    </w:p>
    <w:p w14:paraId="503B5723"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Angeli, Santi, fateci stare con il Signore. </w:t>
      </w:r>
    </w:p>
    <w:p w14:paraId="0F8AC6BD" w14:textId="77777777" w:rsidR="00140FBF" w:rsidRPr="00DA44A4" w:rsidRDefault="00140FBF" w:rsidP="00CB781A">
      <w:pPr>
        <w:pStyle w:val="Titolo3"/>
        <w:jc w:val="right"/>
      </w:pPr>
      <w:bookmarkStart w:id="715" w:name="_Toc62181719"/>
      <w:r w:rsidRPr="00DA44A4">
        <w:lastRenderedPageBreak/>
        <w:t>20  Ottobre 2012</w:t>
      </w:r>
      <w:bookmarkEnd w:id="715"/>
    </w:p>
    <w:p w14:paraId="59F6FF26" w14:textId="77777777" w:rsidR="007A7A36" w:rsidRPr="00DA44A4" w:rsidRDefault="007A7A36" w:rsidP="0080168B">
      <w:pPr>
        <w:pStyle w:val="Titolo1"/>
        <w:spacing w:before="0" w:after="120"/>
        <w:jc w:val="center"/>
        <w:rPr>
          <w:sz w:val="24"/>
        </w:rPr>
      </w:pPr>
      <w:bookmarkStart w:id="716" w:name="_Toc343622689"/>
    </w:p>
    <w:p w14:paraId="73A7415F" w14:textId="77777777" w:rsidR="00140FBF" w:rsidRPr="00CB781A" w:rsidRDefault="00140FBF" w:rsidP="00CB781A">
      <w:pPr>
        <w:pStyle w:val="Titolo1"/>
      </w:pPr>
      <w:bookmarkStart w:id="717" w:name="_Toc62181720"/>
      <w:r w:rsidRPr="00CB781A">
        <w:t>Senza la fede è impossibile essergli graditi</w:t>
      </w:r>
      <w:bookmarkEnd w:id="716"/>
      <w:bookmarkEnd w:id="717"/>
    </w:p>
    <w:p w14:paraId="7283E147" w14:textId="77777777" w:rsidR="00140FBF" w:rsidRPr="00DA44A4" w:rsidRDefault="00140FBF" w:rsidP="0080168B">
      <w:pPr>
        <w:spacing w:after="120"/>
        <w:jc w:val="both"/>
        <w:rPr>
          <w:rFonts w:ascii="Arial" w:hAnsi="Arial" w:cs="Arial"/>
        </w:rPr>
      </w:pPr>
      <w:r w:rsidRPr="00DA44A4">
        <w:rPr>
          <w:rFonts w:ascii="Arial" w:hAnsi="Arial" w:cs="Arial"/>
        </w:rPr>
        <w:t>Si può parlare della fede come complesso di verità da credere e per questo è sufficiente prendere in mano il Catechismo della Chiesa Cattolica. In questo testo tutto è chiaro, definito, specificato, analizzato, elencato, ordinato, armonizzato. È un mondo da conoscere, ma noi siamo fuori di quel mondo. Esso è troppo astratto per noi. Troppo lontano. Troppo distante. L’abisso ci separa da quelle verità.</w:t>
      </w:r>
    </w:p>
    <w:p w14:paraId="48666617" w14:textId="77777777" w:rsidR="00140FBF" w:rsidRPr="00DA44A4" w:rsidRDefault="00140FBF" w:rsidP="0080168B">
      <w:pPr>
        <w:spacing w:after="120"/>
        <w:jc w:val="both"/>
        <w:rPr>
          <w:rFonts w:ascii="Arial" w:hAnsi="Arial" w:cs="Arial"/>
        </w:rPr>
      </w:pPr>
      <w:r w:rsidRPr="00DA44A4">
        <w:rPr>
          <w:rFonts w:ascii="Arial" w:hAnsi="Arial" w:cs="Arial"/>
        </w:rPr>
        <w:t>La Sacra Scrittura invece è un vero “ring”, un duro campo di “rugby”, dove lo scontro è evidente, palese, forte, senza risparmiarsi in nulla. Dio, l’uomo e il mondo si scontrano, si combattono, lottano. L’aspra battaglia della fede dura fino alla fine della storia per l’umanità, fino alla morte per ogni singola persona. Essa mai verrà meno. Di questo scontro o lotta abbiamo un chiaro esempio, una pubblica testimonianza nella Scrittura Antica:</w:t>
      </w:r>
    </w:p>
    <w:p w14:paraId="1B675F98" w14:textId="77777777" w:rsidR="00140FBF" w:rsidRPr="00DA44A4" w:rsidRDefault="00140FBF" w:rsidP="0080168B">
      <w:pPr>
        <w:spacing w:after="120"/>
        <w:jc w:val="both"/>
        <w:rPr>
          <w:rFonts w:ascii="Arial" w:hAnsi="Arial" w:cs="Arial"/>
          <w:i/>
          <w:color w:val="000000"/>
        </w:rPr>
      </w:pPr>
      <w:r w:rsidRPr="00DA44A4">
        <w:rPr>
          <w:rFonts w:ascii="Arial" w:hAnsi="Arial" w:cs="Arial"/>
          <w:i/>
          <w:color w:val="000000"/>
        </w:rPr>
        <w:t xml:space="preserve">Durante quella notte egli si alzò, prese le due mogli, le due schiave, i suoi undici bambini e passò il guado dello Iabbok. Li prese, fece loro passare il torrente e portò di là anche tutti i suoi averi. Giacobbe rimase solo e un uomo lottò con lui fino allo spuntare dell’aurora. Vedendo che non riusciva a vincerlo, lo colpì all’articolazione del femore e l’articolazione del femore di Giacobbe si slogò, mentre continuava a lottare con lui. Quello disse: «Lasciami andare, perché è spuntata l’aurora». Giacobbe rispose: «Non ti lascerò, se non mi avrai benedetto!». Gli domandò: «Come ti chiami?». Rispose: «Giacobbe». Riprese: «Non ti chiamerai più Giacobbe, ma Israele, perché hai combattuto con Dio e con gli uomini e hai vinto!». Giacobbe allora gli chiese: «Svelami il tuo nome». Gli rispose: «Perché mi chiedi il nome?». E qui lo benedisse. Allora Giacobbe chiamò quel luogo Penuèl: «Davvero – disse – ho visto Dio faccia a faccia, eppure la mia vita è rimasta salva». Spuntava il sole, quando Giacobbe passò Penuèl e zoppicava all’anca. Per questo gli Israeliti, fino ad oggi, non mangiano il nervo sciatico, che è sopra l’articolazione del femore, perché quell’uomo aveva colpito l’articolazione del femore di Giacobbe nel nervo sciatico” (Gen 32,23-33). </w:t>
      </w:r>
    </w:p>
    <w:p w14:paraId="67CAF886" w14:textId="77777777" w:rsidR="00140FBF" w:rsidRPr="00DA44A4" w:rsidRDefault="00140FBF" w:rsidP="0080168B">
      <w:pPr>
        <w:spacing w:after="120"/>
        <w:jc w:val="both"/>
        <w:rPr>
          <w:rFonts w:ascii="Arial" w:hAnsi="Arial" w:cs="Arial"/>
        </w:rPr>
      </w:pPr>
      <w:r w:rsidRPr="00DA44A4">
        <w:rPr>
          <w:rFonts w:ascii="Arial" w:hAnsi="Arial" w:cs="Arial"/>
        </w:rPr>
        <w:t xml:space="preserve">Giungere alla pienezza della verità di Dio, di Cristo, dello Spirito Santo, della Chiesa, attraverso questo libro, è entrare anche noi sul “ring”, sul campo di “rugby” e iniziare a combattere. In questa dura lotta non ci sono regole. Vince il più forte. Vince sempre il Signore. Vincono coloro che sono con il Signore, che vogliono fare la sua volontà. Tutti gli altri sono dei perdenti. Solo chi vince illumina la storia con la verità, la eleva, l’aiuta nella sua vera umanizzazione. </w:t>
      </w:r>
    </w:p>
    <w:p w14:paraId="70AD1042" w14:textId="77777777" w:rsidR="00140FBF" w:rsidRPr="00DA44A4" w:rsidRDefault="00140FBF" w:rsidP="0080168B">
      <w:pPr>
        <w:spacing w:after="120"/>
        <w:jc w:val="both"/>
        <w:rPr>
          <w:rFonts w:ascii="Arial" w:hAnsi="Arial" w:cs="Arial"/>
          <w:bCs/>
          <w:i/>
        </w:rPr>
      </w:pPr>
      <w:r w:rsidRPr="00DA44A4">
        <w:rPr>
          <w:rFonts w:ascii="Arial" w:hAnsi="Arial" w:cs="Arial"/>
          <w:bCs/>
          <w:i/>
        </w:rPr>
        <w:t xml:space="preserve">Per fede, Abele offrì a Dio un sacrificio migliore di quello di Caino e in base ad essa fu dichiarato giusto, avendo Dio attestato di gradire i suoi doni; per essa, benché morto, parla ancora (Eb 11,4). </w:t>
      </w:r>
    </w:p>
    <w:p w14:paraId="3A559D2D" w14:textId="77777777" w:rsidR="00140FBF" w:rsidRPr="00DA44A4" w:rsidRDefault="00140FBF" w:rsidP="0080168B">
      <w:pPr>
        <w:spacing w:after="120"/>
        <w:jc w:val="both"/>
        <w:rPr>
          <w:rFonts w:ascii="Arial" w:hAnsi="Arial" w:cs="Arial"/>
        </w:rPr>
      </w:pPr>
      <w:r w:rsidRPr="00DA44A4">
        <w:rPr>
          <w:rFonts w:ascii="Arial" w:hAnsi="Arial" w:cs="Arial"/>
        </w:rPr>
        <w:t xml:space="preserve">Abele è uomo di fede. La sua è una fede senza parola. È quella fede scritta nel suo cuore, nella sua coscienza che gli dice che a Dio va offerto l’agnello più bello del suo gregge. Lui è il Signore, è il Datore di ogni dono, è la Provvidenza, è Colui che dona vita all’intera creazione. Dio va ringraziato, benedetto, lodato, esaltato. Si fa tutto </w:t>
      </w:r>
      <w:r w:rsidRPr="00DA44A4">
        <w:rPr>
          <w:rFonts w:ascii="Arial" w:hAnsi="Arial" w:cs="Arial"/>
        </w:rPr>
        <w:lastRenderedPageBreak/>
        <w:t xml:space="preserve">questo portando il frutto più bello. Il meglio del meglio del tempo, delle cose, delle persone, di ogni realtà esistente è del Signore. Glielo si dona, offrendoglielo in sacrificio, in oblazione, in olocausto. Se avessimo tutti questa fede, il mondo crescerebbe fortemente in umanità. Perché oggi il meglio del meglio va offerto a Cristo e Cristo è l’uomo povero, nudo, misero, assetato, forestiero, ammalato, carcerato. </w:t>
      </w:r>
    </w:p>
    <w:p w14:paraId="017BA217" w14:textId="77777777" w:rsidR="00140FBF" w:rsidRPr="00DA44A4" w:rsidRDefault="00140FBF" w:rsidP="0080168B">
      <w:pPr>
        <w:spacing w:after="120"/>
        <w:jc w:val="both"/>
        <w:rPr>
          <w:rFonts w:ascii="Arial" w:hAnsi="Arial" w:cs="Arial"/>
        </w:rPr>
      </w:pPr>
      <w:r w:rsidRPr="00DA44A4">
        <w:rPr>
          <w:rFonts w:ascii="Arial" w:hAnsi="Arial" w:cs="Arial"/>
        </w:rPr>
        <w:t xml:space="preserve">Questa battaglia del meglio Abele la combatte e la vince. Dio gradisce il suo sacrificio. Caino fu colto da bramosia e invidia e per questo lo uccise. Lui aveva perso la battaglia contro se stesso. Aveva offerto al Signore il peggio del peggio. Sul </w:t>
      </w:r>
      <w:r w:rsidRPr="00DA44A4">
        <w:rPr>
          <w:rFonts w:ascii="Arial" w:hAnsi="Arial" w:cs="Arial"/>
          <w:i/>
        </w:rPr>
        <w:t>“ring”</w:t>
      </w:r>
      <w:r w:rsidRPr="00DA44A4">
        <w:rPr>
          <w:rFonts w:ascii="Arial" w:hAnsi="Arial" w:cs="Arial"/>
        </w:rPr>
        <w:t xml:space="preserve"> della fede oggi ogni cristiano è chiamato a salire. Si deve scontrare con una mentalità atea, miscredente, empia, idolatra. Il discepolo di Gesù oggi è chiamato a dare al Dio il meglio del suo tempo. Ma come fa a dare a Dio il meglio del suo tempo, se già ruba a Dio anche quello che è suo, che gli appartiene?</w:t>
      </w:r>
    </w:p>
    <w:p w14:paraId="7F05FE8E" w14:textId="77777777" w:rsidR="00140FBF" w:rsidRPr="00DA44A4" w:rsidRDefault="00140FBF" w:rsidP="0080168B">
      <w:pPr>
        <w:spacing w:after="120"/>
        <w:jc w:val="both"/>
        <w:rPr>
          <w:rFonts w:ascii="Arial" w:hAnsi="Arial" w:cs="Arial"/>
        </w:rPr>
      </w:pPr>
      <w:r w:rsidRPr="00DA44A4">
        <w:rPr>
          <w:rFonts w:ascii="Arial" w:hAnsi="Arial" w:cs="Arial"/>
        </w:rPr>
        <w:t xml:space="preserve">Oggi il discepolo di Gesù è caduto in un abisso più profondo di quello nel quale cadde Caino. Questi dava a Dio lo scarto delle sue cose. Non aveva fede. Noi togliamo a Dio ciò che è suo. Il settimo giorno è del Signore, è suo per diritto divino, perché non lo ha donato a noi. Cosa fa il cristiano? Glielo ruba. Lo usa per sé. Toglie a Dio per arricchirsi lui. Oggi molti cristiani non salgono sul </w:t>
      </w:r>
      <w:r w:rsidRPr="00DA44A4">
        <w:rPr>
          <w:rFonts w:ascii="Arial" w:hAnsi="Arial" w:cs="Arial"/>
          <w:i/>
        </w:rPr>
        <w:t>“ring”</w:t>
      </w:r>
      <w:r w:rsidRPr="00DA44A4">
        <w:rPr>
          <w:rFonts w:ascii="Arial" w:hAnsi="Arial" w:cs="Arial"/>
        </w:rPr>
        <w:t xml:space="preserve"> della fede, non combattono, si sono già arresi, si sono lasciati prendere dalla mentalità consumistica e pagana dei nostri giorni. Se il discepolo di Gesù non scende sul campo di battaglia, la fede muore, non vive. È il combattimento la vitalità della fede. </w:t>
      </w:r>
    </w:p>
    <w:p w14:paraId="24038241" w14:textId="77777777" w:rsidR="00140FBF" w:rsidRPr="00DA44A4" w:rsidRDefault="00140FBF" w:rsidP="0080168B">
      <w:pPr>
        <w:jc w:val="both"/>
        <w:rPr>
          <w:rFonts w:ascii="Arial" w:hAnsi="Arial" w:cs="Arial"/>
        </w:rPr>
      </w:pPr>
      <w:r w:rsidRPr="00DA44A4">
        <w:rPr>
          <w:rFonts w:ascii="Arial" w:hAnsi="Arial" w:cs="Arial"/>
        </w:rPr>
        <w:t xml:space="preserve">Vergine Maria, Madre della Redenzione, Angeli, Santi, aiutateci a dare al Signore ciò che è suo. </w:t>
      </w:r>
    </w:p>
    <w:p w14:paraId="35A8AF96" w14:textId="77777777" w:rsidR="00140FBF" w:rsidRPr="00DA44A4" w:rsidRDefault="00140FBF" w:rsidP="00CB781A">
      <w:pPr>
        <w:pStyle w:val="Titolo3"/>
        <w:jc w:val="right"/>
      </w:pPr>
      <w:bookmarkStart w:id="718" w:name="_Toc62181721"/>
      <w:r w:rsidRPr="00DA44A4">
        <w:t>20 Ottobre 2012</w:t>
      </w:r>
      <w:bookmarkEnd w:id="718"/>
    </w:p>
    <w:p w14:paraId="2364DB45" w14:textId="77777777" w:rsidR="00140FBF" w:rsidRPr="00CB781A" w:rsidRDefault="00140FBF" w:rsidP="00CB781A">
      <w:pPr>
        <w:pStyle w:val="Titolo1"/>
      </w:pPr>
      <w:bookmarkStart w:id="719" w:name="_Toc343622691"/>
      <w:bookmarkStart w:id="720" w:name="_Toc62181722"/>
      <w:r w:rsidRPr="00CB781A">
        <w:t>Ognuno ci consideri come servi di Cristo e amministratori dei misteri di Dio</w:t>
      </w:r>
      <w:bookmarkEnd w:id="719"/>
      <w:bookmarkEnd w:id="720"/>
    </w:p>
    <w:p w14:paraId="6F3CAE5F" w14:textId="77777777" w:rsidR="00140FBF" w:rsidRPr="00DA44A4" w:rsidRDefault="00140FBF" w:rsidP="0080168B">
      <w:pPr>
        <w:spacing w:after="120"/>
        <w:jc w:val="both"/>
        <w:rPr>
          <w:rFonts w:ascii="Arial" w:hAnsi="Arial" w:cs="Arial"/>
        </w:rPr>
      </w:pPr>
      <w:r w:rsidRPr="00DA44A4">
        <w:rPr>
          <w:rFonts w:ascii="Arial" w:hAnsi="Arial" w:cs="Arial"/>
        </w:rPr>
        <w:t>La comunità cristiana ha bisogno di certezze. La confusione non le appartiene e neanche gli errori dottrinali, le divisioni, gli scismi, le separazioni, gli allontanamenti gli uni dagli altri, le prese di posizione, gli arroccamenti, le false soluzioni, i principi non evangelici nella conduzione della sua vita. La comunità cristiana vive se ognuno sa qual è il suo ruolo in essa e quale quello di ogni altro componente di essa. Il disordine nei ruoli non giova alla comunità, non l’aiuta nel suo crescere e svilupparsi. Essa mai potrà fondarsi, basarsi, costruirsi sul desiderio di questo o di quell’altro, anche se desiderio buono e santo, ma solo sulla volontà di Dio e sulla sua verità rivelata. La verità non manca di rispetto ed è rispetto sapere chi è l’altro per noi.</w:t>
      </w:r>
    </w:p>
    <w:p w14:paraId="05FA5738" w14:textId="77777777" w:rsidR="00140FBF" w:rsidRPr="00DA44A4" w:rsidRDefault="00140FBF" w:rsidP="0080168B">
      <w:pPr>
        <w:spacing w:after="120"/>
        <w:jc w:val="both"/>
        <w:rPr>
          <w:rFonts w:ascii="Arial" w:hAnsi="Arial" w:cs="Arial"/>
        </w:rPr>
      </w:pPr>
      <w:r w:rsidRPr="00DA44A4">
        <w:rPr>
          <w:rFonts w:ascii="Arial" w:hAnsi="Arial" w:cs="Arial"/>
        </w:rPr>
        <w:t xml:space="preserve">L’altro manca di rispetto perché non conosce la nostra verità. Allora siamo noi chiamati a manifestare all’altro la nostra verità con molto garbo, parole gentili e calme, animo libero da astio e da odio, lontani da ogni spirito di superiorità, coscienza retta, pura, santa, verità rivelata, pienezza di fede, grande desiderio di pace, volontà di riportare ogni cosa in Dio e nel suo mistero, zelo per la salvezza delle anime, infinita carità, quella carità di cui parla San Paolo con termini altissimi: </w:t>
      </w:r>
      <w:r w:rsidRPr="00DA44A4">
        <w:rPr>
          <w:rFonts w:ascii="Arial" w:hAnsi="Arial" w:cs="Arial"/>
          <w:i/>
        </w:rPr>
        <w:t xml:space="preserve">“La carità è magnanima, benevola è la carità; non è invidiosa, non si vanta, non si gonfia d’orgoglio, non manca </w:t>
      </w:r>
      <w:r w:rsidRPr="00DA44A4">
        <w:rPr>
          <w:rFonts w:ascii="Arial" w:hAnsi="Arial" w:cs="Arial"/>
          <w:i/>
        </w:rPr>
        <w:lastRenderedPageBreak/>
        <w:t>di rispetto, non cerca il proprio interesse, non si adira, non tiene conto del male ricevuto, non gode dell’ingiustizia ma si rallegra della verità. Tutto scusa, tutto crede, tutto spera, tutto sopporta”</w:t>
      </w:r>
      <w:r w:rsidRPr="00DA44A4">
        <w:rPr>
          <w:rFonts w:ascii="Arial" w:hAnsi="Arial" w:cs="Arial"/>
        </w:rPr>
        <w:t xml:space="preserve"> (1Cor 13,4-7). </w:t>
      </w:r>
    </w:p>
    <w:p w14:paraId="6FF0B79D" w14:textId="77777777" w:rsidR="00140FBF" w:rsidRPr="00DA44A4" w:rsidRDefault="00140FBF" w:rsidP="0080168B">
      <w:pPr>
        <w:spacing w:after="120"/>
        <w:jc w:val="both"/>
        <w:rPr>
          <w:rFonts w:ascii="Arial" w:hAnsi="Arial" w:cs="Arial"/>
        </w:rPr>
      </w:pPr>
      <w:r w:rsidRPr="00DA44A4">
        <w:rPr>
          <w:rFonts w:ascii="Arial" w:hAnsi="Arial" w:cs="Arial"/>
        </w:rPr>
        <w:t xml:space="preserve">Ogni cosa però sempre va vissuta secondo lo stile e la legge dell’amore: </w:t>
      </w:r>
      <w:r w:rsidRPr="00DA44A4">
        <w:rPr>
          <w:rFonts w:ascii="Arial" w:hAnsi="Arial" w:cs="Arial"/>
          <w:i/>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r w:rsidRPr="00DA44A4">
        <w:rPr>
          <w:rFonts w:ascii="Arial" w:hAnsi="Arial" w:cs="Arial"/>
        </w:rPr>
        <w:t xml:space="preserve"> (Rm 12,3-8). </w:t>
      </w:r>
    </w:p>
    <w:p w14:paraId="00C0EBB0" w14:textId="77777777" w:rsidR="00140FBF" w:rsidRPr="00DA44A4" w:rsidRDefault="00140FBF" w:rsidP="0080168B">
      <w:pPr>
        <w:spacing w:after="120"/>
        <w:jc w:val="both"/>
        <w:rPr>
          <w:rFonts w:ascii="Arial" w:hAnsi="Arial" w:cs="Arial"/>
        </w:rPr>
      </w:pPr>
      <w:r w:rsidRPr="00DA44A4">
        <w:rPr>
          <w:rFonts w:ascii="Arial" w:hAnsi="Arial" w:cs="Arial"/>
        </w:rPr>
        <w:t xml:space="preserve">Verità e giustizia sono le basi del trono di Dio, devono essere le basi di ogni comunità cristiana. È giustizia accogliere il dono dell’altro. È carità offrire il nostro dono in pienezza di santità. San Paolo offre ai Corinzi il suo dono di essere amministratore dei misteri Dio, amministratore della sua verità, della sua giustizia, della sua volontà, di ogni suo dono di grazia perché la comunità entri nella pace. Discernere i carismi, amministrare questi doni di grazia, armonizzarli, portarli nella loro verità, manifestare il loro limite e la loro grandezza, orientarli all’unico fine che è la salvezza di ogni uomo, spetta nella comunità a coloro che sono chiamati per ministero sacerdotale ad essere amministratori dei misteri di Dio. Questo ministero non viene dall’uomo, non nasce da uno statuto, non sgorga da una legge che la stessa comunità si dona, viene direttamente da Dio ed è per partecipazione allo stesso ministero di Cristo Gesù, Capo e Pastore del suo gregge, Ministro del Padre nelle cose che riguardano Dio. </w:t>
      </w:r>
    </w:p>
    <w:p w14:paraId="041E76EA" w14:textId="77777777" w:rsidR="00140FBF" w:rsidRPr="00DA44A4" w:rsidRDefault="00140FBF" w:rsidP="0080168B">
      <w:pPr>
        <w:spacing w:after="120"/>
        <w:jc w:val="both"/>
        <w:rPr>
          <w:rFonts w:ascii="Arial" w:hAnsi="Arial" w:cs="Arial"/>
          <w:bCs/>
          <w:i/>
          <w:iCs/>
        </w:rPr>
      </w:pPr>
      <w:r w:rsidRPr="00DA44A4">
        <w:rPr>
          <w:rFonts w:ascii="Arial" w:hAnsi="Arial" w:cs="Arial"/>
          <w:bCs/>
          <w:i/>
          <w:iCs/>
        </w:rPr>
        <w:t xml:space="preserve">Ognuno ci consideri come servi di Cristo e amministratori dei misteri di Dio. Ora, ciò che si richiede agli amministratori è che ognuno risulti fedele… 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 (Cfr. 1Cor 4,1-21). </w:t>
      </w:r>
    </w:p>
    <w:p w14:paraId="1FC4966C" w14:textId="77777777" w:rsidR="00140FBF" w:rsidRPr="00DA44A4" w:rsidRDefault="00140FBF" w:rsidP="0080168B">
      <w:pPr>
        <w:spacing w:after="120"/>
        <w:jc w:val="both"/>
        <w:rPr>
          <w:rFonts w:ascii="Arial" w:hAnsi="Arial" w:cs="Arial"/>
        </w:rPr>
      </w:pPr>
      <w:r w:rsidRPr="00DA44A4">
        <w:rPr>
          <w:rFonts w:ascii="Arial" w:hAnsi="Arial" w:cs="Arial"/>
        </w:rPr>
        <w:t>Quando Dio interviene nella comunità, interviene sempre attraverso il suo Santo Spirito di profezia e di rivelazione, ma anche attraverso la via visibile e udibile della manifestazione della volontà di Dio, che è l’Amministratore dei misteri di Dio. Anche lo Spirito Santo si è sottoposto all’amministrazione del Sacerdote. È Lui che lo dona per via sacramentale. È Lui che lo discerne nella sua verità. È Lui che lo armonizza all’interno della comunità. Se il Sacerdote si schiera, diventa parziale, è ignorante nelle cose di Dio, non cammina per le vie dello Spirito Santo, non ne ascolta la mozione interiore, non lo segue nei sentieri della storia, mai potrà essere un suo amministratore. Amministra bene lo Spirito Santo chi dallo Spirito Santo si lascia amministrare bene, oggi, domani, sempre. Porta lo Spirito di Dio nei cuori chi dallo Spirito di Dio si lascia portare sempre nella volontà del Padre nostro celeste.</w:t>
      </w:r>
    </w:p>
    <w:p w14:paraId="53CB8109" w14:textId="77777777" w:rsidR="00140FBF" w:rsidRPr="00DA44A4" w:rsidRDefault="00140FBF" w:rsidP="0080168B">
      <w:pPr>
        <w:jc w:val="both"/>
        <w:rPr>
          <w:rFonts w:ascii="Arial" w:hAnsi="Arial" w:cs="Arial"/>
        </w:rPr>
      </w:pPr>
      <w:r w:rsidRPr="00DA44A4">
        <w:rPr>
          <w:rFonts w:ascii="Arial" w:hAnsi="Arial" w:cs="Arial"/>
        </w:rPr>
        <w:lastRenderedPageBreak/>
        <w:t xml:space="preserve">Vergine Maria, Madre della Redenzione, Angeli, Santi, aiutateci ad essere nello Spirito Santo. </w:t>
      </w:r>
    </w:p>
    <w:p w14:paraId="412221FB" w14:textId="77777777" w:rsidR="00140FBF" w:rsidRPr="00DA44A4" w:rsidRDefault="00140FBF" w:rsidP="00CB781A">
      <w:pPr>
        <w:pStyle w:val="Titolo3"/>
        <w:jc w:val="right"/>
      </w:pPr>
      <w:bookmarkStart w:id="721" w:name="_Toc62181723"/>
      <w:r w:rsidRPr="00DA44A4">
        <w:t>20 Ottobre 2012</w:t>
      </w:r>
      <w:bookmarkEnd w:id="721"/>
      <w:r w:rsidRPr="00DA44A4">
        <w:t xml:space="preserve"> </w:t>
      </w:r>
    </w:p>
    <w:p w14:paraId="557E64F6" w14:textId="77777777" w:rsidR="00140FBF" w:rsidRPr="00CB781A" w:rsidRDefault="00140FBF" w:rsidP="00CB781A">
      <w:pPr>
        <w:pStyle w:val="Titolo1"/>
      </w:pPr>
      <w:bookmarkStart w:id="722" w:name="_Toc343622696"/>
      <w:bookmarkStart w:id="723" w:name="_Toc62181724"/>
      <w:r w:rsidRPr="00CB781A">
        <w:t>Molti lo rimproveravano perché tacesse, ma egli gridava ancora più forte</w:t>
      </w:r>
      <w:bookmarkEnd w:id="722"/>
      <w:bookmarkEnd w:id="723"/>
    </w:p>
    <w:p w14:paraId="6CF415D8" w14:textId="77777777" w:rsidR="00140FBF" w:rsidRPr="00DA44A4" w:rsidRDefault="00140FBF" w:rsidP="0080168B">
      <w:pPr>
        <w:tabs>
          <w:tab w:val="left" w:pos="1418"/>
          <w:tab w:val="left" w:pos="2268"/>
        </w:tabs>
        <w:spacing w:after="120"/>
        <w:jc w:val="both"/>
        <w:rPr>
          <w:rFonts w:ascii="Arial" w:hAnsi="Arial" w:cs="Arial"/>
        </w:rPr>
      </w:pPr>
      <w:r w:rsidRPr="00DA44A4">
        <w:rPr>
          <w:rFonts w:ascii="Arial" w:hAnsi="Arial" w:cs="Arial"/>
        </w:rPr>
        <w:t xml:space="preserve">La nostra fede va gridata, </w:t>
      </w:r>
      <w:r w:rsidRPr="00DA44A4">
        <w:rPr>
          <w:rFonts w:ascii="Arial" w:hAnsi="Arial" w:cs="Arial"/>
          <w:i/>
        </w:rPr>
        <w:t>“urlata”</w:t>
      </w:r>
      <w:r w:rsidRPr="00DA44A4">
        <w:rPr>
          <w:rFonts w:ascii="Arial" w:hAnsi="Arial" w:cs="Arial"/>
        </w:rPr>
        <w:t xml:space="preserve">, manifestata, predicata ai quattro venti, professata dinanzi ad ogni uomo, sempre. </w:t>
      </w:r>
      <w:r w:rsidRPr="00DA44A4">
        <w:rPr>
          <w:rFonts w:ascii="Arial" w:hAnsi="Arial" w:cs="Arial"/>
          <w:i/>
        </w:rPr>
        <w:t>“Gridare”</w:t>
      </w:r>
      <w:r w:rsidRPr="00DA44A4">
        <w:rPr>
          <w:rFonts w:ascii="Arial" w:hAnsi="Arial" w:cs="Arial"/>
        </w:rPr>
        <w:t xml:space="preserve"> la fede è vero atto di profezia. È l’atto di più grande carità verso l’uomo, che ha bisogno del vero Dio e Signore. Dare il vero Dio ad un uomo è dargli la possibilità di essere ricreato, rigenerato, ricomposto, rifatto, risanato, riqualificato, rialzato, rinnovato. Dalla vera fede nasce la vera umanità. Una falsa fede fa l’uomo falso, vecchio, cieco, meschino, povero, misero, ammalato, viziato, incapace di vero amore e di autentica speranza.</w:t>
      </w:r>
    </w:p>
    <w:p w14:paraId="6AF6EF8F" w14:textId="77777777" w:rsidR="00140FBF" w:rsidRPr="00DA44A4" w:rsidRDefault="00140FBF" w:rsidP="0080168B">
      <w:pPr>
        <w:tabs>
          <w:tab w:val="left" w:pos="851"/>
          <w:tab w:val="left" w:pos="2268"/>
        </w:tabs>
        <w:spacing w:after="120"/>
        <w:jc w:val="both"/>
        <w:rPr>
          <w:rFonts w:ascii="Arial" w:hAnsi="Arial" w:cs="Arial"/>
          <w:i/>
        </w:rPr>
      </w:pPr>
      <w:r w:rsidRPr="00DA44A4">
        <w:rPr>
          <w:rFonts w:ascii="Arial" w:hAnsi="Arial" w:cs="Arial"/>
          <w:i/>
        </w:rPr>
        <w:t xml:space="preserve">Una voce dice: «Grida», e io rispondo: «Che cosa dovrò gridare?». Ogni uomo è come l’erba e tutta la sua grazia è come un fiore del campo. Secca l’erba, il fiore appassisce quando soffia su di essi il vento del Signore. Veramente il popolo è come l’erba. Secca l’erba, appassisce il fiore, ma la parola del nostro Dio dura per sempre. Sali su un alto monte, tu che annunci liete notizie a Sion! Alza la tua voce con forza, tu che annunci liete notizie a Gerusalemme. Alza la voce, non temere; annuncia alle città di Giuda: «Ecco il vostro Dio! Ecco, il Signore Dio viene con potenza, il suo braccio esercita il dominio. Ecco, egli ha con sé il premio e la sua ricompensa lo precede. Come un pastore egli fa pascolare il gregge e con il suo braccio lo raduna; porta gli agnellini sul petto  e conduce dolcemente le pecore madri». (Is 40,6-11). </w:t>
      </w:r>
    </w:p>
    <w:p w14:paraId="1E5136F7" w14:textId="77777777" w:rsidR="00140FBF" w:rsidRPr="00DA44A4" w:rsidRDefault="00140FBF" w:rsidP="0080168B">
      <w:pPr>
        <w:spacing w:after="120"/>
        <w:jc w:val="both"/>
        <w:rPr>
          <w:rFonts w:ascii="Arial" w:hAnsi="Arial" w:cs="Arial"/>
          <w:iCs/>
        </w:rPr>
      </w:pPr>
      <w:r w:rsidRPr="00DA44A4">
        <w:rPr>
          <w:rFonts w:ascii="Arial" w:hAnsi="Arial" w:cs="Arial"/>
          <w:iCs/>
        </w:rPr>
        <w:t xml:space="preserve">Dove e quando si grida la propria fede? Ovunque, sempre, in ogni luogo, in ogni tempo, in ogni condizione della vita, in ogni professione che si esercita, in ogni ufficio che si compie, in ogni ministero che si assume. La fede si grida nella politica: è inconcepibile che un cristiano dia il suo voto per l’immoralità, l’amoralità, la dissolutezza dei costumi, l’oppressione dei poveri e derelitti, il furto e l’omicidio legalizzati, la distruzione della famiglia, la regolarizzazione di ciò che regolabile non è perché contro la stessa natura umana nella sua verità più profonda. La fede si grida nell’economia e nella finanza, nello sport e lavoro, nel tempo libero e in quello occupato, nei giorni feriali e in quelli di festa. Il cristiano deve gridare la sua fede nel giorno del Signore. Non può sottrarre a Dio il suo giorno. La fede si grida in Chiesa e fuori di essa. </w:t>
      </w:r>
    </w:p>
    <w:p w14:paraId="2CB65881" w14:textId="77777777" w:rsidR="00140FBF" w:rsidRPr="00DA44A4" w:rsidRDefault="00140FBF" w:rsidP="0080168B">
      <w:pPr>
        <w:spacing w:after="120"/>
        <w:jc w:val="both"/>
        <w:rPr>
          <w:rFonts w:ascii="Arial" w:hAnsi="Arial" w:cs="Arial"/>
          <w:iCs/>
        </w:rPr>
      </w:pPr>
      <w:r w:rsidRPr="00DA44A4">
        <w:rPr>
          <w:rFonts w:ascii="Arial" w:hAnsi="Arial" w:cs="Arial"/>
          <w:iCs/>
        </w:rPr>
        <w:t xml:space="preserve">Oggi è proprio questo grido che manca al discepolo di Gesù. Quella del cristiano è una fede muta, silenziosa, fatta di poche verità e moltissime non verità. Le poche verità sono solo concettuali, non vitali. Sono vera scienza inutile per rapporto alla vita che conduce. Oggi il cristiano è sordo, cieco, muto. Non sente il suo Dio che gli parla. Non vede il suo Dio che lo chiama. Non parla del suo Dio che gli ha dato una vita nuova. Questo avviene perché il cristiano è tornato ad essere pagano, non credente, non adorante, non vero. Questo si verifica perché lui vive in una struttura di fede senza la fede. I suoi maestri di fede sono senza fede. Dicono qualcosa della fede, ma non vivono secondo la fede. </w:t>
      </w:r>
    </w:p>
    <w:p w14:paraId="6A6E1E3C" w14:textId="77777777" w:rsidR="00140FBF" w:rsidRPr="00DA44A4" w:rsidRDefault="00140FBF" w:rsidP="0080168B">
      <w:pPr>
        <w:spacing w:after="120"/>
        <w:jc w:val="both"/>
        <w:rPr>
          <w:rFonts w:ascii="Arial" w:hAnsi="Arial" w:cs="Arial"/>
          <w:bCs/>
          <w:i/>
          <w:iCs/>
        </w:rPr>
      </w:pPr>
      <w:r w:rsidRPr="00DA44A4">
        <w:rPr>
          <w:rFonts w:ascii="Arial" w:hAnsi="Arial" w:cs="Arial"/>
          <w:bCs/>
          <w:i/>
          <w:iCs/>
        </w:rPr>
        <w:lastRenderedPageBreak/>
        <w:t>E giunsero a Gerico. Mentre partiva da Gerico insieme ai suoi discepoli e a molta folla, il figlio di Timeo, Bartimeo, che era cieco, sedeva lungo la strada a mendicare. Sentendo che era Gesù Nazareno, cominciò a gridare e a dire: «Figlio di Davide, Gesù, abbi pietà di me!». Molti lo rimproveravano perché tacesse, ma egli gridava ancora più forte: «Figlio di Davide, abbi pietà di me!». Gesù si fermò e disse: «Chiamatelo!». Chiamarono il cieco, dicendogli: «Coraggio! Àlzati, ti chiama!». Egli, gettato via il suo mantello, balzò in piedi e venne da Gesù. Allora Gesù gli disse: «Che cosa vuoi che io faccia per te?». E il cieco gli rispose: «Rabbunì, che io veda di nuovo!». E Gesù gli disse: «Va’, la tua fede ti ha salvato». E subito vide di nuovo e lo seguiva lungo la strada.</w:t>
      </w:r>
    </w:p>
    <w:p w14:paraId="1D8AC7AE" w14:textId="77777777" w:rsidR="00140FBF" w:rsidRPr="00DA44A4" w:rsidRDefault="00140FBF" w:rsidP="0080168B">
      <w:pPr>
        <w:tabs>
          <w:tab w:val="left" w:pos="1418"/>
          <w:tab w:val="left" w:pos="2268"/>
        </w:tabs>
        <w:spacing w:after="120"/>
        <w:jc w:val="both"/>
        <w:rPr>
          <w:rFonts w:ascii="Arial" w:hAnsi="Arial" w:cs="Arial"/>
        </w:rPr>
      </w:pPr>
      <w:r w:rsidRPr="00DA44A4">
        <w:rPr>
          <w:rFonts w:ascii="Arial" w:hAnsi="Arial" w:cs="Arial"/>
        </w:rPr>
        <w:t>Quest’uomo grida la sua fede a Gesù. Vuole essere guarito e sa che solo il figlio di Davide può farlo. Gesù passa dinanzi a lui, se perde questa occasione, la speranza in lui morirà per sempre. Per questo urla in modo che Gesù possa sentirlo. Lui urla la sua fede e avviene secondo la sua fede. Questa è la stupenda verità che il Vangelo ci insegna. Al cristiano di oggi possiamo applicare invece quanto Isaia dice dei maestri di fede del suo tempo:</w:t>
      </w:r>
    </w:p>
    <w:p w14:paraId="701B168E" w14:textId="77777777" w:rsidR="00140FBF" w:rsidRPr="00DA44A4" w:rsidRDefault="00140FBF" w:rsidP="0080168B">
      <w:pPr>
        <w:spacing w:after="120"/>
        <w:jc w:val="both"/>
        <w:rPr>
          <w:rFonts w:ascii="Arial" w:hAnsi="Arial" w:cs="Arial"/>
          <w:bCs/>
          <w:i/>
          <w:iCs/>
          <w:color w:val="000000"/>
        </w:rPr>
      </w:pPr>
      <w:r w:rsidRPr="00DA44A4">
        <w:rPr>
          <w:rFonts w:ascii="Arial" w:hAnsi="Arial" w:cs="Arial"/>
          <w:bCs/>
          <w:i/>
          <w:iCs/>
          <w:color w:val="000000"/>
        </w:rPr>
        <w:t xml:space="preserve">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 </w:t>
      </w:r>
    </w:p>
    <w:p w14:paraId="5A3D3634" w14:textId="77777777" w:rsidR="00140FBF" w:rsidRPr="00DA44A4" w:rsidRDefault="00140FBF" w:rsidP="0080168B">
      <w:pPr>
        <w:tabs>
          <w:tab w:val="left" w:pos="1418"/>
          <w:tab w:val="left" w:pos="2268"/>
        </w:tabs>
        <w:jc w:val="both"/>
        <w:rPr>
          <w:rFonts w:ascii="Arial" w:hAnsi="Arial" w:cs="Arial"/>
        </w:rPr>
      </w:pPr>
      <w:r w:rsidRPr="00DA44A4">
        <w:rPr>
          <w:rFonts w:ascii="Arial" w:hAnsi="Arial" w:cs="Arial"/>
        </w:rPr>
        <w:t xml:space="preserve">Vergine Maria, Madre della Redenzione, Angeli, Santi, insegnateci a gridare la nostra fede. </w:t>
      </w:r>
    </w:p>
    <w:p w14:paraId="79554307" w14:textId="77777777" w:rsidR="00140FBF" w:rsidRPr="00DA44A4" w:rsidRDefault="00140FBF" w:rsidP="00CB781A">
      <w:pPr>
        <w:pStyle w:val="Titolo3"/>
        <w:jc w:val="right"/>
      </w:pPr>
      <w:bookmarkStart w:id="724" w:name="_Toc62181725"/>
      <w:r w:rsidRPr="00DA44A4">
        <w:t>27  Ottobre 2012</w:t>
      </w:r>
      <w:bookmarkEnd w:id="724"/>
    </w:p>
    <w:p w14:paraId="56F95116" w14:textId="77777777" w:rsidR="00140FBF" w:rsidRPr="00CB781A" w:rsidRDefault="00140FBF" w:rsidP="00CB781A">
      <w:pPr>
        <w:pStyle w:val="Titolo1"/>
      </w:pPr>
      <w:bookmarkStart w:id="725" w:name="_Toc343622698"/>
      <w:bookmarkStart w:id="726" w:name="_Toc62181726"/>
      <w:r w:rsidRPr="00CB781A">
        <w:t>Per fede, Enoc fu portato via, in modo da non vedere la morte</w:t>
      </w:r>
      <w:bookmarkEnd w:id="725"/>
      <w:bookmarkEnd w:id="726"/>
    </w:p>
    <w:p w14:paraId="35A8A869" w14:textId="77777777" w:rsidR="00140FBF" w:rsidRPr="00DA44A4" w:rsidRDefault="00140FBF" w:rsidP="0080168B">
      <w:pPr>
        <w:spacing w:after="120"/>
        <w:jc w:val="both"/>
        <w:rPr>
          <w:rFonts w:ascii="Arial" w:hAnsi="Arial" w:cs="Arial"/>
        </w:rPr>
      </w:pPr>
      <w:r w:rsidRPr="00DA44A4">
        <w:rPr>
          <w:rFonts w:ascii="Arial" w:hAnsi="Arial" w:cs="Arial"/>
        </w:rPr>
        <w:t xml:space="preserve">Quanto la Lettera agli Ebrei afferma di Enoc è avvolto dal più grande mistero. Alcune verità di questo mistero tuttavia è possibile metterle in luce. Saranno esse che ci aiuteranno a comprendere qualcosa di questo passo così oscuro della Scrittura Santa. </w:t>
      </w:r>
    </w:p>
    <w:p w14:paraId="2251A1CF" w14:textId="77777777" w:rsidR="00140FBF" w:rsidRPr="00DA44A4" w:rsidRDefault="00140FBF" w:rsidP="0080168B">
      <w:pPr>
        <w:spacing w:after="120"/>
        <w:jc w:val="both"/>
        <w:rPr>
          <w:rFonts w:ascii="Arial" w:hAnsi="Arial" w:cs="Arial"/>
        </w:rPr>
      </w:pPr>
      <w:r w:rsidRPr="00DA44A4">
        <w:rPr>
          <w:rFonts w:ascii="Arial" w:hAnsi="Arial" w:cs="Arial"/>
          <w:i/>
        </w:rPr>
        <w:t>“Per fede, Enoc fu portato via, in modo da non vedere la morte;</w:t>
      </w:r>
      <w:r w:rsidRPr="00DA44A4">
        <w:rPr>
          <w:rFonts w:ascii="Arial" w:hAnsi="Arial" w:cs="Arial"/>
        </w:rPr>
        <w:t xml:space="preserve"> </w:t>
      </w:r>
      <w:r w:rsidRPr="00DA44A4">
        <w:rPr>
          <w:rFonts w:ascii="Arial" w:hAnsi="Arial" w:cs="Arial"/>
          <w:i/>
        </w:rPr>
        <w:t xml:space="preserve">e non lo si trovò più, perché Dio lo aveva portato via”.  </w:t>
      </w:r>
      <w:r w:rsidRPr="00DA44A4">
        <w:rPr>
          <w:rFonts w:ascii="Arial" w:hAnsi="Arial" w:cs="Arial"/>
        </w:rPr>
        <w:t>Non sappiamo in che cosa consista esattamente  la fede di Enoc. Il testo sacro è muto. Sappiamo però che Enoc fu portato via per la sua fede e che non ha visto la morte. Vi è una forte analogia con quanto la Scrittura Antica afferma del profeta Elia.</w:t>
      </w:r>
    </w:p>
    <w:p w14:paraId="30B937A0" w14:textId="77777777" w:rsidR="00140FBF" w:rsidRPr="00DA44A4" w:rsidRDefault="00140FBF" w:rsidP="0080168B">
      <w:pPr>
        <w:spacing w:after="120"/>
        <w:jc w:val="both"/>
        <w:rPr>
          <w:rFonts w:ascii="Arial" w:hAnsi="Arial" w:cs="Arial"/>
          <w:i/>
          <w:iCs/>
          <w:color w:val="000000"/>
        </w:rPr>
      </w:pPr>
      <w:r w:rsidRPr="00DA44A4">
        <w:rPr>
          <w:rFonts w:ascii="Arial" w:hAnsi="Arial" w:cs="Arial"/>
          <w:i/>
          <w:iCs/>
          <w:color w:val="000000"/>
        </w:rPr>
        <w:t xml:space="preserve">Quando il Signore stava per far salire al cielo in un turbine Elia, questi partì da Gàlgala con Eliseo. Elia disse a Eliseo: «Rimani qui, perché il Signore mi manda fino a Betel». Eliseo rispose: «Per la vita del Signore e per la tua stessa vita, non ti lascerò». Scesero a Betel. I figli dei profeti che erano a Betel andarono incontro a Eliseo e gli dissero: «Non sai tu che oggi il Signore porterà via il tuo signore al di sopra della tua </w:t>
      </w:r>
      <w:r w:rsidRPr="00DA44A4">
        <w:rPr>
          <w:rFonts w:ascii="Arial" w:hAnsi="Arial" w:cs="Arial"/>
          <w:i/>
          <w:iCs/>
          <w:color w:val="000000"/>
        </w:rPr>
        <w:lastRenderedPageBreak/>
        <w:t>testa?». Ed egli rispose: «Lo so anch’io; tacete!». Elia gli disse: «Eliseo, rimani qui, perché il Signore mi manda a Gerico». Egli rispose: «Per la vita del Signore e per la tua stessa vita, non ti lascerò»; e andarono a Gerico. I figli dei profeti che erano a Gerico si avvicinarono a Eliseo e gli dissero: «Non sai tu che oggi il Signore porterà via il tuo signore al di sopra della tua testa?». Rispose: «Lo so anch’io; tacete!». Elia gli disse: «Rimani qui, perché il Signore mi manda al Giordano». Egli rispose: «Per la vita del Signore e per la tua stessa vita, non ti lascerò». E procedettero insieme.</w:t>
      </w:r>
    </w:p>
    <w:p w14:paraId="4C97BC28" w14:textId="77777777" w:rsidR="00140FBF" w:rsidRPr="00DA44A4" w:rsidRDefault="00140FBF" w:rsidP="0080168B">
      <w:pPr>
        <w:spacing w:after="120"/>
        <w:jc w:val="both"/>
        <w:rPr>
          <w:rFonts w:ascii="Arial" w:hAnsi="Arial" w:cs="Arial"/>
          <w:i/>
          <w:iCs/>
          <w:color w:val="000000"/>
        </w:rPr>
      </w:pPr>
      <w:r w:rsidRPr="00DA44A4">
        <w:rPr>
          <w:rFonts w:ascii="Arial" w:hAnsi="Arial" w:cs="Arial"/>
          <w:i/>
          <w:iCs/>
          <w:color w:val="000000"/>
        </w:rPr>
        <w:t xml:space="preserve">Cinquanta uomini, tra i figli dei profeti, li seguirono e si fermarono di fronte, a distanza; loro due si fermarono al Giordano. Elia prese il suo mantello, l’arrotolò e percosse le acque, che si divisero di qua e di là; loro due passarono sull’asciutto. Appena furono passati, Elia disse a Eliseo: «Domanda che cosa io debba fare per te, prima che sia portato via da te». Eliseo rispose: «Due terzi del tuo spirito siano in me». Egli soggiunse: «Tu pretendi una cosa difficile! Sia per te così, se mi vedrai quando sarò portato via da te; altrimenti non avverrà». Mentre continuavano a camminare conversando, ecco un carro di fuoco e cavalli di fuoco si interposero fra loro due. Elia salì nel turbine verso il cielo. Eliseo guardava e gridava: «Padre mio, padre mio, carro d’Israele e suoi destrieri!». E non lo vide più. Allora afferrò le proprie vesti e le lacerò in due pezzi. Quindi raccolse il mantello, che era caduto a Elia, e tornò indietro, fermandosi sulla riva del Giordano (2Re 2,1-13). </w:t>
      </w:r>
    </w:p>
    <w:p w14:paraId="741A2BDC" w14:textId="77777777" w:rsidR="00140FBF" w:rsidRPr="00DA44A4" w:rsidRDefault="00140FBF" w:rsidP="0080168B">
      <w:pPr>
        <w:spacing w:after="120"/>
        <w:jc w:val="both"/>
        <w:rPr>
          <w:rFonts w:ascii="Arial" w:hAnsi="Arial" w:cs="Arial"/>
        </w:rPr>
      </w:pPr>
      <w:r w:rsidRPr="00DA44A4">
        <w:rPr>
          <w:rFonts w:ascii="Arial" w:hAnsi="Arial" w:cs="Arial"/>
        </w:rPr>
        <w:t xml:space="preserve">Enoc è la prima persona che non ha conosciuto la morte. Non l’ha conosciuta per la sua fede. Perché fu dichiarata persona gradita al Dio. </w:t>
      </w:r>
      <w:r w:rsidRPr="00DA44A4">
        <w:rPr>
          <w:rFonts w:ascii="Arial" w:hAnsi="Arial" w:cs="Arial"/>
          <w:i/>
        </w:rPr>
        <w:t>“Infatti, prima di essere portato altrove, egli fu dichiarato persona gradita a Dio. Senza la fede è impossibile essergli graditi”</w:t>
      </w:r>
      <w:r w:rsidRPr="00DA44A4">
        <w:rPr>
          <w:rFonts w:ascii="Arial" w:hAnsi="Arial" w:cs="Arial"/>
        </w:rPr>
        <w:t xml:space="preserve">. Questo personaggio è così misterioso da ignorare di lui ogni relazione di parola con il suo Dio. Non sappiamo se la fede nasce in lui da una coscienza perfetta oppure da un parola che è sempre giunta ai suoi orecchi. Dalla frase finale del testo: </w:t>
      </w:r>
      <w:r w:rsidRPr="00DA44A4">
        <w:rPr>
          <w:rFonts w:ascii="Arial" w:hAnsi="Arial" w:cs="Arial"/>
          <w:i/>
        </w:rPr>
        <w:t xml:space="preserve">“Chi infatti si avvicina a Dio, deve credere che egli esiste e che ricompensa coloro che lo cercano”, </w:t>
      </w:r>
      <w:r w:rsidRPr="00DA44A4">
        <w:rPr>
          <w:rFonts w:ascii="Arial" w:hAnsi="Arial" w:cs="Arial"/>
        </w:rPr>
        <w:t xml:space="preserve">dobbiamo pensare che Enoc vivesse di fede implicita ed esplicita, fondata sulla coscienza e sulla parola. Quest’uomo crede nella giustizia e nella misericordia di Dio. Cerca il Signore con fede nella provvidenza eterna di Dio.  </w:t>
      </w:r>
    </w:p>
    <w:p w14:paraId="2B119541" w14:textId="77777777" w:rsidR="00140FBF" w:rsidRPr="00DA44A4" w:rsidRDefault="00140FBF" w:rsidP="0080168B">
      <w:pPr>
        <w:spacing w:after="120"/>
        <w:jc w:val="both"/>
        <w:rPr>
          <w:rFonts w:ascii="Arial" w:hAnsi="Arial" w:cs="Arial"/>
          <w:bCs/>
          <w:i/>
          <w:iCs/>
        </w:rPr>
      </w:pPr>
      <w:r w:rsidRPr="00DA44A4">
        <w:rPr>
          <w:rFonts w:ascii="Arial" w:hAnsi="Arial" w:cs="Arial"/>
          <w:bCs/>
          <w:i/>
        </w:rPr>
        <w:t xml:space="preserve">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 (Eb 11,5-6). </w:t>
      </w:r>
      <w:r w:rsidRPr="00DA44A4">
        <w:rPr>
          <w:rFonts w:ascii="Arial" w:hAnsi="Arial" w:cs="Arial"/>
          <w:bCs/>
        </w:rPr>
        <w:t>Il testo della Genesi così presenta la storia di lui: “</w:t>
      </w:r>
      <w:r w:rsidRPr="00DA44A4">
        <w:rPr>
          <w:rFonts w:ascii="Arial" w:hAnsi="Arial" w:cs="Arial"/>
          <w:bCs/>
          <w:i/>
          <w:iCs/>
        </w:rPr>
        <w:t xml:space="preserve">Iered aveva cento sessantadue anni quando generò Enoc; Iered, dopo aver generato Enoc, visse ancora ottocento anni e generò figli e figlie. 20L’intera vita di Iered fu di novecento sessantadue anni; poi morì. Enoc aveva sessantacinque anni quando generò Matusalemme. Enoc camminò con Dio; dopo aver generato Matusalemme, visse ancora per trecento anni e generò figli e figlie. L’intera vita di Enoc fu di trecento sessantacinque anni. Enoc camminò con Dio, poi scomparve perché Dio l’aveva preso (Gen 5,18-23). </w:t>
      </w:r>
    </w:p>
    <w:p w14:paraId="5C979BAE" w14:textId="77777777" w:rsidR="00140FBF" w:rsidRPr="00DA44A4" w:rsidRDefault="00140FBF" w:rsidP="0080168B">
      <w:pPr>
        <w:spacing w:after="120"/>
        <w:jc w:val="both"/>
        <w:rPr>
          <w:rFonts w:ascii="Arial" w:hAnsi="Arial" w:cs="Arial"/>
        </w:rPr>
      </w:pPr>
      <w:r w:rsidRPr="00DA44A4">
        <w:rPr>
          <w:rFonts w:ascii="Arial" w:hAnsi="Arial" w:cs="Arial"/>
        </w:rPr>
        <w:t xml:space="preserve">La fede di Enoc è limpida, chiara, inequivocabile, pura, senza macchia, incontaminata. Per questa fede non sperimentò la morte. Dio lo ha rapito presso di sé. Enoc era </w:t>
      </w:r>
      <w:r w:rsidRPr="00DA44A4">
        <w:rPr>
          <w:rFonts w:ascii="Arial" w:hAnsi="Arial" w:cs="Arial"/>
        </w:rPr>
        <w:lastRenderedPageBreak/>
        <w:t xml:space="preserve">gradito al Signore. Possiamo affermare che era gradito perché possedeva una bella fede con la quale riusciva ad illuminare anche i più brevi tratti della sua vita. </w:t>
      </w:r>
    </w:p>
    <w:p w14:paraId="3F3C3D79" w14:textId="77777777" w:rsidR="00140FBF" w:rsidRPr="00DA44A4" w:rsidRDefault="00140FBF" w:rsidP="0080168B">
      <w:pPr>
        <w:spacing w:after="120"/>
        <w:jc w:val="both"/>
        <w:rPr>
          <w:rFonts w:ascii="Arial" w:hAnsi="Arial" w:cs="Arial"/>
        </w:rPr>
      </w:pPr>
      <w:r w:rsidRPr="00DA44A4">
        <w:rPr>
          <w:rFonts w:ascii="Arial" w:hAnsi="Arial" w:cs="Arial"/>
        </w:rPr>
        <w:t>Vergine Maria, Madre della Redenzione, Angeli, Sani, fateci di pura e schietta fede.</w:t>
      </w:r>
    </w:p>
    <w:p w14:paraId="050F2DF1" w14:textId="77777777" w:rsidR="00140FBF" w:rsidRPr="00DA44A4" w:rsidRDefault="00140FBF" w:rsidP="00CB781A">
      <w:pPr>
        <w:pStyle w:val="Titolo3"/>
        <w:jc w:val="right"/>
      </w:pPr>
      <w:bookmarkStart w:id="727" w:name="_Toc62181727"/>
      <w:r w:rsidRPr="00DA44A4">
        <w:t>27 Ottobre 2012</w:t>
      </w:r>
      <w:bookmarkEnd w:id="727"/>
    </w:p>
    <w:p w14:paraId="32622801" w14:textId="77777777" w:rsidR="00140FBF" w:rsidRPr="00CB781A" w:rsidRDefault="00140FBF" w:rsidP="00CB781A">
      <w:pPr>
        <w:pStyle w:val="Titolo1"/>
      </w:pPr>
      <w:bookmarkStart w:id="728" w:name="_Toc343622700"/>
      <w:bookmarkStart w:id="729" w:name="_Toc62181728"/>
      <w:r w:rsidRPr="00CB781A">
        <w:t>Sono io che vi ho generato in Cristo Gesù mediante il Vangelo</w:t>
      </w:r>
      <w:bookmarkEnd w:id="728"/>
      <w:bookmarkEnd w:id="729"/>
    </w:p>
    <w:p w14:paraId="7AA583B4" w14:textId="77777777" w:rsidR="00140FBF" w:rsidRPr="00DA44A4" w:rsidRDefault="00140FBF" w:rsidP="0080168B">
      <w:pPr>
        <w:spacing w:after="120"/>
        <w:jc w:val="both"/>
        <w:rPr>
          <w:rFonts w:ascii="Arial" w:hAnsi="Arial" w:cs="Arial"/>
        </w:rPr>
      </w:pPr>
      <w:r w:rsidRPr="00DA44A4">
        <w:rPr>
          <w:rFonts w:ascii="Arial" w:hAnsi="Arial" w:cs="Arial"/>
        </w:rPr>
        <w:t xml:space="preserve">La Chiesa è mistero di unità. Dualismi, partitismi, coalizioni, schieramenti, lacerazioni, divisioni, scissioni, ammutinamenti, linee di molte o di poche persone contro altre,  non appartengono alla sua natura. Ad essa appartiene invece la diversità, la particolarità, la singolarità, la specificità dei carismi e dei ministeri, delle grazie e dei doni dello Spirito Santo. </w:t>
      </w:r>
      <w:r w:rsidRPr="00DA44A4">
        <w:rPr>
          <w:rFonts w:ascii="Arial" w:hAnsi="Arial" w:cs="Arial"/>
          <w:i/>
        </w:rPr>
        <w:t>“Ma tutte queste cose le opera l’unico e medesimo Spirito, distribuendole a ciascuno come vuole”</w:t>
      </w:r>
      <w:r w:rsidRPr="00DA44A4">
        <w:rPr>
          <w:rFonts w:ascii="Arial" w:hAnsi="Arial" w:cs="Arial"/>
        </w:rPr>
        <w:t xml:space="preserve"> (1Cor 12,11). </w:t>
      </w:r>
    </w:p>
    <w:p w14:paraId="3ABA8C53" w14:textId="77777777" w:rsidR="00140FBF" w:rsidRPr="00DA44A4" w:rsidRDefault="00140FBF" w:rsidP="0080168B">
      <w:pPr>
        <w:spacing w:after="120"/>
        <w:jc w:val="both"/>
        <w:rPr>
          <w:rFonts w:ascii="Arial" w:hAnsi="Arial" w:cs="Arial"/>
        </w:rPr>
      </w:pPr>
      <w:r w:rsidRPr="00DA44A4">
        <w:rPr>
          <w:rFonts w:ascii="Arial" w:hAnsi="Arial" w:cs="Arial"/>
        </w:rPr>
        <w:t xml:space="preserve">Con un linguaggio a volte anche forte e sostenuto, San Paolo insegna ai Corinzi che mai la Chiesa potrà sussistere nella divisione dei suoi ministeri e dei suoi carismi. Non vi è Chiesa nella contrapposizione tra Sacerdozio e Laicato, tra Sacerdoti e Sacerdoti, tra Laici e Laici, tra Episcopato, Presbiterato, Laicato. L’unità, la comunione, l’unione è essenza. sostanza, vita della Chiesa. Se è vita della Chiesa è anche vita di ogni suo figlio. </w:t>
      </w:r>
    </w:p>
    <w:p w14:paraId="21A6106A" w14:textId="77777777" w:rsidR="00140FBF" w:rsidRPr="00DA44A4" w:rsidRDefault="00140FBF" w:rsidP="0080168B">
      <w:pPr>
        <w:spacing w:after="120"/>
        <w:jc w:val="both"/>
        <w:rPr>
          <w:rFonts w:ascii="Arial" w:hAnsi="Arial" w:cs="Arial"/>
        </w:rPr>
      </w:pPr>
      <w:r w:rsidRPr="00DA44A4">
        <w:rPr>
          <w:rFonts w:ascii="Arial" w:hAnsi="Arial" w:cs="Arial"/>
        </w:rPr>
        <w:t xml:space="preserve">Paolo chiede a quelli di Corinto di ricordarsi di una verità: quella di essere stato lui a generarli nella fede mediante la Parola del Vangelo. Rivendica per sé il titolo di vero padre nella fede. Mai essi dovranno pensarsi fuori di questa relazione di paternità e di figliolanza spirituale. Come un vero padre Paolo va ascoltato. La sua parola va accolta. Il suo insegnamento seguito, messo in pratica. La dottrina recepita come vera via di salvezza. Questa paternità mai dovrà essere dimenticata. È una paternità indelebile, incancellabile e merita rispetto. </w:t>
      </w:r>
    </w:p>
    <w:p w14:paraId="7AD07830" w14:textId="77777777" w:rsidR="00140FBF" w:rsidRPr="00DA44A4" w:rsidRDefault="00140FBF" w:rsidP="0080168B">
      <w:pPr>
        <w:spacing w:after="120"/>
        <w:jc w:val="both"/>
        <w:rPr>
          <w:rFonts w:ascii="Arial" w:hAnsi="Arial" w:cs="Arial"/>
          <w:bCs/>
          <w:i/>
          <w:iCs/>
        </w:rPr>
      </w:pPr>
      <w:r w:rsidRPr="00DA44A4">
        <w:rPr>
          <w:rFonts w:ascii="Arial" w:hAnsi="Arial" w:cs="Arial"/>
          <w:bCs/>
          <w:i/>
          <w:iCs/>
        </w:rPr>
        <w:t>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w:t>
      </w:r>
    </w:p>
    <w:p w14:paraId="2A9FC6CB" w14:textId="77777777" w:rsidR="00140FBF" w:rsidRPr="00DA44A4" w:rsidRDefault="00140FBF" w:rsidP="0080168B">
      <w:pPr>
        <w:spacing w:after="120"/>
        <w:jc w:val="both"/>
        <w:rPr>
          <w:rFonts w:ascii="Arial" w:hAnsi="Arial" w:cs="Arial"/>
          <w:bCs/>
          <w:i/>
          <w:iCs/>
        </w:rPr>
      </w:pPr>
      <w:r w:rsidRPr="00DA44A4">
        <w:rPr>
          <w:rFonts w:ascii="Arial" w:hAnsi="Arial" w:cs="Arial"/>
          <w:bCs/>
          <w:i/>
          <w:iCs/>
        </w:rPr>
        <w:t>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w:t>
      </w:r>
    </w:p>
    <w:p w14:paraId="4E9A2F3D" w14:textId="77777777" w:rsidR="00140FBF" w:rsidRPr="00DA44A4" w:rsidRDefault="00140FBF" w:rsidP="0080168B">
      <w:pPr>
        <w:spacing w:after="120"/>
        <w:jc w:val="both"/>
        <w:rPr>
          <w:rFonts w:ascii="Arial" w:hAnsi="Arial" w:cs="Arial"/>
          <w:bCs/>
          <w:i/>
          <w:iCs/>
        </w:rPr>
      </w:pPr>
      <w:r w:rsidRPr="00DA44A4">
        <w:rPr>
          <w:rFonts w:ascii="Arial" w:hAnsi="Arial" w:cs="Arial"/>
          <w:bCs/>
          <w:i/>
          <w:iCs/>
        </w:rPr>
        <w:lastRenderedPageBreak/>
        <w:t xml:space="preserve">Come se io non dovessi venire da voi, alcuni hanno preso a gonfiarsi d’orgoglio. Ma da voi verrò presto, se piacerà al Signore, e mi renderò conto non già delle parole di quelli che sono gonfi di orgoglio, ma di ciò che veramente sanno fare. Il regno di Dio infatti non consiste in parole, ma in potenza. Che cosa volete? Debbo venire da voi con il bastone, o con amore e con dolcezza d’animo? (Cfr. 1Cor 4,1-21). </w:t>
      </w:r>
    </w:p>
    <w:p w14:paraId="0C131AAB" w14:textId="77777777" w:rsidR="00140FBF" w:rsidRPr="00DA44A4" w:rsidRDefault="00140FBF" w:rsidP="0080168B">
      <w:pPr>
        <w:spacing w:after="120"/>
        <w:jc w:val="both"/>
        <w:rPr>
          <w:rFonts w:ascii="Arial" w:hAnsi="Arial" w:cs="Arial"/>
        </w:rPr>
      </w:pPr>
      <w:r w:rsidRPr="00DA44A4">
        <w:rPr>
          <w:rFonts w:ascii="Arial" w:hAnsi="Arial" w:cs="Arial"/>
        </w:rPr>
        <w:t>Il padre va imitato, afferma con chiarezza San Paolo. Imitato in che cosa? Non di certo nelle forme esterne del suo essere e del suo vivere quotidiano. In queste cose non c’è imitazione, perché ognuno ha le sue personali esigenze di caldo, freddo, sensibilità, insensibilità, propensione, non propensione. L’imitazione è nell’amore per la verità, nella fermezza della predicazione, nel convincimento della fede, nella pratica della carità, nella mozione dello Spirito Santo, nella sete di giustizia, nella povertà in spirito, nella consegna totale della sua vita a Dio.</w:t>
      </w:r>
    </w:p>
    <w:p w14:paraId="53F2CDFD" w14:textId="77777777" w:rsidR="00140FBF" w:rsidRPr="00DA44A4" w:rsidRDefault="00140FBF" w:rsidP="0080168B">
      <w:pPr>
        <w:spacing w:after="120"/>
        <w:jc w:val="both"/>
        <w:rPr>
          <w:rFonts w:ascii="Arial" w:hAnsi="Arial" w:cs="Arial"/>
        </w:rPr>
      </w:pPr>
      <w:r w:rsidRPr="00DA44A4">
        <w:rPr>
          <w:rFonts w:ascii="Arial" w:hAnsi="Arial" w:cs="Arial"/>
        </w:rPr>
        <w:t>L’imitazione deve essere in ciò che San Paolo imita di Cristo Gesù. E San Paolo imita di Cristo la sua grande umiltà, il suo annientamento, la sua obbedienza al Padre fino alla morte di croce, il suo totale rinnegamento, la sua povertà in spirito, la sua misericordia e carità pastorale, il suo essere perennemente mosso dallo Spirito Santo. In tutto questo Paolo dovrà essere imitato, secondo pienezza di verità, non in un modo letterale, dal momento che ogni discepolo di Gesù è chiamato a consegnarsi allo Spirito del Signore, perché sia Lui a muoverlo e a guidarlo.</w:t>
      </w:r>
    </w:p>
    <w:p w14:paraId="24D541C5" w14:textId="77777777" w:rsidR="00140FBF" w:rsidRPr="00DA44A4" w:rsidRDefault="00140FBF" w:rsidP="0080168B">
      <w:pPr>
        <w:spacing w:after="120"/>
        <w:jc w:val="both"/>
        <w:rPr>
          <w:rFonts w:ascii="Arial" w:hAnsi="Arial" w:cs="Arial"/>
        </w:rPr>
      </w:pPr>
      <w:r w:rsidRPr="00DA44A4">
        <w:rPr>
          <w:rFonts w:ascii="Arial" w:hAnsi="Arial" w:cs="Arial"/>
        </w:rPr>
        <w:t>Sovente però nei discepoli del Signore vi è tanta stoltezza, insipienza, arroganza spirituale, invidia, gelosia, superbia, perché si parla senza sapere di ciò che si parla e senza conoscere né la verità di Cristo Gesù e neanche la verità storica e spirituale dei loro fratelli. Il buon discepolo di Gesù deve essere persona dalla grande verità, sapienza, intelligenza. Deve essere un innamorato del Vangelo, della Parola del Signore, un dono fatto allo Spirito Santo di Dio.</w:t>
      </w:r>
    </w:p>
    <w:p w14:paraId="2448FAC2"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Angeli, Santi, fateci tutti dei buoni discepoli di Gesù. </w:t>
      </w:r>
    </w:p>
    <w:p w14:paraId="1EC8B64D" w14:textId="77777777" w:rsidR="00140FBF" w:rsidRPr="00DA44A4" w:rsidRDefault="00140FBF" w:rsidP="00CB781A">
      <w:pPr>
        <w:pStyle w:val="Titolo3"/>
        <w:jc w:val="right"/>
      </w:pPr>
      <w:bookmarkStart w:id="730" w:name="_Toc62181729"/>
      <w:r w:rsidRPr="00DA44A4">
        <w:t>27 Ottobre 2012</w:t>
      </w:r>
      <w:bookmarkEnd w:id="730"/>
      <w:r w:rsidRPr="00DA44A4">
        <w:t xml:space="preserve"> </w:t>
      </w:r>
    </w:p>
    <w:p w14:paraId="150668F0" w14:textId="77777777" w:rsidR="00140FBF" w:rsidRPr="00DA44A4" w:rsidRDefault="00140FBF" w:rsidP="00CB781A">
      <w:pPr>
        <w:pStyle w:val="Titolo1"/>
        <w:rPr>
          <w:szCs w:val="22"/>
        </w:rPr>
      </w:pPr>
      <w:bookmarkStart w:id="731" w:name="_Toc343622705"/>
      <w:bookmarkStart w:id="732" w:name="_Toc62181730"/>
      <w:r w:rsidRPr="00DA44A4">
        <w:t>Ascolta, Israele! Il Signore nostro Dio è l’unico Signore</w:t>
      </w:r>
      <w:bookmarkEnd w:id="731"/>
      <w:bookmarkEnd w:id="732"/>
    </w:p>
    <w:p w14:paraId="31F4852C" w14:textId="77777777" w:rsidR="00140FBF" w:rsidRPr="00DA44A4" w:rsidRDefault="00140FBF" w:rsidP="0080168B">
      <w:pPr>
        <w:tabs>
          <w:tab w:val="left" w:pos="1418"/>
          <w:tab w:val="left" w:pos="2268"/>
        </w:tabs>
        <w:spacing w:after="120"/>
        <w:jc w:val="both"/>
        <w:rPr>
          <w:rFonts w:ascii="Arial" w:hAnsi="Arial" w:cs="Arial"/>
        </w:rPr>
      </w:pPr>
      <w:r w:rsidRPr="00DA44A4">
        <w:rPr>
          <w:rFonts w:ascii="Arial" w:hAnsi="Arial" w:cs="Arial"/>
        </w:rPr>
        <w:t>Vi sono scribi onesti e scribi disonesti. Gesù, prima di rispondere, guarda sempre il cuore di colui che pone la domanda. Il cuore di quest’uomo è onesto. Gesù può rispondergli con grande libertà, serenità d’animo, tranquillità di spirito, pace interiore ed esteriore. Quest’uomo non gli farà alcun male. Chiede perché vuole conoscere più in profondità la legge del Signore.</w:t>
      </w:r>
    </w:p>
    <w:p w14:paraId="0CA5B57D" w14:textId="77777777" w:rsidR="00140FBF" w:rsidRPr="00DA44A4" w:rsidRDefault="00140FBF" w:rsidP="0080168B">
      <w:pPr>
        <w:tabs>
          <w:tab w:val="left" w:pos="1418"/>
          <w:tab w:val="left" w:pos="2268"/>
        </w:tabs>
        <w:spacing w:after="120"/>
        <w:jc w:val="both"/>
        <w:rPr>
          <w:rFonts w:ascii="Arial" w:hAnsi="Arial" w:cs="Arial"/>
        </w:rPr>
      </w:pPr>
      <w:r w:rsidRPr="00DA44A4">
        <w:rPr>
          <w:rFonts w:ascii="Arial" w:hAnsi="Arial" w:cs="Arial"/>
        </w:rPr>
        <w:t xml:space="preserve">Non solo chi risponde è obbligato a conoscere chi gli chiede scienza e sapienza. Ma anche chi chiede è obbligato a conoscere colui che dovrà rispondergli. Se manca questa seconda conoscenza, di certo si è privi di ogni possibilità di pervenire alla verità. Sovente è proprio questa </w:t>
      </w:r>
      <w:r w:rsidRPr="00DA44A4">
        <w:rPr>
          <w:rFonts w:ascii="Arial" w:hAnsi="Arial" w:cs="Arial"/>
          <w:i/>
        </w:rPr>
        <w:t>“scienza”</w:t>
      </w:r>
      <w:r w:rsidRPr="00DA44A4">
        <w:rPr>
          <w:rFonts w:ascii="Arial" w:hAnsi="Arial" w:cs="Arial"/>
        </w:rPr>
        <w:t xml:space="preserve"> che manca, non si conosce colui che risponde e si combinano grandi guai.</w:t>
      </w:r>
    </w:p>
    <w:p w14:paraId="4C304158" w14:textId="77777777" w:rsidR="00140FBF" w:rsidRPr="00DA44A4" w:rsidRDefault="00140FBF" w:rsidP="0080168B">
      <w:pPr>
        <w:tabs>
          <w:tab w:val="left" w:pos="1418"/>
          <w:tab w:val="left" w:pos="2268"/>
        </w:tabs>
        <w:spacing w:after="120"/>
        <w:jc w:val="both"/>
        <w:rPr>
          <w:rFonts w:ascii="Arial" w:hAnsi="Arial" w:cs="Arial"/>
        </w:rPr>
      </w:pPr>
      <w:r w:rsidRPr="00DA44A4">
        <w:rPr>
          <w:rFonts w:ascii="Arial" w:hAnsi="Arial" w:cs="Arial"/>
        </w:rPr>
        <w:lastRenderedPageBreak/>
        <w:t xml:space="preserve">Altra è infatti la risposta di una persona ignorante in materia ed altra è quella di una persona competente. Una cosa è la risposta di un autodidatta e ben altra cosa è la parola che dona un vero esperto, un professore, un dottore in materia. Altra cosa ancora è la risposta di colui che è </w:t>
      </w:r>
      <w:r w:rsidRPr="00DA44A4">
        <w:rPr>
          <w:rFonts w:ascii="Arial" w:hAnsi="Arial" w:cs="Arial"/>
          <w:i/>
        </w:rPr>
        <w:t>“la stessa materia”</w:t>
      </w:r>
      <w:r w:rsidRPr="00DA44A4">
        <w:rPr>
          <w:rFonts w:ascii="Arial" w:hAnsi="Arial" w:cs="Arial"/>
        </w:rPr>
        <w:t xml:space="preserve"> di ciò che si è chiesto. Gesù è”</w:t>
      </w:r>
      <w:r w:rsidRPr="00DA44A4">
        <w:rPr>
          <w:rFonts w:ascii="Arial" w:hAnsi="Arial" w:cs="Arial"/>
          <w:i/>
        </w:rPr>
        <w:t xml:space="preserve"> la risposta e</w:t>
      </w:r>
      <w:r w:rsidRPr="00DA44A4">
        <w:rPr>
          <w:rFonts w:ascii="Arial" w:hAnsi="Arial" w:cs="Arial"/>
        </w:rPr>
        <w:t xml:space="preserve"> </w:t>
      </w:r>
      <w:r w:rsidRPr="00DA44A4">
        <w:rPr>
          <w:rFonts w:ascii="Arial" w:hAnsi="Arial" w:cs="Arial"/>
          <w:i/>
        </w:rPr>
        <w:t>la materia della risposta”</w:t>
      </w:r>
      <w:r w:rsidRPr="00DA44A4">
        <w:rPr>
          <w:rFonts w:ascii="Arial" w:hAnsi="Arial" w:cs="Arial"/>
        </w:rPr>
        <w:t xml:space="preserve">. Lui è la Verità e l’Autore della Verità. È l’Amore e l’Autore dell’Amore vero, puro, santo, giusto, perfetto, divino, umano, nel tempo e nell’eternità. </w:t>
      </w:r>
    </w:p>
    <w:p w14:paraId="7247AB00" w14:textId="77777777" w:rsidR="00140FBF" w:rsidRPr="00DA44A4" w:rsidRDefault="00140FBF" w:rsidP="0080168B">
      <w:pPr>
        <w:tabs>
          <w:tab w:val="left" w:pos="1418"/>
          <w:tab w:val="left" w:pos="2268"/>
        </w:tabs>
        <w:spacing w:after="120"/>
        <w:jc w:val="both"/>
        <w:rPr>
          <w:rFonts w:ascii="Arial" w:hAnsi="Arial" w:cs="Arial"/>
        </w:rPr>
      </w:pPr>
      <w:r w:rsidRPr="00DA44A4">
        <w:rPr>
          <w:rFonts w:ascii="Arial" w:hAnsi="Arial" w:cs="Arial"/>
        </w:rPr>
        <w:t>Un esempio ci aiuterà a comprendere ogni cosa. La Vergine Maria chiede a Gesù. Sa chi è Gesù. È il Figlio dell’Altissimo. È lo stesso Dio. Ella non comprende la risposta che il Figlio le dona. Sa però che è parola di Dio, del Figlio di Dio. Non comprende, ma conserva tutto nel suo cuore, meditandola notte e giorno, al fine di giungere con l’aiuto dello Spirito Santo a conoscere cosa il Figlio suo le ha rivelato. Poiché di risposta di vera rivelazione si tratta.</w:t>
      </w:r>
    </w:p>
    <w:p w14:paraId="42781DA1" w14:textId="77777777" w:rsidR="00140FBF" w:rsidRPr="00DA44A4" w:rsidRDefault="00140FBF" w:rsidP="0080168B">
      <w:pPr>
        <w:tabs>
          <w:tab w:val="left" w:pos="1418"/>
          <w:tab w:val="left" w:pos="2268"/>
        </w:tabs>
        <w:spacing w:after="120"/>
        <w:jc w:val="both"/>
        <w:rPr>
          <w:rFonts w:ascii="Arial" w:hAnsi="Arial" w:cs="Arial"/>
        </w:rPr>
      </w:pPr>
      <w:r w:rsidRPr="00DA44A4">
        <w:rPr>
          <w:rFonts w:ascii="Arial" w:hAnsi="Arial" w:cs="Arial"/>
        </w:rPr>
        <w:t xml:space="preserve">Molte volte succede invece che ci si pone in un atteggiamento paritario. L’infermiere si mette sullo stesso piedistallo del primario, sol perché ha sentito parlare e sente parlare di medicina. Uno può anche sentire parlare di medicina, ma non per questo acquisisce la scienza medica. Sentir parlare e scienza non sono la stessa cosa. Così avviene anche in campo ecclesiale. Un laico pensa, si crede un grande teologo sol perché sente parole di teologia. Le parole non sono la scienza, la sapienza, l’intelligenza teologica. La scienza teologia è tutt’altra cosa. Eppure ci si picca e si gioca a fare i teologi, ma senza nulla comprendere della scienza di Dio. </w:t>
      </w:r>
    </w:p>
    <w:p w14:paraId="1515826E" w14:textId="77777777" w:rsidR="00140FBF" w:rsidRPr="00DA44A4" w:rsidRDefault="00140FBF" w:rsidP="0080168B">
      <w:pPr>
        <w:spacing w:after="120"/>
        <w:jc w:val="both"/>
        <w:rPr>
          <w:rFonts w:ascii="Arial" w:hAnsi="Arial" w:cs="Arial"/>
          <w:bCs/>
          <w:i/>
          <w:iCs/>
        </w:rPr>
      </w:pPr>
      <w:r w:rsidRPr="00DA44A4">
        <w:rPr>
          <w:rFonts w:ascii="Arial" w:hAnsi="Arial" w:cs="Arial"/>
          <w:bCs/>
          <w:i/>
          <w:iCs/>
        </w:rPr>
        <w:t>Allora si avvicinò a lui uno degli scribi che li aveva uditi discutere e, visto come aveva ben risposto a loro, gli domandò: «Qual è il primo di tutti i comandamenti?». Gesù rispose: «Il primo è: Ascolta, Israele! Il Signore nostro Dio è l’unico Signore; amerai il Signore tuo Dio con tutto il tuo cuore e con tutta la tua anima, con tutta la tua mente e con tutta la tua forza. Il secondo è questo: Amerai il tuo prossimo come te stesso. Non c’è altro comandamento più grande di questi». Lo scriba gli disse: «Hai detto bene, Maestro, e secondo verità, che Egli è unico e non vi è altri all’infuori di lui; amarlo con tutto il cuore, con tutta l’intelligenza e con tutta la forza e amare il prossimo come se stesso vale più di tutti gli olocausti e i sacrifici». Vedendo che egli aveva risposto saggiamente, Gesù gli disse: «Non sei lontano dal regno di Dio». E nessuno aveva più il coraggio di interrogarlo.</w:t>
      </w:r>
    </w:p>
    <w:p w14:paraId="753980BD" w14:textId="77777777" w:rsidR="00140FBF" w:rsidRPr="00DA44A4" w:rsidRDefault="00140FBF" w:rsidP="0080168B">
      <w:pPr>
        <w:tabs>
          <w:tab w:val="left" w:pos="1418"/>
          <w:tab w:val="left" w:pos="2268"/>
        </w:tabs>
        <w:spacing w:after="120"/>
        <w:jc w:val="both"/>
        <w:rPr>
          <w:rFonts w:ascii="Arial" w:hAnsi="Arial" w:cs="Arial"/>
        </w:rPr>
      </w:pPr>
      <w:r w:rsidRPr="00DA44A4">
        <w:rPr>
          <w:rFonts w:ascii="Arial" w:hAnsi="Arial" w:cs="Arial"/>
        </w:rPr>
        <w:t>Che non si comprende nulla della scienza teologica lo attesta il fatto che si parla di argomenti seri, ma solo per pronunciamento di parole. Manca l’essenza, la sostanza di Dio nelle parole. Manca l’essenza, la sostanza dello Spirito Santo nelle parole. Manca la sostanza di Cristo, della Chiesa, del Sacerdozio, del Laicato, dello stesso uomo nelle parole che si dicono. La teologia non è un insieme di parole, messe l’una accanto all’altra, formando delle frase che dicono più o meno qualcosa. La teologia è conoscenza della sostanza, dell’essenza delle cose, della realtà, della verità più segreta e nascosta, del mistero che il Signore si è degnato di rivelarci.</w:t>
      </w:r>
    </w:p>
    <w:p w14:paraId="3A0CB724" w14:textId="77777777" w:rsidR="00140FBF" w:rsidRPr="00DA44A4" w:rsidRDefault="00140FBF" w:rsidP="0080168B">
      <w:pPr>
        <w:tabs>
          <w:tab w:val="left" w:pos="1418"/>
          <w:tab w:val="left" w:pos="2268"/>
        </w:tabs>
        <w:spacing w:after="120"/>
        <w:jc w:val="both"/>
        <w:rPr>
          <w:rFonts w:ascii="Arial" w:hAnsi="Arial" w:cs="Arial"/>
        </w:rPr>
      </w:pPr>
      <w:r w:rsidRPr="00DA44A4">
        <w:rPr>
          <w:rFonts w:ascii="Arial" w:hAnsi="Arial" w:cs="Arial"/>
        </w:rPr>
        <w:t xml:space="preserve">Questo scriba buono comprende la risposta di Gesù, perché non è un profano nelle cose di Dio. Lui è uno studioso della Parola del Signore e sa il valore delle parole proferite da Gesù. Lo sa e lo apprezza. Lo sa e lo ripete, per non dimenticarselo mai più. Chi invece non conosce questo valore eterno, divino, umano, storico, </w:t>
      </w:r>
      <w:r w:rsidRPr="00DA44A4">
        <w:rPr>
          <w:rFonts w:ascii="Arial" w:hAnsi="Arial" w:cs="Arial"/>
        </w:rPr>
        <w:lastRenderedPageBreak/>
        <w:t>soprannaturale, trascendente delle parole, ne fa un affare umano, una cosa volgare, tradendo la verità e confondendola con altre cose che non sono la verità teologica. In questo caso, chi dice la verità deve rivestirsi di ogni pazienza, saggezza, intelligenza, sapendo che sarà sempre così. Sempre vi sarà un abisso incolmabile tra la verità della salvezza e ciò che l’uomo comprende di essa. È suo dovere aiutare l’altro a poco a poco, come faceva Gesù, perché venga introdotto nel mistero della verità eterna.</w:t>
      </w:r>
    </w:p>
    <w:p w14:paraId="14DAA9E3" w14:textId="77777777" w:rsidR="00140FBF" w:rsidRPr="00DA44A4" w:rsidRDefault="00140FBF" w:rsidP="0080168B">
      <w:pPr>
        <w:tabs>
          <w:tab w:val="left" w:pos="1418"/>
          <w:tab w:val="left" w:pos="2268"/>
        </w:tabs>
        <w:spacing w:after="120"/>
        <w:jc w:val="both"/>
        <w:rPr>
          <w:rFonts w:ascii="Arial" w:hAnsi="Arial" w:cs="Arial"/>
        </w:rPr>
      </w:pPr>
      <w:r w:rsidRPr="00DA44A4">
        <w:rPr>
          <w:rFonts w:ascii="Arial" w:hAnsi="Arial" w:cs="Arial"/>
        </w:rPr>
        <w:t xml:space="preserve">Vergine Maria, Madre della Redenzione, Angeli, Santi, rivestiteci di grande pazienza, sempre. </w:t>
      </w:r>
    </w:p>
    <w:p w14:paraId="23B419B9" w14:textId="77777777" w:rsidR="00140FBF" w:rsidRPr="00DA44A4" w:rsidRDefault="00140FBF" w:rsidP="00CB781A">
      <w:pPr>
        <w:pStyle w:val="Titolo3"/>
        <w:jc w:val="right"/>
      </w:pPr>
      <w:bookmarkStart w:id="733" w:name="_Toc62181731"/>
      <w:r w:rsidRPr="00DA44A4">
        <w:t>03 Novembre 2012</w:t>
      </w:r>
      <w:bookmarkEnd w:id="733"/>
    </w:p>
    <w:p w14:paraId="4F4B80C8" w14:textId="77777777" w:rsidR="00140FBF" w:rsidRPr="00CB781A" w:rsidRDefault="00140FBF" w:rsidP="00CB781A">
      <w:pPr>
        <w:pStyle w:val="Titolo1"/>
      </w:pPr>
      <w:bookmarkStart w:id="734" w:name="_Toc343622707"/>
      <w:bookmarkStart w:id="735" w:name="_Toc62181732"/>
      <w:r w:rsidRPr="00CB781A">
        <w:t>Ricevette in eredità la giustizia secondo la fede</w:t>
      </w:r>
      <w:bookmarkEnd w:id="734"/>
      <w:bookmarkEnd w:id="735"/>
    </w:p>
    <w:p w14:paraId="1E9869CD" w14:textId="77777777" w:rsidR="00140FBF" w:rsidRPr="00DA44A4" w:rsidRDefault="00140FBF" w:rsidP="0080168B">
      <w:pPr>
        <w:spacing w:after="120"/>
        <w:jc w:val="both"/>
        <w:rPr>
          <w:rFonts w:ascii="Arial" w:hAnsi="Arial" w:cs="Arial"/>
        </w:rPr>
      </w:pPr>
      <w:r w:rsidRPr="00DA44A4">
        <w:rPr>
          <w:rFonts w:ascii="Arial" w:hAnsi="Arial" w:cs="Arial"/>
        </w:rPr>
        <w:t xml:space="preserve">Abbiamo finora preso in esame la fede di Abele e di Enoc. Quella di Abele nasce da una coscienza retta che confessa Dio come il Datore di ogni cosa, di ogni vita, di ogni bene, e a Lui offre le cose migliori, perché sempre a Dio va il meglio del meglio di tutto ciò che siamo, possediamo, abbiamo. Dio deve avere sempre il primo posto, il primo frutto, la prima vita, il primo prodotto della terra, il primo parto. Lo merita perché  è Lui che dona ogni cosa e a Lui ogni cosa va donata. Davide ha espresso questo principio di purissima fede in modo mirabile: </w:t>
      </w:r>
    </w:p>
    <w:p w14:paraId="581F9B96" w14:textId="77777777" w:rsidR="00140FBF" w:rsidRPr="00DA44A4" w:rsidRDefault="00140FBF" w:rsidP="0080168B">
      <w:pPr>
        <w:spacing w:after="120"/>
        <w:jc w:val="both"/>
        <w:rPr>
          <w:rFonts w:ascii="Arial" w:hAnsi="Arial" w:cs="Arial"/>
          <w:i/>
        </w:rPr>
      </w:pPr>
      <w:r w:rsidRPr="00DA44A4">
        <w:rPr>
          <w:rFonts w:ascii="Arial" w:hAnsi="Arial" w:cs="Arial"/>
          <w:i/>
        </w:rPr>
        <w:t>“Davide benedisse il Signore sotto gli occhi di tutta l’assemblea. Davide disse: «Benedetto sei tu, Signore, Dio d’Israele, nostro padre, ora e per sempre. Tua, Signore, è la grandezza, la potenza, lo splendore, la gloria e la maestà: perché tutto, nei cieli e sulla terra, è tuo. Tuo è il regno, Signore: ti innalzi sovrano sopra ogni cosa. Da te provengono la ricchezza e la gloria, tu domini tutto; nella tua mano c’è forza e potenza, con la tua mano dai a tutti ricchezza e potere. Ed ora, nostro Dio, noi ti ringraziamo e lodiamo il tuo nome glorioso.</w:t>
      </w:r>
    </w:p>
    <w:p w14:paraId="4FA0B996" w14:textId="77777777" w:rsidR="00140FBF" w:rsidRPr="00DA44A4" w:rsidRDefault="00140FBF" w:rsidP="0080168B">
      <w:pPr>
        <w:spacing w:after="120"/>
        <w:jc w:val="both"/>
        <w:rPr>
          <w:rFonts w:ascii="Arial" w:hAnsi="Arial" w:cs="Arial"/>
          <w:i/>
        </w:rPr>
      </w:pPr>
      <w:r w:rsidRPr="00DA44A4">
        <w:rPr>
          <w:rFonts w:ascii="Arial" w:hAnsi="Arial" w:cs="Arial"/>
          <w:i/>
        </w:rPr>
        <w:t xml:space="preserve">E chi sono io e chi è il mio popolo, per essere in grado di offrirti tutto questo spontaneamente? Tutto proviene da te: noi, dopo averlo ricevuto dalla tua mano, te l’abbiamo ridato. Noi siamo forestieri davanti a te e ospiti come tutti i nostri padri. Come un’ombra sono i nostri giorni sulla terra e non c’è speranza. Signore, nostro Dio, quanto noi abbiamo preparato per costruire una casa al tuo santo nome proviene da te ed è tutto tuo. So, mio Dio, che tu provi i cuori e ti compiaci della rettitudine. Io, con cuore retto, ho offerto spontaneamente tutte queste cose. Ora io vedo con gioia che anche il tuo popolo qui presente ti porta offerte spontanee. Signore, Dio di Abramo, di Isacco e d’Israele, nostri padri, custodisci per sempre questa disposizione come intimo intento del cuore del tuo popolo. Dirigi i loro cuori verso di te. A Salomone, mio figlio, concedi un cuore sincero, perché custodisca i tuoi comandi, le tue istruzioni e le tue norme, perché esegua tutto ciò e costruisca l’edificio per il quale io ho fatto i preparativi».  Davide disse a tutta l’assemblea: «Benedite dunque il Signore, vostro Dio!». Tutta l’assemblea benedisse il Signore, Dio dei loro padri; si inginocchiarono e si prostrarono davanti al Signore e al re” (1Cr 29,10-20). </w:t>
      </w:r>
    </w:p>
    <w:p w14:paraId="63FC7F24" w14:textId="77777777" w:rsidR="00140FBF" w:rsidRPr="00DA44A4" w:rsidRDefault="00140FBF" w:rsidP="0080168B">
      <w:pPr>
        <w:spacing w:after="120"/>
        <w:jc w:val="both"/>
        <w:rPr>
          <w:rFonts w:ascii="Arial" w:hAnsi="Arial" w:cs="Arial"/>
        </w:rPr>
      </w:pPr>
      <w:r w:rsidRPr="00DA44A4">
        <w:rPr>
          <w:rFonts w:ascii="Arial" w:hAnsi="Arial" w:cs="Arial"/>
        </w:rPr>
        <w:t xml:space="preserve">Stupenda confessione di fede che merita di essere posta nel cuore di ogni uomo. Enoc invece possiede una fede che sa unire tempo ed eternità, vita presente e futura. Lui sa che il futuro è anche frutto del presente. Il tempo per lui genera l’eternità. Questa è </w:t>
      </w:r>
      <w:r w:rsidRPr="00DA44A4">
        <w:rPr>
          <w:rFonts w:ascii="Arial" w:hAnsi="Arial" w:cs="Arial"/>
        </w:rPr>
        <w:lastRenderedPageBreak/>
        <w:t>dono di Dio ed anche opera del sangue dell’uomo, di ogni suo sacrificio, abnegazione, rinnegamento di sé. Con Noè invece si entra in un altro tipo di fede. Finora è stata assente la Parola di Dio. Solo a Caino Dio ha parlato. Altre parole di Dio non sono conosciute se non quelle dette dal Signore ai progenitori: Adamo ed Eva, prima e dopo il peccato. Con Noè la fede diviene purissima obbedienza. Non è più un frutto della nostra coscienza pura, retta, santa. È invece una risposta umile, pia, santa, giusta al Signore che viene e chiede, si rivela, si manifesta, ci dona una parola nella quale è posta la nostra salvezza e quella dei nostri fratelli. È sempre così. La parola che salva noi, salva anche il mondo. Non salva solo noi, ma il mondo intero.</w:t>
      </w:r>
    </w:p>
    <w:p w14:paraId="68A66523" w14:textId="77777777" w:rsidR="00140FBF" w:rsidRPr="00DA44A4" w:rsidRDefault="00140FBF" w:rsidP="0080168B">
      <w:pPr>
        <w:spacing w:after="120"/>
        <w:jc w:val="both"/>
        <w:rPr>
          <w:rFonts w:ascii="Arial" w:hAnsi="Arial" w:cs="Arial"/>
          <w:i/>
          <w:iCs/>
        </w:rPr>
      </w:pPr>
      <w:r w:rsidRPr="00DA44A4">
        <w:rPr>
          <w:rFonts w:ascii="Arial" w:hAnsi="Arial" w:cs="Arial"/>
          <w:i/>
          <w:iCs/>
        </w:rPr>
        <w:t xml:space="preserve">Per fede, Noè, avvertito di cose che ancora non si vedevano, preso da sacro timore, costruì un’arca per la salvezza della sua famiglia; e per questa fede condannò il mondo e ricevette in eredità la giustizia secondo la fede (Eb 11,7). </w:t>
      </w:r>
    </w:p>
    <w:p w14:paraId="5282E07B" w14:textId="77777777" w:rsidR="00140FBF" w:rsidRPr="00DA44A4" w:rsidRDefault="00140FBF" w:rsidP="0080168B">
      <w:pPr>
        <w:spacing w:after="120"/>
        <w:jc w:val="both"/>
        <w:rPr>
          <w:rFonts w:ascii="Arial" w:hAnsi="Arial" w:cs="Arial"/>
        </w:rPr>
      </w:pPr>
      <w:r w:rsidRPr="00DA44A4">
        <w:rPr>
          <w:rFonts w:ascii="Arial" w:hAnsi="Arial" w:cs="Arial"/>
        </w:rPr>
        <w:t>La Parola della fede manifesta a Noè un futuro che non si vede, un futuro inimmaginabile, impensabile, ignoto e sconosciuto a qualsiasi mente e cuore umano. Nessuno sa mai cosa avverrà fra qualche istante. Le nostre previsioni si fermano anche dinanzi al futuro immediato, figuriamoci poi a vedere il futuro che è lontano da noi. A volte ci si rivolge ai venditori di falso futuro per noi e per gli altri. Questa via è preclusa ad ogni vero adoratore del nostro Dio, il quale ha stabilito che il futuro sia per noi solo il frutto della sua Parola.</w:t>
      </w:r>
    </w:p>
    <w:p w14:paraId="01EAB6B0" w14:textId="77777777" w:rsidR="00140FBF" w:rsidRPr="00DA44A4" w:rsidRDefault="00140FBF" w:rsidP="0080168B">
      <w:pPr>
        <w:spacing w:after="120"/>
        <w:jc w:val="both"/>
        <w:rPr>
          <w:rFonts w:ascii="Arial" w:hAnsi="Arial" w:cs="Arial"/>
        </w:rPr>
      </w:pPr>
      <w:r w:rsidRPr="00DA44A4">
        <w:rPr>
          <w:rFonts w:ascii="Arial" w:hAnsi="Arial" w:cs="Arial"/>
        </w:rPr>
        <w:t>Dopo che Dio ha parlato, Noè può scegliere di essere travolto dalle acque del diluvio, che lui non vede e neanche può immaginare, oppure di ascoltare la Parola del Signore e mettersi a costruire l’arca della sua salvezza e di quella di ogni specie vivente che è sulla terra. Sceglie la seconda via e l’umanità intera può continuare a vivere. Solo nella Parola del Signore è la vita per il futuro terreno ed eterno. Se l’uomo ascolta, crede, vive la Parola, il suo futuro sarà di vera vita. Se invece non ascolta e non crede, non vi sarà per lui nessun futuro di bene.</w:t>
      </w:r>
    </w:p>
    <w:p w14:paraId="246F35E9"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Angeli, Santi, fateci ascoltatori della Parola di Gesù. </w:t>
      </w:r>
    </w:p>
    <w:p w14:paraId="5973F96C" w14:textId="77777777" w:rsidR="00140FBF" w:rsidRPr="00DA44A4" w:rsidRDefault="00140FBF" w:rsidP="00CB781A">
      <w:pPr>
        <w:pStyle w:val="Titolo3"/>
        <w:jc w:val="right"/>
      </w:pPr>
      <w:bookmarkStart w:id="736" w:name="_Toc62181733"/>
      <w:r w:rsidRPr="00DA44A4">
        <w:t>03 Novembre 2012</w:t>
      </w:r>
      <w:bookmarkEnd w:id="736"/>
    </w:p>
    <w:p w14:paraId="5134838B" w14:textId="77777777" w:rsidR="00140FBF" w:rsidRPr="00CB781A" w:rsidRDefault="00140FBF" w:rsidP="00CB781A">
      <w:pPr>
        <w:pStyle w:val="Titolo1"/>
      </w:pPr>
      <w:bookmarkStart w:id="737" w:name="_Toc343622709"/>
      <w:bookmarkStart w:id="738" w:name="_Toc62181734"/>
      <w:r w:rsidRPr="00CB781A">
        <w:t>Ma tutto io faccio per il Vangelo, per diventarne partecipe anch’io</w:t>
      </w:r>
      <w:bookmarkEnd w:id="737"/>
      <w:bookmarkEnd w:id="738"/>
      <w:r w:rsidRPr="00CB781A">
        <w:t xml:space="preserve"> </w:t>
      </w:r>
    </w:p>
    <w:p w14:paraId="66A74722" w14:textId="77777777" w:rsidR="00140FBF" w:rsidRPr="00DA44A4" w:rsidRDefault="00140FBF" w:rsidP="0080168B">
      <w:pPr>
        <w:spacing w:after="120"/>
        <w:jc w:val="both"/>
        <w:rPr>
          <w:rFonts w:ascii="Arial" w:hAnsi="Arial" w:cs="Arial"/>
        </w:rPr>
      </w:pPr>
      <w:r w:rsidRPr="00DA44A4">
        <w:rPr>
          <w:rFonts w:ascii="Arial" w:hAnsi="Arial" w:cs="Arial"/>
        </w:rPr>
        <w:t>San Paolo è ministro di Cristo Gesù e amministratore dei misteri di Dio, misteri di grazia e verità, misteri di Spirito Santo e Parola del Vangelo, misteri di vera giustizia e perfetta obbedienza al Signore Dio nostro, nella comunità dei discepoli del Signore, che è la sua Chiesa una, santa, cattolica, apostolica. All’amministratore è chiesta una cosa sola: che risulti, sia trovato fedele in tutta la sua opera. L’infedeltà per lui sarà considerata vero tradimento, vera disonestà, vero inquinamento della sua missione, vera impurità nella sua mediazione.</w:t>
      </w:r>
    </w:p>
    <w:p w14:paraId="3A60C2D0" w14:textId="77777777" w:rsidR="00140FBF" w:rsidRPr="00DA44A4" w:rsidRDefault="00140FBF" w:rsidP="0080168B">
      <w:pPr>
        <w:spacing w:after="120"/>
        <w:jc w:val="both"/>
        <w:rPr>
          <w:rFonts w:ascii="Arial" w:hAnsi="Arial" w:cs="Arial"/>
        </w:rPr>
      </w:pPr>
      <w:r w:rsidRPr="00DA44A4">
        <w:rPr>
          <w:rFonts w:ascii="Arial" w:hAnsi="Arial" w:cs="Arial"/>
        </w:rPr>
        <w:t xml:space="preserve">Oggi San Paolo ci rivela una verità che sovente passa sotto silenzio. Alcune frasi fanno colpo, sono ad effetto, rimangono più facilmente impresse nella memoria e si prendono, senza però mai farle veramente nostre. Si citano per lui, non certo per noi. </w:t>
      </w:r>
      <w:r w:rsidRPr="00DA44A4">
        <w:rPr>
          <w:rFonts w:ascii="Arial" w:hAnsi="Arial" w:cs="Arial"/>
        </w:rPr>
        <w:lastRenderedPageBreak/>
        <w:t xml:space="preserve">Si ammirano in lui, mai in noi. Ci si gloria di conoscerle e di citarle per dare lustro ai nostri discorsi. Una delle sue frasi più citate è senz’altro questa: </w:t>
      </w:r>
      <w:r w:rsidRPr="00DA44A4">
        <w:rPr>
          <w:rFonts w:ascii="Arial" w:hAnsi="Arial" w:cs="Arial"/>
          <w:i/>
        </w:rPr>
        <w:t>“Guai a me se non annuncio il Vangelo!”</w:t>
      </w:r>
      <w:r w:rsidRPr="00DA44A4">
        <w:rPr>
          <w:rFonts w:ascii="Arial" w:hAnsi="Arial" w:cs="Arial"/>
        </w:rPr>
        <w:t xml:space="preserve">. Non è un </w:t>
      </w:r>
      <w:r w:rsidRPr="00DA44A4">
        <w:rPr>
          <w:rFonts w:ascii="Arial" w:hAnsi="Arial" w:cs="Arial"/>
          <w:i/>
        </w:rPr>
        <w:t>“guai”</w:t>
      </w:r>
      <w:r w:rsidRPr="00DA44A4">
        <w:rPr>
          <w:rFonts w:ascii="Arial" w:hAnsi="Arial" w:cs="Arial"/>
        </w:rPr>
        <w:t xml:space="preserve"> solo per lui, lo è per tutti i discepoli di Gesù. Il mondo vive di Vangelo, nel Vangelo, per il Vangelo. Se il Vangelo non viene dato, il mondo rimane privo del suo alimento vitale e muore nel suo peccato.</w:t>
      </w:r>
    </w:p>
    <w:p w14:paraId="2D1E68C6" w14:textId="77777777" w:rsidR="00140FBF" w:rsidRPr="00DA44A4" w:rsidRDefault="00140FBF" w:rsidP="0080168B">
      <w:pPr>
        <w:spacing w:after="120"/>
        <w:jc w:val="both"/>
        <w:rPr>
          <w:rFonts w:ascii="Arial" w:hAnsi="Arial" w:cs="Arial"/>
        </w:rPr>
      </w:pPr>
      <w:r w:rsidRPr="00DA44A4">
        <w:rPr>
          <w:rFonts w:ascii="Arial" w:hAnsi="Arial" w:cs="Arial"/>
        </w:rPr>
        <w:t xml:space="preserve">Se un giudice decide – </w:t>
      </w:r>
      <w:r w:rsidRPr="00DA44A4">
        <w:rPr>
          <w:rFonts w:ascii="Arial" w:hAnsi="Arial" w:cs="Arial"/>
          <w:i/>
        </w:rPr>
        <w:t>non si intende commentare in alcun modo la sentenza</w:t>
      </w:r>
      <w:r w:rsidRPr="00DA44A4">
        <w:rPr>
          <w:rFonts w:ascii="Arial" w:hAnsi="Arial" w:cs="Arial"/>
        </w:rPr>
        <w:t xml:space="preserve"> – che sono responsabili di condanna persone che hanno dato informazioni scientifiche non giuste sull’immediato futuro e per di più su un qualcosa di scientificamente impossibile da prevedere, il Giudice eterno cosa farà di noi tutti discepoli del Signore che avevano la giusta, la vera, la santa, la perfetta, la meravigliosa, la divina notizia e non l’abbiamo donata? Di certo ci condannerà – ed è questo il significato del </w:t>
      </w:r>
      <w:r w:rsidRPr="00DA44A4">
        <w:rPr>
          <w:rFonts w:ascii="Arial" w:hAnsi="Arial" w:cs="Arial"/>
          <w:i/>
        </w:rPr>
        <w:t>“guai”</w:t>
      </w:r>
      <w:r w:rsidRPr="00DA44A4">
        <w:rPr>
          <w:rFonts w:ascii="Arial" w:hAnsi="Arial" w:cs="Arial"/>
        </w:rPr>
        <w:t xml:space="preserve"> che San Paolo grida – per aver condannato a morte eterna i nostri fratelli per non aver dato loro la notizia per la salvezza della loro vita.</w:t>
      </w:r>
    </w:p>
    <w:p w14:paraId="02A64B26" w14:textId="77777777" w:rsidR="00140FBF" w:rsidRPr="00DA44A4" w:rsidRDefault="00140FBF" w:rsidP="0080168B">
      <w:pPr>
        <w:tabs>
          <w:tab w:val="left" w:pos="1418"/>
        </w:tabs>
        <w:spacing w:after="120"/>
        <w:jc w:val="both"/>
        <w:rPr>
          <w:rFonts w:ascii="Arial" w:hAnsi="Arial" w:cs="Arial"/>
          <w:bCs/>
          <w:i/>
          <w:iCs/>
        </w:rPr>
      </w:pPr>
      <w:r w:rsidRPr="00DA44A4">
        <w:rPr>
          <w:rFonts w:ascii="Arial" w:hAnsi="Arial" w:cs="Arial"/>
          <w:i/>
          <w:iCs/>
        </w:rPr>
        <w:t xml:space="preserve">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w:t>
      </w:r>
      <w:smartTag w:uri="urn:schemas-microsoft-com:office:smarttags" w:element="PersonName">
        <w:smartTagPr>
          <w:attr w:name="ProductID" w:val="la Legge"/>
        </w:smartTagPr>
        <w:r w:rsidRPr="00DA44A4">
          <w:rPr>
            <w:rFonts w:ascii="Arial" w:hAnsi="Arial" w:cs="Arial"/>
            <w:i/>
            <w:iCs/>
          </w:rPr>
          <w:t>la Legge</w:t>
        </w:r>
      </w:smartTag>
      <w:r w:rsidRPr="00DA44A4">
        <w:rPr>
          <w:rFonts w:ascii="Arial" w:hAnsi="Arial" w:cs="Arial"/>
          <w:i/>
          <w:iCs/>
        </w:rPr>
        <w:t xml:space="preserve"> – pur non essendo io sotto </w:t>
      </w:r>
      <w:smartTag w:uri="urn:schemas-microsoft-com:office:smarttags" w:element="PersonName">
        <w:smartTagPr>
          <w:attr w:name="ProductID" w:val="la Legge"/>
        </w:smartTagPr>
        <w:r w:rsidRPr="00DA44A4">
          <w:rPr>
            <w:rFonts w:ascii="Arial" w:hAnsi="Arial" w:cs="Arial"/>
            <w:i/>
            <w:iCs/>
          </w:rPr>
          <w:t>la Legge</w:t>
        </w:r>
      </w:smartTag>
      <w:r w:rsidRPr="00DA44A4">
        <w:rPr>
          <w:rFonts w:ascii="Arial" w:hAnsi="Arial" w:cs="Arial"/>
          <w:i/>
          <w:iCs/>
        </w:rPr>
        <w:t xml:space="preserve"> – mi sono fatto come uno che è sotto </w:t>
      </w:r>
      <w:smartTag w:uri="urn:schemas-microsoft-com:office:smarttags" w:element="PersonName">
        <w:smartTagPr>
          <w:attr w:name="ProductID" w:val="la Legge"/>
        </w:smartTagPr>
        <w:r w:rsidRPr="00DA44A4">
          <w:rPr>
            <w:rFonts w:ascii="Arial" w:hAnsi="Arial" w:cs="Arial"/>
            <w:i/>
            <w:iCs/>
          </w:rPr>
          <w:t>la Legge</w:t>
        </w:r>
      </w:smartTag>
      <w:r w:rsidRPr="00DA44A4">
        <w:rPr>
          <w:rFonts w:ascii="Arial" w:hAnsi="Arial" w:cs="Arial"/>
          <w:i/>
          <w:iCs/>
        </w:rPr>
        <w:t xml:space="preserve">, allo scopo di guadagnare coloro che sono sotto </w:t>
      </w:r>
      <w:smartTag w:uri="urn:schemas-microsoft-com:office:smarttags" w:element="PersonName">
        <w:smartTagPr>
          <w:attr w:name="ProductID" w:val="la Legge."/>
        </w:smartTagPr>
        <w:r w:rsidRPr="00DA44A4">
          <w:rPr>
            <w:rFonts w:ascii="Arial" w:hAnsi="Arial" w:cs="Arial"/>
            <w:i/>
            <w:iCs/>
          </w:rPr>
          <w:t>la Legge.</w:t>
        </w:r>
      </w:smartTag>
      <w:r w:rsidRPr="00DA44A4">
        <w:rPr>
          <w:rFonts w:ascii="Arial" w:hAnsi="Arial" w:cs="Arial"/>
          <w:i/>
          <w:iCs/>
        </w:rPr>
        <w:t xml:space="preserv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(Cfr. 1Cor 9,15-23</w:t>
      </w:r>
      <w:r w:rsidRPr="00DA44A4">
        <w:rPr>
          <w:rFonts w:ascii="Arial" w:hAnsi="Arial" w:cs="Arial"/>
          <w:bCs/>
          <w:i/>
          <w:iCs/>
        </w:rPr>
        <w:t xml:space="preserve">). </w:t>
      </w:r>
    </w:p>
    <w:p w14:paraId="409DB4C4" w14:textId="77777777" w:rsidR="00140FBF" w:rsidRPr="00DA44A4" w:rsidRDefault="00140FBF" w:rsidP="0080168B">
      <w:pPr>
        <w:spacing w:after="120"/>
        <w:jc w:val="both"/>
        <w:rPr>
          <w:rFonts w:ascii="Arial" w:hAnsi="Arial" w:cs="Arial"/>
        </w:rPr>
      </w:pPr>
      <w:r w:rsidRPr="00DA44A4">
        <w:rPr>
          <w:rFonts w:ascii="Arial" w:hAnsi="Arial" w:cs="Arial"/>
        </w:rPr>
        <w:t xml:space="preserve">Se il “guai” di San Paolo è famoso e sulla bocca di tutti, ignota rimane questa sua frase: </w:t>
      </w:r>
      <w:r w:rsidRPr="00DA44A4">
        <w:rPr>
          <w:rFonts w:ascii="Arial" w:hAnsi="Arial" w:cs="Arial"/>
          <w:i/>
        </w:rPr>
        <w:t>“Ma tutto io faccio per il Vangelo, per diventarne partecipe anch’io”</w:t>
      </w:r>
      <w:r w:rsidRPr="00DA44A4">
        <w:rPr>
          <w:rFonts w:ascii="Arial" w:hAnsi="Arial" w:cs="Arial"/>
        </w:rPr>
        <w:t>. Se io voglio essere partecipe del Vangelo, cioè godere i frutti di esso nel tempo e nell’eternità, devo fare tutto per il Vangelo. Mi spiego con un esempio: un contadino che vuole diventare partecipe dei frutti della terra, la deve bagnare con il suo sudore e irrorarla con il suo sangue. Allora sì che potrà diventare partecipe di essa. Se invece nulla fa per la sua terra, questa gli produrrà solo spine, erbacce e lui diventerà partecipe di spine, rovi ed ogni altra erba cattiva.</w:t>
      </w:r>
    </w:p>
    <w:p w14:paraId="7D2C9360" w14:textId="77777777" w:rsidR="00140FBF" w:rsidRPr="00DA44A4" w:rsidRDefault="00140FBF" w:rsidP="0080168B">
      <w:pPr>
        <w:spacing w:after="120"/>
        <w:jc w:val="both"/>
        <w:rPr>
          <w:rFonts w:ascii="Arial" w:hAnsi="Arial" w:cs="Arial"/>
        </w:rPr>
      </w:pPr>
      <w:r w:rsidRPr="00DA44A4">
        <w:rPr>
          <w:rFonts w:ascii="Arial" w:hAnsi="Arial" w:cs="Arial"/>
        </w:rPr>
        <w:t>La domanda che ognuno di noi deve porre alla sua coscienza è questa: quanto faccio io per il Vangelo? Quanto mi impegno quotidianamente per diffonderlo, annunziarlo, spargerlo nel cuori, seminarlo nelle menti? Quanta testimonianza offro ai miei fratelli di vita veramente evangelica? Con quanto impegno mi dedico per essere un araldo, un banditore, un messaggero della Buona Novella?  Posso “</w:t>
      </w:r>
      <w:r w:rsidRPr="00DA44A4">
        <w:rPr>
          <w:rFonts w:ascii="Arial" w:hAnsi="Arial" w:cs="Arial"/>
          <w:i/>
        </w:rPr>
        <w:t>attestare solennemente oggi, davanti al mondo intero, che io sono innocente del sangue di tutti, perché non mi sono sottratto al dovere di annunciarvi tutta la volontà di Dio?”</w:t>
      </w:r>
      <w:r w:rsidRPr="00DA44A4">
        <w:rPr>
          <w:rFonts w:ascii="Arial" w:hAnsi="Arial" w:cs="Arial"/>
        </w:rPr>
        <w:t xml:space="preserve">. Quante anime si sono perse </w:t>
      </w:r>
      <w:r w:rsidRPr="00DA44A4">
        <w:rPr>
          <w:rFonts w:ascii="Arial" w:hAnsi="Arial" w:cs="Arial"/>
        </w:rPr>
        <w:lastRenderedPageBreak/>
        <w:t xml:space="preserve">perché io per loro non sono stato voce evangelica, voce di Dio, di Cristo, dello Spirito Santo, della Vergine Maria, nella Chiesa una, santa, cattolica, apostolica? È questo un esame di coscienza che ci interpella tutti, ogni giorno. La nostra omissione nel dare il Vangelo non ci rende partecipi del Vangelo, ci esclude dai beni eterni che esso promette a tutti coloro che gli consegnano la vita per la sua diffusione nel mondo. </w:t>
      </w:r>
    </w:p>
    <w:p w14:paraId="321EC85B"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Angeli, Santi, fateci veri missionari del Vangelo. </w:t>
      </w:r>
    </w:p>
    <w:p w14:paraId="61F915E9" w14:textId="77777777" w:rsidR="00140FBF" w:rsidRPr="00DA44A4" w:rsidRDefault="00140FBF" w:rsidP="00CB781A">
      <w:pPr>
        <w:pStyle w:val="Titolo3"/>
        <w:jc w:val="right"/>
      </w:pPr>
      <w:bookmarkStart w:id="739" w:name="_Toc62181735"/>
      <w:r w:rsidRPr="00DA44A4">
        <w:t>03 Novembre 2012</w:t>
      </w:r>
      <w:bookmarkEnd w:id="739"/>
      <w:r w:rsidRPr="00DA44A4">
        <w:t xml:space="preserve"> </w:t>
      </w:r>
    </w:p>
    <w:p w14:paraId="2BCA7718" w14:textId="77777777" w:rsidR="00140FBF" w:rsidRPr="00CB781A" w:rsidRDefault="00140FBF" w:rsidP="00CB781A">
      <w:pPr>
        <w:pStyle w:val="Titolo1"/>
      </w:pPr>
      <w:bookmarkStart w:id="740" w:name="_Toc343622714"/>
      <w:bookmarkStart w:id="741" w:name="_Toc62181736"/>
      <w:r w:rsidRPr="00CB781A">
        <w:t>Vi ha gettato tutto quello che aveva, tutto quanto aveva per vivere</w:t>
      </w:r>
      <w:bookmarkEnd w:id="740"/>
      <w:bookmarkEnd w:id="741"/>
    </w:p>
    <w:p w14:paraId="11479955" w14:textId="77777777" w:rsidR="00140FBF" w:rsidRPr="00DA44A4" w:rsidRDefault="00140FBF" w:rsidP="0080168B">
      <w:pPr>
        <w:tabs>
          <w:tab w:val="left" w:pos="1418"/>
          <w:tab w:val="left" w:pos="2268"/>
        </w:tabs>
        <w:spacing w:after="120"/>
        <w:jc w:val="both"/>
        <w:rPr>
          <w:rFonts w:ascii="Arial" w:hAnsi="Arial" w:cs="Arial"/>
        </w:rPr>
      </w:pPr>
      <w:r w:rsidRPr="00DA44A4">
        <w:rPr>
          <w:rFonts w:ascii="Arial" w:hAnsi="Arial" w:cs="Arial"/>
        </w:rPr>
        <w:t>Ogni uomo è creatore della storia. La può creare nel bene o nel male, nella giustizia o nell’ingiustizia, nella verità o nella falsità, nell’egoismo o nella carità, nella fede o nell’idolatria. La può creare offrendo se stesso in olocausto perché il Signore riveli ad ogni uomo il suo grande amore, oppure togliendo agli altri quanto appartiene loro, derubando con sofisticati sistemi religiosi le persone più fragili, più deboli, più piccoli, più miseri. La può creare nell’ignavia, nella pigrizia, nella superficialità, nella dabbenaggine, nel vizio, nel peccato, nell’ozio, oppure nel grande impegno, nella responsabilità, con diligenza, impegno, virtù, grazia.</w:t>
      </w:r>
    </w:p>
    <w:p w14:paraId="02D1FB8B" w14:textId="77777777" w:rsidR="00140FBF" w:rsidRPr="00DA44A4" w:rsidRDefault="00140FBF" w:rsidP="0080168B">
      <w:pPr>
        <w:tabs>
          <w:tab w:val="left" w:pos="1418"/>
          <w:tab w:val="left" w:pos="2268"/>
        </w:tabs>
        <w:spacing w:after="120"/>
        <w:jc w:val="both"/>
        <w:rPr>
          <w:rFonts w:ascii="Arial" w:hAnsi="Arial" w:cs="Arial"/>
        </w:rPr>
      </w:pPr>
      <w:r w:rsidRPr="00DA44A4">
        <w:rPr>
          <w:rFonts w:ascii="Arial" w:hAnsi="Arial" w:cs="Arial"/>
        </w:rPr>
        <w:t>Oggi il Vangelo ci presenta due tipi di creatori di storia. I primi sono gli scribi. Costoro vivono una religione nella quale tutto ruota intorno alla loro persona. Loro sono più che bravi sarti. Sanno cucirsi la religione su misura, secondo le esigenze del loro cuore concupiscente, avido, avaro, bramoso di gloria effimera e mondana, di grande successo personale, di pavoneggiarsi in mezzo ai loro fratelli. Ecco la stoffa del loro abito: passeggiare in lunghe vesti, ricevere saluti nelle piazze, avere i primi seggi nelle sinagoghe e i primi posti nei conviti, divorare le cade delle vedove. Pregare a lungo per farsi vedere.</w:t>
      </w:r>
    </w:p>
    <w:p w14:paraId="4CABB6AC" w14:textId="77777777" w:rsidR="00140FBF" w:rsidRPr="00DA44A4" w:rsidRDefault="00140FBF" w:rsidP="0080168B">
      <w:pPr>
        <w:tabs>
          <w:tab w:val="left" w:pos="1418"/>
          <w:tab w:val="left" w:pos="2268"/>
        </w:tabs>
        <w:spacing w:after="120"/>
        <w:jc w:val="both"/>
        <w:rPr>
          <w:rFonts w:ascii="Arial" w:hAnsi="Arial" w:cs="Arial"/>
        </w:rPr>
      </w:pPr>
      <w:r w:rsidRPr="00DA44A4">
        <w:rPr>
          <w:rFonts w:ascii="Arial" w:hAnsi="Arial" w:cs="Arial"/>
        </w:rPr>
        <w:t xml:space="preserve">In questa religione vi è assenza di Dio. Tutto viene fatto per impinguare se stessi. Dio è usato con sommo studio, attenzione, circospezione, grande diligenza, raffinati calcoli, per dare lustro a questi scribi che invece avrebbero dovuto annullarsi loro per dare la più grande gloria al Signore. Questa religione è di una tristezza unica. Vi è in essa totale assenza di vera fede. Loro sono i promotori dell’antifede, l’anti verità, l’anti culto, l’anti Dio, l’anti umanità. I seguaci di questa religione non sono morti. Essi sono una vera peste per il mondo.  Provocano più danni loro che un esercito di ostili a Dio, empi ed idolatri. </w:t>
      </w:r>
    </w:p>
    <w:p w14:paraId="728BC0A5" w14:textId="77777777" w:rsidR="00140FBF" w:rsidRPr="00DA44A4" w:rsidRDefault="00140FBF" w:rsidP="0080168B">
      <w:pPr>
        <w:spacing w:after="120"/>
        <w:jc w:val="both"/>
        <w:rPr>
          <w:rFonts w:ascii="Arial" w:hAnsi="Arial" w:cs="Arial"/>
          <w:i/>
          <w:iCs/>
        </w:rPr>
      </w:pPr>
      <w:r w:rsidRPr="00DA44A4">
        <w:rPr>
          <w:rFonts w:ascii="Arial" w:hAnsi="Arial" w:cs="Arial"/>
          <w:i/>
          <w:iCs/>
        </w:rPr>
        <w:t>Diceva loro nel suo insegnamento: «Guardatevi dagli scribi, che amano passeggiare in lunghe vesti, ricevere saluti nelle piazze, avere i primi seggi nelle sinagoghe e i primi posti nei banchetti. Divorano le case delle vedove e pregano a lungo per farsi vedere. Essi riceveranno una condanna più severa».</w:t>
      </w:r>
    </w:p>
    <w:p w14:paraId="766A7AD1" w14:textId="77777777" w:rsidR="00140FBF" w:rsidRPr="00DA44A4" w:rsidRDefault="00140FBF" w:rsidP="0080168B">
      <w:pPr>
        <w:spacing w:after="120"/>
        <w:jc w:val="both"/>
        <w:rPr>
          <w:rFonts w:ascii="Arial" w:hAnsi="Arial" w:cs="Arial"/>
          <w:iCs/>
        </w:rPr>
      </w:pPr>
      <w:r w:rsidRPr="00DA44A4">
        <w:rPr>
          <w:rFonts w:ascii="Arial" w:hAnsi="Arial" w:cs="Arial"/>
          <w:iCs/>
        </w:rPr>
        <w:t xml:space="preserve">Gli altri creatori di religione sono rappresentati dalla vedova povera. Questa donna si presenta davanti al tesoro del tempio e getta in esso due monetine, appena un soldo. Che cos’è un soldo per un tempio di Gerusalemme che aveva bisogno di molto denaro </w:t>
      </w:r>
      <w:r w:rsidRPr="00DA44A4">
        <w:rPr>
          <w:rFonts w:ascii="Arial" w:hAnsi="Arial" w:cs="Arial"/>
          <w:iCs/>
        </w:rPr>
        <w:lastRenderedPageBreak/>
        <w:t>perché la sua macchina potesse funzionare? Forse per il tempio un soldo è il nulla. È il niente del niente. Se si vede la quantità materiale, questa donna non vi getta una miseria. Se invece si osserva lo stato di ricchezza della donna, allora essa non vi getta un soldo, vi getta tutta la sua vita, perché dona al Signore quanto aveva per vivere. Rinuncia alla sua vita per la vita del tempio del suo Dio.</w:t>
      </w:r>
    </w:p>
    <w:p w14:paraId="6DF68DF2" w14:textId="77777777" w:rsidR="00140FBF" w:rsidRPr="00DA44A4" w:rsidRDefault="00140FBF" w:rsidP="0080168B">
      <w:pPr>
        <w:spacing w:after="120"/>
        <w:jc w:val="both"/>
        <w:rPr>
          <w:rFonts w:ascii="Arial" w:hAnsi="Arial" w:cs="Arial"/>
          <w:iCs/>
        </w:rPr>
      </w:pPr>
      <w:r w:rsidRPr="00DA44A4">
        <w:rPr>
          <w:rFonts w:ascii="Arial" w:hAnsi="Arial" w:cs="Arial"/>
          <w:iCs/>
        </w:rPr>
        <w:t>Il contrasto con gli scribi è evidente. Anche la differenza di storia che questa donna scrive appare con molta chiarezza. Essa scrive una pagina di dono totale, vero sacrificio, olocausto, una consegna senza riserve al suo Signore. Tutto questo lo può fare per la sua grande fede. La vita di ogni persona è di Dio. Con la sua vita questa donna cura la vita del tempio del suo Signore. Il suo Signore di certo si prenderà cura della sua vita. È una scambio. Vita per vita. La donna dona la vita a Dio. Dio dona la vita alla donna. La donna provvede per il suo Dio. Il suo Dio provvede per la donna. Questa è purissima fede.</w:t>
      </w:r>
    </w:p>
    <w:p w14:paraId="26B07E04" w14:textId="77777777" w:rsidR="00140FBF" w:rsidRPr="00DA44A4" w:rsidRDefault="00140FBF" w:rsidP="0080168B">
      <w:pPr>
        <w:spacing w:after="120"/>
        <w:jc w:val="both"/>
        <w:rPr>
          <w:rFonts w:ascii="Arial" w:hAnsi="Arial" w:cs="Arial"/>
          <w:i/>
          <w:iCs/>
        </w:rPr>
      </w:pPr>
      <w:r w:rsidRPr="00DA44A4">
        <w:rPr>
          <w:rFonts w:ascii="Arial" w:hAnsi="Arial" w:cs="Arial"/>
          <w:i/>
          <w:iCs/>
        </w:rPr>
        <w:t>Seduto di fronte al tesoro, osservava come la folla vi gettava monete. Tanti ricchi ne gettavano molte. Ma, venuta una vedova povera, vi gettò due monetine, che fanno un soldo. Allora, chiamati a sé i suoi discepoli, disse loro: «In verità io vi dico: questa vedova, così povera, ha gettato nel tesoro più di tutti gli altri. Tutti infatti hanno gettato parte del loro superfluo. Lei invece, nella sua miseria, vi ha gettato tutto quello che aveva, tutto quanto aveva per vivere».</w:t>
      </w:r>
    </w:p>
    <w:p w14:paraId="5BDF3818" w14:textId="77777777" w:rsidR="00140FBF" w:rsidRPr="00DA44A4" w:rsidRDefault="00140FBF" w:rsidP="0080168B">
      <w:pPr>
        <w:tabs>
          <w:tab w:val="left" w:pos="1418"/>
          <w:tab w:val="left" w:pos="2268"/>
        </w:tabs>
        <w:spacing w:after="120"/>
        <w:jc w:val="both"/>
        <w:rPr>
          <w:rFonts w:ascii="Arial" w:hAnsi="Arial" w:cs="Arial"/>
        </w:rPr>
      </w:pPr>
      <w:r w:rsidRPr="00DA44A4">
        <w:rPr>
          <w:rFonts w:ascii="Arial" w:hAnsi="Arial" w:cs="Arial"/>
        </w:rPr>
        <w:t xml:space="preserve">Ogni uomo è uno scrittore della storia. Non si tratta di una storia solo personale senza alcuna incidenza negli altri. È scrittore della storia universale, planetaria, cosmica. Una sua decisione può capovolgere l’intero pianeta. Una sua opera può dare a tutta la terra una nuova dimensione. Un venditore di morte per un vile guadagno uccide l’umanità. Un missionario del Vangelo dona vita e risurrezione spirituale ad ogni uomo. Uno studente che si impegna con serietà ed amore, diligenza e grande attenzione, domani potrà amare con scienza, coscienza, verità, professionalità. Uno invece che passa il tempo nella vanità e nella chiacchiera di un vuoto e vano divertimento, oppure ozio infinito, domani non potrà scrivere nulla di buono né per sé e né per altri. Ognuno deve decidere cosa vuole scrivere. La responsabilità è tutta sua. </w:t>
      </w:r>
    </w:p>
    <w:p w14:paraId="1D77C5FD" w14:textId="77777777" w:rsidR="00140FBF" w:rsidRPr="00DA44A4" w:rsidRDefault="00140FBF" w:rsidP="0080168B">
      <w:pPr>
        <w:tabs>
          <w:tab w:val="left" w:pos="1418"/>
          <w:tab w:val="left" w:pos="2268"/>
        </w:tabs>
        <w:jc w:val="both"/>
        <w:rPr>
          <w:rFonts w:ascii="Arial" w:hAnsi="Arial" w:cs="Arial"/>
        </w:rPr>
      </w:pPr>
      <w:r w:rsidRPr="00DA44A4">
        <w:rPr>
          <w:rFonts w:ascii="Arial" w:hAnsi="Arial" w:cs="Arial"/>
        </w:rPr>
        <w:t>Vergine Maria, Madre della Redenzione, Angeli, Santi, fateci scrittori di storia vera e santa.</w:t>
      </w:r>
    </w:p>
    <w:p w14:paraId="16F34983" w14:textId="77777777" w:rsidR="00140FBF" w:rsidRPr="00DA44A4" w:rsidRDefault="00140FBF" w:rsidP="00CB781A">
      <w:pPr>
        <w:pStyle w:val="Titolo3"/>
        <w:jc w:val="right"/>
      </w:pPr>
      <w:bookmarkStart w:id="742" w:name="_Toc62181737"/>
      <w:r w:rsidRPr="00DA44A4">
        <w:t>10 Novembre 2012</w:t>
      </w:r>
      <w:bookmarkEnd w:id="742"/>
    </w:p>
    <w:p w14:paraId="0E57EED3" w14:textId="77777777" w:rsidR="00140FBF" w:rsidRPr="00CB781A" w:rsidRDefault="00140FBF" w:rsidP="00CB781A">
      <w:pPr>
        <w:pStyle w:val="Titolo1"/>
      </w:pPr>
      <w:bookmarkStart w:id="743" w:name="_Toc343622716"/>
      <w:bookmarkStart w:id="744" w:name="_Toc62181738"/>
      <w:r w:rsidRPr="00CB781A">
        <w:t>E partì senza sapere dove andava</w:t>
      </w:r>
      <w:bookmarkEnd w:id="743"/>
      <w:bookmarkEnd w:id="744"/>
    </w:p>
    <w:p w14:paraId="5E71CC06" w14:textId="77777777" w:rsidR="00140FBF" w:rsidRPr="00DA44A4" w:rsidRDefault="00140FBF" w:rsidP="0080168B">
      <w:pPr>
        <w:spacing w:after="120"/>
        <w:jc w:val="both"/>
        <w:rPr>
          <w:rFonts w:ascii="Arial" w:hAnsi="Arial" w:cs="Arial"/>
        </w:rPr>
      </w:pPr>
      <w:r w:rsidRPr="00DA44A4">
        <w:rPr>
          <w:rFonts w:ascii="Arial" w:hAnsi="Arial" w:cs="Arial"/>
        </w:rPr>
        <w:t xml:space="preserve">Riflettere sulla propria fede è l’occupazione più nobile della mente. La fede infatti è accoglienza di una verità storica, non metafisica, non soprannaturale, che però apre le porte alla Verità metafisica e soprannaturale dalla quale è ogni altra verità sia storica che metafisica e soprannaturale. Sempre dalla storia è il fondamento della fede. </w:t>
      </w:r>
    </w:p>
    <w:p w14:paraId="4EACE4EF" w14:textId="77777777" w:rsidR="00140FBF" w:rsidRPr="00DA44A4" w:rsidRDefault="00140FBF" w:rsidP="0080168B">
      <w:pPr>
        <w:spacing w:after="120"/>
        <w:jc w:val="both"/>
        <w:rPr>
          <w:rFonts w:ascii="Arial" w:hAnsi="Arial" w:cs="Arial"/>
        </w:rPr>
      </w:pPr>
      <w:r w:rsidRPr="00DA44A4">
        <w:rPr>
          <w:rFonts w:ascii="Arial" w:hAnsi="Arial" w:cs="Arial"/>
        </w:rPr>
        <w:t xml:space="preserve">Abele accoglie la verità storica del suo essere creatura, del non essere lui la causa di se stesso, della sua origine. Questa verità accolta lo conduce, attraverso l’esercizio della sua mente, ad aprirsi alla Verità di Colui che lo ha creato e in segno di gratitudine gli offre in sacrificio gli agnelli migliori del suo gregge. Senza la </w:t>
      </w:r>
      <w:r w:rsidRPr="00DA44A4">
        <w:rPr>
          <w:rFonts w:ascii="Arial" w:hAnsi="Arial" w:cs="Arial"/>
          <w:i/>
        </w:rPr>
        <w:t>“potenza”</w:t>
      </w:r>
      <w:r w:rsidRPr="00DA44A4">
        <w:rPr>
          <w:rFonts w:ascii="Arial" w:hAnsi="Arial" w:cs="Arial"/>
        </w:rPr>
        <w:t xml:space="preserve"> della nostra </w:t>
      </w:r>
      <w:r w:rsidRPr="00DA44A4">
        <w:rPr>
          <w:rFonts w:ascii="Arial" w:hAnsi="Arial" w:cs="Arial"/>
        </w:rPr>
        <w:lastRenderedPageBreak/>
        <w:t xml:space="preserve">mente </w:t>
      </w:r>
      <w:r w:rsidRPr="00DA44A4">
        <w:rPr>
          <w:rFonts w:ascii="Arial" w:hAnsi="Arial" w:cs="Arial"/>
          <w:i/>
        </w:rPr>
        <w:t>“riflettente, cogitante, pensate, meditante”</w:t>
      </w:r>
      <w:r w:rsidRPr="00DA44A4">
        <w:rPr>
          <w:rFonts w:ascii="Arial" w:hAnsi="Arial" w:cs="Arial"/>
        </w:rPr>
        <w:t>, il vero percorso della fede non si compie. L’accoglienza di una sola verità non fa la fede. La vera fede nasce quando essa diviene sviluppo, creazione, perfezionamento, completamento di se stessa. Lo Spirito Santo illumina la mente credente e questa cammina di verità in verità fino al raggiungimento della verità tutta intera.</w:t>
      </w:r>
    </w:p>
    <w:p w14:paraId="59D78E19" w14:textId="77777777" w:rsidR="00140FBF" w:rsidRPr="00DA44A4" w:rsidRDefault="00140FBF" w:rsidP="0080168B">
      <w:pPr>
        <w:spacing w:after="120"/>
        <w:jc w:val="both"/>
        <w:rPr>
          <w:rFonts w:ascii="Arial" w:hAnsi="Arial" w:cs="Arial"/>
        </w:rPr>
      </w:pPr>
      <w:r w:rsidRPr="00DA44A4">
        <w:rPr>
          <w:rFonts w:ascii="Arial" w:hAnsi="Arial" w:cs="Arial"/>
        </w:rPr>
        <w:t>Enoc accoglie la verità dell’amore di Dio nel suo cuore. Cosa vi aggiunge a questa verità? Che l’amore di Dio non è finito, non si consuma nel tempo. Esso è eterno e ogni uomo è chiamato ad inserirsi in questa eternità dell’amore del suo Dio. La fede di Enoc supera le strutture del tempo e della storia e si fa metastoria, eternità, continuità non interrotta neanche dalla morte. Dio però sarà amore eterno per l’uomo, se questi vive tutto l’amore temporale che Dio riversa oggi nel suo cuore. Unire amore nel tempo e nell’eternità e farne un solo amore è stato questo il processo mentale invisibile della fede di Enoc. Oggi questo processo è stato distrutto da tutti i “pistoclasti”, gli “incendiari della vera fede”. Per costoro Dio riversa il suo amore eterno senza che l’uomo abbia vissuto il suo amore nel tempo. Possiamo oggi odiare e disprezzare il nostro Dio, ma domani saremo ugualmente avvolti dal suo amore eterno. Questa è l’eresia, la falsità più distruttrice della vera fede di tutti i tempi.</w:t>
      </w:r>
    </w:p>
    <w:p w14:paraId="3D7336CA" w14:textId="77777777" w:rsidR="00140FBF" w:rsidRPr="00DA44A4" w:rsidRDefault="00140FBF" w:rsidP="0080168B">
      <w:pPr>
        <w:spacing w:after="120"/>
        <w:jc w:val="both"/>
        <w:rPr>
          <w:rFonts w:ascii="Arial" w:hAnsi="Arial" w:cs="Arial"/>
        </w:rPr>
      </w:pPr>
      <w:r w:rsidRPr="00DA44A4">
        <w:rPr>
          <w:rFonts w:ascii="Arial" w:hAnsi="Arial" w:cs="Arial"/>
        </w:rPr>
        <w:t xml:space="preserve">Con Noè invece entriamo in un’altra struttura della fede. Essa è accoglienza non di una verità prodotta dalla mente, sempre aiutata e sorretta dallo Spirito Santo, bensì di una parola ascoltata proveniente da parte del Signore. Questa parola rivela a Noè un futuro invisibile che l’uomo dovrà affrontare ma che sarà spaventosamente terribile, di morte universale. Lui potrà salvare la vita solo realizzando tutto il contenuto della parola ascoltata. Noè crede alla parola, costruisce l’arca, si salva. Ora Noè sa per esperienza storica che ogni parola di Dio è infallibilmente vera. Potrà iniziare con Lui un cammino perenne di ascolto. In questo ascolto è la sua vita. La storia diviene il segno della verità della Parola del Signore. </w:t>
      </w:r>
    </w:p>
    <w:p w14:paraId="0809B7D5" w14:textId="77777777" w:rsidR="00140FBF" w:rsidRPr="00DA44A4" w:rsidRDefault="00140FBF" w:rsidP="0080168B">
      <w:pPr>
        <w:spacing w:after="120"/>
        <w:jc w:val="both"/>
        <w:rPr>
          <w:rFonts w:ascii="Arial" w:hAnsi="Arial" w:cs="Arial"/>
          <w:i/>
        </w:rPr>
      </w:pPr>
      <w:r w:rsidRPr="00DA44A4">
        <w:rPr>
          <w:rFonts w:ascii="Arial" w:hAnsi="Arial" w:cs="Arial"/>
          <w:i/>
        </w:rPr>
        <w:t xml:space="preserve">Per fede, Abramo, chiamato da Dio, obbedì partendo per un luogo che doveva ricevere in eredità, e partì senza sapere dove andava (Eb 11,8). </w:t>
      </w:r>
    </w:p>
    <w:p w14:paraId="77DE0EB0" w14:textId="77777777" w:rsidR="00140FBF" w:rsidRPr="00DA44A4" w:rsidRDefault="00140FBF" w:rsidP="0080168B">
      <w:pPr>
        <w:spacing w:after="120"/>
        <w:jc w:val="both"/>
        <w:rPr>
          <w:rFonts w:ascii="Arial" w:hAnsi="Arial" w:cs="Arial"/>
        </w:rPr>
      </w:pPr>
      <w:r w:rsidRPr="00DA44A4">
        <w:rPr>
          <w:rFonts w:ascii="Arial" w:hAnsi="Arial" w:cs="Arial"/>
        </w:rPr>
        <w:t>Con Abramo iniziamo un altro percorso della fede. Dio introduce quest’uomo in una storia particolare, singolare, unica. Vi è un futuro lontano, molto lontano, lontano quasi duemila anni. Questo futuro è però affidato ad un presente “senza futuro”. Abramo, a differenza di Noè, dovrà costruire il suo presente, ma senza vedere il suo “futuro”. Questa fede che il Signore chiede ad Abramo è di totale fiducia, affidamento, consegna al suo Dio. Questa volta non è l’uomo che costruisce l’arca della salvezza. È il Signore che la costruisce. Abramo però deve dare al Signore la sua fede, senza la quale Dio nulla potrà mai fare. È difficile vivere un presente di fede senza un futuro visibile frutto della fede vissuta.</w:t>
      </w:r>
    </w:p>
    <w:p w14:paraId="1CE66B81" w14:textId="77777777" w:rsidR="00140FBF" w:rsidRPr="00DA44A4" w:rsidRDefault="00140FBF" w:rsidP="0080168B">
      <w:pPr>
        <w:spacing w:after="120"/>
        <w:jc w:val="both"/>
        <w:rPr>
          <w:rFonts w:ascii="Arial" w:hAnsi="Arial" w:cs="Arial"/>
        </w:rPr>
      </w:pPr>
      <w:r w:rsidRPr="00DA44A4">
        <w:rPr>
          <w:rFonts w:ascii="Arial" w:hAnsi="Arial" w:cs="Arial"/>
        </w:rPr>
        <w:t xml:space="preserve">Dio però non lascia la mente dell’uomo in balia di se stessa. Le dona di volta in volta dei segni che devono aiutarla ad inserirsi in questo processo di abbandono e di consegna. Altra verità della fede di Abramo è questa: non solo il futuro remoto, lontano, è il frutto della sua fede. Anche il futuro presente, immediato è invisibile per lui. Anche questo futuro Abramo deve consegnare al Signore in una perfetta fiducia nella parola che di giorno in giorno giunge al suo orecchio. Abramo è chiamato a vivere in tutto come il suo Dio e Signore: in un eterno presente di amore, affidamento, consegna, </w:t>
      </w:r>
      <w:r w:rsidRPr="00DA44A4">
        <w:rPr>
          <w:rFonts w:ascii="Arial" w:hAnsi="Arial" w:cs="Arial"/>
        </w:rPr>
        <w:lastRenderedPageBreak/>
        <w:t xml:space="preserve">fiducia, fede. Oggi per oggi, senza domani costruito dall’oggi, perché solo dono dell’Onnipotente Dio che Abramo ha scelto di servire. Quella di Abramo è la fede che necessità ad ogni uomo, oggi, domani, sempre. È la fede più pura nell’oggi da vivere con Dio. La fede di Abramo è un presente senza futuro, ma anche un futuro senza presente –sacrificio di Isacco. È una fede che pone la vita tutta nella volontà di Dio. </w:t>
      </w:r>
    </w:p>
    <w:p w14:paraId="4EB6E730"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Angeli, Santi, insegnateci questo stupenda fede. </w:t>
      </w:r>
    </w:p>
    <w:p w14:paraId="59D00689" w14:textId="77777777" w:rsidR="00140FBF" w:rsidRPr="00DA44A4" w:rsidRDefault="00140FBF" w:rsidP="00CB781A">
      <w:pPr>
        <w:pStyle w:val="Titolo3"/>
        <w:jc w:val="right"/>
      </w:pPr>
      <w:bookmarkStart w:id="745" w:name="_Toc62181739"/>
      <w:r w:rsidRPr="00DA44A4">
        <w:t>10 Novembre 2012</w:t>
      </w:r>
      <w:bookmarkEnd w:id="745"/>
    </w:p>
    <w:p w14:paraId="1C979767" w14:textId="77777777" w:rsidR="00140FBF" w:rsidRPr="00CB781A" w:rsidRDefault="00140FBF" w:rsidP="00CB781A">
      <w:pPr>
        <w:pStyle w:val="Titolo1"/>
      </w:pPr>
      <w:bookmarkStart w:id="746" w:name="_Toc343622718"/>
      <w:bookmarkStart w:id="747" w:name="_Toc62181740"/>
      <w:r w:rsidRPr="00CB781A">
        <w:t>Ciò avvenne come esempio per noi</w:t>
      </w:r>
      <w:bookmarkEnd w:id="746"/>
      <w:bookmarkEnd w:id="747"/>
    </w:p>
    <w:p w14:paraId="7E9817E4" w14:textId="77777777" w:rsidR="00140FBF" w:rsidRPr="00DA44A4" w:rsidRDefault="00140FBF" w:rsidP="0080168B">
      <w:pPr>
        <w:spacing w:after="120"/>
        <w:jc w:val="both"/>
        <w:rPr>
          <w:rFonts w:ascii="Arial" w:hAnsi="Arial" w:cs="Arial"/>
        </w:rPr>
      </w:pPr>
      <w:r w:rsidRPr="00DA44A4">
        <w:rPr>
          <w:rFonts w:ascii="Arial" w:hAnsi="Arial" w:cs="Arial"/>
        </w:rPr>
        <w:t xml:space="preserve">Leggiamo nel Primo Libro dei Maccabei una verità che merita, esige, richiede tutta la nostra attenzione della mente e del cuore. Questa verità aiuta il presente nel suo farsi. </w:t>
      </w:r>
    </w:p>
    <w:p w14:paraId="2BD97EFD" w14:textId="77777777" w:rsidR="00140FBF" w:rsidRPr="00DA44A4" w:rsidRDefault="00140FBF" w:rsidP="0080168B">
      <w:pPr>
        <w:spacing w:after="120"/>
        <w:jc w:val="both"/>
        <w:rPr>
          <w:rFonts w:ascii="Arial" w:hAnsi="Arial" w:cs="Arial"/>
          <w:i/>
        </w:rPr>
      </w:pPr>
      <w:r w:rsidRPr="00DA44A4">
        <w:rPr>
          <w:rFonts w:ascii="Arial" w:hAnsi="Arial" w:cs="Arial"/>
          <w:i/>
        </w:rPr>
        <w:t>Giuda intanto e i suoi fratelli dissero: «Ecco, sono stati sconfitti i nostri nemici: andiamo a purificare il santuario e a riconsacrarlo». Così si radunò tutto l’esercito e salirono al monte Sion. Trovarono il santuario desolato, l’altare profanato, le porte arse e cresciute le erbe nei cortili, come in un luogo selvatico o montuoso, e le celle sacre in rovina. Allora si stracciarono le vesti, fecero grande lamento, si cosparsero di cenere, si prostrarono con la faccia a terra, fecero dare i segnali con le trombe e alzarono grida al Cielo. Giuda ordinò ai suoi uomini di tenere impegnati quelli della Cittadella, finché non avesse purificato il santuario. Poi scelse sacerdoti senza macchia, osservanti della legge, che purificarono il santuario e portarono le pietre profanate in luogo immondo. Tennero consiglio per decidere che cosa fare circa l’altare degli olocausti, che era stato profanato. Vennero nella felice determinazione di demolirlo, perché non fosse loro di vergogna, essendo stato profanato dai pagani. Demolirono dunque l’altare e riposero le pietre sul monte del tempio in luogo conveniente, finché fosse comparso un profeta a decidere di esse. Poi presero pietre grezze, secondo la legge, ed edificarono un altare nuovo, come quello di prima. Restaurarono il santuario e consacrarono l’interno del tempio e i cortili; rifecero gli arredi sacri e collocarono il candelabro e l’altare degli incensi e la tavola nel tempio. Poi bruciarono incenso sull’altare e accesero sul candelabro le lampade che splendettero nel tempio. Posero ancora i pani sulla tavola e stesero le cortine. Così portarono a termine tutte le opere intraprese (1Mac 4,36-51).</w:t>
      </w:r>
    </w:p>
    <w:p w14:paraId="51E97ECF" w14:textId="77777777" w:rsidR="00140FBF" w:rsidRPr="00DA44A4" w:rsidRDefault="00140FBF" w:rsidP="0080168B">
      <w:pPr>
        <w:spacing w:after="120"/>
        <w:jc w:val="both"/>
        <w:rPr>
          <w:rFonts w:ascii="Arial" w:hAnsi="Arial" w:cs="Arial"/>
        </w:rPr>
      </w:pPr>
      <w:r w:rsidRPr="00DA44A4">
        <w:rPr>
          <w:rFonts w:ascii="Arial" w:hAnsi="Arial" w:cs="Arial"/>
        </w:rPr>
        <w:t xml:space="preserve">Il presente, ogni presente, necessita di luce, ha bisogno di essere ricondotto nella più pura verità e volontà di Dio. La luce teologia da sola non basta. Essa ci rivela la verità di Dio di ieri, l’armonizza, la rende comprensibile alla nostra razionalità e intelligenza. Essa però non è tutto. Manca di un elemento essenziale. La stessa cosa vale per la luce proveniente dall’esperienza, anche della più santa. Essa è troppo poca, ben misera cosa dinanzi alle esigenze della verità. Non parliamo poi della verità filosofica, scientifica, storica, cultuale. Anche queste verità sono ben poca cosa dinanzi alle esigenze dell’uomo. Anche a noi occorre la verità profetica, cioè l’attuale conoscenza della volontà di Dio in ordine alla nostra vita. I Corinti possiedono ognuno una sua particolare verità. Queste verità sono disorganizzate, disarmoniche, frastagliate, caotiche, in contrapposizione e in contraddizione. Sono verità senza guida. Ora una verità senza guida è come un esercito di milioni e milioni di soldati senza comandante </w:t>
      </w:r>
      <w:r w:rsidRPr="00DA44A4">
        <w:rPr>
          <w:rFonts w:ascii="Arial" w:hAnsi="Arial" w:cs="Arial"/>
        </w:rPr>
        <w:lastRenderedPageBreak/>
        <w:t xml:space="preserve">o responsabile centrale cui incombe l’obbligo dell’organizzazione e armonizzazione di tutte le forze che sono quasi infinite. Una verità senza guida è acqua che esonda, distrugge, devasta, non irriga. </w:t>
      </w:r>
    </w:p>
    <w:p w14:paraId="05B2AF4F" w14:textId="77777777" w:rsidR="00140FBF" w:rsidRPr="00DA44A4" w:rsidRDefault="00140FBF" w:rsidP="0080168B">
      <w:pPr>
        <w:spacing w:after="120"/>
        <w:jc w:val="both"/>
        <w:rPr>
          <w:rFonts w:ascii="Arial" w:hAnsi="Arial" w:cs="Arial"/>
          <w:i/>
        </w:rPr>
      </w:pPr>
      <w:r w:rsidRPr="00DA44A4">
        <w:rPr>
          <w:rFonts w:ascii="Arial" w:hAnsi="Arial" w:cs="Arial"/>
          <w:i/>
        </w:rPr>
        <w:t xml:space="preserve">Non voglio infatti che ignoriate, fratelli, che i nostri padri furono tutti sotto la nube, tutti attraversarono il mare, tutti furono battezzati in rapporto a Mosè nella nube e nel mare, 3tutti mangiarono lo stesso cibo spirituale, tutti bevvero la stessa bevanda spirituale: bevevano infatti da una roccia spirituale che li accompagnava, e quella roccia era il Cristo. Ma la maggior parte di loro non fu gradita a Dio e perciò furono sterminati nel deserto. 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(Cfr. 1Cor 10,1-22). </w:t>
      </w:r>
    </w:p>
    <w:p w14:paraId="32FC1097" w14:textId="77777777" w:rsidR="00140FBF" w:rsidRPr="00DA44A4" w:rsidRDefault="00140FBF" w:rsidP="0080168B">
      <w:pPr>
        <w:spacing w:after="120"/>
        <w:jc w:val="both"/>
        <w:rPr>
          <w:rFonts w:ascii="Arial" w:hAnsi="Arial" w:cs="Arial"/>
        </w:rPr>
      </w:pPr>
      <w:r w:rsidRPr="00DA44A4">
        <w:rPr>
          <w:rFonts w:ascii="Arial" w:hAnsi="Arial" w:cs="Arial"/>
        </w:rPr>
        <w:t>Paolo svolge nelle sue comunità il ruolo del vero profeta. È lui il conoscitore della volontà attuale di Dio sulle comunità da lui fondate, dirette, guidate. Il Sacerdote, ministero della Parola nella comunità credente, è tale se è capace anche di essere vero ministro della profezia di Dio. Se lui non esercita nello Spirito Santo questo necessario e vitale ministero, la comunità languisce nel caos di molte verità, molti carismi, molti doni, molti cuori, molte menti, molte forze ognuna delle quali cammina senza le altre, contro le altre, perché tutti privi del principio di verità che è l’attuale volontà di Dio sulla propria persona. Senza ministero profetico, svolto con umiltà, scienza e coscienza, la comunità è simile ad un cimitero. Ogni persona è una tomba di morte.</w:t>
      </w:r>
    </w:p>
    <w:p w14:paraId="0B152EC0" w14:textId="77777777" w:rsidR="00140FBF" w:rsidRPr="00DA44A4" w:rsidRDefault="00140FBF" w:rsidP="0080168B">
      <w:pPr>
        <w:jc w:val="both"/>
        <w:rPr>
          <w:rFonts w:ascii="Arial" w:hAnsi="Arial" w:cs="Arial"/>
        </w:rPr>
      </w:pPr>
      <w:r w:rsidRPr="00DA44A4">
        <w:rPr>
          <w:rFonts w:ascii="Arial" w:hAnsi="Arial" w:cs="Arial"/>
        </w:rPr>
        <w:t>Vergine Maria, Madre della Redenzione, Angeli, Santi, dateci ministri che siano veri profeti.</w:t>
      </w:r>
    </w:p>
    <w:p w14:paraId="46AF3093" w14:textId="77777777" w:rsidR="00140FBF" w:rsidRPr="00DA44A4" w:rsidRDefault="00140FBF" w:rsidP="00CB781A">
      <w:pPr>
        <w:pStyle w:val="Titolo3"/>
        <w:jc w:val="right"/>
      </w:pPr>
      <w:bookmarkStart w:id="748" w:name="_Toc62181741"/>
      <w:r w:rsidRPr="00DA44A4">
        <w:t>10 Novembre 2012</w:t>
      </w:r>
      <w:bookmarkEnd w:id="748"/>
      <w:r w:rsidRPr="00DA44A4">
        <w:t xml:space="preserve"> </w:t>
      </w:r>
    </w:p>
    <w:p w14:paraId="49E7536A" w14:textId="77777777" w:rsidR="00140FBF" w:rsidRPr="00CB781A" w:rsidRDefault="00140FBF" w:rsidP="00CB781A">
      <w:pPr>
        <w:pStyle w:val="Titolo1"/>
      </w:pPr>
      <w:bookmarkStart w:id="749" w:name="_Toc343622723"/>
      <w:bookmarkStart w:id="750" w:name="_Toc62181742"/>
      <w:r w:rsidRPr="00CB781A">
        <w:t>Il cielo e la terra passeranno, ma le mie parole non passeranno</w:t>
      </w:r>
      <w:bookmarkEnd w:id="749"/>
      <w:bookmarkEnd w:id="750"/>
    </w:p>
    <w:p w14:paraId="4A77E572" w14:textId="77777777" w:rsidR="00140FBF" w:rsidRPr="00DA44A4" w:rsidRDefault="00140FBF" w:rsidP="0080168B">
      <w:pPr>
        <w:tabs>
          <w:tab w:val="left" w:pos="1418"/>
          <w:tab w:val="left" w:pos="2268"/>
        </w:tabs>
        <w:spacing w:after="120"/>
        <w:jc w:val="both"/>
        <w:rPr>
          <w:rFonts w:ascii="Arial" w:hAnsi="Arial" w:cs="Arial"/>
        </w:rPr>
      </w:pPr>
      <w:r w:rsidRPr="00DA44A4">
        <w:rPr>
          <w:rFonts w:ascii="Arial" w:hAnsi="Arial" w:cs="Arial"/>
        </w:rPr>
        <w:t>La fine del mondo verrà di certo. L’universo non è Dio e quindi mai potrà essere eterno. Solo Dio è eterno. L’uomo è stato creato per l’immortalità. Cammina per entrare nell’eternità. Neanche lui però è eterno. È eterno solo Dio, perché solo Lui è senza principio e senza fine. Solo Lui è il principio di ogni cosa esistente e Lui ha deciso nella sua eterna sapienza che solo l’uomo, tra tutte le creature visibili, animate e inanimate, fosse reso partecipe della sua immortalità con una vocazione particolare: entrare nell’intima familiarità con Lui per sempre.</w:t>
      </w:r>
    </w:p>
    <w:p w14:paraId="74AA1B61" w14:textId="77777777" w:rsidR="00140FBF" w:rsidRPr="00DA44A4" w:rsidRDefault="00140FBF" w:rsidP="0080168B">
      <w:pPr>
        <w:tabs>
          <w:tab w:val="left" w:pos="1418"/>
          <w:tab w:val="left" w:pos="2268"/>
        </w:tabs>
        <w:spacing w:after="120"/>
        <w:jc w:val="both"/>
        <w:rPr>
          <w:rFonts w:ascii="Arial" w:hAnsi="Arial" w:cs="Arial"/>
        </w:rPr>
      </w:pPr>
      <w:r w:rsidRPr="00DA44A4">
        <w:rPr>
          <w:rFonts w:ascii="Arial" w:hAnsi="Arial" w:cs="Arial"/>
        </w:rPr>
        <w:lastRenderedPageBreak/>
        <w:t>L’uomo è stato fatto da Dio con un’anima razionale, intelligente, volitiva, capace di discernimento, di logica, di distinzione tra il bene e il male, tra il giusto e l’ingiusto, tra il vero e il falso, ed è vero ciò che è conforme alla sua natura fatta ad immagine e somiglianza di Dio, mentre è falso tutto ciò che le è contrario. Il falso è male, in quanto distrugge la sua natura, annienta il suo essere, polverizza l’immagine di Dio nell’uomo. Il vero invece è il bene, perché edifica e fa crescere la somiglianza divina scritta nel suo cuore.</w:t>
      </w:r>
    </w:p>
    <w:p w14:paraId="3CE957B1" w14:textId="77777777" w:rsidR="00140FBF" w:rsidRPr="00DA44A4" w:rsidRDefault="00140FBF" w:rsidP="0080168B">
      <w:pPr>
        <w:tabs>
          <w:tab w:val="left" w:pos="1418"/>
          <w:tab w:val="left" w:pos="2268"/>
        </w:tabs>
        <w:spacing w:after="120"/>
        <w:jc w:val="both"/>
        <w:rPr>
          <w:rFonts w:ascii="Arial" w:hAnsi="Arial" w:cs="Arial"/>
        </w:rPr>
      </w:pPr>
      <w:r w:rsidRPr="00DA44A4">
        <w:rPr>
          <w:rFonts w:ascii="Arial" w:hAnsi="Arial" w:cs="Arial"/>
        </w:rPr>
        <w:t xml:space="preserve">L’uomo è stato fatto da Dio con una vocazione unica. Vive nel tempo, ma per raggiungere, conquistare l’eternità beata. Conquista l’eternità beata, portando oggi, sulla terra, l’immagine di Dio scritta in lui al sommo della sua bellezza, verità, bontà, giustizia, perfezione. Non può gustare l’eternità con Dio che è luce, chi sulla terra ha scelto le tenebre e neanche chi ha fatto del male lo scopo della sua esistenza. San Paolo insegna che: </w:t>
      </w:r>
      <w:r w:rsidRPr="00DA44A4">
        <w:rPr>
          <w:rFonts w:ascii="Arial" w:hAnsi="Arial" w:cs="Arial"/>
          <w:i/>
        </w:rPr>
        <w:t>“Né immorali, né idolatri, né adùlteri, né depravati, né sodomiti, né ladri, né avari, né ubriaconi, né calunniatori, né rapinatori erediteranno il regno di Dio”</w:t>
      </w:r>
      <w:r w:rsidRPr="00DA44A4">
        <w:rPr>
          <w:rFonts w:ascii="Arial" w:hAnsi="Arial" w:cs="Arial"/>
        </w:rPr>
        <w:t xml:space="preserve"> (1Cor 6,9-10). Quanti votano e consacrano la loro vita al crimine organizzato, sotto qualsiasi bandiera o nomenclatura, sappiamo che per loro l’eternità sarà di stridore di denti e non di gioia. Sarà di dolore atroce, mai di gioia intensissima e pura.</w:t>
      </w:r>
    </w:p>
    <w:p w14:paraId="5ED5FA17" w14:textId="77777777" w:rsidR="00140FBF" w:rsidRPr="00DA44A4" w:rsidRDefault="00140FBF" w:rsidP="0080168B">
      <w:pPr>
        <w:tabs>
          <w:tab w:val="left" w:pos="1418"/>
          <w:tab w:val="left" w:pos="2268"/>
        </w:tabs>
        <w:spacing w:after="120"/>
        <w:jc w:val="both"/>
        <w:rPr>
          <w:rFonts w:ascii="Arial" w:hAnsi="Arial" w:cs="Arial"/>
          <w:i/>
          <w:iCs/>
        </w:rPr>
      </w:pPr>
      <w:r w:rsidRPr="00DA44A4">
        <w:rPr>
          <w:rFonts w:ascii="Arial" w:hAnsi="Arial" w:cs="Arial"/>
          <w:i/>
          <w:iCs/>
        </w:rPr>
        <w:t>In quei giorni, dopo quella tribolazione, il sole si oscurerà, la luna non darà più la sua luce, le stelle cadranno dal cielo e le potenze che sono nei cieli saranno sconvolte. Allora vedranno il Figlio dell’uomo venire sulle nubi con grande potenza e gloria. Egli manderà gli angeli e radunerà i suoi eletti dai quattro venti, dall’estremità della terra fino all’estremità del cielo. Dalla pianta di fico imparate la parabola: quando ormai il suo ramo diventa tenero e spuntano le foglie, sapete che l’estate è vicina. Così anche voi: quando vedrete accadere queste cose, sappiate che egli è vicino, è alle porte. In verità io vi dico: non passerà questa generazione prima che tutto questo avvenga. Il cielo e la terra passeranno, ma le mie parole non passeranno. Quanto però a quel giorno o a quell’ora, nessuno lo sa, né gli angeli nel cielo né il Figlio, eccetto il Padre.</w:t>
      </w:r>
    </w:p>
    <w:p w14:paraId="51E8278F" w14:textId="77777777" w:rsidR="00140FBF" w:rsidRPr="00DA44A4" w:rsidRDefault="00140FBF" w:rsidP="0080168B">
      <w:pPr>
        <w:tabs>
          <w:tab w:val="left" w:pos="1418"/>
          <w:tab w:val="left" w:pos="2268"/>
        </w:tabs>
        <w:spacing w:after="120"/>
        <w:jc w:val="both"/>
        <w:rPr>
          <w:rFonts w:ascii="Arial" w:hAnsi="Arial" w:cs="Arial"/>
        </w:rPr>
      </w:pPr>
      <w:r w:rsidRPr="00DA44A4">
        <w:rPr>
          <w:rFonts w:ascii="Arial" w:hAnsi="Arial" w:cs="Arial"/>
        </w:rPr>
        <w:t>Per ciascuno di noi, la fine del mondo avviene con la nostra morte. Si esce dal tempo e si entra nell’eternità. Scompariamo dal visibile ed entriamo nell’invisibile. Moriamo nel corpo e l’anima vive di solo spirito, attendendo la risurrezione dell’ultimo giorno, nel quale essa si ricomporrà con il suo corpo e la persona umana ritornerà a vivere nella sua completezza. Chi avrà conservata santa l’immagine di Dio sulla terra, godrà con Dio nel suo Cielo. Chi invece ha reso nera, brutta, piena di macchie, chi ha lacerato la sua anima, sottraendola a Dio e consegnandola al principe delle tenebre, vivendo come se Dio non esistesse, e in questa scelta ha consumato anche la sua morte, sappia che per lui non ci sarà posto nel Cielo di Dio. Per lui il posto è con i diavoli dell’inferno. Diavolo è stato in vita, con i Diavoli sarà in morte. Santo è stato in vita, con il Dio tre volte santo sarà nell’eternità.</w:t>
      </w:r>
    </w:p>
    <w:p w14:paraId="524285AB" w14:textId="77777777" w:rsidR="00140FBF" w:rsidRPr="00DA44A4" w:rsidRDefault="00140FBF" w:rsidP="0080168B">
      <w:pPr>
        <w:tabs>
          <w:tab w:val="left" w:pos="1418"/>
          <w:tab w:val="left" w:pos="2268"/>
        </w:tabs>
        <w:spacing w:after="120"/>
        <w:jc w:val="both"/>
        <w:rPr>
          <w:rFonts w:ascii="Arial" w:hAnsi="Arial" w:cs="Arial"/>
        </w:rPr>
      </w:pPr>
      <w:r w:rsidRPr="00DA44A4">
        <w:rPr>
          <w:rFonts w:ascii="Arial" w:hAnsi="Arial" w:cs="Arial"/>
        </w:rPr>
        <w:t xml:space="preserve">Poiché nessuno conosce l’ora della sua morte, è necessario che sia sempre nella santità, nella verità, nella luce, nella giustizia, nella bontà, nella misericordia, nella pietà, nel perdono, nella purezza del cuore e della mente. Quando la morte verrà, e può venire in ogni momento, di notte e di giorno, all’alba e al tramonto, mentre si pecca e mentre si prega, quando si è nel bene e quando si è nel male, quando ci si ubriaca o ci si droga e quando si fa penitenza e si prega, ognuno di noi è messo in guardia da </w:t>
      </w:r>
      <w:r w:rsidRPr="00DA44A4">
        <w:rPr>
          <w:rFonts w:ascii="Arial" w:hAnsi="Arial" w:cs="Arial"/>
        </w:rPr>
        <w:lastRenderedPageBreak/>
        <w:t>Gesù. Siamo chiamati a vigilare sulla nostra vita. Non possiamo vivere come ci pare, facendo il male, rubando, vivendo da imbroglioni, avari, superstiziosi, speculatori, inquinatori della verità, falsificatori della giustizia, parziali e contraffattori nell’insegnamento della divina rivelazione, mercanti di uomini e loro sfruttatori, venditori di morte, spacciatori di falsità, profeti di immoralità, operatori di malvagità, difensori dell’illegalità, negatori della vera umanità. Quanti si votano al male, sappiamo che per essi non c’è posto nella luce eterna. È questa la verità che oggi Gesù ci rivela: Lui verrà per giudicare ogni uomo. Sapendo questo, ognuno è chiamato a prepararsi il suo giudizio di luce.</w:t>
      </w:r>
    </w:p>
    <w:p w14:paraId="5D0EE077" w14:textId="77777777" w:rsidR="00140FBF" w:rsidRPr="00DA44A4" w:rsidRDefault="00140FBF" w:rsidP="0080168B">
      <w:pPr>
        <w:tabs>
          <w:tab w:val="left" w:pos="1418"/>
          <w:tab w:val="left" w:pos="2268"/>
        </w:tabs>
        <w:jc w:val="both"/>
        <w:rPr>
          <w:rFonts w:ascii="Arial" w:hAnsi="Arial" w:cs="Arial"/>
        </w:rPr>
      </w:pPr>
      <w:r w:rsidRPr="00DA44A4">
        <w:rPr>
          <w:rFonts w:ascii="Arial" w:hAnsi="Arial" w:cs="Arial"/>
        </w:rPr>
        <w:t xml:space="preserve">Vergine Maria, Madre della Redenzione, Angeli, Santi, dateci la vera fede nella Parola di Gesù. </w:t>
      </w:r>
    </w:p>
    <w:p w14:paraId="1EC60BED" w14:textId="77777777" w:rsidR="00140FBF" w:rsidRPr="00DA44A4" w:rsidRDefault="00140FBF" w:rsidP="00CB781A">
      <w:pPr>
        <w:pStyle w:val="Titolo3"/>
        <w:jc w:val="right"/>
      </w:pPr>
      <w:bookmarkStart w:id="751" w:name="_Toc62181743"/>
      <w:r w:rsidRPr="00DA44A4">
        <w:t>17 Novembre 2012</w:t>
      </w:r>
      <w:bookmarkEnd w:id="751"/>
    </w:p>
    <w:p w14:paraId="2EC43CA5" w14:textId="77777777" w:rsidR="00140FBF" w:rsidRPr="00CB781A" w:rsidRDefault="00140FBF" w:rsidP="00CB781A">
      <w:pPr>
        <w:pStyle w:val="Titolo1"/>
      </w:pPr>
      <w:bookmarkStart w:id="752" w:name="_Toc343622725"/>
      <w:bookmarkStart w:id="753" w:name="_Toc62181744"/>
      <w:r w:rsidRPr="00CB781A">
        <w:t>Egli aspettava infatti la città dalle salde fondamenta</w:t>
      </w:r>
      <w:bookmarkEnd w:id="752"/>
      <w:bookmarkEnd w:id="753"/>
    </w:p>
    <w:p w14:paraId="39574C99" w14:textId="77777777" w:rsidR="00140FBF" w:rsidRPr="00DA44A4" w:rsidRDefault="00140FBF" w:rsidP="0080168B">
      <w:pPr>
        <w:spacing w:after="120"/>
        <w:jc w:val="both"/>
        <w:rPr>
          <w:rFonts w:ascii="Arial" w:hAnsi="Arial" w:cs="Arial"/>
        </w:rPr>
      </w:pPr>
      <w:r w:rsidRPr="00DA44A4">
        <w:rPr>
          <w:rFonts w:ascii="Arial" w:hAnsi="Arial" w:cs="Arial"/>
        </w:rPr>
        <w:t xml:space="preserve">La fede di Abramo è perfetta. Lui vive in pienezza di verità la relazione tra presente e futuro  che è propria della fede. Possiamo applicare ad Abramo quanto Gesù dice di sé: </w:t>
      </w:r>
      <w:r w:rsidRPr="00DA44A4">
        <w:rPr>
          <w:rFonts w:ascii="Arial" w:hAnsi="Arial" w:cs="Arial"/>
          <w:i/>
        </w:rPr>
        <w:t>«Le volpi hanno le loro tane e gli uccelli del cielo i loro nidi, ma il Figlio dell’uomo non ha dove posare il capo»</w:t>
      </w:r>
      <w:r w:rsidRPr="00DA44A4">
        <w:rPr>
          <w:rFonts w:ascii="Arial" w:hAnsi="Arial" w:cs="Arial"/>
        </w:rPr>
        <w:t xml:space="preserve"> (Mt 8,20). Se non ristabiliamo questa relazione nella nostra vita, la nostra fede sarà sempre imperfetta. La nostra fede non è per il presente. Non è neanche per il futuro. Essa è verità del presente in vista del futuro sia nel tempo che nell’eternità.</w:t>
      </w:r>
    </w:p>
    <w:p w14:paraId="65226E6F" w14:textId="77777777" w:rsidR="00140FBF" w:rsidRPr="00DA44A4" w:rsidRDefault="00140FBF" w:rsidP="0080168B">
      <w:pPr>
        <w:spacing w:after="120"/>
        <w:jc w:val="both"/>
        <w:rPr>
          <w:rFonts w:ascii="Arial" w:hAnsi="Arial" w:cs="Arial"/>
        </w:rPr>
      </w:pPr>
      <w:r w:rsidRPr="00DA44A4">
        <w:rPr>
          <w:rFonts w:ascii="Arial" w:hAnsi="Arial" w:cs="Arial"/>
        </w:rPr>
        <w:t>Gli errori della fede sono tutti da cercare in questa relazione tra presente e futuro che è sfasata, incompleta, falsificata, contraffatta, imbrogliata, aggrovigliata, assente, degenerata, malpensata, contraffatta, abrogata, annullata, persa, smarrita. Ogni religione è in questa relazione che si smarrisce, si confonde, si perde. C’è chi annulla il presente nell’attesa di un futuro eterno. C’è chi annulla il futuro, perché tutto si vive nel presente. C’è chi separa il legame inscindibile tra presente e futuro. C’è addirittura chi insegna che il futuro sarà vero con un presente totalmente falso, mai riportato nella verità, attraverso un atto di conversione, pentimento, ritorno nella verità della nostra umanità. Addirittura vi sono anche quelli che negano il futuro eterno, neanche lo concepiscono come reale possibilità. Vi sono persino coloro che affermano che non vi è alcuna differenza di futuro tra l’animale e l’uomo.</w:t>
      </w:r>
    </w:p>
    <w:p w14:paraId="74F384E4" w14:textId="77777777" w:rsidR="00140FBF" w:rsidRPr="00DA44A4" w:rsidRDefault="00140FBF" w:rsidP="0080168B">
      <w:pPr>
        <w:spacing w:after="120"/>
        <w:jc w:val="both"/>
        <w:rPr>
          <w:rFonts w:ascii="Arial" w:hAnsi="Arial" w:cs="Arial"/>
        </w:rPr>
      </w:pPr>
      <w:r w:rsidRPr="00DA44A4">
        <w:rPr>
          <w:rFonts w:ascii="Arial" w:hAnsi="Arial" w:cs="Arial"/>
        </w:rPr>
        <w:t>In questa confusione spirituale, dottrinale, di vera sapienza e intelligenza della realtà storica e soprannaturale, fisica e metafisica, ci viene in aiuto la fede di Abramo. Questi vive di purissimo ascolto di una parola che Dio faceva giungere al suo orecchio. Questa parola lo metteva in continuo movimento, non lo rendeva stabile nella fede, ne faceva invece un vero pellegrino nella parola, perché camminava di parola in parola. È questo il vero pellegrinaggio di Abramo. Non è quello di spostarsi da un luogo all’altro della Palestina o terra di Canaan, bensì quello di mettersi in viaggio per dare compimento alla Parola di Dio che oggi arrivava al suo orecchio e che oggi doveva realizzare, vivere, mettere in pratica, trasformare in suo vita.</w:t>
      </w:r>
    </w:p>
    <w:p w14:paraId="3D3E2699" w14:textId="77777777" w:rsidR="00140FBF" w:rsidRPr="00DA44A4" w:rsidRDefault="00140FBF" w:rsidP="0080168B">
      <w:pPr>
        <w:spacing w:after="120"/>
        <w:jc w:val="both"/>
        <w:rPr>
          <w:rFonts w:ascii="Arial" w:hAnsi="Arial" w:cs="Arial"/>
        </w:rPr>
      </w:pPr>
      <w:r w:rsidRPr="00DA44A4">
        <w:rPr>
          <w:rFonts w:ascii="Arial" w:hAnsi="Arial" w:cs="Arial"/>
        </w:rPr>
        <w:lastRenderedPageBreak/>
        <w:t xml:space="preserve">È questa dimensione del pellegrinaggio nella Parola che noi abbiamo perduto. Siamo diventati tutti sedentari, abitudinari, stanziali nella Parola di Dio. Sedentari nella comprensione. Sedentari nell’ascolto. Sedentari nella realizzazione. Sedentari nel cambiamento. Siamo legati con catene di ferro ad una forma di vita, siamo piantati come alberi nella nostra verità, non in quella di Dio, e non riusciamo a spostarci di un millimetro. Non siamo pellegrini nella Parola. Forestieri alla parola che fu ieri. Non vogliamo entrare nell’ascolto del Signore che oggi parla e oggi ci invita ad uscire dal nostro cuore, dalla nostra mente, dalle nostre abitudini, dai nostri desideri, dalla nostra fede vissuta senza contenuti, dalla nostra religiosità spesso vana se non addirittura peccaminosa, perché con abilità satanica e diabolica giunge anche a giustificare il peccato. </w:t>
      </w:r>
    </w:p>
    <w:p w14:paraId="145B9A85" w14:textId="77777777" w:rsidR="00140FBF" w:rsidRPr="00DA44A4" w:rsidRDefault="00140FBF" w:rsidP="0080168B">
      <w:pPr>
        <w:spacing w:after="120"/>
        <w:jc w:val="both"/>
        <w:rPr>
          <w:rFonts w:ascii="Arial" w:hAnsi="Arial" w:cs="Arial"/>
          <w:i/>
          <w:iCs/>
        </w:rPr>
      </w:pPr>
      <w:r w:rsidRPr="00DA44A4">
        <w:rPr>
          <w:rFonts w:ascii="Arial" w:hAnsi="Arial" w:cs="Arial"/>
          <w:i/>
          <w:iCs/>
        </w:rPr>
        <w:t xml:space="preserve">Per fede, egli soggiornò nella terra promessa come in una regione straniera, abitando sotto le tende, come anche Isacco e Giacobbe, coeredi della medesima promessa. Egli aspettava infatti la città dalle salde fondamenta, il cui architetto e costruttore è Dio stesso (Eb 11,9-10). </w:t>
      </w:r>
    </w:p>
    <w:p w14:paraId="1943991D" w14:textId="77777777" w:rsidR="00140FBF" w:rsidRPr="00DA44A4" w:rsidRDefault="00140FBF" w:rsidP="0080168B">
      <w:pPr>
        <w:spacing w:after="120"/>
        <w:jc w:val="both"/>
        <w:rPr>
          <w:rFonts w:ascii="Arial" w:hAnsi="Arial" w:cs="Arial"/>
        </w:rPr>
      </w:pPr>
      <w:r w:rsidRPr="00DA44A4">
        <w:rPr>
          <w:rFonts w:ascii="Arial" w:hAnsi="Arial" w:cs="Arial"/>
        </w:rPr>
        <w:t>Abramo invece soggiorna nella Parola come un vero pellegrino, viandante. Ascolta e lascia. Sente e si mette in cammino. Il Signore gli parla e lui ricomincia la sua marcia, senza mai stancarsi, arrendersi, dubitare del suo Dio. C’è un futuro che non dipende dalla sua volontà, ma sola dalla sua obbedienza. Abramo è pellegrino dell’obbedienza, che per lui è sempre ad una parola nuova del suo Dio e Signore. Lui non sa dove si sta recando. Sa però una cosa sola: che di Dio si può fidare. Dio sa dove condurlo. Lui sa per quali strade procedere e avanzare.</w:t>
      </w:r>
    </w:p>
    <w:p w14:paraId="5155BB3C" w14:textId="77777777" w:rsidR="00140FBF" w:rsidRPr="00DA44A4" w:rsidRDefault="00140FBF" w:rsidP="0080168B">
      <w:pPr>
        <w:spacing w:after="120"/>
        <w:jc w:val="both"/>
        <w:rPr>
          <w:rFonts w:ascii="Arial" w:hAnsi="Arial" w:cs="Arial"/>
        </w:rPr>
      </w:pPr>
      <w:r w:rsidRPr="00DA44A4">
        <w:rPr>
          <w:rFonts w:ascii="Arial" w:hAnsi="Arial" w:cs="Arial"/>
        </w:rPr>
        <w:t>Abramo non ha città sulla terra. Non ne costruisce né per sé e né suo figlio. Lui è in cammino verso la città eterna, la città dalla salde fondamenta il cui architetto e costruttore è Dio stesso. Questa città la si può contemplare solo con gli occhi della fede. Nessuno potrà avere mai gli occhi della fede, se gli manca il cuore dell’obbedienza e l’orecchio dell’ascolto immediato. Possiamo dire che Abramo è senza passato e senza futuro perché lui vive di un eterno presente. È il presente la sua forza. Questo presente ha un solo nome: ascolto, obbedienza. Il Signore gli chiede e lui fa, opera, realizza. Il Signore vuole e lui si sottopone al suo volere. Questa disponibilità di Abramo fa sì che lui sia sempre in un continuo, perenne, pellegrinaggio. Abramo per la sua obbedienza è forestiero a se stesso. È sempre fuori di sé, perché sempre rivolto verso il suo Dio. È il Signore il suo tutto. Quando si giunge a tanta libertà, alla libertà e all’estraneità a se stessi, è il segno che la Parola e solo essa ha preso posto nel nostro cuore.</w:t>
      </w:r>
    </w:p>
    <w:p w14:paraId="60FCD47F" w14:textId="77777777" w:rsidR="00140FBF" w:rsidRPr="00DA44A4" w:rsidRDefault="00140FBF" w:rsidP="0080168B">
      <w:pPr>
        <w:spacing w:after="120"/>
        <w:jc w:val="both"/>
        <w:rPr>
          <w:rFonts w:ascii="Arial" w:hAnsi="Arial" w:cs="Arial"/>
        </w:rPr>
      </w:pPr>
      <w:r w:rsidRPr="00DA44A4">
        <w:rPr>
          <w:rFonts w:ascii="Arial" w:hAnsi="Arial" w:cs="Arial"/>
        </w:rPr>
        <w:t>Vergine Maria, Madre della Redenzione, Angeli, Santi, fateci pellegrini nella Parola.</w:t>
      </w:r>
    </w:p>
    <w:p w14:paraId="5E70F4F6" w14:textId="77777777" w:rsidR="00140FBF" w:rsidRPr="00DA44A4" w:rsidRDefault="00140FBF" w:rsidP="00CB781A">
      <w:pPr>
        <w:pStyle w:val="Titolo3"/>
        <w:jc w:val="right"/>
      </w:pPr>
      <w:bookmarkStart w:id="754" w:name="_Toc62181745"/>
      <w:r w:rsidRPr="00DA44A4">
        <w:t>17 Novembre 2012</w:t>
      </w:r>
      <w:bookmarkEnd w:id="754"/>
    </w:p>
    <w:p w14:paraId="2E725FA1" w14:textId="77777777" w:rsidR="00140FBF" w:rsidRPr="00CB781A" w:rsidRDefault="00140FBF" w:rsidP="00CB781A">
      <w:pPr>
        <w:pStyle w:val="Titolo1"/>
      </w:pPr>
      <w:bookmarkStart w:id="755" w:name="_Toc343622727"/>
      <w:bookmarkStart w:id="756" w:name="_Toc62181746"/>
      <w:r w:rsidRPr="00CB781A">
        <w:t>Se poi qualcuno ha il gusto della contestazione…</w:t>
      </w:r>
      <w:bookmarkEnd w:id="755"/>
      <w:bookmarkEnd w:id="756"/>
    </w:p>
    <w:p w14:paraId="74CB6A4B" w14:textId="77777777" w:rsidR="00140FBF" w:rsidRPr="00DA44A4" w:rsidRDefault="00140FBF" w:rsidP="0080168B">
      <w:pPr>
        <w:spacing w:after="120"/>
        <w:jc w:val="both"/>
        <w:rPr>
          <w:rFonts w:ascii="Arial" w:hAnsi="Arial" w:cs="Arial"/>
        </w:rPr>
      </w:pPr>
      <w:r w:rsidRPr="00DA44A4">
        <w:rPr>
          <w:rFonts w:ascii="Arial" w:hAnsi="Arial" w:cs="Arial"/>
        </w:rPr>
        <w:t xml:space="preserve">Il vero </w:t>
      </w:r>
      <w:r w:rsidRPr="00DA44A4">
        <w:rPr>
          <w:rFonts w:ascii="Arial" w:hAnsi="Arial" w:cs="Arial"/>
          <w:i/>
        </w:rPr>
        <w:t>“maestro”</w:t>
      </w:r>
      <w:r w:rsidRPr="00DA44A4">
        <w:rPr>
          <w:rFonts w:ascii="Arial" w:hAnsi="Arial" w:cs="Arial"/>
        </w:rPr>
        <w:t xml:space="preserve"> delle cose di Dio è chiamato ad una duplice missione: annunziare la verità di Dio in tutta la sua purezza; condurre la storia in questa verità ogni qualvolta si constata che ci si è allontanati da essa. Vivere questa duplice missione non è per nulla facile. Non si conosce la verità di Dio nella sua purezza più santa. La si conosce in </w:t>
      </w:r>
      <w:r w:rsidRPr="00DA44A4">
        <w:rPr>
          <w:rFonts w:ascii="Arial" w:hAnsi="Arial" w:cs="Arial"/>
        </w:rPr>
        <w:lastRenderedPageBreak/>
        <w:t>modo parziale, a spicchi, settoriale, lacunoso, a volte anche per gravissimi errori ed eresie, la si annunzia secondo questa conoscenza non piena, non vera, non santa, non giusta, contraffatta e modificata. Secondo questa conoscenza poi si predicano principi di vita che sono totalmente fuori dalla più pura e santa rivelazione.  Contro questo modo distorto Gesù ha consumato i suoi giorni.</w:t>
      </w:r>
    </w:p>
    <w:p w14:paraId="3AB9B209" w14:textId="77777777" w:rsidR="00140FBF" w:rsidRPr="00DA44A4" w:rsidRDefault="00140FBF" w:rsidP="0080168B">
      <w:pPr>
        <w:spacing w:after="120"/>
        <w:jc w:val="both"/>
        <w:rPr>
          <w:rFonts w:ascii="Arial" w:hAnsi="Arial" w:cs="Arial"/>
        </w:rPr>
      </w:pPr>
      <w:r w:rsidRPr="00DA44A4">
        <w:rPr>
          <w:rFonts w:ascii="Arial" w:hAnsi="Arial" w:cs="Arial"/>
        </w:rPr>
        <w:t>Ecco cosa leggiamo nel Vangelo</w:t>
      </w:r>
      <w:r w:rsidRPr="00DA44A4">
        <w:rPr>
          <w:rFonts w:ascii="Arial" w:hAnsi="Arial" w:cs="Arial"/>
          <w:i/>
        </w:rPr>
        <w:t>: “</w:t>
      </w:r>
      <w:r w:rsidRPr="00DA44A4">
        <w:rPr>
          <w:rFonts w:ascii="Arial" w:hAnsi="Arial" w:cs="Arial"/>
          <w:i/>
          <w:spacing w:val="-5"/>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w:t>
      </w:r>
      <w:r w:rsidRPr="00DA44A4">
        <w:rPr>
          <w:rFonts w:ascii="Arial" w:hAnsi="Arial" w:cs="Arial"/>
          <w:i/>
        </w:rPr>
        <w:t xml:space="preserve">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w:t>
      </w:r>
      <w:r w:rsidRPr="00DA44A4">
        <w:rPr>
          <w:rFonts w:ascii="Arial" w:hAnsi="Arial" w:cs="Arial"/>
          <w:i/>
          <w:iCs/>
        </w:rPr>
        <w:t>C</w:t>
      </w:r>
      <w:r w:rsidRPr="00DA44A4">
        <w:rPr>
          <w:rFonts w:ascii="Arial" w:hAnsi="Arial" w:cs="Arial"/>
          <w:i/>
        </w:rPr>
        <w:t>hi maledice il padre o la madre sia messo a mort</w:t>
      </w:r>
      <w:r w:rsidRPr="00DA44A4">
        <w:rPr>
          <w:rFonts w:ascii="Arial" w:hAnsi="Arial" w:cs="Arial"/>
          <w:i/>
          <w:iCs/>
        </w:rPr>
        <w:t>e</w:t>
      </w:r>
      <w:r w:rsidRPr="00DA44A4">
        <w:rPr>
          <w:rFonts w:ascii="Arial" w:hAnsi="Arial" w:cs="Arial"/>
          <w:i/>
        </w:rPr>
        <w:t xml:space="preserv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molte».(Mc 7,1-13). </w:t>
      </w:r>
      <w:r w:rsidRPr="00DA44A4">
        <w:rPr>
          <w:rFonts w:ascii="Arial" w:hAnsi="Arial" w:cs="Arial"/>
        </w:rPr>
        <w:t xml:space="preserve">La verità del Vangelo è tutto. </w:t>
      </w:r>
    </w:p>
    <w:p w14:paraId="00EFE79A" w14:textId="77777777" w:rsidR="00140FBF" w:rsidRPr="00DA44A4" w:rsidRDefault="00140FBF" w:rsidP="0080168B">
      <w:pPr>
        <w:spacing w:after="120"/>
        <w:jc w:val="both"/>
        <w:rPr>
          <w:rFonts w:ascii="Arial" w:hAnsi="Arial" w:cs="Arial"/>
        </w:rPr>
      </w:pPr>
      <w:r w:rsidRPr="00DA44A4">
        <w:rPr>
          <w:rFonts w:ascii="Arial" w:hAnsi="Arial" w:cs="Arial"/>
        </w:rPr>
        <w:t xml:space="preserve">San Paolo, vero predicatore del Vangelo di Cristo Gesù, in pienezza di verità, vede che i discepoli del Signore non rimangono fedeli alla Parola loro annunziata. Con troppa disinvoltura, rapidità, immediatezza, facilità si distaccano da essa. La comunità, a motivo di questo allontanamento, vive nel disordine, nel caos spirituale, veritativo, morale. La confusione è tanta, molta. Chi dona la fede ha anche l’obbligo di vegliare su di essa.  Paolo veglia perché i discepoli di Gesù non camminino secondo un altro Vangelo, perché un altro non esiste. </w:t>
      </w:r>
    </w:p>
    <w:p w14:paraId="0E94BABE" w14:textId="77777777" w:rsidR="00140FBF" w:rsidRPr="00DA44A4" w:rsidRDefault="00140FBF" w:rsidP="0080168B">
      <w:pPr>
        <w:spacing w:after="120"/>
        <w:jc w:val="both"/>
        <w:rPr>
          <w:rFonts w:ascii="Arial" w:hAnsi="Arial" w:cs="Arial"/>
          <w:i/>
        </w:rPr>
      </w:pPr>
      <w:r w:rsidRPr="00DA44A4">
        <w:rPr>
          <w:rFonts w:ascii="Arial" w:hAnsi="Arial" w:cs="Arial"/>
          <w:i/>
        </w:rPr>
        <w:t xml:space="preserve">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 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w:t>
      </w:r>
      <w:r w:rsidRPr="00DA44A4">
        <w:rPr>
          <w:rFonts w:ascii="Arial" w:hAnsi="Arial" w:cs="Arial"/>
          <w:i/>
        </w:rPr>
        <w:lastRenderedPageBreak/>
        <w:t xml:space="preserve">lasciarsi crescere i capelli, mentre è una gloria per la donna lasciarseli crescere? La lunga capigliatura le è stata data a modo di velo. Se poi qualcuno ha il gusto della contestazione, noi non abbiamo questa consuetudine e neanche le Chiese di Dio (1Cor 11,1-16). </w:t>
      </w:r>
    </w:p>
    <w:p w14:paraId="7ACCBC8D" w14:textId="77777777" w:rsidR="00140FBF" w:rsidRPr="00DA44A4" w:rsidRDefault="00140FBF" w:rsidP="0080168B">
      <w:pPr>
        <w:spacing w:after="120"/>
        <w:jc w:val="both"/>
        <w:rPr>
          <w:rFonts w:ascii="Arial" w:hAnsi="Arial" w:cs="Arial"/>
        </w:rPr>
      </w:pPr>
      <w:r w:rsidRPr="00DA44A4">
        <w:rPr>
          <w:rFonts w:ascii="Arial" w:hAnsi="Arial" w:cs="Arial"/>
        </w:rPr>
        <w:t xml:space="preserve">Il cristiano vive in un tempo, in un luogo, in una storia che sono particolari, speciali, singolari. Lui non può pensare di vivere fuori di ogni contesto. È nel contesto che si deve vivere il Vangelo, non fuori di esso. La vita evangelica esige, obbliga, impone non la contestazione del tempo e della storia, ma la sua totale assunzione. Poi, quando il tempo e la storia saranno cambiati, perché è proprio del tempo e della storia il cambiamento, allora anche il discepolo di Gesù è obbligato a cambiare, per essere fedele al Vangelo. Non è facile comprendere questo principio, ma esso è il solo che permette al cristiano di essere un vero discepolo di Gesù. </w:t>
      </w:r>
    </w:p>
    <w:p w14:paraId="1B6A550A" w14:textId="77777777" w:rsidR="00140FBF" w:rsidRPr="00DA44A4" w:rsidRDefault="00140FBF" w:rsidP="0080168B">
      <w:pPr>
        <w:spacing w:after="120"/>
        <w:jc w:val="both"/>
        <w:rPr>
          <w:rFonts w:ascii="Arial" w:hAnsi="Arial" w:cs="Arial"/>
        </w:rPr>
      </w:pPr>
      <w:r w:rsidRPr="00DA44A4">
        <w:rPr>
          <w:rFonts w:ascii="Arial" w:hAnsi="Arial" w:cs="Arial"/>
        </w:rPr>
        <w:t>Vergine Maria, Madre della Redenzione, Angeli, Santi, insegnateci come si vive il Vangelo.</w:t>
      </w:r>
    </w:p>
    <w:p w14:paraId="594D1A67" w14:textId="77777777" w:rsidR="00140FBF" w:rsidRPr="00DA44A4" w:rsidRDefault="00140FBF" w:rsidP="00CB781A">
      <w:pPr>
        <w:pStyle w:val="Titolo3"/>
        <w:jc w:val="right"/>
      </w:pPr>
      <w:bookmarkStart w:id="757" w:name="_Toc62181747"/>
      <w:r w:rsidRPr="00DA44A4">
        <w:t>17 Novembre 2012</w:t>
      </w:r>
      <w:bookmarkEnd w:id="757"/>
      <w:r w:rsidRPr="00DA44A4">
        <w:t xml:space="preserve"> </w:t>
      </w:r>
    </w:p>
    <w:p w14:paraId="7DFABCFA" w14:textId="77777777" w:rsidR="00140FBF" w:rsidRPr="00CB781A" w:rsidRDefault="00140FBF" w:rsidP="00CB781A">
      <w:pPr>
        <w:pStyle w:val="Titolo1"/>
      </w:pPr>
      <w:bookmarkStart w:id="758" w:name="_Toc343622733"/>
      <w:bookmarkStart w:id="759" w:name="_Toc62181748"/>
      <w:r w:rsidRPr="00CB781A">
        <w:t>E per questo sono venuto nel mondo: per dare testimonianza alla verità</w:t>
      </w:r>
      <w:bookmarkEnd w:id="758"/>
      <w:bookmarkEnd w:id="759"/>
    </w:p>
    <w:p w14:paraId="1730C1AD" w14:textId="77777777" w:rsidR="00140FBF" w:rsidRPr="00DA44A4" w:rsidRDefault="00140FBF" w:rsidP="0080168B">
      <w:pPr>
        <w:tabs>
          <w:tab w:val="left" w:pos="1418"/>
          <w:tab w:val="left" w:pos="2268"/>
        </w:tabs>
        <w:spacing w:after="120"/>
        <w:jc w:val="both"/>
        <w:rPr>
          <w:rFonts w:ascii="Arial" w:hAnsi="Arial" w:cs="Arial"/>
        </w:rPr>
      </w:pPr>
      <w:r w:rsidRPr="00DA44A4">
        <w:rPr>
          <w:rFonts w:ascii="Arial" w:hAnsi="Arial" w:cs="Arial"/>
        </w:rPr>
        <w:t>L’uomo è chiamato a risolvere un solo problema: quello della sua verità. È somma stoltezza spendere una vita per afferrare la conoscenza di questa o di quell’altra particella dell’universo, piccola, grande, estremamente piccola, estremamente grande, se poi non conosce se stesso. Se ignora chi lui è secondo pienezza di essenza, natura, coscienza, scienza, presente, passato, futuro, prima del tempo, nel tempo, ma anche dopo il tempo.</w:t>
      </w:r>
    </w:p>
    <w:p w14:paraId="4482D141" w14:textId="77777777" w:rsidR="00140FBF" w:rsidRPr="00DA44A4" w:rsidRDefault="00140FBF" w:rsidP="0080168B">
      <w:pPr>
        <w:tabs>
          <w:tab w:val="left" w:pos="1418"/>
          <w:tab w:val="left" w:pos="2268"/>
        </w:tabs>
        <w:spacing w:after="120"/>
        <w:jc w:val="both"/>
        <w:rPr>
          <w:rFonts w:ascii="Arial" w:hAnsi="Arial" w:cs="Arial"/>
          <w:color w:val="000000"/>
        </w:rPr>
      </w:pPr>
      <w:r w:rsidRPr="00DA44A4">
        <w:rPr>
          <w:rFonts w:ascii="Arial" w:hAnsi="Arial" w:cs="Arial"/>
        </w:rPr>
        <w:t xml:space="preserve">Una verità deve essere scritta nel cuore a caratteri indelebili, infinitamente più indelebili delle parole che Giobbe desidera fossero scritte con stilo di ferro e con piombo: </w:t>
      </w:r>
      <w:r w:rsidRPr="00DA44A4">
        <w:rPr>
          <w:rFonts w:ascii="Arial" w:hAnsi="Arial" w:cs="Arial"/>
          <w:i/>
        </w:rPr>
        <w:t>“</w:t>
      </w:r>
      <w:r w:rsidRPr="00DA44A4">
        <w:rPr>
          <w:rFonts w:ascii="Arial" w:hAnsi="Arial" w:cs="Arial"/>
          <w:i/>
          <w:color w:val="000000"/>
        </w:rPr>
        <w:t>Oh, se le mie parole si scrivessero, se si fissassero in un libro, fossero impresse con stilo di ferro e con piombo, per sempre s’incidessero sulla roccia! Io so che il mio redentore è vivo e che, ultimo, si ergerà sulla polvere! Dopo che questa mia pelle sarà strappata via, senza la mia carne, vedrò Dio. Io lo vedrò, io stesso, i miei occhi lo contempleranno e non un altro”</w:t>
      </w:r>
      <w:r w:rsidRPr="00DA44A4">
        <w:rPr>
          <w:rFonts w:ascii="Arial" w:hAnsi="Arial" w:cs="Arial"/>
          <w:color w:val="000000"/>
        </w:rPr>
        <w:t xml:space="preserve"> (Gb 19,23-27). La verità che Giobbe vuole che si scriva è solo una particella infinitesimale per rapporto alla verità che noi siamo chiamati a scrivere nel proprio cuore. Questa verità così suona: </w:t>
      </w:r>
      <w:r w:rsidRPr="00DA44A4">
        <w:rPr>
          <w:rFonts w:ascii="Arial" w:hAnsi="Arial" w:cs="Arial"/>
          <w:i/>
          <w:color w:val="000000"/>
        </w:rPr>
        <w:t>“Solo Cristo Gesù è il testimone della verità, perché solo Lui la conosce, perché solo Lui è la verità. È la verità visibile e invisibile, del tempo e dell’eternità, di Dio e dell’uomo, del presente, del passato, del futuro”</w:t>
      </w:r>
      <w:r w:rsidRPr="00DA44A4">
        <w:rPr>
          <w:rFonts w:ascii="Arial" w:hAnsi="Arial" w:cs="Arial"/>
          <w:color w:val="000000"/>
        </w:rPr>
        <w:t xml:space="preserve">. </w:t>
      </w:r>
    </w:p>
    <w:p w14:paraId="69A2886C" w14:textId="77777777" w:rsidR="00140FBF" w:rsidRPr="00DA44A4" w:rsidRDefault="00140FBF" w:rsidP="0080168B">
      <w:pPr>
        <w:tabs>
          <w:tab w:val="left" w:pos="1418"/>
          <w:tab w:val="left" w:pos="2268"/>
        </w:tabs>
        <w:spacing w:after="120"/>
        <w:jc w:val="both"/>
        <w:rPr>
          <w:rFonts w:ascii="Arial" w:hAnsi="Arial" w:cs="Arial"/>
          <w:color w:val="000000"/>
        </w:rPr>
      </w:pPr>
      <w:r w:rsidRPr="00DA44A4">
        <w:rPr>
          <w:rFonts w:ascii="Arial" w:hAnsi="Arial" w:cs="Arial"/>
          <w:color w:val="000000"/>
        </w:rPr>
        <w:t xml:space="preserve">Conseguenza di questa affermazione è questa: chi non conosce Cristo, non conosce la sua verità. È uno stolto che parla di cose stolte. È un insipiente che racconta cose insipiente. È uno sciocco che trascorre il tempo a studiare sciocchezze. È un folle che riflette sulle follie di questo mondo. È un cieco che parla senza conoscere e senza sapere la verità. Chi rifiuta Cristo, si rifiuta di conoscersi e di conoscere. Chi si oppone a Cristo, chi lo combatte, chi ogni giorno gli fa guerra, si oppone, combatte, fa guerra </w:t>
      </w:r>
      <w:r w:rsidRPr="00DA44A4">
        <w:rPr>
          <w:rFonts w:ascii="Arial" w:hAnsi="Arial" w:cs="Arial"/>
          <w:color w:val="000000"/>
        </w:rPr>
        <w:lastRenderedPageBreak/>
        <w:t>alla sua personale verità. Tutti costoro hanno deciso di vivere senza conoscersi, senza sapere chi sono, da dove vengono, dove sono diretti, quale sarà la loro sorte, il loro futuro nel tempo e dopo la loro morte.</w:t>
      </w:r>
    </w:p>
    <w:p w14:paraId="1B5880F6" w14:textId="77777777" w:rsidR="00140FBF" w:rsidRPr="00DA44A4" w:rsidRDefault="00140FBF" w:rsidP="0080168B">
      <w:pPr>
        <w:tabs>
          <w:tab w:val="left" w:pos="1418"/>
          <w:tab w:val="left" w:pos="2268"/>
        </w:tabs>
        <w:spacing w:after="120"/>
        <w:jc w:val="both"/>
        <w:rPr>
          <w:rFonts w:ascii="Arial" w:hAnsi="Arial" w:cs="Arial"/>
          <w:color w:val="000000"/>
        </w:rPr>
      </w:pPr>
      <w:r w:rsidRPr="00DA44A4">
        <w:rPr>
          <w:rFonts w:ascii="Arial" w:hAnsi="Arial" w:cs="Arial"/>
          <w:color w:val="000000"/>
        </w:rPr>
        <w:t xml:space="preserve">Chi non si conosce, mai si potrà amare e mai potrà amare. L’ignoranza della propria verità è incapacità ad amarsi e ad amare. Di certo non si ama chi procede spedito verso la sua morte eterna e neanche si ama colui che si abbandona oggi, in questo tempo, alla sua morte spirituale, perdendo l’uso della sua mente, del suo cuore, della sua intelligenza, a motivo del vizio che lo consuma e che fa del suo corpo un olocausto offerto alla vanità, al nulla, alla non vita. Così non potrà mai amare chi è privo della scienza del presente e del suo valore in relazione all’eternità. Senza questa scienza si sciupa la vita in mille piccole cose inutili, senza valore, prive di qualsiasi significato nella costruzione del nostro essere. </w:t>
      </w:r>
    </w:p>
    <w:p w14:paraId="2D581C29" w14:textId="77777777" w:rsidR="00140FBF" w:rsidRPr="00DA44A4" w:rsidRDefault="00140FBF" w:rsidP="0080168B">
      <w:pPr>
        <w:spacing w:after="120"/>
        <w:jc w:val="both"/>
        <w:rPr>
          <w:rFonts w:ascii="Arial" w:hAnsi="Arial" w:cs="Arial"/>
          <w:i/>
        </w:rPr>
      </w:pPr>
      <w:r w:rsidRPr="00DA44A4">
        <w:rPr>
          <w:rFonts w:ascii="Arial" w:hAnsi="Arial" w:cs="Arial"/>
          <w:i/>
        </w:rPr>
        <w:t xml:space="preserve">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(Gv 18,33-37). </w:t>
      </w:r>
    </w:p>
    <w:p w14:paraId="283D0C9D" w14:textId="77777777" w:rsidR="00140FBF" w:rsidRPr="00DA44A4" w:rsidRDefault="00140FBF" w:rsidP="0080168B">
      <w:pPr>
        <w:tabs>
          <w:tab w:val="left" w:pos="1418"/>
          <w:tab w:val="left" w:pos="2268"/>
        </w:tabs>
        <w:spacing w:after="120"/>
        <w:jc w:val="both"/>
        <w:rPr>
          <w:rFonts w:ascii="Arial" w:hAnsi="Arial" w:cs="Arial"/>
        </w:rPr>
      </w:pPr>
      <w:r w:rsidRPr="00DA44A4">
        <w:rPr>
          <w:rFonts w:ascii="Arial" w:hAnsi="Arial" w:cs="Arial"/>
        </w:rPr>
        <w:t>Se leggiamo il Vangelo, per Gesù cosa è la verità, di cui Lui è il primo e il solo vero testimone? La verità è il rimanere di Gesù nell’amore più grande mentre attorno a Lui verso di Lui si scatena l’odio più grande, il disprezzo più grande, l’invidia più grande, il tradimento più grande, la malvagità più grande, la cattiveria più grande, la falsità più grande, la non umanità e la disumanità più grande. Mentre viene bruciato, consumato, divorato dal peccato del mondo, Lui elargisce perdono, misericordia, pietà preghiera per tutti. Tutti vuole che si convertano per entrare nella vita. È questo il grande mistero della verità visibile di Cristo  Gesù.</w:t>
      </w:r>
    </w:p>
    <w:p w14:paraId="4919B3F5" w14:textId="77777777" w:rsidR="00140FBF" w:rsidRPr="00DA44A4" w:rsidRDefault="00140FBF" w:rsidP="0080168B">
      <w:pPr>
        <w:tabs>
          <w:tab w:val="left" w:pos="1418"/>
          <w:tab w:val="left" w:pos="2268"/>
        </w:tabs>
        <w:spacing w:after="120"/>
        <w:jc w:val="both"/>
        <w:rPr>
          <w:rFonts w:ascii="Arial" w:hAnsi="Arial" w:cs="Arial"/>
        </w:rPr>
      </w:pPr>
      <w:r w:rsidRPr="00DA44A4">
        <w:rPr>
          <w:rFonts w:ascii="Arial" w:hAnsi="Arial" w:cs="Arial"/>
        </w:rPr>
        <w:t xml:space="preserve">La verità di Gesù è quella carità che sa rispettare anche i suoi carnefici, facendosi obbedienti ad essi fino alla morte di croce. Lui che è Dio si lascia abbeverare da essi con fiele e aceto, si lascia flagellare, insultare, schernire, sputare, frustare, incoronare di spine, trattare come un re da burla. È questa la verità di Gesù: Lui non ha dinanzi a sé nemici, rivali, carnefici, briganti, mafiosi, delinquenti, malvagi, invidiosi, approfittatori, rozzi diplomatici, politici senza scrupoli, uomini della religione senza coscienza. Lui ha dinanzi a sé solo persone da redimere e salvare. </w:t>
      </w:r>
    </w:p>
    <w:p w14:paraId="7A199E6F" w14:textId="77777777" w:rsidR="00140FBF" w:rsidRPr="00DA44A4" w:rsidRDefault="00140FBF" w:rsidP="0080168B">
      <w:pPr>
        <w:tabs>
          <w:tab w:val="left" w:pos="1418"/>
          <w:tab w:val="left" w:pos="2268"/>
        </w:tabs>
        <w:spacing w:after="120"/>
        <w:jc w:val="both"/>
        <w:rPr>
          <w:rFonts w:ascii="Arial" w:hAnsi="Arial" w:cs="Arial"/>
        </w:rPr>
      </w:pPr>
      <w:r w:rsidRPr="00DA44A4">
        <w:rPr>
          <w:rFonts w:ascii="Arial" w:hAnsi="Arial" w:cs="Arial"/>
        </w:rPr>
        <w:t xml:space="preserve">Vergine Maria, Madre della Redenzione, Angeli, Santi, insegnateci la nostra verità. </w:t>
      </w:r>
    </w:p>
    <w:p w14:paraId="43DFFFC3" w14:textId="77777777" w:rsidR="00140FBF" w:rsidRPr="00DA44A4" w:rsidRDefault="00140FBF" w:rsidP="00CB781A">
      <w:pPr>
        <w:pStyle w:val="Titolo3"/>
        <w:jc w:val="right"/>
      </w:pPr>
      <w:bookmarkStart w:id="760" w:name="_Toc62181749"/>
      <w:r w:rsidRPr="00DA44A4">
        <w:lastRenderedPageBreak/>
        <w:t>24 Novembre 2012</w:t>
      </w:r>
      <w:bookmarkEnd w:id="760"/>
    </w:p>
    <w:p w14:paraId="0363A400" w14:textId="77777777" w:rsidR="00140FBF" w:rsidRPr="00CB781A" w:rsidRDefault="00140FBF" w:rsidP="00CB781A">
      <w:pPr>
        <w:pStyle w:val="Titolo1"/>
      </w:pPr>
      <w:bookmarkStart w:id="761" w:name="_Toc343622735"/>
      <w:bookmarkStart w:id="762" w:name="_Toc62181750"/>
      <w:r w:rsidRPr="00CB781A">
        <w:t>Perché ritenne degno di fede colui che glielo aveva promesso</w:t>
      </w:r>
      <w:bookmarkEnd w:id="761"/>
      <w:bookmarkEnd w:id="762"/>
    </w:p>
    <w:p w14:paraId="20974468" w14:textId="77777777" w:rsidR="00140FBF" w:rsidRPr="00DA44A4" w:rsidRDefault="00140FBF" w:rsidP="0080168B">
      <w:pPr>
        <w:spacing w:after="120"/>
        <w:jc w:val="both"/>
        <w:rPr>
          <w:rFonts w:ascii="Arial" w:hAnsi="Arial" w:cs="Arial"/>
          <w:i/>
        </w:rPr>
      </w:pPr>
      <w:r w:rsidRPr="00DA44A4">
        <w:rPr>
          <w:rFonts w:ascii="Arial" w:hAnsi="Arial" w:cs="Arial"/>
        </w:rPr>
        <w:t xml:space="preserve">La Lettera agli Ebrei per un istante lascia da parte la fede di Abramo, per riprenderla immediatamente dopo, perché vuole occuparsi della fede di Sara. Il punto nodale o essenziale di quanto l’agiografo ci rivela è questo: </w:t>
      </w:r>
      <w:r w:rsidRPr="00DA44A4">
        <w:rPr>
          <w:rFonts w:ascii="Arial" w:hAnsi="Arial" w:cs="Arial"/>
          <w:i/>
        </w:rPr>
        <w:t>“Ritenne degno di fede colui che glielo aveva promesso”</w:t>
      </w:r>
      <w:r w:rsidRPr="00DA44A4">
        <w:rPr>
          <w:rFonts w:ascii="Arial" w:hAnsi="Arial" w:cs="Arial"/>
        </w:rPr>
        <w:t xml:space="preserve">. La fede di Sara è racchiusa tutta in questa semplice espressione: </w:t>
      </w:r>
      <w:r w:rsidRPr="00DA44A4">
        <w:rPr>
          <w:rFonts w:ascii="Arial" w:hAnsi="Arial" w:cs="Arial"/>
          <w:i/>
        </w:rPr>
        <w:t>“Dio è degno di fede”. “A Dio si può credere”. “Di Dio ci si può fidare”. “A Dio si può accordare la nostra fiducia”.</w:t>
      </w:r>
    </w:p>
    <w:p w14:paraId="66280A4B" w14:textId="77777777" w:rsidR="00140FBF" w:rsidRPr="00DA44A4" w:rsidRDefault="00140FBF" w:rsidP="0080168B">
      <w:pPr>
        <w:spacing w:after="120"/>
        <w:jc w:val="both"/>
        <w:rPr>
          <w:rFonts w:ascii="Arial" w:hAnsi="Arial" w:cs="Arial"/>
        </w:rPr>
      </w:pPr>
      <w:r w:rsidRPr="00DA44A4">
        <w:rPr>
          <w:rFonts w:ascii="Arial" w:hAnsi="Arial" w:cs="Arial"/>
        </w:rPr>
        <w:t xml:space="preserve">In questa semplice espressione vi è una verità il cui valore è incalcolabile, infinito come Dio è infinito, eterno come Dio è eterno. È questa verità che fa la fede. Senza questa verità nel cuore e nella mente, mai potrà nascere la fede in una persona. Allora chiediamoci: </w:t>
      </w:r>
      <w:r w:rsidRPr="00DA44A4">
        <w:rPr>
          <w:rFonts w:ascii="Arial" w:hAnsi="Arial" w:cs="Arial"/>
          <w:i/>
        </w:rPr>
        <w:t>“Quanto noi riteniamo degno di fede Cristo Gesù? Quanto degna di fede ogni sua Parola?”</w:t>
      </w:r>
      <w:r w:rsidRPr="00DA44A4">
        <w:rPr>
          <w:rFonts w:ascii="Arial" w:hAnsi="Arial" w:cs="Arial"/>
        </w:rPr>
        <w:t xml:space="preserve">. </w:t>
      </w:r>
      <w:r w:rsidRPr="00DA44A4">
        <w:rPr>
          <w:rFonts w:ascii="Arial" w:hAnsi="Arial" w:cs="Arial"/>
          <w:i/>
        </w:rPr>
        <w:t>“La parola di Gesù è parole come tutte le altre parole, oppure la sua è unica, speciale, singolare?”</w:t>
      </w:r>
      <w:r w:rsidRPr="00DA44A4">
        <w:rPr>
          <w:rFonts w:ascii="Arial" w:hAnsi="Arial" w:cs="Arial"/>
        </w:rPr>
        <w:t>. Questa risposta non potrà non essere data: Chi è Gesù per noi? Quale incidenza ha nella nostra vita? Quale valore ricopre nella nostra storia? Ci fidiamo di Lui? Crediamo, come Pietro, che Lui ha parole di vita eterna? Confessiamo che senza di Lui siamo nel buio più fitto?</w:t>
      </w:r>
    </w:p>
    <w:p w14:paraId="291FC826" w14:textId="77777777" w:rsidR="00140FBF" w:rsidRPr="00DA44A4" w:rsidRDefault="00140FBF" w:rsidP="0080168B">
      <w:pPr>
        <w:spacing w:after="120"/>
        <w:jc w:val="both"/>
        <w:rPr>
          <w:rFonts w:ascii="Arial" w:hAnsi="Arial" w:cs="Arial"/>
        </w:rPr>
      </w:pPr>
      <w:r w:rsidRPr="00DA44A4">
        <w:rPr>
          <w:rFonts w:ascii="Arial" w:hAnsi="Arial" w:cs="Arial"/>
        </w:rPr>
        <w:t>La fede è questa stupenda relazione con la persona di Cristo Gesù. Non con una verità astratta, senza Dio e senza l’uomo, senza il cielo e senza la terra, senza il presente e senza il futuro. Sarà entra in relazione con Dio e crede che Lui è degno di fede. Quanto Lui dice lo si può accogliere nel cuore, lo si può trasformare in nostra storia, in nostra vita, perché è dalla sua Parola il nostro futuro. Chi crede oggi che è dal Vangelo il suo futuro sulla terra e nei cieli? Chi crede che la Parola di Gesù Signore è la sola parola di vita eterna? Chi confessa Gesù Signore come il suo Salvatore, il suo Redentore, il Creatore della verità della sua vita?</w:t>
      </w:r>
    </w:p>
    <w:p w14:paraId="434E18AB" w14:textId="77777777" w:rsidR="00140FBF" w:rsidRPr="00DA44A4" w:rsidRDefault="00140FBF" w:rsidP="0080168B">
      <w:pPr>
        <w:spacing w:after="120"/>
        <w:jc w:val="both"/>
        <w:rPr>
          <w:rFonts w:ascii="Arial" w:hAnsi="Arial" w:cs="Arial"/>
        </w:rPr>
      </w:pPr>
      <w:r w:rsidRPr="00DA44A4">
        <w:rPr>
          <w:rFonts w:ascii="Arial" w:hAnsi="Arial" w:cs="Arial"/>
        </w:rPr>
        <w:t xml:space="preserve">È questo il solo problema da risolvere oggi, domani, sempre: la relazione con Gesù Signore. Non si può fondare la fede in una verità senza la Persona di Gesù o in una moralità che prescinda dalla conoscenza del suo volere su di noi. La morale non è un comportamento secondo giustizia astratta. È invece l’ascolto del cuore di Cristo Gesù che desidera da noi di essere amato nel suo corpo “fisico” fino alla consumazione del mondo. La morale diviene così ascolto del cuore di Gesù che chiede di essere perdonato, dissetato, vestito, visitato, lavato, nutrito, sfamato, confortato, sostenuto nel suo vero corpo che cammina con noi nella nostra storia. Questa morale è la sola capace di dare una svolta al nostro modo insipiente e stolto di relazionarci con i fratelli. È anche capace di elevare la nostra umanità ad altezze vertiginose. </w:t>
      </w:r>
    </w:p>
    <w:p w14:paraId="2615412C" w14:textId="77777777" w:rsidR="00140FBF" w:rsidRPr="00DA44A4" w:rsidRDefault="00140FBF" w:rsidP="0080168B">
      <w:pPr>
        <w:spacing w:after="120"/>
        <w:jc w:val="both"/>
        <w:rPr>
          <w:rFonts w:ascii="Arial" w:hAnsi="Arial" w:cs="Arial"/>
          <w:bCs/>
          <w:i/>
          <w:iCs/>
        </w:rPr>
      </w:pPr>
      <w:r w:rsidRPr="00DA44A4">
        <w:rPr>
          <w:rFonts w:ascii="Arial" w:hAnsi="Arial" w:cs="Arial"/>
          <w:bCs/>
          <w:i/>
          <w:iCs/>
        </w:rPr>
        <w:t xml:space="preserve">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 (Eb 11,11-12). </w:t>
      </w:r>
    </w:p>
    <w:p w14:paraId="187201CA" w14:textId="77777777" w:rsidR="00140FBF" w:rsidRPr="00DA44A4" w:rsidRDefault="00140FBF" w:rsidP="0080168B">
      <w:pPr>
        <w:spacing w:after="120"/>
        <w:jc w:val="both"/>
        <w:rPr>
          <w:rFonts w:ascii="Arial" w:hAnsi="Arial" w:cs="Arial"/>
        </w:rPr>
      </w:pPr>
      <w:r w:rsidRPr="00DA44A4">
        <w:rPr>
          <w:rFonts w:ascii="Arial" w:hAnsi="Arial" w:cs="Arial"/>
        </w:rPr>
        <w:lastRenderedPageBreak/>
        <w:t>Tutto allora diviene e si trasforma in una relazione, in un rapporto, in un legame di parola e di fede. Cambia però il soggetto che dice la Parola. Non è più Dio che direttamente dice la sua Parola, ma è l’uomo di Dio che la dice, il suo profeta, il discepolo di Cristo Gesù, il cristiano. Non si tratta allora di fare nuovi catechismi, nuovi libri, nuovi strumenti di carta. La questione diviene una ed una sola: l’altro mi reputa degno di fede in ciò che dico? Crede in Dio perché crede in me, nella Parola di Dio che gli annunzio? Può il cristiano affermare, allo stesso modo di Cristo Gesù: “Nessuno viene al Padre se non per mezzo di me?”.</w:t>
      </w:r>
    </w:p>
    <w:p w14:paraId="68BB5CD3" w14:textId="77777777" w:rsidR="00140FBF" w:rsidRPr="00DA44A4" w:rsidRDefault="00140FBF" w:rsidP="0080168B">
      <w:pPr>
        <w:spacing w:after="120"/>
        <w:jc w:val="both"/>
        <w:rPr>
          <w:rFonts w:ascii="Arial" w:hAnsi="Arial" w:cs="Arial"/>
        </w:rPr>
      </w:pPr>
      <w:r w:rsidRPr="00DA44A4">
        <w:rPr>
          <w:rFonts w:ascii="Arial" w:hAnsi="Arial" w:cs="Arial"/>
        </w:rPr>
        <w:t>Ecco allora il vero problema della Chiesa. Cristo Gesù non ha fatto libri, ma veri suoi discepoli e li ha resi degni di fede. La loro parola era vera Parola di Dio. Parola creatrice, redentrice, salvatrice. Loro avevano la certezza nel cuore che la loro parola era vera Parola di Dio. Loro veramente erano ritenuti degni di fede per la parola che annunziavano. Se la Chiesa in ogni sua responsabilità non imita Cristo Gesù e non fa veri cristiani, veri battezzati, vere persone che nel mondo siano degni di vera fede, tutto il suo lavoro è perduto. Ma prima di fare gli altri, tutti coloro che sono investititi di una qualche responsabilità, sono loro per primi chiamati a farsi cristiani. È cosa giusta fare Papi, Vescovi, Sacerdoti, Diaconi, Religiosi, Religiose. È cosa giusta conferire ogni altro ministero nella Chiesa. Ma prima di ogni altra cosa è necessario fare cristiani tutte queste persone. Farle cioè persone degne di fede dinanzi al mondo, alla storia, alle coscienza. Senza questo lavoro che dura anni e anni, senza alcuna interruzione, tutto diviene inutile e vano. Perché è sempre l’uomo la via per andare a Dio.</w:t>
      </w:r>
    </w:p>
    <w:p w14:paraId="76E4FE90"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Angeli, Santi, fateci veri discepoli di Gesù. Discepoli che amino il Signore e si rendano degni di fede nella Parola di Dio che annunciano e ricordano. </w:t>
      </w:r>
    </w:p>
    <w:p w14:paraId="4A06DA71" w14:textId="77777777" w:rsidR="00140FBF" w:rsidRPr="00DA44A4" w:rsidRDefault="00140FBF" w:rsidP="00CB781A">
      <w:pPr>
        <w:pStyle w:val="Titolo3"/>
        <w:jc w:val="right"/>
      </w:pPr>
      <w:bookmarkStart w:id="763" w:name="_Toc62181751"/>
      <w:r w:rsidRPr="00DA44A4">
        <w:t>24 Novembre 2012</w:t>
      </w:r>
      <w:bookmarkEnd w:id="763"/>
    </w:p>
    <w:p w14:paraId="03F6EBE8" w14:textId="77777777" w:rsidR="00140FBF" w:rsidRPr="00CB781A" w:rsidRDefault="00140FBF" w:rsidP="00CB781A">
      <w:pPr>
        <w:pStyle w:val="Titolo1"/>
      </w:pPr>
      <w:bookmarkStart w:id="764" w:name="_Toc343622737"/>
      <w:bookmarkStart w:id="765" w:name="_Toc62181752"/>
      <w:r w:rsidRPr="00CB781A">
        <w:t>Vi riunite insieme non per il meglio, ma per il peggio</w:t>
      </w:r>
      <w:bookmarkEnd w:id="764"/>
      <w:bookmarkEnd w:id="765"/>
    </w:p>
    <w:p w14:paraId="32C4E85E" w14:textId="77777777" w:rsidR="00140FBF" w:rsidRPr="00DA44A4" w:rsidRDefault="00140FBF" w:rsidP="0080168B">
      <w:pPr>
        <w:spacing w:after="120"/>
        <w:jc w:val="both"/>
        <w:rPr>
          <w:rFonts w:ascii="Arial" w:hAnsi="Arial" w:cs="Arial"/>
        </w:rPr>
      </w:pPr>
      <w:r w:rsidRPr="00DA44A4">
        <w:rPr>
          <w:rFonts w:ascii="Arial" w:hAnsi="Arial" w:cs="Arial"/>
        </w:rPr>
        <w:t>Immaginare dinanzi ai vostri occhi un esercito di milioni e milioni di persone, nel quale non vi è nessun istruttore, nessun generale, nessun capitano, nessun caporale o altro graduato. Questo esercito è destinato ad ogni sconfitta. Manca di istruttori militari, di guide, di persone che lo fanno esercito. Un vero esercito non consiste nel numero, bensì nell’istruzione e nella guida.  Un esercito di un milione di persone, senza istruttori e senza guida, è inutile. È un ammasso di gente che cammina e non sa cosa fare. Poche persone ben istruite e ben guidate possono annientare anche eserciti infinitamente più numerosi senza vera guida e vera istruzione.</w:t>
      </w:r>
    </w:p>
    <w:p w14:paraId="471323C2" w14:textId="77777777" w:rsidR="00140FBF" w:rsidRPr="00DA44A4" w:rsidRDefault="00140FBF" w:rsidP="0080168B">
      <w:pPr>
        <w:spacing w:after="120"/>
        <w:jc w:val="both"/>
        <w:rPr>
          <w:rFonts w:ascii="Arial" w:hAnsi="Arial" w:cs="Arial"/>
        </w:rPr>
      </w:pPr>
      <w:r w:rsidRPr="00DA44A4">
        <w:rPr>
          <w:rFonts w:ascii="Arial" w:hAnsi="Arial" w:cs="Arial"/>
        </w:rPr>
        <w:t>Immaginate ora dinanzi ai vostri occhi una parrocchia, una comunità religiosa, un movimento, un’associazione, qualsiasi altro gruppo ecclesiale. Se queste strutture di vita evangelica sono senza istruttore e senza guida, sono destinate al fallimento. Non c’è futuro di vittoria sul male per essi. C’è solo sconfitta, distruzione, annientamento di ogni loro idealità. L’istruzione è vera fonte di vita per tutti assieme alla guida che deve orientare sempre il cammino.</w:t>
      </w:r>
    </w:p>
    <w:p w14:paraId="444F9980" w14:textId="77777777" w:rsidR="00140FBF" w:rsidRPr="00DA44A4" w:rsidRDefault="00140FBF" w:rsidP="0080168B">
      <w:pPr>
        <w:spacing w:after="120"/>
        <w:jc w:val="both"/>
        <w:rPr>
          <w:rFonts w:ascii="Arial" w:hAnsi="Arial" w:cs="Arial"/>
        </w:rPr>
      </w:pPr>
      <w:r w:rsidRPr="00DA44A4">
        <w:rPr>
          <w:rFonts w:ascii="Arial" w:hAnsi="Arial" w:cs="Arial"/>
        </w:rPr>
        <w:lastRenderedPageBreak/>
        <w:t>Paolo ha dinanzi ai suoi occhi un esercito cristiano numeroso, composto di molte persone, singolarmente anche valide. Solo che ognuno è istruttore e guida di se stesso. Ognuno di forma e ognuno si dirige dove vuole, pensa ciò che vuole, fa ciò che vuole. Lui si pone in mezzo ad esso come vero istruttore e vera guida, vero capo spirituale, vero pastore, vero maestro, vero profeta, vero evangelizzatore, vero uomo di Dio esperto nella battaglia contro il male.</w:t>
      </w:r>
    </w:p>
    <w:p w14:paraId="3CC09D0A" w14:textId="77777777" w:rsidR="00140FBF" w:rsidRPr="00DA44A4" w:rsidRDefault="00140FBF" w:rsidP="0080168B">
      <w:pPr>
        <w:spacing w:after="120"/>
        <w:jc w:val="both"/>
        <w:rPr>
          <w:rFonts w:ascii="Arial" w:hAnsi="Arial" w:cs="Arial"/>
        </w:rPr>
      </w:pPr>
      <w:r w:rsidRPr="00DA44A4">
        <w:rPr>
          <w:rFonts w:ascii="Arial" w:hAnsi="Arial" w:cs="Arial"/>
        </w:rPr>
        <w:t xml:space="preserve">Se leggiamo la Lettera agli Efesini, lui si presenta come un vero istruttore militare che insegna ai suoi soldati quale armatura forgiarsi e come indossarla: </w:t>
      </w:r>
      <w:r w:rsidRPr="00DA44A4">
        <w:rPr>
          <w:rFonts w:ascii="Arial" w:hAnsi="Arial" w:cs="Arial"/>
          <w:i/>
        </w:rPr>
        <w:t>“Prendete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6,13-20).</w:t>
      </w:r>
      <w:r w:rsidRPr="00DA44A4">
        <w:rPr>
          <w:rFonts w:ascii="Arial" w:hAnsi="Arial" w:cs="Arial"/>
        </w:rPr>
        <w:t xml:space="preserve"> Ecco cosa scrive ora ai Corinzi. </w:t>
      </w:r>
    </w:p>
    <w:p w14:paraId="445564CB" w14:textId="77777777" w:rsidR="00140FBF" w:rsidRPr="00DA44A4" w:rsidRDefault="00140FBF" w:rsidP="0080168B">
      <w:pPr>
        <w:spacing w:after="120"/>
        <w:jc w:val="both"/>
        <w:rPr>
          <w:rFonts w:ascii="Arial" w:hAnsi="Arial" w:cs="Arial"/>
          <w:i/>
        </w:rPr>
      </w:pPr>
      <w:r w:rsidRPr="00DA44A4">
        <w:rPr>
          <w:rFonts w:ascii="Arial" w:hAnsi="Arial" w:cs="Arial"/>
          <w:i/>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(Cfr. 1Cor 11,17-34). </w:t>
      </w:r>
    </w:p>
    <w:p w14:paraId="1B08A99F" w14:textId="77777777" w:rsidR="00140FBF" w:rsidRPr="00DA44A4" w:rsidRDefault="00140FBF" w:rsidP="0080168B">
      <w:pPr>
        <w:spacing w:after="120"/>
        <w:jc w:val="both"/>
        <w:rPr>
          <w:rFonts w:ascii="Arial" w:hAnsi="Arial" w:cs="Arial"/>
        </w:rPr>
      </w:pPr>
      <w:r w:rsidRPr="00DA44A4">
        <w:rPr>
          <w:rFonts w:ascii="Arial" w:hAnsi="Arial" w:cs="Arial"/>
        </w:rPr>
        <w:t>Chi vuole comporre un buon esercito parrocchiale, chi vuole costruire un movimento efficace, valido, nell’evangelizzazione, chi intende creare altre forme di vita associata e non, deve avere un solo principio nel cuore e nella mente: senza vera istruzione tutto fallisce. Come tutto fallisce senza vere guide poste a capo di ogni struttura che si vuole far nascere oche si è già fatto nascere. Una parrocchia, un movimento, una qualsiasi altra associazione evangelizzatrice, fosse anche un gruppo spontaneo, senza alcuno statuto o regola di vita, mai potrà prescindere dall’istruzione, dalla formazione, dalla guida. È semplicemente da stolti pensare che ognuno basti a se stesso o che si possa svolgere la propria missione camminando ognuno secondo i suoi particolari gusti spirituali. È il non senso solo immaginare una qualche efficacia evangelizzatrice ad una tale forma di pensiero e di azione.</w:t>
      </w:r>
    </w:p>
    <w:p w14:paraId="3660057D" w14:textId="77777777" w:rsidR="00140FBF" w:rsidRPr="00DA44A4" w:rsidRDefault="00140FBF" w:rsidP="0080168B">
      <w:pPr>
        <w:spacing w:after="120"/>
        <w:jc w:val="both"/>
        <w:rPr>
          <w:rFonts w:ascii="Arial" w:hAnsi="Arial" w:cs="Arial"/>
        </w:rPr>
      </w:pPr>
      <w:r w:rsidRPr="00DA44A4">
        <w:rPr>
          <w:rFonts w:ascii="Arial" w:hAnsi="Arial" w:cs="Arial"/>
        </w:rPr>
        <w:t xml:space="preserve">Istruzione, formazione, guida sono i capisaldi di ogni comunità. Una guida cieca conduce nel burrone tutto il suo esercito. È un istruttore che non sa neanche cosa sia un’armatura o che non possiede alcuna strategia o tattica militare condanna il suo esercito alla sicura morte. L’istruzione è una cosa serie. Essa non si può fare né ad un tavole verde dove si gioca a Poker o a canasta e neanche dinanzi ad un bel boccale di </w:t>
      </w:r>
      <w:r w:rsidRPr="00DA44A4">
        <w:rPr>
          <w:rFonts w:ascii="Arial" w:hAnsi="Arial" w:cs="Arial"/>
        </w:rPr>
        <w:lastRenderedPageBreak/>
        <w:t>birra in un bar o a tavolo di un ristorante mentre si degusta un bel bicchiere di buon vino locale. L’istruzione è cosa seria, vitale.</w:t>
      </w:r>
    </w:p>
    <w:p w14:paraId="1CBF6640" w14:textId="77777777" w:rsidR="00140FBF" w:rsidRPr="00DA44A4" w:rsidRDefault="00140FBF" w:rsidP="0080168B">
      <w:pPr>
        <w:spacing w:after="120"/>
        <w:jc w:val="both"/>
        <w:rPr>
          <w:rFonts w:ascii="Arial" w:hAnsi="Arial" w:cs="Arial"/>
        </w:rPr>
      </w:pPr>
      <w:r w:rsidRPr="00DA44A4">
        <w:rPr>
          <w:rFonts w:ascii="Arial" w:hAnsi="Arial" w:cs="Arial"/>
        </w:rPr>
        <w:t>Vergine Maria, Madre della Redenzione, Angeli, Santi, convinceteci di queste verità.</w:t>
      </w:r>
    </w:p>
    <w:p w14:paraId="75C276EB" w14:textId="77777777" w:rsidR="00140FBF" w:rsidRPr="00DA44A4" w:rsidRDefault="00140FBF" w:rsidP="00CB781A">
      <w:pPr>
        <w:pStyle w:val="Titolo3"/>
        <w:jc w:val="right"/>
      </w:pPr>
      <w:bookmarkStart w:id="766" w:name="_Toc62181753"/>
      <w:r w:rsidRPr="00DA44A4">
        <w:t>24 Novembre 2012</w:t>
      </w:r>
      <w:bookmarkEnd w:id="766"/>
      <w:r w:rsidRPr="00DA44A4">
        <w:t xml:space="preserve"> </w:t>
      </w:r>
    </w:p>
    <w:p w14:paraId="40591520" w14:textId="77777777" w:rsidR="00140FBF" w:rsidRPr="00CB781A" w:rsidRDefault="00140FBF" w:rsidP="00CB781A">
      <w:pPr>
        <w:pStyle w:val="Titolo1"/>
      </w:pPr>
      <w:bookmarkStart w:id="767" w:name="_Toc343622743"/>
      <w:bookmarkStart w:id="768" w:name="_Toc62181754"/>
      <w:r w:rsidRPr="00CB781A">
        <w:t>La fede di Gesù (Gv 6,1-21)</w:t>
      </w:r>
      <w:bookmarkEnd w:id="767"/>
      <w:bookmarkEnd w:id="768"/>
    </w:p>
    <w:p w14:paraId="348C3AED" w14:textId="77777777" w:rsidR="00140FBF" w:rsidRPr="00DA44A4" w:rsidRDefault="00140FBF" w:rsidP="0080168B">
      <w:pPr>
        <w:spacing w:after="120"/>
        <w:jc w:val="both"/>
        <w:rPr>
          <w:rFonts w:ascii="Arial" w:hAnsi="Arial" w:cs="Arial"/>
          <w:szCs w:val="20"/>
        </w:rPr>
      </w:pPr>
      <w:r w:rsidRPr="00DA44A4">
        <w:rPr>
          <w:rFonts w:ascii="Arial" w:hAnsi="Arial" w:cs="Arial"/>
          <w:szCs w:val="20"/>
        </w:rPr>
        <w:t xml:space="preserve">La fede è una relazione tra due persone, delle quale una parla e l’altra ascolta. Chi parla chiede a chi ascolta. Chi ascolta, vive ogni parola ascoltata. Dove non vi è ascolto e vita secondo l’ascolto, lì neanche vi è fede. Ci potrà essere accoglienza di una verità fuori di noi, mai però si potrà parlare di fede, perché non esiste la parola che giunge al nostro orecchio perché portiamo  in essa tutta la nostra vita. La parola è la sola via della fede. </w:t>
      </w:r>
    </w:p>
    <w:p w14:paraId="02BD68D3" w14:textId="77777777" w:rsidR="00140FBF" w:rsidRPr="00DA44A4" w:rsidRDefault="00140FBF" w:rsidP="0080168B">
      <w:pPr>
        <w:spacing w:after="120"/>
        <w:jc w:val="both"/>
        <w:rPr>
          <w:rFonts w:ascii="Arial" w:hAnsi="Arial" w:cs="Arial"/>
          <w:szCs w:val="20"/>
        </w:rPr>
      </w:pPr>
      <w:r w:rsidRPr="00DA44A4">
        <w:rPr>
          <w:rFonts w:ascii="Arial" w:hAnsi="Arial" w:cs="Arial"/>
          <w:szCs w:val="20"/>
        </w:rPr>
        <w:t>Gesù si fa obbediente al Padre fino alla morte di croce. Non esiste obbedienza senza la parola che si ascolta. Il Padre parla e Cristo Gesù ascolta. Ascolta per fare tutto ciò che il Padre gli chiede. È questa l’essenza della fede di Cristo Gesù: mai ha fatto una sola cosa nella sua vita che non gli fosse stata chiesta dal Padre. La vita di Gesù sulla nostra terra è stata solo obbedienza, solo ascolto, solo opera dettata e voluta dalla Parola del Padre.</w:t>
      </w:r>
    </w:p>
    <w:p w14:paraId="376B0825" w14:textId="77777777" w:rsidR="00140FBF" w:rsidRPr="00DA44A4" w:rsidRDefault="00140FBF" w:rsidP="0080168B">
      <w:pPr>
        <w:spacing w:after="120"/>
        <w:jc w:val="both"/>
        <w:rPr>
          <w:rFonts w:ascii="Arial" w:hAnsi="Arial" w:cs="Arial"/>
          <w:szCs w:val="20"/>
        </w:rPr>
      </w:pPr>
      <w:r w:rsidRPr="00DA44A4">
        <w:rPr>
          <w:rFonts w:ascii="Arial" w:hAnsi="Arial" w:cs="Arial"/>
          <w:szCs w:val="20"/>
        </w:rPr>
        <w:t>La differenza con noi cristiani, discepoli di Gesù, è grande, quasi infinita. Non solo non ascoltiamo il Padre dei cieli nella sua Parola o Legge di vita – Comandamenti e Beatitudini – viviamo una religione fatta di riti, ma senza alcuna relazione con la Parola. Addirittura sostituiamo la Parola di Dio con la nostra parola, la nostra volontà, i nostri desideri. Sovente ci rivolgiamo anche all’antireligione e all’antifede. Parlo della superstizione e della magia sotto tutte le sue molteplici forme. Eppure ci diciamo persone religiose, credenti, giuste.</w:t>
      </w:r>
    </w:p>
    <w:p w14:paraId="202454B4" w14:textId="77777777" w:rsidR="00140FBF" w:rsidRPr="00DA44A4" w:rsidRDefault="00140FBF" w:rsidP="0080168B">
      <w:pPr>
        <w:spacing w:after="120"/>
        <w:jc w:val="both"/>
        <w:rPr>
          <w:rFonts w:ascii="Arial" w:hAnsi="Arial" w:cs="Arial"/>
          <w:i/>
          <w:szCs w:val="20"/>
        </w:rPr>
      </w:pPr>
      <w:r w:rsidRPr="00DA44A4">
        <w:rPr>
          <w:rFonts w:ascii="Arial" w:hAnsi="Arial" w:cs="Arial"/>
          <w:i/>
          <w:szCs w:val="20"/>
        </w:rPr>
        <w:t xml:space="preserve">Dopo questi fatti, Gesù passò all’altra riva del mare di Galilea, cioè di Tiberìade, e lo seguiva una grande folla, perché vedeva i segni che compiva sugli infermi. Gesù salì sul monte e là si pose a sedere con i suoi discepoli. Era vicina </w:t>
      </w:r>
      <w:smartTag w:uri="urn:schemas-microsoft-com:office:smarttags" w:element="PersonName">
        <w:smartTagPr>
          <w:attr w:name="ProductID" w:val="la Pasqua"/>
        </w:smartTagPr>
        <w:r w:rsidRPr="00DA44A4">
          <w:rPr>
            <w:rFonts w:ascii="Arial" w:hAnsi="Arial" w:cs="Arial"/>
            <w:i/>
            <w:szCs w:val="20"/>
          </w:rPr>
          <w:t>la Pasqua</w:t>
        </w:r>
      </w:smartTag>
      <w:r w:rsidRPr="00DA44A4">
        <w:rPr>
          <w:rFonts w:ascii="Arial" w:hAnsi="Arial" w:cs="Arial"/>
          <w:i/>
          <w:szCs w:val="20"/>
        </w:rPr>
        <w:t>, la festa dei Giudei. 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 Allora la gente, visto il segno che egli aveva compiuto, diceva: «Questi è davvero il profeta, colui che viene nel mondo!». Ma Gesù, sapendo che venivano a prenderlo per farlo re, si ritirò di nuovo sul monte, lui da solo.</w:t>
      </w:r>
    </w:p>
    <w:p w14:paraId="2CD23F08" w14:textId="77777777" w:rsidR="00140FBF" w:rsidRPr="00DA44A4" w:rsidRDefault="00140FBF" w:rsidP="0080168B">
      <w:pPr>
        <w:spacing w:after="120"/>
        <w:jc w:val="both"/>
        <w:rPr>
          <w:rFonts w:ascii="Arial" w:hAnsi="Arial" w:cs="Arial"/>
          <w:i/>
          <w:szCs w:val="20"/>
        </w:rPr>
      </w:pPr>
      <w:r w:rsidRPr="00DA44A4">
        <w:rPr>
          <w:rFonts w:ascii="Arial" w:hAnsi="Arial" w:cs="Arial"/>
          <w:i/>
          <w:szCs w:val="20"/>
        </w:rPr>
        <w:lastRenderedPageBreak/>
        <w:t>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 (Gv 6,1-21).</w:t>
      </w:r>
    </w:p>
    <w:p w14:paraId="18C8CDE1" w14:textId="77777777" w:rsidR="00140FBF" w:rsidRPr="00DA44A4" w:rsidRDefault="00140FBF" w:rsidP="0080168B">
      <w:pPr>
        <w:spacing w:after="120"/>
        <w:jc w:val="both"/>
        <w:rPr>
          <w:rFonts w:ascii="Arial" w:hAnsi="Arial" w:cs="Arial"/>
          <w:szCs w:val="20"/>
        </w:rPr>
      </w:pPr>
      <w:r w:rsidRPr="00DA44A4">
        <w:rPr>
          <w:rFonts w:ascii="Arial" w:hAnsi="Arial" w:cs="Arial"/>
          <w:szCs w:val="20"/>
        </w:rPr>
        <w:t>Una verità che dobbiamo fin da subito proclamare è questa: non soltanto si deve parlare della fede di Gesù. Urge parlare della fede in Gesù. Con Lui si passa dalla Parola di Dio alla Parola di Gesù. La fede che prima era in Dio, ora è fede in Gesù. Tutta la storia di Gesù opera questo passaggio. Gesù tutto ciò che fa, lo fa per attestare questa verità: la fede in Dio è vera se è fede in Gesù. Se non è fede in Gesù non è neanche vera fede in Dio.</w:t>
      </w:r>
    </w:p>
    <w:p w14:paraId="6A8EFE83" w14:textId="77777777" w:rsidR="00140FBF" w:rsidRPr="00DA44A4" w:rsidRDefault="00140FBF" w:rsidP="0080168B">
      <w:pPr>
        <w:spacing w:after="120"/>
        <w:jc w:val="both"/>
        <w:rPr>
          <w:rFonts w:ascii="Arial" w:hAnsi="Arial" w:cs="Arial"/>
          <w:szCs w:val="20"/>
        </w:rPr>
      </w:pPr>
      <w:r w:rsidRPr="00DA44A4">
        <w:rPr>
          <w:rFonts w:ascii="Arial" w:hAnsi="Arial" w:cs="Arial"/>
          <w:szCs w:val="20"/>
        </w:rPr>
        <w:t xml:space="preserve">Nel brano letto qual è la caratteristica della fede di Gesù? Lui crede che il Padre ascolti ogni parola e richiesta del Figlio. Ogni richiesta fatta dal Figlio viene ascoltata dal Padre. Sovente assistiamo nel Vangelo che Gesù non chiede la grazia, ringrazia invece il Padre e lo benedice per la grazia già concessa. È questo il segreto di Gesù o della sua fede: Il Padre ascolta il Figlio perché il Figlio ascolta sempre il Padre. Padre e Figlio sono un solo amore. Questo rivela anche perché noi non siamo ascoltati: perché non ascoltiamo il Padre. Non facciamo la sua volontà. Non amiamo il Padre e né Gesù. L’ascolto è tutto nella nostra fede. Gesù ascolta il Padre: obbedienza. Il Padre ascolta Cristo: esaudimento. Gesù prega il Padre nella pienezza della sua verità. Il Padre ascolta Cristo secondo la pienezza della sua onnipotenza. Il Vangelo è la rivelazione del Padre che ascolta Cristo (preghiera) e di Cristo che ascolta il Padre (Fede). </w:t>
      </w:r>
    </w:p>
    <w:p w14:paraId="0AC6D643" w14:textId="77777777" w:rsidR="00140FBF" w:rsidRPr="00DA44A4" w:rsidRDefault="00140FBF" w:rsidP="0080168B">
      <w:pPr>
        <w:spacing w:after="120"/>
        <w:jc w:val="both"/>
        <w:rPr>
          <w:rFonts w:ascii="Arial" w:hAnsi="Arial" w:cs="Arial"/>
          <w:szCs w:val="20"/>
        </w:rPr>
      </w:pPr>
      <w:r w:rsidRPr="00DA44A4">
        <w:rPr>
          <w:rFonts w:ascii="Arial" w:hAnsi="Arial" w:cs="Arial"/>
          <w:szCs w:val="20"/>
        </w:rPr>
        <w:t xml:space="preserve">Vergine Maria, Madre della Redenzione, Angeli, Santi, fateci veri ascoltatori del Padre in Gesù. </w:t>
      </w:r>
    </w:p>
    <w:p w14:paraId="091686AF" w14:textId="77777777" w:rsidR="00140FBF" w:rsidRPr="00DA44A4" w:rsidRDefault="00140FBF" w:rsidP="00CB781A">
      <w:pPr>
        <w:pStyle w:val="Titolo3"/>
        <w:jc w:val="right"/>
      </w:pPr>
      <w:bookmarkStart w:id="769" w:name="_Toc62181755"/>
      <w:r w:rsidRPr="00DA44A4">
        <w:t>24 Novembre 2012</w:t>
      </w:r>
      <w:bookmarkEnd w:id="769"/>
    </w:p>
    <w:p w14:paraId="40399FD8" w14:textId="77777777" w:rsidR="00140FBF" w:rsidRPr="00DA44A4" w:rsidRDefault="00140FBF" w:rsidP="0080168B">
      <w:pPr>
        <w:pStyle w:val="Titolo2"/>
        <w:jc w:val="center"/>
      </w:pPr>
      <w:bookmarkStart w:id="770" w:name="_Toc343622745"/>
      <w:bookmarkStart w:id="771" w:name="_Toc62181756"/>
      <w:r w:rsidRPr="00DA44A4">
        <w:t>L’Atto di Fede</w:t>
      </w:r>
      <w:bookmarkEnd w:id="770"/>
      <w:bookmarkEnd w:id="771"/>
    </w:p>
    <w:p w14:paraId="7DB60B1D" w14:textId="77777777" w:rsidR="00140FBF" w:rsidRPr="00DA44A4" w:rsidRDefault="00140FBF" w:rsidP="00CB781A">
      <w:pPr>
        <w:pStyle w:val="Titolo1"/>
      </w:pPr>
      <w:bookmarkStart w:id="772" w:name="_Toc62181757"/>
      <w:r w:rsidRPr="00DA44A4">
        <w:t>Credo in Dio Padre Onnipotente Creatore e Signore del Cielo e della terra.</w:t>
      </w:r>
      <w:bookmarkEnd w:id="772"/>
    </w:p>
    <w:p w14:paraId="4BD55C15" w14:textId="77777777" w:rsidR="00140FBF" w:rsidRPr="00DA44A4" w:rsidRDefault="00140FBF" w:rsidP="0080168B">
      <w:pPr>
        <w:spacing w:after="120"/>
        <w:jc w:val="both"/>
        <w:rPr>
          <w:rFonts w:ascii="Arial" w:hAnsi="Arial" w:cs="Arial"/>
        </w:rPr>
      </w:pPr>
      <w:r w:rsidRPr="00DA44A4">
        <w:rPr>
          <w:rFonts w:ascii="Arial" w:hAnsi="Arial" w:cs="Arial"/>
        </w:rPr>
        <w:t xml:space="preserve">Questa prima frase della nostra professione di fede è semplice, lineare, completa.  Nessuno però sa che la verità contenuta in essa ha richiesto più di mille anni di rivelazione, di cammino di Dio con il suo popolo. </w:t>
      </w:r>
    </w:p>
    <w:p w14:paraId="533A77E8" w14:textId="77777777" w:rsidR="00140FBF" w:rsidRPr="00DA44A4" w:rsidRDefault="00140FBF" w:rsidP="0080168B">
      <w:pPr>
        <w:spacing w:after="120"/>
        <w:jc w:val="both"/>
        <w:rPr>
          <w:rFonts w:ascii="Arial" w:hAnsi="Arial" w:cs="Arial"/>
        </w:rPr>
      </w:pPr>
      <w:r w:rsidRPr="00DA44A4">
        <w:rPr>
          <w:rFonts w:ascii="Arial" w:hAnsi="Arial" w:cs="Arial"/>
        </w:rPr>
        <w:t xml:space="preserve">Nel Libro della Genesi Dio si rivela come il Dio onnipotente, il Signor che cammina con l’uomo e lo accompagna per le vie della storia, proteggendo, facendogli da scudo, donandogli la vita, rendendolo fecondo, preparandogli un futuro ricco di speranza. Il dato biblico essenziale della Genesi è la relazione diretta: Dio- uomo. Dio-Caino. Dio- Noè. Dio Abramo. Dio – Isacco.  Dio – Giacobbe. Dio – Giuseppe. </w:t>
      </w:r>
    </w:p>
    <w:p w14:paraId="0516D6CD" w14:textId="77777777" w:rsidR="00140FBF" w:rsidRPr="00DA44A4" w:rsidRDefault="00140FBF" w:rsidP="0080168B">
      <w:pPr>
        <w:spacing w:after="120"/>
        <w:jc w:val="both"/>
        <w:rPr>
          <w:rFonts w:ascii="Arial" w:hAnsi="Arial" w:cs="Arial"/>
          <w:color w:val="000000"/>
        </w:rPr>
      </w:pPr>
      <w:r w:rsidRPr="00DA44A4">
        <w:rPr>
          <w:rFonts w:ascii="Arial" w:hAnsi="Arial" w:cs="Arial"/>
          <w:color w:val="000000"/>
        </w:rPr>
        <w:t xml:space="preserve">"Non temere, Abram. </w:t>
      </w:r>
      <w:r w:rsidRPr="00DA44A4">
        <w:rPr>
          <w:rFonts w:ascii="Arial" w:hAnsi="Arial" w:cs="Arial"/>
          <w:b/>
          <w:color w:val="000000"/>
        </w:rPr>
        <w:t>Io sono il tuo scudo</w:t>
      </w:r>
      <w:r w:rsidRPr="00DA44A4">
        <w:rPr>
          <w:rFonts w:ascii="Arial" w:hAnsi="Arial" w:cs="Arial"/>
          <w:color w:val="000000"/>
        </w:rPr>
        <w:t xml:space="preserve">; la tua ricompensa sarà molto grande" (Gen 15, 1). </w:t>
      </w:r>
      <w:r w:rsidRPr="00DA44A4">
        <w:rPr>
          <w:rFonts w:ascii="Arial" w:hAnsi="Arial" w:cs="Arial"/>
          <w:b/>
          <w:color w:val="000000"/>
        </w:rPr>
        <w:t>"Io sono il Signore che ti ho fatto uscire da Ur dei Caldei</w:t>
      </w:r>
      <w:r w:rsidRPr="00DA44A4">
        <w:rPr>
          <w:rFonts w:ascii="Arial" w:hAnsi="Arial" w:cs="Arial"/>
          <w:color w:val="000000"/>
        </w:rPr>
        <w:t xml:space="preserve"> per darti in </w:t>
      </w:r>
      <w:r w:rsidRPr="00DA44A4">
        <w:rPr>
          <w:rFonts w:ascii="Arial" w:hAnsi="Arial" w:cs="Arial"/>
          <w:color w:val="000000"/>
        </w:rPr>
        <w:lastRenderedPageBreak/>
        <w:t xml:space="preserve">possesso questo  paese" (Gen 15, 7).  </w:t>
      </w:r>
      <w:r w:rsidRPr="00DA44A4">
        <w:rPr>
          <w:rFonts w:ascii="Arial" w:hAnsi="Arial" w:cs="Arial"/>
          <w:b/>
          <w:color w:val="000000"/>
        </w:rPr>
        <w:t>"Io sono Dio onnipotente</w:t>
      </w:r>
      <w:r w:rsidRPr="00DA44A4">
        <w:rPr>
          <w:rFonts w:ascii="Arial" w:hAnsi="Arial" w:cs="Arial"/>
          <w:color w:val="000000"/>
        </w:rPr>
        <w:t xml:space="preserve">: cammina davanti a me e sii integro (Gen 17, 1). </w:t>
      </w:r>
      <w:r w:rsidRPr="00DA44A4">
        <w:rPr>
          <w:rFonts w:ascii="Arial" w:hAnsi="Arial" w:cs="Arial"/>
          <w:b/>
          <w:color w:val="000000"/>
        </w:rPr>
        <w:t>"Io sono il Dio di Abramo, tuo padre; non temere perché Io sono con te. Ti benedirò e moltiplicherò</w:t>
      </w:r>
      <w:r w:rsidRPr="00DA44A4">
        <w:rPr>
          <w:rFonts w:ascii="Arial" w:hAnsi="Arial" w:cs="Arial"/>
          <w:color w:val="000000"/>
        </w:rPr>
        <w:t xml:space="preserve"> la tua discendenza per amore di Abramo, mio servo" (Gen 26, 24).  </w:t>
      </w:r>
      <w:r w:rsidRPr="00DA44A4">
        <w:rPr>
          <w:rFonts w:ascii="Arial" w:hAnsi="Arial" w:cs="Arial"/>
          <w:b/>
          <w:color w:val="000000"/>
        </w:rPr>
        <w:t>"Io sono il Signore, il Dio di Abramo</w:t>
      </w:r>
      <w:r w:rsidRPr="00DA44A4">
        <w:rPr>
          <w:rFonts w:ascii="Arial" w:hAnsi="Arial" w:cs="Arial"/>
          <w:color w:val="000000"/>
        </w:rPr>
        <w:t xml:space="preserve"> tuo padre e il Dio di Isacco. La terra sulla quale tu sei coricato la darò a te e alla tua discendenza (Gen 28, 13). </w:t>
      </w:r>
    </w:p>
    <w:p w14:paraId="583B2FF1" w14:textId="77777777" w:rsidR="00140FBF" w:rsidRPr="00DA44A4" w:rsidRDefault="00140FBF" w:rsidP="0080168B">
      <w:pPr>
        <w:spacing w:after="120"/>
        <w:jc w:val="both"/>
        <w:rPr>
          <w:rFonts w:ascii="Arial" w:hAnsi="Arial" w:cs="Arial"/>
          <w:color w:val="000000"/>
        </w:rPr>
      </w:pPr>
      <w:r w:rsidRPr="00DA44A4">
        <w:rPr>
          <w:rFonts w:ascii="Arial" w:hAnsi="Arial" w:cs="Arial"/>
          <w:b/>
          <w:color w:val="000000"/>
        </w:rPr>
        <w:t>Ecco io sono con te e ti proteggerò dovunque tu andrai;</w:t>
      </w:r>
      <w:r w:rsidRPr="00DA44A4">
        <w:rPr>
          <w:rFonts w:ascii="Arial" w:hAnsi="Arial" w:cs="Arial"/>
          <w:color w:val="000000"/>
        </w:rPr>
        <w:t xml:space="preserve"> poi ti farò ritornare in questo paese, perché non ti abbandonerò senza aver fatto tutto quello che t'ho detto" (Gen 28, 15).  </w:t>
      </w:r>
      <w:r w:rsidRPr="00DA44A4">
        <w:rPr>
          <w:rFonts w:ascii="Arial" w:hAnsi="Arial" w:cs="Arial"/>
          <w:b/>
          <w:color w:val="000000"/>
        </w:rPr>
        <w:t>Io sono il Dio di Betel</w:t>
      </w:r>
      <w:r w:rsidRPr="00DA44A4">
        <w:rPr>
          <w:rFonts w:ascii="Arial" w:hAnsi="Arial" w:cs="Arial"/>
          <w:color w:val="000000"/>
        </w:rPr>
        <w:t xml:space="preserve">, dove tu hai unto una stele e dove mi hai fatto un voto. Ora alzati, parti da questo paese e torna nella tua patria!" (Gen 31, 13).  </w:t>
      </w:r>
      <w:r w:rsidRPr="00DA44A4">
        <w:rPr>
          <w:rFonts w:ascii="Arial" w:hAnsi="Arial" w:cs="Arial"/>
          <w:b/>
          <w:color w:val="000000"/>
        </w:rPr>
        <w:t>"Io sono Dio onnipotente.</w:t>
      </w:r>
      <w:r w:rsidRPr="00DA44A4">
        <w:rPr>
          <w:rFonts w:ascii="Arial" w:hAnsi="Arial" w:cs="Arial"/>
          <w:color w:val="000000"/>
        </w:rPr>
        <w:t xml:space="preserve"> Sii fecondo e diventa numeroso, popolo e assemblea di popoli verranno da te, re usciranno dai tuoi fianchi (Gen 35, 11).  </w:t>
      </w:r>
      <w:r w:rsidRPr="00DA44A4">
        <w:rPr>
          <w:rFonts w:ascii="Arial" w:hAnsi="Arial" w:cs="Arial"/>
          <w:b/>
          <w:color w:val="000000"/>
        </w:rPr>
        <w:t>"Io sono Dio, il Dio di tuo padre.</w:t>
      </w:r>
      <w:r w:rsidRPr="00DA44A4">
        <w:rPr>
          <w:rFonts w:ascii="Arial" w:hAnsi="Arial" w:cs="Arial"/>
          <w:color w:val="000000"/>
        </w:rPr>
        <w:t xml:space="preserve"> Non temere di scendere in Egitto, perché laggiù io farò di te un grande popolo (Gen 46, 3). </w:t>
      </w:r>
    </w:p>
    <w:p w14:paraId="71AB169A" w14:textId="77777777" w:rsidR="00140FBF" w:rsidRPr="00DA44A4" w:rsidRDefault="00140FBF" w:rsidP="0080168B">
      <w:pPr>
        <w:spacing w:after="120"/>
        <w:jc w:val="both"/>
        <w:rPr>
          <w:rFonts w:ascii="Arial" w:hAnsi="Arial" w:cs="Arial"/>
        </w:rPr>
      </w:pPr>
      <w:r w:rsidRPr="00DA44A4">
        <w:rPr>
          <w:rFonts w:ascii="Arial" w:hAnsi="Arial" w:cs="Arial"/>
        </w:rPr>
        <w:t xml:space="preserve">Con Mosè entriamo in un altro mondo.  Finisce la relazione personale Dio – singolo uomo e si entra nella relazione di mediazione: Dio – Mosè – Popolo. La rivelazione di Dio nell’Esodo diviene quasi complessa. Dio di rivela Signore sulla vita e sulla morte, sulla natura, sulle cose, sugli uomini, sugli stessi dèi. Dio si annunzia come il “Faraone supremo”, non  però su un solo popolo, ma su tutti i popoli, su tutta la natura, sull’intera creazione. Tutto obbedisce ad un suo comando, che è però dato per la via della Mediazione.  Tutto si vive e si compie per mezzo del Mediatore. </w:t>
      </w:r>
    </w:p>
    <w:p w14:paraId="4B8EFAEB" w14:textId="77777777" w:rsidR="00140FBF" w:rsidRPr="00DA44A4" w:rsidRDefault="00140FBF" w:rsidP="0080168B">
      <w:pPr>
        <w:spacing w:after="120"/>
        <w:jc w:val="both"/>
        <w:rPr>
          <w:rFonts w:ascii="Arial" w:hAnsi="Arial" w:cs="Arial"/>
        </w:rPr>
      </w:pPr>
      <w:r w:rsidRPr="00DA44A4">
        <w:rPr>
          <w:rFonts w:ascii="Arial" w:hAnsi="Arial" w:cs="Arial"/>
        </w:rPr>
        <w:t xml:space="preserve">E disse: </w:t>
      </w:r>
      <w:r w:rsidRPr="00DA44A4">
        <w:rPr>
          <w:rFonts w:ascii="Arial" w:hAnsi="Arial" w:cs="Arial"/>
          <w:b/>
        </w:rPr>
        <w:t>"Io sono il Dio</w:t>
      </w:r>
      <w:r w:rsidRPr="00DA44A4">
        <w:rPr>
          <w:rFonts w:ascii="Arial" w:hAnsi="Arial" w:cs="Arial"/>
        </w:rPr>
        <w:t xml:space="preserve"> di tuo padre, il Dio di Abramo, il Dio di Isacco, il Dio di Giacobbe". Mosè allora si velò il viso, perché aveva paura di guardare verso Dio (Es 3, 6).  Dio disse a Mosè: </w:t>
      </w:r>
      <w:r w:rsidRPr="00DA44A4">
        <w:rPr>
          <w:rFonts w:ascii="Arial" w:hAnsi="Arial" w:cs="Arial"/>
          <w:b/>
        </w:rPr>
        <w:t>"Io sono colui che sono!</w:t>
      </w:r>
      <w:r w:rsidRPr="00DA44A4">
        <w:rPr>
          <w:rFonts w:ascii="Arial" w:hAnsi="Arial" w:cs="Arial"/>
        </w:rPr>
        <w:t xml:space="preserve">". Poi disse: "Dirai agli Israeliti: Io-Sono mi ha mandato a voi" (Es 3, 14). Dio parlò a Mosè e gli disse: </w:t>
      </w:r>
      <w:r w:rsidRPr="00DA44A4">
        <w:rPr>
          <w:rFonts w:ascii="Arial" w:hAnsi="Arial" w:cs="Arial"/>
          <w:b/>
        </w:rPr>
        <w:t>"Io sono il Signore!</w:t>
      </w:r>
      <w:r w:rsidRPr="00DA44A4">
        <w:rPr>
          <w:rFonts w:ascii="Arial" w:hAnsi="Arial" w:cs="Arial"/>
        </w:rPr>
        <w:t xml:space="preserve"> (Es 6, 2).  Per questo dì agli Israeliti: </w:t>
      </w:r>
      <w:r w:rsidRPr="00DA44A4">
        <w:rPr>
          <w:rFonts w:ascii="Arial" w:hAnsi="Arial" w:cs="Arial"/>
          <w:b/>
        </w:rPr>
        <w:t>Io sono il Signore!</w:t>
      </w:r>
      <w:r w:rsidRPr="00DA44A4">
        <w:rPr>
          <w:rFonts w:ascii="Arial" w:hAnsi="Arial" w:cs="Arial"/>
        </w:rPr>
        <w:t xml:space="preserve"> Vi sottrarrò ai gravami degli Egiziani, vi libererò dalla loro schiavitù e vi libererò con braccio teso e con grandi castighi (Es 6, 6). Io vi prenderò come mio popolo e diventerò il vostro Dio. Voi saprete che </w:t>
      </w:r>
      <w:r w:rsidRPr="00DA44A4">
        <w:rPr>
          <w:rFonts w:ascii="Arial" w:hAnsi="Arial" w:cs="Arial"/>
          <w:b/>
        </w:rPr>
        <w:t>io sono il Signore</w:t>
      </w:r>
      <w:r w:rsidRPr="00DA44A4">
        <w:rPr>
          <w:rFonts w:ascii="Arial" w:hAnsi="Arial" w:cs="Arial"/>
        </w:rPr>
        <w:t xml:space="preserve">, il vostro Dio, che vi sottrarrà ai gravami degli Egiziani (Es 6, 7).  Vi farò entrare nel paese che ho giurato a mano alzata di dare ad Abramo, a Isacco e a Giacobbe, e ve lo darò in possesso: </w:t>
      </w:r>
      <w:r w:rsidRPr="00DA44A4">
        <w:rPr>
          <w:rFonts w:ascii="Arial" w:hAnsi="Arial" w:cs="Arial"/>
          <w:b/>
        </w:rPr>
        <w:t>io sono il Signore!"</w:t>
      </w:r>
      <w:r w:rsidRPr="00DA44A4">
        <w:rPr>
          <w:rFonts w:ascii="Arial" w:hAnsi="Arial" w:cs="Arial"/>
        </w:rPr>
        <w:t xml:space="preserve"> (Es 6, 8). il Signore disse a Mosè: </w:t>
      </w:r>
      <w:r w:rsidRPr="00DA44A4">
        <w:rPr>
          <w:rFonts w:ascii="Arial" w:hAnsi="Arial" w:cs="Arial"/>
          <w:b/>
        </w:rPr>
        <w:t>"Io sono il Signore!</w:t>
      </w:r>
      <w:r w:rsidRPr="00DA44A4">
        <w:rPr>
          <w:rFonts w:ascii="Arial" w:hAnsi="Arial" w:cs="Arial"/>
        </w:rPr>
        <w:t xml:space="preserve"> Riferisci al faraone, re d'Egitto, quanto io ti dico" (Es 6, 29). </w:t>
      </w:r>
    </w:p>
    <w:p w14:paraId="473CF5A4" w14:textId="77777777" w:rsidR="00140FBF" w:rsidRPr="00DA44A4" w:rsidRDefault="00140FBF" w:rsidP="0080168B">
      <w:pPr>
        <w:spacing w:after="120"/>
        <w:jc w:val="both"/>
        <w:rPr>
          <w:rFonts w:ascii="Arial" w:hAnsi="Arial" w:cs="Arial"/>
        </w:rPr>
      </w:pPr>
      <w:r w:rsidRPr="00DA44A4">
        <w:rPr>
          <w:rFonts w:ascii="Arial" w:hAnsi="Arial" w:cs="Arial"/>
        </w:rPr>
        <w:t xml:space="preserve">Allora gli Egiziani sapranno che </w:t>
      </w:r>
      <w:r w:rsidRPr="00DA44A4">
        <w:rPr>
          <w:rFonts w:ascii="Arial" w:hAnsi="Arial" w:cs="Arial"/>
          <w:b/>
        </w:rPr>
        <w:t>io sono il Signore</w:t>
      </w:r>
      <w:r w:rsidRPr="00DA44A4">
        <w:rPr>
          <w:rFonts w:ascii="Arial" w:hAnsi="Arial" w:cs="Arial"/>
        </w:rPr>
        <w:t xml:space="preserve">, quando stenderò la mano contro l'Egitto e farò uscire di mezzo a loro gli Israeliti!" (Es 7, 5). Dice il Signore: Da questo fatto saprai che </w:t>
      </w:r>
      <w:r w:rsidRPr="00DA44A4">
        <w:rPr>
          <w:rFonts w:ascii="Arial" w:hAnsi="Arial" w:cs="Arial"/>
          <w:b/>
        </w:rPr>
        <w:t>io sono il Signore</w:t>
      </w:r>
      <w:r w:rsidRPr="00DA44A4">
        <w:rPr>
          <w:rFonts w:ascii="Arial" w:hAnsi="Arial" w:cs="Arial"/>
        </w:rPr>
        <w:t xml:space="preserve">; ecco, con il bastone che ho in mano io batto un colpo sulle acque che sono nel Nilo: esse si muteranno in sangue. (Es 7, 17). E perché tu possa raccontare e fissare nella memoria di tuo figlio e di tuo nipote come io ho trattato gli Egiziani e i segni che ho compiuti in mezzo a loro e così saprete che </w:t>
      </w:r>
      <w:r w:rsidRPr="00DA44A4">
        <w:rPr>
          <w:rFonts w:ascii="Arial" w:hAnsi="Arial" w:cs="Arial"/>
          <w:b/>
        </w:rPr>
        <w:t>io sono il Signore!"</w:t>
      </w:r>
      <w:r w:rsidRPr="00DA44A4">
        <w:rPr>
          <w:rFonts w:ascii="Arial" w:hAnsi="Arial" w:cs="Arial"/>
        </w:rPr>
        <w:t xml:space="preserve"> (Es 10, 2). In quella notte io passerò per il paese d'Egitto e colpirò ogni primogenito nel paese d'Egitto, uomo o bestia; così farò giustizia di tutti gli dei dell'Egitto. </w:t>
      </w:r>
      <w:r w:rsidRPr="00DA44A4">
        <w:rPr>
          <w:rFonts w:ascii="Arial" w:hAnsi="Arial" w:cs="Arial"/>
          <w:b/>
        </w:rPr>
        <w:t>Io sono il Signore!</w:t>
      </w:r>
      <w:r w:rsidRPr="00DA44A4">
        <w:rPr>
          <w:rFonts w:ascii="Arial" w:hAnsi="Arial" w:cs="Arial"/>
        </w:rPr>
        <w:t xml:space="preserve"> (Es 12, 12). Io renderò ostinato il cuore del faraone ed egli li inseguirà; io dimostrerò la mia gloria contro il faraone e tutto il suo esercito, così gli Egiziani sapranno che </w:t>
      </w:r>
      <w:r w:rsidRPr="00DA44A4">
        <w:rPr>
          <w:rFonts w:ascii="Arial" w:hAnsi="Arial" w:cs="Arial"/>
          <w:b/>
        </w:rPr>
        <w:t>io sono il Signore!".</w:t>
      </w:r>
      <w:r w:rsidRPr="00DA44A4">
        <w:rPr>
          <w:rFonts w:ascii="Arial" w:hAnsi="Arial" w:cs="Arial"/>
        </w:rPr>
        <w:t xml:space="preserve"> Essi fecero in tal modo (Es 14, 4). </w:t>
      </w:r>
    </w:p>
    <w:p w14:paraId="08A8807B" w14:textId="77777777" w:rsidR="00140FBF" w:rsidRPr="00DA44A4" w:rsidRDefault="00140FBF" w:rsidP="0080168B">
      <w:pPr>
        <w:spacing w:after="120"/>
        <w:jc w:val="both"/>
        <w:rPr>
          <w:rFonts w:ascii="Arial" w:hAnsi="Arial" w:cs="Arial"/>
        </w:rPr>
      </w:pPr>
      <w:r w:rsidRPr="00DA44A4">
        <w:rPr>
          <w:rFonts w:ascii="Arial" w:hAnsi="Arial" w:cs="Arial"/>
        </w:rPr>
        <w:lastRenderedPageBreak/>
        <w:t xml:space="preserve">Gli Egiziani sapranno che </w:t>
      </w:r>
      <w:r w:rsidRPr="00DA44A4">
        <w:rPr>
          <w:rFonts w:ascii="Arial" w:hAnsi="Arial" w:cs="Arial"/>
          <w:b/>
        </w:rPr>
        <w:t>io sono il Signore</w:t>
      </w:r>
      <w:r w:rsidRPr="00DA44A4">
        <w:rPr>
          <w:rFonts w:ascii="Arial" w:hAnsi="Arial" w:cs="Arial"/>
        </w:rPr>
        <w:t>, quando dimostrerò la mia gloria contro il faraone, i suoi carri e i suoi cavalieri" (Es 14, 18). Disse: "Se tu ascolterai la voce del Signore tuo Dio e farai ciò che è retto ai suoi occhi, se tu presterai orecchio ai suoi ordini e osserverai tutte le sue leggi, io non t'infliggerò nessuna delle infermità che ho inflitte agli Egiziani, perché</w:t>
      </w:r>
      <w:r w:rsidRPr="00DA44A4">
        <w:rPr>
          <w:rFonts w:ascii="Arial" w:hAnsi="Arial" w:cs="Arial"/>
          <w:b/>
        </w:rPr>
        <w:t xml:space="preserve"> io sono il Signore, colui che ti guarisce!"</w:t>
      </w:r>
      <w:r w:rsidRPr="00DA44A4">
        <w:rPr>
          <w:rFonts w:ascii="Arial" w:hAnsi="Arial" w:cs="Arial"/>
        </w:rPr>
        <w:t xml:space="preserve"> (Es 15, 26). Ho inteso la mormorazione degli Israeliti. Parla loro così: Al tramonto mangerete carne e alla mattina vi sazierete di pane; saprete che </w:t>
      </w:r>
      <w:r w:rsidRPr="00DA44A4">
        <w:rPr>
          <w:rFonts w:ascii="Arial" w:hAnsi="Arial" w:cs="Arial"/>
          <w:b/>
        </w:rPr>
        <w:t>io sono il Signore vostro Dio"</w:t>
      </w:r>
      <w:r w:rsidRPr="00DA44A4">
        <w:rPr>
          <w:rFonts w:ascii="Arial" w:hAnsi="Arial" w:cs="Arial"/>
        </w:rPr>
        <w:t xml:space="preserve"> (Es 16, 12). </w:t>
      </w:r>
      <w:r w:rsidRPr="00DA44A4">
        <w:rPr>
          <w:rFonts w:ascii="Arial" w:hAnsi="Arial" w:cs="Arial"/>
          <w:b/>
        </w:rPr>
        <w:t>Io sono il Signore</w:t>
      </w:r>
      <w:r w:rsidRPr="00DA44A4">
        <w:rPr>
          <w:rFonts w:ascii="Arial" w:hAnsi="Arial" w:cs="Arial"/>
        </w:rPr>
        <w:t xml:space="preserve">, tuo Dio, che ti ho fatto uscire dal paese d'Egitto, dalla condizione di schiavitù (Es 20, 2). Perché è la sua sola coperta, è il mantello per la sua pelle; come potrebbe coprirsi dormendo? Altrimenti, quando invocherà da me l'aiuto, io ascolterò il suo grido, perché </w:t>
      </w:r>
      <w:r w:rsidRPr="00DA44A4">
        <w:rPr>
          <w:rFonts w:ascii="Arial" w:hAnsi="Arial" w:cs="Arial"/>
          <w:b/>
        </w:rPr>
        <w:t>io sono pietoso</w:t>
      </w:r>
      <w:r w:rsidRPr="00DA44A4">
        <w:rPr>
          <w:rFonts w:ascii="Arial" w:hAnsi="Arial" w:cs="Arial"/>
        </w:rPr>
        <w:t xml:space="preserve"> (Es 22, 26). Sapranno che </w:t>
      </w:r>
      <w:r w:rsidRPr="00DA44A4">
        <w:rPr>
          <w:rFonts w:ascii="Arial" w:hAnsi="Arial" w:cs="Arial"/>
          <w:b/>
        </w:rPr>
        <w:t>io sono il Signore</w:t>
      </w:r>
      <w:r w:rsidRPr="00DA44A4">
        <w:rPr>
          <w:rFonts w:ascii="Arial" w:hAnsi="Arial" w:cs="Arial"/>
        </w:rPr>
        <w:t>, il loro Dio, che li ho fatti uscire dal paese d'Egitto, per abitare in mezzo a loro,</w:t>
      </w:r>
      <w:r w:rsidRPr="00DA44A4">
        <w:rPr>
          <w:rFonts w:ascii="Arial" w:hAnsi="Arial" w:cs="Arial"/>
          <w:b/>
        </w:rPr>
        <w:t xml:space="preserve"> io il Signore, loro Dio</w:t>
      </w:r>
      <w:r w:rsidRPr="00DA44A4">
        <w:rPr>
          <w:rFonts w:ascii="Arial" w:hAnsi="Arial" w:cs="Arial"/>
        </w:rPr>
        <w:t xml:space="preserve"> (Es 29, 46). Quanto a te, parla agli Israeliti e riferisci loro: In tutto dovrete osservare i miei sabati, perché il sabato è un segno tra me e voi, per le vostre generazioni, perché si sappia che </w:t>
      </w:r>
      <w:r w:rsidRPr="00DA44A4">
        <w:rPr>
          <w:rFonts w:ascii="Arial" w:hAnsi="Arial" w:cs="Arial"/>
          <w:b/>
        </w:rPr>
        <w:t>io sono il Signore che vi santifica</w:t>
      </w:r>
      <w:r w:rsidRPr="00DA44A4">
        <w:rPr>
          <w:rFonts w:ascii="Arial" w:hAnsi="Arial" w:cs="Arial"/>
        </w:rPr>
        <w:t xml:space="preserve"> (Es 31, 13). </w:t>
      </w:r>
    </w:p>
    <w:p w14:paraId="43559160" w14:textId="77777777" w:rsidR="00140FBF" w:rsidRPr="00DA44A4" w:rsidRDefault="00140FBF" w:rsidP="0080168B">
      <w:pPr>
        <w:spacing w:after="120"/>
        <w:jc w:val="both"/>
        <w:rPr>
          <w:rFonts w:ascii="Arial" w:hAnsi="Arial" w:cs="Arial"/>
        </w:rPr>
      </w:pPr>
      <w:r w:rsidRPr="00DA44A4">
        <w:rPr>
          <w:rFonts w:ascii="Arial" w:hAnsi="Arial" w:cs="Arial"/>
        </w:rPr>
        <w:t xml:space="preserve">Con Mosè finisce in qualche modo la relazione personale Dio – singolo uomo. Nasce la Mediazione profetica, o della Parola. Dio – Mediatore – ogni singolo uomo del suo popolo. Tutto avviene per opera del Mediatore, il quale ascolta il Signore e riferisce ciò che il Signore ha detto a lui, ponendolo sulle sue labbra. Questa mediazione accompagnerà tutta la storia della salvezza. Ciò significa che senza mediazione mai ci potrà essere vera salvezza. La mediazione è salvezza. </w:t>
      </w:r>
    </w:p>
    <w:p w14:paraId="44B6ED89" w14:textId="77777777" w:rsidR="00140FBF" w:rsidRPr="00DA44A4" w:rsidRDefault="00140FBF" w:rsidP="0080168B">
      <w:pPr>
        <w:spacing w:after="120"/>
        <w:jc w:val="both"/>
        <w:rPr>
          <w:rFonts w:ascii="Arial" w:hAnsi="Arial" w:cs="Arial"/>
        </w:rPr>
      </w:pPr>
      <w:r w:rsidRPr="00DA44A4">
        <w:rPr>
          <w:rFonts w:ascii="Arial" w:hAnsi="Arial" w:cs="Arial"/>
        </w:rPr>
        <w:t xml:space="preserve">Assieme alla mediazione della Parola, o mediazione profetica, nasce anche l’altra grande mediazione: quella della santità. È la mediazione sacerdotale. Da queste due mediazioni nasce e si sviluppa la verità di Dio nella storia ieri, oggi, domani, sempre. </w:t>
      </w:r>
    </w:p>
    <w:p w14:paraId="38C37C8F" w14:textId="77777777" w:rsidR="00140FBF" w:rsidRPr="00DA44A4" w:rsidRDefault="00140FBF" w:rsidP="0080168B">
      <w:pPr>
        <w:spacing w:after="120"/>
        <w:jc w:val="both"/>
        <w:rPr>
          <w:rFonts w:ascii="Arial" w:hAnsi="Arial" w:cs="Arial"/>
        </w:rPr>
      </w:pPr>
      <w:r w:rsidRPr="00DA44A4">
        <w:rPr>
          <w:rFonts w:ascii="Arial" w:hAnsi="Arial" w:cs="Arial"/>
        </w:rPr>
        <w:t xml:space="preserve">Questa prima lezione è intitolata “L’Atto di Fede”. </w:t>
      </w:r>
    </w:p>
    <w:p w14:paraId="3E8E40FB" w14:textId="77777777" w:rsidR="00140FBF" w:rsidRPr="00DA44A4" w:rsidRDefault="00140FBF" w:rsidP="0080168B">
      <w:pPr>
        <w:spacing w:after="120"/>
        <w:jc w:val="both"/>
        <w:rPr>
          <w:rFonts w:ascii="Arial" w:hAnsi="Arial" w:cs="Arial"/>
        </w:rPr>
      </w:pPr>
      <w:r w:rsidRPr="00DA44A4">
        <w:rPr>
          <w:rFonts w:ascii="Arial" w:hAnsi="Arial" w:cs="Arial"/>
        </w:rPr>
        <w:t>È giusto che noi tutti sappiamo come esso nasce, da chi viene generato, come vive, come cresce, come si estingue, come muore, come giunge a perfezione, come si cammina di fede in fede e come trasformare un atto personalissimo in atto comunitario.</w:t>
      </w:r>
    </w:p>
    <w:p w14:paraId="725FBE83" w14:textId="77777777" w:rsidR="00140FBF" w:rsidRPr="00DA44A4" w:rsidRDefault="00140FBF" w:rsidP="0080168B">
      <w:pPr>
        <w:spacing w:after="120"/>
        <w:jc w:val="both"/>
        <w:rPr>
          <w:rFonts w:ascii="Arial" w:hAnsi="Arial" w:cs="Arial"/>
        </w:rPr>
      </w:pPr>
      <w:r w:rsidRPr="00DA44A4">
        <w:rPr>
          <w:rFonts w:ascii="Arial" w:hAnsi="Arial" w:cs="Arial"/>
        </w:rPr>
        <w:t>Poiché molti non sanno neanche cosa sia un atto di fede, è giusto che noi glielo insegniamo, in modo che la loro fede divenga adulta, responsabile, impegnata.</w:t>
      </w:r>
    </w:p>
    <w:p w14:paraId="5E1CA5EB" w14:textId="77777777" w:rsidR="00140FBF" w:rsidRPr="00DA44A4" w:rsidRDefault="00140FBF" w:rsidP="0080168B">
      <w:pPr>
        <w:spacing w:after="120"/>
        <w:jc w:val="both"/>
        <w:rPr>
          <w:rFonts w:ascii="Arial" w:hAnsi="Arial" w:cs="Arial"/>
        </w:rPr>
      </w:pPr>
      <w:r w:rsidRPr="00DA44A4">
        <w:rPr>
          <w:rFonts w:ascii="Arial" w:hAnsi="Arial" w:cs="Arial"/>
        </w:rPr>
        <w:t>Poiché ruolo essenziale in questa nascita, ma anche in questa crescita, dell’atto di fede lo svolge il mediatore, è anche giusto chiedersi: chi di noi è vero mediatore dell’atto di fede verso i suoi fratelli. Il cristiano è investito di una grande responsabilità. Lui è responsabile della nascita della fede in ogni cuore, in tutto il mondo.</w:t>
      </w:r>
    </w:p>
    <w:p w14:paraId="0C160BCE" w14:textId="77777777" w:rsidR="00140FBF" w:rsidRPr="00DA44A4" w:rsidRDefault="00140FBF" w:rsidP="0080168B">
      <w:pPr>
        <w:spacing w:after="120"/>
        <w:jc w:val="both"/>
        <w:rPr>
          <w:rFonts w:ascii="Arial" w:hAnsi="Arial" w:cs="Arial"/>
        </w:rPr>
      </w:pPr>
      <w:r w:rsidRPr="00DA44A4">
        <w:rPr>
          <w:rFonts w:ascii="Arial" w:hAnsi="Arial" w:cs="Arial"/>
        </w:rPr>
        <w:t>Questa responsabilità ci fa comprendere la stoltezza di ogni guerra intestina che si combatte all’interno delle nostre comunità, dove a volte ci si lascia prendere e conquistare da superbia, gelosia, vanagloria, orgoglio, arroganza, prepotenza, ignoranza, cose tutte che si trasformano in distruzione della fede anziché in edificazione di essa.</w:t>
      </w:r>
    </w:p>
    <w:p w14:paraId="44CF92BC" w14:textId="77777777" w:rsidR="00140FBF" w:rsidRPr="00DA44A4" w:rsidRDefault="00140FBF" w:rsidP="0080168B">
      <w:pPr>
        <w:spacing w:after="120"/>
        <w:jc w:val="both"/>
        <w:rPr>
          <w:rFonts w:ascii="Arial" w:hAnsi="Arial" w:cs="Arial"/>
        </w:rPr>
      </w:pPr>
      <w:r w:rsidRPr="00DA44A4">
        <w:rPr>
          <w:rFonts w:ascii="Arial" w:hAnsi="Arial" w:cs="Arial"/>
        </w:rPr>
        <w:t xml:space="preserve">Chiediamoci ora: sono cristiano. Sono stato investito di una triplice mediazione: regale, profetica, sacerdotale. So cosa significa una tale investitura battesimale? Come la esercito nella mia giornata? Per me nasce nella storia la verità di Dio? Nasce la sua </w:t>
      </w:r>
      <w:r w:rsidRPr="00DA44A4">
        <w:rPr>
          <w:rFonts w:ascii="Arial" w:hAnsi="Arial" w:cs="Arial"/>
        </w:rPr>
        <w:lastRenderedPageBreak/>
        <w:t>santità? Senza la mia mediazione ci potrà mai essere verità e santità di Dio nel mondo?</w:t>
      </w:r>
    </w:p>
    <w:p w14:paraId="6A3D1946" w14:textId="77777777" w:rsidR="00140FBF" w:rsidRPr="00DA44A4" w:rsidRDefault="00140FBF" w:rsidP="0080168B">
      <w:pPr>
        <w:spacing w:after="120"/>
        <w:jc w:val="both"/>
        <w:rPr>
          <w:rFonts w:ascii="Arial" w:hAnsi="Arial" w:cs="Arial"/>
        </w:rPr>
      </w:pPr>
      <w:r w:rsidRPr="00DA44A4">
        <w:rPr>
          <w:rFonts w:ascii="Arial" w:hAnsi="Arial" w:cs="Arial"/>
        </w:rPr>
        <w:t xml:space="preserve">Rispondi e saprai che cristiano sei: vero, falso, tiepido, incostante, ignorante, presuntuoso, vano, inefficace, bronzo che tintinna, flauto che suona, cembalo che rimbomba. </w:t>
      </w:r>
    </w:p>
    <w:p w14:paraId="44FF909C" w14:textId="77777777" w:rsidR="00140FBF" w:rsidRPr="00DA44A4" w:rsidRDefault="00140FBF" w:rsidP="0080168B">
      <w:pPr>
        <w:spacing w:after="120"/>
        <w:jc w:val="both"/>
        <w:rPr>
          <w:rFonts w:ascii="Arial" w:hAnsi="Arial" w:cs="Arial"/>
        </w:rPr>
      </w:pPr>
      <w:r w:rsidRPr="00DA44A4">
        <w:rPr>
          <w:rFonts w:ascii="Arial" w:hAnsi="Arial" w:cs="Arial"/>
        </w:rPr>
        <w:t>Una prima verità è giusto che venga messa nel cuore: senza la mia mediazione la fede non nasce su questa terra. Non sono però mai vero mediatore se non tengo fisso il mio orecchio per ascoltare il Signore e le labbra sempre pronte per riferire ai miei fratelli la sua volontà. Non si è mediatori autonomi. In questo caso si sarebbe autori della fede, non mediatori di essa. L’ascolto del Signore è indispensabile nella mediazione.</w:t>
      </w:r>
    </w:p>
    <w:p w14:paraId="1B5B8605" w14:textId="77777777" w:rsidR="00140FBF" w:rsidRPr="00DA44A4" w:rsidRDefault="00140FBF" w:rsidP="0080168B">
      <w:pPr>
        <w:spacing w:after="120"/>
        <w:jc w:val="both"/>
        <w:rPr>
          <w:rFonts w:ascii="Arial" w:hAnsi="Arial" w:cs="Arial"/>
        </w:rPr>
      </w:pPr>
      <w:r w:rsidRPr="00DA44A4">
        <w:rPr>
          <w:rFonts w:ascii="Arial" w:hAnsi="Arial" w:cs="Arial"/>
        </w:rPr>
        <w:t>La mediazione non dovrà essere quella profetica, bensì anche quella della grazia o santità. Le due mediazione sono divenute una sola mediazione assieme a quella regale.</w:t>
      </w:r>
    </w:p>
    <w:p w14:paraId="21311D06" w14:textId="77777777" w:rsidR="00140FBF" w:rsidRPr="00DA44A4" w:rsidRDefault="00140FBF" w:rsidP="0080168B">
      <w:pPr>
        <w:spacing w:after="120"/>
        <w:jc w:val="both"/>
        <w:rPr>
          <w:rFonts w:ascii="Arial" w:hAnsi="Arial" w:cs="Arial"/>
        </w:rPr>
      </w:pPr>
      <w:r w:rsidRPr="00DA44A4">
        <w:rPr>
          <w:rFonts w:ascii="Arial" w:hAnsi="Arial" w:cs="Arial"/>
        </w:rPr>
        <w:t>Il cristiano è mediatore svolgendo contemporaneamente la sua triplice mediazione di sacerdote, re e profeta. Se in una solo di questa mediazione lui dovesse venire meno, sappia che tutta la sua mediazione è compromessa.</w:t>
      </w:r>
    </w:p>
    <w:p w14:paraId="74333349" w14:textId="77777777" w:rsidR="00140FBF" w:rsidRPr="00DA44A4" w:rsidRDefault="00140FBF" w:rsidP="0080168B">
      <w:pPr>
        <w:spacing w:after="120"/>
        <w:jc w:val="both"/>
        <w:rPr>
          <w:rFonts w:ascii="Arial" w:hAnsi="Arial" w:cs="Arial"/>
        </w:rPr>
      </w:pPr>
      <w:r w:rsidRPr="00DA44A4">
        <w:rPr>
          <w:rFonts w:ascii="Arial" w:hAnsi="Arial" w:cs="Arial"/>
        </w:rPr>
        <w:t>Come Mosè vive questa sua mediazione è quanto noi ci proponiamo di comprendere attraverso lo studio del Libro dell’Esodo.</w:t>
      </w:r>
    </w:p>
    <w:p w14:paraId="6B437BFE" w14:textId="77777777" w:rsidR="00140FBF" w:rsidRPr="00DA44A4" w:rsidRDefault="00140FBF" w:rsidP="0080168B">
      <w:pPr>
        <w:spacing w:after="120"/>
        <w:jc w:val="both"/>
        <w:rPr>
          <w:rFonts w:ascii="Arial" w:hAnsi="Arial" w:cs="Arial"/>
        </w:rPr>
      </w:pPr>
      <w:r w:rsidRPr="00DA44A4">
        <w:rPr>
          <w:rFonts w:ascii="Arial" w:hAnsi="Arial" w:cs="Arial"/>
        </w:rPr>
        <w:t>Attraverso questo stupendo Libro vedremo che Mosè non è solo Mediatore tra Dio e il Faraone, ma molto di più tra Dio e il suo popolo. Ed è quest’ultimo aspetto che noi abbiamo smarrito. Pensiamo sempre alla mediazione verso i pagani, ci siamo dimenticati totalmente della mediazione verso gli stessi discepoli di Gesù, i cristiani. È un cammino lungo quello che ci attende. Lo vogliano iniziare nel nome del Padre nostro celeste.</w:t>
      </w:r>
    </w:p>
    <w:p w14:paraId="16F89E83" w14:textId="77777777" w:rsidR="00140FBF" w:rsidRPr="00DA44A4" w:rsidRDefault="00140FBF" w:rsidP="0080168B">
      <w:pPr>
        <w:spacing w:after="120"/>
        <w:jc w:val="both"/>
        <w:rPr>
          <w:rFonts w:ascii="Arial" w:hAnsi="Arial" w:cs="Arial"/>
        </w:rPr>
      </w:pPr>
      <w:r w:rsidRPr="00DA44A4">
        <w:rPr>
          <w:rFonts w:ascii="Arial" w:hAnsi="Arial" w:cs="Arial"/>
        </w:rPr>
        <w:t xml:space="preserve">La Vergine Maria, Madre della Redenzione, Angeli e Santi ci aiutino in questo viaggio. </w:t>
      </w:r>
    </w:p>
    <w:p w14:paraId="5AE5B5F8" w14:textId="77777777" w:rsidR="00140FBF" w:rsidRPr="00DA44A4" w:rsidRDefault="00140FBF" w:rsidP="00CB781A">
      <w:pPr>
        <w:pStyle w:val="Titolo3"/>
        <w:jc w:val="right"/>
      </w:pPr>
      <w:bookmarkStart w:id="773" w:name="_Toc62181758"/>
      <w:r w:rsidRPr="00DA44A4">
        <w:t>22 Novembre 2012</w:t>
      </w:r>
      <w:bookmarkEnd w:id="773"/>
    </w:p>
    <w:p w14:paraId="3982D5A4" w14:textId="77777777" w:rsidR="00140FBF" w:rsidRPr="00CB781A" w:rsidRDefault="00140FBF" w:rsidP="00CB781A">
      <w:pPr>
        <w:pStyle w:val="Titolo1"/>
      </w:pPr>
      <w:bookmarkStart w:id="774" w:name="_Toc343622748"/>
      <w:bookmarkStart w:id="775" w:name="_Toc62181759"/>
      <w:r w:rsidRPr="00CB781A">
        <w:t>Dissipazioni, ubriachezze e affanni della vita</w:t>
      </w:r>
      <w:bookmarkEnd w:id="774"/>
      <w:bookmarkEnd w:id="775"/>
    </w:p>
    <w:p w14:paraId="6B4AD9A7" w14:textId="77777777" w:rsidR="00140FBF" w:rsidRPr="00DA44A4" w:rsidRDefault="00140FBF" w:rsidP="0080168B">
      <w:pPr>
        <w:tabs>
          <w:tab w:val="left" w:pos="1418"/>
          <w:tab w:val="left" w:pos="2268"/>
        </w:tabs>
        <w:spacing w:after="120"/>
        <w:jc w:val="both"/>
        <w:rPr>
          <w:rFonts w:ascii="Arial" w:hAnsi="Arial" w:cs="Arial"/>
        </w:rPr>
      </w:pPr>
      <w:r w:rsidRPr="00DA44A4">
        <w:rPr>
          <w:rFonts w:ascii="Arial" w:hAnsi="Arial" w:cs="Arial"/>
        </w:rPr>
        <w:t>Nessuna vigilanza sarà mai possibile senza la preghiera. L’uomo per natura è cieco, non vede. Per lui il bene è  male e il male è bene. La giustizia è ingiustizia e l’ingiustizia giustizia. La falsità verità e la verità falsità. Lo stesso vero Dio è dichiarato un idolo e l’idolo proclamato vero Dio. La cecità naturale dell’uomo lo porta a questa grande guerra di ignoranza, presunzione, arroganza, superbia, invidia e ogni altro male che è componente essenziale della nostra storia.</w:t>
      </w:r>
    </w:p>
    <w:p w14:paraId="318CDD25" w14:textId="77777777" w:rsidR="00140FBF" w:rsidRPr="00DA44A4" w:rsidRDefault="00140FBF" w:rsidP="0080168B">
      <w:pPr>
        <w:tabs>
          <w:tab w:val="left" w:pos="1418"/>
          <w:tab w:val="left" w:pos="2268"/>
        </w:tabs>
        <w:spacing w:after="120"/>
        <w:jc w:val="both"/>
        <w:rPr>
          <w:rFonts w:ascii="Arial" w:hAnsi="Arial" w:cs="Arial"/>
        </w:rPr>
      </w:pPr>
      <w:r w:rsidRPr="00DA44A4">
        <w:rPr>
          <w:rFonts w:ascii="Arial" w:hAnsi="Arial" w:cs="Arial"/>
        </w:rPr>
        <w:t xml:space="preserve">Il segreto per camminare con gli occhi della mente sempre aperti è una preghiera incessante, senza alcuna sosta. Una preghiera che inizia ma che mai termina, perché scandisce tutti gli attimi della nostra vita. Come il respiro scandisci i secondi della vita del corpo, così la preghiera deve scandire i secondi della vita dello spirito. Un attimo senza preghiera e si è già preda della cecità e del peccato che sempre sovrasta la nostra vita, come il sole sovrasta la terra. La preghiera deve essere finalizzata alla richiesta della sapienza, senza la quale saremo perennemente avvolti dalla più fitta e </w:t>
      </w:r>
      <w:r w:rsidRPr="00DA44A4">
        <w:rPr>
          <w:rFonts w:ascii="Arial" w:hAnsi="Arial" w:cs="Arial"/>
        </w:rPr>
        <w:lastRenderedPageBreak/>
        <w:t xml:space="preserve">spessa oscurità. Salomone è giovane inesperto, cieco. Prega. Chiede la sapienza al Signore. Gli viene concessa. </w:t>
      </w:r>
    </w:p>
    <w:p w14:paraId="040CA97D" w14:textId="77777777" w:rsidR="00140FBF" w:rsidRPr="00DA44A4" w:rsidRDefault="00140FBF" w:rsidP="0080168B">
      <w:pPr>
        <w:spacing w:after="120"/>
        <w:jc w:val="both"/>
        <w:rPr>
          <w:rFonts w:ascii="Arial" w:hAnsi="Arial" w:cs="Arial"/>
          <w:i/>
          <w:color w:val="000000"/>
        </w:rPr>
      </w:pPr>
      <w:r w:rsidRPr="00DA44A4">
        <w:rPr>
          <w:rFonts w:ascii="Arial" w:hAnsi="Arial" w:cs="Arial"/>
          <w:i/>
          <w:color w:val="000000"/>
        </w:rPr>
        <w:t xml:space="preserve">“Per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w:t>
      </w:r>
    </w:p>
    <w:p w14:paraId="74CEDA1A" w14:textId="77777777" w:rsidR="00140FBF" w:rsidRPr="00DA44A4" w:rsidRDefault="00140FBF" w:rsidP="0080168B">
      <w:pPr>
        <w:spacing w:after="120"/>
        <w:jc w:val="both"/>
        <w:rPr>
          <w:rFonts w:ascii="Arial" w:hAnsi="Arial" w:cs="Arial"/>
          <w:i/>
          <w:color w:val="000000"/>
        </w:rPr>
      </w:pPr>
      <w:r w:rsidRPr="00DA44A4">
        <w:rPr>
          <w:rFonts w:ascii="Arial" w:hAnsi="Arial" w:cs="Arial"/>
          <w:i/>
          <w:color w:val="000000"/>
        </w:rPr>
        <w:t xml:space="preserve">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(Cfr. Sap 1,1-30).  </w:t>
      </w:r>
    </w:p>
    <w:p w14:paraId="3E921267" w14:textId="77777777" w:rsidR="00140FBF" w:rsidRPr="00DA44A4" w:rsidRDefault="00140FBF" w:rsidP="0080168B">
      <w:pPr>
        <w:spacing w:after="120"/>
        <w:jc w:val="both"/>
        <w:rPr>
          <w:rFonts w:ascii="Arial" w:hAnsi="Arial" w:cs="Arial"/>
          <w:color w:val="000000"/>
        </w:rPr>
      </w:pPr>
      <w:r w:rsidRPr="00DA44A4">
        <w:rPr>
          <w:rFonts w:ascii="Arial" w:hAnsi="Arial" w:cs="Arial"/>
          <w:color w:val="000000"/>
        </w:rPr>
        <w:t>L’uomo privo di preghiera è anche privo di sapienza e mai potrà vigilare secondo il comando che oggi Cristo Gesù fa a ciascuno di noi. Poiché senza vera saggezza ecco l’uomo di oggi: affannato, ubriaco, dissipato, depresso, oppresso dai suoi pensieri e desideri, ingannato dalle sue voglie e dalle sue aspirazioni, ucciso dagli stessi vizi che lui con tanta cura coltiva.</w:t>
      </w:r>
    </w:p>
    <w:p w14:paraId="04D8D61C" w14:textId="77777777" w:rsidR="00140FBF" w:rsidRPr="00DA44A4" w:rsidRDefault="00140FBF" w:rsidP="0080168B">
      <w:pPr>
        <w:spacing w:after="120"/>
        <w:jc w:val="both"/>
        <w:rPr>
          <w:rFonts w:ascii="Arial" w:hAnsi="Arial" w:cs="Arial"/>
          <w:i/>
          <w:iCs/>
        </w:rPr>
      </w:pPr>
      <w:r w:rsidRPr="00DA44A4">
        <w:rPr>
          <w:rFonts w:ascii="Arial" w:hAnsi="Arial" w:cs="Arial"/>
          <w:i/>
          <w:iCs/>
        </w:rPr>
        <w:t>Vi saranno segni nel sole, nella luna e nelle stelle, e sulla terra angoscia di popoli in ansia per il fragore del mare e dei flutti, mentre gli uomini moriranno per la paura e per l’attesa di ciò che dovrà accadere sulla terra. Le potenze dei cieli infatti saranno sconvolte. Allora vedranno il Figlio dell’uomo venire su una nube con grande potenza e gloria. Quando cominceranno ad accadere queste cose, risollevatevi e alzate il capo, perché la vostra liberazione è vicina». State attenti a voi stessi, che i vostri cuori non si appesantiscano in dissipazioni, ubriachezze e affanni della vita e che quel giorno non vi piombi addosso all’improvviso; come un laccio infatti esso si abbatterà sopra tutti coloro che abitano sulla faccia di tutta la terra. Vegliate in ogni momento pregando, perché abbiate la forza di sfuggire a tutto ciò che sta per accadere e di comparire davanti al Figlio dell’uomo».</w:t>
      </w:r>
    </w:p>
    <w:p w14:paraId="0D9A97BD" w14:textId="77777777" w:rsidR="00140FBF" w:rsidRPr="00DA44A4" w:rsidRDefault="00140FBF" w:rsidP="0080168B">
      <w:pPr>
        <w:tabs>
          <w:tab w:val="left" w:pos="1418"/>
          <w:tab w:val="left" w:pos="2268"/>
        </w:tabs>
        <w:spacing w:after="120"/>
        <w:jc w:val="both"/>
        <w:rPr>
          <w:rFonts w:ascii="Arial" w:hAnsi="Arial" w:cs="Arial"/>
        </w:rPr>
      </w:pPr>
      <w:r w:rsidRPr="00DA44A4">
        <w:rPr>
          <w:rFonts w:ascii="Arial" w:hAnsi="Arial" w:cs="Arial"/>
        </w:rPr>
        <w:t xml:space="preserve">Privo della divina sapienza, l’uomo di oggi annaspa nella storia e precipita da un male ad un altro. Addirittura è incapace di pensare il bene, volerlo, attuarlo. I suoi pensieri </w:t>
      </w:r>
      <w:r w:rsidRPr="00DA44A4">
        <w:rPr>
          <w:rFonts w:ascii="Arial" w:hAnsi="Arial" w:cs="Arial"/>
        </w:rPr>
        <w:lastRenderedPageBreak/>
        <w:t>sono di un grandissimo male. Invece se chiedesse anche un grammo di sapienza al Signore, potrebbe vivere una vita diversa sulla nostra terra. Potrebbe veramente prepararsi per il Cielo.</w:t>
      </w:r>
    </w:p>
    <w:p w14:paraId="7EBBDD89" w14:textId="77777777" w:rsidR="00140FBF" w:rsidRPr="00DA44A4" w:rsidRDefault="00140FBF" w:rsidP="0080168B">
      <w:pPr>
        <w:tabs>
          <w:tab w:val="left" w:pos="1418"/>
          <w:tab w:val="left" w:pos="2268"/>
        </w:tabs>
        <w:jc w:val="both"/>
        <w:rPr>
          <w:rFonts w:ascii="Arial" w:hAnsi="Arial" w:cs="Arial"/>
        </w:rPr>
      </w:pPr>
      <w:r w:rsidRPr="00DA44A4">
        <w:rPr>
          <w:rFonts w:ascii="Arial" w:hAnsi="Arial" w:cs="Arial"/>
        </w:rPr>
        <w:t xml:space="preserve">Vergine Maria, Madre della Redenzione, Angeli, Santi otteneteci la vera sapienza. </w:t>
      </w:r>
    </w:p>
    <w:p w14:paraId="082ED399" w14:textId="77777777" w:rsidR="00140FBF" w:rsidRPr="00DA44A4" w:rsidRDefault="00140FBF" w:rsidP="00CB781A">
      <w:pPr>
        <w:pStyle w:val="Titolo3"/>
        <w:jc w:val="right"/>
      </w:pPr>
      <w:bookmarkStart w:id="776" w:name="_Toc62181760"/>
      <w:r w:rsidRPr="00DA44A4">
        <w:t>01 Dicembre 2012</w:t>
      </w:r>
      <w:bookmarkEnd w:id="776"/>
    </w:p>
    <w:p w14:paraId="07784DC2" w14:textId="77777777" w:rsidR="00140FBF" w:rsidRPr="00CB781A" w:rsidRDefault="00140FBF" w:rsidP="00CB781A">
      <w:pPr>
        <w:pStyle w:val="Titolo1"/>
      </w:pPr>
      <w:bookmarkStart w:id="777" w:name="_Toc343622750"/>
      <w:bookmarkStart w:id="778" w:name="_Toc62181761"/>
      <w:r w:rsidRPr="00CB781A">
        <w:t>Dichiarando di essere stranieri e pellegrini sulla terra</w:t>
      </w:r>
      <w:bookmarkEnd w:id="777"/>
      <w:bookmarkEnd w:id="778"/>
    </w:p>
    <w:p w14:paraId="2D4BAF4B" w14:textId="77777777" w:rsidR="00140FBF" w:rsidRPr="00DA44A4" w:rsidRDefault="00140FBF" w:rsidP="0080168B">
      <w:pPr>
        <w:spacing w:after="120"/>
        <w:jc w:val="both"/>
        <w:rPr>
          <w:rFonts w:ascii="Arial" w:hAnsi="Arial" w:cs="Arial"/>
        </w:rPr>
      </w:pPr>
      <w:r w:rsidRPr="00DA44A4">
        <w:rPr>
          <w:rFonts w:ascii="Arial" w:hAnsi="Arial" w:cs="Arial"/>
        </w:rPr>
        <w:t>La fede è un mistero veramente inesauribile. Si sa da dove si inizia, non si sa dove si finisce. Essa è un viaggio ininterrotto, che inizia da Abele, il primo uomo dalla fede purissima – Eva non ebbe fede e neanche Adamo a causa del loro peccato. Solo dopo la trasgressione si ripresero e cominciarono anche il loro il viaggio di fede in fede – e termina con l’ultimo uomo di fede sulla terra. San Paolo, nella Lettera ai Romani, aggiungendo una stupenda verità a quanto già aveva affermato Abacuc,  insegna che il giusto vive di fede in fede, cioè vive camminando nella fede senza mai arrestarsi, fermarsi, interrompere il viaggio. Siamo in un cammino dinamico non statico, efficiente non passivo,  vera rivoluzione per la nostra vita ancora spesso legata ad un passato che non esiste più e che mai potrà ritornare.</w:t>
      </w:r>
    </w:p>
    <w:p w14:paraId="4B90A357" w14:textId="77777777" w:rsidR="00140FBF" w:rsidRPr="00DA44A4" w:rsidRDefault="00140FBF" w:rsidP="0080168B">
      <w:pPr>
        <w:spacing w:after="120"/>
        <w:jc w:val="both"/>
        <w:rPr>
          <w:rFonts w:ascii="Arial" w:hAnsi="Arial" w:cs="Arial"/>
          <w:i/>
          <w:color w:val="000000"/>
        </w:rPr>
      </w:pPr>
      <w:r w:rsidRPr="00DA44A4">
        <w:rPr>
          <w:rFonts w:ascii="Arial" w:hAnsi="Arial" w:cs="Arial"/>
          <w:i/>
          <w:color w:val="000000"/>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La ricchezza rende perfidi; il superbo non sussisterà, spalanca come gli inferi le sue fauci e, come la morte, non si sazia, attira a sé tutte le nazioni, raduna per sé tutti i popoli (Ab 2,1-5). </w:t>
      </w:r>
    </w:p>
    <w:p w14:paraId="06D72B4F" w14:textId="77777777" w:rsidR="00140FBF" w:rsidRPr="00DA44A4" w:rsidRDefault="00140FBF" w:rsidP="0080168B">
      <w:pPr>
        <w:spacing w:after="120"/>
        <w:jc w:val="both"/>
        <w:rPr>
          <w:rFonts w:ascii="Arial" w:hAnsi="Arial" w:cs="Arial"/>
          <w:i/>
        </w:rPr>
      </w:pPr>
      <w:r w:rsidRPr="00DA44A4">
        <w:rPr>
          <w:rFonts w:ascii="Arial" w:hAnsi="Arial" w:cs="Arial"/>
          <w:i/>
        </w:rPr>
        <w:t xml:space="preserve">Io infatti non mi vergogno del Vangelo, perché è potenza di Dio per la salvezza di chiunque crede, del Giudeo, prima, come del Greco. In esso infatti si rivela la giustizia di Dio, da fede a fede, come sta scritto: Il giusto per fede vivrà (Rm 1,16-17). </w:t>
      </w:r>
    </w:p>
    <w:p w14:paraId="07A51BFE" w14:textId="77777777" w:rsidR="00140FBF" w:rsidRPr="00DA44A4" w:rsidRDefault="00140FBF" w:rsidP="0080168B">
      <w:pPr>
        <w:spacing w:after="120"/>
        <w:jc w:val="both"/>
        <w:rPr>
          <w:rFonts w:ascii="Arial" w:hAnsi="Arial" w:cs="Arial"/>
        </w:rPr>
      </w:pPr>
      <w:r w:rsidRPr="00DA44A4">
        <w:rPr>
          <w:rFonts w:ascii="Arial" w:hAnsi="Arial" w:cs="Arial"/>
        </w:rPr>
        <w:t xml:space="preserve">Si è pellegrini sulla terra solo se si pellegrini nella fede, se si cammina di fede in fede, cioè se si cammina di Parola di Dio in Parola di Dio. La tragedia più grande che oggi affligge la Chiesa è proprio questa: manca la Parola di Dio in essa. C’è il Vangelo, la dottrina legiferata, classificata, ben strutturata, ci sono i Codici, i Dogmi, la verità perfetta, armonizzata, elencata. Manca però la Parola viva di Dio. Questa Parola viva non è però più Dio a doverla donare. È il suo apostolo, il suo sacerdote, il suo diacono, ogni altro suo fedele, nella diversità dei carismi e dei ministeri ordinati e non ordinati e anche secondo il grande del proprio ministero. </w:t>
      </w:r>
    </w:p>
    <w:p w14:paraId="642F8BC7" w14:textId="77777777" w:rsidR="00140FBF" w:rsidRPr="00DA44A4" w:rsidRDefault="00140FBF" w:rsidP="0080168B">
      <w:pPr>
        <w:spacing w:after="120"/>
        <w:jc w:val="both"/>
        <w:rPr>
          <w:rFonts w:ascii="Arial" w:hAnsi="Arial" w:cs="Arial"/>
        </w:rPr>
      </w:pPr>
      <w:r w:rsidRPr="00DA44A4">
        <w:rPr>
          <w:rFonts w:ascii="Arial" w:hAnsi="Arial" w:cs="Arial"/>
        </w:rPr>
        <w:t xml:space="preserve">Non è facile camminare di fede in fede quando la Parola viva del Signore, la Parola attuale, quella data per oggi viene a mancare nella Chiesa, perché in essa tutti i suoi figli hanno trasformato la Parola viva in verità, quando addirittura molti dei suoi figli negano che vi possa essere una Parola viva, dal momento che la parola è solo la loro e di nessun altro. La sostituzione della Parola di Dio e del suo pensiero con la parola e </w:t>
      </w:r>
      <w:r w:rsidRPr="00DA44A4">
        <w:rPr>
          <w:rFonts w:ascii="Arial" w:hAnsi="Arial" w:cs="Arial"/>
        </w:rPr>
        <w:lastRenderedPageBreak/>
        <w:t>il pensiero dell’uomo è evento sempre possibile. Come è stato possibile per il passato, è anche possibile per il presente e per il futuro. Quando questo avviene non si cammina più di fede in fede, si arresta il pellegrinaggio, si diventa sedentari della fede e questa perde tutto il suo slancio e la sua forza.</w:t>
      </w:r>
    </w:p>
    <w:p w14:paraId="0F124D74" w14:textId="77777777" w:rsidR="00140FBF" w:rsidRPr="00DA44A4" w:rsidRDefault="00140FBF" w:rsidP="0080168B">
      <w:pPr>
        <w:spacing w:after="120"/>
        <w:jc w:val="both"/>
        <w:rPr>
          <w:rFonts w:ascii="Arial" w:hAnsi="Arial" w:cs="Arial"/>
          <w:i/>
        </w:rPr>
      </w:pPr>
      <w:r w:rsidRPr="00DA44A4">
        <w:rPr>
          <w:rFonts w:ascii="Arial" w:hAnsi="Arial" w:cs="Arial"/>
          <w:i/>
        </w:rPr>
        <w:t>Nella fede morirono tutti costoro, senza aver ottenuto i beni promessi, ma li videro e li salutarono solo da lontano, dichiarando di essere stranieri e pellegrini sulla terra.</w:t>
      </w:r>
      <w:r w:rsidRPr="00DA44A4">
        <w:rPr>
          <w:rFonts w:ascii="Arial" w:hAnsi="Arial" w:cs="Arial"/>
          <w:i/>
          <w:position w:val="4"/>
        </w:rPr>
        <w:t xml:space="preserve"> </w:t>
      </w:r>
      <w:r w:rsidRPr="00DA44A4">
        <w:rPr>
          <w:rFonts w:ascii="Arial" w:hAnsi="Arial" w:cs="Arial"/>
          <w:i/>
        </w:rPr>
        <w:t xml:space="preserve">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(Eb 11,13-16). </w:t>
      </w:r>
    </w:p>
    <w:p w14:paraId="4C320DCB" w14:textId="77777777" w:rsidR="00140FBF" w:rsidRPr="00DA44A4" w:rsidRDefault="00140FBF" w:rsidP="0080168B">
      <w:pPr>
        <w:spacing w:after="120"/>
        <w:jc w:val="both"/>
        <w:rPr>
          <w:rFonts w:ascii="Arial" w:hAnsi="Arial" w:cs="Arial"/>
        </w:rPr>
      </w:pPr>
      <w:r w:rsidRPr="00DA44A4">
        <w:rPr>
          <w:rFonts w:ascii="Arial" w:hAnsi="Arial" w:cs="Arial"/>
        </w:rPr>
        <w:t>Abramo è pellegrino. Isacco è anche lui pellegrino e così tutta la famiglia di Giacobbe. Nel momento in cui i figli di Israele divennero sedentari in Egitto, è anche questo il momento in cui in Israele non vi è più la Parola del Signore. Poi il popolo riprende il pellegrinaggio e anche la Parola di Dio ritorna a splendere sopra di esso. La stessa cosa possiamo dirla per Israele nelle terra di Canaan. Non appena smise di essere pellegrino e forestiero, subito cadde dalla fede. Vi era la Parola del Signore. Mancava il cuore che ascoltava e camminava di fede in fede.</w:t>
      </w:r>
    </w:p>
    <w:p w14:paraId="3747F67E" w14:textId="77777777" w:rsidR="00140FBF" w:rsidRPr="00DA44A4" w:rsidRDefault="00140FBF" w:rsidP="0080168B">
      <w:pPr>
        <w:spacing w:after="120"/>
        <w:jc w:val="both"/>
        <w:rPr>
          <w:rFonts w:ascii="Arial" w:hAnsi="Arial" w:cs="Arial"/>
        </w:rPr>
      </w:pPr>
      <w:r w:rsidRPr="00DA44A4">
        <w:rPr>
          <w:rFonts w:ascii="Arial" w:hAnsi="Arial" w:cs="Arial"/>
        </w:rPr>
        <w:t xml:space="preserve">Il vero pellegrinaggio è dato dalla Parola viva di Dio. Abramo, Isacco, Giacobbe, Giuseppe non possono non essere pellegrini. La Parola viva del Signore li chiama ed essi ascoltano. L’ascolto li mette in un vero pellegrinaggio costante, quotidiano, perenne. C’è stasi, sedentarietà, immobilismo dove è assente la Parola viva di Dio che chiama a lasciare un mondo per iniziarne uno nuovo. Chi non ascolta questa Parola, diviene un sedentario, uno statico, per lui la fede è morta. Questa è incapace di incidere profondamente nella sua vita. </w:t>
      </w:r>
    </w:p>
    <w:p w14:paraId="5EC82021" w14:textId="77777777" w:rsidR="00140FBF" w:rsidRPr="00DA44A4" w:rsidRDefault="00140FBF" w:rsidP="0080168B">
      <w:pPr>
        <w:spacing w:after="120"/>
        <w:jc w:val="both"/>
        <w:rPr>
          <w:rFonts w:ascii="Arial" w:hAnsi="Arial" w:cs="Arial"/>
        </w:rPr>
      </w:pPr>
      <w:r w:rsidRPr="00DA44A4">
        <w:rPr>
          <w:rFonts w:ascii="Arial" w:hAnsi="Arial" w:cs="Arial"/>
        </w:rPr>
        <w:t>Vergine Maria, Madre della Redenzione, Angeli, Santi, fate che ascoltiamo la vera Parola.</w:t>
      </w:r>
    </w:p>
    <w:p w14:paraId="3E858275" w14:textId="77777777" w:rsidR="00140FBF" w:rsidRPr="00DA44A4" w:rsidRDefault="00140FBF" w:rsidP="00CB781A">
      <w:pPr>
        <w:pStyle w:val="Titolo3"/>
        <w:jc w:val="right"/>
      </w:pPr>
      <w:bookmarkStart w:id="779" w:name="_Toc62181762"/>
      <w:r w:rsidRPr="00DA44A4">
        <w:t>01 dicembre 2012</w:t>
      </w:r>
      <w:bookmarkEnd w:id="779"/>
    </w:p>
    <w:p w14:paraId="22EA8EA2" w14:textId="77777777" w:rsidR="00140FBF" w:rsidRPr="00CB781A" w:rsidRDefault="00140FBF" w:rsidP="00CB781A">
      <w:pPr>
        <w:pStyle w:val="Titolo1"/>
      </w:pPr>
      <w:bookmarkStart w:id="780" w:name="_Toc343622752"/>
      <w:bookmarkStart w:id="781" w:name="_Toc62181763"/>
      <w:r w:rsidRPr="00CB781A">
        <w:t>Distribuendole a ciascuno come vuole</w:t>
      </w:r>
      <w:bookmarkEnd w:id="780"/>
      <w:bookmarkEnd w:id="781"/>
    </w:p>
    <w:p w14:paraId="1B6EA54F" w14:textId="77777777" w:rsidR="00140FBF" w:rsidRPr="00DA44A4" w:rsidRDefault="00140FBF" w:rsidP="0080168B">
      <w:pPr>
        <w:spacing w:after="120"/>
        <w:jc w:val="both"/>
        <w:rPr>
          <w:rFonts w:ascii="Arial" w:hAnsi="Arial" w:cs="Arial"/>
        </w:rPr>
      </w:pPr>
      <w:r w:rsidRPr="00DA44A4">
        <w:rPr>
          <w:rFonts w:ascii="Arial" w:hAnsi="Arial" w:cs="Arial"/>
        </w:rPr>
        <w:t>Oggi è giusto che ci chiediamo: ma chi è l’apostolo del Signore secondo verità rivelata, non verità umana accomodata, legiferata, studiata in questo o in quell’altro consesso di uomini? Qual è la sua missione, il suo ministero in mezzo ai suoi fratelli? Quale il ruolo che il Signore gli ha assegnato? Diciamo subito che il ruolo dell’apostolo del Signore è divino e non umano. Lui è posto in mezzo ai suoi fratelli perché sempre faccia brillare la luce di Cristo Gesù sulla nostra terra. L’apostolo di Gesù è più che la colonna di fuoco e la nube per il popolo d Israele quando è uscito dall’Egitto. Nube e colonna di fuoco smisero di essere. L’apostolo di Cristo Signore mai smetterà la sua missione. Il giorno in cui dovesse farlo, per sciagura e nostra, il mondo precipiterebbe in un  buio infinito, senza alcuna possibilità di vedere più la luce.</w:t>
      </w:r>
    </w:p>
    <w:p w14:paraId="7EC893F9" w14:textId="77777777" w:rsidR="00140FBF" w:rsidRPr="00DA44A4" w:rsidRDefault="00140FBF" w:rsidP="0080168B">
      <w:pPr>
        <w:spacing w:after="120"/>
        <w:jc w:val="both"/>
        <w:rPr>
          <w:rFonts w:ascii="Arial" w:hAnsi="Arial" w:cs="Arial"/>
        </w:rPr>
      </w:pPr>
      <w:r w:rsidRPr="00DA44A4">
        <w:rPr>
          <w:rFonts w:ascii="Arial" w:hAnsi="Arial" w:cs="Arial"/>
        </w:rPr>
        <w:t xml:space="preserve">L’apostolo di Cristo Gesù è più che il sole per la terra. Un giorno senza sole è possibile. Un giorno senza la luce dell’apostolo del Signore è impossibile che possa dirsi giorno. Deve dirsi notte buia, tenebra fitta, caligine spessa e impenetrabile più che </w:t>
      </w:r>
      <w:r w:rsidRPr="00DA44A4">
        <w:rPr>
          <w:rFonts w:ascii="Arial" w:hAnsi="Arial" w:cs="Arial"/>
        </w:rPr>
        <w:lastRenderedPageBreak/>
        <w:t>un muro. Questa è la verità dell’apostolo. Più che sole, più che colonna di fuoco, più che nube, lui deve illuminare perennemente la comunità del Signore con la stessa luce dell’Onnipotente. Per questo è necessario che lui stesso si trasformi in luce nel suo corpo, nella sua anima, nel suo cuore, nella sua mente. La sola sua vista deve illuminare, senza bisogno di alcuna parola. Chi lo vede deve vedere la verità di Dio, la sua grazia, la sua misericordia, allo stesso modo che la gente faceva con Cristo Gesù. Gesù parlava con la sua vita, più che con le sue parole. Le parole erano la spiegazione della sua vita che era tutta vita di Dio in Lui.</w:t>
      </w:r>
    </w:p>
    <w:p w14:paraId="6FE1B436" w14:textId="77777777" w:rsidR="00140FBF" w:rsidRPr="00DA44A4" w:rsidRDefault="00140FBF" w:rsidP="0080168B">
      <w:pPr>
        <w:spacing w:after="120"/>
        <w:jc w:val="both"/>
        <w:rPr>
          <w:rFonts w:ascii="Arial" w:hAnsi="Arial" w:cs="Arial"/>
          <w:i/>
          <w:iCs/>
        </w:rPr>
      </w:pPr>
      <w:r w:rsidRPr="00DA44A4">
        <w:rPr>
          <w:rFonts w:ascii="Arial" w:hAnsi="Arial" w:cs="Arial"/>
          <w:i/>
          <w:iCs/>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(1Cor 12,1-11). </w:t>
      </w:r>
    </w:p>
    <w:p w14:paraId="40CB6617" w14:textId="77777777" w:rsidR="00140FBF" w:rsidRPr="00DA44A4" w:rsidRDefault="00140FBF" w:rsidP="0080168B">
      <w:pPr>
        <w:spacing w:after="120"/>
        <w:jc w:val="both"/>
        <w:rPr>
          <w:rFonts w:ascii="Arial" w:hAnsi="Arial" w:cs="Arial"/>
        </w:rPr>
      </w:pPr>
      <w:r w:rsidRPr="00DA44A4">
        <w:rPr>
          <w:rFonts w:ascii="Arial" w:hAnsi="Arial" w:cs="Arial"/>
        </w:rPr>
        <w:t xml:space="preserve">La comunità di Corinto è nelle tenebre. Non conoscono la verità né dello Spirito Santo e né dei suoi doni. Dove la verità di Dio non regna, lì vi è anche la guerra tra i figli dello stesso Padre. L’ignoranza di Dio, la sua non perfetta conoscenza, la presunzione di conoscere, l’arroganza e la convinzione di possedere la vera scienza, fa di una comunità un piccolo inferno sulla terra. Gli uni contro gli altri e gli uni senza gli altri. Questa è comunità infernale, non ecclesiale. La comunità ecclesiale vive quando gli uni sono per gli altri e con gli altri, avvolti dallo stesso amore, carità, mitezza, umiltà, sincerità, compassione, pietà, giustizia, verità che sono in Cristo Gesù. Mai vi potrà essere vera comunità ecclesiale, se in essa non brilla la luce della divina verità, portata dall’apostolo del Signore Gesù. </w:t>
      </w:r>
    </w:p>
    <w:p w14:paraId="56185E8A" w14:textId="77777777" w:rsidR="00140FBF" w:rsidRPr="00DA44A4" w:rsidRDefault="00140FBF" w:rsidP="0080168B">
      <w:pPr>
        <w:spacing w:after="120"/>
        <w:jc w:val="both"/>
        <w:rPr>
          <w:rFonts w:ascii="Arial" w:hAnsi="Arial" w:cs="Arial"/>
        </w:rPr>
      </w:pPr>
      <w:r w:rsidRPr="00DA44A4">
        <w:rPr>
          <w:rFonts w:ascii="Arial" w:hAnsi="Arial" w:cs="Arial"/>
        </w:rPr>
        <w:t xml:space="preserve">San Paolo interviene con la fermezza e la potenza di verità dello Spirito Santo e rischiara la comunità di Corinto, la illumina con il pensiero di Dio. È questo il ministero, l’ufficio, la responsabilità di ogni apostolo del Signore, secondo qualsiasi grado di partecipazione all’ufficio sacerdotale, regale, profetico di Gesù Signore: illuminare la comunità dei figli di Dio con la sola luce del Signore, luce piena, attuale, capace di rischiarare anche la luce che è già legiferata, in modo che tutti camminino di luce in luce e di verità in verità, verso il raggiungimento di tutta la verità che è sempre dinanzi a noi, mai conquistata, mai conquistabile in tutto il suo splendore. L’apostolo del Signore deve essere capace di illuminare ogni situazione, ogni storia, ogni momento della vita dell’uomo con la luce più piena e attuale attinta nello Spirito Santo.  L’apostolo del Signore è la perenne attualità dello Spirito di Dio. Per lui l’uomo vive di contemporaneità con Dio, senza passato e senza futuro, in una specie di oggi eterno. Per fare questo lui stesso deve trasformarsi in luce, in verità, deve essere sempre nello </w:t>
      </w:r>
      <w:r w:rsidRPr="00DA44A4">
        <w:rPr>
          <w:rFonts w:ascii="Arial" w:hAnsi="Arial" w:cs="Arial"/>
        </w:rPr>
        <w:lastRenderedPageBreak/>
        <w:t>Spirito Santo, in Cristo, nel cuore del Padre. Lui attinge la sua luce attuale in Dio e la riversa sulla comunità.</w:t>
      </w:r>
    </w:p>
    <w:p w14:paraId="7FEFBA55"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Angeli, Santi, aiutateci a vivere questo mistero. </w:t>
      </w:r>
    </w:p>
    <w:p w14:paraId="2ACC45CB" w14:textId="77777777" w:rsidR="00140FBF" w:rsidRPr="00DA44A4" w:rsidRDefault="00140FBF" w:rsidP="00CB781A">
      <w:pPr>
        <w:pStyle w:val="Titolo3"/>
        <w:jc w:val="right"/>
      </w:pPr>
      <w:bookmarkStart w:id="782" w:name="_Toc62181764"/>
      <w:r w:rsidRPr="00DA44A4">
        <w:t>01 Dicembre 2012</w:t>
      </w:r>
      <w:bookmarkEnd w:id="782"/>
      <w:r w:rsidRPr="00DA44A4">
        <w:t xml:space="preserve"> </w:t>
      </w:r>
    </w:p>
    <w:p w14:paraId="799E3A69" w14:textId="77777777" w:rsidR="00140FBF" w:rsidRPr="00DA44A4" w:rsidRDefault="00140FBF" w:rsidP="00CB781A">
      <w:pPr>
        <w:pStyle w:val="Titolo1"/>
      </w:pPr>
      <w:bookmarkStart w:id="783" w:name="_Toc343622758"/>
      <w:bookmarkStart w:id="784" w:name="_Toc62181765"/>
      <w:r w:rsidRPr="00DA44A4">
        <w:t>La fede di Maria (Lc 1,26-39)</w:t>
      </w:r>
      <w:bookmarkEnd w:id="783"/>
      <w:bookmarkEnd w:id="784"/>
    </w:p>
    <w:p w14:paraId="4633BACA" w14:textId="77777777" w:rsidR="00140FBF" w:rsidRPr="00DA44A4" w:rsidRDefault="00140FBF" w:rsidP="0080168B">
      <w:pPr>
        <w:spacing w:after="120"/>
        <w:jc w:val="both"/>
        <w:rPr>
          <w:rFonts w:ascii="Arial" w:hAnsi="Arial" w:cs="Arial"/>
        </w:rPr>
      </w:pPr>
      <w:r w:rsidRPr="00DA44A4">
        <w:rPr>
          <w:rFonts w:ascii="Arial" w:hAnsi="Arial" w:cs="Arial"/>
        </w:rPr>
        <w:t>La fede della Vergine Maria è singolare, unica. Essa è infinitamente più che la fede di Abramo, Isacco, Giacobbe, Mosè, più che la fede dei profeti, degli apostoli, più che la fede di ogni altro uomo nella Chiesa una, santa, cattolica, apostolica. Ciò che il Signore ha chiesto a Lei, non l’ha chiesto a nessun uomo. Solo Cristo Gesù è oltre la fede della Vergine Maria.</w:t>
      </w:r>
    </w:p>
    <w:p w14:paraId="4991BFE8" w14:textId="77777777" w:rsidR="00140FBF" w:rsidRPr="00DA44A4" w:rsidRDefault="00140FBF" w:rsidP="0080168B">
      <w:pPr>
        <w:spacing w:after="120"/>
        <w:jc w:val="both"/>
        <w:rPr>
          <w:rFonts w:ascii="Arial" w:hAnsi="Arial" w:cs="Arial"/>
        </w:rPr>
      </w:pPr>
      <w:r w:rsidRPr="00DA44A4">
        <w:rPr>
          <w:rFonts w:ascii="Arial" w:hAnsi="Arial" w:cs="Arial"/>
        </w:rPr>
        <w:t>Maria è una giovane donna che vive in un villaggio sconosciuto della Galilea. Un giorno il Signore manda nella sua casa un Angelo che le manifesta una vocazione particolare. Ella è chiamata dal Padre celeste a divenire la Madre del suo Verbo Eterno, del suo Figlio Unigenito. La chiamata speciale ha anche delle condizioni speciali: Lei dovrà essere tutta, nell’anima, nello spirito, nel corpo, interamente del suo Signore. Dovrà conservarsi vergine in eterno per il suo Dio. Neanche un desiderio potrà essere più suo. Ogni pensiero dovrà essere del Signore.</w:t>
      </w:r>
    </w:p>
    <w:p w14:paraId="777C1007" w14:textId="77777777" w:rsidR="00140FBF" w:rsidRPr="00DA44A4" w:rsidRDefault="00140FBF" w:rsidP="0080168B">
      <w:pPr>
        <w:spacing w:after="120"/>
        <w:jc w:val="both"/>
        <w:rPr>
          <w:rFonts w:ascii="Arial" w:hAnsi="Arial" w:cs="Arial"/>
        </w:rPr>
      </w:pPr>
      <w:r w:rsidRPr="00DA44A4">
        <w:rPr>
          <w:rFonts w:ascii="Arial" w:hAnsi="Arial" w:cs="Arial"/>
        </w:rPr>
        <w:t>Il Signore le chiede di espropriarsi, non appartenersi, annullarsi, farsi dono totale per sempre. Lei dovrà essere perennemente mossa dallo Spirito Santo, da Lui presa per mano e condotta sulle vie di Dio. Da questo istante del concepimento del Figlio dell’Altissimo Lei dovrà vivere nella totale libertà dal Figlio, perché esso è tutto di Dio già dal grembo materno, dal primo istante del suo inizio nel suo seno verginale fino all’ultimo respiro sulla croce.</w:t>
      </w:r>
    </w:p>
    <w:p w14:paraId="6D7FDA32" w14:textId="77777777" w:rsidR="00140FBF" w:rsidRPr="00DA44A4" w:rsidRDefault="00140FBF" w:rsidP="0080168B">
      <w:pPr>
        <w:spacing w:after="120"/>
        <w:jc w:val="both"/>
        <w:rPr>
          <w:rFonts w:ascii="Arial" w:hAnsi="Arial" w:cs="Arial"/>
        </w:rPr>
      </w:pPr>
      <w:r w:rsidRPr="00DA44A4">
        <w:rPr>
          <w:rFonts w:ascii="Arial" w:hAnsi="Arial" w:cs="Arial"/>
        </w:rPr>
        <w:t>Ecco in che cosa consiste la fede della Vergine Maria. Non solo deve consegnare tutta se stessa a Dio per sempre, anche il Figlio che concepisce, partorisce, fa crescere deve essere dato ogni giorno al Padre suo. Maria non ha sul Figlio neanche il diritto di uno sguardo. Il Figlio è del Padre e del Padre deve essere sempre. Il Padre parla al Figlio e il Figlio obbedisce al Padre, in un colloquio ininterrotto d’amore per la salvezza dell’umanità.</w:t>
      </w:r>
    </w:p>
    <w:p w14:paraId="5CE2A187" w14:textId="77777777" w:rsidR="00140FBF" w:rsidRPr="00DA44A4" w:rsidRDefault="00140FBF" w:rsidP="0080168B">
      <w:pPr>
        <w:spacing w:after="120"/>
        <w:jc w:val="both"/>
        <w:rPr>
          <w:rFonts w:ascii="Arial" w:hAnsi="Arial" w:cs="Arial"/>
          <w:i/>
        </w:rPr>
      </w:pPr>
      <w:r w:rsidRPr="00DA44A4">
        <w:rPr>
          <w:rFonts w:ascii="Arial" w:hAnsi="Arial" w:cs="Arial"/>
          <w:i/>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w:t>
      </w:r>
      <w:r w:rsidRPr="00DA44A4">
        <w:rPr>
          <w:rFonts w:ascii="Arial" w:hAnsi="Arial" w:cs="Arial"/>
          <w:i/>
        </w:rPr>
        <w:lastRenderedPageBreak/>
        <w:t>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7D5BB180" w14:textId="77777777" w:rsidR="00140FBF" w:rsidRPr="00DA44A4" w:rsidRDefault="00140FBF" w:rsidP="0080168B">
      <w:pPr>
        <w:spacing w:after="120"/>
        <w:jc w:val="both"/>
        <w:rPr>
          <w:rFonts w:ascii="Arial" w:hAnsi="Arial" w:cs="Arial"/>
        </w:rPr>
      </w:pPr>
      <w:r w:rsidRPr="00DA44A4">
        <w:rPr>
          <w:rFonts w:ascii="Arial" w:hAnsi="Arial" w:cs="Arial"/>
        </w:rPr>
        <w:t xml:space="preserve">La fede della Vergine Maria è tutta in questa frase: </w:t>
      </w:r>
      <w:r w:rsidRPr="00DA44A4">
        <w:rPr>
          <w:rFonts w:ascii="Arial" w:hAnsi="Arial" w:cs="Arial"/>
          <w:i/>
        </w:rPr>
        <w:t>“Ecco la serva del Signore: avvenga per me secondo la tua parola”</w:t>
      </w:r>
      <w:r w:rsidRPr="00DA44A4">
        <w:rPr>
          <w:rFonts w:ascii="Arial" w:hAnsi="Arial" w:cs="Arial"/>
        </w:rPr>
        <w:t xml:space="preserve">. Non solamente oggi e neanche domani quando è chiamata a dare alla luce il Verbo di Dio in una grotta o quando deve fuggire in Egitto. Ma anche dopodomani, presso la croce, quando Lei stessa deve esercitare il </w:t>
      </w:r>
      <w:r w:rsidRPr="00DA44A4">
        <w:rPr>
          <w:rFonts w:ascii="Arial" w:hAnsi="Arial" w:cs="Arial"/>
          <w:i/>
        </w:rPr>
        <w:t>“ministero sacerdotale”</w:t>
      </w:r>
      <w:r w:rsidRPr="00DA44A4">
        <w:rPr>
          <w:rFonts w:ascii="Arial" w:hAnsi="Arial" w:cs="Arial"/>
        </w:rPr>
        <w:t xml:space="preserve"> unico nel suo genere di offrire al Padre celeste il suo Figlio Unigenito per la redenzione dell’umanità. Ciò che ad Abramo fu risparmiato, Maria lo offre con intensissima obbedienza e purissimo amore. È per questa offerta che Lei è la Regina dei Martiri. Martire nell’anima e anche martire nel corpo del proprio Figlio. Anche alla croce la Vergine Maria risponde a Dio: </w:t>
      </w:r>
      <w:r w:rsidRPr="00DA44A4">
        <w:rPr>
          <w:rFonts w:ascii="Arial" w:hAnsi="Arial" w:cs="Arial"/>
          <w:i/>
        </w:rPr>
        <w:t>“Ecco la serva del Signore: avvenga per me secondo la tua parola”</w:t>
      </w:r>
      <w:r w:rsidRPr="00DA44A4">
        <w:rPr>
          <w:rFonts w:ascii="Arial" w:hAnsi="Arial" w:cs="Arial"/>
        </w:rPr>
        <w:t xml:space="preserve">. </w:t>
      </w:r>
    </w:p>
    <w:p w14:paraId="41B56633" w14:textId="77777777" w:rsidR="00140FBF" w:rsidRPr="00DA44A4" w:rsidRDefault="00140FBF" w:rsidP="0080168B">
      <w:pPr>
        <w:spacing w:after="120"/>
        <w:jc w:val="both"/>
        <w:rPr>
          <w:rFonts w:ascii="Arial" w:hAnsi="Arial" w:cs="Arial"/>
        </w:rPr>
      </w:pPr>
      <w:r w:rsidRPr="00DA44A4">
        <w:rPr>
          <w:rFonts w:ascii="Arial" w:hAnsi="Arial" w:cs="Arial"/>
        </w:rPr>
        <w:t xml:space="preserve">La Vergine Maria non è la Donna dalla fede statica. È la Donna dalla fede dinamica. È dinamica la sua fede perché il Signore ogni giorno le parla e Lei ogni giorno deve rispondere. La sua è una fede fondata su un ascolto perenne, ininterrotto, senza alcuna pausa. È un dono continuo di tutta se stessa al suo Dio e Signore. È un’obbedienza senza riserve, istantanea, immediata alla mozione dello Spirito Santo. È una testimonianza e un martirio quotidiano. È questa la differenza con la nostra fede. Noi spesso impieghiamo  degli anni, molti anni, prima di metterci in obbedienza. A volte neanche obbediamo. Ci rifiutiamo. Combattiamo il Signore. Basta chiedere un ragazzo di consacrarsi al Signore come ministro ordinato, come suo sacerdote, è appare chiara la distanza con la Vergine Maria. Per il ragazzo non c’è Dio e non c’è vocazione particolare, singolare, speciale. Maria invece sempre, all’istante, si consegna al suo Dio. Tra l’ascolto e la risposta non vi è neanche un milionesimo di secondo di ritardo. </w:t>
      </w:r>
    </w:p>
    <w:p w14:paraId="671E7F2D" w14:textId="77777777" w:rsidR="00140FBF" w:rsidRPr="00DA44A4" w:rsidRDefault="00140FBF" w:rsidP="0080168B">
      <w:pPr>
        <w:spacing w:after="120"/>
        <w:jc w:val="both"/>
        <w:rPr>
          <w:rFonts w:ascii="Arial" w:hAnsi="Arial" w:cs="Arial"/>
          <w:sz w:val="32"/>
        </w:rPr>
      </w:pPr>
      <w:r w:rsidRPr="00DA44A4">
        <w:rPr>
          <w:rFonts w:ascii="Arial" w:hAnsi="Arial" w:cs="Arial"/>
        </w:rPr>
        <w:t xml:space="preserve">Angeli, Santi, insegnateci a vivere la fede della vergine Maria, Madre della Redenzione. </w:t>
      </w:r>
    </w:p>
    <w:p w14:paraId="1801DA96" w14:textId="77777777" w:rsidR="00140FBF" w:rsidRPr="00DA44A4" w:rsidRDefault="00140FBF" w:rsidP="00CB781A">
      <w:pPr>
        <w:pStyle w:val="Titolo3"/>
        <w:jc w:val="right"/>
        <w:rPr>
          <w:sz w:val="32"/>
        </w:rPr>
      </w:pPr>
      <w:bookmarkStart w:id="785" w:name="_Toc62181766"/>
      <w:r w:rsidRPr="00DA44A4">
        <w:t>24 Novembre 2012</w:t>
      </w:r>
      <w:bookmarkEnd w:id="785"/>
    </w:p>
    <w:p w14:paraId="1A2B5BED" w14:textId="77777777" w:rsidR="00140FBF" w:rsidRPr="00DA44A4" w:rsidRDefault="00140FBF" w:rsidP="00CB781A">
      <w:pPr>
        <w:pStyle w:val="Titolo1"/>
      </w:pPr>
      <w:bookmarkStart w:id="786" w:name="_Toc343622760"/>
      <w:bookmarkStart w:id="787" w:name="_Toc62181767"/>
      <w:r w:rsidRPr="00DA44A4">
        <w:t>Come nasce l’Atto di Fede</w:t>
      </w:r>
      <w:bookmarkEnd w:id="786"/>
      <w:bookmarkEnd w:id="787"/>
    </w:p>
    <w:p w14:paraId="0C7245C1" w14:textId="77777777" w:rsidR="00140FBF" w:rsidRPr="00DA44A4" w:rsidRDefault="00140FBF" w:rsidP="0080168B">
      <w:pPr>
        <w:pStyle w:val="Testonormale"/>
        <w:spacing w:after="120"/>
        <w:jc w:val="center"/>
        <w:rPr>
          <w:rFonts w:ascii="Arial" w:hAnsi="Arial" w:cs="Arial"/>
          <w:b/>
          <w:sz w:val="24"/>
          <w:szCs w:val="24"/>
        </w:rPr>
      </w:pPr>
      <w:r w:rsidRPr="00DA44A4">
        <w:rPr>
          <w:rFonts w:ascii="Arial" w:hAnsi="Arial" w:cs="Arial"/>
          <w:b/>
          <w:sz w:val="24"/>
          <w:szCs w:val="24"/>
        </w:rPr>
        <w:t>Credo in Dio Padre Onnipotente Creatore e Signore del Cielo e della terra.</w:t>
      </w:r>
    </w:p>
    <w:p w14:paraId="16EAA880" w14:textId="77777777" w:rsidR="00140FBF" w:rsidRPr="00DA44A4" w:rsidRDefault="00140FBF" w:rsidP="0080168B">
      <w:pPr>
        <w:pStyle w:val="Testonormale"/>
        <w:spacing w:after="120"/>
        <w:jc w:val="both"/>
        <w:rPr>
          <w:rFonts w:ascii="Arial" w:hAnsi="Arial" w:cs="Arial"/>
          <w:sz w:val="24"/>
          <w:szCs w:val="24"/>
        </w:rPr>
      </w:pPr>
      <w:r w:rsidRPr="00DA44A4">
        <w:rPr>
          <w:rFonts w:ascii="Arial" w:hAnsi="Arial" w:cs="Arial"/>
          <w:sz w:val="24"/>
          <w:szCs w:val="24"/>
        </w:rPr>
        <w:t>Questa prima frase della nostra professione di fede è semplice, lineare, completa. Tutti però ignoriamo che essa è costata a Dio un lavoro impegnativo di circa mille anni.</w:t>
      </w:r>
    </w:p>
    <w:p w14:paraId="434EF07F" w14:textId="77777777" w:rsidR="00140FBF" w:rsidRPr="00DA44A4" w:rsidRDefault="00140FBF" w:rsidP="0080168B">
      <w:pPr>
        <w:pStyle w:val="Testonormale"/>
        <w:spacing w:after="120"/>
        <w:jc w:val="both"/>
        <w:rPr>
          <w:rFonts w:ascii="Arial" w:hAnsi="Arial" w:cs="Arial"/>
          <w:b/>
          <w:sz w:val="24"/>
          <w:szCs w:val="24"/>
        </w:rPr>
      </w:pPr>
      <w:r w:rsidRPr="00DA44A4">
        <w:rPr>
          <w:rFonts w:ascii="Arial" w:hAnsi="Arial" w:cs="Arial"/>
          <w:b/>
          <w:sz w:val="24"/>
          <w:szCs w:val="24"/>
        </w:rPr>
        <w:t xml:space="preserve">Qualche curiosità nella ricerca biblica. </w:t>
      </w:r>
    </w:p>
    <w:p w14:paraId="466D023E" w14:textId="77777777" w:rsidR="00140FBF" w:rsidRPr="00DA44A4" w:rsidRDefault="00140FBF" w:rsidP="0080168B">
      <w:pPr>
        <w:pStyle w:val="Testonormale"/>
        <w:spacing w:after="120"/>
        <w:jc w:val="both"/>
        <w:rPr>
          <w:rFonts w:ascii="Arial" w:hAnsi="Arial" w:cs="Arial"/>
          <w:b/>
          <w:sz w:val="24"/>
          <w:szCs w:val="24"/>
        </w:rPr>
      </w:pPr>
      <w:r w:rsidRPr="00DA44A4">
        <w:rPr>
          <w:rFonts w:ascii="Arial" w:hAnsi="Arial" w:cs="Arial"/>
          <w:sz w:val="24"/>
          <w:szCs w:val="24"/>
        </w:rPr>
        <w:t xml:space="preserve">La Parola </w:t>
      </w:r>
      <w:r w:rsidRPr="00DA44A4">
        <w:rPr>
          <w:rFonts w:ascii="Arial" w:hAnsi="Arial" w:cs="Arial"/>
          <w:b/>
          <w:i/>
          <w:sz w:val="24"/>
          <w:szCs w:val="24"/>
        </w:rPr>
        <w:t>“Onnipotente”</w:t>
      </w:r>
      <w:r w:rsidRPr="00DA44A4">
        <w:rPr>
          <w:rFonts w:ascii="Arial" w:hAnsi="Arial" w:cs="Arial"/>
          <w:i/>
          <w:sz w:val="24"/>
          <w:szCs w:val="24"/>
        </w:rPr>
        <w:t>,</w:t>
      </w:r>
      <w:r w:rsidRPr="00DA44A4">
        <w:rPr>
          <w:rFonts w:ascii="Arial" w:hAnsi="Arial" w:cs="Arial"/>
          <w:sz w:val="24"/>
          <w:szCs w:val="24"/>
        </w:rPr>
        <w:t xml:space="preserve"> riferita a Dio, la troviamo già nella Genesi. Vi ricorre ben </w:t>
      </w:r>
      <w:r w:rsidRPr="00DA44A4">
        <w:rPr>
          <w:rFonts w:ascii="Arial" w:hAnsi="Arial" w:cs="Arial"/>
          <w:b/>
          <w:sz w:val="24"/>
          <w:szCs w:val="24"/>
        </w:rPr>
        <w:t xml:space="preserve">6 volte. </w:t>
      </w:r>
    </w:p>
    <w:p w14:paraId="5EFBD0A6" w14:textId="77777777" w:rsidR="00140FBF" w:rsidRPr="00DA44A4" w:rsidRDefault="00140FBF" w:rsidP="0080168B">
      <w:pPr>
        <w:pStyle w:val="Testonormale"/>
        <w:spacing w:after="120"/>
        <w:jc w:val="both"/>
        <w:rPr>
          <w:rFonts w:ascii="Arial" w:hAnsi="Arial" w:cs="Arial"/>
          <w:i/>
          <w:sz w:val="24"/>
          <w:szCs w:val="24"/>
        </w:rPr>
      </w:pPr>
      <w:r w:rsidRPr="00DA44A4">
        <w:rPr>
          <w:rFonts w:ascii="Arial" w:hAnsi="Arial" w:cs="Arial"/>
          <w:i/>
          <w:sz w:val="24"/>
          <w:szCs w:val="24"/>
        </w:rPr>
        <w:t xml:space="preserve">Quando Abram ebbe novantanove anni, il Signore gli apparve e gli disse: "Io sono Dio </w:t>
      </w:r>
      <w:r w:rsidRPr="00DA44A4">
        <w:rPr>
          <w:rFonts w:ascii="Arial" w:hAnsi="Arial" w:cs="Arial"/>
          <w:b/>
          <w:i/>
          <w:sz w:val="24"/>
          <w:szCs w:val="24"/>
        </w:rPr>
        <w:t>onnipotente</w:t>
      </w:r>
      <w:r w:rsidRPr="00DA44A4">
        <w:rPr>
          <w:rFonts w:ascii="Arial" w:hAnsi="Arial" w:cs="Arial"/>
          <w:i/>
          <w:sz w:val="24"/>
          <w:szCs w:val="24"/>
        </w:rPr>
        <w:t xml:space="preserve">: cammina davanti a me e sii integro (Gen 17, 1).  Ti benedica Dio </w:t>
      </w:r>
      <w:r w:rsidRPr="00DA44A4">
        <w:rPr>
          <w:rFonts w:ascii="Arial" w:hAnsi="Arial" w:cs="Arial"/>
          <w:b/>
          <w:i/>
          <w:sz w:val="24"/>
          <w:szCs w:val="24"/>
        </w:rPr>
        <w:t>onnipotente</w:t>
      </w:r>
      <w:r w:rsidRPr="00DA44A4">
        <w:rPr>
          <w:rFonts w:ascii="Arial" w:hAnsi="Arial" w:cs="Arial"/>
          <w:i/>
          <w:sz w:val="24"/>
          <w:szCs w:val="24"/>
        </w:rPr>
        <w:t xml:space="preserve">, ti renda fecondo e ti moltiplichi, sì che tu divenga una assemblea di popoli (Gen 28, 3). Dio gli disse: "Io sono Dio </w:t>
      </w:r>
      <w:r w:rsidRPr="00DA44A4">
        <w:rPr>
          <w:rFonts w:ascii="Arial" w:hAnsi="Arial" w:cs="Arial"/>
          <w:b/>
          <w:i/>
          <w:sz w:val="24"/>
          <w:szCs w:val="24"/>
        </w:rPr>
        <w:t>onnipotente</w:t>
      </w:r>
      <w:r w:rsidRPr="00DA44A4">
        <w:rPr>
          <w:rFonts w:ascii="Arial" w:hAnsi="Arial" w:cs="Arial"/>
          <w:i/>
          <w:sz w:val="24"/>
          <w:szCs w:val="24"/>
        </w:rPr>
        <w:t xml:space="preserve">. </w:t>
      </w:r>
      <w:r w:rsidRPr="00DA44A4">
        <w:rPr>
          <w:rFonts w:ascii="Arial" w:hAnsi="Arial" w:cs="Arial"/>
          <w:i/>
          <w:sz w:val="24"/>
          <w:szCs w:val="24"/>
        </w:rPr>
        <w:lastRenderedPageBreak/>
        <w:t xml:space="preserve">Sii fecondo e diventa numeroso, popolo e assemblea di popoli verranno da te, re usciranno dai tuoi fianchi (Gen 35, 11). Dio </w:t>
      </w:r>
      <w:r w:rsidRPr="00DA44A4">
        <w:rPr>
          <w:rFonts w:ascii="Arial" w:hAnsi="Arial" w:cs="Arial"/>
          <w:b/>
          <w:i/>
          <w:sz w:val="24"/>
          <w:szCs w:val="24"/>
        </w:rPr>
        <w:t>onnipotente</w:t>
      </w:r>
      <w:r w:rsidRPr="00DA44A4">
        <w:rPr>
          <w:rFonts w:ascii="Arial" w:hAnsi="Arial" w:cs="Arial"/>
          <w:i/>
          <w:sz w:val="24"/>
          <w:szCs w:val="24"/>
        </w:rPr>
        <w:t xml:space="preserve"> vi faccia trovare misericordia presso quell'uomo, così che vi rilasci l'altro fratello e Beniamino. Quanto a me, una volta che non avrò più i miei figli, non li avrò più...!" (Gen 43, 14). Giacobbe disse a Giuseppe: "Dio </w:t>
      </w:r>
      <w:r w:rsidRPr="00DA44A4">
        <w:rPr>
          <w:rFonts w:ascii="Arial" w:hAnsi="Arial" w:cs="Arial"/>
          <w:b/>
          <w:i/>
          <w:sz w:val="24"/>
          <w:szCs w:val="24"/>
        </w:rPr>
        <w:t>onnipotente</w:t>
      </w:r>
      <w:r w:rsidRPr="00DA44A4">
        <w:rPr>
          <w:rFonts w:ascii="Arial" w:hAnsi="Arial" w:cs="Arial"/>
          <w:i/>
          <w:sz w:val="24"/>
          <w:szCs w:val="24"/>
        </w:rPr>
        <w:t xml:space="preserve"> mi apparve a Luz, nel paese di Canaan, e mi benedisse (Gen 48, 3). Per il Dio di tuo padre - egli ti aiuti! e per il Dio </w:t>
      </w:r>
      <w:r w:rsidRPr="00DA44A4">
        <w:rPr>
          <w:rFonts w:ascii="Arial" w:hAnsi="Arial" w:cs="Arial"/>
          <w:b/>
          <w:i/>
          <w:sz w:val="24"/>
          <w:szCs w:val="24"/>
        </w:rPr>
        <w:t>onnipotente</w:t>
      </w:r>
      <w:r w:rsidRPr="00DA44A4">
        <w:rPr>
          <w:rFonts w:ascii="Arial" w:hAnsi="Arial" w:cs="Arial"/>
          <w:i/>
          <w:sz w:val="24"/>
          <w:szCs w:val="24"/>
        </w:rPr>
        <w:t xml:space="preserve"> - egli ti benedica! Con benedizioni del cielo dall'alto, benedizioni dell'abisso nel profondo, benedizioni delle mammelle e del grembo. (Gen 49, 25). </w:t>
      </w:r>
    </w:p>
    <w:p w14:paraId="7D805F1F" w14:textId="77777777" w:rsidR="00140FBF" w:rsidRPr="00DA44A4" w:rsidRDefault="00140FBF" w:rsidP="0080168B">
      <w:pPr>
        <w:pStyle w:val="Testonormale"/>
        <w:spacing w:after="120"/>
        <w:jc w:val="both"/>
        <w:rPr>
          <w:rFonts w:ascii="Arial" w:hAnsi="Arial" w:cs="Arial"/>
          <w:sz w:val="24"/>
          <w:szCs w:val="24"/>
        </w:rPr>
      </w:pPr>
      <w:r w:rsidRPr="00DA44A4">
        <w:rPr>
          <w:rFonts w:ascii="Arial" w:hAnsi="Arial" w:cs="Arial"/>
          <w:sz w:val="24"/>
          <w:szCs w:val="24"/>
        </w:rPr>
        <w:t xml:space="preserve">Anche la parola </w:t>
      </w:r>
      <w:r w:rsidRPr="00DA44A4">
        <w:rPr>
          <w:rFonts w:ascii="Arial" w:hAnsi="Arial" w:cs="Arial"/>
          <w:b/>
          <w:i/>
          <w:sz w:val="24"/>
          <w:szCs w:val="24"/>
        </w:rPr>
        <w:t>“Creatore”</w:t>
      </w:r>
      <w:r w:rsidRPr="00DA44A4">
        <w:rPr>
          <w:rFonts w:ascii="Arial" w:hAnsi="Arial" w:cs="Arial"/>
          <w:sz w:val="24"/>
          <w:szCs w:val="24"/>
        </w:rPr>
        <w:t xml:space="preserve">, sempre riferita a Dio, la troviamo </w:t>
      </w:r>
      <w:r w:rsidRPr="00DA44A4">
        <w:rPr>
          <w:rFonts w:ascii="Arial" w:hAnsi="Arial" w:cs="Arial"/>
          <w:b/>
          <w:sz w:val="24"/>
          <w:szCs w:val="24"/>
        </w:rPr>
        <w:t>2 volte</w:t>
      </w:r>
      <w:r w:rsidRPr="00DA44A4">
        <w:rPr>
          <w:rFonts w:ascii="Arial" w:hAnsi="Arial" w:cs="Arial"/>
          <w:sz w:val="24"/>
          <w:szCs w:val="24"/>
        </w:rPr>
        <w:t xml:space="preserve"> nella Genesi. In tutti i libri storici – dalla Genesi al Secondo Libro dei Maccabei – la troviamo in tutto </w:t>
      </w:r>
      <w:r w:rsidRPr="00DA44A4">
        <w:rPr>
          <w:rFonts w:ascii="Arial" w:hAnsi="Arial" w:cs="Arial"/>
          <w:b/>
          <w:sz w:val="24"/>
          <w:szCs w:val="24"/>
        </w:rPr>
        <w:t>6 volte</w:t>
      </w:r>
      <w:r w:rsidRPr="00DA44A4">
        <w:rPr>
          <w:rFonts w:ascii="Arial" w:hAnsi="Arial" w:cs="Arial"/>
          <w:sz w:val="24"/>
          <w:szCs w:val="24"/>
        </w:rPr>
        <w:t xml:space="preserve">. Essa non si trova In Esodo, Levitico, Numeri, Deuteronomio, Giosuè. </w:t>
      </w:r>
      <w:r w:rsidRPr="00DA44A4">
        <w:rPr>
          <w:rFonts w:ascii="Arial" w:hAnsi="Arial" w:cs="Arial"/>
          <w:b/>
          <w:sz w:val="24"/>
          <w:szCs w:val="24"/>
        </w:rPr>
        <w:t>Una volta</w:t>
      </w:r>
      <w:r w:rsidRPr="00DA44A4">
        <w:rPr>
          <w:rFonts w:ascii="Arial" w:hAnsi="Arial" w:cs="Arial"/>
          <w:sz w:val="24"/>
          <w:szCs w:val="24"/>
        </w:rPr>
        <w:t xml:space="preserve"> sola nel Libro dei Giudici e </w:t>
      </w:r>
      <w:r w:rsidRPr="00DA44A4">
        <w:rPr>
          <w:rFonts w:ascii="Arial" w:hAnsi="Arial" w:cs="Arial"/>
          <w:b/>
          <w:sz w:val="24"/>
          <w:szCs w:val="24"/>
        </w:rPr>
        <w:t>3  volte</w:t>
      </w:r>
      <w:r w:rsidRPr="00DA44A4">
        <w:rPr>
          <w:rFonts w:ascii="Arial" w:hAnsi="Arial" w:cs="Arial"/>
          <w:sz w:val="24"/>
          <w:szCs w:val="24"/>
        </w:rPr>
        <w:t xml:space="preserve"> nel Secondo Libro dei Maccabei. In tutta la Scrittura ricorre ben </w:t>
      </w:r>
      <w:r w:rsidRPr="00DA44A4">
        <w:rPr>
          <w:rFonts w:ascii="Arial" w:hAnsi="Arial" w:cs="Arial"/>
          <w:b/>
          <w:sz w:val="24"/>
          <w:szCs w:val="24"/>
        </w:rPr>
        <w:t>33 volte</w:t>
      </w:r>
      <w:r w:rsidRPr="00DA44A4">
        <w:rPr>
          <w:rFonts w:ascii="Arial" w:hAnsi="Arial" w:cs="Arial"/>
          <w:sz w:val="24"/>
          <w:szCs w:val="24"/>
        </w:rPr>
        <w:t xml:space="preserve">. Mentre </w:t>
      </w:r>
      <w:r w:rsidRPr="00DA44A4">
        <w:rPr>
          <w:rFonts w:ascii="Arial" w:hAnsi="Arial" w:cs="Arial"/>
          <w:b/>
          <w:sz w:val="24"/>
          <w:szCs w:val="24"/>
        </w:rPr>
        <w:t xml:space="preserve">“Onnipotente” </w:t>
      </w:r>
      <w:r w:rsidRPr="00DA44A4">
        <w:rPr>
          <w:rFonts w:ascii="Arial" w:hAnsi="Arial" w:cs="Arial"/>
          <w:sz w:val="24"/>
          <w:szCs w:val="24"/>
        </w:rPr>
        <w:t xml:space="preserve">è contenuta ben </w:t>
      </w:r>
      <w:r w:rsidRPr="00DA44A4">
        <w:rPr>
          <w:rFonts w:ascii="Arial" w:hAnsi="Arial" w:cs="Arial"/>
          <w:b/>
          <w:sz w:val="24"/>
          <w:szCs w:val="24"/>
        </w:rPr>
        <w:t>90 volte</w:t>
      </w:r>
      <w:r w:rsidRPr="00DA44A4">
        <w:rPr>
          <w:rFonts w:ascii="Arial" w:hAnsi="Arial" w:cs="Arial"/>
          <w:sz w:val="24"/>
          <w:szCs w:val="24"/>
        </w:rPr>
        <w:t xml:space="preserve">. </w:t>
      </w:r>
    </w:p>
    <w:p w14:paraId="40CE1AE7" w14:textId="77777777" w:rsidR="00140FBF" w:rsidRPr="00DA44A4" w:rsidRDefault="00140FBF" w:rsidP="0080168B">
      <w:pPr>
        <w:pStyle w:val="Testonormale"/>
        <w:spacing w:after="120"/>
        <w:jc w:val="both"/>
        <w:rPr>
          <w:rFonts w:ascii="Arial" w:hAnsi="Arial" w:cs="Arial"/>
          <w:i/>
          <w:iCs/>
          <w:sz w:val="24"/>
          <w:szCs w:val="24"/>
        </w:rPr>
      </w:pPr>
      <w:r w:rsidRPr="00DA44A4">
        <w:rPr>
          <w:rFonts w:ascii="Arial" w:hAnsi="Arial" w:cs="Arial"/>
          <w:i/>
          <w:iCs/>
          <w:sz w:val="24"/>
          <w:szCs w:val="24"/>
        </w:rPr>
        <w:t xml:space="preserve">… e benedisse Abram con queste parole: "Sia benedetto Abram dal Dio altissimo, creatore del cielo e della terra (Gen 14, 19). Ma Abram disse al re di Sòdoma: "Alzo la mano davanti al Signore, il Dio altissimo, creatore del cielo e della terra (Gen 14, 22). Sì, sì, Dio del padre mio e di Israele tua eredità, Signore del cielo e della terra, creatore delle acque, re di tutte le tue creature, ascolta la mia preghiera (Gdt 9, 12). La preghiera era formulata in questo modo: Signore, Signore Dio, creatore di tutto, tremendo e potente, giusto e misericordioso, tu solo re e buono (2Mac 1, 24). Senza dubbio il creatore del mondo, che ha plasmato alla origine l'uomo e ha provveduto alla generazione di tutti, per la sua misericordia vi restituirà di nuovo lo spirito e la vita, come voi ora per le sue leggi non vi curate di voi stessi" (2Mac 7, 23). Affidando poi ogni cura al creatore del mondo, esortò i suoi a combattere da prodi fino alla morte per le leggi, per il tempio, per la città, per la patria, per le loro istituzioni, e pose il campo vicino a Modin (2Mac 13, 14). </w:t>
      </w:r>
    </w:p>
    <w:p w14:paraId="3DEAE676" w14:textId="77777777" w:rsidR="00140FBF" w:rsidRPr="00DA44A4" w:rsidRDefault="00140FBF" w:rsidP="0080168B">
      <w:pPr>
        <w:pStyle w:val="Testonormale"/>
        <w:spacing w:after="120"/>
        <w:jc w:val="both"/>
        <w:rPr>
          <w:rFonts w:ascii="Arial" w:hAnsi="Arial" w:cs="Arial"/>
          <w:b/>
          <w:sz w:val="24"/>
          <w:szCs w:val="24"/>
        </w:rPr>
      </w:pPr>
      <w:r w:rsidRPr="00DA44A4">
        <w:rPr>
          <w:rFonts w:ascii="Arial" w:hAnsi="Arial" w:cs="Arial"/>
          <w:b/>
          <w:sz w:val="24"/>
          <w:szCs w:val="24"/>
        </w:rPr>
        <w:t>Come nasce l’Atto di fede in queste due verità?</w:t>
      </w:r>
    </w:p>
    <w:p w14:paraId="77980ED6" w14:textId="77777777" w:rsidR="00140FBF" w:rsidRPr="00DA44A4" w:rsidRDefault="00140FBF" w:rsidP="0080168B">
      <w:pPr>
        <w:pStyle w:val="Testonormale"/>
        <w:spacing w:after="120"/>
        <w:jc w:val="both"/>
        <w:rPr>
          <w:rFonts w:ascii="Arial" w:hAnsi="Arial" w:cs="Arial"/>
          <w:sz w:val="24"/>
          <w:szCs w:val="24"/>
        </w:rPr>
      </w:pPr>
      <w:r w:rsidRPr="00DA44A4">
        <w:rPr>
          <w:rFonts w:ascii="Arial" w:hAnsi="Arial" w:cs="Arial"/>
          <w:sz w:val="24"/>
          <w:szCs w:val="24"/>
        </w:rPr>
        <w:t xml:space="preserve">Tutto inizia con Mosè. Ecco alcuni brani del racconto nei primi Capitoli dell’Esodo (cc. 3-4). </w:t>
      </w:r>
    </w:p>
    <w:p w14:paraId="1F7E1D02" w14:textId="77777777" w:rsidR="00140FBF" w:rsidRPr="00DA44A4" w:rsidRDefault="00140FBF" w:rsidP="0080168B">
      <w:pPr>
        <w:pStyle w:val="Testonormale"/>
        <w:spacing w:after="120"/>
        <w:jc w:val="both"/>
        <w:rPr>
          <w:rFonts w:ascii="Arial" w:hAnsi="Arial" w:cs="Arial"/>
          <w:b/>
          <w:i/>
          <w:sz w:val="24"/>
          <w:szCs w:val="24"/>
        </w:rPr>
      </w:pPr>
      <w:r w:rsidRPr="00DA44A4">
        <w:rPr>
          <w:rFonts w:ascii="Arial" w:hAnsi="Arial" w:cs="Arial"/>
          <w:i/>
          <w:sz w:val="24"/>
          <w:szCs w:val="24"/>
        </w:rPr>
        <w:t xml:space="preserve">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w:t>
      </w:r>
      <w:r w:rsidRPr="00DA44A4">
        <w:rPr>
          <w:rFonts w:ascii="Arial" w:hAnsi="Arial" w:cs="Arial"/>
          <w:b/>
          <w:i/>
          <w:sz w:val="24"/>
          <w:szCs w:val="24"/>
        </w:rPr>
        <w:t>«Io sono il Dio di tuo padre, il Dio di Abramo, il Dio di Isacco, il Dio di Giacobbe». Mosè allora si coprì il volto, perché aveva paura di guardare verso Dio.</w:t>
      </w:r>
    </w:p>
    <w:p w14:paraId="442B938B" w14:textId="77777777" w:rsidR="00140FBF" w:rsidRPr="00DA44A4" w:rsidRDefault="00140FBF" w:rsidP="0080168B">
      <w:pPr>
        <w:pStyle w:val="Testonormale"/>
        <w:spacing w:after="120"/>
        <w:jc w:val="both"/>
        <w:rPr>
          <w:rFonts w:ascii="Arial" w:hAnsi="Arial" w:cs="Arial"/>
          <w:i/>
          <w:sz w:val="24"/>
          <w:szCs w:val="24"/>
        </w:rPr>
      </w:pPr>
      <w:r w:rsidRPr="00DA44A4">
        <w:rPr>
          <w:rFonts w:ascii="Arial" w:hAnsi="Arial" w:cs="Arial"/>
          <w:i/>
          <w:sz w:val="24"/>
          <w:szCs w:val="24"/>
        </w:rPr>
        <w:t xml:space="preserve">Il Signore disse: «Ho osservato la miseria del mio popolo in Egitto e ho udito il suo grido a causa dei suoi sovrintendenti: conosco le sue sofferenze. Sono sceso per liberarlo dal potere dell’Egitto e per farlo salire da questa terra verso </w:t>
      </w:r>
      <w:r w:rsidRPr="00DA44A4">
        <w:rPr>
          <w:rFonts w:ascii="Arial" w:hAnsi="Arial" w:cs="Arial"/>
          <w:i/>
          <w:sz w:val="24"/>
          <w:szCs w:val="24"/>
        </w:rPr>
        <w:lastRenderedPageBreak/>
        <w:t xml:space="preserve">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w:t>
      </w:r>
      <w:r w:rsidRPr="00DA44A4">
        <w:rPr>
          <w:rFonts w:ascii="Arial" w:hAnsi="Arial" w:cs="Arial"/>
          <w:b/>
          <w:i/>
          <w:sz w:val="24"/>
          <w:szCs w:val="24"/>
        </w:rPr>
        <w:t>«Chi sono io per andare dal faraone e far uscire gli Israeliti dall’Egitto?</w:t>
      </w:r>
      <w:r w:rsidRPr="00DA44A4">
        <w:rPr>
          <w:rFonts w:ascii="Arial" w:hAnsi="Arial" w:cs="Arial"/>
          <w:i/>
          <w:sz w:val="24"/>
          <w:szCs w:val="24"/>
        </w:rPr>
        <w:t>». Rispose: «</w:t>
      </w:r>
      <w:r w:rsidRPr="00DA44A4">
        <w:rPr>
          <w:rFonts w:ascii="Arial" w:hAnsi="Arial" w:cs="Arial"/>
          <w:b/>
          <w:i/>
          <w:sz w:val="24"/>
          <w:szCs w:val="24"/>
        </w:rPr>
        <w:t>Io sarò con te</w:t>
      </w:r>
      <w:r w:rsidRPr="00DA44A4">
        <w:rPr>
          <w:rFonts w:ascii="Arial" w:hAnsi="Arial" w:cs="Arial"/>
          <w:i/>
          <w:sz w:val="24"/>
          <w:szCs w:val="24"/>
        </w:rPr>
        <w:t>. Questo sarà per te il segno che io ti ho mandato: quando tu avrai fatto uscire il popolo dall’Egitto, servirete Dio su questo monte».</w:t>
      </w:r>
    </w:p>
    <w:p w14:paraId="56C80FB7" w14:textId="77777777" w:rsidR="00140FBF" w:rsidRPr="00DA44A4" w:rsidRDefault="00140FBF" w:rsidP="0080168B">
      <w:pPr>
        <w:pStyle w:val="Testonormale"/>
        <w:spacing w:after="120"/>
        <w:jc w:val="both"/>
        <w:rPr>
          <w:rFonts w:ascii="Arial" w:hAnsi="Arial" w:cs="Arial"/>
          <w:i/>
          <w:sz w:val="24"/>
          <w:szCs w:val="24"/>
        </w:rPr>
      </w:pPr>
      <w:r w:rsidRPr="00DA44A4">
        <w:rPr>
          <w:rFonts w:ascii="Arial" w:hAnsi="Arial" w:cs="Arial"/>
          <w:i/>
          <w:sz w:val="24"/>
          <w:szCs w:val="24"/>
        </w:rPr>
        <w:t xml:space="preserve">Mosè disse a Dio: «Ecco, io vado dagli Israeliti e dico loro: “Il Dio dei vostri padri mi ha mandato a voi”. Mi diranno: “Qual è il suo nome?”. E io che cosa risponderò loro?». </w:t>
      </w:r>
      <w:r w:rsidRPr="00DA44A4">
        <w:rPr>
          <w:rFonts w:ascii="Arial" w:hAnsi="Arial" w:cs="Arial"/>
          <w:b/>
          <w:i/>
          <w:sz w:val="24"/>
          <w:szCs w:val="24"/>
        </w:rPr>
        <w:t>Dio disse a Mosè: «Io sono colui che sono!». E aggiunse: «Così dirai agli Israeliti: “Io-Sono mi ha mandato a voi”».</w:t>
      </w:r>
      <w:r w:rsidRPr="00DA44A4">
        <w:rPr>
          <w:rFonts w:ascii="Arial" w:hAnsi="Arial" w:cs="Arial"/>
          <w:i/>
          <w:sz w:val="24"/>
          <w:szCs w:val="24"/>
        </w:rPr>
        <w:t xml:space="preserve"> Dio disse ancora a Mosè: «Dirai agli Israeliti: “Il Signore, Dio dei vostri padri, Dio di Abramo, Dio di Isacco, Dio di Giacobbe, mi ha mandato a voi”. Questo è il mio nome per sempre; questo è il titolo con cui sarò ricordato di generazione in generazione (cfr. c. 39: </w:t>
      </w:r>
    </w:p>
    <w:p w14:paraId="540FBF9D" w14:textId="77777777" w:rsidR="00140FBF" w:rsidRPr="00DA44A4" w:rsidRDefault="00140FBF" w:rsidP="0080168B">
      <w:pPr>
        <w:pStyle w:val="Testonormale"/>
        <w:spacing w:after="120"/>
        <w:jc w:val="both"/>
        <w:rPr>
          <w:rFonts w:ascii="Arial" w:hAnsi="Arial" w:cs="Arial"/>
          <w:b/>
          <w:i/>
          <w:sz w:val="24"/>
          <w:szCs w:val="24"/>
        </w:rPr>
      </w:pPr>
      <w:r w:rsidRPr="00DA44A4">
        <w:rPr>
          <w:rFonts w:ascii="Arial" w:hAnsi="Arial" w:cs="Arial"/>
          <w:i/>
          <w:sz w:val="24"/>
          <w:szCs w:val="24"/>
        </w:rPr>
        <w:t xml:space="preserve">Mosè replicò dicendo: «Ecco, non mi crederanno, non daranno ascolto alla mia voce, ma diranno: “Non ti è apparso il Signore!”». Il Signore gli disse: «Che cosa hai in mano?». Rispose: «Un bastone». Riprese: «Gettalo a terra!». Lo gettò a terra e il bastone diventò un serpente, davanti al quale Mosè si mise a fuggire. Il Signore disse a Mosè: «Stendi la mano e prendilo per la coda!». Stese la mano, lo prese e diventò di nuovo un bastone nella sua mano. </w:t>
      </w:r>
      <w:r w:rsidRPr="00DA44A4">
        <w:rPr>
          <w:rFonts w:ascii="Arial" w:hAnsi="Arial" w:cs="Arial"/>
          <w:b/>
          <w:i/>
          <w:sz w:val="24"/>
          <w:szCs w:val="24"/>
        </w:rPr>
        <w:t>«Questo perché credano che ti è apparso il Signore, Dio dei loro padri, Dio di Abramo, Dio di Isacco, Dio di Giacobbe»</w:t>
      </w:r>
      <w:r w:rsidRPr="00DA44A4">
        <w:rPr>
          <w:rFonts w:ascii="Arial" w:hAnsi="Arial" w:cs="Arial"/>
          <w:i/>
          <w:sz w:val="24"/>
          <w:szCs w:val="24"/>
        </w:rPr>
        <w:t xml:space="preserve">. Il Signore gli disse ancora: «Introduci la mano nel seno!». Egli si mise in seno la mano e poi la ritirò: ecco, la sua mano era diventata lebbrosa, bianca come la neve. Egli disse: «Rimetti la mano nel seno!». Rimise in seno la mano e la tirò fuori: ecco, era tornata come il resto della sua carne. </w:t>
      </w:r>
      <w:r w:rsidRPr="00DA44A4">
        <w:rPr>
          <w:rFonts w:ascii="Arial" w:hAnsi="Arial" w:cs="Arial"/>
          <w:b/>
          <w:i/>
          <w:sz w:val="24"/>
          <w:szCs w:val="24"/>
        </w:rPr>
        <w:t>«Dunque se non ti credono e non danno retta alla voce del primo segno, crederanno alla voce del secondo! Se non crederanno neppure a questi due segni e non daranno ascolto alla tua voce, prenderai acqua del Nilo e la verserai sulla terra asciutta: l’acqua che avrai preso dal Nilo diventerà sangue sulla terra asciutta».</w:t>
      </w:r>
    </w:p>
    <w:p w14:paraId="7B36C598" w14:textId="77777777" w:rsidR="00140FBF" w:rsidRPr="00DA44A4" w:rsidRDefault="00140FBF" w:rsidP="0080168B">
      <w:pPr>
        <w:pStyle w:val="Testonormale"/>
        <w:spacing w:after="120"/>
        <w:jc w:val="both"/>
        <w:rPr>
          <w:rFonts w:ascii="Arial" w:hAnsi="Arial" w:cs="Arial"/>
          <w:b/>
          <w:i/>
          <w:sz w:val="24"/>
          <w:szCs w:val="24"/>
        </w:rPr>
      </w:pPr>
      <w:r w:rsidRPr="00DA44A4">
        <w:rPr>
          <w:rFonts w:ascii="Arial" w:hAnsi="Arial" w:cs="Arial"/>
          <w:i/>
          <w:sz w:val="24"/>
          <w:szCs w:val="24"/>
        </w:rPr>
        <w:t xml:space="preserve">Mosè disse al Signore: «Perdona, Signore, io non sono un buon parlatore; non lo sono stato né ieri né ieri l’altro e neppure da quando tu hai cominciato a parlare al tuo servo, ma sono impacciato di bocca e di lingua». </w:t>
      </w:r>
      <w:r w:rsidRPr="00DA44A4">
        <w:rPr>
          <w:rFonts w:ascii="Arial" w:hAnsi="Arial" w:cs="Arial"/>
          <w:b/>
          <w:i/>
          <w:sz w:val="24"/>
          <w:szCs w:val="24"/>
        </w:rPr>
        <w:t>Il Signore replicò: «Chi ha dato una bocca all’uomo o chi lo rende muto o sordo, veggente o cieco? Non sono forse io, il Signore?</w:t>
      </w:r>
      <w:r w:rsidRPr="00DA44A4">
        <w:rPr>
          <w:rFonts w:ascii="Arial" w:hAnsi="Arial" w:cs="Arial"/>
          <w:i/>
          <w:sz w:val="24"/>
          <w:szCs w:val="24"/>
        </w:rPr>
        <w:t xml:space="preserve"> Ora va’! Io sarò con la tua bocca e ti insegnerò quello che dovrai dire». Mosè disse: «Perdona, Signore, manda chi vuoi mandare!». Allora la collera del Signore si accese contro Mosè e gli disse: «Non vi è forse tuo fratello Aronne, il levita? Io so che lui sa parlare bene. Anzi, sta venendoti incontro. Ti vedrà e gioirà in cuor suo. Tu gli parlerai e porrai le parole sulla sua bocca e io sarò con la tua e la sua bocca e vi insegnerò quello che dovrete fare. 16Parlerà lui al popolo per te: egli sarà la tua bocca e tu farai per lui le veci di Dio. </w:t>
      </w:r>
      <w:r w:rsidRPr="00DA44A4">
        <w:rPr>
          <w:rFonts w:ascii="Arial" w:hAnsi="Arial" w:cs="Arial"/>
          <w:b/>
          <w:i/>
          <w:sz w:val="24"/>
          <w:szCs w:val="24"/>
        </w:rPr>
        <w:t>Terrai in mano questo bastone: con esso tu compirai i segni». (</w:t>
      </w:r>
      <w:r w:rsidRPr="00DA44A4">
        <w:rPr>
          <w:rFonts w:ascii="Arial" w:hAnsi="Arial" w:cs="Arial"/>
          <w:i/>
          <w:sz w:val="24"/>
          <w:szCs w:val="24"/>
        </w:rPr>
        <w:t>Cfr</w:t>
      </w:r>
      <w:r w:rsidRPr="00DA44A4">
        <w:rPr>
          <w:rFonts w:ascii="Arial" w:hAnsi="Arial" w:cs="Arial"/>
          <w:b/>
          <w:i/>
          <w:sz w:val="24"/>
          <w:szCs w:val="24"/>
        </w:rPr>
        <w:t xml:space="preserve"> c. 4). </w:t>
      </w:r>
    </w:p>
    <w:p w14:paraId="7F475712" w14:textId="77777777" w:rsidR="00140FBF" w:rsidRPr="00DA44A4" w:rsidRDefault="00140FBF" w:rsidP="0080168B">
      <w:pPr>
        <w:pStyle w:val="Testonormale"/>
        <w:spacing w:after="120"/>
        <w:jc w:val="both"/>
        <w:rPr>
          <w:rFonts w:ascii="Arial" w:hAnsi="Arial" w:cs="Arial"/>
          <w:b/>
          <w:sz w:val="24"/>
          <w:szCs w:val="24"/>
        </w:rPr>
      </w:pPr>
      <w:r w:rsidRPr="00DA44A4">
        <w:rPr>
          <w:rFonts w:ascii="Arial" w:hAnsi="Arial" w:cs="Arial"/>
          <w:b/>
          <w:sz w:val="24"/>
          <w:szCs w:val="24"/>
        </w:rPr>
        <w:t xml:space="preserve">Leggiamo ora un brano del Nuovo Testamento. </w:t>
      </w:r>
    </w:p>
    <w:p w14:paraId="6EE43B4E" w14:textId="77777777" w:rsidR="00140FBF" w:rsidRPr="00DA44A4" w:rsidRDefault="00140FBF" w:rsidP="0080168B">
      <w:pPr>
        <w:pStyle w:val="Testonormale"/>
        <w:spacing w:after="120"/>
        <w:jc w:val="both"/>
        <w:rPr>
          <w:rFonts w:ascii="Arial" w:hAnsi="Arial" w:cs="Arial"/>
          <w:sz w:val="24"/>
          <w:szCs w:val="24"/>
        </w:rPr>
      </w:pPr>
      <w:r w:rsidRPr="00DA44A4">
        <w:rPr>
          <w:rFonts w:ascii="Arial" w:hAnsi="Arial" w:cs="Arial"/>
          <w:sz w:val="24"/>
          <w:szCs w:val="24"/>
        </w:rPr>
        <w:lastRenderedPageBreak/>
        <w:t xml:space="preserve">Quando dunque la folla vide che Gesù non era più là e nemmeno i suoi discepoli, salì sulle barche e si diresse alla volta di Cafàrnao alla ricerca di Gesù. Lo trovarono di là dal mare e gli dissero: «Rabbì, quando sei venuto qua?». Gesù rispose loro: </w:t>
      </w:r>
      <w:r w:rsidRPr="00DA44A4">
        <w:rPr>
          <w:rFonts w:ascii="Arial" w:hAnsi="Arial" w:cs="Arial"/>
          <w:b/>
          <w:sz w:val="24"/>
          <w:szCs w:val="24"/>
        </w:rPr>
        <w:t>«In verità, in verità io vi dico: voi mi cercate non perché avete visto dei segni, ma perché avete mangiato di quei pani e vi siete saziati</w:t>
      </w:r>
      <w:r w:rsidRPr="00DA44A4">
        <w:rPr>
          <w:rFonts w:ascii="Arial" w:hAnsi="Arial" w:cs="Arial"/>
          <w:sz w:val="24"/>
          <w:szCs w:val="24"/>
        </w:rPr>
        <w:t xml:space="preserve">. Datevi da fare non per il cibo che non dura, ma per il cibo che rimane per la vita eterna e che il Figlio dell’uomo vi darà. </w:t>
      </w:r>
      <w:r w:rsidRPr="00DA44A4">
        <w:rPr>
          <w:rFonts w:ascii="Arial" w:hAnsi="Arial" w:cs="Arial"/>
          <w:b/>
          <w:sz w:val="24"/>
          <w:szCs w:val="24"/>
        </w:rPr>
        <w:t>Perché su di lui il Padre, Dio, ha messo il suo sigillo». G</w:t>
      </w:r>
      <w:r w:rsidRPr="00DA44A4">
        <w:rPr>
          <w:rFonts w:ascii="Arial" w:hAnsi="Arial" w:cs="Arial"/>
          <w:sz w:val="24"/>
          <w:szCs w:val="24"/>
        </w:rPr>
        <w:t xml:space="preserve">li dissero allora: «Che cosa dobbiamo compiere per fare le opere di Dio?». Gesù rispose loro: «Questa è l’opera di Dio: che crediate in colui che egli ha mandato». </w:t>
      </w:r>
      <w:r w:rsidRPr="00DA44A4">
        <w:rPr>
          <w:rFonts w:ascii="Arial" w:hAnsi="Arial" w:cs="Arial"/>
          <w:b/>
          <w:sz w:val="24"/>
          <w:szCs w:val="24"/>
        </w:rPr>
        <w:t>Allora gli dissero: «Quale segno tu compi perché vediamo e ti crediamo? Quale opera fai?</w:t>
      </w:r>
      <w:r w:rsidRPr="00DA44A4">
        <w:rPr>
          <w:rFonts w:ascii="Arial" w:hAnsi="Arial" w:cs="Arial"/>
          <w:sz w:val="24"/>
          <w:szCs w:val="24"/>
        </w:rPr>
        <w:t xml:space="preserve"> </w:t>
      </w:r>
      <w:r w:rsidRPr="00DA44A4">
        <w:rPr>
          <w:rFonts w:ascii="Arial" w:hAnsi="Arial" w:cs="Arial"/>
          <w:b/>
          <w:sz w:val="24"/>
          <w:szCs w:val="24"/>
        </w:rPr>
        <w:t>I nostri padri hanno mangiato la manna nel deserto, come sta scritto: Diede loro da mangiare un pane dal cielo».</w:t>
      </w:r>
      <w:r w:rsidRPr="00DA44A4">
        <w:rPr>
          <w:rFonts w:ascii="Arial" w:hAnsi="Arial" w:cs="Arial"/>
          <w:sz w:val="24"/>
          <w:szCs w:val="24"/>
        </w:rPr>
        <w:t xml:space="preserve"> Rispose loro Gesù: «In verità, in verità io vi dico: non è Mosè che vi ha dato il pane dal cielo, ma è il Padre mio che vi dà il pane dal cielo, quello vero. Infatti il pane di Dio è colui che discende dal cielo e dà la vita al mondo». (Gv c. 6). </w:t>
      </w:r>
    </w:p>
    <w:p w14:paraId="44C42396" w14:textId="77777777" w:rsidR="00140FBF" w:rsidRPr="00DA44A4" w:rsidRDefault="00140FBF" w:rsidP="0080168B">
      <w:pPr>
        <w:pStyle w:val="Testonormale"/>
        <w:spacing w:after="120"/>
        <w:jc w:val="both"/>
        <w:rPr>
          <w:rFonts w:ascii="Arial" w:hAnsi="Arial" w:cs="Arial"/>
          <w:b/>
          <w:sz w:val="24"/>
          <w:szCs w:val="24"/>
        </w:rPr>
      </w:pPr>
      <w:r w:rsidRPr="00DA44A4">
        <w:rPr>
          <w:rFonts w:ascii="Arial" w:hAnsi="Arial" w:cs="Arial"/>
          <w:b/>
          <w:sz w:val="24"/>
          <w:szCs w:val="24"/>
        </w:rPr>
        <w:t>Analizziamo ora la nascita dell’Atto di fede.</w:t>
      </w:r>
    </w:p>
    <w:p w14:paraId="3395FBE6" w14:textId="77777777" w:rsidR="00140FBF" w:rsidRPr="00DA44A4" w:rsidRDefault="00140FBF" w:rsidP="0080168B">
      <w:pPr>
        <w:pStyle w:val="Testonormale"/>
        <w:spacing w:after="120"/>
        <w:jc w:val="both"/>
        <w:rPr>
          <w:rFonts w:ascii="Arial" w:hAnsi="Arial" w:cs="Arial"/>
          <w:b/>
          <w:sz w:val="24"/>
          <w:szCs w:val="24"/>
        </w:rPr>
      </w:pPr>
      <w:r w:rsidRPr="00DA44A4">
        <w:rPr>
          <w:rFonts w:ascii="Arial" w:hAnsi="Arial" w:cs="Arial"/>
          <w:sz w:val="24"/>
          <w:szCs w:val="24"/>
        </w:rPr>
        <w:t xml:space="preserve">Mosè è attratto da un prodigio: </w:t>
      </w:r>
      <w:r w:rsidRPr="00DA44A4">
        <w:rPr>
          <w:rFonts w:ascii="Arial" w:hAnsi="Arial" w:cs="Arial"/>
          <w:b/>
          <w:sz w:val="24"/>
          <w:szCs w:val="24"/>
        </w:rPr>
        <w:t>un roveto che arde e non si consuma.</w:t>
      </w:r>
    </w:p>
    <w:p w14:paraId="1BED6832" w14:textId="77777777" w:rsidR="00140FBF" w:rsidRPr="00DA44A4" w:rsidRDefault="00140FBF" w:rsidP="0080168B">
      <w:pPr>
        <w:pStyle w:val="Testonormale"/>
        <w:spacing w:after="120"/>
        <w:jc w:val="both"/>
        <w:rPr>
          <w:rFonts w:ascii="Arial" w:hAnsi="Arial" w:cs="Arial"/>
          <w:sz w:val="24"/>
          <w:szCs w:val="24"/>
        </w:rPr>
      </w:pPr>
      <w:r w:rsidRPr="00DA44A4">
        <w:rPr>
          <w:rFonts w:ascii="Arial" w:hAnsi="Arial" w:cs="Arial"/>
          <w:sz w:val="24"/>
          <w:szCs w:val="24"/>
        </w:rPr>
        <w:t xml:space="preserve">Anche a Pentecoste la folla è attratta da un prodigio: </w:t>
      </w:r>
      <w:r w:rsidRPr="00DA44A4">
        <w:rPr>
          <w:rFonts w:ascii="Arial" w:hAnsi="Arial" w:cs="Arial"/>
          <w:b/>
          <w:sz w:val="24"/>
          <w:szCs w:val="24"/>
        </w:rPr>
        <w:t>Abitavano allora a Gerusalemme Giudei osservanti, di ogni nazione che è sotto il cielo. A quel rumore, la folla si radunò e rimase turbata, perché ciascuno li udiva parlare nella propria lingua.</w:t>
      </w:r>
      <w:r w:rsidRPr="00DA44A4">
        <w:rPr>
          <w:rFonts w:ascii="Arial" w:hAnsi="Arial" w:cs="Arial"/>
          <w:sz w:val="24"/>
          <w:szCs w:val="24"/>
        </w:rPr>
        <w:t xml:space="preserve"> (At c. 2).</w:t>
      </w:r>
    </w:p>
    <w:p w14:paraId="7DC2FE22" w14:textId="77777777" w:rsidR="00140FBF" w:rsidRPr="00DA44A4" w:rsidRDefault="00140FBF" w:rsidP="0080168B">
      <w:pPr>
        <w:pStyle w:val="Testonormale"/>
        <w:spacing w:after="120"/>
        <w:jc w:val="both"/>
        <w:rPr>
          <w:rFonts w:ascii="Arial" w:hAnsi="Arial" w:cs="Arial"/>
          <w:b/>
          <w:sz w:val="24"/>
          <w:szCs w:val="24"/>
        </w:rPr>
      </w:pPr>
      <w:r w:rsidRPr="00DA44A4">
        <w:rPr>
          <w:rFonts w:ascii="Arial" w:hAnsi="Arial" w:cs="Arial"/>
          <w:b/>
          <w:sz w:val="24"/>
          <w:szCs w:val="24"/>
        </w:rPr>
        <w:t>Al segno segue la Parola. Segno e Parola devono essere sempre una cosa sola.</w:t>
      </w:r>
    </w:p>
    <w:p w14:paraId="3C9C527E" w14:textId="77777777" w:rsidR="00140FBF" w:rsidRPr="00DA44A4" w:rsidRDefault="00140FBF" w:rsidP="0080168B">
      <w:pPr>
        <w:pStyle w:val="Testonormale"/>
        <w:spacing w:after="120"/>
        <w:jc w:val="both"/>
        <w:rPr>
          <w:rFonts w:ascii="Arial" w:hAnsi="Arial" w:cs="Arial"/>
          <w:b/>
          <w:sz w:val="24"/>
          <w:szCs w:val="24"/>
        </w:rPr>
      </w:pPr>
      <w:r w:rsidRPr="00DA44A4">
        <w:rPr>
          <w:rFonts w:ascii="Arial" w:hAnsi="Arial" w:cs="Arial"/>
          <w:b/>
          <w:sz w:val="24"/>
          <w:szCs w:val="24"/>
        </w:rPr>
        <w:t xml:space="preserve">Come i segni differiscono da persona a persona, così anche la Parola differisce da persona a persona. È questo il grande mistero per la nascita della fede. </w:t>
      </w:r>
    </w:p>
    <w:p w14:paraId="5415743A" w14:textId="77777777" w:rsidR="00140FBF" w:rsidRPr="00DA44A4" w:rsidRDefault="00140FBF" w:rsidP="0080168B">
      <w:pPr>
        <w:pStyle w:val="Testonormale"/>
        <w:spacing w:after="120"/>
        <w:jc w:val="both"/>
        <w:rPr>
          <w:rFonts w:ascii="Arial" w:hAnsi="Arial" w:cs="Arial"/>
          <w:b/>
          <w:sz w:val="24"/>
          <w:szCs w:val="24"/>
        </w:rPr>
      </w:pPr>
      <w:r w:rsidRPr="00DA44A4">
        <w:rPr>
          <w:rFonts w:ascii="Arial" w:hAnsi="Arial" w:cs="Arial"/>
          <w:b/>
          <w:sz w:val="24"/>
          <w:szCs w:val="24"/>
        </w:rPr>
        <w:t>Segno e Parola sono il frutto dello Spirito Santo che muove la persona dalla quale la fede deve nascere in altri cuori.</w:t>
      </w:r>
    </w:p>
    <w:p w14:paraId="5618C7B6" w14:textId="77777777" w:rsidR="00140FBF" w:rsidRPr="00DA44A4" w:rsidRDefault="00140FBF" w:rsidP="0080168B">
      <w:pPr>
        <w:pStyle w:val="Testonormale"/>
        <w:spacing w:after="120"/>
        <w:jc w:val="both"/>
        <w:rPr>
          <w:rFonts w:ascii="Arial" w:hAnsi="Arial" w:cs="Arial"/>
          <w:b/>
          <w:sz w:val="24"/>
          <w:szCs w:val="24"/>
        </w:rPr>
      </w:pPr>
      <w:r w:rsidRPr="00DA44A4">
        <w:rPr>
          <w:rFonts w:ascii="Arial" w:hAnsi="Arial" w:cs="Arial"/>
          <w:b/>
          <w:sz w:val="24"/>
          <w:szCs w:val="24"/>
        </w:rPr>
        <w:t>Chi vuole che la fede sorga in un cuore deve sempre essere nello Spirito Santo.</w:t>
      </w:r>
    </w:p>
    <w:p w14:paraId="0FB26783" w14:textId="77777777" w:rsidR="00140FBF" w:rsidRPr="00DA44A4" w:rsidRDefault="00140FBF" w:rsidP="00CB781A">
      <w:pPr>
        <w:pStyle w:val="Titolo3"/>
        <w:jc w:val="right"/>
      </w:pPr>
      <w:bookmarkStart w:id="788" w:name="_Toc62181768"/>
      <w:r w:rsidRPr="00DA44A4">
        <w:t>29 Novembre 2012</w:t>
      </w:r>
      <w:bookmarkEnd w:id="788"/>
    </w:p>
    <w:p w14:paraId="4A39D0A0" w14:textId="77777777" w:rsidR="00140FBF" w:rsidRPr="00CB781A" w:rsidRDefault="00140FBF" w:rsidP="00CB781A">
      <w:pPr>
        <w:pStyle w:val="Titolo1"/>
      </w:pPr>
      <w:bookmarkStart w:id="789" w:name="_Toc343622761"/>
      <w:bookmarkStart w:id="790" w:name="_Toc62181769"/>
      <w:r w:rsidRPr="00CB781A">
        <w:t>La parola di Dio venne su Giovanni, figlio di Zaccaria, nel deserto</w:t>
      </w:r>
      <w:bookmarkEnd w:id="789"/>
      <w:bookmarkEnd w:id="790"/>
    </w:p>
    <w:p w14:paraId="27056145" w14:textId="77777777" w:rsidR="00140FBF" w:rsidRPr="00DA44A4" w:rsidRDefault="00140FBF" w:rsidP="0080168B">
      <w:pPr>
        <w:spacing w:after="120"/>
        <w:jc w:val="both"/>
        <w:rPr>
          <w:rFonts w:ascii="Arial" w:hAnsi="Arial" w:cs="Arial"/>
          <w:iCs/>
        </w:rPr>
      </w:pPr>
      <w:r w:rsidRPr="00DA44A4">
        <w:rPr>
          <w:rFonts w:ascii="Arial" w:hAnsi="Arial" w:cs="Arial"/>
          <w:iCs/>
        </w:rPr>
        <w:t>Essere dalla Parola del Signore è essenza, sostanza, natura dell’uomo. L’uomo è, se è dalla Parola del Signore. Se non è dalla Parola del Signore, semplicemente non è. È un uomo non uomo, perché non è un uomo che cammina di vita in vita, bensì di morte in morte. L’uomo che è nella morte, che ha scelto di non essere nella vita, che ha deciso di essere non uomo, non può ritornare nella sua umanità da se stesso. Lui è fuori della Parola del Signore. È privo di essa e di conseguenza non se la può dare. Non potendo da se stesso ritornare nella Parola è condannato a morte certa, sicura, sia nel tempo che nell’eternità.</w:t>
      </w:r>
    </w:p>
    <w:p w14:paraId="14715110" w14:textId="77777777" w:rsidR="00140FBF" w:rsidRPr="00DA44A4" w:rsidRDefault="00140FBF" w:rsidP="0080168B">
      <w:pPr>
        <w:spacing w:after="120"/>
        <w:jc w:val="both"/>
        <w:rPr>
          <w:rFonts w:ascii="Arial" w:hAnsi="Arial" w:cs="Arial"/>
          <w:iCs/>
        </w:rPr>
      </w:pPr>
      <w:r w:rsidRPr="00DA44A4">
        <w:rPr>
          <w:rFonts w:ascii="Arial" w:hAnsi="Arial" w:cs="Arial"/>
          <w:iCs/>
        </w:rPr>
        <w:lastRenderedPageBreak/>
        <w:t>Nella sua grande misericordia il Signore non abbandona l’uomo alla sua non umanità, al suo non essere, alla sua morte spirituale e fisica. Dal Cielo fa discende sulla terra continuamente la sua Parola, in modo che l’uomo nuovamente possa essere da essa e ritornare nella vita. Non vi è ritorno dell’uomo nella sua vera umanità se non ritorna ad essere dalla Parola di Dio. Oggi è proprio questa la stoltezza, l’insipienza, il fitto buio che avvolge l’umanità. Tutti pensano, tutti vogliono, tutti sono impegnati, tutti credono di poter costruire il vero uomo sulla nostra terra, ma senza la Parola del Signore, del suo Creatore.</w:t>
      </w:r>
    </w:p>
    <w:p w14:paraId="5A3F80BE" w14:textId="77777777" w:rsidR="00140FBF" w:rsidRPr="00DA44A4" w:rsidRDefault="00140FBF" w:rsidP="0080168B">
      <w:pPr>
        <w:spacing w:after="120"/>
        <w:jc w:val="both"/>
        <w:rPr>
          <w:rFonts w:ascii="Arial" w:hAnsi="Arial" w:cs="Arial"/>
          <w:iCs/>
        </w:rPr>
      </w:pPr>
      <w:r w:rsidRPr="00DA44A4">
        <w:rPr>
          <w:rFonts w:ascii="Arial" w:hAnsi="Arial" w:cs="Arial"/>
          <w:iCs/>
        </w:rPr>
        <w:t>Ecco l’uomo senza la Parola di Dio: un uomo senza la verità del suo essere, non solo in quanto a natura singola, bensì anche quanto a natura composta di maschio e di femmina che realizzano la loro vera essenza nell’istituto del matrimonio. La nostra società senza la Parola del Signore ha creato l’uomo senza la sua verità. Ha creato e sta creando l’uomo falso, cui è concesso di essere avvolto da ogni falsità. Falsità della natura umana è il divorzio, l’aborto, la sodomia, la coppia a tempo, la bestialità, ogni altra nefandezza che oggi si conosce.</w:t>
      </w:r>
    </w:p>
    <w:p w14:paraId="513AE020" w14:textId="77777777" w:rsidR="00140FBF" w:rsidRPr="00DA44A4" w:rsidRDefault="00140FBF" w:rsidP="0080168B">
      <w:pPr>
        <w:spacing w:after="120"/>
        <w:jc w:val="both"/>
        <w:rPr>
          <w:rFonts w:ascii="Arial" w:hAnsi="Arial" w:cs="Arial"/>
          <w:iCs/>
        </w:rPr>
      </w:pPr>
      <w:r w:rsidRPr="00DA44A4">
        <w:rPr>
          <w:rFonts w:ascii="Arial" w:hAnsi="Arial" w:cs="Arial"/>
          <w:iCs/>
        </w:rPr>
        <w:t>La nostra società sta costruendo l’uomo solo materia, carente dell’altra sua parte che è la spiritualità. È la spiritualità che dona vero significato alla corporeità. L’uomo non è un animale evoluto, al vertice di una evoluzione cieca, miope, insensata. L’uomo è qualcosa di più. Lui è la presenza visibile del Dio Creatore e Signore sulla nostra terra. Lui è stato creato per rivelare la verità del suo Dio attraverso la verità del suo essere che diviene verità del suo operare.</w:t>
      </w:r>
    </w:p>
    <w:p w14:paraId="5AB50311" w14:textId="77777777" w:rsidR="00140FBF" w:rsidRPr="00DA44A4" w:rsidRDefault="00140FBF" w:rsidP="0080168B">
      <w:pPr>
        <w:spacing w:after="120"/>
        <w:jc w:val="both"/>
        <w:rPr>
          <w:rFonts w:ascii="Arial" w:hAnsi="Arial" w:cs="Arial"/>
          <w:i/>
          <w:iCs/>
        </w:rPr>
      </w:pPr>
      <w:r w:rsidRPr="00DA44A4">
        <w:rPr>
          <w:rFonts w:ascii="Arial" w:hAnsi="Arial" w:cs="Arial"/>
          <w:i/>
          <w:iCs/>
        </w:rPr>
        <w:t>Nell’anno quindicesimo dell’impero di Tiberio Cesare, mentre Ponzio Pilato era governatore della Giudea, Erode tetrarca della Galilea, e Filippo, suo fratello, tetrarca dell’Iturea e della Traconìtide, e Lisània tetrarca dell’Abilene, sotto i sommi sacerdoti Anna e Caifa, la parola di Dio venne su Giovanni, figlio di Zaccaria, nel deserto. Egli percorse tutta la regione del Giordano, predicando un battesimo di conversione per il perdono dei peccati, com’è scritto nel libro degli oracoli del profeta Isaia: Voce di uno che grida nel deserto: Preparate la via del Signore, raddrizzate i suoi sentieri! Ogni burrone sarà riempito, ogni monte e ogni colle sarà abbassato; le vie tortuose diverranno diritte e quelle impervie, spianate. Ogni uomo vedrà la salvezza di Dio!</w:t>
      </w:r>
    </w:p>
    <w:p w14:paraId="6D437C0A" w14:textId="77777777" w:rsidR="00140FBF" w:rsidRPr="00DA44A4" w:rsidRDefault="00140FBF" w:rsidP="0080168B">
      <w:pPr>
        <w:tabs>
          <w:tab w:val="left" w:pos="1418"/>
          <w:tab w:val="left" w:pos="2268"/>
        </w:tabs>
        <w:spacing w:after="120"/>
        <w:jc w:val="both"/>
        <w:rPr>
          <w:rFonts w:ascii="Arial" w:hAnsi="Arial" w:cs="Arial"/>
        </w:rPr>
      </w:pPr>
      <w:r w:rsidRPr="00DA44A4">
        <w:rPr>
          <w:rFonts w:ascii="Arial" w:hAnsi="Arial" w:cs="Arial"/>
        </w:rPr>
        <w:t>È sempre il Signore che prende l’iniziativa per la salvezza della sua creatura che è diventata non vera, non buona, non giusta, non santa, non perfetta, non luminosa, perché è falsa, cattiva, ingiusta, peccatrice, imperfetta, tenebrosa. Dio fa scendere la sua Parola sulla nostra terra perché l’uomo si riappropri nuovamente della sua vera umanità. Dio ama l’uomo e per questo sempre e sempre lo illumina con la sua Parola. Chi vuole male all’uomo non deve fare alcuna cosa: è sufficiente che lo lasci nella parola dell’uomo, che lo privi della vera Parola di Dio.</w:t>
      </w:r>
    </w:p>
    <w:p w14:paraId="50FA75CE" w14:textId="77777777" w:rsidR="00140FBF" w:rsidRPr="00DA44A4" w:rsidRDefault="00140FBF" w:rsidP="0080168B">
      <w:pPr>
        <w:spacing w:after="120"/>
        <w:jc w:val="both"/>
        <w:rPr>
          <w:rFonts w:ascii="Arial" w:hAnsi="Arial" w:cs="Arial"/>
        </w:rPr>
      </w:pPr>
      <w:r w:rsidRPr="00DA44A4">
        <w:rPr>
          <w:rFonts w:ascii="Arial" w:hAnsi="Arial" w:cs="Arial"/>
        </w:rPr>
        <w:t xml:space="preserve">Un Papa, un Vescovo, un Presbitero, un Diacono, ogni altro cristiano, se vuole vendicarsi dell’uomo, di un suo fratello, di una comunità, dell’intera chiesa, di tutta la società, una cosa sola deve fare: oscurare nel cuore la vera Parola del Signore, dire all’uomo stoltezze, lasciare che percorra vie di falsità e non di verità. Quanto dice Mosè ad Aronne vale la pena che venga messo nel cuore: </w:t>
      </w:r>
      <w:r w:rsidRPr="00DA44A4">
        <w:rPr>
          <w:rFonts w:ascii="Arial" w:hAnsi="Arial" w:cs="Arial"/>
          <w:i/>
        </w:rPr>
        <w:t xml:space="preserve">“Mosè disse ad Aronne: «Che cosa ti ha fatto questo popolo, perché tu l’abbia gravato di un peccato così grande?». Aronne rispose: «Non si accenda l’ira del mio signore; tu stesso sai che questo popolo </w:t>
      </w:r>
      <w:r w:rsidRPr="00DA44A4">
        <w:rPr>
          <w:rFonts w:ascii="Arial" w:hAnsi="Arial" w:cs="Arial"/>
          <w:i/>
        </w:rPr>
        <w:lastRenderedPageBreak/>
        <w:t>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 Mosè vide che il popolo non aveva più freno, perché Aronne gli aveva tolto ogni freno, così da farne oggetto di derisione per i loro avversari”</w:t>
      </w:r>
      <w:r w:rsidRPr="00DA44A4">
        <w:rPr>
          <w:rFonts w:ascii="Arial" w:hAnsi="Arial" w:cs="Arial"/>
        </w:rPr>
        <w:t xml:space="preserve"> (Es 32,21-25). Senza la Parola del Signore si precipita nella non umanità, disumanità, immoralità, vizio, concupiscenza. Non vi è più alcun freno di giustizia.</w:t>
      </w:r>
    </w:p>
    <w:p w14:paraId="33864883" w14:textId="77777777" w:rsidR="00140FBF" w:rsidRPr="00DA44A4" w:rsidRDefault="00140FBF" w:rsidP="0080168B">
      <w:pPr>
        <w:tabs>
          <w:tab w:val="left" w:pos="1418"/>
          <w:tab w:val="left" w:pos="2268"/>
        </w:tabs>
        <w:jc w:val="both"/>
        <w:rPr>
          <w:rFonts w:ascii="Arial" w:hAnsi="Arial" w:cs="Arial"/>
        </w:rPr>
      </w:pPr>
      <w:r w:rsidRPr="00DA44A4">
        <w:rPr>
          <w:rFonts w:ascii="Arial" w:hAnsi="Arial" w:cs="Arial"/>
        </w:rPr>
        <w:t>Vergine Maria, Madre della Redenzione, Angeli, Santi, dateci la vera Parola del Signore.</w:t>
      </w:r>
    </w:p>
    <w:p w14:paraId="419899EA" w14:textId="77777777" w:rsidR="00140FBF" w:rsidRPr="00DA44A4" w:rsidRDefault="00140FBF" w:rsidP="00CB781A">
      <w:pPr>
        <w:pStyle w:val="Titolo3"/>
        <w:jc w:val="right"/>
      </w:pPr>
      <w:bookmarkStart w:id="791" w:name="_Toc62181770"/>
      <w:r w:rsidRPr="00DA44A4">
        <w:t>08 Dicembre 2012</w:t>
      </w:r>
      <w:bookmarkEnd w:id="791"/>
    </w:p>
    <w:p w14:paraId="1655750F" w14:textId="77777777" w:rsidR="00140FBF" w:rsidRPr="00CB781A" w:rsidRDefault="00140FBF" w:rsidP="00CB781A">
      <w:pPr>
        <w:pStyle w:val="Titolo1"/>
      </w:pPr>
      <w:bookmarkStart w:id="792" w:name="_Toc343622763"/>
      <w:bookmarkStart w:id="793" w:name="_Toc62181771"/>
      <w:r w:rsidRPr="00CB781A">
        <w:t>Egli pensava infatti che Dio è capace di far risorgere anche dai morti</w:t>
      </w:r>
      <w:bookmarkEnd w:id="792"/>
      <w:bookmarkEnd w:id="793"/>
    </w:p>
    <w:p w14:paraId="67788C20" w14:textId="77777777" w:rsidR="00140FBF" w:rsidRPr="00DA44A4" w:rsidRDefault="00140FBF" w:rsidP="0080168B">
      <w:pPr>
        <w:spacing w:after="120"/>
        <w:jc w:val="both"/>
        <w:rPr>
          <w:rFonts w:ascii="Arial" w:hAnsi="Arial" w:cs="Arial"/>
        </w:rPr>
      </w:pPr>
      <w:r w:rsidRPr="00DA44A4">
        <w:rPr>
          <w:rFonts w:ascii="Arial" w:hAnsi="Arial" w:cs="Arial"/>
        </w:rPr>
        <w:t xml:space="preserve">La fede va sempre provata. Non c’è vera fede senza prova. Poiché la fede è realtà viva, sempre in crescita, in divenire, non vi è una sola prova per essa, ve ne sono ogni giorno di nuove, impensabili, inimmaginabili. Vive di fede chi supera ogni prova. Chi non supera la prova, mai potrà dire di vivere di fede, per fede. Ogni prova è personale, ma anche unica ed irripetibile. Non vi sono prove uguali per tutti. Ognuno è provato da Dio secondo principi di verità e di saggezza eterna, che solo lui conosce. Nessuno di noi saprà mai perché il Signore lo fa passare attraverso una prova anziché un’altra. È giusto però che sappiamo che la prova cui siamo sottoposti è la sola che ci permette di raggiungere la nostra perfezione nella fede. Poiché Dio ci vuole perfetti nella fede, ecco che la sua sapienza e saggezza infinita sa attraverso quali prove intervenire nella nostra vita. </w:t>
      </w:r>
    </w:p>
    <w:p w14:paraId="16A49300" w14:textId="77777777" w:rsidR="00140FBF" w:rsidRPr="00DA44A4" w:rsidRDefault="00140FBF" w:rsidP="0080168B">
      <w:pPr>
        <w:spacing w:after="120"/>
        <w:jc w:val="both"/>
        <w:rPr>
          <w:rFonts w:ascii="Arial" w:hAnsi="Arial" w:cs="Arial"/>
        </w:rPr>
      </w:pPr>
      <w:r w:rsidRPr="00DA44A4">
        <w:rPr>
          <w:rFonts w:ascii="Arial" w:hAnsi="Arial" w:cs="Arial"/>
        </w:rPr>
        <w:t>Cos vista, pensata, considerata, la prova diviene essenza, sostanza della fede. È la prova che rivela la verità della nostra fede, allo stesso modo che è il martello che rivela la fragilità o l’infrangibilità di un vetro. Se il vetro è fragile è sufficiente un sassolino e tutto va in frantumi.  Se invece il vetro è reso forte, resistente, neanche una pallottola riesce a scalfirlo. Così dicasi per la nostra fede. Se essa è fragile, debole, piccola, anche un piccolo dispiacere la mette in subbuglio e la fa morire nel nostro cuore. Se essa invece è forte, robusta, risoluta, matura, niente la turba, nessuna cosa la infrange, anzi, tutto la rende più forte e risoluta.</w:t>
      </w:r>
    </w:p>
    <w:p w14:paraId="42A825A4" w14:textId="77777777" w:rsidR="00140FBF" w:rsidRPr="00DA44A4" w:rsidRDefault="00140FBF" w:rsidP="0080168B">
      <w:pPr>
        <w:spacing w:after="120"/>
        <w:jc w:val="both"/>
        <w:rPr>
          <w:rFonts w:ascii="Arial" w:hAnsi="Arial" w:cs="Arial"/>
          <w:i/>
          <w:iCs/>
        </w:rPr>
      </w:pPr>
      <w:r w:rsidRPr="00DA44A4">
        <w:rPr>
          <w:rFonts w:ascii="Arial" w:hAnsi="Arial" w:cs="Arial"/>
          <w:i/>
          <w:iCs/>
        </w:rPr>
        <w:t xml:space="preserve">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(Eb 11,17-19). </w:t>
      </w:r>
    </w:p>
    <w:p w14:paraId="47B8D8B9" w14:textId="77777777" w:rsidR="00140FBF" w:rsidRPr="00DA44A4" w:rsidRDefault="00140FBF" w:rsidP="0080168B">
      <w:pPr>
        <w:spacing w:after="120"/>
        <w:jc w:val="both"/>
        <w:rPr>
          <w:rFonts w:ascii="Arial" w:hAnsi="Arial" w:cs="Arial"/>
        </w:rPr>
      </w:pPr>
      <w:r w:rsidRPr="00DA44A4">
        <w:rPr>
          <w:rFonts w:ascii="Arial" w:hAnsi="Arial" w:cs="Arial"/>
        </w:rPr>
        <w:t xml:space="preserve">Ora è giusto che si ragioni un poco sulla fede di Abramo. Il Signore nel paese dei Caldei lo chiama perché abbandoni ogni cosa e si diriga verso un luogo che lui avrebbe indicato. Abramo crede al Signore, abbandona ogni cosa e si predispone a seguire la voce del suo Dio. Poiché lui non sa dove andare, ed è questa la particolarità della sua vocazione, Abramo è obbligato ad ascoltare ogni giorno il suo Dio. La fede </w:t>
      </w:r>
      <w:r w:rsidRPr="00DA44A4">
        <w:rPr>
          <w:rFonts w:ascii="Arial" w:hAnsi="Arial" w:cs="Arial"/>
        </w:rPr>
        <w:lastRenderedPageBreak/>
        <w:t>per lui non è un cammino tracciato in partenza, in anticipo. È un cammino che il Signore gli traccia di giorno in giorno. Oggi per oggi. Domani per domani. Mai oggi per sempre e domani per tutti i giorni della sua vita. Abramo vive di fede in fede, cioè di ascolto in ascolto. La sua vita è nell’ultima parola di Dio. Oggi cosa chiede il Signore ad Abramo? Che prenda suo figlio, l’unico, il figlio della promessa, lo porti sul monte che Lui stesso gli avrebbe indicato per sacrificarlo in suo onore. Questa fede esige da Abramo l’annullamento di ogni suo pensiero, idea, immaginazione, progetto non solo sul suo futuro, ma su ogni altra parola di Dio precedentemente detta. Il Signore chiede ad Abramo di perdersi in un presente senza futuro, in una speranza solo nell’oggi, in una certezza libera dalla storia, dalla terra, dagli uomini, dalle cose, dalla stessa benedizione. Abramo dovrà imparare a vivere solo di ascolto. Poi il Dio onnipotente, eterno, creatore, saprà Lui come costruire la sua storia, indipendentemente da ogni parola precedentemente detta e da ogni promessa fin qui fatta.</w:t>
      </w:r>
    </w:p>
    <w:p w14:paraId="195F0A60" w14:textId="77777777" w:rsidR="00140FBF" w:rsidRPr="00DA44A4" w:rsidRDefault="00140FBF" w:rsidP="0080168B">
      <w:pPr>
        <w:spacing w:after="120"/>
        <w:jc w:val="both"/>
        <w:rPr>
          <w:rFonts w:ascii="Arial" w:hAnsi="Arial" w:cs="Arial"/>
        </w:rPr>
      </w:pPr>
      <w:r w:rsidRPr="00DA44A4">
        <w:rPr>
          <w:rFonts w:ascii="Arial" w:hAnsi="Arial" w:cs="Arial"/>
        </w:rPr>
        <w:t>Non è facile per un uomo cancellare il suo passato, le sue speranze, i suoi progetti, le sue attese, i suoi sogni. Eppure il Signore chiede ad Abramo tutto questo. Egli dovrà vivere di una cosa sola: di fede nell’ultima parola del suo Dio e Signore. È in quest’ultima parola la sua vita. Tutto di lui è nell’ultima parola di Dio. L’ultima parola è però il sacrificio di una speranza che lo ha condotto fin qui. Abramo l’uomo della speranza è chiamato a vivere senza più speranza. Ecco allora che Abramo si crea lui una speranza nuova. Questa è il frutto dell’esperienza fatta con il suo Dio. Poiché il suo Dio è Onnipotente, Signore della vita e della morte, Creatore nella vita e nella morte, questo Dio che lui adora, questo Signore nel quale sempre ha creduto, questo Creatore che di giorno in giorno gli ha creato la vita, è capace anche oggi di creargli il figlio dalla morte. Lui lo avrebbe sacrificato, ma il Signore lo avrebbe risuscitato.</w:t>
      </w:r>
    </w:p>
    <w:p w14:paraId="6E1DBE31" w14:textId="77777777" w:rsidR="00140FBF" w:rsidRPr="00DA44A4" w:rsidRDefault="00140FBF" w:rsidP="0080168B">
      <w:pPr>
        <w:spacing w:after="120"/>
        <w:jc w:val="both"/>
        <w:rPr>
          <w:rFonts w:ascii="Arial" w:hAnsi="Arial" w:cs="Arial"/>
        </w:rPr>
      </w:pPr>
      <w:r w:rsidRPr="00DA44A4">
        <w:rPr>
          <w:rFonts w:ascii="Arial" w:hAnsi="Arial" w:cs="Arial"/>
        </w:rPr>
        <w:t xml:space="preserve">Qui si entra nel sublime della fede. È questa una fede che non nasce più da una parola di Dio, bensì dalla perfetta conoscenza che Abramo ha del suo Dio. È una fede logica quella di Abramo, una fede che non parte più dalla Parola attuale di Dio, ma dal Dio della Parola. Parte dall’essenza stessa di Dio che Abramo ha imparato a conoscere alla perfezione. Non è una fede temeraria. Lo sarebbe se il sacrificio non fosse chiesto. È invece una fede che ha raggiunto il sommo della perfezione. È la fede di chi ha </w:t>
      </w:r>
      <w:r w:rsidRPr="00DA44A4">
        <w:rPr>
          <w:rFonts w:ascii="Arial" w:hAnsi="Arial" w:cs="Arial"/>
          <w:i/>
        </w:rPr>
        <w:t>“studiato”</w:t>
      </w:r>
      <w:r w:rsidRPr="00DA44A4">
        <w:rPr>
          <w:rFonts w:ascii="Arial" w:hAnsi="Arial" w:cs="Arial"/>
        </w:rPr>
        <w:t xml:space="preserve"> Dio e sa chi Lui è in pienezza di verità, santità, giustizia, fedeltà. Senza questa fede nessuna obbedienza sarà possibile.  </w:t>
      </w:r>
    </w:p>
    <w:p w14:paraId="06165C49"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Angeli, Santi, introduceteci in questa fede. </w:t>
      </w:r>
    </w:p>
    <w:p w14:paraId="22DF0103" w14:textId="77777777" w:rsidR="00140FBF" w:rsidRPr="00DA44A4" w:rsidRDefault="00140FBF" w:rsidP="00CB781A">
      <w:pPr>
        <w:pStyle w:val="Titolo3"/>
        <w:jc w:val="right"/>
      </w:pPr>
      <w:bookmarkStart w:id="794" w:name="_Toc62181772"/>
      <w:r w:rsidRPr="00DA44A4">
        <w:t>08 dicembre 2012</w:t>
      </w:r>
      <w:bookmarkEnd w:id="794"/>
    </w:p>
    <w:p w14:paraId="6036952C" w14:textId="77777777" w:rsidR="00140FBF" w:rsidRPr="00CB781A" w:rsidRDefault="00140FBF" w:rsidP="00CB781A">
      <w:pPr>
        <w:pStyle w:val="Titolo1"/>
      </w:pPr>
      <w:bookmarkStart w:id="795" w:name="_Toc343622765"/>
      <w:bookmarkStart w:id="796" w:name="_Toc62181773"/>
      <w:r w:rsidRPr="00CB781A">
        <w:t>Le varie membra abbiano cura le une delle altre</w:t>
      </w:r>
      <w:bookmarkEnd w:id="795"/>
      <w:bookmarkEnd w:id="796"/>
    </w:p>
    <w:p w14:paraId="2905A4F5" w14:textId="77777777" w:rsidR="00140FBF" w:rsidRPr="00DA44A4" w:rsidRDefault="00140FBF" w:rsidP="0080168B">
      <w:pPr>
        <w:spacing w:after="120"/>
        <w:jc w:val="both"/>
        <w:rPr>
          <w:rFonts w:ascii="Arial" w:hAnsi="Arial" w:cs="Arial"/>
        </w:rPr>
      </w:pPr>
      <w:r w:rsidRPr="00DA44A4">
        <w:rPr>
          <w:rFonts w:ascii="Arial" w:hAnsi="Arial" w:cs="Arial"/>
        </w:rPr>
        <w:t xml:space="preserve">Ogni Apostolo del Signore è chiamato ad essere per la comunità vera luce, luce di Cristo Gesù, nello Spirito Santo, perché possa illuminare ogni momento della storia e condurlo nella volontà di Dio. L’uomo, a causa del suo peccato originale, che come virus latente, in quiescenza, è sempre pronto ad esplodere per condurre la sua vita nelle tenebre dell’ignoranza e della non conoscenza di se stesso e degli altri, ha sempre bisogno di questa luce potente che viene dall’apostolo del Signore. Senza la sua luce, la comunità naviga nella nebbia dei pensieri umani, che sono frutto di </w:t>
      </w:r>
      <w:r w:rsidRPr="00DA44A4">
        <w:rPr>
          <w:rFonts w:ascii="Arial" w:hAnsi="Arial" w:cs="Arial"/>
        </w:rPr>
        <w:lastRenderedPageBreak/>
        <w:t>superbia, stoltezza, insipienza, vizio, superficialità, ignoranza, assenza di qualsiasi formazione nella conoscenza della verità.</w:t>
      </w:r>
    </w:p>
    <w:p w14:paraId="58961B07" w14:textId="77777777" w:rsidR="00140FBF" w:rsidRPr="00DA44A4" w:rsidRDefault="00140FBF" w:rsidP="0080168B">
      <w:pPr>
        <w:spacing w:after="120"/>
        <w:jc w:val="both"/>
        <w:rPr>
          <w:rFonts w:ascii="Arial" w:hAnsi="Arial" w:cs="Arial"/>
        </w:rPr>
      </w:pPr>
      <w:r w:rsidRPr="00DA44A4">
        <w:rPr>
          <w:rFonts w:ascii="Arial" w:hAnsi="Arial" w:cs="Arial"/>
        </w:rPr>
        <w:t xml:space="preserve">Sovente però succede che l’Apostolo del Signore lavora per costruire o una fede senza la storia, oppure una storia senza la fede. Queste due modalità di lavoro oggi sono preponderanti. Urge invertire la tendenza. È necessario rientrare nella verità della sua missione che non è quella di parlare di una fede senza la storia e neanche di una storia senza la fede, bensì di illuminare ogni storia, ogni evento, ogni momento della vita della comunità con la luce radiosa, divina, celeste della santissima fede.  </w:t>
      </w:r>
    </w:p>
    <w:p w14:paraId="1197B516" w14:textId="77777777" w:rsidR="00140FBF" w:rsidRPr="00DA44A4" w:rsidRDefault="00140FBF" w:rsidP="0080168B">
      <w:pPr>
        <w:spacing w:after="120"/>
        <w:jc w:val="both"/>
        <w:rPr>
          <w:rFonts w:ascii="Arial" w:hAnsi="Arial" w:cs="Arial"/>
        </w:rPr>
      </w:pPr>
      <w:r w:rsidRPr="00DA44A4">
        <w:rPr>
          <w:rFonts w:ascii="Arial" w:hAnsi="Arial" w:cs="Arial"/>
        </w:rPr>
        <w:t xml:space="preserve">Questo potrà avvenire se la vita stessa dell’Apostolo del Signore è essa stessa illuminata da una fede ogni giorno più chiara, nitida, luminosa. Un apostolo senza fede mai potrà illuminare gli altri di fede. La fede lui non la può attingere nel cielo, ma nella sua stessa vita. È la sua vita la luce con la quale illuminare la comunità di Cristo Gesù. Se lui stesso non si trasforma in luce, mai potrà illuminare gli altri. Paolo chi è? È persona tutta trasformata in luce di verità, speranza, santità, giustizia, pace, conoscenza del mistero di Cristo Gesù. Dalla profondità del suo cuore, che è immerso nel cuore di Cristo, dona quella luce vera che illumina e riscalda ogni altro cuore di verità, giustizia, umiltà, pace perfetta, vera conoscenza di Cristo Signore. </w:t>
      </w:r>
    </w:p>
    <w:p w14:paraId="040AC2CB" w14:textId="77777777" w:rsidR="00140FBF" w:rsidRPr="00DA44A4" w:rsidRDefault="00140FBF" w:rsidP="0080168B">
      <w:pPr>
        <w:spacing w:after="120"/>
        <w:jc w:val="both"/>
        <w:rPr>
          <w:rFonts w:ascii="Arial" w:hAnsi="Arial" w:cs="Arial"/>
          <w:i/>
        </w:rPr>
      </w:pPr>
      <w:r w:rsidRPr="00DA44A4">
        <w:rPr>
          <w:rFonts w:ascii="Arial" w:hAnsi="Arial" w:cs="Arial"/>
          <w:i/>
        </w:rPr>
        <w:t xml:space="preserve">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(1Cor 12,12-26). </w:t>
      </w:r>
    </w:p>
    <w:p w14:paraId="2BDFA942" w14:textId="77777777" w:rsidR="00140FBF" w:rsidRPr="00DA44A4" w:rsidRDefault="00140FBF" w:rsidP="0080168B">
      <w:pPr>
        <w:spacing w:after="120"/>
        <w:jc w:val="both"/>
        <w:rPr>
          <w:rFonts w:ascii="Arial" w:hAnsi="Arial" w:cs="Arial"/>
        </w:rPr>
      </w:pPr>
      <w:r w:rsidRPr="00DA44A4">
        <w:rPr>
          <w:rFonts w:ascii="Arial" w:hAnsi="Arial" w:cs="Arial"/>
        </w:rPr>
        <w:t xml:space="preserve">La comunità di Corinto è priva di ogni conoscenza del mistero di Cristo Signore. Vi è un entusiasmo fuorviante. Regnano idee, pensieri, desideri, manca in essa la verità santa. È assente la vera formazione nella verità. La comunità mai potrà essere luce autonoma. Essa è chiamata ad essere luce dalla luce. Essa è dalla luce dell’Apostolo del Signore. Paolo è luce di Cristo Gesù. La comunità è luce di Paolo. Essendo luce di Paolo è anche luce di Cristo Gesù. Questa mediazione nella luce oggi è sacrificata ad un pensiero selvaggio di un individualismo che si è costituito in assoluta autonomia in ordine al possesso della luce. Si nega la mediazione: Cristo – Apostolo del Signore – </w:t>
      </w:r>
      <w:r w:rsidRPr="00DA44A4">
        <w:rPr>
          <w:rFonts w:ascii="Arial" w:hAnsi="Arial" w:cs="Arial"/>
        </w:rPr>
        <w:lastRenderedPageBreak/>
        <w:t>Comunità. Se non vi è mediazione, non vi sarà neanche luce. Ecco allora le tenebre fitte che stanno avvolgendo la comunità cristiana.</w:t>
      </w:r>
    </w:p>
    <w:p w14:paraId="3E6D15B4" w14:textId="77777777" w:rsidR="00140FBF" w:rsidRPr="00DA44A4" w:rsidRDefault="00140FBF" w:rsidP="0080168B">
      <w:pPr>
        <w:spacing w:after="120"/>
        <w:jc w:val="both"/>
        <w:rPr>
          <w:rFonts w:ascii="Arial" w:hAnsi="Arial" w:cs="Arial"/>
        </w:rPr>
      </w:pPr>
      <w:r w:rsidRPr="00DA44A4">
        <w:rPr>
          <w:rFonts w:ascii="Arial" w:hAnsi="Arial" w:cs="Arial"/>
        </w:rPr>
        <w:t>Questo è il rischio delle Parrocchie, dei Movimenti, delle Associazioni, di ogni altra struttura missionaria all’interno della Chiesa. Nessuno, dico nessuno, che desidera edificare il corpo di Cristo sulla terra può porsi fuori della mediazione in ordine alla conoscenza della verità del mistero di Dio e dell’uomo. La mediazione dell’Apostolo è vita. Senza di essa vi è solo morte.</w:t>
      </w:r>
    </w:p>
    <w:p w14:paraId="79E6743A"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Angeli, Santi, inseriteci nel mistero della mediazione. </w:t>
      </w:r>
    </w:p>
    <w:p w14:paraId="1905CD1C" w14:textId="77777777" w:rsidR="00140FBF" w:rsidRPr="00DA44A4" w:rsidRDefault="00140FBF" w:rsidP="00CB781A">
      <w:pPr>
        <w:pStyle w:val="Titolo3"/>
        <w:jc w:val="right"/>
      </w:pPr>
      <w:bookmarkStart w:id="797" w:name="_Toc62181774"/>
      <w:r w:rsidRPr="00DA44A4">
        <w:t>08 Dicembre 2012</w:t>
      </w:r>
      <w:bookmarkEnd w:id="797"/>
      <w:r w:rsidRPr="00DA44A4">
        <w:t xml:space="preserve"> </w:t>
      </w:r>
    </w:p>
    <w:p w14:paraId="0E9A5E5A" w14:textId="77777777" w:rsidR="00140FBF" w:rsidRPr="00DA44A4" w:rsidRDefault="00140FBF" w:rsidP="00CB781A">
      <w:pPr>
        <w:pStyle w:val="Titolo1"/>
      </w:pPr>
      <w:bookmarkStart w:id="798" w:name="_Toc343622771"/>
      <w:bookmarkStart w:id="799" w:name="_Toc62181775"/>
      <w:r w:rsidRPr="00DA44A4">
        <w:t>La fede dei Pastori (Lc 2,8-20)</w:t>
      </w:r>
      <w:bookmarkEnd w:id="798"/>
      <w:bookmarkEnd w:id="799"/>
    </w:p>
    <w:p w14:paraId="5322587E" w14:textId="77777777" w:rsidR="00140FBF" w:rsidRPr="00DA44A4" w:rsidRDefault="00140FBF" w:rsidP="0080168B">
      <w:pPr>
        <w:spacing w:after="120"/>
        <w:jc w:val="both"/>
        <w:rPr>
          <w:rFonts w:ascii="Arial" w:hAnsi="Arial" w:cs="Arial"/>
        </w:rPr>
      </w:pPr>
      <w:r w:rsidRPr="00DA44A4">
        <w:rPr>
          <w:rFonts w:ascii="Arial" w:hAnsi="Arial" w:cs="Arial"/>
        </w:rPr>
        <w:t>Nella tradizione evangelica i Pastori sono gente semplice, umile, situati all’ultimo gradino della scala sociale. Possiamo affermare che essi condividono quasi in tutto la vita del loro gregge. Per ogni altro uomo vi è un momento di riposo. Per loro questo momento è negato. Di notte e di giorno devono custodire, vigilare, condurre, proteggere, alimentare, accudire, sostenere il gregge. Di esso sono responsabile per ogni cosa. Ebbene, proprio a questa gente umile, semplice, sempre al lavoro, il Signore manifesta il mistero della nascita del suo Divin Figlio.</w:t>
      </w:r>
    </w:p>
    <w:p w14:paraId="67A9C3A5" w14:textId="77777777" w:rsidR="00140FBF" w:rsidRPr="00DA44A4" w:rsidRDefault="00140FBF" w:rsidP="0080168B">
      <w:pPr>
        <w:spacing w:after="120"/>
        <w:jc w:val="both"/>
        <w:rPr>
          <w:rFonts w:ascii="Arial" w:hAnsi="Arial" w:cs="Arial"/>
        </w:rPr>
      </w:pPr>
      <w:r w:rsidRPr="00DA44A4">
        <w:rPr>
          <w:rFonts w:ascii="Arial" w:hAnsi="Arial" w:cs="Arial"/>
        </w:rPr>
        <w:t>Il Signore si presenta a loro. Non si tratta però di una visita semplice. Manda loro un suo angelo. Li avvolge anche con una luce potente, forte, intensa, celeste. “</w:t>
      </w:r>
      <w:r w:rsidRPr="00DA44A4">
        <w:rPr>
          <w:rFonts w:ascii="Arial" w:hAnsi="Arial" w:cs="Arial"/>
          <w:i/>
        </w:rPr>
        <w:t xml:space="preserve">Un angelo del Signore si presentò a loro e la gloria del Signore li avvolse di luce”. </w:t>
      </w:r>
      <w:r w:rsidRPr="00DA44A4">
        <w:rPr>
          <w:rFonts w:ascii="Arial" w:hAnsi="Arial" w:cs="Arial"/>
        </w:rPr>
        <w:t>Questa frase merita di essere ben compresa, perché è in essa che troviamo gli elementi per la fondazione della vera fede in un cuore. Perché la fede prenda corpo in un cuore occorrono due cose: la verità e la grazia. Verità e grazia sono dono di Dio, sono dono o mediato o immediato. Nel nostro caso Dio agisce con mediazione angelica e senza alcuna mediazione. La mediazione angelica è per dire la Parola della rivelazione del mistero. La luce che avvolge i pastori è per attrarli, conquistarli, inviarli a Betlemme, perché vedano e poi manifestino a tutto Guida e Israele il mistero che si è compiuto in questa notte santissima. Dio crea la fede in uno, perché l’uno poi la crei nei cuori di tutti.</w:t>
      </w:r>
    </w:p>
    <w:p w14:paraId="76C38407" w14:textId="77777777" w:rsidR="00140FBF" w:rsidRPr="00DA44A4" w:rsidRDefault="00140FBF" w:rsidP="0080168B">
      <w:pPr>
        <w:spacing w:after="120"/>
        <w:jc w:val="both"/>
        <w:rPr>
          <w:rFonts w:ascii="Arial" w:hAnsi="Arial" w:cs="Arial"/>
        </w:rPr>
      </w:pPr>
      <w:r w:rsidRPr="00DA44A4">
        <w:rPr>
          <w:rFonts w:ascii="Arial" w:hAnsi="Arial" w:cs="Arial"/>
        </w:rPr>
        <w:t xml:space="preserve">Non nasce la fede perché noi diciamo una verità. Essa nasce se noi siamo veri angeli di Dio, veri inviati da Lui per recare nel mondo la lieta novella. Ma neanche questa prima verità è sufficiente. È necessario che sempre il Signore ci aggiunga la sua grazia. L’angelo parla, dice, annunzia, rivela il grande mistero di questa notte. Dio accredita la sua parola avvolgendo i pastori di luce. La luce che avvolge il pastori è il segno che l’angelo dice loro la verità. Ecco allora come nasce la fede: la luce mandata direttamente da Dio deve accreditare le parole di Dio che Dio dice per mezzo della mediazione angelica. Problema più che serio è questo. Se </w:t>
      </w:r>
      <w:r w:rsidRPr="00DA44A4">
        <w:rPr>
          <w:rFonts w:ascii="Arial" w:hAnsi="Arial" w:cs="Arial"/>
          <w:i/>
        </w:rPr>
        <w:t>“l’angelo del Signore”</w:t>
      </w:r>
      <w:r w:rsidRPr="00DA44A4">
        <w:rPr>
          <w:rFonts w:ascii="Arial" w:hAnsi="Arial" w:cs="Arial"/>
        </w:rPr>
        <w:t xml:space="preserve"> -  Papa, Cardinale, Vescovo, Presbitero, Diacono, Religioso, Consacrato, Fedele Laico – non porta sulla terra la vera luce di Dio, la vera sua parola, la vera sua rivelazione, la vera sua volontà, Il Signore non potrà avvolgere di luce colui che ascolta e di conseguenza la parola del suo </w:t>
      </w:r>
      <w:r w:rsidRPr="00DA44A4">
        <w:rPr>
          <w:rFonts w:ascii="Arial" w:hAnsi="Arial" w:cs="Arial"/>
          <w:i/>
        </w:rPr>
        <w:t>“angelo”</w:t>
      </w:r>
      <w:r w:rsidRPr="00DA44A4">
        <w:rPr>
          <w:rFonts w:ascii="Arial" w:hAnsi="Arial" w:cs="Arial"/>
        </w:rPr>
        <w:t xml:space="preserve"> rimarrà senza alcun frutto. Per essa nessuna </w:t>
      </w:r>
      <w:r w:rsidRPr="00DA44A4">
        <w:rPr>
          <w:rFonts w:ascii="Arial" w:hAnsi="Arial" w:cs="Arial"/>
        </w:rPr>
        <w:lastRenderedPageBreak/>
        <w:t>fede verrà fuori. Non viene perché è parola di falsità e Dio mai potrà riversare sulle tenebre la sua luce per dare valore, vigore, significato di lieta notizia ad esse.</w:t>
      </w:r>
    </w:p>
    <w:p w14:paraId="45AD00BF" w14:textId="77777777" w:rsidR="00140FBF" w:rsidRPr="00DA44A4" w:rsidRDefault="00140FBF" w:rsidP="0080168B">
      <w:pPr>
        <w:spacing w:after="120"/>
        <w:jc w:val="both"/>
        <w:rPr>
          <w:rFonts w:ascii="Arial" w:hAnsi="Arial" w:cs="Arial"/>
          <w:i/>
        </w:rPr>
      </w:pPr>
      <w:r w:rsidRPr="00DA44A4">
        <w:rPr>
          <w:rFonts w:ascii="Arial" w:hAnsi="Arial" w:cs="Arial"/>
          <w:i/>
        </w:rPr>
        <w:t>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pace agli uomini, che egli ama». 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w:t>
      </w:r>
    </w:p>
    <w:p w14:paraId="19027123" w14:textId="77777777" w:rsidR="00140FBF" w:rsidRPr="00DA44A4" w:rsidRDefault="00140FBF" w:rsidP="0080168B">
      <w:pPr>
        <w:spacing w:after="120"/>
        <w:jc w:val="both"/>
        <w:rPr>
          <w:rFonts w:ascii="Arial" w:hAnsi="Arial" w:cs="Arial"/>
        </w:rPr>
      </w:pPr>
      <w:r w:rsidRPr="00DA44A4">
        <w:rPr>
          <w:rFonts w:ascii="Arial" w:hAnsi="Arial" w:cs="Arial"/>
        </w:rPr>
        <w:t>Chi convince i pastori sono insieme le parole, la luce, il canto delle schiere celesti. La nostra fede è sterile, perché false sono le nostre parole. Dio mai potrà accreditare la nostra falsità. False sovente sono le nostre prediche, falsa la nostra teologia, falso il nostro pensiero su Dio, false le nostre lezioni di catechismo, false le nostre catechesi. Falsi tutti i nostri panegirici e le nostre informazioni su questioni di fede. Come fa Dio ad screditare la falsità del nostro linguaggio? Non potendolo, l’uomo rimane nelle sue tenebre. Continua a vegliare sul suo gregge, ma non risveglia la vede nel mondo. Si occuperà delle cose della materia, nulla potrà fare per incidere prontamente sullo spirito dell’uomo. Eppure il cristiano è questo angelo di Dio, questo suo inviato che deve recarsi presso i suoi fratelli per annunziare il grande mistero della salvezza. Deve annunziarlo con tutta la potenza della verità racchiuso in esso. Se lo altera, lo trasforma, lo cambia, lo dice male, vi aggiunge o vi toglie, la sua missione è sicuro fallimento.</w:t>
      </w:r>
    </w:p>
    <w:p w14:paraId="0DBB05B6"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Angeli, Santi, fateci veri annunciatori del mistero. </w:t>
      </w:r>
    </w:p>
    <w:p w14:paraId="5AD6E138" w14:textId="77777777" w:rsidR="00140FBF" w:rsidRPr="00DA44A4" w:rsidRDefault="00140FBF" w:rsidP="00CB781A">
      <w:pPr>
        <w:pStyle w:val="Titolo3"/>
        <w:jc w:val="right"/>
        <w:rPr>
          <w:sz w:val="44"/>
          <w:szCs w:val="36"/>
        </w:rPr>
      </w:pPr>
      <w:bookmarkStart w:id="800" w:name="_Toc62181776"/>
      <w:r w:rsidRPr="00DA44A4">
        <w:t>01 Dicembre 2012</w:t>
      </w:r>
      <w:bookmarkEnd w:id="800"/>
    </w:p>
    <w:p w14:paraId="008B13D7" w14:textId="77777777" w:rsidR="00140FBF" w:rsidRPr="00DA44A4" w:rsidRDefault="00140FBF" w:rsidP="00CB781A">
      <w:pPr>
        <w:pStyle w:val="Titolo1"/>
      </w:pPr>
      <w:bookmarkStart w:id="801" w:name="_Toc343622773"/>
      <w:bookmarkStart w:id="802" w:name="_Toc62181777"/>
      <w:r w:rsidRPr="00DA44A4">
        <w:t>La fede di Giuseppe (Mt 1,18-25; Cfr. 2,13-15.19-23)</w:t>
      </w:r>
      <w:bookmarkEnd w:id="801"/>
      <w:bookmarkEnd w:id="802"/>
    </w:p>
    <w:p w14:paraId="7284C132" w14:textId="77777777" w:rsidR="00140FBF" w:rsidRPr="00DA44A4" w:rsidRDefault="00140FBF" w:rsidP="0080168B">
      <w:pPr>
        <w:spacing w:after="120"/>
        <w:jc w:val="both"/>
        <w:rPr>
          <w:rFonts w:ascii="Arial" w:hAnsi="Arial" w:cs="Arial"/>
          <w:szCs w:val="20"/>
        </w:rPr>
      </w:pPr>
      <w:r w:rsidRPr="00DA44A4">
        <w:rPr>
          <w:rFonts w:ascii="Arial" w:hAnsi="Arial" w:cs="Arial"/>
          <w:szCs w:val="20"/>
        </w:rPr>
        <w:t>La fede di Giuseppe è purissima obbedienza muta, silenziosa, pronta, immediata. È anche una fede che chiede a Dio la risposta. Giuseppe vede, ma non decide. Non è lui il Signore di Gesù. Attende nel silenzio di un preghiera del cuore che sia il Padre dei cieli a dargli la giusta soluzione dinanzi ad una storia che lui vede incerta, non sicura, non promettente nulla di buono per il futuro di Gesù. L’intelligenza chiede aiuto a Dio per agire secondo verità divina.</w:t>
      </w:r>
    </w:p>
    <w:p w14:paraId="69F48DCE" w14:textId="77777777" w:rsidR="00140FBF" w:rsidRPr="00DA44A4" w:rsidRDefault="00140FBF" w:rsidP="0080168B">
      <w:pPr>
        <w:spacing w:after="120"/>
        <w:jc w:val="both"/>
        <w:rPr>
          <w:rFonts w:ascii="Arial" w:hAnsi="Arial" w:cs="Arial"/>
          <w:szCs w:val="20"/>
        </w:rPr>
      </w:pPr>
      <w:r w:rsidRPr="00DA44A4">
        <w:rPr>
          <w:rFonts w:ascii="Arial" w:hAnsi="Arial" w:cs="Arial"/>
          <w:szCs w:val="20"/>
        </w:rPr>
        <w:lastRenderedPageBreak/>
        <w:t>Il primo impatto con Giuseppe ci mostra una persona giusta, con volontà risoluta a non esporre Maria al pubblico ludibrio. Pur non conoscendo il mistero che avvolge la Vergine Madre, decide di licenziarla in segreto. Senza che nessuno venisse mai a sapere qualcosa. Il giusto pensa sempre cose giuste e colui che è buono sempre decide ciò che è il bene non solo per sé, ma anche per gli altri. Non vi è giustizia, non esiste bontà che sia solo verso noi stessi. La giustizia e la bontà sono un bene universale. Sono per ogni uomo. L’altro può anche sbagliare, spetta a noi avvolgerlo con la nostra giustizia e la nostra bontà. Giuseppe in questo è vera immagine di Dio: copre ciò che degli altri non si deve sapere. Nasconde ciò che appartiene alla coscienza.</w:t>
      </w:r>
    </w:p>
    <w:p w14:paraId="65F0F9C4" w14:textId="77777777" w:rsidR="00140FBF" w:rsidRPr="00DA44A4" w:rsidRDefault="00140FBF" w:rsidP="0080168B">
      <w:pPr>
        <w:spacing w:after="120"/>
        <w:jc w:val="both"/>
        <w:rPr>
          <w:rFonts w:ascii="Arial" w:hAnsi="Arial" w:cs="Arial"/>
          <w:szCs w:val="20"/>
        </w:rPr>
      </w:pPr>
      <w:r w:rsidRPr="00DA44A4">
        <w:rPr>
          <w:rFonts w:ascii="Arial" w:hAnsi="Arial" w:cs="Arial"/>
          <w:szCs w:val="20"/>
        </w:rPr>
        <w:t xml:space="preserve">Il bene operato da Giuseppe viene premiato. Da un evento naturale Dio trasferisce Giuseppe in una storia soprannaturale. Da una giustizia perfetta lo inserisce in un mistero infinito. Lo costituisce vero padre di adozione del suo Figlio Unigenito. Lo fa sposo della Madre del suo Verbo Incarnato. Non però senza la fede di Giuseppe che è senza alcun ritardo. Dio comanda e lui prontamente obbedisce. Dio chiede e lui risponde. Dio vuole e lui esegue all’istante. Si sveglia e fa come il Signore gli ha comandato per mezzo del suo angelo. Senza la vera fede rimaniamo tutti in un ambito naturale, mai entriamo in una dimensione celeste, divina, della nostra vita. La viviamo anche nella giustizia,  ma la giustizia dovrà essere superata dalla fede. </w:t>
      </w:r>
    </w:p>
    <w:p w14:paraId="68AABD8D" w14:textId="77777777" w:rsidR="00140FBF" w:rsidRPr="00DA44A4" w:rsidRDefault="00140FBF" w:rsidP="0080168B">
      <w:pPr>
        <w:tabs>
          <w:tab w:val="left" w:pos="851"/>
          <w:tab w:val="left" w:pos="1418"/>
        </w:tabs>
        <w:spacing w:after="120"/>
        <w:jc w:val="both"/>
        <w:rPr>
          <w:rFonts w:ascii="Arial" w:hAnsi="Arial" w:cs="Arial"/>
          <w:bCs/>
          <w:i/>
          <w:iCs/>
          <w:szCs w:val="20"/>
        </w:rPr>
      </w:pPr>
      <w:r w:rsidRPr="00DA44A4">
        <w:rPr>
          <w:rFonts w:ascii="Arial" w:hAnsi="Arial" w:cs="Arial"/>
          <w:bCs/>
          <w:i/>
          <w:iCs/>
          <w:szCs w:val="20"/>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w:t>
      </w:r>
    </w:p>
    <w:p w14:paraId="7936B2E5" w14:textId="77777777" w:rsidR="00140FBF" w:rsidRPr="00DA44A4" w:rsidRDefault="00140FBF" w:rsidP="0080168B">
      <w:pPr>
        <w:tabs>
          <w:tab w:val="left" w:pos="851"/>
          <w:tab w:val="left" w:pos="1418"/>
        </w:tabs>
        <w:spacing w:after="120"/>
        <w:jc w:val="both"/>
        <w:rPr>
          <w:rFonts w:ascii="Arial" w:hAnsi="Arial" w:cs="Arial"/>
          <w:bCs/>
          <w:iCs/>
          <w:szCs w:val="20"/>
        </w:rPr>
      </w:pPr>
      <w:r w:rsidRPr="00DA44A4">
        <w:rPr>
          <w:rFonts w:ascii="Arial" w:hAnsi="Arial" w:cs="Arial"/>
          <w:bCs/>
          <w:iCs/>
          <w:szCs w:val="20"/>
        </w:rPr>
        <w:t>Giuseppe ci insegna che la verità di un uomo, del suo mistero, della sua vocazione, della piena realizzazione di sé avviene e si compie nell’obbedienza alla Parola di Dio, Parola che può essere quella della Scrittura, ma anche Parola che il Signore può rivolgere a ciascuno di noi personalmente, singolarmente, per chiamarci per una missione particolare, speciale. Il difetto della nostra fede oggi è proprio questo: crediamo in un Dio, ma senza Parola, senza obbedienza, senza consegna della nostra vita a Lui. Tutti diciamo di credere, seguiamo ognuno i pensieri del proprio cuore e i sentimenti del nostro spirito. Camminiamo tutti secondo la nostra volontà e non secondo la volontà e i pensieri di Dio.</w:t>
      </w:r>
    </w:p>
    <w:p w14:paraId="4279F1E1" w14:textId="77777777" w:rsidR="00140FBF" w:rsidRPr="00DA44A4" w:rsidRDefault="00140FBF" w:rsidP="0080168B">
      <w:pPr>
        <w:tabs>
          <w:tab w:val="left" w:pos="851"/>
          <w:tab w:val="left" w:pos="1418"/>
        </w:tabs>
        <w:spacing w:after="120"/>
        <w:jc w:val="both"/>
        <w:rPr>
          <w:rFonts w:ascii="Arial" w:hAnsi="Arial" w:cs="Arial"/>
          <w:bCs/>
          <w:iCs/>
          <w:szCs w:val="20"/>
        </w:rPr>
      </w:pPr>
      <w:r w:rsidRPr="00DA44A4">
        <w:rPr>
          <w:rFonts w:ascii="Arial" w:hAnsi="Arial" w:cs="Arial"/>
          <w:bCs/>
          <w:iCs/>
          <w:szCs w:val="20"/>
        </w:rPr>
        <w:t xml:space="preserve">Questa è veramente una fede misera, perché Dio non può contare su di noi. Non può contare sul nostro tempo – non abbiamo il tempo neanche di partecipare alla Santa Messa nel suo giorno, la domenica –;  non può contare sui nostri soldi o sulle nostre </w:t>
      </w:r>
      <w:r w:rsidRPr="00DA44A4">
        <w:rPr>
          <w:rFonts w:ascii="Arial" w:hAnsi="Arial" w:cs="Arial"/>
          <w:bCs/>
          <w:iCs/>
          <w:szCs w:val="20"/>
        </w:rPr>
        <w:lastRenderedPageBreak/>
        <w:t>risorse materiali – siamo incapaci di una qualsiasi opera di vera carità –; non può contare sul dono della nostra vita – basta chiedere ad un giovane che abbandoni tutto e si consacri al Signore perché si esprima a Dio un secco rifiuto –;  non può contare sulla nostra disponibilità a dare qualche ora della nostra giornata per svolgere la missione di salvezza – è sufficiente che si chieda a qualcuno una qualche collaborazione e subito ci si trincera dietro il proprio egoismo, la propria superbia, quella volontà satanica che non ci permette di entrare in comunione con nessuno.</w:t>
      </w:r>
    </w:p>
    <w:p w14:paraId="5B4113C9" w14:textId="77777777" w:rsidR="00140FBF" w:rsidRPr="00DA44A4" w:rsidRDefault="00140FBF" w:rsidP="0080168B">
      <w:pPr>
        <w:tabs>
          <w:tab w:val="left" w:pos="851"/>
          <w:tab w:val="left" w:pos="1418"/>
        </w:tabs>
        <w:spacing w:after="120"/>
        <w:jc w:val="both"/>
        <w:rPr>
          <w:rFonts w:ascii="Arial" w:hAnsi="Arial" w:cs="Arial"/>
          <w:bCs/>
          <w:iCs/>
          <w:szCs w:val="20"/>
        </w:rPr>
      </w:pPr>
      <w:r w:rsidRPr="00DA44A4">
        <w:rPr>
          <w:rFonts w:ascii="Arial" w:hAnsi="Arial" w:cs="Arial"/>
          <w:bCs/>
          <w:iCs/>
          <w:szCs w:val="20"/>
        </w:rPr>
        <w:t>Senza l’obbedienza la fede è veramente triste e generatrice di molta tristezza. Il pagano vedendo il cristiano senza luce, vedendolo spento, lui che non è luce vera, si trasforma per il discepolo di Gesù in una luce di verità e di giustizia. Il pagano diviene maestro del cristiano. È questa la nostra fede senza l’obbedienza alla Parola del Signore, alla sua volontà.</w:t>
      </w:r>
    </w:p>
    <w:p w14:paraId="6AA0F80F" w14:textId="77777777" w:rsidR="00140FBF" w:rsidRPr="00DA44A4" w:rsidRDefault="00140FBF" w:rsidP="0080168B">
      <w:pPr>
        <w:tabs>
          <w:tab w:val="left" w:pos="851"/>
          <w:tab w:val="left" w:pos="1418"/>
        </w:tabs>
        <w:spacing w:after="120"/>
        <w:jc w:val="both"/>
        <w:rPr>
          <w:rFonts w:ascii="Arial" w:hAnsi="Arial" w:cs="Arial"/>
          <w:bCs/>
          <w:iCs/>
          <w:szCs w:val="20"/>
        </w:rPr>
      </w:pPr>
      <w:r w:rsidRPr="00DA44A4">
        <w:rPr>
          <w:rFonts w:ascii="Arial" w:hAnsi="Arial" w:cs="Arial"/>
          <w:bCs/>
          <w:iCs/>
          <w:szCs w:val="20"/>
        </w:rPr>
        <w:t>San Giuseppe, sposo castissimo della Vergine Maria, ci aiuti a vivere di vera obbedienza.</w:t>
      </w:r>
    </w:p>
    <w:p w14:paraId="3C5942D2" w14:textId="77777777" w:rsidR="00140FBF" w:rsidRPr="00DA44A4" w:rsidRDefault="00140FBF" w:rsidP="00CB781A">
      <w:pPr>
        <w:pStyle w:val="Titolo3"/>
        <w:jc w:val="right"/>
        <w:rPr>
          <w:sz w:val="44"/>
          <w:szCs w:val="36"/>
        </w:rPr>
      </w:pPr>
      <w:bookmarkStart w:id="803" w:name="_Toc62181778"/>
      <w:r w:rsidRPr="00DA44A4">
        <w:t>01 Dicembre 2012</w:t>
      </w:r>
      <w:bookmarkEnd w:id="803"/>
    </w:p>
    <w:p w14:paraId="4765574B" w14:textId="77777777" w:rsidR="00140FBF" w:rsidRPr="00CB781A" w:rsidRDefault="00140FBF" w:rsidP="00CB781A">
      <w:pPr>
        <w:pStyle w:val="Titolo1"/>
      </w:pPr>
      <w:bookmarkStart w:id="804" w:name="_Toc343622776"/>
      <w:bookmarkStart w:id="805" w:name="_Toc62181779"/>
      <w:r w:rsidRPr="00CB781A">
        <w:t>Egli vi battezzerà in Spirito Santo e fuoco</w:t>
      </w:r>
      <w:bookmarkEnd w:id="804"/>
      <w:bookmarkEnd w:id="805"/>
    </w:p>
    <w:p w14:paraId="15D2AC65" w14:textId="77777777" w:rsidR="00140FBF" w:rsidRPr="00DA44A4" w:rsidRDefault="00140FBF" w:rsidP="0080168B">
      <w:pPr>
        <w:spacing w:after="120"/>
        <w:jc w:val="both"/>
        <w:rPr>
          <w:rFonts w:ascii="Arial" w:hAnsi="Arial" w:cs="Arial"/>
        </w:rPr>
      </w:pPr>
      <w:r w:rsidRPr="00DA44A4">
        <w:rPr>
          <w:rFonts w:ascii="Arial" w:hAnsi="Arial" w:cs="Arial"/>
        </w:rPr>
        <w:t xml:space="preserve">La salvezza sempre viene annunziata ad un uomo storico, che è il frutto di una particolare tradizione, cultura, religione, fede, filosofia, mentalità, sentimento, che sono come la sua stessa natura. Un uomo, chiunque esso sia, non è mai un essere </w:t>
      </w:r>
      <w:r w:rsidRPr="00DA44A4">
        <w:rPr>
          <w:rFonts w:ascii="Arial" w:hAnsi="Arial" w:cs="Arial"/>
          <w:i/>
        </w:rPr>
        <w:t>“sterilizzato”</w:t>
      </w:r>
      <w:r w:rsidRPr="00DA44A4">
        <w:rPr>
          <w:rFonts w:ascii="Arial" w:hAnsi="Arial" w:cs="Arial"/>
        </w:rPr>
        <w:t xml:space="preserve">, </w:t>
      </w:r>
      <w:r w:rsidRPr="00DA44A4">
        <w:rPr>
          <w:rFonts w:ascii="Arial" w:hAnsi="Arial" w:cs="Arial"/>
          <w:i/>
        </w:rPr>
        <w:t>“pastorizzato”</w:t>
      </w:r>
      <w:r w:rsidRPr="00DA44A4">
        <w:rPr>
          <w:rFonts w:ascii="Arial" w:hAnsi="Arial" w:cs="Arial"/>
        </w:rPr>
        <w:t xml:space="preserve">, </w:t>
      </w:r>
      <w:r w:rsidRPr="00DA44A4">
        <w:rPr>
          <w:rFonts w:ascii="Arial" w:hAnsi="Arial" w:cs="Arial"/>
          <w:i/>
        </w:rPr>
        <w:t xml:space="preserve">“omogeneizzato”, “purificato da ogni scoria di male”. </w:t>
      </w:r>
      <w:r w:rsidRPr="00DA44A4">
        <w:rPr>
          <w:rFonts w:ascii="Arial" w:hAnsi="Arial" w:cs="Arial"/>
        </w:rPr>
        <w:t xml:space="preserve">Ogni uomo è inquinato dalla società nella quale vive. Non solo il corpo riceve dalla comunità, ma anche la mente e il cuore, i pensieri e i desideri, l’orientamento e la direzione della sua vita. </w:t>
      </w:r>
    </w:p>
    <w:p w14:paraId="4E2C517E" w14:textId="77777777" w:rsidR="00140FBF" w:rsidRPr="00DA44A4" w:rsidRDefault="00140FBF" w:rsidP="0080168B">
      <w:pPr>
        <w:spacing w:after="120"/>
        <w:jc w:val="both"/>
        <w:rPr>
          <w:rFonts w:ascii="Arial" w:hAnsi="Arial" w:cs="Arial"/>
        </w:rPr>
      </w:pPr>
      <w:r w:rsidRPr="00DA44A4">
        <w:rPr>
          <w:rFonts w:ascii="Arial" w:hAnsi="Arial" w:cs="Arial"/>
        </w:rPr>
        <w:t xml:space="preserve">Giovanni a quest’uomo indica la via per accogliere Cristo Gesù. Si parte da una morale fondamentale, semplice, basilare. È quella moralità che fa di ogni uomo un essere umano, e non più un solitario, un egoista, un prepotente, un arrogante, un violento, un senza cuore, un sanguisuga, un cieco dinanzi ai bisogni dei suoi fratelli. Aiutare l’altro donandogli un vestito, non estorcere nulla a nessuno, non maltrattare, non esigere oltre ciò che è fissato, è morale elementare, semplice, quasi </w:t>
      </w:r>
      <w:r w:rsidRPr="00DA44A4">
        <w:rPr>
          <w:rFonts w:ascii="Arial" w:hAnsi="Arial" w:cs="Arial"/>
          <w:i/>
        </w:rPr>
        <w:t>“naturale”</w:t>
      </w:r>
      <w:r w:rsidRPr="00DA44A4">
        <w:rPr>
          <w:rFonts w:ascii="Arial" w:hAnsi="Arial" w:cs="Arial"/>
        </w:rPr>
        <w:t xml:space="preserve">, </w:t>
      </w:r>
      <w:r w:rsidRPr="00DA44A4">
        <w:rPr>
          <w:rFonts w:ascii="Arial" w:hAnsi="Arial" w:cs="Arial"/>
          <w:i/>
        </w:rPr>
        <w:t>“spontanea”</w:t>
      </w:r>
      <w:r w:rsidRPr="00DA44A4">
        <w:rPr>
          <w:rFonts w:ascii="Arial" w:hAnsi="Arial" w:cs="Arial"/>
        </w:rPr>
        <w:t xml:space="preserve">. È una morale quasi </w:t>
      </w:r>
      <w:r w:rsidRPr="00DA44A4">
        <w:rPr>
          <w:rFonts w:ascii="Arial" w:hAnsi="Arial" w:cs="Arial"/>
          <w:i/>
        </w:rPr>
        <w:t>“animale”</w:t>
      </w:r>
      <w:r w:rsidRPr="00DA44A4">
        <w:rPr>
          <w:rFonts w:ascii="Arial" w:hAnsi="Arial" w:cs="Arial"/>
        </w:rPr>
        <w:t xml:space="preserve">, ma è il primo passo per iniziare a camminare verso Cristo Gesù. A questa morale ci si deve convertire. Essa deve divenire stile e forma di vita. È triste constatare che dopo duemila anni di cristianesimo, molti cristiani non vivono neanche questa morale </w:t>
      </w:r>
      <w:r w:rsidRPr="00DA44A4">
        <w:rPr>
          <w:rFonts w:ascii="Arial" w:hAnsi="Arial" w:cs="Arial"/>
          <w:i/>
        </w:rPr>
        <w:t>“animale”</w:t>
      </w:r>
      <w:r w:rsidRPr="00DA44A4">
        <w:rPr>
          <w:rFonts w:ascii="Arial" w:hAnsi="Arial" w:cs="Arial"/>
        </w:rPr>
        <w:t xml:space="preserve">. Sono invece </w:t>
      </w:r>
      <w:r w:rsidRPr="00DA44A4">
        <w:rPr>
          <w:rFonts w:ascii="Arial" w:hAnsi="Arial" w:cs="Arial"/>
          <w:i/>
        </w:rPr>
        <w:t>“amorali”</w:t>
      </w:r>
      <w:r w:rsidRPr="00DA44A4">
        <w:rPr>
          <w:rFonts w:ascii="Arial" w:hAnsi="Arial" w:cs="Arial"/>
        </w:rPr>
        <w:t>, perché ogni male da loro è dichiarato un bene.</w:t>
      </w:r>
    </w:p>
    <w:p w14:paraId="153F2E76" w14:textId="77777777" w:rsidR="00140FBF" w:rsidRPr="00DA44A4" w:rsidRDefault="00140FBF" w:rsidP="0080168B">
      <w:pPr>
        <w:spacing w:after="120"/>
        <w:jc w:val="both"/>
        <w:rPr>
          <w:rFonts w:ascii="Arial" w:hAnsi="Arial" w:cs="Arial"/>
          <w:i/>
          <w:iCs/>
        </w:rPr>
      </w:pPr>
      <w:r w:rsidRPr="00DA44A4">
        <w:rPr>
          <w:rFonts w:ascii="Arial" w:hAnsi="Arial" w:cs="Arial"/>
        </w:rPr>
        <w:t xml:space="preserve">È questa </w:t>
      </w:r>
      <w:r w:rsidRPr="00DA44A4">
        <w:rPr>
          <w:rFonts w:ascii="Arial" w:hAnsi="Arial" w:cs="Arial"/>
          <w:i/>
        </w:rPr>
        <w:t>“amoralità”</w:t>
      </w:r>
      <w:r w:rsidRPr="00DA44A4">
        <w:rPr>
          <w:rFonts w:ascii="Arial" w:hAnsi="Arial" w:cs="Arial"/>
        </w:rPr>
        <w:t xml:space="preserve"> che sta conducendo molti cristiani ad una immoralità che non si riscontra neanche tra i pagani. Questo lamento lo faceva già Paolo con i cristiani di Corinto: “</w:t>
      </w:r>
      <w:r w:rsidRPr="00DA44A4">
        <w:rPr>
          <w:rFonts w:ascii="Arial" w:hAnsi="Arial" w:cs="Arial"/>
          <w:i/>
          <w:iCs/>
        </w:rPr>
        <w:t xml:space="preserve">Si sente dovunque parlare di immoralità tra voi, e di una immoralità tale che non si riscontra neanche tra i pagani, al punto che uno convive con la moglie di suo padre. Non è bello che voi vi vantiate. Non sapete che un po’ di lievito fa fermentare tutta la pasta? Togliete via il lievito vecchio, per essere pasta nuova, poiché siete azzimi. Vi ho scritto di non mescolarvi con chi si dice fratello ed è immorale o avaro o </w:t>
      </w:r>
      <w:r w:rsidRPr="00DA44A4">
        <w:rPr>
          <w:rFonts w:ascii="Arial" w:hAnsi="Arial" w:cs="Arial"/>
          <w:i/>
          <w:iCs/>
        </w:rPr>
        <w:lastRenderedPageBreak/>
        <w:t>idolatra o maldicente o ubriacone o ladro: con questi tali non dovete neanche mangiare insieme.</w:t>
      </w:r>
      <w:r w:rsidRPr="00DA44A4">
        <w:rPr>
          <w:rFonts w:ascii="Arial" w:hAnsi="Arial" w:cs="Arial"/>
          <w:i/>
          <w:iCs/>
          <w:position w:val="4"/>
        </w:rPr>
        <w:t xml:space="preserve"> </w:t>
      </w:r>
      <w:r w:rsidRPr="00DA44A4">
        <w:rPr>
          <w:rFonts w:ascii="Arial" w:hAnsi="Arial" w:cs="Arial"/>
          <w:i/>
          <w:iCs/>
        </w:rPr>
        <w:t xml:space="preserve">Togliete il malvagio di mezzo a voi!” (Cfr.1Cor 5,1-13). </w:t>
      </w:r>
    </w:p>
    <w:p w14:paraId="33E6169F" w14:textId="77777777" w:rsidR="00140FBF" w:rsidRPr="00DA44A4" w:rsidRDefault="00140FBF" w:rsidP="0080168B">
      <w:pPr>
        <w:spacing w:after="120"/>
        <w:jc w:val="both"/>
        <w:rPr>
          <w:rFonts w:ascii="Arial" w:hAnsi="Arial" w:cs="Arial"/>
          <w:bCs/>
          <w:i/>
          <w:iCs/>
        </w:rPr>
      </w:pPr>
      <w:r w:rsidRPr="00DA44A4">
        <w:rPr>
          <w:rFonts w:ascii="Arial" w:hAnsi="Arial" w:cs="Arial"/>
          <w:bCs/>
          <w:i/>
          <w:iCs/>
        </w:rPr>
        <w:t>Le folle lo interrogavano: «Che cosa dobbiamo fare?». Rispondeva loro: «Chi ha due tuniche ne dia a chi non ne ha, e chi ha da mangiare faccia altrettanto». Vennero anche dei pubblicani a farsi battezzare e gli chiesero: «Maestro, che cosa dobbiamo fare?». Ed egli disse loro: «Non esigete nulla di più di quanto vi è stato fissato». Lo interrogavano anche alcuni soldati: «E noi, che cosa dobbiamo fare?». Rispose loro: «Non maltrattate e non estorcete niente a nessuno; accontentatevi delle vostre paghe».</w:t>
      </w:r>
    </w:p>
    <w:p w14:paraId="1CFE9C9E" w14:textId="77777777" w:rsidR="00140FBF" w:rsidRPr="00DA44A4" w:rsidRDefault="00140FBF" w:rsidP="0080168B">
      <w:pPr>
        <w:spacing w:after="120"/>
        <w:jc w:val="both"/>
        <w:rPr>
          <w:rFonts w:ascii="Arial" w:hAnsi="Arial" w:cs="Arial"/>
          <w:bCs/>
          <w:iCs/>
        </w:rPr>
      </w:pPr>
      <w:r w:rsidRPr="00DA44A4">
        <w:rPr>
          <w:rFonts w:ascii="Arial" w:hAnsi="Arial" w:cs="Arial"/>
          <w:bCs/>
          <w:iCs/>
        </w:rPr>
        <w:t xml:space="preserve">Tutto invece cambia con Cristo Gesù. Questa moralità </w:t>
      </w:r>
      <w:r w:rsidRPr="00DA44A4">
        <w:rPr>
          <w:rFonts w:ascii="Arial" w:hAnsi="Arial" w:cs="Arial"/>
          <w:bCs/>
          <w:i/>
          <w:iCs/>
        </w:rPr>
        <w:t>“animale”</w:t>
      </w:r>
      <w:r w:rsidRPr="00DA44A4">
        <w:rPr>
          <w:rFonts w:ascii="Arial" w:hAnsi="Arial" w:cs="Arial"/>
          <w:bCs/>
          <w:iCs/>
        </w:rPr>
        <w:t xml:space="preserve">, per l’uomo </w:t>
      </w:r>
      <w:r w:rsidRPr="00DA44A4">
        <w:rPr>
          <w:rFonts w:ascii="Arial" w:hAnsi="Arial" w:cs="Arial"/>
          <w:bCs/>
          <w:i/>
          <w:iCs/>
        </w:rPr>
        <w:t>“animale”</w:t>
      </w:r>
      <w:r w:rsidRPr="00DA44A4">
        <w:rPr>
          <w:rFonts w:ascii="Arial" w:hAnsi="Arial" w:cs="Arial"/>
          <w:bCs/>
          <w:iCs/>
        </w:rPr>
        <w:t xml:space="preserve">, cioè </w:t>
      </w:r>
      <w:r w:rsidRPr="00DA44A4">
        <w:rPr>
          <w:rFonts w:ascii="Arial" w:hAnsi="Arial" w:cs="Arial"/>
          <w:bCs/>
          <w:i/>
          <w:iCs/>
        </w:rPr>
        <w:t>“naturale”</w:t>
      </w:r>
      <w:r w:rsidRPr="00DA44A4">
        <w:rPr>
          <w:rFonts w:ascii="Arial" w:hAnsi="Arial" w:cs="Arial"/>
          <w:bCs/>
          <w:iCs/>
        </w:rPr>
        <w:t xml:space="preserve">, non regge più, perché Cristo viene per cambiare la natura dell’uomo: da natura </w:t>
      </w:r>
      <w:r w:rsidRPr="00DA44A4">
        <w:rPr>
          <w:rFonts w:ascii="Arial" w:hAnsi="Arial" w:cs="Arial"/>
          <w:bCs/>
          <w:i/>
          <w:iCs/>
        </w:rPr>
        <w:t>“animale”</w:t>
      </w:r>
      <w:r w:rsidRPr="00DA44A4">
        <w:rPr>
          <w:rFonts w:ascii="Arial" w:hAnsi="Arial" w:cs="Arial"/>
          <w:bCs/>
          <w:iCs/>
        </w:rPr>
        <w:t xml:space="preserve"> farla divenire natura </w:t>
      </w:r>
      <w:r w:rsidRPr="00DA44A4">
        <w:rPr>
          <w:rFonts w:ascii="Arial" w:hAnsi="Arial" w:cs="Arial"/>
          <w:bCs/>
          <w:i/>
          <w:iCs/>
        </w:rPr>
        <w:t xml:space="preserve">“spirituale” </w:t>
      </w:r>
      <w:r w:rsidRPr="00DA44A4">
        <w:rPr>
          <w:rFonts w:ascii="Arial" w:hAnsi="Arial" w:cs="Arial"/>
          <w:bCs/>
          <w:iCs/>
        </w:rPr>
        <w:t xml:space="preserve">e da natura di </w:t>
      </w:r>
      <w:r w:rsidRPr="00DA44A4">
        <w:rPr>
          <w:rFonts w:ascii="Arial" w:hAnsi="Arial" w:cs="Arial"/>
          <w:bCs/>
          <w:i/>
          <w:iCs/>
        </w:rPr>
        <w:t>“egoismo”</w:t>
      </w:r>
      <w:r w:rsidRPr="00DA44A4">
        <w:rPr>
          <w:rFonts w:ascii="Arial" w:hAnsi="Arial" w:cs="Arial"/>
          <w:bCs/>
          <w:iCs/>
        </w:rPr>
        <w:t xml:space="preserve"> in natura di </w:t>
      </w:r>
      <w:r w:rsidRPr="00DA44A4">
        <w:rPr>
          <w:rFonts w:ascii="Arial" w:hAnsi="Arial" w:cs="Arial"/>
          <w:bCs/>
          <w:i/>
          <w:iCs/>
        </w:rPr>
        <w:t>“grande carità”</w:t>
      </w:r>
      <w:r w:rsidRPr="00DA44A4">
        <w:rPr>
          <w:rFonts w:ascii="Arial" w:hAnsi="Arial" w:cs="Arial"/>
          <w:bCs/>
          <w:iCs/>
        </w:rPr>
        <w:t xml:space="preserve">. Cambiando la natura dell’uomo necessariamente deve cambiare anche la moralità. Se la moralità non cambia è il segno che il cristiano è ritornato nella sua vecchia natura animale. </w:t>
      </w:r>
    </w:p>
    <w:p w14:paraId="6ECB1E7B" w14:textId="77777777" w:rsidR="00140FBF" w:rsidRPr="00DA44A4" w:rsidRDefault="00140FBF" w:rsidP="0080168B">
      <w:pPr>
        <w:spacing w:after="120"/>
        <w:jc w:val="both"/>
        <w:rPr>
          <w:rFonts w:ascii="Arial" w:hAnsi="Arial" w:cs="Arial"/>
          <w:bCs/>
          <w:i/>
          <w:iCs/>
        </w:rPr>
      </w:pPr>
      <w:r w:rsidRPr="00DA44A4">
        <w:rPr>
          <w:rFonts w:ascii="Arial" w:hAnsi="Arial" w:cs="Arial"/>
          <w:bCs/>
          <w:i/>
          <w:iCs/>
        </w:rPr>
        <w:t>Poiché il popolo era in attesa e tutti, riguardo a Giovanni, si domandavano in cuor loro se non fosse lui il Cristo, Giovanni rispose a tutti dicendo: «Io vi battezzo con acqua; ma viene colui che è più forte di me, a cui non sono degno di slegare i lacci dei sandali. Egli vi battezzerà in Spirito Santo e fuoco. Tiene in mano la pala per pulire la sua aia e per raccogliere il frumento nel suo granaio; ma brucerà la paglia con un fuoco inestinguibile». Con molte altre esortazioni Giovanni evangelizzava il popolo.</w:t>
      </w:r>
    </w:p>
    <w:p w14:paraId="015D40A9" w14:textId="77777777" w:rsidR="00140FBF" w:rsidRPr="00DA44A4" w:rsidRDefault="00140FBF" w:rsidP="0080168B">
      <w:pPr>
        <w:spacing w:after="120"/>
        <w:jc w:val="both"/>
        <w:rPr>
          <w:rFonts w:ascii="Arial" w:hAnsi="Arial" w:cs="Arial"/>
          <w:bCs/>
          <w:iCs/>
        </w:rPr>
      </w:pPr>
      <w:r w:rsidRPr="00DA44A4">
        <w:rPr>
          <w:rFonts w:ascii="Arial" w:hAnsi="Arial" w:cs="Arial"/>
          <w:bCs/>
          <w:iCs/>
        </w:rPr>
        <w:t xml:space="preserve">Gesù viene per battezzare nello Spirito Santo e nel suo fuoco divino. Ci immerge in lui per trasformarci in </w:t>
      </w:r>
      <w:r w:rsidRPr="00DA44A4">
        <w:rPr>
          <w:rFonts w:ascii="Arial" w:hAnsi="Arial" w:cs="Arial"/>
          <w:bCs/>
          <w:i/>
          <w:iCs/>
        </w:rPr>
        <w:t>“spirito”</w:t>
      </w:r>
      <w:r w:rsidRPr="00DA44A4">
        <w:rPr>
          <w:rFonts w:ascii="Arial" w:hAnsi="Arial" w:cs="Arial"/>
          <w:bCs/>
          <w:iCs/>
        </w:rPr>
        <w:t>. Brucia in Lui la nostra vecchia umanità per darcene una tutta nuova, per renderci partecipi della natura divina che è carità, amore, misericordia, fedeltà, dono perenne. Cambia tutta la nostra moralità. Dal fare e dal non fare qualcosa per l’altro si diviene salvatori, redentori dell’altro. Si dona a Dio tutta la nostra vita perché ogni nostro fratello riceva da Lui lo stesso dono di grazia: essere anche lui battezzato in Spirito Santo e fuoco. Cambia allora la verità del Natale del Signore! Non dovrebbe essere più il suo Natale da doversi celebrare, ma il nostro. Dovremmo celebrare la nostra nascita nello Spirito Santo e nel suo fuoco divino, frutto di quella Nascita Santa, perché oggi il mondo veda il suo salvatore e redentore, veda il discepolo di Gesù come un suo vero salvatore e redentore. Ma questa è un’altra umanità, un’altra vera creazione, perché questa è la verità del nostro Natale che è dal Natale di Cristo Gesù e dal suo mistero di morte e di risurrezione. Noi da Lui per portare a Lui ogni uomo.</w:t>
      </w:r>
    </w:p>
    <w:p w14:paraId="71863D20" w14:textId="77777777" w:rsidR="00140FBF" w:rsidRPr="00DA44A4" w:rsidRDefault="00140FBF" w:rsidP="0080168B">
      <w:pPr>
        <w:spacing w:after="120"/>
        <w:jc w:val="both"/>
        <w:rPr>
          <w:rFonts w:ascii="Arial" w:hAnsi="Arial" w:cs="Arial"/>
          <w:bCs/>
          <w:iCs/>
        </w:rPr>
      </w:pPr>
      <w:r w:rsidRPr="00DA44A4">
        <w:rPr>
          <w:rFonts w:ascii="Arial" w:hAnsi="Arial" w:cs="Arial"/>
          <w:bCs/>
          <w:iCs/>
        </w:rPr>
        <w:t>Vergine Maria, Madre della Redenzione, Angeli, Santi, fateci parte di questo Santo Natale.</w:t>
      </w:r>
    </w:p>
    <w:p w14:paraId="45E3FB7F" w14:textId="77777777" w:rsidR="00140FBF" w:rsidRPr="00DA44A4" w:rsidRDefault="00140FBF" w:rsidP="00CB781A">
      <w:pPr>
        <w:pStyle w:val="Titolo3"/>
        <w:jc w:val="right"/>
      </w:pPr>
      <w:bookmarkStart w:id="806" w:name="_Toc62181780"/>
      <w:r w:rsidRPr="00DA44A4">
        <w:lastRenderedPageBreak/>
        <w:t>15 Dicembre 2012</w:t>
      </w:r>
      <w:bookmarkEnd w:id="806"/>
    </w:p>
    <w:p w14:paraId="56341AB7" w14:textId="77777777" w:rsidR="00140FBF" w:rsidRPr="00CB781A" w:rsidRDefault="00140FBF" w:rsidP="00CB781A">
      <w:pPr>
        <w:pStyle w:val="Titolo1"/>
      </w:pPr>
      <w:bookmarkStart w:id="807" w:name="_Toc343622778"/>
      <w:bookmarkStart w:id="808" w:name="_Toc62181781"/>
      <w:r w:rsidRPr="00CB781A">
        <w:t>Per fede, Isacco benedisse Giacobbe ed Esaù anche in vista di beni futuri</w:t>
      </w:r>
      <w:bookmarkEnd w:id="807"/>
      <w:bookmarkEnd w:id="808"/>
    </w:p>
    <w:p w14:paraId="27F1C7AE" w14:textId="77777777" w:rsidR="00140FBF" w:rsidRPr="00DA44A4" w:rsidRDefault="00140FBF" w:rsidP="0080168B">
      <w:pPr>
        <w:spacing w:after="120"/>
        <w:jc w:val="both"/>
        <w:rPr>
          <w:rFonts w:ascii="Arial" w:hAnsi="Arial" w:cs="Arial"/>
        </w:rPr>
      </w:pPr>
      <w:r w:rsidRPr="00DA44A4">
        <w:rPr>
          <w:rFonts w:ascii="Arial" w:hAnsi="Arial" w:cs="Arial"/>
        </w:rPr>
        <w:t>La fede di Abramo è stata un perenne ascolto del Signore. Abramo è l’uomo dell’obbedienza, che giunge fino al dono del proprio figlio al suo Dio. Oggi siamo chiamati a riflettere sulla fede dei primi discendenti di Abramo: Isacco, Giacobbe, Giuseppe.</w:t>
      </w:r>
    </w:p>
    <w:p w14:paraId="018638F4" w14:textId="77777777" w:rsidR="00140FBF" w:rsidRPr="00DA44A4" w:rsidRDefault="00140FBF" w:rsidP="0080168B">
      <w:pPr>
        <w:spacing w:after="120"/>
        <w:jc w:val="both"/>
        <w:rPr>
          <w:rFonts w:ascii="Arial" w:hAnsi="Arial" w:cs="Arial"/>
        </w:rPr>
      </w:pPr>
      <w:r w:rsidRPr="00DA44A4">
        <w:rPr>
          <w:rFonts w:ascii="Arial" w:hAnsi="Arial" w:cs="Arial"/>
        </w:rPr>
        <w:t>La loro è una fede particolare. Essa non è in una parola di obbedienza rivolta loro da Dio in modo diretto. Sappiamo che la loro vita fu anche ascolto del Signore, che seguiva i loro passi e indicava il sentiero da seguire. Ma di questa fede l’Autore della Lettera agli Ebrei ha già detto tutto con Abramo. A questa fede non vi è nulla da aggiungere. Essa è già perfetta.</w:t>
      </w:r>
    </w:p>
    <w:p w14:paraId="15439AD8" w14:textId="77777777" w:rsidR="00140FBF" w:rsidRPr="00DA44A4" w:rsidRDefault="00140FBF" w:rsidP="0080168B">
      <w:pPr>
        <w:spacing w:after="120"/>
        <w:jc w:val="both"/>
        <w:rPr>
          <w:rFonts w:ascii="Arial" w:hAnsi="Arial" w:cs="Arial"/>
        </w:rPr>
      </w:pPr>
      <w:r w:rsidRPr="00DA44A4">
        <w:rPr>
          <w:rFonts w:ascii="Arial" w:hAnsi="Arial" w:cs="Arial"/>
        </w:rPr>
        <w:t>Nell’’atto di fede l’Autore è orientato a cogliere ciò che aggiunge, ciò che manca ancora, ciò che è vitale fare perché la fede non sia solo un atto vissuto all’interno del nostro cuore, ma che da noi passi anche agli altri. Ognuno deve sentirsi un genitore della fede. La fede va generata alla stessa maniera che si genera ogni altro essere vivente. Senza il genitore umano Dio non può spargere il seme della sua verità nei cuori.</w:t>
      </w:r>
    </w:p>
    <w:p w14:paraId="5D981EC5" w14:textId="77777777" w:rsidR="00140FBF" w:rsidRPr="00DA44A4" w:rsidRDefault="00140FBF" w:rsidP="0080168B">
      <w:pPr>
        <w:spacing w:after="120"/>
        <w:jc w:val="both"/>
        <w:rPr>
          <w:rFonts w:ascii="Arial" w:hAnsi="Arial" w:cs="Arial"/>
        </w:rPr>
      </w:pPr>
      <w:r w:rsidRPr="00DA44A4">
        <w:rPr>
          <w:rFonts w:ascii="Arial" w:hAnsi="Arial" w:cs="Arial"/>
        </w:rPr>
        <w:t>Questa verità è importante che venga presa in seria considerazione. O siamo genitori della vera fede nei nostri fratelli, oppure la fede muore nel nostro spirito. Ora il nostro spirito, per essere uno spirito vivente, per sentirsi veramente pieno di vita, deve esplodere la sua fede in un altro cuore, un alto spirito, un altro corpo. Se non esplode negli altri, la nostra fede muore. La vita della fede è il suo perenne dono, la sua continua generazione negli altri.</w:t>
      </w:r>
    </w:p>
    <w:p w14:paraId="2FE149CA" w14:textId="77777777" w:rsidR="00140FBF" w:rsidRPr="00DA44A4" w:rsidRDefault="00140FBF" w:rsidP="0080168B">
      <w:pPr>
        <w:spacing w:after="120"/>
        <w:jc w:val="both"/>
        <w:rPr>
          <w:rFonts w:ascii="Arial" w:hAnsi="Arial" w:cs="Arial"/>
          <w:i/>
          <w:iCs/>
        </w:rPr>
      </w:pPr>
      <w:r w:rsidRPr="00DA44A4">
        <w:rPr>
          <w:rFonts w:ascii="Arial" w:hAnsi="Arial" w:cs="Arial"/>
          <w:i/>
          <w:iCs/>
        </w:rPr>
        <w:t>Per fede, Isacco benedisse Giacobbe ed Esaù anche in vista di beni futuri.</w:t>
      </w:r>
    </w:p>
    <w:p w14:paraId="70D8A0D9" w14:textId="77777777" w:rsidR="00140FBF" w:rsidRPr="00DA44A4" w:rsidRDefault="00140FBF" w:rsidP="0080168B">
      <w:pPr>
        <w:spacing w:after="120"/>
        <w:jc w:val="both"/>
        <w:rPr>
          <w:rFonts w:ascii="Arial" w:hAnsi="Arial" w:cs="Arial"/>
          <w:iCs/>
        </w:rPr>
      </w:pPr>
      <w:r w:rsidRPr="00DA44A4">
        <w:rPr>
          <w:rFonts w:ascii="Arial" w:hAnsi="Arial" w:cs="Arial"/>
          <w:iCs/>
        </w:rPr>
        <w:t>Isacco è il figlio della promessa. Da Abramo la benedizione di Dio è passato tutta sul suo capo. Ma non per morire in lui, bensì perché lui la trasmetta ai suoi discendenti. Questa trasmissione della fede è un atto essenziale, vitale per chi la fede ha ricevuto. Attraverso questo atto la benedizione del Signore continua a vivere nella nostra storia. Ora poiché solo questa benedizione è il bene futuro di tutta l’umanità, senza la sua trasmissione, l’intera umanità è come se venisse privata dell’ossigeno o della luce del sole.</w:t>
      </w:r>
    </w:p>
    <w:p w14:paraId="419F9633" w14:textId="77777777" w:rsidR="00140FBF" w:rsidRPr="00DA44A4" w:rsidRDefault="00140FBF" w:rsidP="0080168B">
      <w:pPr>
        <w:spacing w:after="120"/>
        <w:jc w:val="both"/>
        <w:rPr>
          <w:rFonts w:ascii="Arial" w:hAnsi="Arial" w:cs="Arial"/>
          <w:i/>
          <w:iCs/>
          <w:color w:val="000000"/>
        </w:rPr>
      </w:pPr>
      <w:r w:rsidRPr="00DA44A4">
        <w:rPr>
          <w:rFonts w:ascii="Arial" w:hAnsi="Arial" w:cs="Arial"/>
          <w:iCs/>
        </w:rPr>
        <w:t>Isacco benedice Giacobbe e lo costituisce portatore di questo bene prezioso per la vita del mondo</w:t>
      </w:r>
      <w:r w:rsidRPr="00DA44A4">
        <w:rPr>
          <w:rFonts w:ascii="Arial" w:hAnsi="Arial" w:cs="Arial"/>
          <w:i/>
          <w:iCs/>
        </w:rPr>
        <w:t xml:space="preserve">: </w:t>
      </w:r>
      <w:r w:rsidRPr="00DA44A4">
        <w:rPr>
          <w:rFonts w:ascii="Arial" w:hAnsi="Arial" w:cs="Arial"/>
          <w:i/>
          <w:iCs/>
          <w:color w:val="000000"/>
        </w:rPr>
        <w:t xml:space="preserve">«Ecco, l’odore del mio figlio come l’odore di un campo  che il Signore ha benedetto. Dio ti conceda rugiada dal cielo, terre grasse, frumento  e mosto in abbondanza. Popoli ti servano e genti si prostrino davanti a te. Sii il signore dei tuoi fratelli e si prostrino davanti a te i figli di tua madre. Chi ti maledice sia maledetto e chi ti benedice sia benedetto!» (Gen 27,-27-29). </w:t>
      </w:r>
    </w:p>
    <w:p w14:paraId="2251F5A0" w14:textId="77777777" w:rsidR="00140FBF" w:rsidRPr="00DA44A4" w:rsidRDefault="00140FBF" w:rsidP="0080168B">
      <w:pPr>
        <w:spacing w:after="120"/>
        <w:jc w:val="both"/>
        <w:rPr>
          <w:rFonts w:ascii="Arial" w:hAnsi="Arial" w:cs="Arial"/>
          <w:iCs/>
        </w:rPr>
      </w:pPr>
      <w:r w:rsidRPr="00DA44A4">
        <w:rPr>
          <w:rFonts w:ascii="Arial" w:hAnsi="Arial" w:cs="Arial"/>
          <w:iCs/>
        </w:rPr>
        <w:t xml:space="preserve">Con quest’atto la vita di Isacco può essere considerata finita. Lui ha consegnato la sua anima, il suo spirito al figlio e in essi ha consegnato l’alito della vita dell’intera umanità. Può andarsene con i suoi padri. La storia è ormai inutile per lui. Nulla più dovrà fare in </w:t>
      </w:r>
      <w:r w:rsidRPr="00DA44A4">
        <w:rPr>
          <w:rFonts w:ascii="Arial" w:hAnsi="Arial" w:cs="Arial"/>
          <w:iCs/>
        </w:rPr>
        <w:lastRenderedPageBreak/>
        <w:t>essa. Ha compiuto la sua missione. È sublime questa visione della fede e della sua trasmissione. Muore la persona. Non muore la fede. Se ne va l’uomo. Resta la sua benedizione che segue e accompagna la storia.</w:t>
      </w:r>
    </w:p>
    <w:p w14:paraId="3D48BF76" w14:textId="77777777" w:rsidR="00140FBF" w:rsidRPr="00DA44A4" w:rsidRDefault="00140FBF" w:rsidP="0080168B">
      <w:pPr>
        <w:spacing w:after="120"/>
        <w:jc w:val="both"/>
        <w:rPr>
          <w:rFonts w:ascii="Arial" w:hAnsi="Arial" w:cs="Arial"/>
          <w:i/>
          <w:iCs/>
        </w:rPr>
      </w:pPr>
      <w:r w:rsidRPr="00DA44A4">
        <w:rPr>
          <w:rFonts w:ascii="Arial" w:hAnsi="Arial" w:cs="Arial"/>
          <w:i/>
          <w:iCs/>
        </w:rPr>
        <w:t>Per fede, Giacobbe, morente, benedisse ciascuno dei figli di Giuseppe e si prostrò, appoggiandosi sull’estremità del bastone.</w:t>
      </w:r>
    </w:p>
    <w:p w14:paraId="2AE5DE85" w14:textId="77777777" w:rsidR="00140FBF" w:rsidRPr="00DA44A4" w:rsidRDefault="00140FBF" w:rsidP="0080168B">
      <w:pPr>
        <w:spacing w:after="120"/>
        <w:jc w:val="both"/>
        <w:rPr>
          <w:rFonts w:ascii="Arial" w:hAnsi="Arial" w:cs="Arial"/>
          <w:iCs/>
        </w:rPr>
      </w:pPr>
      <w:r w:rsidRPr="00DA44A4">
        <w:rPr>
          <w:rFonts w:ascii="Arial" w:hAnsi="Arial" w:cs="Arial"/>
          <w:iCs/>
        </w:rPr>
        <w:t xml:space="preserve">Anche Giacobbe, al pari di Isacco, non viene ricordato per la sua fede tormentata, di lotta, combattimento, sofferenza, dispiaceri senza numero. Lo si ricorda invece perché in questa corsa nella sofferenza e nel dolore non ha perduto la sua fede. È rimasto ancorato ad essa e alla sera della vita l’ha trasmessa ai suoi figli, costituendo Giuda portatore dell’alito di vita per il mondo intero. Conservare e trasmettere la fede: è questo la missione di ogni cedente in Dio. </w:t>
      </w:r>
    </w:p>
    <w:p w14:paraId="4F966730" w14:textId="77777777" w:rsidR="00140FBF" w:rsidRPr="00DA44A4" w:rsidRDefault="00140FBF" w:rsidP="0080168B">
      <w:pPr>
        <w:spacing w:after="120"/>
        <w:jc w:val="both"/>
        <w:rPr>
          <w:rFonts w:ascii="Arial" w:hAnsi="Arial" w:cs="Arial"/>
          <w:i/>
          <w:iCs/>
        </w:rPr>
      </w:pPr>
      <w:r w:rsidRPr="00DA44A4">
        <w:rPr>
          <w:rFonts w:ascii="Arial" w:hAnsi="Arial" w:cs="Arial"/>
          <w:i/>
          <w:iCs/>
        </w:rPr>
        <w:t xml:space="preserve">Per fede, Giuseppe, alla fine della vita, si ricordò dell’esodo dei figli d’Israele e diede disposizioni circa le proprie ossa (Eb 11,20-22). </w:t>
      </w:r>
    </w:p>
    <w:p w14:paraId="5801723B" w14:textId="77777777" w:rsidR="00140FBF" w:rsidRPr="00DA44A4" w:rsidRDefault="00140FBF" w:rsidP="0080168B">
      <w:pPr>
        <w:spacing w:after="120"/>
        <w:jc w:val="both"/>
        <w:rPr>
          <w:rFonts w:ascii="Arial" w:hAnsi="Arial" w:cs="Arial"/>
        </w:rPr>
      </w:pPr>
      <w:r w:rsidRPr="00DA44A4">
        <w:rPr>
          <w:rFonts w:ascii="Arial" w:hAnsi="Arial" w:cs="Arial"/>
        </w:rPr>
        <w:t xml:space="preserve">L’atto di fede di Giuseppe è invece nella Parola di Dio, in quella promessa che attribuiva la terra di Canaan ai figli di Israele, ora esuli e stanziati in Egitto. Giuseppe sa che ogni parola di Dio infallibilmente si compie e per questo dono ordina ai suoi fratelli, perché il giorno della loro liberazione, del loro ritorno nella terra di Canaan, non lasciassero le sue ossa in terra straniera, ma che invece le portassero per dar loro degna sepoltura nella terra che Dio aveva già assegnato a loro e che giorno di certo ne sarebbero entrati in possesso. Per ben quattrocento settanta anni le ossa di Giuseppe attenendo in Egitto il compimento della Parola del Signore. </w:t>
      </w:r>
    </w:p>
    <w:p w14:paraId="4A881A73"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Angeli, Santi, dateci la grazia di generare la fede. </w:t>
      </w:r>
    </w:p>
    <w:p w14:paraId="626B7F86" w14:textId="77777777" w:rsidR="00140FBF" w:rsidRPr="00DA44A4" w:rsidRDefault="00140FBF" w:rsidP="00CB781A">
      <w:pPr>
        <w:pStyle w:val="Titolo3"/>
        <w:jc w:val="right"/>
      </w:pPr>
      <w:bookmarkStart w:id="809" w:name="_Toc62181782"/>
      <w:r w:rsidRPr="00DA44A4">
        <w:t>15 dicembre 2012</w:t>
      </w:r>
      <w:bookmarkEnd w:id="809"/>
    </w:p>
    <w:p w14:paraId="51081809" w14:textId="77777777" w:rsidR="00140FBF" w:rsidRPr="00CB781A" w:rsidRDefault="00140FBF" w:rsidP="00CB781A">
      <w:pPr>
        <w:pStyle w:val="Titolo1"/>
      </w:pPr>
      <w:bookmarkStart w:id="810" w:name="_Toc343622780"/>
      <w:bookmarkStart w:id="811" w:name="_Toc62181783"/>
      <w:r w:rsidRPr="00CB781A">
        <w:t>Ora voi siete corpo di Cristo e, ognuno secondo la propria parte, sue membra</w:t>
      </w:r>
      <w:bookmarkEnd w:id="810"/>
      <w:bookmarkEnd w:id="811"/>
    </w:p>
    <w:p w14:paraId="3E8F01BD" w14:textId="77777777" w:rsidR="00140FBF" w:rsidRPr="00DA44A4" w:rsidRDefault="00140FBF" w:rsidP="0080168B">
      <w:pPr>
        <w:spacing w:after="120"/>
        <w:jc w:val="both"/>
        <w:rPr>
          <w:rFonts w:ascii="Arial" w:hAnsi="Arial" w:cs="Arial"/>
        </w:rPr>
      </w:pPr>
      <w:r w:rsidRPr="00DA44A4">
        <w:rPr>
          <w:rFonts w:ascii="Arial" w:hAnsi="Arial" w:cs="Arial"/>
        </w:rPr>
        <w:t xml:space="preserve">Il nostro Dio è il Creatore dell’ordine in una comunione mirabile, nella quale ognuno fa vivere l’altro per il semplice fatto di esistere e di compiere l’opera che il Signore gli ha comandato. Il tutto non è l’opera di uno solo, è invece il frutto della collaborazione di molti soggetti, ognuno dei quali obbedisce al comando del suo Dio, mettendo a servizio dei fratelli il dono che lo Spirito Santo gli ha elargito per l’utilità comune. Questa verità è così esposta da San Paolo. </w:t>
      </w:r>
    </w:p>
    <w:p w14:paraId="0F427BCA" w14:textId="77777777" w:rsidR="00140FBF" w:rsidRPr="00DA44A4" w:rsidRDefault="00140FBF" w:rsidP="0080168B">
      <w:pPr>
        <w:spacing w:after="120"/>
        <w:jc w:val="both"/>
        <w:rPr>
          <w:rFonts w:ascii="Arial" w:hAnsi="Arial" w:cs="Arial"/>
          <w:i/>
          <w:iCs/>
        </w:rPr>
      </w:pPr>
      <w:r w:rsidRPr="00DA44A4">
        <w:rPr>
          <w:rFonts w:ascii="Arial" w:hAnsi="Arial" w:cs="Arial"/>
          <w:i/>
          <w:iCs/>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12,27-31). </w:t>
      </w:r>
    </w:p>
    <w:p w14:paraId="0493BCD8" w14:textId="77777777" w:rsidR="00140FBF" w:rsidRPr="00DA44A4" w:rsidRDefault="00140FBF" w:rsidP="0080168B">
      <w:pPr>
        <w:spacing w:after="120"/>
        <w:jc w:val="both"/>
        <w:rPr>
          <w:rFonts w:ascii="Arial" w:hAnsi="Arial" w:cs="Arial"/>
          <w:iCs/>
        </w:rPr>
      </w:pPr>
      <w:r w:rsidRPr="00DA44A4">
        <w:rPr>
          <w:rFonts w:ascii="Arial" w:hAnsi="Arial" w:cs="Arial"/>
          <w:iCs/>
        </w:rPr>
        <w:lastRenderedPageBreak/>
        <w:t>Se osserviamo bene la comunità, il corpo, la missione è una. I soggetti sono molti. Ognuno però è uno specialista in una cosa sola. La specializzazione in molte cose non è specializzazione, è superficialità che genera approssimazione, disordine, caos, disturbo, disorientamento nei fratelli. Il Signore non ama l’approssimazione. Ama la serietà, il rispetto del proprio ruolo, l’esercizio della propria responsabilità, lo svolgimento del proprio ministero, il lavoro secondo il proprio carisma. La carità non manca di rispetto e di certo non si ama quando viene violato per superbia, stoltezza, vanità, insipienza, arroganza, prepotenza, stupidità, il ruolo o il ministero che l’altro deve esercitare per disposizioni divina o anche per disposizione di legge o di statuto.</w:t>
      </w:r>
    </w:p>
    <w:p w14:paraId="32C05062" w14:textId="77777777" w:rsidR="00140FBF" w:rsidRPr="00DA44A4" w:rsidRDefault="00140FBF" w:rsidP="0080168B">
      <w:pPr>
        <w:spacing w:after="120"/>
        <w:jc w:val="both"/>
        <w:rPr>
          <w:rFonts w:ascii="Arial" w:hAnsi="Arial" w:cs="Arial"/>
          <w:iCs/>
        </w:rPr>
      </w:pPr>
      <w:r w:rsidRPr="00DA44A4">
        <w:rPr>
          <w:rFonts w:ascii="Arial" w:hAnsi="Arial" w:cs="Arial"/>
          <w:iCs/>
        </w:rPr>
        <w:t xml:space="preserve">Che il Signore ami l’ordine nel rispetto dei ruoli lo attesta già l’Antica Scrittura. La struttura divina del popolo di Dio poneva proprio nel ruolo di ciascuno la buon riuscita dell’opera. Leggiamo con grande attenzione quanto il Signore stabilisce per la tenda del convegno. </w:t>
      </w:r>
    </w:p>
    <w:p w14:paraId="16D895FF" w14:textId="77777777" w:rsidR="00140FBF" w:rsidRPr="00DA44A4" w:rsidRDefault="00140FBF" w:rsidP="0080168B">
      <w:pPr>
        <w:spacing w:after="120"/>
        <w:jc w:val="both"/>
        <w:rPr>
          <w:rFonts w:ascii="Arial" w:hAnsi="Arial" w:cs="Arial"/>
          <w:i/>
          <w:iCs/>
          <w:color w:val="000000"/>
        </w:rPr>
      </w:pPr>
      <w:r w:rsidRPr="00DA44A4">
        <w:rPr>
          <w:rFonts w:ascii="Arial" w:hAnsi="Arial" w:cs="Arial"/>
          <w:i/>
          <w:iCs/>
          <w:color w:val="000000"/>
        </w:rPr>
        <w:t xml:space="preserve">Quando si leveranno le tende, verranno Aronne e i suoi figli, caleranno il velo della cortina e copriranno con esso l’arca della Testimonianza; poi porranno sull’arca una coperta di pelli di tasso, vi stenderanno sopra un drappo tutto di porpora viola e metteranno a posto le stanghe. Quando Aronne e i suoi figli avranno finito di coprire il santuario e tutti gli arredi del santuario, al momento di levare le tende, i figli di Keat verranno per trasportarlo; ma non toccheranno il santuario, perché non muoiano. Questo è l’incarico dei figli di Keat nella tenda del convegno. Eleàzaro, figlio del sacerdote Aronne, avrà la sorveglianza dell’olio per l’illuminazione, dell’incenso aromatico, dell’offerta perenne e dell’olio dell’unzione, e la sorveglianza di tutta </w:t>
      </w:r>
      <w:smartTag w:uri="urn:schemas-microsoft-com:office:smarttags" w:element="PersonName">
        <w:smartTagPr>
          <w:attr w:name="ProductID" w:val="la Dimora"/>
        </w:smartTagPr>
        <w:r w:rsidRPr="00DA44A4">
          <w:rPr>
            <w:rFonts w:ascii="Arial" w:hAnsi="Arial" w:cs="Arial"/>
            <w:i/>
            <w:iCs/>
            <w:color w:val="000000"/>
          </w:rPr>
          <w:t>la Dimora</w:t>
        </w:r>
      </w:smartTag>
      <w:r w:rsidRPr="00DA44A4">
        <w:rPr>
          <w:rFonts w:ascii="Arial" w:hAnsi="Arial" w:cs="Arial"/>
          <w:i/>
          <w:iCs/>
          <w:color w:val="000000"/>
        </w:rPr>
        <w:t xml:space="preserve"> e di quanto contiene, sia del santuario sia dei suoi arredi».</w:t>
      </w:r>
    </w:p>
    <w:p w14:paraId="0DFF1BAD" w14:textId="77777777" w:rsidR="00140FBF" w:rsidRPr="00DA44A4" w:rsidRDefault="00140FBF" w:rsidP="0080168B">
      <w:pPr>
        <w:spacing w:after="120"/>
        <w:jc w:val="both"/>
        <w:rPr>
          <w:rFonts w:ascii="Arial" w:hAnsi="Arial" w:cs="Arial"/>
          <w:i/>
          <w:iCs/>
          <w:color w:val="000000"/>
        </w:rPr>
      </w:pPr>
      <w:r w:rsidRPr="00DA44A4">
        <w:rPr>
          <w:rFonts w:ascii="Arial" w:hAnsi="Arial" w:cs="Arial"/>
          <w:i/>
          <w:iCs/>
          <w:color w:val="000000"/>
        </w:rPr>
        <w:t xml:space="preserve">Questo è il servizio delle famiglie dei Ghersoniti, quello che dovranno fare e quello che dovranno portare. Essi porteranno i teli della Dimora e la tenda del convegno, la sua copertura, la copertura di pelli di tasso che vi è sopra e la cortina all’ingresso della tenda del convegno, i tendaggi del recinto, la cortina all’ingresso del recinto, che è attorno alla Dimora e all’altare, le loro corde e tutti gli arredi per il loro servizio, e tutto quanto è predisposto perché prestino servizio. Censirai i figli di Merarì secondo le loro famiglie, secondo i loro casati paterni. Questo è quanto è affidato alla loro custodia e quello che dovranno trasportare come loro servizio nella tenda del convegno: le assi della Dimora, le sue stanghe, le sue colonne, le sue basi, le colonne del recinto tutt’intorno, le loro basi, i loro picchetti, le loro corde, tutti i loro arredi e tutto il loro impianto. Elencherete per nome gli oggetti affidati alla loro custodia e che essi dovranno trasportare. Per ordine del Signore li censirono, per mezzo di Mosè, uno per uno, assegnando a ciascuno il servizio che doveva fare e ciò che doveva trasportare (Num 4,1-49). </w:t>
      </w:r>
    </w:p>
    <w:p w14:paraId="0ED56CA1" w14:textId="77777777" w:rsidR="00140FBF" w:rsidRPr="00DA44A4" w:rsidRDefault="00140FBF" w:rsidP="0080168B">
      <w:pPr>
        <w:spacing w:after="120"/>
        <w:jc w:val="both"/>
        <w:rPr>
          <w:rFonts w:ascii="Arial" w:hAnsi="Arial" w:cs="Arial"/>
        </w:rPr>
      </w:pPr>
      <w:r w:rsidRPr="00DA44A4">
        <w:rPr>
          <w:rFonts w:ascii="Arial" w:hAnsi="Arial" w:cs="Arial"/>
        </w:rPr>
        <w:t xml:space="preserve">Nel popolo di Dio ognuno sapeva cosa doveva fare e cosa doveva portare. Anche il più piccolo oggetto della tenda del convegno aveva un suo addetto. Il nostro errore più comune è questo: anziché educare l’altro, aiutarlo, sostenerlo, formarlo perché possa svolgere bene la sua responsabilità, incoraggiarlo, dargli fiducia, esortarlo a fare meglio, pensiamo di sostituirlo, scavalcarlo, avocare a noi ciò che è sua specifica mansione. Per servire il Signore occorre libertà, saggezza, prudenza, lungimiranza, soprattutto una grande carità, un amore sconfinato, illimitato. Molta pastorale oggi è </w:t>
      </w:r>
      <w:r w:rsidRPr="00DA44A4">
        <w:rPr>
          <w:rFonts w:ascii="Arial" w:hAnsi="Arial" w:cs="Arial"/>
        </w:rPr>
        <w:lastRenderedPageBreak/>
        <w:t>esposta al fallimento proprio per questo disordine, confusione, caos. Non vediamo l’altro come dono di Dio per noi, non lo aiutiamo perché possa aiutare noi donandoci in modo vero e santo il suo dono. Dovremmo cambiare in tante cose.</w:t>
      </w:r>
    </w:p>
    <w:p w14:paraId="2CB5197B"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Angeli, Santi, aiutateci ad amare nel rispetto di tutti. </w:t>
      </w:r>
    </w:p>
    <w:p w14:paraId="3A9F57FB" w14:textId="77777777" w:rsidR="00140FBF" w:rsidRPr="00DA44A4" w:rsidRDefault="00140FBF" w:rsidP="00CB781A">
      <w:pPr>
        <w:pStyle w:val="Titolo3"/>
        <w:jc w:val="right"/>
      </w:pPr>
      <w:bookmarkStart w:id="812" w:name="_Toc62181784"/>
      <w:r w:rsidRPr="00DA44A4">
        <w:t>15 Dicembre 2012</w:t>
      </w:r>
      <w:bookmarkEnd w:id="812"/>
      <w:r w:rsidRPr="00DA44A4">
        <w:t xml:space="preserve"> </w:t>
      </w:r>
    </w:p>
    <w:p w14:paraId="0DFEF8ED" w14:textId="77777777" w:rsidR="00140FBF" w:rsidRPr="00DA44A4" w:rsidRDefault="00140FBF" w:rsidP="00CB781A">
      <w:pPr>
        <w:pStyle w:val="Titolo1"/>
      </w:pPr>
      <w:bookmarkStart w:id="813" w:name="_Toc343622786"/>
      <w:bookmarkStart w:id="814" w:name="_Toc62181785"/>
      <w:r w:rsidRPr="00DA44A4">
        <w:t>La fede dei Magi (Mt 2,1-12)</w:t>
      </w:r>
      <w:bookmarkEnd w:id="813"/>
      <w:bookmarkEnd w:id="814"/>
    </w:p>
    <w:p w14:paraId="09A04D2E" w14:textId="77777777" w:rsidR="00140FBF" w:rsidRPr="00DA44A4" w:rsidRDefault="00140FBF" w:rsidP="0080168B">
      <w:pPr>
        <w:spacing w:after="120"/>
        <w:jc w:val="both"/>
        <w:rPr>
          <w:rFonts w:ascii="Arial" w:hAnsi="Arial" w:cs="Arial"/>
          <w:szCs w:val="20"/>
        </w:rPr>
      </w:pPr>
      <w:r w:rsidRPr="00DA44A4">
        <w:rPr>
          <w:rFonts w:ascii="Arial" w:hAnsi="Arial" w:cs="Arial"/>
          <w:szCs w:val="20"/>
        </w:rPr>
        <w:t>Possiamo definire la fede dei Magi con una sola parola: purissima onestà scientifica, intellettuale, razionale, logica. Uno scienziato senza onestà intellettuale mai potrà essere vero scienziato. Scienza e verità devono coincidere. La scienza è pienamente scienza se è pienamente verità. Quando la scienza nega una verità, essa non è più scienza, perché non conduce alla verità piena. Infatti la scienza non è fatta di una sola verità, ma di un complesso, una moltitudine di verità tutte mirabilmente armonizzate e incastonate l’una nell’altra.</w:t>
      </w:r>
    </w:p>
    <w:p w14:paraId="65BD9036" w14:textId="77777777" w:rsidR="00140FBF" w:rsidRPr="00DA44A4" w:rsidRDefault="00140FBF" w:rsidP="0080168B">
      <w:pPr>
        <w:spacing w:after="120"/>
        <w:jc w:val="both"/>
        <w:rPr>
          <w:rFonts w:ascii="Arial" w:hAnsi="Arial" w:cs="Arial"/>
          <w:szCs w:val="20"/>
        </w:rPr>
      </w:pPr>
      <w:r w:rsidRPr="00DA44A4">
        <w:rPr>
          <w:rFonts w:ascii="Arial" w:hAnsi="Arial" w:cs="Arial"/>
          <w:szCs w:val="20"/>
        </w:rPr>
        <w:t>Uno scienziato non onesto mai potrà essere vero scienziato. Non è onesto quando pensa che la sua verità sia la sola, l’unica, senza neanche accorgersi che lui stesso è già parte e frutto di quella comunione nella verità che lo sorpassa e lo proietta in un mistero che è infinitamente oltre la sua mente e il suo cuore. La verità scientifica è semplicemente una scintilla del mistero che è eterno, infinito, irraggiungibile, oltre ogni mente creata, dal quale scaturiscono per creazione tutte le altre verità esistenti nell’universo. Ed è proprio questa l’onestà della scienza: lasciare tutto lo  spazio al mistero senza avere la pretesa che tutto deve essere sottoposto al vaglio della razionalità umana e delle sue analisi di ricerca. La ricerca è una cosa. La lettura, l’interpretazione della ricerca è ben altra cosa. Ed è nella lettura e nell’interpretazione che si introduce la mente dell’uomo e che trasforma in scienza ciò che scienza non è, dichiarando non verità ciò che invece è piena e perfetta verità dell’universo.</w:t>
      </w:r>
    </w:p>
    <w:p w14:paraId="345251CB" w14:textId="77777777" w:rsidR="00140FBF" w:rsidRPr="00DA44A4" w:rsidRDefault="00140FBF" w:rsidP="0080168B">
      <w:pPr>
        <w:spacing w:after="120"/>
        <w:jc w:val="both"/>
        <w:rPr>
          <w:rFonts w:ascii="Arial" w:hAnsi="Arial" w:cs="Arial"/>
          <w:szCs w:val="20"/>
        </w:rPr>
      </w:pPr>
      <w:r w:rsidRPr="00DA44A4">
        <w:rPr>
          <w:rFonts w:ascii="Arial" w:hAnsi="Arial" w:cs="Arial"/>
          <w:szCs w:val="20"/>
        </w:rPr>
        <w:t xml:space="preserve">I Magi, persone sapienti, osservatori scrupolosi degli eventi dell’universo, scrutando il cielo, notano che vi è qualcosa che non appartiene al cielo, perché non connaturale alle sue leggi. Vedono una stella che non è come le altre stelle .Questa è diversa. È misteriosa. Qui subentra la loro onestà. Cosa vi leggono in questa visione? Come la interpretano? Vedono in essa l’annunzio del compimento di un’antica profezia conosciuta in oriente. Un re misterioso sarebbe nato proprio in Giudea, tra i figli di Israele. Dopo la lettura del segno di Dio nasce in loro il desiderio di adorare questo nato re e si mettono a seguire la stella. All’onestà subentra la docilità, l’umiltà, il desiderio di non essere estranei al mistero che la stella sta annunziando loro. </w:t>
      </w:r>
    </w:p>
    <w:p w14:paraId="55189AFB" w14:textId="77777777" w:rsidR="00140FBF" w:rsidRPr="00DA44A4" w:rsidRDefault="00140FBF" w:rsidP="0080168B">
      <w:pPr>
        <w:spacing w:after="120"/>
        <w:jc w:val="both"/>
        <w:rPr>
          <w:rFonts w:ascii="Arial" w:hAnsi="Arial" w:cs="Arial"/>
          <w:bCs/>
          <w:i/>
          <w:iCs/>
          <w:szCs w:val="20"/>
        </w:rPr>
      </w:pPr>
      <w:r w:rsidRPr="00DA44A4">
        <w:rPr>
          <w:rFonts w:ascii="Arial" w:hAnsi="Arial" w:cs="Arial"/>
          <w:bCs/>
          <w:i/>
          <w:iCs/>
          <w:szCs w:val="20"/>
        </w:rPr>
        <w:t xml:space="preserve">Nato Gesù a Betlemme di Giudea, al tempo del re Erode, ecco, alcuni Magi vennero da oriente a Gerusalemme e dicevano: «Dov’è colui che è nato, il re dei Giudei? Abbiamo visto spuntare la sua stella e siamo venuti ad adorarlo». All’udire questo, il re Erode restò turbato e con lui tutta Gerusalemme. Riuniti tutti i capi dei sacerdoti e gli scribi del popolo, si informava da loro sul luogo in cui doveva nascere il Cristo. Gli risposero: «A Betlemme di Giudea, perché così è scritto per mezzo del profeta: E tu, Betlemme, terra di Giuda, non sei davvero l’ultima delle città principali di Giuda: da te infatti uscirà un </w:t>
      </w:r>
      <w:r w:rsidRPr="00DA44A4">
        <w:rPr>
          <w:rFonts w:ascii="Arial" w:hAnsi="Arial" w:cs="Arial"/>
          <w:bCs/>
          <w:i/>
          <w:iCs/>
          <w:szCs w:val="20"/>
        </w:rPr>
        <w:lastRenderedPageBreak/>
        <w:t xml:space="preserve">capo che sarà il pastore del mio popolo, Israele». Allora Erode, chiamati segretamente i Magi, si fece dire da loro con esattezza il tempo in cui era apparsa la stella e li inviò a Betlemme dicendo: «Andate e informatevi accuratamente sul bambino e, quando l’avrete trovato, fatemelo sapere, perché anch’io venga ad adorarlo». Udito il re, essi partirono. Ed ecco, la stella, che avevano visto spuntare, li precedeva, finché giunse e si fermò sopra il luogo dove si trovava il bambino. Al vedere la stella, provarono una gioia grandissima. Entrati nella casa, videro il bambino con Maria sua madre, si prostrarono e lo adorarono. Poi aprirono i loro scrigni e gli offrirono in dono oro, incenso e mirra. Avvertiti in sogno di non tornare da Erode, per un’altra strada fecero ritorno al loro paese (Mt 2,1-12). </w:t>
      </w:r>
    </w:p>
    <w:p w14:paraId="2BFE7EE7" w14:textId="77777777" w:rsidR="00140FBF" w:rsidRPr="00DA44A4" w:rsidRDefault="00140FBF" w:rsidP="0080168B">
      <w:pPr>
        <w:spacing w:after="120"/>
        <w:jc w:val="both"/>
        <w:rPr>
          <w:rFonts w:ascii="Arial" w:hAnsi="Arial" w:cs="Arial"/>
          <w:szCs w:val="20"/>
        </w:rPr>
      </w:pPr>
      <w:r w:rsidRPr="00DA44A4">
        <w:rPr>
          <w:rFonts w:ascii="Arial" w:hAnsi="Arial" w:cs="Arial"/>
          <w:szCs w:val="20"/>
        </w:rPr>
        <w:t>La profezia da loro conosciuta è però parziale. Dice la nascita, ma non dove, da chi. Dice che avverrà in Israele, ma non contiene il luogo. Giungono a Gerusalemme e la stella scompare. Hanno bisogno della Parola, della rivelazione e questa dice che è a Betlemme che il luogo della nascita del Re dei Giudei. Dopo essersi informati, si rimettono in cammino e nuovamente la stella guida i loro passi. Scienza e rivelazione non possono essere due verità contrapposte. La rivelazione è necessaria alla scienza per raggiungere il suo vero fine, altrimenti essa è un girare a vuoto. La scienza che perde di vista il suo fine è essa stessa vanità, anzi la più grande vanità. Qual è allora il fine della scienza? Mostrare ad ogni uomo la grandezza di Dio che ha scritto se stesso in ogni più piccola particella dell’universo. Possiamo allora dire che il fine della scienza è il raggiungimento della perfetta verità della fede. È prostrarsi dinanzi a Cristo Gesù e prestare a Lui l’ossequio di un cuore umile, docile, onesto, sincero, capace di penetrare il mistero senza poterlo possedere a pieno. La mente che pensa, che cerca, che crede devono essere una sola mente, non due, unite in modo schizofrenico e disorientante le altre mente dalla verità.</w:t>
      </w:r>
    </w:p>
    <w:p w14:paraId="5D573716" w14:textId="77777777" w:rsidR="00140FBF" w:rsidRPr="00DA44A4" w:rsidRDefault="00140FBF" w:rsidP="0080168B">
      <w:pPr>
        <w:spacing w:after="120"/>
        <w:jc w:val="both"/>
        <w:rPr>
          <w:rFonts w:ascii="Arial" w:hAnsi="Arial" w:cs="Arial"/>
          <w:szCs w:val="20"/>
        </w:rPr>
      </w:pPr>
      <w:r w:rsidRPr="00DA44A4">
        <w:rPr>
          <w:rFonts w:ascii="Arial" w:hAnsi="Arial" w:cs="Arial"/>
          <w:szCs w:val="20"/>
        </w:rPr>
        <w:t xml:space="preserve">Vergine Maria, Madre della Redenzione, Angeli, Santi, fateci umili, docili, onesti per la verità.  </w:t>
      </w:r>
    </w:p>
    <w:p w14:paraId="75E938A8" w14:textId="77777777" w:rsidR="00140FBF" w:rsidRPr="00DA44A4" w:rsidRDefault="00140FBF" w:rsidP="00CB781A">
      <w:pPr>
        <w:pStyle w:val="Titolo3"/>
        <w:jc w:val="right"/>
      </w:pPr>
      <w:bookmarkStart w:id="815" w:name="_Toc62181786"/>
      <w:r w:rsidRPr="00DA44A4">
        <w:t>08 Dicembre 2012</w:t>
      </w:r>
      <w:bookmarkEnd w:id="815"/>
    </w:p>
    <w:p w14:paraId="0F2F73EE" w14:textId="77777777" w:rsidR="00140FBF" w:rsidRPr="00DA44A4" w:rsidRDefault="00140FBF" w:rsidP="00CB781A">
      <w:pPr>
        <w:pStyle w:val="Titolo1"/>
      </w:pPr>
      <w:bookmarkStart w:id="816" w:name="_Toc343622788"/>
      <w:bookmarkStart w:id="817" w:name="_Toc62181787"/>
      <w:r w:rsidRPr="00DA44A4">
        <w:t>La morte dell’atto di Fede e sua risurrezione – Responsabilità</w:t>
      </w:r>
      <w:bookmarkEnd w:id="816"/>
      <w:bookmarkEnd w:id="817"/>
    </w:p>
    <w:p w14:paraId="2A7F1E58" w14:textId="77777777" w:rsidR="00140FBF" w:rsidRPr="00DA44A4" w:rsidRDefault="00140FBF" w:rsidP="0080168B">
      <w:pPr>
        <w:spacing w:after="120"/>
        <w:jc w:val="both"/>
        <w:rPr>
          <w:rFonts w:ascii="Arial" w:hAnsi="Arial" w:cs="Arial"/>
          <w:b/>
          <w:bCs/>
          <w:color w:val="000000"/>
          <w:szCs w:val="20"/>
        </w:rPr>
      </w:pPr>
      <w:r w:rsidRPr="00DA44A4">
        <w:rPr>
          <w:rFonts w:ascii="Arial" w:hAnsi="Arial" w:cs="Arial"/>
          <w:b/>
          <w:szCs w:val="20"/>
        </w:rPr>
        <w:t>La morte dell’Atto di fede è verità che accompagna tutta la nostra vita. In ogni istante si può precipitare nell’idolatria, ci si può consegnare agli idoli. È la nostra storia.</w:t>
      </w:r>
      <w:r w:rsidRPr="00DA44A4">
        <w:rPr>
          <w:rFonts w:ascii="Arial" w:hAnsi="Arial" w:cs="Arial"/>
          <w:b/>
          <w:bCs/>
          <w:color w:val="000000"/>
          <w:szCs w:val="20"/>
        </w:rPr>
        <w:t xml:space="preserve"> </w:t>
      </w:r>
    </w:p>
    <w:p w14:paraId="69BBE83D" w14:textId="77777777" w:rsidR="00140FBF" w:rsidRPr="00DA44A4" w:rsidRDefault="00140FBF" w:rsidP="0080168B">
      <w:pPr>
        <w:spacing w:after="120"/>
        <w:jc w:val="both"/>
        <w:rPr>
          <w:rFonts w:ascii="Arial" w:hAnsi="Arial" w:cs="Arial"/>
          <w:b/>
          <w:bCs/>
          <w:color w:val="000000"/>
          <w:szCs w:val="20"/>
        </w:rPr>
      </w:pPr>
      <w:r w:rsidRPr="00DA44A4">
        <w:rPr>
          <w:rFonts w:ascii="Arial" w:hAnsi="Arial" w:cs="Arial"/>
          <w:b/>
          <w:bCs/>
          <w:color w:val="000000"/>
          <w:szCs w:val="20"/>
        </w:rPr>
        <w:t xml:space="preserve">In ogni atto che conduce alla perdita della fede vi è una responsabilità. Essa è della singola persona, oppure di colui che è posto a capo del popolo del Signore: per debolezza, fragilità, incoscienza, mancata fermezza, assenza di formazione, istruzione, insegnamento delle verità dell’Alleanza. </w:t>
      </w:r>
    </w:p>
    <w:p w14:paraId="68C956EE" w14:textId="77777777" w:rsidR="00140FBF" w:rsidRPr="00DA44A4" w:rsidRDefault="00140FBF" w:rsidP="0080168B">
      <w:pPr>
        <w:spacing w:after="120"/>
        <w:jc w:val="both"/>
        <w:rPr>
          <w:rFonts w:ascii="Arial" w:hAnsi="Arial" w:cs="Arial"/>
          <w:i/>
        </w:rPr>
      </w:pPr>
      <w:r w:rsidRPr="00DA44A4">
        <w:rPr>
          <w:rFonts w:ascii="Arial" w:hAnsi="Arial" w:cs="Arial"/>
          <w:i/>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w:t>
      </w:r>
      <w:r w:rsidRPr="00DA44A4">
        <w:rPr>
          <w:rFonts w:ascii="Arial" w:hAnsi="Arial" w:cs="Arial"/>
          <w:i/>
        </w:rPr>
        <w:lastRenderedPageBreak/>
        <w:t>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(Es 32,1-6).</w:t>
      </w:r>
    </w:p>
    <w:p w14:paraId="0F18E273" w14:textId="77777777" w:rsidR="00140FBF" w:rsidRPr="00DA44A4" w:rsidRDefault="00140FBF" w:rsidP="0080168B">
      <w:pPr>
        <w:spacing w:after="120"/>
        <w:jc w:val="both"/>
        <w:rPr>
          <w:rFonts w:ascii="Arial" w:hAnsi="Arial" w:cs="Arial"/>
          <w:b/>
          <w:bCs/>
          <w:color w:val="000000"/>
        </w:rPr>
      </w:pPr>
      <w:r w:rsidRPr="00DA44A4">
        <w:rPr>
          <w:rFonts w:ascii="Arial" w:hAnsi="Arial" w:cs="Arial"/>
          <w:b/>
          <w:bCs/>
          <w:color w:val="000000"/>
        </w:rPr>
        <w:t xml:space="preserve">Perché si ritorni nella fede, perché si risusciti in essa, occorre sempre un intervento forte di Dio. Questo intervento Dio lo esercita mediante i suoi Mediatori. Senza i Mediatori dell’atto di fede, mai vi potrà essere una sua risurrezione nei cuori. </w:t>
      </w:r>
    </w:p>
    <w:p w14:paraId="48B3FE2A" w14:textId="77777777" w:rsidR="00140FBF" w:rsidRPr="00DA44A4" w:rsidRDefault="00140FBF" w:rsidP="0080168B">
      <w:pPr>
        <w:spacing w:after="120"/>
        <w:jc w:val="both"/>
        <w:rPr>
          <w:rFonts w:ascii="Arial" w:hAnsi="Arial" w:cs="Arial"/>
          <w:i/>
          <w:iCs/>
          <w:color w:val="000000"/>
          <w:szCs w:val="20"/>
        </w:rPr>
      </w:pPr>
      <w:r w:rsidRPr="00DA44A4">
        <w:rPr>
          <w:rFonts w:ascii="Arial" w:hAnsi="Arial" w:cs="Arial"/>
          <w:i/>
          <w:iCs/>
          <w:color w:val="000000"/>
          <w:szCs w:val="20"/>
        </w:rPr>
        <w:t xml:space="preserve">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31,7-14). </w:t>
      </w:r>
    </w:p>
    <w:p w14:paraId="3C2A676D" w14:textId="77777777" w:rsidR="00140FBF" w:rsidRPr="00DA44A4" w:rsidRDefault="00140FBF" w:rsidP="0080168B">
      <w:pPr>
        <w:spacing w:after="120"/>
        <w:jc w:val="both"/>
        <w:rPr>
          <w:rFonts w:ascii="Arial" w:hAnsi="Arial" w:cs="Arial"/>
          <w:b/>
          <w:bCs/>
          <w:iCs/>
          <w:color w:val="000000"/>
          <w:szCs w:val="20"/>
        </w:rPr>
      </w:pPr>
      <w:r w:rsidRPr="00DA44A4">
        <w:rPr>
          <w:rFonts w:ascii="Arial" w:hAnsi="Arial" w:cs="Arial"/>
          <w:b/>
          <w:bCs/>
          <w:iCs/>
          <w:color w:val="000000"/>
          <w:szCs w:val="20"/>
        </w:rPr>
        <w:t xml:space="preserve">Il Mediatore deve essere vero intercessore, vero difensore dei diritti di Dio e della pietà o misericordia verso il popolo. Al mediatore occorrono sapienza, intelligenza, fortezza, grande amore per il Signore e per il suo popolo. Spetta al suo ufficio di mediazione riconciliare nuovamente Dio e l’uomo. </w:t>
      </w:r>
    </w:p>
    <w:p w14:paraId="41CE9617" w14:textId="77777777" w:rsidR="00140FBF" w:rsidRPr="00DA44A4" w:rsidRDefault="00140FBF" w:rsidP="0080168B">
      <w:pPr>
        <w:spacing w:after="120"/>
        <w:jc w:val="both"/>
        <w:rPr>
          <w:rFonts w:ascii="Arial" w:hAnsi="Arial" w:cs="Arial"/>
          <w:i/>
          <w:iCs/>
          <w:color w:val="000000"/>
          <w:szCs w:val="20"/>
        </w:rPr>
      </w:pPr>
      <w:r w:rsidRPr="00DA44A4">
        <w:rPr>
          <w:rFonts w:ascii="Arial" w:hAnsi="Arial" w:cs="Arial"/>
          <w:i/>
          <w:iCs/>
          <w:color w:val="000000"/>
          <w:szCs w:val="20"/>
        </w:rPr>
        <w:t xml:space="preserve">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 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 (Es 32,19-24). </w:t>
      </w:r>
    </w:p>
    <w:p w14:paraId="2D60D3DD" w14:textId="77777777" w:rsidR="00140FBF" w:rsidRPr="00DA44A4" w:rsidRDefault="00140FBF" w:rsidP="0080168B">
      <w:pPr>
        <w:spacing w:after="120"/>
        <w:jc w:val="both"/>
        <w:rPr>
          <w:rFonts w:ascii="Arial" w:hAnsi="Arial" w:cs="Arial"/>
          <w:b/>
          <w:bCs/>
          <w:iCs/>
          <w:color w:val="000000"/>
          <w:szCs w:val="20"/>
        </w:rPr>
      </w:pPr>
      <w:r w:rsidRPr="00DA44A4">
        <w:rPr>
          <w:rFonts w:ascii="Arial" w:hAnsi="Arial" w:cs="Arial"/>
          <w:b/>
          <w:bCs/>
          <w:iCs/>
          <w:color w:val="000000"/>
          <w:szCs w:val="20"/>
        </w:rPr>
        <w:t xml:space="preserve">Mosè manifesta tutta la fermezza nel condannare il peccato del suo popolo. </w:t>
      </w:r>
    </w:p>
    <w:p w14:paraId="76AC8126" w14:textId="77777777" w:rsidR="00140FBF" w:rsidRPr="00DA44A4" w:rsidRDefault="00140FBF" w:rsidP="0080168B">
      <w:pPr>
        <w:spacing w:after="120"/>
        <w:jc w:val="both"/>
        <w:rPr>
          <w:rFonts w:ascii="Arial" w:hAnsi="Arial" w:cs="Arial"/>
          <w:i/>
          <w:iCs/>
          <w:color w:val="000000"/>
          <w:szCs w:val="20"/>
        </w:rPr>
      </w:pPr>
      <w:r w:rsidRPr="00DA44A4">
        <w:rPr>
          <w:rFonts w:ascii="Arial" w:hAnsi="Arial" w:cs="Arial"/>
          <w:i/>
          <w:iCs/>
          <w:color w:val="000000"/>
          <w:szCs w:val="20"/>
        </w:rPr>
        <w:lastRenderedPageBreak/>
        <w:t xml:space="preserve">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25-35). </w:t>
      </w:r>
    </w:p>
    <w:p w14:paraId="52E39407" w14:textId="77777777" w:rsidR="00140FBF" w:rsidRPr="00DA44A4" w:rsidRDefault="00140FBF" w:rsidP="0080168B">
      <w:pPr>
        <w:spacing w:after="120"/>
        <w:jc w:val="both"/>
        <w:rPr>
          <w:rFonts w:ascii="Arial" w:hAnsi="Arial" w:cs="Arial"/>
          <w:b/>
          <w:bCs/>
          <w:iCs/>
          <w:color w:val="000000"/>
          <w:szCs w:val="20"/>
        </w:rPr>
      </w:pPr>
      <w:r w:rsidRPr="00DA44A4">
        <w:rPr>
          <w:rFonts w:ascii="Arial" w:hAnsi="Arial" w:cs="Arial"/>
          <w:b/>
          <w:bCs/>
          <w:iCs/>
          <w:color w:val="000000"/>
          <w:szCs w:val="20"/>
        </w:rPr>
        <w:t xml:space="preserve">La stessa fermezza Mosè la manifesta anche con il Signore. Lui non può abbandonare il suo popolo. Lui deve camminare con esso sempre. Un solo istante senza il Signore ed il popolo mai potrà esistere sulla faccia della terra. Questa scienza e conoscenza deve sempre essere nel cuore del Mediatore. </w:t>
      </w:r>
    </w:p>
    <w:p w14:paraId="7FB2A8E1" w14:textId="77777777" w:rsidR="00140FBF" w:rsidRPr="00DA44A4" w:rsidRDefault="00140FBF" w:rsidP="0080168B">
      <w:pPr>
        <w:spacing w:after="120"/>
        <w:jc w:val="both"/>
        <w:rPr>
          <w:rFonts w:ascii="Arial" w:hAnsi="Arial" w:cs="Arial"/>
          <w:i/>
          <w:iCs/>
          <w:color w:val="000000"/>
          <w:szCs w:val="20"/>
        </w:rPr>
      </w:pPr>
      <w:r w:rsidRPr="00DA44A4">
        <w:rPr>
          <w:rFonts w:ascii="Arial" w:hAnsi="Arial" w:cs="Arial"/>
          <w:i/>
          <w:iCs/>
          <w:color w:val="000000"/>
          <w:szCs w:val="20"/>
        </w:rPr>
        <w:t xml:space="preserve">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 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 (Es 33,1-6). </w:t>
      </w:r>
    </w:p>
    <w:p w14:paraId="0405C5DD" w14:textId="77777777" w:rsidR="00140FBF" w:rsidRPr="00DA44A4" w:rsidRDefault="00140FBF" w:rsidP="0080168B">
      <w:pPr>
        <w:spacing w:after="120"/>
        <w:jc w:val="both"/>
        <w:rPr>
          <w:rFonts w:ascii="Arial" w:hAnsi="Arial" w:cs="Arial"/>
          <w:b/>
          <w:bCs/>
          <w:color w:val="000000"/>
          <w:szCs w:val="20"/>
        </w:rPr>
      </w:pPr>
      <w:r w:rsidRPr="00DA44A4">
        <w:rPr>
          <w:rFonts w:ascii="Arial" w:hAnsi="Arial" w:cs="Arial"/>
          <w:b/>
          <w:bCs/>
          <w:color w:val="000000"/>
          <w:szCs w:val="20"/>
        </w:rPr>
        <w:t xml:space="preserve">Perché il Signore ascolti il suo Mediatore è necessario che lui sia interamente nelle grazie del Signore, sia vero suo amico, vero suo fedele, vero ascoltatore di ogni sua parola. Il Mediatore deve essere insieme nel cuore di Dio e nel cuore del suo popolo. </w:t>
      </w:r>
    </w:p>
    <w:p w14:paraId="6C846827" w14:textId="77777777" w:rsidR="00140FBF" w:rsidRPr="00DA44A4" w:rsidRDefault="00140FBF" w:rsidP="0080168B">
      <w:pPr>
        <w:spacing w:after="120"/>
        <w:jc w:val="both"/>
        <w:rPr>
          <w:rFonts w:ascii="Arial" w:hAnsi="Arial" w:cs="Arial"/>
          <w:i/>
          <w:iCs/>
          <w:color w:val="000000"/>
          <w:szCs w:val="20"/>
        </w:rPr>
      </w:pPr>
      <w:r w:rsidRPr="00DA44A4">
        <w:rPr>
          <w:rFonts w:ascii="Arial" w:hAnsi="Arial" w:cs="Arial"/>
          <w:i/>
          <w:iCs/>
          <w:color w:val="000000"/>
          <w:szCs w:val="20"/>
        </w:rPr>
        <w:t xml:space="preserve">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 Disse il Signore a Mosè: «Anche quanto hai detto io farò, perché hai trovato grazia ai miei occhi e ti ho conosciuto per nome». Gli disse: «Mostrami la tua gloria!». Rispose: «Farò passare davanti a te tutta la mia bontà e proclamerò il mio </w:t>
      </w:r>
      <w:r w:rsidRPr="00DA44A4">
        <w:rPr>
          <w:rFonts w:ascii="Arial" w:hAnsi="Arial" w:cs="Arial"/>
          <w:i/>
          <w:iCs/>
          <w:color w:val="000000"/>
          <w:szCs w:val="20"/>
        </w:rPr>
        <w:lastRenderedPageBreak/>
        <w:t xml:space="preserve">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12-23). </w:t>
      </w:r>
    </w:p>
    <w:p w14:paraId="2E9C9B34" w14:textId="77777777" w:rsidR="00140FBF" w:rsidRPr="00DA44A4" w:rsidRDefault="00140FBF" w:rsidP="0080168B">
      <w:pPr>
        <w:spacing w:after="120"/>
        <w:jc w:val="both"/>
        <w:rPr>
          <w:rFonts w:ascii="Arial" w:hAnsi="Arial" w:cs="Arial"/>
          <w:b/>
          <w:bCs/>
          <w:color w:val="000000"/>
          <w:szCs w:val="20"/>
        </w:rPr>
      </w:pPr>
      <w:r w:rsidRPr="00DA44A4">
        <w:rPr>
          <w:rFonts w:ascii="Arial" w:hAnsi="Arial" w:cs="Arial"/>
          <w:b/>
          <w:bCs/>
          <w:color w:val="000000"/>
          <w:szCs w:val="20"/>
        </w:rPr>
        <w:t xml:space="preserve">Il Mediatore dinanzi a Dio deve sapere osare, chiedere, avere certezze. È questa la certezza necessaria al Mediatore: Dio ascolterà sempre la sua voce di intercessione. </w:t>
      </w:r>
    </w:p>
    <w:p w14:paraId="48FAD742" w14:textId="77777777" w:rsidR="00140FBF" w:rsidRPr="00DA44A4" w:rsidRDefault="00140FBF" w:rsidP="0080168B">
      <w:pPr>
        <w:spacing w:after="120"/>
        <w:jc w:val="both"/>
        <w:rPr>
          <w:rFonts w:ascii="Arial" w:hAnsi="Arial" w:cs="Arial"/>
          <w:i/>
          <w:iCs/>
          <w:color w:val="000000"/>
          <w:szCs w:val="20"/>
        </w:rPr>
      </w:pPr>
      <w:r w:rsidRPr="00DA44A4">
        <w:rPr>
          <w:rFonts w:ascii="Arial" w:hAnsi="Arial" w:cs="Arial"/>
          <w:i/>
          <w:iCs/>
          <w:color w:val="000000"/>
          <w:szCs w:val="20"/>
        </w:rPr>
        <w:t xml:space="preserve">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Signore, che il Signore cammini in mezzo a noi. Sì, è un popolo di dura cervice, ma tu perdona la nostra colpa e il nostro peccato: fa’ di noi la tua eredità». (Es 33,5ss.). </w:t>
      </w:r>
    </w:p>
    <w:p w14:paraId="5A20CFBF" w14:textId="77777777" w:rsidR="00140FBF" w:rsidRPr="00DA44A4" w:rsidRDefault="00140FBF" w:rsidP="0080168B">
      <w:pPr>
        <w:spacing w:after="120"/>
        <w:jc w:val="both"/>
        <w:rPr>
          <w:rFonts w:ascii="Arial" w:hAnsi="Arial" w:cs="Arial"/>
          <w:b/>
          <w:szCs w:val="20"/>
        </w:rPr>
      </w:pPr>
      <w:r w:rsidRPr="00DA44A4">
        <w:rPr>
          <w:rFonts w:ascii="Arial" w:hAnsi="Arial" w:cs="Arial"/>
          <w:b/>
          <w:szCs w:val="20"/>
        </w:rPr>
        <w:t>La narrazione della morte della fede nel popolo del Signore e la sua successiva risurrezione è insegnamento che vale per ieri, oggi, domani sempre.</w:t>
      </w:r>
    </w:p>
    <w:p w14:paraId="37CECB3F" w14:textId="77777777" w:rsidR="00140FBF" w:rsidRPr="00DA44A4" w:rsidRDefault="00140FBF" w:rsidP="0080168B">
      <w:pPr>
        <w:spacing w:after="120"/>
        <w:jc w:val="both"/>
        <w:rPr>
          <w:rFonts w:ascii="Arial" w:hAnsi="Arial" w:cs="Arial"/>
          <w:b/>
          <w:szCs w:val="20"/>
        </w:rPr>
      </w:pPr>
      <w:r w:rsidRPr="00DA44A4">
        <w:rPr>
          <w:rFonts w:ascii="Arial" w:hAnsi="Arial" w:cs="Arial"/>
          <w:b/>
          <w:szCs w:val="20"/>
        </w:rPr>
        <w:t xml:space="preserve">La soluzione della crisi non è in colui che pecca. È nel Mediatore. Chiediamoci: siamo noi veri Mediatori presso i fratelli nella soluzione della crisi della morte della loro fede? Quanto siamo credibili presso Dio e quanto presso il popolo. </w:t>
      </w:r>
    </w:p>
    <w:p w14:paraId="13580934" w14:textId="77777777" w:rsidR="00140FBF" w:rsidRPr="00DA44A4" w:rsidRDefault="00140FBF" w:rsidP="0080168B">
      <w:pPr>
        <w:spacing w:after="120"/>
        <w:jc w:val="both"/>
        <w:rPr>
          <w:rFonts w:ascii="Arial" w:hAnsi="Arial" w:cs="Arial"/>
          <w:b/>
          <w:szCs w:val="20"/>
        </w:rPr>
      </w:pPr>
      <w:r w:rsidRPr="00DA44A4">
        <w:rPr>
          <w:rFonts w:ascii="Arial" w:hAnsi="Arial" w:cs="Arial"/>
          <w:b/>
          <w:szCs w:val="20"/>
        </w:rPr>
        <w:t xml:space="preserve">Oggi l’ufficio di mediazione si vive male, senza fede in esso, senza fermezza, fortezza, perseveranza. È la catastrofe. Chi cade non si rialza più. </w:t>
      </w:r>
    </w:p>
    <w:p w14:paraId="3365D726" w14:textId="77777777" w:rsidR="00140FBF" w:rsidRPr="00DA44A4" w:rsidRDefault="00140FBF" w:rsidP="0080168B">
      <w:pPr>
        <w:spacing w:after="120"/>
        <w:jc w:val="both"/>
        <w:rPr>
          <w:rFonts w:ascii="Arial" w:hAnsi="Arial" w:cs="Arial"/>
          <w:b/>
          <w:szCs w:val="20"/>
        </w:rPr>
      </w:pPr>
      <w:r w:rsidRPr="00DA44A4">
        <w:rPr>
          <w:rFonts w:ascii="Arial" w:hAnsi="Arial" w:cs="Arial"/>
          <w:b/>
          <w:szCs w:val="20"/>
        </w:rPr>
        <w:t>La Vergine Maria, Madre della Redenzione, Angeli e Santi, ci insegni come essere veri mediatori di risurrezione della fede in molti cuori.</w:t>
      </w:r>
    </w:p>
    <w:p w14:paraId="64FB9CAD" w14:textId="77777777" w:rsidR="00140FBF" w:rsidRPr="00DA44A4" w:rsidRDefault="00140FBF" w:rsidP="0080168B">
      <w:pPr>
        <w:spacing w:after="120"/>
        <w:jc w:val="both"/>
        <w:rPr>
          <w:rFonts w:ascii="Arial" w:hAnsi="Arial" w:cs="Arial"/>
          <w:b/>
          <w:szCs w:val="20"/>
        </w:rPr>
      </w:pPr>
    </w:p>
    <w:p w14:paraId="23B68AD1" w14:textId="77777777" w:rsidR="00140FBF" w:rsidRPr="00CB781A" w:rsidRDefault="00140FBF" w:rsidP="00CB781A">
      <w:pPr>
        <w:pStyle w:val="Titolo1"/>
      </w:pPr>
      <w:bookmarkStart w:id="818" w:name="_Toc343622790"/>
      <w:bookmarkStart w:id="819" w:name="_Toc62181788"/>
      <w:r w:rsidRPr="00CB781A">
        <w:t>A che cosa devo che la madre del mio Signore venga da me?</w:t>
      </w:r>
      <w:bookmarkEnd w:id="818"/>
      <w:bookmarkEnd w:id="819"/>
    </w:p>
    <w:p w14:paraId="2CF831F8" w14:textId="77777777" w:rsidR="00140FBF" w:rsidRPr="00DA44A4" w:rsidRDefault="00140FBF" w:rsidP="0080168B">
      <w:pPr>
        <w:spacing w:after="120"/>
        <w:jc w:val="both"/>
        <w:rPr>
          <w:rFonts w:ascii="Arial" w:hAnsi="Arial" w:cs="Arial"/>
        </w:rPr>
      </w:pPr>
      <w:r w:rsidRPr="00DA44A4">
        <w:rPr>
          <w:rFonts w:ascii="Arial" w:hAnsi="Arial" w:cs="Arial"/>
        </w:rPr>
        <w:t xml:space="preserve">Quanto avviene nel Vangelo non è un puro racconto. Neanche è solo vero insegnamento, catechesi, ammaestramento. È evento che dovrà essere vissuto da ogni discepolo di Gesù in ogni altro momento della storia. Nel linguaggio religioso possiamo definirlo come un vero </w:t>
      </w:r>
      <w:r w:rsidRPr="00DA44A4">
        <w:rPr>
          <w:rFonts w:ascii="Arial" w:hAnsi="Arial" w:cs="Arial"/>
          <w:i/>
        </w:rPr>
        <w:t>“mito”</w:t>
      </w:r>
      <w:r w:rsidRPr="00DA44A4">
        <w:rPr>
          <w:rFonts w:ascii="Arial" w:hAnsi="Arial" w:cs="Arial"/>
        </w:rPr>
        <w:t xml:space="preserve">, non però inteso come leggenda, fatto immaginario, pura invenzione. Bensì come </w:t>
      </w:r>
      <w:r w:rsidRPr="00DA44A4">
        <w:rPr>
          <w:rFonts w:ascii="Arial" w:hAnsi="Arial" w:cs="Arial"/>
          <w:i/>
        </w:rPr>
        <w:t>“vero evento che si è verificato”</w:t>
      </w:r>
      <w:r w:rsidRPr="00DA44A4">
        <w:rPr>
          <w:rFonts w:ascii="Arial" w:hAnsi="Arial" w:cs="Arial"/>
        </w:rPr>
        <w:t xml:space="preserve"> e che poi dovrà essere attualizzato nella storia attraverso il </w:t>
      </w:r>
      <w:r w:rsidRPr="00DA44A4">
        <w:rPr>
          <w:rFonts w:ascii="Arial" w:hAnsi="Arial" w:cs="Arial"/>
          <w:i/>
        </w:rPr>
        <w:t>“rito”,</w:t>
      </w:r>
      <w:r w:rsidRPr="00DA44A4">
        <w:rPr>
          <w:rFonts w:ascii="Arial" w:hAnsi="Arial" w:cs="Arial"/>
        </w:rPr>
        <w:t xml:space="preserve"> anche questo inteso e compreso non come una mera celebrazione liturgica, bensì come vera attualizzazione di ciò che è avvenuto alle origini.</w:t>
      </w:r>
    </w:p>
    <w:p w14:paraId="48A1B9DB" w14:textId="77777777" w:rsidR="00140FBF" w:rsidRPr="00DA44A4" w:rsidRDefault="00140FBF" w:rsidP="0080168B">
      <w:pPr>
        <w:spacing w:after="120"/>
        <w:jc w:val="both"/>
        <w:rPr>
          <w:rFonts w:ascii="Arial" w:hAnsi="Arial" w:cs="Arial"/>
        </w:rPr>
      </w:pPr>
      <w:r w:rsidRPr="00DA44A4">
        <w:rPr>
          <w:rFonts w:ascii="Arial" w:hAnsi="Arial" w:cs="Arial"/>
        </w:rPr>
        <w:t xml:space="preserve">Questo </w:t>
      </w:r>
      <w:r w:rsidRPr="00DA44A4">
        <w:rPr>
          <w:rFonts w:ascii="Arial" w:hAnsi="Arial" w:cs="Arial"/>
          <w:i/>
        </w:rPr>
        <w:t>“evento evangelico primordiale”</w:t>
      </w:r>
      <w:r w:rsidRPr="00DA44A4">
        <w:rPr>
          <w:rFonts w:ascii="Arial" w:hAnsi="Arial" w:cs="Arial"/>
        </w:rPr>
        <w:t xml:space="preserve"> compiuto dalla Vergine Maria, vero evento posto nella storia </w:t>
      </w:r>
      <w:r w:rsidRPr="00DA44A4">
        <w:rPr>
          <w:rFonts w:ascii="Arial" w:hAnsi="Arial" w:cs="Arial"/>
          <w:i/>
        </w:rPr>
        <w:t>(mito),</w:t>
      </w:r>
      <w:r w:rsidRPr="00DA44A4">
        <w:rPr>
          <w:rFonts w:ascii="Arial" w:hAnsi="Arial" w:cs="Arial"/>
        </w:rPr>
        <w:t xml:space="preserve"> deve diventare celebrazione quotidiana nella nostra vita </w:t>
      </w:r>
      <w:r w:rsidRPr="00DA44A4">
        <w:rPr>
          <w:rFonts w:ascii="Arial" w:hAnsi="Arial" w:cs="Arial"/>
          <w:i/>
        </w:rPr>
        <w:t>(rito).</w:t>
      </w:r>
      <w:r w:rsidRPr="00DA44A4">
        <w:rPr>
          <w:rFonts w:ascii="Arial" w:hAnsi="Arial" w:cs="Arial"/>
        </w:rPr>
        <w:t xml:space="preserve"> Noi ogni giorno siamo chiamati a dare verità storica, attualizzazione quotidiana a </w:t>
      </w:r>
      <w:r w:rsidRPr="00DA44A4">
        <w:rPr>
          <w:rFonts w:ascii="Arial" w:hAnsi="Arial" w:cs="Arial"/>
        </w:rPr>
        <w:lastRenderedPageBreak/>
        <w:t>quell’evento che segna nel cammino religioso dell’umanità una svolta di portata cosmica. Infatti finora era sempre il Signore che prendeva lo Spirito che lui aveva riversato su un uomo particolare e lo posava su altri uomini, associandoli al suo ministero. Mai da una persona ripiena di Spirito Santo, lo Spirito del Signore era passato su un'altra persona. Questo evento unico, primo, particolare, singolare, deve divenire evento quotidiano, universale, di ogni discepolo del Signore.</w:t>
      </w:r>
    </w:p>
    <w:p w14:paraId="7F63DA53" w14:textId="77777777" w:rsidR="00140FBF" w:rsidRPr="00DA44A4" w:rsidRDefault="00140FBF" w:rsidP="0080168B">
      <w:pPr>
        <w:spacing w:after="120"/>
        <w:jc w:val="both"/>
        <w:rPr>
          <w:rFonts w:ascii="Arial" w:hAnsi="Arial" w:cs="Arial"/>
        </w:rPr>
      </w:pPr>
      <w:r w:rsidRPr="00DA44A4">
        <w:rPr>
          <w:rFonts w:ascii="Arial" w:hAnsi="Arial" w:cs="Arial"/>
        </w:rPr>
        <w:t xml:space="preserve">La Vergine Maria è piena di Spirito Santo. È interamente avvolta da Lui, più che un manto avvolge il corpo. Possiamo dire che la Madre di Gesù è vestita di Spirito Santo nel suo corpo, nel suo spirito, nella sua anima. Lo Spirito del Signore la muove, la spinge perché in fretta si rechi nella casa della cugina Elisabetta, in attesa ormai da sei mesi di Giovanni il Battista. Appena Maria entra nella casa di Zaccaria, saluta Elisabetta e questa viene pervasa, invasa dello Spirito di Dio che avvolgeva la Madre del Signore. Il bambino viene ricolmato dello Spirito Santo che Maria porta in sé e la stessa Elisabetta riceve in dono una parola di scienza perfetta sul mistero della Donna che le sta innanzi. Maria è la Madre del suo Signore, del suo Dio. Il frutto del suo grembo è benedetto, è il Messia del Signore. Maria è beata perché ha creduto nell’adempimento della Parola del Signore. Elisabetta vede Maria con gli occhi purissimi dello Spirito Santo. È questo il mistero che oggi si compie nella casa di Zaccaria. </w:t>
      </w:r>
    </w:p>
    <w:p w14:paraId="34BBA534" w14:textId="77777777" w:rsidR="00140FBF" w:rsidRPr="00DA44A4" w:rsidRDefault="00140FBF" w:rsidP="0080168B">
      <w:pPr>
        <w:spacing w:after="120"/>
        <w:jc w:val="both"/>
        <w:rPr>
          <w:rFonts w:ascii="Arial" w:hAnsi="Arial" w:cs="Arial"/>
          <w:i/>
        </w:rPr>
      </w:pPr>
      <w:r w:rsidRPr="00DA44A4">
        <w:rPr>
          <w:rFonts w:ascii="Arial" w:hAnsi="Arial" w:cs="Arial"/>
          <w:i/>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DA44A4">
        <w:rPr>
          <w:rFonts w:ascii="Arial" w:hAnsi="Arial" w:cs="Arial"/>
          <w:i/>
          <w:position w:val="4"/>
        </w:rPr>
        <w:t xml:space="preserve"> </w:t>
      </w:r>
      <w:r w:rsidRPr="00DA44A4">
        <w:rPr>
          <w:rFonts w:ascii="Arial" w:hAnsi="Arial" w:cs="Arial"/>
          <w:i/>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1DBD89E5" w14:textId="77777777" w:rsidR="00140FBF" w:rsidRPr="00DA44A4" w:rsidRDefault="00140FBF" w:rsidP="0080168B">
      <w:pPr>
        <w:spacing w:after="120"/>
        <w:jc w:val="both"/>
        <w:rPr>
          <w:rFonts w:ascii="Arial" w:hAnsi="Arial" w:cs="Arial"/>
          <w:bCs/>
          <w:iCs/>
        </w:rPr>
      </w:pPr>
      <w:r w:rsidRPr="00DA44A4">
        <w:rPr>
          <w:rFonts w:ascii="Arial" w:hAnsi="Arial" w:cs="Arial"/>
          <w:bCs/>
          <w:iCs/>
        </w:rPr>
        <w:t xml:space="preserve">Quanto avviene in questo </w:t>
      </w:r>
      <w:r w:rsidRPr="00DA44A4">
        <w:rPr>
          <w:rFonts w:ascii="Arial" w:hAnsi="Arial" w:cs="Arial"/>
          <w:bCs/>
          <w:i/>
          <w:iCs/>
        </w:rPr>
        <w:t>“evento evangelico primordiale”</w:t>
      </w:r>
      <w:r w:rsidRPr="00DA44A4">
        <w:rPr>
          <w:rFonts w:ascii="Arial" w:hAnsi="Arial" w:cs="Arial"/>
          <w:bCs/>
          <w:iCs/>
        </w:rPr>
        <w:t>, siamo infatti agli inizi della Nuova Alleanza, dovrà compiersi ogni giorno nella casa del mondo. Allora è stato compiuto dalla Madre di Dio. Oggi e sempre dovrà compierlo ogni figlio di Dio, ogni discepolo di Gesù, ogni suo redento e salvato. Il rito del cristiano allora non potrà essere solamente quello liturgico. Quello serve per ricolmarci di Spirito Santo. Non però perché rimanga in noi a marcire per nostra pigrizia, ignavia, indolenza, sonno spirituale, accidia, mancanza di zelo e di fortezza, poca fede e scarso convincimento. Ci si ricolma di Spirito Santo per riversarlo sul mondo, in modo che nella casa del mondo avvenga ciò che si è realizzato nella casa di Elisabetta. Solo lo Spirito del Signore potrà convincere il mondo della verità di Cristo e attrarlo al suo Salvatore e Redentore. Lo Spirito Santo deve essere però portato, trasportato, condotto, veicolato dal cristiano. Lo Spirito porta il cristiano e il cristiano porta lo Spirito, allo stesso modo che una macchina porta il guidatore e il guidatore porta la macchina.</w:t>
      </w:r>
    </w:p>
    <w:p w14:paraId="0B5FCD0B" w14:textId="77777777" w:rsidR="00140FBF" w:rsidRPr="00DA44A4" w:rsidRDefault="00140FBF" w:rsidP="0080168B">
      <w:pPr>
        <w:spacing w:after="120"/>
        <w:jc w:val="both"/>
        <w:rPr>
          <w:rFonts w:ascii="Arial" w:hAnsi="Arial" w:cs="Arial"/>
          <w:bCs/>
          <w:iCs/>
        </w:rPr>
      </w:pPr>
      <w:r w:rsidRPr="00DA44A4">
        <w:rPr>
          <w:rFonts w:ascii="Arial" w:hAnsi="Arial" w:cs="Arial"/>
          <w:bCs/>
          <w:iCs/>
        </w:rPr>
        <w:t xml:space="preserve">La debolezza dell’evangelizzazione ai nostri tempi soffre perché il cristiano è privo di Spirito Santo. Vi è una carenza in lui che non permette alcun travasamento. È questa la ragione del fallimento pastorale. Si lavora, a volte anche molto. Ma da brocche vuote, anfore che non contengono acqua, otri senza vino, giare senza farina. Ci si agita rincorrendo il vento della vanità e dell’inutilità. Viviamo un </w:t>
      </w:r>
      <w:r w:rsidRPr="00DA44A4">
        <w:rPr>
          <w:rFonts w:ascii="Arial" w:hAnsi="Arial" w:cs="Arial"/>
          <w:bCs/>
          <w:i/>
          <w:iCs/>
        </w:rPr>
        <w:t>“rito”</w:t>
      </w:r>
      <w:r w:rsidRPr="00DA44A4">
        <w:rPr>
          <w:rFonts w:ascii="Arial" w:hAnsi="Arial" w:cs="Arial"/>
          <w:bCs/>
          <w:iCs/>
        </w:rPr>
        <w:t xml:space="preserve"> che non è vera </w:t>
      </w:r>
      <w:r w:rsidRPr="00DA44A4">
        <w:rPr>
          <w:rFonts w:ascii="Arial" w:hAnsi="Arial" w:cs="Arial"/>
          <w:bCs/>
          <w:iCs/>
        </w:rPr>
        <w:lastRenderedPageBreak/>
        <w:t xml:space="preserve">celebrazione, attualizzazione del </w:t>
      </w:r>
      <w:r w:rsidRPr="00DA44A4">
        <w:rPr>
          <w:rFonts w:ascii="Arial" w:hAnsi="Arial" w:cs="Arial"/>
          <w:bCs/>
          <w:i/>
          <w:iCs/>
        </w:rPr>
        <w:t>“mito”</w:t>
      </w:r>
      <w:r w:rsidRPr="00DA44A4">
        <w:rPr>
          <w:rFonts w:ascii="Arial" w:hAnsi="Arial" w:cs="Arial"/>
          <w:bCs/>
          <w:iCs/>
        </w:rPr>
        <w:t xml:space="preserve">. Vi è questo abisso spaventoso che ci separa dallo Spirito Santo. O colmiamo questa valle e questo burrone, in modo che noi e lo Spirito del Signore siamo una cosa sola, oppure non ci sarà vera speranza per il mondo. La salvezza dell’umanità è dalla nostra perfetta comunione con lo Spirito Santo. È in questa comunione il segreto di Gesù, della Madre sua, del discepolo. </w:t>
      </w:r>
    </w:p>
    <w:p w14:paraId="7549D0F8" w14:textId="77777777" w:rsidR="00140FBF" w:rsidRPr="00DA44A4" w:rsidRDefault="00140FBF" w:rsidP="0080168B">
      <w:pPr>
        <w:tabs>
          <w:tab w:val="left" w:pos="1418"/>
          <w:tab w:val="left" w:pos="2268"/>
        </w:tabs>
        <w:spacing w:after="120"/>
        <w:jc w:val="both"/>
        <w:rPr>
          <w:rFonts w:ascii="Arial" w:hAnsi="Arial" w:cs="Arial"/>
        </w:rPr>
      </w:pPr>
      <w:r w:rsidRPr="00DA44A4">
        <w:rPr>
          <w:rFonts w:ascii="Arial" w:hAnsi="Arial" w:cs="Arial"/>
        </w:rPr>
        <w:t xml:space="preserve">Vergine Maria, Madre della Redenzione, Angeli, Santi, ricolmateci di Spirito Santo. </w:t>
      </w:r>
    </w:p>
    <w:p w14:paraId="2BE2C038" w14:textId="77777777" w:rsidR="00140FBF" w:rsidRPr="00DA44A4" w:rsidRDefault="00140FBF" w:rsidP="00CB781A">
      <w:pPr>
        <w:pStyle w:val="Titolo3"/>
        <w:jc w:val="right"/>
      </w:pPr>
      <w:bookmarkStart w:id="820" w:name="_Toc62181789"/>
      <w:r w:rsidRPr="00DA44A4">
        <w:t>22 Dicembre 2012</w:t>
      </w:r>
      <w:bookmarkEnd w:id="820"/>
    </w:p>
    <w:p w14:paraId="34F4DD37" w14:textId="77777777" w:rsidR="00140FBF" w:rsidRPr="00CB781A" w:rsidRDefault="00140FBF" w:rsidP="00CB781A">
      <w:pPr>
        <w:pStyle w:val="Titolo1"/>
      </w:pPr>
      <w:bookmarkStart w:id="821" w:name="_Toc343622792"/>
      <w:bookmarkStart w:id="822" w:name="_Toc62181790"/>
      <w:r w:rsidRPr="00CB781A">
        <w:t>Per fede, egli lasciò l’Egitto, senza temere l’ira del re</w:t>
      </w:r>
      <w:bookmarkEnd w:id="821"/>
      <w:bookmarkEnd w:id="822"/>
    </w:p>
    <w:p w14:paraId="30D75BA7" w14:textId="77777777" w:rsidR="00140FBF" w:rsidRPr="00DA44A4" w:rsidRDefault="00140FBF" w:rsidP="0080168B">
      <w:pPr>
        <w:spacing w:after="120"/>
        <w:jc w:val="both"/>
        <w:rPr>
          <w:rFonts w:ascii="Arial" w:hAnsi="Arial" w:cs="Arial"/>
        </w:rPr>
      </w:pPr>
      <w:r w:rsidRPr="00DA44A4">
        <w:rPr>
          <w:rFonts w:ascii="Arial" w:hAnsi="Arial" w:cs="Arial"/>
        </w:rPr>
        <w:t xml:space="preserve">Ogni uomo di fede vive una relazione </w:t>
      </w:r>
      <w:r w:rsidRPr="00DA44A4">
        <w:rPr>
          <w:rFonts w:ascii="Arial" w:hAnsi="Arial" w:cs="Arial"/>
          <w:i/>
        </w:rPr>
        <w:t>“personalissima”</w:t>
      </w:r>
      <w:r w:rsidRPr="00DA44A4">
        <w:rPr>
          <w:rFonts w:ascii="Arial" w:hAnsi="Arial" w:cs="Arial"/>
        </w:rPr>
        <w:t xml:space="preserve"> con il suo Signore e Dio. Possiamo affermare che non vi è una fede unica per ogni credente nel vero Dio. La verità è unica ed uguale per tutti. La fede invece è particolare, specifica, singolare, personale. Altra è la fede di Noè, altra la fede di Abramo, altra la fede di Sara, altra la fede di Isacco, altra la fede di Giacobbe, altra la fede di Giuseppe e altra ancora la fede di Mosè.</w:t>
      </w:r>
    </w:p>
    <w:p w14:paraId="50E3D2E2" w14:textId="77777777" w:rsidR="00140FBF" w:rsidRPr="00DA44A4" w:rsidRDefault="00140FBF" w:rsidP="0080168B">
      <w:pPr>
        <w:spacing w:after="120"/>
        <w:jc w:val="both"/>
        <w:rPr>
          <w:rFonts w:ascii="Arial" w:hAnsi="Arial" w:cs="Arial"/>
        </w:rPr>
      </w:pPr>
      <w:r w:rsidRPr="00DA44A4">
        <w:rPr>
          <w:rFonts w:ascii="Arial" w:hAnsi="Arial" w:cs="Arial"/>
        </w:rPr>
        <w:t>Mosè è persona carica di mistero fin dalla sua nascita. L’editto del re lo voleva morto. I genitori per tre mesi sfidarono il re e non uccisero il figlio. Poi per salvarlo lo consegnarono alle acque del Nilo. La figlia del Faraone lo raccoglie e lo educa alla corte come fosse suo proprio figlio, figlio concepito, partorito, allevato da lei. Fino ai quarant’anni è così. Poi il mistero si impossessa nuovamente di Mosè. Questi lascia l’Egitto e si rifugia nel territorio di Madian, dove diviene pastore di greggi. Si sposa e il deserto diviene la sua nuova reggia e la sua stabile dimora. Qui vi trascorre altri quaranta lunghi anni.</w:t>
      </w:r>
    </w:p>
    <w:p w14:paraId="4F1E114D" w14:textId="77777777" w:rsidR="00140FBF" w:rsidRPr="00DA44A4" w:rsidRDefault="00140FBF" w:rsidP="0080168B">
      <w:pPr>
        <w:spacing w:after="120"/>
        <w:jc w:val="both"/>
        <w:rPr>
          <w:rFonts w:ascii="Arial" w:hAnsi="Arial" w:cs="Arial"/>
        </w:rPr>
      </w:pPr>
      <w:r w:rsidRPr="00DA44A4">
        <w:rPr>
          <w:rFonts w:ascii="Arial" w:hAnsi="Arial" w:cs="Arial"/>
        </w:rPr>
        <w:t xml:space="preserve">Fin qui Mosè è condotto dal mistero, lui però non vive di fede. Forse vivrà di una fede nascosta, segreta, utile solo a se stesso per sopravvivere, per darsi una ragione di quel deserto cocente nel quale si è trovato ad esistere. Ma non vive di una fede utile agli altri. Finché la nostra fede non si trasforma in vera utilità per gli altri, questa fede non è perfetta, vitale, efficiente, vera. È una fede eunuca. Manca di ogni forza di generarsi in molti altri cuori. È una fede che manca di vera relazione con il Signore. Manca semplicemente della Parola di Dio. </w:t>
      </w:r>
    </w:p>
    <w:p w14:paraId="4F8A91B6" w14:textId="77777777" w:rsidR="00140FBF" w:rsidRPr="00DA44A4" w:rsidRDefault="00140FBF" w:rsidP="0080168B">
      <w:pPr>
        <w:spacing w:after="120"/>
        <w:jc w:val="both"/>
        <w:rPr>
          <w:rFonts w:ascii="Arial" w:hAnsi="Arial" w:cs="Arial"/>
          <w:i/>
          <w:iCs/>
        </w:rPr>
      </w:pPr>
      <w:r w:rsidRPr="00DA44A4">
        <w:rPr>
          <w:rFonts w:ascii="Arial" w:hAnsi="Arial" w:cs="Arial"/>
          <w:i/>
          <w:iCs/>
        </w:rPr>
        <w:t xml:space="preserve">Per fede, Mosè, appena nato, fu tenuto nascosto per tre mesi dai suoi genitori, perché videro che il bambino era bello; e non ebbero paura dell’editto del re.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l’invisibile. Per fede, egli celebrò </w:t>
      </w:r>
      <w:smartTag w:uri="urn:schemas-microsoft-com:office:smarttags" w:element="PersonName">
        <w:smartTagPr>
          <w:attr w:name="ProductID" w:val="la Pasqua"/>
        </w:smartTagPr>
        <w:r w:rsidRPr="00DA44A4">
          <w:rPr>
            <w:rFonts w:ascii="Arial" w:hAnsi="Arial" w:cs="Arial"/>
            <w:i/>
            <w:iCs/>
          </w:rPr>
          <w:t>la Pasqua</w:t>
        </w:r>
      </w:smartTag>
      <w:r w:rsidRPr="00DA44A4">
        <w:rPr>
          <w:rFonts w:ascii="Arial" w:hAnsi="Arial" w:cs="Arial"/>
          <w:i/>
          <w:iCs/>
        </w:rPr>
        <w:t xml:space="preserve"> e fece l’aspersione del sangue, perché colui che sterminava i primogeniti non toccasse quelli degli Israeliti. Per fede, essi passarono il Mar Rosso come fosse terra asciutta. Quando gli Egiziani tentarono di farlo, vi furono inghiottiti (Eb 11,23-29). </w:t>
      </w:r>
    </w:p>
    <w:p w14:paraId="1204CBB0" w14:textId="77777777" w:rsidR="00140FBF" w:rsidRPr="00DA44A4" w:rsidRDefault="00140FBF" w:rsidP="0080168B">
      <w:pPr>
        <w:spacing w:after="120"/>
        <w:jc w:val="both"/>
        <w:rPr>
          <w:rFonts w:ascii="Arial" w:hAnsi="Arial" w:cs="Arial"/>
        </w:rPr>
      </w:pPr>
      <w:r w:rsidRPr="00DA44A4">
        <w:rPr>
          <w:rFonts w:ascii="Arial" w:hAnsi="Arial" w:cs="Arial"/>
        </w:rPr>
        <w:lastRenderedPageBreak/>
        <w:t>Alla fine dei quarant’anni di vita solitaria nel deserto, il mistero si svela. La vita di Mosè in un solo istante è come se si illuminasse, uscisse dalla più nera oscurità. Si ricopre di intelligenza, sapienza, verità, saggezza. Ora Mosè è in grado di comprendere tutto il suo passato, pensato da Dio perché necessario alla missione che oggi gli viene conferita. La fede in Mosè si riveste di una verità tutta nuova, che è nuova essenza, nuova sostanza. La sua è la fede del combattente, del guerriero, del soldato, di colui che per mezzo di essa deve entrare nel campo di battaglia, sconfiggere i nemici del suo popolo e trarlo in salvo da guerrieri umanamente più abili, esperti, preparati di lui. Questi combattono con le armi della terra, lui invece combatte con le armi del cielo, ma queste armi sono l’uomo di fede li possiede e li può usare.</w:t>
      </w:r>
    </w:p>
    <w:p w14:paraId="5D06C6DF" w14:textId="77777777" w:rsidR="00140FBF" w:rsidRPr="00DA44A4" w:rsidRDefault="00140FBF" w:rsidP="0080168B">
      <w:pPr>
        <w:spacing w:after="120"/>
        <w:jc w:val="both"/>
        <w:rPr>
          <w:rFonts w:ascii="Arial" w:hAnsi="Arial" w:cs="Arial"/>
        </w:rPr>
      </w:pPr>
      <w:r w:rsidRPr="00DA44A4">
        <w:rPr>
          <w:rFonts w:ascii="Arial" w:hAnsi="Arial" w:cs="Arial"/>
        </w:rPr>
        <w:t>La fede di Mosè è la fede di colui che deve combattere le battaglie del Signore, all’interno e all’esterno del suo popolo. All’esterno per dare libertà ai figli di Israele. All’interno per dare loro la verità, la luce, la giustizia, la pace; per dar loro la vera fede nell’unico Dio e Signore. Poiché tutto questo combattimento avviene nella storia ed è attraverso la storia che il Signore parla al suo popolo, la fede di Mosè acquisisce un’altra dimensione. Essa è fede dinamica, aperta, viva, chiamata a trascendersi sempre. Mai la fede potrà essere statica. Sarebbe una fede senza storia, una fede solo di verità narcotizzate, devitalizzate, una fede morta nella sua essenza.</w:t>
      </w:r>
    </w:p>
    <w:p w14:paraId="68085218" w14:textId="77777777" w:rsidR="00140FBF" w:rsidRPr="00DA44A4" w:rsidRDefault="00140FBF" w:rsidP="0080168B">
      <w:pPr>
        <w:spacing w:after="120"/>
        <w:jc w:val="both"/>
        <w:rPr>
          <w:rFonts w:ascii="Arial" w:hAnsi="Arial" w:cs="Arial"/>
          <w:iCs/>
        </w:rPr>
      </w:pPr>
      <w:r w:rsidRPr="00DA44A4">
        <w:rPr>
          <w:rFonts w:ascii="Arial" w:hAnsi="Arial" w:cs="Arial"/>
          <w:iCs/>
        </w:rPr>
        <w:t>Questa stessa fede raccomanda San Paolo ai discepoli di Gesù</w:t>
      </w:r>
      <w:r w:rsidRPr="00DA44A4">
        <w:rPr>
          <w:rFonts w:ascii="Arial" w:hAnsi="Arial" w:cs="Arial"/>
          <w:i/>
          <w:iCs/>
        </w:rPr>
        <w:t xml:space="preserve">: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(Ef 6,13-17). </w:t>
      </w:r>
      <w:r w:rsidRPr="00DA44A4">
        <w:rPr>
          <w:rFonts w:ascii="Arial" w:hAnsi="Arial" w:cs="Arial"/>
          <w:iCs/>
        </w:rPr>
        <w:t xml:space="preserve">Da Mosè dobbiamo imparare che nessuna fede potrà combattere all’esterno le battaglie del Signore, se essa non è prima di tutto fede dinamica, viva, aperta, capace di trascendersi all’interno. </w:t>
      </w:r>
    </w:p>
    <w:p w14:paraId="224250F1" w14:textId="77777777" w:rsidR="00140FBF" w:rsidRPr="00DA44A4" w:rsidRDefault="00140FBF" w:rsidP="0080168B">
      <w:pPr>
        <w:spacing w:after="120"/>
        <w:jc w:val="both"/>
        <w:rPr>
          <w:rFonts w:ascii="Arial" w:hAnsi="Arial" w:cs="Arial"/>
          <w:iCs/>
        </w:rPr>
      </w:pPr>
      <w:r w:rsidRPr="00DA44A4">
        <w:rPr>
          <w:rFonts w:ascii="Arial" w:hAnsi="Arial" w:cs="Arial"/>
          <w:iCs/>
        </w:rPr>
        <w:t>Vergine Maria, Madre della Redenzione, Angeli, Santi, dateci questa fede viva e dinamica.</w:t>
      </w:r>
    </w:p>
    <w:p w14:paraId="6527E871" w14:textId="77777777" w:rsidR="00140FBF" w:rsidRPr="00DA44A4" w:rsidRDefault="00140FBF" w:rsidP="00CB781A">
      <w:pPr>
        <w:pStyle w:val="Titolo3"/>
        <w:jc w:val="right"/>
      </w:pPr>
      <w:bookmarkStart w:id="823" w:name="_Toc62181791"/>
      <w:r w:rsidRPr="00DA44A4">
        <w:t>22 dicembre 2012</w:t>
      </w:r>
      <w:bookmarkEnd w:id="823"/>
    </w:p>
    <w:p w14:paraId="470D2E69" w14:textId="77777777" w:rsidR="00140FBF" w:rsidRPr="00CB781A" w:rsidRDefault="00140FBF" w:rsidP="00CB781A">
      <w:pPr>
        <w:pStyle w:val="Titolo1"/>
      </w:pPr>
      <w:bookmarkStart w:id="824" w:name="_Toc343622794"/>
      <w:bookmarkStart w:id="825" w:name="_Toc62181792"/>
      <w:r w:rsidRPr="00CB781A">
        <w:t>La carità è magnanima, benevola è la carità</w:t>
      </w:r>
      <w:bookmarkEnd w:id="824"/>
      <w:bookmarkEnd w:id="825"/>
    </w:p>
    <w:p w14:paraId="5FBA598B" w14:textId="77777777" w:rsidR="00140FBF" w:rsidRPr="00DA44A4" w:rsidRDefault="00140FBF" w:rsidP="0080168B">
      <w:pPr>
        <w:spacing w:after="120"/>
        <w:jc w:val="both"/>
        <w:rPr>
          <w:rFonts w:ascii="Arial" w:hAnsi="Arial" w:cs="Arial"/>
        </w:rPr>
      </w:pPr>
      <w:r w:rsidRPr="00DA44A4">
        <w:rPr>
          <w:rFonts w:ascii="Arial" w:hAnsi="Arial" w:cs="Arial"/>
        </w:rPr>
        <w:t>Non vi è vita cristiana se manca l’armonizzazione della carità. La carità, più potente di ogni colla, mette in comunione tutti i “pezzi” del corpo ecclesiale e sociale. Senza la carità, che è il solo elemento possibile della comunione, ogni pezzo del corpo cammina per se stesso, senza gli altri, contro gli altri, cercando solo ciò che è il suo particolare, personale interesse.</w:t>
      </w:r>
    </w:p>
    <w:p w14:paraId="0B0A1CD0" w14:textId="77777777" w:rsidR="00140FBF" w:rsidRPr="00DA44A4" w:rsidRDefault="00140FBF" w:rsidP="0080168B">
      <w:pPr>
        <w:spacing w:after="120"/>
        <w:jc w:val="both"/>
        <w:rPr>
          <w:rFonts w:ascii="Arial" w:hAnsi="Arial" w:cs="Arial"/>
        </w:rPr>
      </w:pPr>
      <w:r w:rsidRPr="00DA44A4">
        <w:rPr>
          <w:rFonts w:ascii="Arial" w:hAnsi="Arial" w:cs="Arial"/>
        </w:rPr>
        <w:t xml:space="preserve">Oggi si parla molto di bene comune. Si dice che è il fine della Chiesa e della società, per cui tutte le strutture ecclesiali e civili, devono sceglierlo come l’unico e solo loro obiettivo. Questa affermazione o desiderio è senz’altro verità. Ciò che si dimentica spesso di dire, o lo si tace con silenzio veramente colpevole, che è la carità che consente la ricerca del bene comune. La carità però non è il frutto di studio, elaborazione programmatica, analisi sociologica, antropologica, scientifica, filosofica, </w:t>
      </w:r>
      <w:r w:rsidRPr="00DA44A4">
        <w:rPr>
          <w:rFonts w:ascii="Arial" w:hAnsi="Arial" w:cs="Arial"/>
        </w:rPr>
        <w:lastRenderedPageBreak/>
        <w:t xml:space="preserve">religiosa. La carità è nel cuore di Cristo che la si può attingere, cuore nel quale vive il cuore del Padre nella perfetta comunione dello Spirito Santo. </w:t>
      </w:r>
    </w:p>
    <w:p w14:paraId="1E001FF2" w14:textId="77777777" w:rsidR="00140FBF" w:rsidRPr="00DA44A4" w:rsidRDefault="00140FBF" w:rsidP="0080168B">
      <w:pPr>
        <w:spacing w:after="120"/>
        <w:jc w:val="both"/>
        <w:rPr>
          <w:rFonts w:ascii="Arial" w:hAnsi="Arial" w:cs="Arial"/>
        </w:rPr>
      </w:pPr>
      <w:r w:rsidRPr="00DA44A4">
        <w:rPr>
          <w:rFonts w:ascii="Arial" w:hAnsi="Arial" w:cs="Arial"/>
        </w:rPr>
        <w:t>A volte sembra che anche la Chiesa nei suoi uomini di pensiero si stia adoperando per costruire una società senza Cristo. Ciò vuol dire che si mira a costruire una società senza carità, amore, giustizia, pace, solidarietà, misericordia, compassione. Tutte le alte torri dell’antropologia, della psicologia, della scienza, del progresso, della sociologia, della politica, della finanza, dell’economia, miseramente si frantumano se non sono costruite, elevate, innalzata sulla durissima pietra della carità che è il cuore di Cristo Gesù.</w:t>
      </w:r>
    </w:p>
    <w:p w14:paraId="05D64C3A" w14:textId="77777777" w:rsidR="00140FBF" w:rsidRPr="00DA44A4" w:rsidRDefault="00140FBF" w:rsidP="0080168B">
      <w:pPr>
        <w:spacing w:after="120"/>
        <w:jc w:val="both"/>
        <w:rPr>
          <w:rFonts w:ascii="Arial" w:hAnsi="Arial" w:cs="Arial"/>
        </w:rPr>
      </w:pPr>
      <w:r w:rsidRPr="00DA44A4">
        <w:rPr>
          <w:rFonts w:ascii="Arial" w:hAnsi="Arial" w:cs="Arial"/>
        </w:rPr>
        <w:t xml:space="preserve">Noi non siamo i difensori di Cristo per partito preso, per entusiasmo, per addottrinamento religioso, perché facenti parte del clero, o perché ci viene imposto da pensieri di rivalità o di ostilità verso questa o quell’altra struttura religiosa o di altro genere esistente nel mondo. Non siamo difensori di Cristo per partito preso, per carenza di logica e di sapienza, per stoltezza e mancanza di vera intelligenza. Siamo difensori di Cristo per evidenza quotidiana, anzi momentanea, attimo per attimo. Chi costruisce sul cuore di Cristo, nella sua divina ed umana carità, produce frutti di vera umanità. Tutti gli altri sono intenti alla difesa dei loro privilegi, dei loro soprusi, dei loro pensieri, di ogni altra diavoleria creata per l’oppressione dell’uomo. </w:t>
      </w:r>
    </w:p>
    <w:p w14:paraId="09370139" w14:textId="77777777" w:rsidR="00140FBF" w:rsidRPr="00DA44A4" w:rsidRDefault="00140FBF" w:rsidP="0080168B">
      <w:pPr>
        <w:spacing w:after="120"/>
        <w:jc w:val="both"/>
        <w:rPr>
          <w:rFonts w:ascii="Arial" w:hAnsi="Arial" w:cs="Arial"/>
          <w:i/>
          <w:iCs/>
        </w:rPr>
      </w:pPr>
      <w:r w:rsidRPr="00DA44A4">
        <w:rPr>
          <w:rFonts w:ascii="Arial" w:hAnsi="Arial" w:cs="Arial"/>
          <w:i/>
          <w:iCs/>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w:t>
      </w:r>
    </w:p>
    <w:p w14:paraId="1E36AB5F" w14:textId="77777777" w:rsidR="00140FBF" w:rsidRPr="00DA44A4" w:rsidRDefault="00140FBF" w:rsidP="0080168B">
      <w:pPr>
        <w:spacing w:after="120"/>
        <w:jc w:val="both"/>
        <w:rPr>
          <w:rFonts w:ascii="Arial" w:hAnsi="Arial" w:cs="Arial"/>
          <w:i/>
          <w:iCs/>
        </w:rPr>
      </w:pPr>
      <w:r w:rsidRPr="00DA44A4">
        <w:rPr>
          <w:rFonts w:ascii="Arial" w:hAnsi="Arial" w:cs="Arial"/>
          <w:i/>
          <w:iCs/>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32590FD0" w14:textId="77777777" w:rsidR="00140FBF" w:rsidRPr="00DA44A4" w:rsidRDefault="00140FBF" w:rsidP="0080168B">
      <w:pPr>
        <w:spacing w:after="120"/>
        <w:jc w:val="both"/>
        <w:rPr>
          <w:rFonts w:ascii="Arial" w:hAnsi="Arial" w:cs="Arial"/>
          <w:i/>
          <w:iCs/>
        </w:rPr>
      </w:pPr>
      <w:r w:rsidRPr="00DA44A4">
        <w:rPr>
          <w:rFonts w:ascii="Arial" w:hAnsi="Arial" w:cs="Arial"/>
          <w:i/>
          <w:iCs/>
        </w:rPr>
        <w:t xml:space="preserve">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1DC07029" w14:textId="77777777" w:rsidR="00140FBF" w:rsidRPr="00DA44A4" w:rsidRDefault="00140FBF" w:rsidP="0080168B">
      <w:pPr>
        <w:spacing w:after="120"/>
        <w:jc w:val="both"/>
        <w:rPr>
          <w:rFonts w:ascii="Arial" w:hAnsi="Arial" w:cs="Arial"/>
        </w:rPr>
      </w:pPr>
      <w:r w:rsidRPr="00DA44A4">
        <w:rPr>
          <w:rFonts w:ascii="Arial" w:hAnsi="Arial" w:cs="Arial"/>
        </w:rPr>
        <w:t xml:space="preserve">Dio opera solo con la carità, nella carità. La carità è lo strumento di Dio per la costruzione sulla terra della vera umanità. Chi costruisce con la carità, lavora per edificare sulla terra la vera umanità. Chi lavora senza di essa, addirittura contro, costui sappia che il suo castello si sbriciolerà, svanirà, sarà ridotto a brandelli, sarà devastato dall’uragano distruttore che senza alcun preavviso sorge, porta rovina, lascia dietro di sé devastazioni su devastazioni. Invece chi lavora con la carità, per la carità, vedrà il </w:t>
      </w:r>
      <w:r w:rsidRPr="00DA44A4">
        <w:rPr>
          <w:rFonts w:ascii="Arial" w:hAnsi="Arial" w:cs="Arial"/>
        </w:rPr>
        <w:lastRenderedPageBreak/>
        <w:t xml:space="preserve">suo edificio rimanere stabile in eterno, perché difeso e custodito da Dio, posto nel suo cuore e non ci sono forze umane o diaboliche possa impensierire il Signore. Tutto questo però è dal cuore di Cristo, nel cuore di Cristo. Abolito Cristo, si abolisce anche la vera umanità. Il cantiere della costruzione della vera umanità si chiede, al suo posto viene aperto quello della sua distruzione e annientamento. </w:t>
      </w:r>
    </w:p>
    <w:p w14:paraId="7A9BA750"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Angeli, Santi, inseriteci nel cuore di Cristo Gesù. </w:t>
      </w:r>
    </w:p>
    <w:p w14:paraId="406EA0C6" w14:textId="77777777" w:rsidR="00140FBF" w:rsidRPr="00DA44A4" w:rsidRDefault="00140FBF" w:rsidP="00CB781A">
      <w:pPr>
        <w:pStyle w:val="Titolo3"/>
        <w:jc w:val="right"/>
      </w:pPr>
      <w:bookmarkStart w:id="826" w:name="_Toc62181793"/>
      <w:r w:rsidRPr="00DA44A4">
        <w:t>22 Dicembre 2012</w:t>
      </w:r>
      <w:bookmarkEnd w:id="826"/>
      <w:r w:rsidRPr="00DA44A4">
        <w:t xml:space="preserve"> </w:t>
      </w:r>
    </w:p>
    <w:p w14:paraId="6F1A9761" w14:textId="77777777" w:rsidR="00140FBF" w:rsidRPr="00DA44A4" w:rsidRDefault="00140FBF" w:rsidP="00CB781A">
      <w:pPr>
        <w:pStyle w:val="Titolo1"/>
      </w:pPr>
      <w:bookmarkStart w:id="827" w:name="_Toc343622800"/>
      <w:bookmarkStart w:id="828" w:name="_Toc62181794"/>
      <w:r w:rsidRPr="00DA44A4">
        <w:t>La fede Simeone e Anna (Lc 2,25-40)</w:t>
      </w:r>
      <w:bookmarkEnd w:id="827"/>
      <w:bookmarkEnd w:id="828"/>
    </w:p>
    <w:p w14:paraId="6A2E6111" w14:textId="77777777" w:rsidR="00140FBF" w:rsidRPr="00DA44A4" w:rsidRDefault="00140FBF" w:rsidP="0080168B">
      <w:pPr>
        <w:spacing w:after="120"/>
        <w:jc w:val="both"/>
        <w:rPr>
          <w:rFonts w:ascii="Arial" w:hAnsi="Arial" w:cs="Arial"/>
        </w:rPr>
      </w:pPr>
      <w:r w:rsidRPr="00DA44A4">
        <w:rPr>
          <w:rFonts w:ascii="Arial" w:hAnsi="Arial" w:cs="Arial"/>
        </w:rPr>
        <w:t>La fede di Simeone è semplice nella sua struttura. È persona che conosce le antiche profezie che annunziano la venuta del Messia del Signore e lui attende con amore che le promesse di Dio si compiano durante la sua vita. Non dopo di lui, ma con lui. Lui vuole vedere i giorni di Cristo, li vuole contemplare non solo con gli occhi della fede, ma anche con i suoi occhi di carne. La sua è fede che ogni giorno rinnova la sua speranza. È una fede che sa attendere. Lui attende però su un fondamento certo: sulla Parola di Dio che dovrà realizzarsi, compiersi.</w:t>
      </w:r>
    </w:p>
    <w:p w14:paraId="104EBAB2" w14:textId="77777777" w:rsidR="00140FBF" w:rsidRPr="00DA44A4" w:rsidRDefault="00140FBF" w:rsidP="0080168B">
      <w:pPr>
        <w:spacing w:after="120"/>
        <w:jc w:val="both"/>
        <w:rPr>
          <w:rFonts w:ascii="Arial" w:hAnsi="Arial" w:cs="Arial"/>
        </w:rPr>
      </w:pPr>
      <w:r w:rsidRPr="00DA44A4">
        <w:rPr>
          <w:rFonts w:ascii="Arial" w:hAnsi="Arial" w:cs="Arial"/>
        </w:rPr>
        <w:t>Quest’uomo è giusto, pio, vero servo del Signore, pieno di Spirito Santo. È lo Spirito che gli preannuncia che il suo desiderio di sarebbe avverato. Lui non sarebbe morto prima di aver visto il Cristo Signore. Ora la fede non è più sulle antiche Scritture, è su una Parola proferita dallo Spirito Santo. È la fede su una Parola di Dio detta oggi. Oggi lo Spirito gli parla e lui oggi crede. Crede nella venuta ormai imminente del Salvatore di Israele. È anche lo Spirito che lo muove perché questa profezia si compia. L’incontro avviene nel tempio di Gerusalemme,  dove Gesù viene portato per essere offerto al Signore, secondo la Legge.</w:t>
      </w:r>
    </w:p>
    <w:p w14:paraId="375CF942" w14:textId="77777777" w:rsidR="00140FBF" w:rsidRPr="00DA44A4" w:rsidRDefault="00140FBF" w:rsidP="0080168B">
      <w:pPr>
        <w:spacing w:after="120"/>
        <w:jc w:val="both"/>
        <w:rPr>
          <w:rFonts w:ascii="Arial" w:hAnsi="Arial" w:cs="Arial"/>
        </w:rPr>
      </w:pPr>
      <w:r w:rsidRPr="00DA44A4">
        <w:rPr>
          <w:rFonts w:ascii="Arial" w:hAnsi="Arial" w:cs="Arial"/>
        </w:rPr>
        <w:t xml:space="preserve">Nello Spirito Santo, come Elisabetta, Simeone sa chi è  Gesù: </w:t>
      </w:r>
      <w:r w:rsidRPr="00DA44A4">
        <w:rPr>
          <w:rFonts w:ascii="Arial" w:hAnsi="Arial" w:cs="Arial"/>
          <w:i/>
        </w:rPr>
        <w:t>è la salvezza di Dio per tutti i popoli, è la luce che deve rivelare Dio alle genti, è la gloria del popolo di Israele</w:t>
      </w:r>
      <w:r w:rsidRPr="00DA44A4">
        <w:rPr>
          <w:rFonts w:ascii="Arial" w:hAnsi="Arial" w:cs="Arial"/>
        </w:rPr>
        <w:t xml:space="preserve">. </w:t>
      </w:r>
      <w:r w:rsidRPr="00DA44A4">
        <w:rPr>
          <w:rFonts w:ascii="Arial" w:hAnsi="Arial" w:cs="Arial"/>
          <w:i/>
        </w:rPr>
        <w:t xml:space="preserve">È il segno di contraddizione affinché siano svelati i pensieri di molti cuori. È dato per la risurrezione e la rovina di molti in Israele. </w:t>
      </w:r>
      <w:r w:rsidRPr="00DA44A4">
        <w:rPr>
          <w:rFonts w:ascii="Arial" w:hAnsi="Arial" w:cs="Arial"/>
        </w:rPr>
        <w:t xml:space="preserve">Questa fede di Simeone deve essere anche la nostra fede. La verità che lui proclama su Gesù è la nostra verità. Oggi questa fede sta scomparendo. Gesù neanche dai cristiani è più confessato come la salvezza di Dio per tutti i popoli, come il vero Rivelatore di Dio, come il solo segno di contraddizione. È visto come uno tra i tanti, tra i molti. Uno in tutto uguale agli altri. Abbiamo perso, stiamo perdendo la vera identità di Gesù Signore. Le verità di fede proclamate da Simeone vanno tutte riprese e messe nel cuore. Senza verità non c’è fede. </w:t>
      </w:r>
    </w:p>
    <w:p w14:paraId="04D33478" w14:textId="77777777" w:rsidR="00140FBF" w:rsidRPr="00DA44A4" w:rsidRDefault="00140FBF" w:rsidP="0080168B">
      <w:pPr>
        <w:spacing w:after="120"/>
        <w:jc w:val="both"/>
        <w:rPr>
          <w:rFonts w:ascii="Arial" w:hAnsi="Arial" w:cs="Arial"/>
          <w:i/>
        </w:rPr>
      </w:pPr>
      <w:r w:rsidRPr="00DA44A4">
        <w:rPr>
          <w:rFonts w:ascii="Arial" w:hAnsi="Arial" w:cs="Arial"/>
          <w:i/>
        </w:rPr>
        <w:t xml:space="preserve">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 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w:t>
      </w:r>
      <w:r w:rsidRPr="00DA44A4">
        <w:rPr>
          <w:rFonts w:ascii="Arial" w:hAnsi="Arial" w:cs="Arial"/>
          <w:i/>
        </w:rPr>
        <w:lastRenderedPageBreak/>
        <w:t>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C’era anche una profetessa, Anna, figlia di Fanuele,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Quando ebbero adempiuto ogni cosa secondo la legge del Signore, fecero ritorno in Galilea, alla loro città di Nàzaret. Il bambino cresceva e si fortificava, pieno di sapienza, e la grazia di Dio era su di lui.</w:t>
      </w:r>
    </w:p>
    <w:p w14:paraId="35908AC1" w14:textId="77777777" w:rsidR="00140FBF" w:rsidRPr="00DA44A4" w:rsidRDefault="00140FBF" w:rsidP="0080168B">
      <w:pPr>
        <w:spacing w:after="120"/>
        <w:jc w:val="both"/>
        <w:rPr>
          <w:rFonts w:ascii="Arial" w:hAnsi="Arial" w:cs="Arial"/>
          <w:szCs w:val="20"/>
        </w:rPr>
      </w:pPr>
      <w:r w:rsidRPr="00DA44A4">
        <w:rPr>
          <w:rFonts w:ascii="Arial" w:hAnsi="Arial" w:cs="Arial"/>
          <w:szCs w:val="20"/>
        </w:rPr>
        <w:t xml:space="preserve">Anche per Anna quel Bambino è il Messia del Signore, il Redentore di Gerusalemme. Anna è anche evangelizzatrice di questa sua fede. Parla a tutti di quel Bambino. A tutti dice la sua verità. È questa la missione del vero credente: dire ad ogni uomo la verità di Cristo, annunziare Cristo secondo pienezza di verità, proclamare semplicemente chi è Lui secondo Dio per noi. Molti parlano di Cristo Gesù, ne parlando secondo i loro pensieri, non secondo il pensiero eterno di Dio su di Lui. Chi parla di Cristo Gesù secondo il proprio pensiero, vive una missione sterile, senza frutto, una missione umana, non divina, della terra, non del cielo. Se ci esaminiamo nelle nostre parole di evangelizzazione, ci accorgiamo che anche noi molto spesso evangelizziamo secondo i pensieri del nostro cuore, non certo secondo il pensiero divino del Padre celeste. Da questa evangelizzazione mai potrà nascere la vera fede. Le manca il germe di vita eterna che è il pensiero del Padre celeste. </w:t>
      </w:r>
    </w:p>
    <w:p w14:paraId="0527D992" w14:textId="77777777" w:rsidR="00140FBF" w:rsidRPr="00DA44A4" w:rsidRDefault="00140FBF" w:rsidP="0080168B">
      <w:pPr>
        <w:spacing w:after="120"/>
        <w:jc w:val="both"/>
        <w:rPr>
          <w:rFonts w:ascii="Arial" w:hAnsi="Arial" w:cs="Arial"/>
          <w:szCs w:val="20"/>
        </w:rPr>
      </w:pPr>
      <w:r w:rsidRPr="00DA44A4">
        <w:rPr>
          <w:rFonts w:ascii="Arial" w:hAnsi="Arial" w:cs="Arial"/>
          <w:szCs w:val="20"/>
        </w:rPr>
        <w:t xml:space="preserve">Vergine Maria, Madre della Redenzione, Angeli, Santi, fateci evangelizzatori secondo Dio. </w:t>
      </w:r>
    </w:p>
    <w:p w14:paraId="64D26624" w14:textId="77777777" w:rsidR="00140FBF" w:rsidRPr="00DA44A4" w:rsidRDefault="00140FBF" w:rsidP="00CB781A">
      <w:pPr>
        <w:pStyle w:val="Titolo3"/>
        <w:jc w:val="right"/>
      </w:pPr>
      <w:bookmarkStart w:id="829" w:name="_Toc62181795"/>
      <w:r w:rsidRPr="00DA44A4">
        <w:t>15 Dicembre 2012</w:t>
      </w:r>
      <w:bookmarkEnd w:id="829"/>
    </w:p>
    <w:p w14:paraId="76A56471" w14:textId="77777777" w:rsidR="00140FBF" w:rsidRPr="00CB781A" w:rsidRDefault="00140FBF" w:rsidP="00CB781A">
      <w:pPr>
        <w:pStyle w:val="Titolo1"/>
      </w:pPr>
      <w:bookmarkStart w:id="830" w:name="_Toc343622802"/>
      <w:bookmarkStart w:id="831" w:name="_Toc62181796"/>
      <w:r w:rsidRPr="00CB781A">
        <w:t>Seduto in mezzo ai maestri, mentre li ascoltava e li interrogava</w:t>
      </w:r>
      <w:bookmarkEnd w:id="830"/>
      <w:bookmarkEnd w:id="831"/>
    </w:p>
    <w:p w14:paraId="420B3C6F" w14:textId="77777777" w:rsidR="00140FBF" w:rsidRPr="00DA44A4" w:rsidRDefault="00140FBF" w:rsidP="0080168B">
      <w:pPr>
        <w:spacing w:after="120"/>
        <w:jc w:val="both"/>
        <w:rPr>
          <w:rFonts w:ascii="Arial" w:hAnsi="Arial" w:cs="Arial"/>
        </w:rPr>
      </w:pPr>
      <w:r w:rsidRPr="00DA44A4">
        <w:rPr>
          <w:rFonts w:ascii="Arial" w:hAnsi="Arial" w:cs="Arial"/>
        </w:rPr>
        <w:t xml:space="preserve">Nel Vangelo vi sono narrazioni che tuttora sfuggono ad una piena comprensione. È come se lo Spirito Santo ci nascondesse la loro verità, perché troppo alta, forte, accecante. E tuttavia noi non possiamo rinunciare a scoprirla, perché è dalla sua conoscenza, che la nostra vita  riceve quella luce santa che ci illumina perché anche noi possiamo regolarizzare la nostra posizione spirituale ed umana dinanzi al nostro Dio e Signore. </w:t>
      </w:r>
    </w:p>
    <w:p w14:paraId="441A520E" w14:textId="77777777" w:rsidR="00140FBF" w:rsidRPr="00DA44A4" w:rsidRDefault="00140FBF" w:rsidP="0080168B">
      <w:pPr>
        <w:spacing w:after="120"/>
        <w:jc w:val="both"/>
        <w:rPr>
          <w:rFonts w:ascii="Arial" w:hAnsi="Arial" w:cs="Arial"/>
        </w:rPr>
      </w:pPr>
      <w:r w:rsidRPr="00DA44A4">
        <w:rPr>
          <w:rFonts w:ascii="Arial" w:hAnsi="Arial" w:cs="Arial"/>
        </w:rPr>
        <w:t xml:space="preserve">Cristo Gesù è Colui che è sempre nella volontà del Padre. È come se Lui abitasse in essa, per coglierla, comprenderla, viverla in pienezza di obbedienza. Lui mai ha vissuto un solo istante in un suo pensiero, una sua convinzione, una sua fede personale, </w:t>
      </w:r>
      <w:r w:rsidRPr="00DA44A4">
        <w:rPr>
          <w:rFonts w:ascii="Arial" w:hAnsi="Arial" w:cs="Arial"/>
        </w:rPr>
        <w:lastRenderedPageBreak/>
        <w:t xml:space="preserve">anche se giusta, santa, vera, opportuna, necessaria, impellente. È qui appare subito la differenza con la fede della Vergine Maria e di Giuseppe. Loro si fidano di Gesù. Lo sanno buono, perfetto, obbediente in tutto, disciplinato, corretto, sempre giusto. Vivono secondo questo loro pensiero che oggi però non li preserva dal fare tre giorni di ricerca affannosa. </w:t>
      </w:r>
    </w:p>
    <w:p w14:paraId="40CAB3DC" w14:textId="77777777" w:rsidR="00140FBF" w:rsidRPr="00DA44A4" w:rsidRDefault="00140FBF" w:rsidP="0080168B">
      <w:pPr>
        <w:spacing w:after="120"/>
        <w:jc w:val="both"/>
        <w:rPr>
          <w:rFonts w:ascii="Arial" w:hAnsi="Arial" w:cs="Arial"/>
        </w:rPr>
      </w:pPr>
      <w:r w:rsidRPr="00DA44A4">
        <w:rPr>
          <w:rFonts w:ascii="Arial" w:hAnsi="Arial" w:cs="Arial"/>
        </w:rPr>
        <w:t>Maria e Giuseppe vivono di fede, sono sempre nella Parola del Signore, oggi però non sono nella volontà attuale di Dio, perché non sono dov’è Cristo che è tutto intento a vivere un’obbedienza che il Padre gli ha chiesto. Questa regola vale anche per la nostra Chiesa, per noi, uomini del culto, della verità, della giustizia, della santità, della vera religione. Vale per noi chiamati a manifestare la mondo non come si vive la verità rivelata, ma soprattutto come si obbedisce a Dio in ogni istante concreto della nostra storia.</w:t>
      </w:r>
    </w:p>
    <w:p w14:paraId="3B62D16B" w14:textId="77777777" w:rsidR="00140FBF" w:rsidRPr="00DA44A4" w:rsidRDefault="00140FBF" w:rsidP="0080168B">
      <w:pPr>
        <w:spacing w:after="120"/>
        <w:jc w:val="both"/>
        <w:rPr>
          <w:rFonts w:ascii="Arial" w:hAnsi="Arial" w:cs="Arial"/>
        </w:rPr>
      </w:pPr>
      <w:r w:rsidRPr="00DA44A4">
        <w:rPr>
          <w:rFonts w:ascii="Arial" w:hAnsi="Arial" w:cs="Arial"/>
        </w:rPr>
        <w:t xml:space="preserve">Maria e Giuseppe rimasero fuori della volontà attuale di Dio – non la conoscevano, Gesù non l’ha loro rivelata – solo per tre giorni. Noi vi rimaniamo per secoli e secoli. Quando poi troviamo Gesù, neanche più lo riconosciamo. Lui è cresciuto e noi siamo rimasti piccoli nella fede, nella speranza, nella carità. Lui è un gigante e noi delle formiche per rapporto alla sua obbedienza. Vi è questa distanza, divario, separazione dalla “fede” di Gesù dalla nostra. Se soli tre giorni di separazione hanno provocato tanta angoscia nel cuore di Maria e Giuseppe, cosa non dovrebbe succedere nel nostro cuore? Dovremmo essere non solo angosciati, ma anche senza pace, finché Cristo non sia stato trovato, il vero Cristo, non quello falso di questo o di quell’altro annunziatore di Cristo, che sa solo proclamare i suoi pensieri, le sue idee, le sue immaginazioni, ogni altra fantasie che è ben lontana dall’afferrare la pienezza della verità del nostro Redentore, Salvatore, Dio. </w:t>
      </w:r>
    </w:p>
    <w:p w14:paraId="5908CF2F" w14:textId="77777777" w:rsidR="00140FBF" w:rsidRPr="00DA44A4" w:rsidRDefault="00140FBF" w:rsidP="0080168B">
      <w:pPr>
        <w:spacing w:after="120"/>
        <w:jc w:val="both"/>
        <w:rPr>
          <w:rFonts w:ascii="Arial" w:hAnsi="Arial" w:cs="Arial"/>
          <w:bCs/>
          <w:i/>
          <w:iCs/>
        </w:rPr>
      </w:pPr>
      <w:r w:rsidRPr="00DA44A4">
        <w:rPr>
          <w:rFonts w:ascii="Arial" w:hAnsi="Arial" w:cs="Arial"/>
          <w:bCs/>
          <w:i/>
          <w:iCs/>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w:t>
      </w:r>
      <w:r w:rsidRPr="00DA44A4">
        <w:rPr>
          <w:rFonts w:ascii="Arial" w:hAnsi="Arial" w:cs="Arial"/>
          <w:bCs/>
          <w:i/>
          <w:iCs/>
          <w:position w:val="4"/>
        </w:rPr>
        <w:t xml:space="preserve"> </w:t>
      </w:r>
      <w:r w:rsidRPr="00DA44A4">
        <w:rPr>
          <w:rFonts w:ascii="Arial" w:hAnsi="Arial" w:cs="Arial"/>
          <w:bCs/>
          <w:i/>
          <w:iCs/>
        </w:rPr>
        <w:t>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w:t>
      </w:r>
      <w:r w:rsidRPr="00DA44A4">
        <w:rPr>
          <w:rFonts w:ascii="Arial" w:hAnsi="Arial" w:cs="Arial"/>
          <w:bCs/>
          <w:i/>
          <w:iCs/>
          <w:position w:val="4"/>
        </w:rPr>
        <w:t xml:space="preserve"> </w:t>
      </w:r>
      <w:r w:rsidRPr="00DA44A4">
        <w:rPr>
          <w:rFonts w:ascii="Arial" w:hAnsi="Arial" w:cs="Arial"/>
          <w:bCs/>
          <w:i/>
          <w:iCs/>
        </w:rPr>
        <w:t>E Gesù cresceva in sapienza, età e grazia davanti a Dio e agli uomini.</w:t>
      </w:r>
    </w:p>
    <w:p w14:paraId="42012BB2" w14:textId="77777777" w:rsidR="00140FBF" w:rsidRPr="00DA44A4" w:rsidRDefault="00140FBF" w:rsidP="0080168B">
      <w:pPr>
        <w:spacing w:after="120"/>
        <w:jc w:val="both"/>
        <w:rPr>
          <w:rFonts w:ascii="Arial" w:hAnsi="Arial" w:cs="Arial"/>
          <w:bCs/>
          <w:iCs/>
        </w:rPr>
      </w:pPr>
      <w:r w:rsidRPr="00DA44A4">
        <w:rPr>
          <w:rFonts w:ascii="Arial" w:hAnsi="Arial" w:cs="Arial"/>
          <w:bCs/>
          <w:iCs/>
        </w:rPr>
        <w:t xml:space="preserve">Questo divario da Cristo Gesù, questa distanza va colmata. A noi è chiesto di sapere sempre dove è Cristo Signore. Poiché Lui vive ogni istante in ascolto del Padre, nessuno di noi si può cullare sulle sue conoscenze, le sue verità, gli studi fin qui portati avanti, le sue ricerche passate, le sue convinzioni di ieri. Con Gesù dobbiamo stare sempre attenti. Nel momento in cui ci sembra di averlo afferrato, non lo possediamo più, perché il Padre gli ha nuovamente parlato e Lui si è già recato nel luogo della sua </w:t>
      </w:r>
      <w:r w:rsidRPr="00DA44A4">
        <w:rPr>
          <w:rFonts w:ascii="Arial" w:hAnsi="Arial" w:cs="Arial"/>
          <w:bCs/>
          <w:iCs/>
        </w:rPr>
        <w:lastRenderedPageBreak/>
        <w:t>nuova missione. Quando la Chiesa, e noi uomini di Chiesa, avremo appreso questa verità di Cristo, solo allora comprenderemo che il nostro Cristo è quello di ieri e non quello di oggi, perché noi siamo nella volontà di Dio di ieri e non in quella di oggi. Non è per nulla facile camminare nell’attualità della volontà del Padre. È necessario divenire un cosa sola con lo Spirito Santo. È Lui la comunione eterna e storica con la volontà di Dio. Lo Spirito però va invocato attimo per attimo perché ci doni oggi e sempre la volontà di Dio, perché noi la possiamo compiere in perfetta obbedienza.</w:t>
      </w:r>
    </w:p>
    <w:p w14:paraId="41F61B8A" w14:textId="77777777" w:rsidR="00140FBF" w:rsidRPr="00DA44A4" w:rsidRDefault="00140FBF" w:rsidP="0080168B">
      <w:pPr>
        <w:spacing w:after="120"/>
        <w:jc w:val="both"/>
        <w:rPr>
          <w:rFonts w:ascii="Arial" w:hAnsi="Arial" w:cs="Arial"/>
          <w:bCs/>
          <w:iCs/>
        </w:rPr>
      </w:pPr>
      <w:r w:rsidRPr="00DA44A4">
        <w:rPr>
          <w:rFonts w:ascii="Arial" w:hAnsi="Arial" w:cs="Arial"/>
          <w:bCs/>
          <w:iCs/>
        </w:rPr>
        <w:t xml:space="preserve">Vergine Maria, Madre della Redenzione, Angeli, Santi, aiutateci a stare nella volontà di Dio. </w:t>
      </w:r>
    </w:p>
    <w:p w14:paraId="198B48BD" w14:textId="77777777" w:rsidR="00140FBF" w:rsidRPr="00DA44A4" w:rsidRDefault="00140FBF" w:rsidP="00CB781A">
      <w:pPr>
        <w:pStyle w:val="Titolo3"/>
        <w:jc w:val="right"/>
      </w:pPr>
      <w:bookmarkStart w:id="832" w:name="_Toc62181797"/>
      <w:r w:rsidRPr="00DA44A4">
        <w:t>29 Dicembre 2012</w:t>
      </w:r>
      <w:bookmarkEnd w:id="832"/>
    </w:p>
    <w:p w14:paraId="0F7238B4" w14:textId="77777777" w:rsidR="00140FBF" w:rsidRPr="00CB781A" w:rsidRDefault="00140FBF" w:rsidP="00CB781A">
      <w:pPr>
        <w:pStyle w:val="Titolo1"/>
      </w:pPr>
      <w:bookmarkStart w:id="833" w:name="_Toc343622804"/>
      <w:bookmarkStart w:id="834" w:name="_Toc62181798"/>
      <w:r w:rsidRPr="00CB781A">
        <w:t>Per fede, Raab, la prostituta, non perì con gli increduli</w:t>
      </w:r>
      <w:bookmarkEnd w:id="833"/>
      <w:bookmarkEnd w:id="834"/>
    </w:p>
    <w:p w14:paraId="2BF61427" w14:textId="77777777" w:rsidR="00140FBF" w:rsidRPr="00DA44A4" w:rsidRDefault="00140FBF" w:rsidP="0080168B">
      <w:pPr>
        <w:spacing w:after="120"/>
        <w:jc w:val="both"/>
        <w:rPr>
          <w:rFonts w:ascii="Arial" w:hAnsi="Arial" w:cs="Arial"/>
        </w:rPr>
      </w:pPr>
      <w:r w:rsidRPr="00DA44A4">
        <w:rPr>
          <w:rFonts w:ascii="Arial" w:hAnsi="Arial" w:cs="Arial"/>
        </w:rPr>
        <w:t>La nascita della fede in un cuore è un vero mistero, perché sono un mistero  le vie attraverso le quali il Signore si serve per farla nascere. Alcune vie sono assai lunghe, durano anni, altre brevissime, sono di pochi istanti. A volte occorrono segni prodigiosi, che sconvolgono mente e cuore, a volte invece Dio si serve della quotidianità della storia. Tuttavia è sempre una grazia di Dio la nascita della fede in un cuore. Sempre però lui si serve della mediazione umana. Quando questa mediazione non è richiesta nella nascita, è sempre richiesta per la sua crescita e maturazione, sviluppo e compimento. Tutti coloro che vivono di vera fede, hanno il loro principio, il fondamento certo, che dona stabilità perenne al loro cammino con il vero Dio.</w:t>
      </w:r>
    </w:p>
    <w:p w14:paraId="1A6FEFF1" w14:textId="77777777" w:rsidR="00140FBF" w:rsidRPr="00DA44A4" w:rsidRDefault="00140FBF" w:rsidP="0080168B">
      <w:pPr>
        <w:spacing w:after="120"/>
        <w:jc w:val="both"/>
        <w:rPr>
          <w:rFonts w:ascii="Arial" w:hAnsi="Arial" w:cs="Arial"/>
          <w:iCs/>
        </w:rPr>
      </w:pPr>
      <w:r w:rsidRPr="00DA44A4">
        <w:rPr>
          <w:rFonts w:ascii="Arial" w:hAnsi="Arial" w:cs="Arial"/>
        </w:rPr>
        <w:t>Ecco, ad esempio, cosa insegna San Pietro in ordine al fondamento della sua fede, o principio primo, che dona stabilità alla sua sequela di Gesù Signore: “</w:t>
      </w:r>
      <w:r w:rsidRPr="00DA44A4">
        <w:rPr>
          <w:rFonts w:ascii="Arial" w:hAnsi="Arial" w:cs="Arial"/>
          <w:i/>
          <w:iCs/>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(2Pr 1,16-21). </w:t>
      </w:r>
      <w:r w:rsidRPr="00DA44A4">
        <w:rPr>
          <w:rFonts w:ascii="Arial" w:hAnsi="Arial" w:cs="Arial"/>
          <w:iCs/>
        </w:rPr>
        <w:t>Questo fondamento sempre lo aiuta nell’ora della crisi, della tentazione, della prova. Perché la fede sarà sempre provata e se non vi è un solido fondamento su cui farla poggiare, essa va alla deriva e naufraga.</w:t>
      </w:r>
    </w:p>
    <w:p w14:paraId="5354A6DF" w14:textId="77777777" w:rsidR="00140FBF" w:rsidRPr="00DA44A4" w:rsidRDefault="00140FBF" w:rsidP="0080168B">
      <w:pPr>
        <w:spacing w:after="120"/>
        <w:jc w:val="both"/>
        <w:rPr>
          <w:rFonts w:ascii="Arial" w:hAnsi="Arial" w:cs="Arial"/>
          <w:iCs/>
        </w:rPr>
      </w:pPr>
      <w:r w:rsidRPr="00DA44A4">
        <w:rPr>
          <w:rFonts w:ascii="Arial" w:hAnsi="Arial" w:cs="Arial"/>
          <w:iCs/>
        </w:rPr>
        <w:t>Oggi siamo chiamati a riflette su due modalità della fede, una riguarda gli Israeliti e l’altra Raab.</w:t>
      </w:r>
    </w:p>
    <w:p w14:paraId="7192AD4C" w14:textId="77777777" w:rsidR="00140FBF" w:rsidRPr="00DA44A4" w:rsidRDefault="00140FBF" w:rsidP="0080168B">
      <w:pPr>
        <w:spacing w:after="120"/>
        <w:jc w:val="both"/>
        <w:rPr>
          <w:rFonts w:ascii="Arial" w:hAnsi="Arial" w:cs="Arial"/>
          <w:bCs/>
          <w:i/>
          <w:iCs/>
        </w:rPr>
      </w:pPr>
      <w:r w:rsidRPr="00DA44A4">
        <w:rPr>
          <w:rFonts w:ascii="Arial" w:hAnsi="Arial" w:cs="Arial"/>
          <w:bCs/>
          <w:i/>
          <w:iCs/>
        </w:rPr>
        <w:t>Per fede, caddero le mura di Gerico, dopo che ne avevano fatto il giro per sette giorni.</w:t>
      </w:r>
    </w:p>
    <w:p w14:paraId="230F3938" w14:textId="77777777" w:rsidR="00140FBF" w:rsidRPr="00DA44A4" w:rsidRDefault="00140FBF" w:rsidP="0080168B">
      <w:pPr>
        <w:spacing w:after="120"/>
        <w:jc w:val="both"/>
        <w:rPr>
          <w:rFonts w:ascii="Arial" w:hAnsi="Arial" w:cs="Arial"/>
          <w:bCs/>
          <w:iCs/>
        </w:rPr>
      </w:pPr>
      <w:r w:rsidRPr="00DA44A4">
        <w:rPr>
          <w:rFonts w:ascii="Arial" w:hAnsi="Arial" w:cs="Arial"/>
          <w:bCs/>
          <w:iCs/>
        </w:rPr>
        <w:lastRenderedPageBreak/>
        <w:t>Per fede cadono le mura di Gerico. Le mura crollano perché i figli di Israele hanno creduto nella Parola del Signore che comandava loro di girare attorno alla città fortificata, imprendibile, per sette giorni una volta al giorno e al settimo giorno sette volte. È questa la fede che si fa obbedienza, ascolto, opera. Sempre la parola di Dio produce ciò che dice. L’uomo esegue la Parola del suo Signore e la Parola genera il frutto contenuto in essa. È come quando viene sparso il seme nel terreno. Esso sempre produce secondo la vita in esso contenuta. Gli Israeliti hanno creduto, hanno obbedito, Dio ha eseguito quanto promesso.</w:t>
      </w:r>
    </w:p>
    <w:p w14:paraId="1A12CF85" w14:textId="77777777" w:rsidR="00140FBF" w:rsidRPr="00DA44A4" w:rsidRDefault="00140FBF" w:rsidP="0080168B">
      <w:pPr>
        <w:spacing w:after="120"/>
        <w:jc w:val="both"/>
        <w:rPr>
          <w:rFonts w:ascii="Arial" w:hAnsi="Arial" w:cs="Arial"/>
          <w:bCs/>
          <w:iCs/>
        </w:rPr>
      </w:pPr>
      <w:r w:rsidRPr="00DA44A4">
        <w:rPr>
          <w:rFonts w:ascii="Arial" w:hAnsi="Arial" w:cs="Arial"/>
          <w:bCs/>
          <w:iCs/>
        </w:rPr>
        <w:t xml:space="preserve">Diversa è invece la modalità della nascita della fede nel cuore di Raab, la prostituta. Non è però la benevolenza che genera la fede, è invece il contrario: è la fede che genera la benevolenza. </w:t>
      </w:r>
    </w:p>
    <w:p w14:paraId="5EAFE14E" w14:textId="77777777" w:rsidR="00140FBF" w:rsidRPr="00DA44A4" w:rsidRDefault="00140FBF" w:rsidP="0080168B">
      <w:pPr>
        <w:spacing w:after="120"/>
        <w:jc w:val="both"/>
        <w:rPr>
          <w:rFonts w:ascii="Arial" w:hAnsi="Arial" w:cs="Arial"/>
          <w:bCs/>
          <w:i/>
          <w:iCs/>
        </w:rPr>
      </w:pPr>
      <w:r w:rsidRPr="00DA44A4">
        <w:rPr>
          <w:rFonts w:ascii="Arial" w:hAnsi="Arial" w:cs="Arial"/>
          <w:bCs/>
          <w:i/>
          <w:iCs/>
        </w:rPr>
        <w:t xml:space="preserve">Per fede, Raab, la prostituta, non perì con gli increduli, perché aveva accolto con benevolenza gli esploratori (Eb 11,30-31). </w:t>
      </w:r>
    </w:p>
    <w:p w14:paraId="1C634BD3" w14:textId="77777777" w:rsidR="00140FBF" w:rsidRPr="00DA44A4" w:rsidRDefault="00140FBF" w:rsidP="0080168B">
      <w:pPr>
        <w:spacing w:after="120"/>
        <w:jc w:val="both"/>
        <w:rPr>
          <w:rFonts w:ascii="Arial" w:hAnsi="Arial" w:cs="Arial"/>
          <w:bCs/>
          <w:iCs/>
        </w:rPr>
      </w:pPr>
      <w:r w:rsidRPr="00DA44A4">
        <w:rPr>
          <w:rFonts w:ascii="Arial" w:hAnsi="Arial" w:cs="Arial"/>
          <w:bCs/>
          <w:iCs/>
        </w:rPr>
        <w:t>La fede nasce in Raab dall’attento esame della storia. Questa donna nella sua semplicità, ascoltando gli uomini che sempre venivano da lei a motivo del mestiere da essa esercitato, comprende che il Dio degli Ebrei è invincibile. La sua è anche una fede capace di deduzione, di logica, di argomentazione. Una fede senza capacità di deduzione, logica, argomentazione, è morta. Essa non aiuta l’uomo a fare quei passi ulteriori, necessari per camminare di fede in fede. Una fede morta è bloccata nel pensiero, e senza pensiero la fede non ha futuro. Il pensiero è il futuro della fede, perché esso è la vitalità di essa.</w:t>
      </w:r>
    </w:p>
    <w:p w14:paraId="28609301" w14:textId="77777777" w:rsidR="00140FBF" w:rsidRPr="00DA44A4" w:rsidRDefault="00140FBF" w:rsidP="0080168B">
      <w:pPr>
        <w:spacing w:after="120"/>
        <w:jc w:val="both"/>
        <w:rPr>
          <w:rFonts w:ascii="Arial" w:hAnsi="Arial" w:cs="Arial"/>
          <w:bCs/>
          <w:iCs/>
        </w:rPr>
      </w:pPr>
      <w:r w:rsidRPr="00DA44A4">
        <w:rPr>
          <w:rFonts w:ascii="Arial" w:hAnsi="Arial" w:cs="Arial"/>
          <w:bCs/>
          <w:iCs/>
        </w:rPr>
        <w:t>Questa donna è dal pensiero logico, deduttivo, argomentativo. Se il Dio degli Ebrei è invincibile ed ha deciso di occupare la terra di Canaan per noi non ci sarà più vita. Saremo tutti sterminati. Lei sceglie la vita con il Dio degli Ebrei anziché la morte rimanendo fedele al suo popolo e ai suoi dèi. Scegliendo il Dio degli Ebrei, sceglie di servire i suoi fratelli di fede. Li nasconde. Li mette in salvo. Dona loro saggi consigli. Conclude un accordo per essere tratta in salvo il giorno della caduta della città nelle mani dei figli di Israele. Questa donna è la prima in assoluto che giunge alla vera fede percorrendo una via razionale. Mette in movimento la sua mente, comprende la realtà nella quale sta vivendo, esamina lo sviluppo futuro della storia, vede il presente, ma dal presente sa ricavare il dopo. Si aprono per essa le porte della salvezza. Non solo per essa, ma per tutta la sua famiglia. La fede di una sola, salva i molti.</w:t>
      </w:r>
    </w:p>
    <w:p w14:paraId="1BF44D6E" w14:textId="77777777" w:rsidR="00140FBF" w:rsidRPr="00DA44A4" w:rsidRDefault="00140FBF" w:rsidP="0080168B">
      <w:pPr>
        <w:spacing w:after="120"/>
        <w:jc w:val="both"/>
        <w:rPr>
          <w:rFonts w:ascii="Arial" w:hAnsi="Arial" w:cs="Arial"/>
          <w:bCs/>
          <w:iCs/>
        </w:rPr>
      </w:pPr>
      <w:r w:rsidRPr="00DA44A4">
        <w:rPr>
          <w:rFonts w:ascii="Arial" w:hAnsi="Arial" w:cs="Arial"/>
          <w:bCs/>
          <w:iCs/>
        </w:rPr>
        <w:t>Vergine Maria, Madre della Redenzione, Angeli, Santi, insegnateci questa fede viva.</w:t>
      </w:r>
    </w:p>
    <w:p w14:paraId="064B340E" w14:textId="77777777" w:rsidR="00140FBF" w:rsidRPr="00DA44A4" w:rsidRDefault="00140FBF" w:rsidP="00CB781A">
      <w:pPr>
        <w:pStyle w:val="Titolo3"/>
        <w:jc w:val="right"/>
      </w:pPr>
      <w:bookmarkStart w:id="835" w:name="_Toc62181799"/>
      <w:r w:rsidRPr="00DA44A4">
        <w:t>29 dicembre 2012</w:t>
      </w:r>
      <w:bookmarkEnd w:id="835"/>
    </w:p>
    <w:p w14:paraId="0E18AE51" w14:textId="77777777" w:rsidR="00140FBF" w:rsidRPr="00CB781A" w:rsidRDefault="00140FBF" w:rsidP="00CB781A">
      <w:pPr>
        <w:pStyle w:val="Titolo1"/>
      </w:pPr>
      <w:bookmarkStart w:id="836" w:name="_Toc343622806"/>
      <w:bookmarkStart w:id="837" w:name="_Toc62181800"/>
      <w:r w:rsidRPr="00CB781A">
        <w:t>Per l’edificazione della comunità</w:t>
      </w:r>
      <w:bookmarkEnd w:id="836"/>
      <w:bookmarkEnd w:id="837"/>
    </w:p>
    <w:p w14:paraId="63E419DD" w14:textId="77777777" w:rsidR="00140FBF" w:rsidRPr="00DA44A4" w:rsidRDefault="00140FBF" w:rsidP="0080168B">
      <w:pPr>
        <w:spacing w:after="120"/>
        <w:jc w:val="both"/>
        <w:rPr>
          <w:rFonts w:ascii="Arial" w:hAnsi="Arial" w:cs="Arial"/>
        </w:rPr>
      </w:pPr>
      <w:r w:rsidRPr="00DA44A4">
        <w:rPr>
          <w:rFonts w:ascii="Arial" w:hAnsi="Arial" w:cs="Arial"/>
        </w:rPr>
        <w:t xml:space="preserve">San Paolo possiede un pensiero forte sulla comunità. Ogni aderente deve pensare non al suo personale bene, anche se si dovesse trattare del più grande bene spirituale, ma all’edificazione della comunità. Questo significa che se l’edificazione della comunità dovesse richiederlo, il cristiano è obbligato dalla sua fede a rinunciare non solo ai doni dello Spirito Santo più alti e più nobili, ma anche ai ministeri più alti e più nobili, compreso il ministero dell’episcopato, del sacerdozio, del diaconato. Non dovrebbe </w:t>
      </w:r>
      <w:r w:rsidRPr="00DA44A4">
        <w:rPr>
          <w:rFonts w:ascii="Arial" w:hAnsi="Arial" w:cs="Arial"/>
        </w:rPr>
        <w:lastRenderedPageBreak/>
        <w:t xml:space="preserve">essere la Chiesa, nelle sue Alte sfere, a chiederlo, ad esigerlo, a imporlo, dovrebbe essere il singolo a farlo come un vero sacrificio offerto al Signore. </w:t>
      </w:r>
    </w:p>
    <w:p w14:paraId="40C11537" w14:textId="77777777" w:rsidR="00140FBF" w:rsidRPr="00DA44A4" w:rsidRDefault="00140FBF" w:rsidP="0080168B">
      <w:pPr>
        <w:spacing w:after="120"/>
        <w:jc w:val="both"/>
        <w:rPr>
          <w:rFonts w:ascii="Arial" w:hAnsi="Arial" w:cs="Arial"/>
        </w:rPr>
      </w:pPr>
      <w:r w:rsidRPr="00DA44A4">
        <w:rPr>
          <w:rFonts w:ascii="Arial" w:hAnsi="Arial" w:cs="Arial"/>
        </w:rPr>
        <w:t xml:space="preserve">Questo proverbio: </w:t>
      </w:r>
      <w:r w:rsidRPr="00DA44A4">
        <w:rPr>
          <w:rFonts w:ascii="Arial" w:hAnsi="Arial" w:cs="Arial"/>
          <w:i/>
        </w:rPr>
        <w:t>“Promoveatur ut amoveatur” (si promuova perché venga tolto via)</w:t>
      </w:r>
      <w:r w:rsidRPr="00DA44A4">
        <w:rPr>
          <w:rFonts w:ascii="Arial" w:hAnsi="Arial" w:cs="Arial"/>
        </w:rPr>
        <w:t xml:space="preserve">, non dovrebbe appartenere alla Chiesa. In essa ogni suo figlio è obbligato ad agire pensando sempre che il bene della comunità è il sommo bene e che ad esso va sacrificato ogni bene personale del singolo, chiunque esso sia. Anche il dono delle lingue, nobilissimo in sé, va tenuto nascosto, se esso è motivo di non edificazione della comunità del Signore. </w:t>
      </w:r>
    </w:p>
    <w:p w14:paraId="4A57C854" w14:textId="77777777" w:rsidR="00140FBF" w:rsidRPr="00DA44A4" w:rsidRDefault="00140FBF" w:rsidP="0080168B">
      <w:pPr>
        <w:spacing w:after="120"/>
        <w:jc w:val="both"/>
        <w:rPr>
          <w:rFonts w:ascii="Arial" w:hAnsi="Arial" w:cs="Arial"/>
          <w:i/>
        </w:rPr>
      </w:pPr>
      <w:r w:rsidRPr="00DA44A4">
        <w:rPr>
          <w:rFonts w:ascii="Arial" w:hAnsi="Arial" w:cs="Arial"/>
          <w:i/>
        </w:rPr>
        <w:t>Aspirate alla carità. Desiderate intensamente i doni dello Spirito, soprattutto la profezia. Chi infatti parla con il dono delle lingue non parla agli uomini ma a Dio poiché, mentre dice per ispirazione cose misteriose, nessuno comprende. Chi profetizza, invece, parla agli uomini per loro edificazione, esortazione e conforto. Chi parla con il dono delle lingue edifica se stesso, chi profetizza edifica l’assemblea. Vorrei vedervi tutti parlare con il dono delle lingue, ma preferisco che abbiate il dono della profezia. In realtà colui che profetizza è più grande di colui che parla con il dono delle lingue, a meno che le interpreti, perché l’assemblea ne riceva edificazione.</w:t>
      </w:r>
    </w:p>
    <w:p w14:paraId="24AD2731" w14:textId="77777777" w:rsidR="00140FBF" w:rsidRPr="00DA44A4" w:rsidRDefault="00140FBF" w:rsidP="0080168B">
      <w:pPr>
        <w:spacing w:after="120"/>
        <w:jc w:val="both"/>
        <w:rPr>
          <w:rFonts w:ascii="Arial" w:hAnsi="Arial" w:cs="Arial"/>
          <w:i/>
        </w:rPr>
      </w:pPr>
      <w:r w:rsidRPr="00DA44A4">
        <w:rPr>
          <w:rFonts w:ascii="Arial" w:hAnsi="Arial" w:cs="Arial"/>
          <w:i/>
        </w:rPr>
        <w:t>E ora, fratelli, supponiamo che io venga da voi parlando con il dono delle lingue. In che cosa potrei esservi utile, se non vi comunicassi una rivelazione o una conoscenza o una profezia o un insegnamento? Ad esempio: se gli oggetti inanimati che emettono un suono, come il flauto o la cetra, non producono i suoni distintamente, in che modo si potrà distinguere ciò che si suona col flauto da ciò che si suona con la cetra? E se la tromba emette un suono confuso, chi si preparerà alla battaglia? Così anche voi, se non pronunciate parole chiare con la lingua, come si potrà comprendere ciò che andate dicendo? Parlereste al vento! Chissà quante varietà di lingue vi sono nel mondo e nulla è senza un proprio linguaggio. Ma se non ne conosco il senso, per colui che mi parla sono uno straniero, e chi mi parla è uno straniero per me.</w:t>
      </w:r>
    </w:p>
    <w:p w14:paraId="21C55320" w14:textId="77777777" w:rsidR="00140FBF" w:rsidRPr="00DA44A4" w:rsidRDefault="00140FBF" w:rsidP="0080168B">
      <w:pPr>
        <w:spacing w:after="120"/>
        <w:jc w:val="both"/>
        <w:rPr>
          <w:rFonts w:ascii="Arial" w:hAnsi="Arial" w:cs="Arial"/>
          <w:i/>
        </w:rPr>
      </w:pPr>
      <w:r w:rsidRPr="00DA44A4">
        <w:rPr>
          <w:rFonts w:ascii="Arial" w:hAnsi="Arial" w:cs="Arial"/>
          <w:i/>
        </w:rPr>
        <w:t xml:space="preserve">Così anche voi, poiché desiderate i doni dello Spirito, cercate di averne in abbondanza, per l’edificazione della comunità. Perciò chi parla con il dono delle lingue, preghi di saperle interpretare. Quando infatti prego con il dono delle lingue, il mio spirito prega, ma la mia intelligenza rimane senza frutto. Che fare dunque? Pregherò con lo spirito, ma pregherò anche con l’intelligenza; canterò con lo spirito, ma canterò anche con l’intelligenza. Altrimenti, se tu dai lode a Dio soltanto con lo spirito, in che modo colui che sta fra i non iniziati potrebbe dire l’Amen al tuo ringraziamento, dal momento che non capisce quello che dici? Tu, certo, fai un bel ringraziamento, ma l’altro non viene edificato. Grazie a Dio, io parlo con il dono delle lingue più di tutti voi; ma in assemblea preferisco dire cinque parole con la mia intelligenza per istruire anche gli altri, piuttosto che diecimila parole con il dono delle lingue (1Cor 14,1-19). </w:t>
      </w:r>
    </w:p>
    <w:p w14:paraId="2A12C1AD" w14:textId="77777777" w:rsidR="00140FBF" w:rsidRPr="00DA44A4" w:rsidRDefault="00140FBF" w:rsidP="0080168B">
      <w:pPr>
        <w:spacing w:after="120"/>
        <w:jc w:val="both"/>
        <w:rPr>
          <w:rFonts w:ascii="Arial" w:hAnsi="Arial" w:cs="Arial"/>
          <w:i/>
        </w:rPr>
      </w:pPr>
      <w:r w:rsidRPr="00DA44A4">
        <w:rPr>
          <w:rFonts w:ascii="Arial" w:hAnsi="Arial" w:cs="Arial"/>
        </w:rPr>
        <w:t>Perché il principio di Paolo venga accolto, è necessario che ogni discepolo del Signore si rivesta della stessa carità del suo Maestro. Per edificare la comunità del Padre suo, Gesù si lasciò crocifiggere, ma prima ancora insultare, fustigare, deridere, sputare, schiaffeggiare, percuotere. Si lasciò annoverare tra i malfattori. Avrebbe potuto difendere la sua giustizia, ma di certo non avrebbe per nulla edificato la comunità del Padre suo. Questo esempio dona san Pietro a tutti i cristiani, perché lo vivano per tutti i giorni della loro vita: “</w:t>
      </w:r>
      <w:r w:rsidRPr="00DA44A4">
        <w:rPr>
          <w:rFonts w:ascii="Arial" w:hAnsi="Arial" w:cs="Arial"/>
          <w:i/>
        </w:rPr>
        <w:t xml:space="preserve">Questa è grazia: subire afflizioni, soffrendo ingiustamente a </w:t>
      </w:r>
      <w:r w:rsidRPr="00DA44A4">
        <w:rPr>
          <w:rFonts w:ascii="Arial" w:hAnsi="Arial" w:cs="Arial"/>
          <w:i/>
        </w:rPr>
        <w:lastRenderedPageBreak/>
        <w:t>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w:t>
      </w:r>
      <w:r w:rsidRPr="00DA44A4">
        <w:rPr>
          <w:rFonts w:ascii="Arial" w:hAnsi="Arial" w:cs="Arial"/>
          <w:i/>
          <w:iCs/>
        </w:rPr>
        <w:t xml:space="preserve">; </w:t>
      </w:r>
      <w:r w:rsidRPr="00DA44A4">
        <w:rPr>
          <w:rFonts w:ascii="Arial" w:hAnsi="Arial" w:cs="Arial"/>
          <w:i/>
        </w:rPr>
        <w:t>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w:t>
      </w:r>
      <w:r w:rsidRPr="00DA44A4">
        <w:rPr>
          <w:rFonts w:ascii="Arial" w:hAnsi="Arial" w:cs="Arial"/>
          <w:i/>
          <w:iCs/>
        </w:rPr>
        <w:t xml:space="preserve">. </w:t>
      </w:r>
      <w:r w:rsidRPr="00DA44A4">
        <w:rPr>
          <w:rFonts w:ascii="Arial" w:hAnsi="Arial" w:cs="Arial"/>
          <w:i/>
        </w:rPr>
        <w:t xml:space="preserve">Eravate erranti come  pecore, ma ora siete stati ricondotti al pastore e custode delle vostre anime (1Pt 2,19-25). </w:t>
      </w:r>
    </w:p>
    <w:p w14:paraId="2C9CD587" w14:textId="77777777" w:rsidR="00140FBF" w:rsidRPr="00DA44A4" w:rsidRDefault="00140FBF" w:rsidP="0080168B">
      <w:pPr>
        <w:spacing w:after="120"/>
        <w:jc w:val="both"/>
        <w:rPr>
          <w:rFonts w:ascii="Arial" w:hAnsi="Arial" w:cs="Arial"/>
        </w:rPr>
      </w:pPr>
      <w:r w:rsidRPr="00DA44A4">
        <w:rPr>
          <w:rFonts w:ascii="Arial" w:hAnsi="Arial" w:cs="Arial"/>
        </w:rPr>
        <w:t xml:space="preserve">Vergine Maria, Madre della Redenzione, Angeli, Santi, insegnateci questa via di carità somma. </w:t>
      </w:r>
    </w:p>
    <w:p w14:paraId="17B8610E" w14:textId="77777777" w:rsidR="00140FBF" w:rsidRPr="00DA44A4" w:rsidRDefault="00140FBF" w:rsidP="00CB781A">
      <w:pPr>
        <w:pStyle w:val="Titolo3"/>
        <w:jc w:val="right"/>
      </w:pPr>
      <w:bookmarkStart w:id="838" w:name="_Toc62181801"/>
      <w:r w:rsidRPr="00DA44A4">
        <w:t>29 Dicembre 2012</w:t>
      </w:r>
      <w:bookmarkEnd w:id="838"/>
      <w:r w:rsidRPr="00DA44A4">
        <w:t xml:space="preserve"> </w:t>
      </w:r>
    </w:p>
    <w:p w14:paraId="177014BB" w14:textId="77777777" w:rsidR="00140FBF" w:rsidRPr="00DA44A4" w:rsidRDefault="00140FBF" w:rsidP="00CB781A">
      <w:pPr>
        <w:pStyle w:val="Titolo1"/>
      </w:pPr>
      <w:bookmarkStart w:id="839" w:name="_Toc343622812"/>
      <w:bookmarkStart w:id="840" w:name="_Toc62181802"/>
      <w:r w:rsidRPr="00DA44A4">
        <w:t>La fede di  Giovanni il Battista (Mt 3,1-5)</w:t>
      </w:r>
      <w:bookmarkEnd w:id="839"/>
      <w:bookmarkEnd w:id="840"/>
    </w:p>
    <w:p w14:paraId="41D7F7B7" w14:textId="77777777" w:rsidR="00140FBF" w:rsidRPr="00DA44A4" w:rsidRDefault="00140FBF" w:rsidP="0080168B">
      <w:pPr>
        <w:spacing w:after="120"/>
        <w:jc w:val="both"/>
        <w:rPr>
          <w:rFonts w:ascii="Arial" w:hAnsi="Arial" w:cs="Arial"/>
          <w:szCs w:val="20"/>
        </w:rPr>
      </w:pPr>
      <w:r w:rsidRPr="00DA44A4">
        <w:rPr>
          <w:rFonts w:ascii="Arial" w:hAnsi="Arial" w:cs="Arial"/>
          <w:szCs w:val="20"/>
        </w:rPr>
        <w:t xml:space="preserve">Giovanni il Battista è persona unica in tutto l’Antico e il Nuovo Testamento. È il solo uomo – messi da parte Cristo Gesù e la Madre sua che sono fuori da ogni comparazione – che è stato ricolmato di Spirito Santo fin dal grembo della Madre. Lo Spirito del Signore ha preso dimora in lui ancor prima di nascere e mai lo ha abbandonato, neanche per un solo istante. </w:t>
      </w:r>
    </w:p>
    <w:p w14:paraId="154700A6" w14:textId="77777777" w:rsidR="00140FBF" w:rsidRPr="00DA44A4" w:rsidRDefault="00140FBF" w:rsidP="0080168B">
      <w:pPr>
        <w:spacing w:after="120"/>
        <w:jc w:val="both"/>
        <w:rPr>
          <w:rFonts w:ascii="Arial" w:hAnsi="Arial" w:cs="Arial"/>
          <w:szCs w:val="20"/>
        </w:rPr>
      </w:pPr>
      <w:r w:rsidRPr="00DA44A4">
        <w:rPr>
          <w:rFonts w:ascii="Arial" w:hAnsi="Arial" w:cs="Arial"/>
          <w:szCs w:val="20"/>
        </w:rPr>
        <w:t>Giovanni il Battista è opera di Dio, dello Spirito Santo. Lui viene fuori dalla loro mani. Lui non è un frutto della nostra terra. Gli uomini hanno inciso veramente poco su di lui. Il deserto è la sua casa. La solitudine la sua compagnia perenne. La contemplazione o ascolto dello Spirito Santo l’unica voce da lui udita. Lui non conosce la voce degli uomini. Questa mai ha inciso qualcosa nel suo cuore. Incisore unico è stato lo Spirito di Dio che ha scritto solo e tutta la volontà del Signore che un giorno avrebbe dovuto predicare in tutta la sua interezza, senza nulla aggiungere e nulla togliere. Giovanni è pertanto potentissima voce dello Spirito del Signore.</w:t>
      </w:r>
    </w:p>
    <w:p w14:paraId="5FF099A0" w14:textId="77777777" w:rsidR="00140FBF" w:rsidRPr="00DA44A4" w:rsidRDefault="00140FBF" w:rsidP="0080168B">
      <w:pPr>
        <w:spacing w:after="120"/>
        <w:jc w:val="both"/>
        <w:rPr>
          <w:rFonts w:ascii="Arial" w:hAnsi="Arial" w:cs="Arial"/>
          <w:szCs w:val="20"/>
        </w:rPr>
      </w:pPr>
      <w:r w:rsidRPr="00DA44A4">
        <w:rPr>
          <w:rFonts w:ascii="Arial" w:hAnsi="Arial" w:cs="Arial"/>
          <w:szCs w:val="20"/>
        </w:rPr>
        <w:t xml:space="preserve">Essendo lui persona singolare nella storia della salvezza, anche la sua fede è singolare, particolare. Lui è il testimone della verità di Cristo: verità storica ed eterna, verità prima del tempo e verità nel tempo. Lui ha nel cuore la pienezza di Cristo Gesù e la proclama con fermezza, audacia, fortezza di Spirito Santo. La sua è una fede che non teme i potenti e i prepotenti di questo mondo che usano la religione ad esclusivo uso personale. Non ha paura di chiamarli </w:t>
      </w:r>
      <w:r w:rsidRPr="00DA44A4">
        <w:rPr>
          <w:rFonts w:ascii="Arial" w:hAnsi="Arial" w:cs="Arial"/>
          <w:i/>
          <w:szCs w:val="20"/>
        </w:rPr>
        <w:t>“razza di vipere”</w:t>
      </w:r>
      <w:r w:rsidRPr="00DA44A4">
        <w:rPr>
          <w:rFonts w:ascii="Arial" w:hAnsi="Arial" w:cs="Arial"/>
          <w:szCs w:val="20"/>
        </w:rPr>
        <w:t>, gente velenosa, che quando parla anziché proferire parole di verità e di giustizia, iniettano nel cuore un micidiale veleno di morte, perché danno la falsità di Satana.</w:t>
      </w:r>
    </w:p>
    <w:p w14:paraId="2C42673E" w14:textId="77777777" w:rsidR="00140FBF" w:rsidRPr="00DA44A4" w:rsidRDefault="00140FBF" w:rsidP="0080168B">
      <w:pPr>
        <w:spacing w:after="120"/>
        <w:jc w:val="both"/>
        <w:rPr>
          <w:rFonts w:ascii="Arial" w:hAnsi="Arial" w:cs="Arial"/>
          <w:szCs w:val="20"/>
        </w:rPr>
      </w:pPr>
      <w:r w:rsidRPr="00DA44A4">
        <w:rPr>
          <w:rFonts w:ascii="Arial" w:hAnsi="Arial" w:cs="Arial"/>
          <w:szCs w:val="20"/>
        </w:rPr>
        <w:t>Giovanni sa che tutti i mali morali, da cui scaturisce ogni altro male – politico, sociale, economico, finanziario, amministrativo, religioso. Militare – sono causati dal loro modo contorto, distorto, disonesto di gestire la religione. In fondo è questa la vera radice della cattiveria e malvagità che si annida nel cuore degli uomini: l’adattamento alla falsità, all’empietà, all’idolatria, al peccato, all’immoralità dei potenti e dei prepotenti della religione.</w:t>
      </w:r>
    </w:p>
    <w:p w14:paraId="0A7F8061" w14:textId="77777777" w:rsidR="00140FBF" w:rsidRPr="00DA44A4" w:rsidRDefault="00140FBF" w:rsidP="0080168B">
      <w:pPr>
        <w:spacing w:after="120"/>
        <w:jc w:val="both"/>
        <w:rPr>
          <w:rFonts w:ascii="Arial" w:hAnsi="Arial" w:cs="Arial"/>
          <w:szCs w:val="20"/>
        </w:rPr>
      </w:pPr>
      <w:r w:rsidRPr="00DA44A4">
        <w:rPr>
          <w:rFonts w:ascii="Arial" w:hAnsi="Arial" w:cs="Arial"/>
          <w:szCs w:val="20"/>
        </w:rPr>
        <w:lastRenderedPageBreak/>
        <w:t xml:space="preserve">Questo avviene perché questi uomini sono scollegati dallo Spirito Santo, il Solo che conserva nel cuore la purissima verità di Dio, di Cristo Gesù, della religione che essi sono chiamati a difendere, proteggere, custodire, far camminare di verità in verità, aggiornandola non sul proprio cuore, ma sui più elevati e santi desideri del Padre nostro celeste. Contro ogni loro illusione, pensiero, Giovanni grida loro che Dio può far nascere dalle pietre dei figli ad Abramo. Mai però nascerà un solo figlio ad Abramo per la loro missione, la loro parola, l’esercizio del ministero sacro della comprensione e della proclamazione della parola del Signore da loro svolto. </w:t>
      </w:r>
    </w:p>
    <w:p w14:paraId="586CCE52" w14:textId="77777777" w:rsidR="00140FBF" w:rsidRPr="00DA44A4" w:rsidRDefault="00140FBF" w:rsidP="0080168B">
      <w:pPr>
        <w:spacing w:after="120"/>
        <w:jc w:val="both"/>
        <w:rPr>
          <w:rFonts w:ascii="Arial" w:hAnsi="Arial" w:cs="Arial"/>
          <w:i/>
          <w:szCs w:val="20"/>
        </w:rPr>
      </w:pPr>
      <w:r w:rsidRPr="00DA44A4">
        <w:rPr>
          <w:rFonts w:ascii="Arial" w:hAnsi="Arial" w:cs="Arial"/>
          <w:i/>
          <w:szCs w:val="20"/>
        </w:rPr>
        <w:t>In quei giorni venne Giovanni il Battista e predicava nel deserto della Giudea dicendo: «Convertitevi, perché il regno dei cieli è vicino!». Egli infatti è colui del quale aveva parlato il profeta Isaia quando disse: Voce di uno che grida nel deserto: Preparate la via del Signore, raddrizzate i suoi sentieri! E lui, Giovanni, portava un vestito di peli di cammello e una cintura di pelle attorno ai fianchi; il suo cibo erano cavallette e miele selvatico. Allora Gerusalemme, tutta la Giudea e tutta la zona lungo il Giordano accorrevano a lui e</w:t>
      </w:r>
      <w:r w:rsidRPr="00DA44A4">
        <w:rPr>
          <w:rFonts w:ascii="Arial" w:hAnsi="Arial" w:cs="Arial"/>
          <w:i/>
          <w:position w:val="6"/>
          <w:szCs w:val="20"/>
        </w:rPr>
        <w:t xml:space="preserve"> </w:t>
      </w:r>
      <w:r w:rsidRPr="00DA44A4">
        <w:rPr>
          <w:rFonts w:ascii="Arial" w:hAnsi="Arial" w:cs="Arial"/>
          <w:i/>
          <w:szCs w:val="20"/>
        </w:rPr>
        <w:t>si facevano battezzare da lui nel fiume Giordano, confessando i loro peccati.</w:t>
      </w:r>
    </w:p>
    <w:p w14:paraId="61340BC2" w14:textId="77777777" w:rsidR="00140FBF" w:rsidRPr="00DA44A4" w:rsidRDefault="00140FBF" w:rsidP="0080168B">
      <w:pPr>
        <w:spacing w:after="120"/>
        <w:jc w:val="both"/>
        <w:rPr>
          <w:rFonts w:ascii="Arial" w:hAnsi="Arial" w:cs="Arial"/>
          <w:szCs w:val="20"/>
        </w:rPr>
      </w:pPr>
      <w:r w:rsidRPr="00DA44A4">
        <w:rPr>
          <w:rFonts w:ascii="Arial" w:hAnsi="Arial" w:cs="Arial"/>
          <w:szCs w:val="20"/>
        </w:rPr>
        <w:t xml:space="preserve">Giovanni il Battista possiede, vive una fede da vero combattente per la verità. Anche dinanzi ad Erode lui grida la verità della Legge del Signore: </w:t>
      </w:r>
      <w:r w:rsidRPr="00DA44A4">
        <w:rPr>
          <w:rFonts w:ascii="Arial" w:hAnsi="Arial" w:cs="Arial"/>
          <w:i/>
          <w:szCs w:val="20"/>
        </w:rPr>
        <w:t>“Non ti è lecito tenere la moglie di tuo fratello”</w:t>
      </w:r>
      <w:r w:rsidRPr="00DA44A4">
        <w:rPr>
          <w:rFonts w:ascii="Arial" w:hAnsi="Arial" w:cs="Arial"/>
          <w:szCs w:val="20"/>
        </w:rPr>
        <w:t xml:space="preserve">. Lui crede veramente nella parola della Scrittura, vera Parola di Dio data per la salvezza di ogni uomo. Sono certo che quando noi andremo domani al suo cospetto Lui ci disprezzerà, ci rinnegherà, riderà di noi, perché non abbiamo avuto la forza neanche di difendere un solo comandamento della legge, non solo non lo abbiamo difeso, a volte ne abbiamo anche giustificato la trasgressione, quando non lo abbiamo dichiarato desueto, passato, di altri </w:t>
      </w:r>
      <w:r w:rsidR="00684E2D">
        <w:rPr>
          <w:rFonts w:ascii="Arial" w:hAnsi="Arial" w:cs="Arial"/>
          <w:szCs w:val="20"/>
        </w:rPr>
        <w:t>tempi</w:t>
      </w:r>
      <w:r w:rsidRPr="00DA44A4">
        <w:rPr>
          <w:rFonts w:ascii="Arial" w:hAnsi="Arial" w:cs="Arial"/>
          <w:szCs w:val="20"/>
        </w:rPr>
        <w:t>, non più consono alla nostra evoluta civiltà, costruita sulla totale assenza della Legge di Dio.</w:t>
      </w:r>
    </w:p>
    <w:p w14:paraId="24B407DE" w14:textId="77777777" w:rsidR="00140FBF" w:rsidRPr="00DA44A4" w:rsidRDefault="00140FBF" w:rsidP="0080168B">
      <w:pPr>
        <w:spacing w:after="120"/>
        <w:jc w:val="both"/>
        <w:rPr>
          <w:rFonts w:ascii="Arial" w:hAnsi="Arial" w:cs="Arial"/>
          <w:szCs w:val="20"/>
        </w:rPr>
      </w:pPr>
      <w:r w:rsidRPr="00DA44A4">
        <w:rPr>
          <w:rFonts w:ascii="Arial" w:hAnsi="Arial" w:cs="Arial"/>
          <w:szCs w:val="20"/>
        </w:rPr>
        <w:t xml:space="preserve">Giovanni il Battista possiede una fede libera da gelosie, invidie, stoltezze, insipienze, arroganze, prepotenze, contrasti, contraddizioni. Lui sa chi è lui e chi è Cristo Gesù. Ai suoi discepoli, gelosi e invidiosi, lui sa affermare che la sua fine è venuta e che è Cristo Gesù che deve crescere, perché è Lui la vera sposa dell’uomo: </w:t>
      </w:r>
      <w:r w:rsidRPr="00DA44A4">
        <w:rPr>
          <w:rFonts w:ascii="Arial" w:hAnsi="Arial" w:cs="Arial"/>
          <w:i/>
          <w:szCs w:val="20"/>
        </w:rPr>
        <w:t>“Lui deve crescere, io diminuire”</w:t>
      </w:r>
      <w:r w:rsidRPr="00DA44A4">
        <w:rPr>
          <w:rFonts w:ascii="Arial" w:hAnsi="Arial" w:cs="Arial"/>
          <w:szCs w:val="20"/>
        </w:rPr>
        <w:t>. Se avessimo anche noi una fede libera, sapiente, intelligente! La debolezza cristiana nasce proprio da questa fede schiava del nostro io e della nostra insipienza di peccato. Ci laceriamo gli uni gli altri, ci combattiamo, distruggiamo, separiamo, dividiamo, azzanniamo, anziché metterci a lavorare insieme, nella pace, che è il frutto della giusta santa conoscenza e valutazione di sé.</w:t>
      </w:r>
    </w:p>
    <w:p w14:paraId="299E82D3" w14:textId="77777777" w:rsidR="00140FBF" w:rsidRPr="00DA44A4" w:rsidRDefault="00140FBF" w:rsidP="0080168B">
      <w:pPr>
        <w:spacing w:after="120"/>
        <w:jc w:val="both"/>
        <w:rPr>
          <w:rFonts w:ascii="Arial" w:hAnsi="Arial" w:cs="Arial"/>
          <w:szCs w:val="20"/>
        </w:rPr>
      </w:pPr>
      <w:r w:rsidRPr="00DA44A4">
        <w:rPr>
          <w:rFonts w:ascii="Arial" w:hAnsi="Arial" w:cs="Arial"/>
          <w:szCs w:val="20"/>
        </w:rPr>
        <w:t xml:space="preserve">Vergine Maria, Madre della Redenzione, Angeli, Santi, dateci la fede di Giovanni il Battista. </w:t>
      </w:r>
    </w:p>
    <w:p w14:paraId="410DB4D0" w14:textId="77777777" w:rsidR="00140FBF" w:rsidRPr="00DA44A4" w:rsidRDefault="00140FBF" w:rsidP="00684E2D">
      <w:pPr>
        <w:pStyle w:val="Titolo3"/>
        <w:jc w:val="right"/>
      </w:pPr>
      <w:bookmarkStart w:id="841" w:name="_Toc62181803"/>
      <w:r w:rsidRPr="00DA44A4">
        <w:t>22 Dicembre 2012</w:t>
      </w:r>
      <w:bookmarkEnd w:id="841"/>
    </w:p>
    <w:p w14:paraId="45DE7970" w14:textId="77777777" w:rsidR="00A507D3" w:rsidRDefault="005E33B5" w:rsidP="00A507D3">
      <w:pPr>
        <w:pStyle w:val="Titolo1"/>
      </w:pPr>
      <w:r>
        <w:rPr>
          <w:b w:val="0"/>
        </w:rPr>
        <w:br w:type="page"/>
      </w:r>
      <w:r w:rsidR="00A507D3">
        <w:rPr>
          <w:b w:val="0"/>
        </w:rPr>
        <w:lastRenderedPageBreak/>
        <w:br w:type="page"/>
      </w:r>
    </w:p>
    <w:p w14:paraId="02E58A6B" w14:textId="77777777" w:rsidR="00A507D3" w:rsidRDefault="00A507D3" w:rsidP="00A507D3">
      <w:pPr>
        <w:pStyle w:val="Titolo1"/>
      </w:pPr>
    </w:p>
    <w:p w14:paraId="3AFBDE59" w14:textId="77777777" w:rsidR="00A507D3" w:rsidRDefault="00A507D3" w:rsidP="00A507D3">
      <w:pPr>
        <w:pStyle w:val="Titolo1"/>
      </w:pPr>
    </w:p>
    <w:p w14:paraId="6B8DCE01" w14:textId="77777777" w:rsidR="00A507D3" w:rsidRDefault="00A507D3" w:rsidP="00A507D3">
      <w:pPr>
        <w:pStyle w:val="Titolo1"/>
      </w:pPr>
    </w:p>
    <w:p w14:paraId="3A24ECC2" w14:textId="77777777" w:rsidR="00A507D3" w:rsidRDefault="00A507D3" w:rsidP="00A507D3">
      <w:pPr>
        <w:pStyle w:val="Titolo1"/>
      </w:pPr>
    </w:p>
    <w:p w14:paraId="359B93A3" w14:textId="77777777" w:rsidR="00A507D3" w:rsidRDefault="00A507D3" w:rsidP="00A507D3">
      <w:pPr>
        <w:pStyle w:val="Titolo1"/>
      </w:pPr>
    </w:p>
    <w:p w14:paraId="2C7BA0CB" w14:textId="77777777" w:rsidR="00A507D3" w:rsidRDefault="00A507D3" w:rsidP="00A507D3">
      <w:pPr>
        <w:pStyle w:val="Titolo1"/>
      </w:pPr>
    </w:p>
    <w:p w14:paraId="1DD457A7" w14:textId="77777777" w:rsidR="00A507D3" w:rsidRPr="005E33B5" w:rsidRDefault="00A507D3" w:rsidP="00684E2D">
      <w:pPr>
        <w:pStyle w:val="Titolo1"/>
        <w:jc w:val="center"/>
        <w:rPr>
          <w:sz w:val="56"/>
        </w:rPr>
      </w:pPr>
      <w:bookmarkStart w:id="842" w:name="_Toc62181804"/>
      <w:r w:rsidRPr="005E33B5">
        <w:rPr>
          <w:sz w:val="56"/>
        </w:rPr>
        <w:t>ANNO 2013</w:t>
      </w:r>
      <w:bookmarkEnd w:id="842"/>
    </w:p>
    <w:p w14:paraId="76335537" w14:textId="77777777" w:rsidR="00A507D3" w:rsidRDefault="00A507D3" w:rsidP="00A507D3">
      <w:pPr>
        <w:pStyle w:val="Titolo1"/>
      </w:pPr>
    </w:p>
    <w:p w14:paraId="2A591DFC" w14:textId="77777777" w:rsidR="00A507D3" w:rsidRDefault="00A507D3" w:rsidP="00A507D3">
      <w:pPr>
        <w:pStyle w:val="Titolo1"/>
      </w:pPr>
    </w:p>
    <w:p w14:paraId="37E021E4" w14:textId="77777777" w:rsidR="00140FBF" w:rsidRPr="00DA44A4" w:rsidRDefault="005E33B5" w:rsidP="00A507D3">
      <w:pPr>
        <w:spacing w:after="120"/>
        <w:jc w:val="both"/>
        <w:rPr>
          <w:rFonts w:ascii="Arial" w:hAnsi="Arial" w:cs="Arial"/>
          <w:b/>
        </w:rPr>
      </w:pPr>
      <w:r>
        <w:br w:type="page"/>
      </w:r>
      <w:r w:rsidR="00A507D3">
        <w:lastRenderedPageBreak/>
        <w:br w:type="page"/>
      </w:r>
    </w:p>
    <w:p w14:paraId="2C80FD66" w14:textId="77777777" w:rsidR="00140FBF" w:rsidRPr="00DA44A4" w:rsidRDefault="00140FBF" w:rsidP="00684E2D">
      <w:pPr>
        <w:pStyle w:val="Titolo1"/>
        <w:rPr>
          <w:sz w:val="32"/>
        </w:rPr>
      </w:pPr>
      <w:bookmarkStart w:id="843" w:name="_Toc375023579"/>
      <w:bookmarkStart w:id="844" w:name="_Toc62181805"/>
      <w:r w:rsidRPr="00DA44A4">
        <w:t>Abbiamo visto spuntare la sua stella e siamo venuti ad adorarlo</w:t>
      </w:r>
      <w:bookmarkEnd w:id="843"/>
      <w:bookmarkEnd w:id="844"/>
    </w:p>
    <w:p w14:paraId="6B85F62A"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I Magi sono uomini sapienti, scrupolosi osservatori del cielo, dei veri astronomi. Il Signore si serve di questa loro scienza per rivelare il suo grande mistero, il mistero più alto in Dio, più alto anche del mistero Trinitario. Se è difficile comprendere e afferrare il mistero della Trinità, un solo Dio in tre persone, molto più difficile è cogliere il mistero dell’Incarnazione: il Figlio di Dio diviene carne, si fa vero uomo, rimanendo vero Dio, vivendo però da perfetto uomo e da perfetto Dio nell’unica e sola persona divina, la persona eterna del Verbo generato dall’eternità dal Padre e rimanendo, dimorando in eterno nel Padre.</w:t>
      </w:r>
    </w:p>
    <w:p w14:paraId="0D41875F"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Si entra nel mistero di Dio attraverso una chiave particolare, speciale: l’umiltà. L’umiltà è abbandono, consegna, immersione, lasciarsi trasportare dal mistero, per divenire con esso una cosa sola. La superbia non comprende il mistero e lo rinnega. L’umiltà neanche lo comprende, ma lo accoglie, sapendo che è in esso il compimento della propria vita. L’umiltà è la più grande forza di un uomo. Con essa si obbliga Dio a consegnarsi tutto a noi, senza alcuna riserva. </w:t>
      </w:r>
    </w:p>
    <w:p w14:paraId="25F30062"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I Magi sono persone elevate nella mente, ma umilissime nel cuore. Dio entra in essi, attraverso questa porta, e li conduce attraverso segni esterni ad adorare il mistero del suo amore per l’uomo che è tutto in quel Bambino umile, piccolo, senza alcun segno di grandezza esteriore. Essi vedono solo un piccolo Bambino appena nato, ma sanno che in quel Bambino vive Dio, quel Bambino è il loro Dio e Signore. È però un Dio e un Signore particolare: sarà avvolto da una grandissima sofferenza, da un indicibile dolore d’amore per la redenzione. </w:t>
      </w:r>
    </w:p>
    <w:p w14:paraId="76628444" w14:textId="77777777" w:rsidR="00140FBF" w:rsidRPr="00DA44A4" w:rsidRDefault="00140FBF" w:rsidP="0080168B">
      <w:pPr>
        <w:jc w:val="both"/>
        <w:rPr>
          <w:rFonts w:ascii="Arial" w:eastAsia="Times New Roman" w:hAnsi="Arial" w:cs="Arial"/>
          <w:i/>
          <w:iCs/>
          <w:szCs w:val="24"/>
          <w:lang w:eastAsia="it-IT"/>
        </w:rPr>
      </w:pPr>
      <w:r w:rsidRPr="00DA44A4">
        <w:rPr>
          <w:rFonts w:ascii="Arial" w:eastAsia="Times New Roman" w:hAnsi="Arial" w:cs="Arial"/>
          <w:i/>
          <w:iCs/>
          <w:szCs w:val="24"/>
          <w:lang w:eastAsia="it-IT"/>
        </w:rPr>
        <w:t>Nato Gesù a Betlemme di Giudea, al tempo del re Erode, ecco, alcuni Magi vennero da oriente a Gerusalemme e dicevano: «Dov’è colui che è nato, il re dei Giudei? Abbiamo visto spuntare la sua stella e siamo venuti ad adorarlo». All’udire questo, il re Erode restò turbato e con lui tutta Gerusalemme. Riuniti tutti i capi dei sacerdoti e gli scribi del popolo, si informava da loro sul luogo in cui doveva nascere il Cristo. Gli risposero: «A Betlemme di Giudea, perché così è scritto per mezzo del profeta: E tu, Betlemme, terra di Giuda,  non sei davvero l’ultima delle città principali di Giuda: da te infatti uscirà un capo che sarà il pastore del mio popolo, Israele». Allora Erode, chiamati segretamente i Magi, si fece dire da loro con esattezza il tempo in cui era apparsa la stella e li inviò a Betlemme dicendo: «Andate e informatevi accuratamente sul bambino e, quando l’avrete trovato, fatemelo sapere, perché anch’io venga ad adorarlo». Udito il re, essi partirono. Ed ecco, la stella, che avevano visto spuntare, li precedeva, finché giunse e si fermò sopra il luogo dove si trovava il bambino. Al vedere la stella, provarono una gioia grandissima. Entrati nella casa, videro il bambino con Maria sua madre, si prostrarono e lo adorarono. Poi aprirono i loro scrigni e gli offrirono in dono oro, incenso e mirra. Avvertiti in sogno di non tornare da Erode, per un’altra strada fecero ritorno al loro paese.</w:t>
      </w:r>
    </w:p>
    <w:p w14:paraId="3C792EA6" w14:textId="77777777" w:rsidR="00140FBF" w:rsidRPr="00DA44A4" w:rsidRDefault="00140FBF" w:rsidP="0080168B">
      <w:pPr>
        <w:jc w:val="both"/>
        <w:rPr>
          <w:rFonts w:ascii="Arial" w:eastAsia="Times New Roman" w:hAnsi="Arial" w:cs="Arial"/>
          <w:bCs/>
          <w:iCs/>
          <w:szCs w:val="24"/>
          <w:lang w:eastAsia="it-IT"/>
        </w:rPr>
      </w:pPr>
      <w:r w:rsidRPr="00DA44A4">
        <w:rPr>
          <w:rFonts w:ascii="Arial" w:eastAsia="Times New Roman" w:hAnsi="Arial" w:cs="Arial"/>
          <w:bCs/>
          <w:iCs/>
          <w:szCs w:val="24"/>
          <w:lang w:eastAsia="it-IT"/>
        </w:rPr>
        <w:lastRenderedPageBreak/>
        <w:t>Con l’Incarnazione la visione del Dio purissima gioia, esultanza, del Dio che vive in un paradiso di delizie, che sta sopra gli uomini, che guarda come fossero formiche dall’alto del suo Cielo, scompare per sempre. Con la nascita di Gesù, tutte le antiche e nuove visioni, pensieri, immagini di Dio scompaiono, devono scomparire. È Cristo Signore la sola, l’unica vera immagine di Dio. È immagine di povertà, umiltà, condivisione, carità, amore immenso, sofferenza grande, patimenti senza fine.</w:t>
      </w:r>
    </w:p>
    <w:p w14:paraId="0FFF5938" w14:textId="77777777" w:rsidR="00140FBF" w:rsidRPr="00DA44A4" w:rsidRDefault="00140FBF" w:rsidP="0080168B">
      <w:pPr>
        <w:jc w:val="both"/>
        <w:rPr>
          <w:rFonts w:ascii="Arial" w:eastAsia="Times New Roman" w:hAnsi="Arial" w:cs="Arial"/>
          <w:bCs/>
          <w:iCs/>
          <w:szCs w:val="24"/>
          <w:lang w:eastAsia="it-IT"/>
        </w:rPr>
      </w:pPr>
      <w:r w:rsidRPr="00DA44A4">
        <w:rPr>
          <w:rFonts w:ascii="Arial" w:eastAsia="Times New Roman" w:hAnsi="Arial" w:cs="Arial"/>
          <w:bCs/>
          <w:iCs/>
          <w:szCs w:val="24"/>
          <w:lang w:eastAsia="it-IT"/>
        </w:rPr>
        <w:t xml:space="preserve">La superbia non permette ad Erode di vedere questa nuova, purissima, vera immagine di Dio. Lui vede il nato Re dei Giudei come un antagonista, un rivale, un nemico del suo regno. Vede tutto questo in Gesù, perché la sua visione del regno è sfasata, falsata, perché l’immagine che Lui ha di Dio è sfasata, falsata. È l’immagine del Dio Onnipotente che schiaccia e annienta i nemici. Non è l’immagine nuova di Dio che per amore dei suoi nemici, per la loro salvezza, si lascia crocifiggere da essi. </w:t>
      </w:r>
    </w:p>
    <w:p w14:paraId="520E74B0" w14:textId="77777777" w:rsidR="00140FBF" w:rsidRPr="00DA44A4" w:rsidRDefault="00140FBF" w:rsidP="0080168B">
      <w:pPr>
        <w:jc w:val="both"/>
        <w:rPr>
          <w:rFonts w:ascii="Arial" w:eastAsia="Times New Roman" w:hAnsi="Arial" w:cs="Arial"/>
          <w:bCs/>
          <w:iCs/>
          <w:szCs w:val="24"/>
          <w:lang w:eastAsia="it-IT"/>
        </w:rPr>
      </w:pPr>
      <w:r w:rsidRPr="00DA44A4">
        <w:rPr>
          <w:rFonts w:ascii="Arial" w:eastAsia="Times New Roman" w:hAnsi="Arial" w:cs="Arial"/>
          <w:bCs/>
          <w:iCs/>
          <w:szCs w:val="24"/>
          <w:lang w:eastAsia="it-IT"/>
        </w:rPr>
        <w:t>Anche gli Scribi hanno una immagine falsata e sfasata del loro Dio. Lo pensano lontano, assai lontano. Lo vedono quasi un nemico della loro autonomia di gestire la religione, la scienza sacra, la comprensione del mistero. Essi non sanno che è proprio in quell’immagine nuova del vero Dio che la loro scienza riceve eterna verità. Il Natale ci obbliga a rivedere ogni nostra immagine di Dio. Tutte le immagini di Dio che sono prima o dopo questa immagine del Bambino che nasce non sono più reali, vere, autentiche, sono da abbandonare. Non sono più verità di Dio. Se il Santo Natale non ci aiuta a passare dalle antiche immagini di Dio, anche quella contenute nella Scrittura Santa, è un evento solo terreno, ma non divino, da noi vissuto.</w:t>
      </w:r>
    </w:p>
    <w:p w14:paraId="0F9F5863" w14:textId="77777777" w:rsidR="00140FBF" w:rsidRPr="00DA44A4" w:rsidRDefault="00140FBF" w:rsidP="0080168B">
      <w:pPr>
        <w:tabs>
          <w:tab w:val="left" w:pos="1418"/>
          <w:tab w:val="left" w:pos="2268"/>
        </w:tabs>
        <w:jc w:val="both"/>
        <w:rPr>
          <w:rFonts w:ascii="Arial" w:eastAsia="Times New Roman" w:hAnsi="Arial" w:cs="Arial"/>
          <w:szCs w:val="24"/>
          <w:lang w:eastAsia="it-IT"/>
        </w:rPr>
      </w:pPr>
      <w:r w:rsidRPr="00DA44A4">
        <w:rPr>
          <w:rFonts w:ascii="Arial" w:eastAsia="Times New Roman" w:hAnsi="Arial" w:cs="Arial"/>
          <w:szCs w:val="24"/>
          <w:lang w:eastAsia="it-IT"/>
        </w:rPr>
        <w:t xml:space="preserve">Vergine Maria, Madre della Redenzione, Angeli Santi, dateci questa vera immagine di Dio.   </w:t>
      </w:r>
    </w:p>
    <w:p w14:paraId="6F0E7646" w14:textId="77777777" w:rsidR="00140FBF" w:rsidRPr="00DA44A4" w:rsidRDefault="00140FBF" w:rsidP="00684E2D">
      <w:pPr>
        <w:pStyle w:val="Titolo3"/>
        <w:jc w:val="right"/>
      </w:pPr>
      <w:bookmarkStart w:id="845" w:name="_Toc62181806"/>
      <w:r w:rsidRPr="00DA44A4">
        <w:t>05 Gennaio 2013</w:t>
      </w:r>
      <w:bookmarkEnd w:id="845"/>
    </w:p>
    <w:p w14:paraId="18DC50FF" w14:textId="77777777" w:rsidR="00140FBF" w:rsidRPr="00DA44A4" w:rsidRDefault="00140FBF" w:rsidP="00684E2D">
      <w:pPr>
        <w:pStyle w:val="Titolo1"/>
        <w:rPr>
          <w:iCs/>
          <w:szCs w:val="24"/>
        </w:rPr>
      </w:pPr>
      <w:bookmarkStart w:id="846" w:name="_Toc375023581"/>
      <w:bookmarkStart w:id="847" w:name="_Toc62181807"/>
      <w:r w:rsidRPr="00DA44A4">
        <w:t>Non ottennero ciò che era stato loro promesso</w:t>
      </w:r>
      <w:bookmarkEnd w:id="846"/>
      <w:bookmarkEnd w:id="847"/>
    </w:p>
    <w:p w14:paraId="571BF9F6"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Vi è la fede visibile, quella narrata dalla storia, e la fede invisibile. Quella invisibile è la potente forza nascosta che alimenta la fede visibile. Se non ci fosse la fede invisibile, la fede visibile non esisterebbe. I grandi alberi hanno tutti le radici ben piantate su un terreno ben fertile. Il buon terreno fertile della fede visibile è la fede invisibile.</w:t>
      </w:r>
    </w:p>
    <w:p w14:paraId="67513C77"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Tanti grandi santi non mai sarebbero potuti esistere senza la fede invisibile della famiglia, della comunità ecclesiale locale, dell’intero popolo di Dio. È il popolo di Dio sommerso nella storia, a volte angariato e vituperato, disprezzato e vilipeso dagli uomini che contano, il portatore nella Chiesa e nel mondo del grande germe della fede. Sono uomini, donne, bambini, anziani, persone di basso ceto e di umili condizioni i santi nascosti, che con la loro grande fede, carità, speranza, alimentano la fiamma della fede perché mai si venga a spegnere. </w:t>
      </w:r>
    </w:p>
    <w:p w14:paraId="328982DD"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È questa fede invisibile l’aria celeste di Dio e di Cristo Gesù che fa sì che gli altri uomini possano aprirsi a Dio ed accoglierlo nel loro cuore, attraverso la via di Cristo Signore e della sua Chiesa una, santa, cattolica, apostolica. Eppure di questa fede nessuno ne parla, nessuno la ricorda, Sembra che si essa non vi sia memoria. La </w:t>
      </w:r>
      <w:r w:rsidRPr="00DA44A4">
        <w:rPr>
          <w:rFonts w:ascii="Arial" w:eastAsia="Times New Roman" w:hAnsi="Arial" w:cs="Arial"/>
          <w:szCs w:val="24"/>
          <w:lang w:eastAsia="it-IT"/>
        </w:rPr>
        <w:lastRenderedPageBreak/>
        <w:t xml:space="preserve">Chiesa questa fede la celebra il primo di Novembre, ricordando tutti i Santi e presentandoci attraverso la lettura del Libro dell’Apocalisse la moltitudine immensa di ogni razza, polo, nazione, lingua, tribù che non si può contare. </w:t>
      </w:r>
    </w:p>
    <w:p w14:paraId="606E25C2"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Questa verità ce ne insegna un’altra ancora più profonda. La fede non ha bisogno di pulpiti per farsi sentire e neanche di grandi cattedrali dove potersi esprimere. Essa è come l’aria, pervade ogni angolo più remoto della nostra terra. Entra nei cuori in modo silenzioso, quasi inosservato. Neanche la persona che la riceve se ne accorge sul momento. Sa che è in essa, non appena comincia a produrre i suoi primi frutti. È stupendo il cammino della fede nel mondo. Essa non si vede, ma c’è. Non è il grande predicatore che la sparge nei cuori. È la santità nascosta e umile di cui il mondo respira. Se non ci fosse questa fede, noi tutti moriremmo per mancanza di ossigeno spirituale. Questa verità è la tua verità, cristiano sconosciuto e nascosto. </w:t>
      </w:r>
    </w:p>
    <w:p w14:paraId="7CAB7CA2" w14:textId="77777777" w:rsidR="00140FBF" w:rsidRPr="00DA44A4" w:rsidRDefault="00140FBF" w:rsidP="0080168B">
      <w:pPr>
        <w:jc w:val="both"/>
        <w:rPr>
          <w:rFonts w:ascii="Arial" w:eastAsia="Times New Roman" w:hAnsi="Arial" w:cs="Arial"/>
          <w:i/>
          <w:iCs/>
          <w:szCs w:val="24"/>
          <w:lang w:eastAsia="it-IT"/>
        </w:rPr>
      </w:pPr>
      <w:r w:rsidRPr="00DA44A4">
        <w:rPr>
          <w:rFonts w:ascii="Arial" w:eastAsia="Times New Roman" w:hAnsi="Arial" w:cs="Arial"/>
          <w:i/>
          <w:iCs/>
          <w:szCs w:val="24"/>
          <w:lang w:eastAsia="it-IT"/>
        </w:rPr>
        <w:t xml:space="preserve">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 Tutti costoro, pur essendo stati approvati a causa della loro fede, non ottennero ciò che era stato loro promesso: Dio infatti per noi aveva predisposto qualcosa di meglio, affinché essi non ottenessero la perfezione senza di noi (Eb 11,32-40). </w:t>
      </w:r>
    </w:p>
    <w:p w14:paraId="59D9480A"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Quanta stoltezza negli uomini di Chiesa, tutti intenti a costruire la fede di poche persone, piccoli gruppi, piccole comunità, piccola gente che vive di una fede viziata, stanca, abitudinaria, che fa del Vangelo una filosofia e della scienza di Cristo Gesù una teoria di infinite e inutili discussioni, perdita di tempo per sollazzare orecchi e ingannare cuori. Mentre dall’altro lato si disprezza la fede piccola, umile, penetrante, anche se ignorante, di persone che veramente credono e realmente sanno per scienza di Spirito Santo chi è il Signore e come lo si deve amare. Di persone che vivono con una coscienza così delicata da dar rabbrividire il più grande teologo moralista della Chiesa, che non ha mai vissuto in vita sua un solo atto con questa coscienza pura, limpida, delicata, capace di tagliare il bene e il male separandoli in modo infinitesimale.</w:t>
      </w:r>
    </w:p>
    <w:p w14:paraId="7FAD84C4"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Questa fede del popolo di Dio è come il grande granaio del mondo. Da essa tutti possono attingere per rigenerarsi, ritemprarsi, custodirsi, elevarsi nella carità. Per questo questa fede va sempre alimentata, aiutata, sostenuta, purificata, corretta. Mai essa dovrà andare distrutta, abbattuta, mai la si dovrà giudicare e valutare come inutile, vana, addirittura peccaminosa. È compito dei ministri della Parola spendersi con cuore, anima, corpo, impiegando ogni alito e respiro della loro bocca per dare a questo grande granaio bellezza, splendore, maestà, più grande verità, dottrina più perfetta. </w:t>
      </w:r>
      <w:r w:rsidRPr="00DA44A4">
        <w:rPr>
          <w:rFonts w:ascii="Arial" w:eastAsia="Times New Roman" w:hAnsi="Arial" w:cs="Arial"/>
          <w:szCs w:val="24"/>
          <w:lang w:eastAsia="it-IT"/>
        </w:rPr>
        <w:lastRenderedPageBreak/>
        <w:t>Noi diamo loro la verità della fede e loro ci offrono la fede divenuta vita che manifesta nella storia la bellezza del Vangelo di Cristo Signore.</w:t>
      </w:r>
    </w:p>
    <w:p w14:paraId="3ECB4AF0"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Vergine Maria, Madre della Redenzione, Angeli, Santi, fateci vivere in comunione di fede. </w:t>
      </w:r>
    </w:p>
    <w:p w14:paraId="1806BD38" w14:textId="77777777" w:rsidR="00140FBF" w:rsidRPr="00DA44A4" w:rsidRDefault="00140FBF" w:rsidP="00684E2D">
      <w:pPr>
        <w:pStyle w:val="Titolo3"/>
        <w:jc w:val="right"/>
      </w:pPr>
      <w:bookmarkStart w:id="848" w:name="_Toc62181808"/>
      <w:r w:rsidRPr="00DA44A4">
        <w:t>05 Gennaio 2013</w:t>
      </w:r>
      <w:bookmarkEnd w:id="848"/>
    </w:p>
    <w:p w14:paraId="5595D3A0" w14:textId="77777777" w:rsidR="00140FBF" w:rsidRPr="00DA44A4" w:rsidRDefault="00140FBF" w:rsidP="00684E2D">
      <w:pPr>
        <w:pStyle w:val="Titolo1"/>
      </w:pPr>
      <w:bookmarkStart w:id="849" w:name="_Toc375023583"/>
      <w:bookmarkStart w:id="850" w:name="_Toc62181809"/>
      <w:r w:rsidRPr="00DA44A4">
        <w:t>Se qualcuno non lo riconosce, neppure lui viene riconosciuto</w:t>
      </w:r>
      <w:bookmarkEnd w:id="849"/>
      <w:bookmarkEnd w:id="850"/>
    </w:p>
    <w:p w14:paraId="6FE4897F" w14:textId="77777777" w:rsidR="00140FBF" w:rsidRPr="00DA44A4" w:rsidRDefault="00140FBF" w:rsidP="0080168B">
      <w:pPr>
        <w:jc w:val="both"/>
        <w:rPr>
          <w:rFonts w:ascii="Arial" w:eastAsia="Times New Roman" w:hAnsi="Arial" w:cs="Arial"/>
          <w:iCs/>
          <w:szCs w:val="24"/>
          <w:lang w:eastAsia="it-IT"/>
        </w:rPr>
      </w:pPr>
      <w:r w:rsidRPr="00DA44A4">
        <w:rPr>
          <w:rFonts w:ascii="Arial" w:eastAsia="Times New Roman" w:hAnsi="Arial" w:cs="Arial"/>
          <w:iCs/>
          <w:szCs w:val="24"/>
          <w:lang w:eastAsia="it-IT"/>
        </w:rPr>
        <w:t xml:space="preserve">San Paolo lo aveva affermato con grande fermezza ai Corinzi: </w:t>
      </w:r>
      <w:r w:rsidRPr="00DA44A4">
        <w:rPr>
          <w:rFonts w:ascii="Arial" w:eastAsia="Times New Roman" w:hAnsi="Arial" w:cs="Arial"/>
          <w:i/>
          <w:iCs/>
          <w:szCs w:val="24"/>
          <w:lang w:eastAsia="it-IT"/>
        </w:rPr>
        <w:t xml:space="preserve">“Ognuno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(1Cor 4,1-5). </w:t>
      </w:r>
      <w:r w:rsidRPr="00DA44A4">
        <w:rPr>
          <w:rFonts w:ascii="Arial" w:eastAsia="Times New Roman" w:hAnsi="Arial" w:cs="Arial"/>
          <w:iCs/>
          <w:szCs w:val="24"/>
          <w:lang w:eastAsia="it-IT"/>
        </w:rPr>
        <w:t>Ora</w:t>
      </w:r>
      <w:r w:rsidRPr="00DA44A4">
        <w:rPr>
          <w:rFonts w:ascii="Arial" w:eastAsia="Times New Roman" w:hAnsi="Arial" w:cs="Arial"/>
          <w:i/>
          <w:iCs/>
          <w:szCs w:val="24"/>
          <w:lang w:eastAsia="it-IT"/>
        </w:rPr>
        <w:t xml:space="preserve"> </w:t>
      </w:r>
      <w:r w:rsidRPr="00DA44A4">
        <w:rPr>
          <w:rFonts w:ascii="Arial" w:eastAsia="Times New Roman" w:hAnsi="Arial" w:cs="Arial"/>
          <w:iCs/>
          <w:szCs w:val="24"/>
          <w:lang w:eastAsia="it-IT"/>
        </w:rPr>
        <w:t xml:space="preserve">lo ribadisce con ancora più grande fermezza. È lui la luce, la guida, la verità, il discernimento, la sapienza, la valutazione evangelica di quanto avviene nella comunità, perché è lui l’Apostolo del Signore. È lui la presenza </w:t>
      </w:r>
      <w:r w:rsidRPr="00DA44A4">
        <w:rPr>
          <w:rFonts w:ascii="Arial" w:eastAsia="Times New Roman" w:hAnsi="Arial" w:cs="Arial"/>
          <w:i/>
          <w:iCs/>
          <w:szCs w:val="24"/>
          <w:lang w:eastAsia="it-IT"/>
        </w:rPr>
        <w:t>“fisica”</w:t>
      </w:r>
      <w:r w:rsidRPr="00DA44A4">
        <w:rPr>
          <w:rFonts w:ascii="Arial" w:eastAsia="Times New Roman" w:hAnsi="Arial" w:cs="Arial"/>
          <w:iCs/>
          <w:szCs w:val="24"/>
          <w:lang w:eastAsia="it-IT"/>
        </w:rPr>
        <w:t xml:space="preserve"> di Cristo in mezzo al suo popolo. </w:t>
      </w:r>
    </w:p>
    <w:p w14:paraId="2D7BCE51" w14:textId="77777777" w:rsidR="00140FBF" w:rsidRPr="00DA44A4" w:rsidRDefault="00140FBF" w:rsidP="0080168B">
      <w:pPr>
        <w:jc w:val="both"/>
        <w:rPr>
          <w:rFonts w:ascii="Arial" w:eastAsia="Times New Roman" w:hAnsi="Arial" w:cs="Arial"/>
          <w:iCs/>
          <w:szCs w:val="24"/>
          <w:lang w:eastAsia="it-IT"/>
        </w:rPr>
      </w:pPr>
      <w:r w:rsidRPr="00DA44A4">
        <w:rPr>
          <w:rFonts w:ascii="Arial" w:eastAsia="Times New Roman" w:hAnsi="Arial" w:cs="Arial"/>
          <w:iCs/>
          <w:szCs w:val="24"/>
          <w:lang w:eastAsia="it-IT"/>
        </w:rPr>
        <w:t xml:space="preserve">Quanto lui sta insegnando non è pensiero umano. È verità celeste. Una comunità non può vivere senza regole e queste regole esigono la totale consegna ad esse. Chi non riconosce queste regole che Paolo dona per il loro più grande bene spirituale, il bene di tutti e non solo di una o di poche persone, da lui neanche viene conosciuto come vero discepolo di Gesù e se Paolo non lo riconosce, neanche da Cristo sarà conosciuto. Non vi sono due conoscenza: quella dell’Apostolo del Signore e l’altra, autonoma e diversa da parte di Cristo Gesù. Quanto  Paolo lega sulla terra, sarà legato nei cieli e quanto Paolo discerne sulla terra avrà la conferma nei cieli. Non vi sono due verità: una nella Chiesa e una nei cieli, diverse e contrapposto. Una è la verità: quella della terra che è anche dei cieli e quella dei cieli che è anche della terra. </w:t>
      </w:r>
    </w:p>
    <w:p w14:paraId="01A6B29A" w14:textId="77777777" w:rsidR="00140FBF" w:rsidRPr="00DA44A4" w:rsidRDefault="00140FBF" w:rsidP="0080168B">
      <w:pPr>
        <w:jc w:val="both"/>
        <w:rPr>
          <w:rFonts w:ascii="Arial" w:eastAsia="Times New Roman" w:hAnsi="Arial" w:cs="Arial"/>
          <w:i/>
          <w:szCs w:val="24"/>
          <w:lang w:eastAsia="it-IT"/>
        </w:rPr>
      </w:pPr>
      <w:r w:rsidRPr="00DA44A4">
        <w:rPr>
          <w:rFonts w:ascii="Arial" w:eastAsia="Times New Roman" w:hAnsi="Arial" w:cs="Arial"/>
          <w:i/>
          <w:szCs w:val="24"/>
          <w:lang w:eastAsia="it-IT"/>
        </w:rPr>
        <w:t>Fratelli, non comportatevi da bambini nei giudizi. Quanto a malizia, siate bambini, ma quanto a giudizi, comportatevi da uomini maturi. Sta scritto nella Legge: In altre lingue e con labbra di stranieri parlerò a questo popolo, ma neanche così mi ascolteranno, dice il Signore. Quindi le lingue non sono un segno per quelli che credono, ma per quelli che non credono, mentre la profezia non è per quelli che non credono, ma per quelli che credono.</w:t>
      </w:r>
      <w:r w:rsidRPr="00DA44A4">
        <w:rPr>
          <w:rFonts w:ascii="Arial" w:eastAsia="Times New Roman" w:hAnsi="Arial" w:cs="Arial"/>
          <w:i/>
          <w:position w:val="4"/>
          <w:szCs w:val="24"/>
          <w:lang w:eastAsia="it-IT"/>
        </w:rPr>
        <w:t xml:space="preserve"> </w:t>
      </w:r>
      <w:r w:rsidRPr="00DA44A4">
        <w:rPr>
          <w:rFonts w:ascii="Arial" w:eastAsia="Times New Roman" w:hAnsi="Arial" w:cs="Arial"/>
          <w:i/>
          <w:szCs w:val="24"/>
          <w:lang w:eastAsia="it-IT"/>
        </w:rPr>
        <w:t xml:space="preserve">Quando si raduna tutta la comunità nello stesso luogo, se tutti parlano con il dono delle lingue e sopraggiunge qualche non iniziato o non credente, non dirà forse che siete pazzi? Se invece tutti profetizzano e sopraggiunge qualche non credente o non iniziato, verrà da tutti convinto del suo errore e da tutti giudicato, i segreti del suo cuore saranno manifestati e così, prostrandosi a terra, adorerà Dio, proclamando: Dio è veramente fra voi! Che fare dunque, fratelli? Quando vi radunate, uno ha un salmo, un altro ha un insegnamento; uno ha una rivelazione, uno ha il dono </w:t>
      </w:r>
      <w:r w:rsidRPr="00DA44A4">
        <w:rPr>
          <w:rFonts w:ascii="Arial" w:eastAsia="Times New Roman" w:hAnsi="Arial" w:cs="Arial"/>
          <w:i/>
          <w:szCs w:val="24"/>
          <w:lang w:eastAsia="it-IT"/>
        </w:rPr>
        <w:lastRenderedPageBreak/>
        <w:t>delle lingue, un altro ha quello di interpretarle: tutto avvenga per l’edificazione. Quando si parla con il dono delle lingue, siano in due, o al massimo in tre, a parlare, uno alla volta, e vi sia uno che faccia da interprete. Se non vi è chi interpreta, ciascuno di loro taccia nell’assemblea e parli solo a se stesso e a Dio. I profeti parlino in due o tre e gli altri giudichino. Ma se poi uno dei presenti riceve una rivelazione, il primo taccia: uno alla volta, infatti, potete tutti profetare, perché tutti possano imparare ed essere esortati. Le ispirazioni dei profeti sono sottomesse ai profeti, perché Dio non è un Dio di disordine, ma di pace.</w:t>
      </w:r>
    </w:p>
    <w:p w14:paraId="731E61C2" w14:textId="77777777" w:rsidR="00140FBF" w:rsidRPr="00DA44A4" w:rsidRDefault="00140FBF" w:rsidP="0080168B">
      <w:pPr>
        <w:jc w:val="both"/>
        <w:rPr>
          <w:rFonts w:ascii="Arial" w:eastAsia="Times New Roman" w:hAnsi="Arial" w:cs="Arial"/>
          <w:i/>
          <w:szCs w:val="24"/>
          <w:lang w:eastAsia="it-IT"/>
        </w:rPr>
      </w:pPr>
      <w:r w:rsidRPr="00DA44A4">
        <w:rPr>
          <w:rFonts w:ascii="Arial" w:eastAsia="Times New Roman" w:hAnsi="Arial" w:cs="Arial"/>
          <w:i/>
          <w:szCs w:val="24"/>
          <w:lang w:eastAsia="it-IT"/>
        </w:rPr>
        <w:t xml:space="preserve">Come in tutte le comunità dei santi, le donne nelle assemblee tacciano perché non è loro permesso parlare; stiano invece sottomesse, come dice anche </w:t>
      </w:r>
      <w:smartTag w:uri="urn:schemas-microsoft-com:office:smarttags" w:element="PersonName">
        <w:smartTagPr>
          <w:attr w:name="ProductID" w:val="la Legge."/>
        </w:smartTagPr>
        <w:r w:rsidRPr="00DA44A4">
          <w:rPr>
            <w:rFonts w:ascii="Arial" w:eastAsia="Times New Roman" w:hAnsi="Arial" w:cs="Arial"/>
            <w:i/>
            <w:szCs w:val="24"/>
            <w:lang w:eastAsia="it-IT"/>
          </w:rPr>
          <w:t>la Legge.</w:t>
        </w:r>
      </w:smartTag>
      <w:r w:rsidRPr="00DA44A4">
        <w:rPr>
          <w:rFonts w:ascii="Arial" w:eastAsia="Times New Roman" w:hAnsi="Arial" w:cs="Arial"/>
          <w:i/>
          <w:szCs w:val="24"/>
          <w:lang w:eastAsia="it-IT"/>
        </w:rPr>
        <w:t xml:space="preserve"> Se vogliono imparare qualche cosa, interroghino a casa i loro mariti, perché è sconveniente per una donna parlare in assemblea. Da</w:t>
      </w:r>
      <w:r w:rsidRPr="00DA44A4">
        <w:rPr>
          <w:rFonts w:ascii="Arial" w:eastAsia="Times New Roman" w:hAnsi="Arial" w:cs="Arial"/>
          <w:b/>
          <w:i/>
          <w:szCs w:val="24"/>
          <w:lang w:eastAsia="it-IT"/>
        </w:rPr>
        <w:t xml:space="preserve"> </w:t>
      </w:r>
      <w:r w:rsidRPr="00DA44A4">
        <w:rPr>
          <w:rFonts w:ascii="Arial" w:eastAsia="Times New Roman" w:hAnsi="Arial" w:cs="Arial"/>
          <w:i/>
          <w:szCs w:val="24"/>
          <w:lang w:eastAsia="it-IT"/>
        </w:rPr>
        <w:t xml:space="preserve">voi, forse, è partita la parola di Dio? O è giunta soltanto a voi? Chi ritiene di essere profeta o dotato di doni dello Spirito, deve riconoscere che quanto vi scrivo è comando del Signore. Se qualcuno non lo riconosce, neppure lui viene riconosciuto. Dunque, fratelli miei, desiderate intensamente la profezia e, quanto al parlare con il dono delle lingue, non impeditelo. Tutto però avvenga decorosamente e con ordine (1Cro 14,20.40). </w:t>
      </w:r>
    </w:p>
    <w:p w14:paraId="6F9948EF"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L’Apostolo del Signore è la pace della comunità, perché il suo insegnamento è la sola luce vera sulla quale ognuno è chiamato a camminare. Questa verità esige, chiede, domanda che l’Apostolo del Signore sia una cosa sola con il suo Maestro. Una sola verità, un solo cuore, una sola luce, una sola rivelazione, un solo pensiero. Lui deve poter sempre dire con coscienza timorata e con cuore sincero: quanto vi sto comunicando è vero comando del Signore. Tutti devono percepire, avvertire, sentire nel loro spirito la libertà dell’Apostolo di Cristo da sue personali teorie, dottrine, filosofie, psicologie, studi, aggiornamenti umani. Il cuore e la mente dell’Apostolo devono essere perennemente aggiornati su Cristo, allo stesso modo che Cristo era attimo per attimo aggiornato sul Padre. È Cristo la verità dell’Apostolo e solo Lui.</w:t>
      </w:r>
    </w:p>
    <w:p w14:paraId="668FEF22"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Vergine Maria, Madre della Redenzione, Angeli, Santi,  aggiornateci su Cristo Signore.</w:t>
      </w:r>
    </w:p>
    <w:p w14:paraId="3AD5E45D" w14:textId="77777777" w:rsidR="00140FBF" w:rsidRPr="00DA44A4" w:rsidRDefault="00140FBF" w:rsidP="00684E2D">
      <w:pPr>
        <w:pStyle w:val="Titolo3"/>
        <w:jc w:val="right"/>
      </w:pPr>
      <w:bookmarkStart w:id="851" w:name="_Toc62181810"/>
      <w:r w:rsidRPr="00DA44A4">
        <w:t>05 Gennaio 2013</w:t>
      </w:r>
      <w:bookmarkEnd w:id="851"/>
    </w:p>
    <w:p w14:paraId="3AA684AC" w14:textId="77777777" w:rsidR="00140FBF" w:rsidRPr="00DA44A4" w:rsidRDefault="00140FBF" w:rsidP="00684E2D">
      <w:pPr>
        <w:pStyle w:val="Titolo1"/>
      </w:pPr>
      <w:bookmarkStart w:id="852" w:name="_Toc375023589"/>
      <w:bookmarkStart w:id="853" w:name="_Toc62181811"/>
      <w:r w:rsidRPr="00DA44A4">
        <w:t>La fede di  Nicodemo (Gv 3,1-21)</w:t>
      </w:r>
      <w:bookmarkEnd w:id="852"/>
      <w:bookmarkEnd w:id="853"/>
    </w:p>
    <w:p w14:paraId="213C9FDD"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Nicodemo possiede una fede logica, razionale, intelligente. La sua è però una fede che vive in una persona ancora piena di rispetto umano, paura degli uomini, incapacità di scendere in campo per combattere per la verità di Cristo Signore. È simbolo di questa fede: la notte, l’oscurità, le tenebre, il buio, l’assenza del sole, quando nessuno vede, nota, scorge, osserva quanto avviene attorno a lui. È una fede ancora non libera, non sufficientemente forte, tanto forte da sfidare i Giudei e gridare ad essi la divina verità che si manifesta tutta in Gesù Signore.</w:t>
      </w:r>
    </w:p>
    <w:p w14:paraId="2DCDB1E9"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Un giorno Nicodemo ebbe la forza non di difendere direttamente Cristo Gesù, ma la verità della Legge e venne bistrattato, maltrattato, trattato da grande ignorante: </w:t>
      </w:r>
      <w:r w:rsidRPr="00DA44A4">
        <w:rPr>
          <w:rFonts w:ascii="Arial" w:eastAsia="Times New Roman" w:hAnsi="Arial" w:cs="Arial"/>
          <w:i/>
          <w:szCs w:val="24"/>
          <w:lang w:eastAsia="it-IT"/>
        </w:rPr>
        <w:t xml:space="preserve">“Le guardie tornarono quindi dai capi dei sacerdoti e dai farisei e questi dissero loro: «Perché non lo avete condotto qui?». Risposero le guardie: «Mai un uomo ha parlato </w:t>
      </w:r>
      <w:r w:rsidRPr="00DA44A4">
        <w:rPr>
          <w:rFonts w:ascii="Arial" w:eastAsia="Times New Roman" w:hAnsi="Arial" w:cs="Arial"/>
          <w:i/>
          <w:szCs w:val="24"/>
          <w:lang w:eastAsia="it-IT"/>
        </w:rPr>
        <w:lastRenderedPageBreak/>
        <w:t xml:space="preserve">così!». Ma i farisei replicarono loro: «Vi siete lasciati ingannare anche voi? Ha forse creduto in lui qualcuno dei capi o dei farisei? Ma questa gente, che non conosce la Legge, è maledetta!». Allora Nicodèmo, che era andato precedentemente da Gesù, ed era uno di loro, disse: «La nostra Legge giudica forse un uomo prima di averlo ascoltato e di sapere ciò che fa?». Gli risposero: «Sei forse anche tu della Galilea? Studia, e vedrai che dalla Galilea non sorge profeta!». E ciascuno tornò a casa sua” (Gv 7,45-53). </w:t>
      </w:r>
      <w:r w:rsidRPr="00DA44A4">
        <w:rPr>
          <w:rFonts w:ascii="Arial" w:eastAsia="Times New Roman" w:hAnsi="Arial" w:cs="Arial"/>
          <w:szCs w:val="24"/>
          <w:lang w:eastAsia="it-IT"/>
        </w:rPr>
        <w:t xml:space="preserve">È evidente che la professione della fede è anche sfida alla classe dirigente, perché obbligati dalla sua verità, ma questa sfida si può anche tramutare in martirio. Ancora Nicodemo non è pronto per essere martire e neanche per osare più di tanto contro questi Giudei ormai decisi a farla finita in modo tragico con Cristo Signore. </w:t>
      </w:r>
    </w:p>
    <w:p w14:paraId="472EFC34" w14:textId="77777777" w:rsidR="00140FBF" w:rsidRPr="00DA44A4" w:rsidRDefault="00140FBF" w:rsidP="0080168B">
      <w:pPr>
        <w:jc w:val="both"/>
        <w:rPr>
          <w:rFonts w:ascii="Arial" w:eastAsia="Times New Roman" w:hAnsi="Arial" w:cs="Arial"/>
          <w:bCs/>
          <w:i/>
          <w:iCs/>
          <w:szCs w:val="24"/>
          <w:lang w:eastAsia="it-IT"/>
        </w:rPr>
      </w:pPr>
      <w:r w:rsidRPr="00DA44A4">
        <w:rPr>
          <w:rFonts w:ascii="Arial" w:eastAsia="Times New Roman" w:hAnsi="Arial" w:cs="Arial"/>
          <w:bCs/>
          <w:i/>
          <w:iCs/>
          <w:szCs w:val="24"/>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708E3872" w14:textId="77777777" w:rsidR="00140FBF" w:rsidRPr="00DA44A4" w:rsidRDefault="00140FBF" w:rsidP="0080168B">
      <w:pPr>
        <w:jc w:val="both"/>
        <w:rPr>
          <w:rFonts w:ascii="Arial" w:eastAsia="Times New Roman" w:hAnsi="Arial" w:cs="Arial"/>
          <w:bCs/>
          <w:i/>
          <w:iCs/>
          <w:szCs w:val="24"/>
          <w:lang w:eastAsia="it-IT"/>
        </w:rPr>
      </w:pPr>
      <w:r w:rsidRPr="00DA44A4">
        <w:rPr>
          <w:rFonts w:ascii="Arial" w:eastAsia="Times New Roman" w:hAnsi="Arial" w:cs="Arial"/>
          <w:bCs/>
          <w:i/>
          <w:iCs/>
          <w:szCs w:val="24"/>
          <w:lang w:eastAsia="it-IT"/>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p>
    <w:p w14:paraId="1B185A4A"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Gesù non rifiuta questa fede paurosa, ancora incapace di vera testimonianza. È una fede che va aiutata, non disprezzata, elevata, non sotterrata, incrementata, non mortificata. Questa fede oggi regna in moltissimi cuori. Il ministro della Parola, l’educatore delle coscienza, l’annunziatore della  verità, l’evangelizzatore della Buona Novella deve imitare in tutto Cristo Signore, il quale proprio a quest’uomo dalla fede paurosa fa una delle più elevate rivelazioni del Nuovo Testamento: la nascita dalla </w:t>
      </w:r>
      <w:r w:rsidRPr="00DA44A4">
        <w:rPr>
          <w:rFonts w:ascii="Arial" w:eastAsia="Times New Roman" w:hAnsi="Arial" w:cs="Arial"/>
          <w:szCs w:val="24"/>
          <w:lang w:eastAsia="it-IT"/>
        </w:rPr>
        <w:lastRenderedPageBreak/>
        <w:t xml:space="preserve">Spirito Santo e la perenne mozione dello Spirito di Dio che prende il battezzato in Lui e lo conduce per vie misteriose che nessuna mente umana potrà mai progettare. La religione di Gesù è perenne novità. Non è la muffa stantia dei riti e delle cerimonie cui aveva sottoposto la fede la classe dei Giudei del tempo di Gesù. </w:t>
      </w:r>
    </w:p>
    <w:p w14:paraId="104C7984"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Vergine Maria, Madre della Redenzione, Angeli, Santi, vivificate la nostra fede paurosa.</w:t>
      </w:r>
    </w:p>
    <w:p w14:paraId="60DE6C02" w14:textId="77777777" w:rsidR="00140FBF" w:rsidRPr="00DA44A4" w:rsidRDefault="00684E2D" w:rsidP="00684E2D">
      <w:pPr>
        <w:pStyle w:val="Titolo3"/>
        <w:jc w:val="right"/>
      </w:pPr>
      <w:bookmarkStart w:id="854" w:name="_Toc62181812"/>
      <w:r>
        <w:t>05 Gennaio 2013</w:t>
      </w:r>
      <w:bookmarkEnd w:id="854"/>
    </w:p>
    <w:p w14:paraId="4FE26543" w14:textId="77777777" w:rsidR="00140FBF" w:rsidRPr="00DA44A4" w:rsidRDefault="00140FBF" w:rsidP="00684E2D">
      <w:pPr>
        <w:pStyle w:val="Titolo1"/>
      </w:pPr>
      <w:bookmarkStart w:id="855" w:name="_Toc375023592"/>
      <w:bookmarkStart w:id="856" w:name="_Toc62181813"/>
      <w:r w:rsidRPr="00DA44A4">
        <w:t>La fede della samaritana (Cfr. Gv 4,1-41)</w:t>
      </w:r>
      <w:bookmarkEnd w:id="855"/>
      <w:bookmarkEnd w:id="856"/>
    </w:p>
    <w:p w14:paraId="3B53A1B1"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La Samaritana è donna altera, spavalda, sicura di sé. Vive in una tradizione che è di inimicizia con i Giudei e lei intende rispettarla. È però anche una donna che sa approfittare di ogni circostanza per prendere, afferrare, cogliere ciò che le è utile. Pronta sempre a sbarazzarsene, quando l’utile di ieri si trasforma oggi in inutilità.</w:t>
      </w:r>
    </w:p>
    <w:p w14:paraId="126EE1CA"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È in tutto simile alla nostra moderna società che ha abolito la verità a vantaggio dell’utilità momentanea. Questa utilità momentanea è simboleggiata dai sei mariti di questa Donna. Che forse il nostro mondo, anche quello cristiano, non vive anche nel matrimonio questa condizione di utilità momentanea. Oggi il marito, la moglie, mi è utile, lo tengo, la tenga. Domani non mi è più utile, perché un altro, un’altra ha preso il suo posto e lo si getta via come i rifiuti nella spazzatura. È triste questa concezione della vita, ma è così ad ogni livello.</w:t>
      </w:r>
    </w:p>
    <w:p w14:paraId="42D8B7BB"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Poiché è l’utilità il solo governatore della mente di ogni uomo, le parole dell’uomo, i patti, le alleanza, i contratti, sono cose tutte momentanee. Ci si scandalizza che la coerenza di un politico, di un economista, di un professore – alcuni studenti un giorno hanno calcolato la coerenza di un loro professore: è durata solo 35 secondi – non duri neanche dalla sera alla mattina. Il nemico diventa nemico, l’avversario amico, il distante vicino, l’inconciliabile conciliabile, la falsità verità, le tenebre luce e la luce tenebra. L’utilità solo questi frutti sa produrre. Essa è incapace di creare stabilità, perché questa è prodotta solo dalla verità.</w:t>
      </w:r>
    </w:p>
    <w:p w14:paraId="0F0D675D"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La nostra società, tutta imperniata sull’utilità non passa rapidamente dal marito dell’amore eterno, dell’amicizia a prova di lampi e di tuoni, dalla fedeltà giurata, dalle promesse imperiture, dallo stesso sacramento che imprime un sigillo indelebile, al marito del divorzio, dell’infedeltà, dell’adulterio, dell’omicidio dell’amico, del fratello, del padre, della madre, del figlio nel proprio grembo, dell’apostasia, del tradimento dei fratelli, dello stesso abbandono del proprio sacerdozio? Siamo noi la donna samaritana che Gesù incontra presso il pozzo di Giacobbe. </w:t>
      </w:r>
    </w:p>
    <w:p w14:paraId="104319E1"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Perché Lei si è convertita, è divenuta missionaria, ha portato un villaggio intero a Gesù Signore e noi continuiamo a cambiare i mariti della nostra utilità immediata? La risposta è semplice: questa donna che siamo noi, che è l’umanità intera, al pozzo non trova più una persona carica di verità, vita eterna, luce, Spirito Santo, acqua che zampilla dal suo seno. Trova invece persone come lei, che fanno dell’utilità il fine stesso della loro vita e del cambiamento dei mariti lo stile della loro terrena esistenza.</w:t>
      </w:r>
    </w:p>
    <w:p w14:paraId="79447DF7" w14:textId="77777777" w:rsidR="00140FBF" w:rsidRPr="00DA44A4" w:rsidRDefault="00140FBF" w:rsidP="0080168B">
      <w:pPr>
        <w:jc w:val="both"/>
        <w:rPr>
          <w:rFonts w:ascii="Arial" w:eastAsia="Times New Roman" w:hAnsi="Arial" w:cs="Arial"/>
          <w:i/>
          <w:szCs w:val="24"/>
          <w:lang w:eastAsia="it-IT"/>
        </w:rPr>
      </w:pPr>
      <w:r w:rsidRPr="00DA44A4">
        <w:rPr>
          <w:rFonts w:ascii="Arial" w:eastAsia="Times New Roman" w:hAnsi="Arial" w:cs="Arial"/>
          <w:i/>
          <w:szCs w:val="24"/>
          <w:lang w:eastAsia="it-IT"/>
        </w:rPr>
        <w:lastRenderedPageBreak/>
        <w:t>Le dice: «Va’ a chiamare tuo marito e ritorna qui». Gli risponde la donna: «Io non ho marito». Le dice Gesù: «Hai detto bene: “Io non ho marito”. Infatti hai avuto cinque mariti e quello che hai ora non è tuo marito; in questo hai detto il vero». La donna intanto lasciò la sua anfora, andò in città e disse alla gente: «Venite a vedere un uomo che mi ha detto tutto quello che ho fatto. Che sia lui il Cristo?». Uscirono dalla città e andavano da lui. 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w:t>
      </w:r>
    </w:p>
    <w:p w14:paraId="53A15388"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O noi cristiani ci decidiamo a passare dall’utilità alla verità di ogni nostro pensiero, parola, gesto, relazione, ricerca, impegno, oppure per il mondo non vi sarà mai possibilità da abbracciare la luce, la verità, la grazia, lo Spirito Santo, che sono in Cristo Gesù e che Gesù ha riversato in noi, perché attraverso noi il mondo venga ricolmato di questi doni divini che fermano, arrestano, pongano fine alla sua corsa da un marito ad un altro.</w:t>
      </w:r>
    </w:p>
    <w:p w14:paraId="6F0E6A56"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Se questo vale per il cristiano laico, infinitamente di più vale per un cristiano prete, sacerdote non dell’utilità personale, ma della verità e della luce di Cristo Signore, dell’acqua che zampilla in lui per la vita eterna, del dono perenne dello Spirito Santo e della grazia. Se anche il sacerdote passa da un marito ad un altro, per il mondo che si reca al pozzo, mai vi potrà essere vera salvezza. Il datore della verità si è trasformato in un testimone dell’utilità inutile e vana. Urge prendere coscienza della responsabilità cristiana in ordine alla salvezza del mondo. Dio ha posto la redenzione di ogni cuore nel cristiano e solo in lui. Se lui passa interamente nella verità di Cristo, il mondo per mezzo di lui conoscerà il suo </w:t>
      </w:r>
      <w:r w:rsidRPr="00DA44A4">
        <w:rPr>
          <w:rFonts w:ascii="Arial" w:eastAsia="Times New Roman" w:hAnsi="Arial" w:cs="Arial"/>
          <w:i/>
          <w:szCs w:val="24"/>
          <w:lang w:eastAsia="it-IT"/>
        </w:rPr>
        <w:t>“vero marito”</w:t>
      </w:r>
      <w:r w:rsidRPr="00DA44A4">
        <w:rPr>
          <w:rFonts w:ascii="Arial" w:eastAsia="Times New Roman" w:hAnsi="Arial" w:cs="Arial"/>
          <w:szCs w:val="24"/>
          <w:lang w:eastAsia="it-IT"/>
        </w:rPr>
        <w:t>. Se lui rimane nell’utilità delle cose e delle persone, il mondo continuerà a cambiare marito, e mai giungerà alla stabilità che nasce solo dal dono della verità di Gesù Signore e della sua grazia.</w:t>
      </w:r>
    </w:p>
    <w:p w14:paraId="17124E98"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Vergine Maria, Madre della Redenzione, Angeli, Santi, dateci la stabilità nella verità. </w:t>
      </w:r>
    </w:p>
    <w:p w14:paraId="345DDFAE" w14:textId="77777777" w:rsidR="00140FBF" w:rsidRPr="00DA44A4" w:rsidRDefault="00140FBF" w:rsidP="00684E2D">
      <w:pPr>
        <w:pStyle w:val="Titolo3"/>
        <w:jc w:val="right"/>
        <w:rPr>
          <w:sz w:val="44"/>
          <w:szCs w:val="36"/>
        </w:rPr>
      </w:pPr>
      <w:bookmarkStart w:id="857" w:name="_Toc62181814"/>
      <w:r w:rsidRPr="00DA44A4">
        <w:t>05 Gennaio 2013</w:t>
      </w:r>
      <w:bookmarkEnd w:id="857"/>
    </w:p>
    <w:p w14:paraId="105AF479" w14:textId="77777777" w:rsidR="00140FBF" w:rsidRPr="00DA44A4" w:rsidRDefault="00140FBF" w:rsidP="0080168B">
      <w:pPr>
        <w:jc w:val="both"/>
        <w:rPr>
          <w:rFonts w:ascii="Arial" w:eastAsia="Times New Roman" w:hAnsi="Arial" w:cs="Arial"/>
          <w:b/>
          <w:szCs w:val="24"/>
          <w:lang w:eastAsia="it-IT"/>
        </w:rPr>
      </w:pPr>
    </w:p>
    <w:p w14:paraId="0C618CC5" w14:textId="77777777" w:rsidR="00140FBF" w:rsidRPr="00DA44A4" w:rsidRDefault="00140FBF" w:rsidP="00684E2D">
      <w:pPr>
        <w:pStyle w:val="Titolo1"/>
        <w:rPr>
          <w:sz w:val="32"/>
        </w:rPr>
      </w:pPr>
      <w:bookmarkStart w:id="858" w:name="_Toc375023593"/>
      <w:bookmarkStart w:id="859" w:name="_Toc62181815"/>
      <w:r w:rsidRPr="00DA44A4">
        <w:t>Tu sei il Figlio mio, l’amato: in te ho posto il mio compiacimento</w:t>
      </w:r>
      <w:bookmarkEnd w:id="858"/>
      <w:bookmarkEnd w:id="859"/>
    </w:p>
    <w:p w14:paraId="156207A2"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Se prendiamo un uomo sudicio, sporco, lurido, insozzato e lo caliamo nell’acqua, tutta la sua lordura scompare, viene raschiata via. La natura dell’uomo resta però quella di prima. Essa non cambia, non si modifica, non si altera. È stato tolto ciò che vi era sopra la pelle. Quanto invece rimane sotto la pelle nessun’acqua lo potrà mai raschiare. Ciò che è sotto la pelle appartiene allo spirito, non alla materia. Neanche la materia modifica l’acqua.</w:t>
      </w:r>
    </w:p>
    <w:p w14:paraId="6CCB8FD1"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lastRenderedPageBreak/>
        <w:t>Se invece prendiamo dell’acido e vi gettiamo un corpo – cosa che non è consentita fare perché il corpo è sacro e va rispettato nella sua altissima sacralità – in un istante tutto si scioglie. Il corpo solido diviene liquido. La materia stessa viene trasformata, alterata, cambia forma, modalità, consistenza. Ciò che vi era prima scompare, viene cancellato, reso irriconoscibile. È come se la natura compatta di prima venisse cancellata. Tanta è la potenza che risiede in esso.</w:t>
      </w:r>
    </w:p>
    <w:p w14:paraId="58592715"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Niente di tutto questo – acido e acqua – è paragonabile a quanto avviene nel Battesimo cristiano. L’acqua è solo l’elemento esterno, possiamo dire lo strumento materiale dello Spirito Santo. In essa è contenuto tutto lo Spirito del Signore che immerge nel suo fuoco divino spirito, anima e corpo dell’uomo e lo trasforma, rendendo partecipe della natura divina. L’uomo di prima non esiste più. Adesso vi è un vero figlio di Dio, che è fatto corpo di Cristo, tempio vivo dello stesso Spirito Santo. Vi è una persona tutta inabitata dalla Santissima Trinità, con il Cielo nel suo cuore,  con una luce nuova nella sua anima, con una sapienza e intelligenza divina nel suo spirito. Il battesimo cristiano, fatto nel nome di Cristo Gesù, è vera creazione dell’uomo.</w:t>
      </w:r>
    </w:p>
    <w:p w14:paraId="6F3D28AB"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Questa nuova natura, che nasce da acqua e da Spirito Santo, deve però perennemente alimentarsi di grazia e di verità. L’alimento dell’uomo nuovo è l’Eucaristia. Chi riceve con fede questo sacramento, giorno dopo giorno non solo conserva e mantiene la sua nuova essenza, il suo nuovo cuore, il suo nuovo spirito, in esso cresce fino al raggiungimento della piena conformazione a Cristo Signore, l’uomo dalla purissima fede, speranza, carità, l’uomo che si consumò d’amore sull’altare della croce per la redenzione dell’umanità. </w:t>
      </w:r>
    </w:p>
    <w:p w14:paraId="184E125F" w14:textId="77777777" w:rsidR="00140FBF" w:rsidRPr="00DA44A4" w:rsidRDefault="00140FBF" w:rsidP="0080168B">
      <w:pPr>
        <w:jc w:val="both"/>
        <w:rPr>
          <w:rFonts w:ascii="Arial" w:eastAsia="Times New Roman" w:hAnsi="Arial" w:cs="Arial"/>
          <w:i/>
          <w:iCs/>
          <w:szCs w:val="24"/>
          <w:lang w:eastAsia="it-IT"/>
        </w:rPr>
      </w:pPr>
      <w:r w:rsidRPr="00DA44A4">
        <w:rPr>
          <w:rFonts w:ascii="Arial" w:eastAsia="Times New Roman" w:hAnsi="Arial" w:cs="Arial"/>
          <w:i/>
          <w:iCs/>
          <w:szCs w:val="24"/>
          <w:lang w:eastAsia="it-IT"/>
        </w:rPr>
        <w:t>Poiché il popolo era in attesa e tutti, riguardo a Giovanni, si domandavano in cuor loro se non fosse lui il Cristo, Giovanni rispose a tutti dicendo: «Io vi battezzo con acqua; ma viene colui che è più forte di me, a cui non sono degno di slegare i lacci dei sandali. Egli vi battezzerà in Spirito Santo e fuoco. 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w:t>
      </w:r>
    </w:p>
    <w:p w14:paraId="06238FDF" w14:textId="77777777" w:rsidR="00140FBF" w:rsidRPr="00DA44A4" w:rsidRDefault="00140FBF" w:rsidP="0080168B">
      <w:pPr>
        <w:jc w:val="both"/>
        <w:rPr>
          <w:rFonts w:ascii="Arial" w:eastAsia="Times New Roman" w:hAnsi="Arial" w:cs="Arial"/>
          <w:iCs/>
          <w:szCs w:val="24"/>
          <w:lang w:eastAsia="it-IT"/>
        </w:rPr>
      </w:pPr>
      <w:r w:rsidRPr="00DA44A4">
        <w:rPr>
          <w:rFonts w:ascii="Arial" w:eastAsia="Times New Roman" w:hAnsi="Arial" w:cs="Arial"/>
          <w:iCs/>
          <w:szCs w:val="24"/>
          <w:lang w:eastAsia="it-IT"/>
        </w:rPr>
        <w:t>Viene Gesù da Giovanni, si lascia battezzare. Il suo battesimo non è nel segno della penitenza, ma della piena consacrazione al Padre. Lui è il Santo, il Giusto non può ricevere un battesimo di conversione per il perdono dei peccati. Lui scende nell’acqua per offrire al Padre la sua volontà, tutta la sua volontà, per tutti i giorni della sua vita. Si mette tutto nelle mani del Padre suo. Si fa povero, anzi poverissimo in spirito. Non conserva per sé neanche un piccolissimo, innocente, desiderio da realizzare. Tutto di sé, spirito, anima, corpo, volontà, desideri, aneliti, aspirazioni consegna al Padre.  Ne fa a Lui un sacrificio gradito.</w:t>
      </w:r>
    </w:p>
    <w:p w14:paraId="1D530AD2" w14:textId="77777777" w:rsidR="00140FBF" w:rsidRPr="00DA44A4" w:rsidRDefault="00140FBF" w:rsidP="0080168B">
      <w:pPr>
        <w:jc w:val="both"/>
        <w:rPr>
          <w:rFonts w:ascii="Arial" w:eastAsia="Times New Roman" w:hAnsi="Arial" w:cs="Arial"/>
          <w:iCs/>
          <w:szCs w:val="24"/>
          <w:lang w:eastAsia="it-IT"/>
        </w:rPr>
      </w:pPr>
      <w:r w:rsidRPr="00DA44A4">
        <w:rPr>
          <w:rFonts w:ascii="Arial" w:eastAsia="Times New Roman" w:hAnsi="Arial" w:cs="Arial"/>
          <w:iCs/>
          <w:szCs w:val="24"/>
          <w:lang w:eastAsia="it-IT"/>
        </w:rPr>
        <w:t xml:space="preserve">Il Padre accoglie il dono totale che Gesù gli fa. Dal Cielo risponde mandando su di Lui lo Spirito Santo, che vi si posa sotto forma corporea come di colomba. Con la discesa dello Spirito Santo su di Lui, Gesù viene consacrato Messia di Dio, portatore nel mondo della salvezza vera, della pace perenne, della rinascita dell’uomo. Pace e salvezza non sono però fuori di Lui, sono in Lui, con Lui, per Lui. È su questa verità </w:t>
      </w:r>
      <w:r w:rsidRPr="00DA44A4">
        <w:rPr>
          <w:rFonts w:ascii="Arial" w:eastAsia="Times New Roman" w:hAnsi="Arial" w:cs="Arial"/>
          <w:iCs/>
          <w:szCs w:val="24"/>
          <w:lang w:eastAsia="it-IT"/>
        </w:rPr>
        <w:lastRenderedPageBreak/>
        <w:t>che noi uomini di Chiesa ci dobbiamo correggere. Parliamo di salvezza e di pace come se Cristo non fosse più necessario, indispensabile. Affermiamo qualche principio di morale e siamo convinti che l’uomo sia capace di poterlo osservare. Se questo fosse possibile, Gesù sarebbe aleatorio. Non ci servirebbe. Invece è in Lui, per Lui, con Lui che tutto può accadere, avvenire, realizzarsi. Mai senza di Lui, fuori di Lui. Questo significa che l’appartenenza al suo corpo formalmente, esplicitamente, confessionalmente è necessaria.</w:t>
      </w:r>
    </w:p>
    <w:p w14:paraId="15D2E598" w14:textId="77777777" w:rsidR="00140FBF" w:rsidRPr="00DA44A4" w:rsidRDefault="00140FBF" w:rsidP="0080168B">
      <w:pPr>
        <w:jc w:val="both"/>
        <w:rPr>
          <w:rFonts w:ascii="Arial" w:eastAsia="Times New Roman" w:hAnsi="Arial" w:cs="Arial"/>
          <w:iCs/>
          <w:szCs w:val="24"/>
          <w:lang w:eastAsia="it-IT"/>
        </w:rPr>
      </w:pPr>
      <w:r w:rsidRPr="00DA44A4">
        <w:rPr>
          <w:rFonts w:ascii="Arial" w:eastAsia="Times New Roman" w:hAnsi="Arial" w:cs="Arial"/>
          <w:iCs/>
          <w:szCs w:val="24"/>
          <w:lang w:eastAsia="it-IT"/>
        </w:rPr>
        <w:t>Il Padre dei Cieli proclama Gesù suo Figlio, il suo Amato. In Lui ha posto il suo compiacimento. Dio si compiace solo di chi fa la sua volontà. Cristo Gesù si è appena spogliato della sua volontà per farne un dono totale al Padre. Gesù è figlio del Padre per generazione eterna. Dio da Dio. Luce da Luce. Dio vero da Dio vero. Generato, non creato, dalla stessa sostanza del Padre. La natura divina è una e indivisibile. È il suo mistero eterno.</w:t>
      </w:r>
    </w:p>
    <w:p w14:paraId="56BEC0C0" w14:textId="77777777" w:rsidR="00140FBF" w:rsidRPr="00DA44A4" w:rsidRDefault="00140FBF" w:rsidP="0080168B">
      <w:pPr>
        <w:jc w:val="both"/>
        <w:rPr>
          <w:rFonts w:ascii="Arial" w:eastAsia="Times New Roman" w:hAnsi="Arial" w:cs="Arial"/>
          <w:iCs/>
          <w:szCs w:val="24"/>
          <w:lang w:eastAsia="it-IT"/>
        </w:rPr>
      </w:pPr>
      <w:r w:rsidRPr="00DA44A4">
        <w:rPr>
          <w:rFonts w:ascii="Arial" w:eastAsia="Times New Roman" w:hAnsi="Arial" w:cs="Arial"/>
          <w:iCs/>
          <w:szCs w:val="24"/>
          <w:lang w:eastAsia="it-IT"/>
        </w:rPr>
        <w:t>Vergine Maria, Madre della Redenzione, Angeli, Santi, fateci poverissimi in spirito.</w:t>
      </w:r>
    </w:p>
    <w:p w14:paraId="6EF558FE" w14:textId="77777777" w:rsidR="00140FBF" w:rsidRPr="00DA44A4" w:rsidRDefault="00140FBF" w:rsidP="00684E2D">
      <w:pPr>
        <w:pStyle w:val="Titolo3"/>
        <w:jc w:val="right"/>
      </w:pPr>
      <w:bookmarkStart w:id="860" w:name="_Toc62181816"/>
      <w:r w:rsidRPr="00DA44A4">
        <w:t>12 Gennaio 2013</w:t>
      </w:r>
      <w:bookmarkEnd w:id="860"/>
    </w:p>
    <w:p w14:paraId="556400E8" w14:textId="77777777" w:rsidR="00140FBF" w:rsidRPr="00DA44A4" w:rsidRDefault="00140FBF" w:rsidP="00684E2D">
      <w:pPr>
        <w:pStyle w:val="Titolo1"/>
        <w:rPr>
          <w:iCs/>
          <w:szCs w:val="24"/>
        </w:rPr>
      </w:pPr>
      <w:bookmarkStart w:id="861" w:name="_Toc375023595"/>
      <w:bookmarkStart w:id="862" w:name="_Toc62181817"/>
      <w:r w:rsidRPr="00DA44A4">
        <w:t>Corriamo con perseveranza nella corsa che ci sta davanti</w:t>
      </w:r>
      <w:bookmarkEnd w:id="861"/>
      <w:bookmarkEnd w:id="862"/>
    </w:p>
    <w:p w14:paraId="7883AF33"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Tutte le cose della vita iniziano, ma poi finiscono. Niente dura. La non durata è nella natura delle cose. Solo Dio è eterno. Nell’uomo vi è il principio dell’eternità, perché fatto dal Signore  a sua immagine e somiglianza. Vi è però una cosa che inizia e che mai dovrà finire: la nostra fede nel Signore Gesù Cristo. Non solo non deve finire, ogni giorno deve divenire più forte, robusta, resistente, adulta. Se essa non cresce, muore. Se non si irrobustisce, deperisce. Se non si eleva in altezza e non si espande in profondità, secca. Se ogni giorno non viene alimentata, si impigrisce, avvizzisce. Una fede pigra, malnutrita, non può sostenere la vita di chi la possiede.</w:t>
      </w:r>
    </w:p>
    <w:p w14:paraId="6EE53F72"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La fede può venire anche avvelenata. Il veleno letale della fede è il peccato. Da un solo peccato mortale si può anche rinascere per immediato pentimento e ritorno subitaneo nella Casa del Padre. Se però aggiungiamo peccato a peccato, l’anima non solo muore, si decompone anche e un’anima morta e  decomposta in nessun caso può essere casa santa della fede. La morte dell’anima trascina con sé anche la morte della fede. Per questo è più che necessario per chi vuole essere di fede viva ed operosa, mettere ogni impegno perché venga eliminato il peccato dalla sua vita. Non solo il peccato mortale, quanto anche quello veniale, che è sempre la porta per quello mortale. È il peccato mortale che indebolisce mente, cuore, volontà, determinazione, risolutezza e a poco a poco l’uomo diviene così debole da sprofondare anche in quello mortale.</w:t>
      </w:r>
    </w:p>
    <w:p w14:paraId="6BBFE56F"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La cancellazione del peccato, l’allontanamento dal vizio da soli non rendono la fede forte, robusta, resistente ad ogni tentazione, difficoltà. La nostra fede diviene forte e risoluta se i nostri occhi sono sempre fissi su Gesù, colui che da origine alla fede e la porta a compimento. Gesù è colui che, </w:t>
      </w:r>
      <w:r w:rsidRPr="00DA44A4">
        <w:rPr>
          <w:rFonts w:ascii="Arial" w:eastAsia="Times New Roman" w:hAnsi="Arial" w:cs="Arial"/>
          <w:i/>
          <w:szCs w:val="24"/>
          <w:lang w:eastAsia="it-IT"/>
        </w:rPr>
        <w:t xml:space="preserve">“di fronte alla gioia che gli era posta dinanzi, si </w:t>
      </w:r>
      <w:r w:rsidRPr="00DA44A4">
        <w:rPr>
          <w:rFonts w:ascii="Arial" w:eastAsia="Times New Roman" w:hAnsi="Arial" w:cs="Arial"/>
          <w:i/>
          <w:szCs w:val="24"/>
          <w:lang w:eastAsia="it-IT"/>
        </w:rPr>
        <w:lastRenderedPageBreak/>
        <w:t>sottopose alla croce, disprezzando il disonore, e siede alla destra del trono di Dio”</w:t>
      </w:r>
      <w:r w:rsidRPr="00DA44A4">
        <w:rPr>
          <w:rFonts w:ascii="Arial" w:eastAsia="Times New Roman" w:hAnsi="Arial" w:cs="Arial"/>
          <w:szCs w:val="24"/>
          <w:lang w:eastAsia="it-IT"/>
        </w:rPr>
        <w:t xml:space="preserve">. L’uomo è posto dinanzi ad una scelta: una gloria effimere, caduca, vana di qualche giorno di miseria sulla terra, oppure la gloria eterna, vera, indistruttibile, che appaga pienamente l’uomo, perché lo realizza in tutta la sua natura, fino a divinizzarla, rendendola tutta spirito, come Dio è spirito, luce. Cristo ha scelto la luce eterna per la sua natura. Anche l’uomo deve scegliere la luce eterna e disprezzare l’ignominia alla quale viene sottoposto da parte degli uomini, che hanno già scelto la morte eterna. </w:t>
      </w:r>
    </w:p>
    <w:p w14:paraId="3BD1B841" w14:textId="77777777" w:rsidR="00140FBF" w:rsidRPr="00DA44A4" w:rsidRDefault="00140FBF" w:rsidP="0080168B">
      <w:pPr>
        <w:jc w:val="both"/>
        <w:rPr>
          <w:rFonts w:ascii="Arial" w:eastAsia="Times New Roman" w:hAnsi="Arial" w:cs="Arial"/>
          <w:i/>
          <w:iCs/>
          <w:szCs w:val="24"/>
          <w:lang w:eastAsia="it-IT"/>
        </w:rPr>
      </w:pPr>
      <w:r w:rsidRPr="00DA44A4">
        <w:rPr>
          <w:rFonts w:ascii="Arial" w:eastAsia="Times New Roman" w:hAnsi="Arial" w:cs="Arial"/>
          <w:i/>
          <w:iCs/>
          <w:szCs w:val="24"/>
          <w:lang w:eastAsia="it-IT"/>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 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 (Eb 12,1-11). </w:t>
      </w:r>
    </w:p>
    <w:p w14:paraId="779662DC" w14:textId="77777777" w:rsidR="00140FBF" w:rsidRPr="00DA44A4" w:rsidRDefault="00140FBF" w:rsidP="0080168B">
      <w:pPr>
        <w:jc w:val="both"/>
        <w:rPr>
          <w:rFonts w:ascii="Arial" w:eastAsia="Times New Roman" w:hAnsi="Arial" w:cs="Arial"/>
          <w:iCs/>
          <w:szCs w:val="24"/>
          <w:lang w:eastAsia="it-IT"/>
        </w:rPr>
      </w:pPr>
      <w:r w:rsidRPr="00DA44A4">
        <w:rPr>
          <w:rFonts w:ascii="Arial" w:eastAsia="Times New Roman" w:hAnsi="Arial" w:cs="Arial"/>
          <w:iCs/>
          <w:szCs w:val="24"/>
          <w:lang w:eastAsia="it-IT"/>
        </w:rPr>
        <w:t>La nostra fede viene continuamente messa a dura prova dalle forze del male. Al discepolo di Gesù è chiesto di non stancarsi, non perdersi d’animo, continuare nella fede, crescendo ogni giorno in essa. Per questo urge vedere ogni persecuzione non come tentazione, bensì come vera correzione da parte del Signore per la purificazione della nostra fede. Una fede senza correzione da parte del Signore lentamente si incammina verso la sua morte. Invece è proprio la persecuzione che la purifica, la eleva, la rinnova, la libera da tutte le sovrastrutture che la rendono non più vera fede. Se non ci fossero le persecuzioni, neanche la fede ci sarebbe nella sua purezza. Le nostre malsane abitudini le renderebbero irriconoscibile. Invece Dio permette le persecuzioni e la fede ne esce sempre più luminosa, radiosa, libera da ogni sovrastruttura di vizio e di peccato che ne oscurano la sua bellezza interiore ed esteriore.</w:t>
      </w:r>
    </w:p>
    <w:p w14:paraId="5F5B9C8A" w14:textId="77777777" w:rsidR="00140FBF" w:rsidRPr="00DA44A4" w:rsidRDefault="00140FBF" w:rsidP="0080168B">
      <w:pPr>
        <w:jc w:val="both"/>
        <w:rPr>
          <w:rFonts w:ascii="Arial" w:eastAsia="Times New Roman" w:hAnsi="Arial" w:cs="Arial"/>
          <w:iCs/>
          <w:szCs w:val="24"/>
          <w:lang w:eastAsia="it-IT"/>
        </w:rPr>
      </w:pPr>
      <w:r w:rsidRPr="00DA44A4">
        <w:rPr>
          <w:rFonts w:ascii="Arial" w:eastAsia="Times New Roman" w:hAnsi="Arial" w:cs="Arial"/>
          <w:iCs/>
          <w:szCs w:val="24"/>
          <w:lang w:eastAsia="it-IT"/>
        </w:rPr>
        <w:t>Vergine Maria, Madre della redenzione, Angeli, Santi, purificate la nostra fede avvizzita, spenta.</w:t>
      </w:r>
    </w:p>
    <w:p w14:paraId="58913578" w14:textId="77777777" w:rsidR="00140FBF" w:rsidRPr="00DA44A4" w:rsidRDefault="00140FBF" w:rsidP="00684E2D">
      <w:pPr>
        <w:pStyle w:val="Titolo3"/>
        <w:jc w:val="right"/>
      </w:pPr>
      <w:bookmarkStart w:id="863" w:name="_Toc62181818"/>
      <w:r w:rsidRPr="00DA44A4">
        <w:lastRenderedPageBreak/>
        <w:t>12 Gennaio 2013</w:t>
      </w:r>
      <w:bookmarkEnd w:id="863"/>
    </w:p>
    <w:p w14:paraId="55BD268B" w14:textId="77777777" w:rsidR="00140FBF" w:rsidRPr="00DA44A4" w:rsidRDefault="00140FBF" w:rsidP="00684E2D">
      <w:pPr>
        <w:pStyle w:val="Titolo1"/>
      </w:pPr>
      <w:bookmarkStart w:id="864" w:name="_Toc375023597"/>
      <w:bookmarkStart w:id="865" w:name="_Toc62181819"/>
      <w:r w:rsidRPr="00DA44A4">
        <w:t>Sia io che loro, così predichiamo e così avete creduto</w:t>
      </w:r>
      <w:bookmarkEnd w:id="864"/>
      <w:bookmarkEnd w:id="865"/>
    </w:p>
    <w:p w14:paraId="547C7631"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Possiamo affermare che prima di San Paolo le verità della fede, nella Scrittura, venivano poste le une accanto alle altre. San Paolo pone la grande forza dell’intelligenza umana, tutto lo spessore dell’argomentazione e della deduzione, ogni risorsa della mente a servizio delle fede e delle sue molteplici verità, in modo che l’una da sola possa dare luce a tutte le altre e tutte le altre ad una sola. In questo modo ogni verità diviene forza, vitalità, espansione, sviluppo, sostegno, correzione, risurrezione di quelle verità che, attaccate dalla falsità del cuore, sono più esposte e possono rischiare di far collassare, implodendo, tutto l’edificio della rivelazione.</w:t>
      </w:r>
    </w:p>
    <w:p w14:paraId="45CF0B85"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Questa straordinaria intuizione di San Paolo – mettere tutta la potenza della sana intelligenza, sapienza, saggezza, capacità di logica e di deduzione così come avviene in campo umano – a servizio della fede e delle sue verità, è senz’altro un frutto stupendo prodotto in lui dallo Spirito Santo. In Lui viene superato il binomio ragione e fede. Ogni atto di fede è vero atto della razionalità dell’uomo, in quanto vero atto umano. Esso è l’atto umano più umano, perché è proprio della ragione accogliere la verità storica, sulla quale si fonda la verità soprannaturale, trascendente. La rivelazione di Dio è sempre un atto storico, una immersione del divino nella nostra storia particolare. La ragione però da sola non è sufficiente a comprendere tutta la potenza della verità che è nella parola della fede. La ragione viene, prima e dopo, illuminata, fortificata, resa sapiente e intelligente dallo Spirito Santo e la verità tutta intera si apre al nostro cuore. È lo Spirito del Signore che vive in noi, perché noi viviamo nella Parola di Cristo Gesù, che dona completezza, pienezza, perfezione quotidiana alla nostra fede.</w:t>
      </w:r>
    </w:p>
    <w:p w14:paraId="32F9BF5D"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La comunità che è in Corinto vive di mente debole, malata, offuscata. È questo il segno che la vita dei suoi figli non è nella Parola del Signore. Quando vi è un calo nella fede in una persona, una comunità, una popolo è segno che vi è stato, vi è in esso un calo nella morale. Non si riaccende la fede annunziando la pura e semplice verità, bensì riprendendo il nostro giusto posto nella parola, cioè nella sana moralità che è tutta contenuta nella Parola. San Paolo finora ha indicato ai Corinzi qual è la loro giusta moralità da osservare, ore si dedica a rimettere nella loro mente e nel loro cuore il principio portante di tutta la fede: la risurrezione di Cristo Gesù.</w:t>
      </w:r>
    </w:p>
    <w:p w14:paraId="322F28A7" w14:textId="77777777" w:rsidR="00140FBF" w:rsidRPr="00DA44A4" w:rsidRDefault="00140FBF" w:rsidP="0080168B">
      <w:pPr>
        <w:jc w:val="both"/>
        <w:rPr>
          <w:rFonts w:ascii="Arial" w:eastAsia="Times New Roman" w:hAnsi="Arial" w:cs="Arial"/>
          <w:i/>
          <w:iCs/>
          <w:szCs w:val="24"/>
          <w:lang w:eastAsia="it-IT"/>
        </w:rPr>
      </w:pPr>
      <w:r w:rsidRPr="00DA44A4">
        <w:rPr>
          <w:rFonts w:ascii="Arial" w:eastAsia="Times New Roman" w:hAnsi="Arial" w:cs="Arial"/>
          <w:i/>
          <w:iCs/>
          <w:szCs w:val="24"/>
          <w:lang w:eastAsia="it-IT"/>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w:t>
      </w:r>
      <w:r w:rsidRPr="00DA44A4">
        <w:rPr>
          <w:rFonts w:ascii="Arial" w:eastAsia="Times New Roman" w:hAnsi="Arial" w:cs="Arial"/>
          <w:i/>
          <w:iCs/>
          <w:szCs w:val="24"/>
          <w:lang w:eastAsia="it-IT"/>
        </w:rPr>
        <w:lastRenderedPageBreak/>
        <w:t xml:space="preserve">apostolo perché ho perseguitato </w:t>
      </w:r>
      <w:smartTag w:uri="urn:schemas-microsoft-com:office:smarttags" w:element="PersonName">
        <w:smartTagPr>
          <w:attr w:name="ProductID" w:val="la Chiesa"/>
        </w:smartTagPr>
        <w:r w:rsidRPr="00DA44A4">
          <w:rPr>
            <w:rFonts w:ascii="Arial" w:eastAsia="Times New Roman" w:hAnsi="Arial" w:cs="Arial"/>
            <w:i/>
            <w:iCs/>
            <w:szCs w:val="24"/>
            <w:lang w:eastAsia="it-IT"/>
          </w:rPr>
          <w:t>la Chiesa</w:t>
        </w:r>
      </w:smartTag>
      <w:r w:rsidRPr="00DA44A4">
        <w:rPr>
          <w:rFonts w:ascii="Arial" w:eastAsia="Times New Roman" w:hAnsi="Arial" w:cs="Arial"/>
          <w:i/>
          <w:iCs/>
          <w:szCs w:val="24"/>
          <w:lang w:eastAsia="it-IT"/>
        </w:rPr>
        <w:t xml:space="preserve"> di Dio. Per grazia di Dio, però, sono quello che sono, e la sua grazia in me non è stata vana. Anzi, ho faticato più di tutti loro, non io però, ma la grazia di Dio che è con me. Dunque, sia io che loro, così predichiamo e così avete creduto (1Cor 15,1-11). </w:t>
      </w:r>
    </w:p>
    <w:p w14:paraId="56376EA6"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Il principio che oggi San Paolo dona ai Corinzi è semplice nella sua formulazione. La fede non nasce dalla mente, dal cuore, dalla sapienza, dall’intelligenza di questa o di quell’altra persona. Essa nasce per trasmissione di una parola. Questa parola ha la sua origine nel cuore di Dio Padre, Dio Padre la consegna a Cristo Gesù, Cristo Gesù la consegna ai suoi Apostoli, i suoi Apostoli la consegnano al mondo intero. Il mondo intero vive di fede se conserva questa Parola nella mente e nel cuore. È la Parola la via della fede, non la sua comprensione. La Parola si accoglie perché trasmessa, perché data, consegnata. La fede è la Parola consegnata che viene accolta nel cuore. Quando alla Parola si sostituisce la razionalità, l’intelligenza, la filosofia, il pensiero dell’uomo, è in questo momento che essa si perde.</w:t>
      </w:r>
    </w:p>
    <w:p w14:paraId="279CCA4C"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Persa la fede è necessario che avvenga una nuova seminagione. La seminagione va fatta però con principi solidi, fermi. Si ribadisce la sua origine e fondatezza. Si distruggono le falsità introdotte in essa attraverso un’opera sapiente e intelligente di argomentazione logica. Questa seconda opera non potrà mai essere fatta dalla pura e semplice razionalità umana. Occorre che si metta in essa tutta la potenza di verità, saggezza, sapienza, intelligenza dello Spirito Santo. È lo Spirito del Signore che deve convincere i cuori della loro stoltezza e insipienza. È sempre lo Spirito che li deve illuminare nuovamente con la potenza della divina verità.</w:t>
      </w:r>
    </w:p>
    <w:p w14:paraId="45097FFB"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Vergine Maria, Madre della Redenzione, Angeli, Santi, dateci l’intelligenza dello Spirito Santo. </w:t>
      </w:r>
    </w:p>
    <w:p w14:paraId="187F86C5" w14:textId="77777777" w:rsidR="00140FBF" w:rsidRPr="00DA44A4" w:rsidRDefault="00140FBF" w:rsidP="00684E2D">
      <w:pPr>
        <w:pStyle w:val="Titolo3"/>
        <w:jc w:val="right"/>
      </w:pPr>
      <w:bookmarkStart w:id="866" w:name="_Toc62181820"/>
      <w:r w:rsidRPr="00DA44A4">
        <w:t>12 Gennaio 2013</w:t>
      </w:r>
      <w:bookmarkEnd w:id="866"/>
    </w:p>
    <w:p w14:paraId="6F61EB16" w14:textId="77777777" w:rsidR="00140FBF" w:rsidRPr="00DA44A4" w:rsidRDefault="00140FBF" w:rsidP="00684E2D">
      <w:pPr>
        <w:pStyle w:val="Titolo1"/>
      </w:pPr>
      <w:bookmarkStart w:id="867" w:name="_Toc375023603"/>
      <w:bookmarkStart w:id="868" w:name="_Toc62181821"/>
      <w:r w:rsidRPr="00DA44A4">
        <w:t>Credo in Gesù Cristo, Figlio Unigenito del Padre</w:t>
      </w:r>
      <w:bookmarkEnd w:id="867"/>
      <w:bookmarkEnd w:id="868"/>
    </w:p>
    <w:p w14:paraId="1A849BB0"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Tratteremo il tema servendoci del Vangelo secondo Giovanni. È semplice, lineare, ci aiuta a non disperderci, a motivo della sua speciale composizione. </w:t>
      </w:r>
    </w:p>
    <w:p w14:paraId="6C55699B"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In questo suo Vangelo, nel Prologo, L’Apostolo Giovanni introduce tutta la verità di Cristo Gesù. È questa la tesi della sua composizione. Poi, pagina per pagina, attraverso le parole e le opere di Gesù, lui “prova”, “attesta”, “dimostra”, tutta la verità annunziata e posta (tesi) come unico e solo argomento del suo Libro.</w:t>
      </w:r>
    </w:p>
    <w:p w14:paraId="23C141C4"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Lo sviluppo storico della sua argomentazione e dimostrazione termina con le parole:</w:t>
      </w:r>
    </w:p>
    <w:p w14:paraId="4804C9C1"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b/>
          <w:i/>
          <w:szCs w:val="24"/>
          <w:lang w:eastAsia="it-IT"/>
        </w:rPr>
        <w:t>“Gesù, in presenza dei suoi discepoli, fece molti altri segni che non sono stati scritti in questo libro. Ma questi sono stati scritti perché crediate che Gesù è il Cristo, il Figlio di Dio, e perché, credendo, abbiate la vita nel suo nome” (Gv 20,30-31).</w:t>
      </w:r>
    </w:p>
    <w:p w14:paraId="7ABCCAE0"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Sono le stesse parole pronunciate da Marta, nell’incontro con Gesù,  prima della risurrezione di Lazzaro, suo fratello, ormai chiuso nel sepolcro da quattro giorni.</w:t>
      </w:r>
    </w:p>
    <w:p w14:paraId="37BFE471" w14:textId="77777777" w:rsidR="00140FBF" w:rsidRPr="00DA44A4" w:rsidRDefault="00140FBF" w:rsidP="0080168B">
      <w:pPr>
        <w:jc w:val="both"/>
        <w:rPr>
          <w:rFonts w:ascii="Arial" w:eastAsia="Times New Roman" w:hAnsi="Arial" w:cs="Arial"/>
          <w:b/>
          <w:i/>
          <w:szCs w:val="24"/>
          <w:lang w:eastAsia="it-IT"/>
        </w:rPr>
      </w:pPr>
      <w:r w:rsidRPr="00DA44A4">
        <w:rPr>
          <w:rFonts w:ascii="Arial" w:eastAsia="Times New Roman" w:hAnsi="Arial" w:cs="Arial"/>
          <w:b/>
          <w:i/>
          <w:szCs w:val="24"/>
          <w:lang w:eastAsia="it-IT"/>
        </w:rPr>
        <w:lastRenderedPageBreak/>
        <w:t xml:space="preserve">Marta disse a Gesù: «Signore, se tu fossi stato qui, mio fratello non sarebbe morto! Ma anche ora so che qualunque cosa tu chiederai a Dio, Dio te la concederà». Gesù le disse: «Tuo fratello risorgerà». Gli rispose Marta: «So che risorgerà nella risurrezione dell’ultimo giorno». Gesù le disse: «Io sono la risurrezione e la vita; chi crede in me, anche se muore, vivrà; chiunque vive e crede in me, non morirà in eterno. Credi questo?». Gli rispose: «Sì, o Signore, io credo che tu sei il Cristo, il Figlio di Dio, colui che viene nel mondo»” (Gv 11,21-27). </w:t>
      </w:r>
    </w:p>
    <w:p w14:paraId="57ABA0A3"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Già da questa prima affermazione si impone una conclusione: come Gesù attesta la sua verità attraverso opere e parole mirabilmente congiunte, così anche il cristiano deve attestare, rivelare la sua verità, con opere e parole mirabilmente congiunte.</w:t>
      </w:r>
    </w:p>
    <w:p w14:paraId="6E3E6208"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Come le opere e le parole di Gesù sono quelle del Padre, così anche per il cristiano opere e parole devono essere quelle di Cristo Gesù. Come Cristo sta al Padre, così il cristiano deve stare a Cristo. L’equazione deve essere perfetta.</w:t>
      </w:r>
    </w:p>
    <w:p w14:paraId="6A43BE6C"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Il male cristiano di oggi e di sempre è la disgiunzione, separazione, divisione del cristiano da Cristo. È la rottura di questa equazione perfetta.</w:t>
      </w:r>
    </w:p>
    <w:p w14:paraId="43ED1644"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È compito del cristiano rivelare la verità di Cristo Gesù, allo stesso modo che Cristo ha rivelato tutta la verità del Padre. Se questo non avviene, è segno che il cristiano non vive ancora di Cristo, con Cristo, per Cristo, allo stesso modo che Cristo vive nel Padre, con il Padre, per il Padre. Rivelare la verità di Cristo attraverso la verità della sua vita è la vera missione di ogni discepolo di Gesù. La vita del cristiano deve essere vita di Cristo Gesù. </w:t>
      </w:r>
    </w:p>
    <w:p w14:paraId="797C1128"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Lo studio del Vangelo secondo Giovanni mentre da un lato ci rivela la metodologia di Cristo nella rivelazione che Lui fa del vero Dio, deve essere per noi riflessione, meditazione anche sulla nostra vita, in modo che anche noi riveliamo al mondo il vero Cristo, che conduce al vero Dio. Per il cristiano a Cristo, per Cristo al Padre. Il cristiano in Cristo, Cristo nel Padre, il Padre nel cristiano. Il cerchio si chiude. È la perfezione cristiana assoluta.</w:t>
      </w:r>
    </w:p>
    <w:p w14:paraId="27AB1F4C" w14:textId="77777777" w:rsidR="00140FBF" w:rsidRPr="00DA44A4" w:rsidRDefault="00140FBF" w:rsidP="00684E2D">
      <w:pPr>
        <w:pStyle w:val="Titolo1"/>
      </w:pPr>
      <w:bookmarkStart w:id="869" w:name="_Toc62181822"/>
      <w:r w:rsidRPr="00DA44A4">
        <w:t>Verità o Tesi poste nel Prologo su Gesù</w:t>
      </w:r>
      <w:bookmarkEnd w:id="869"/>
    </w:p>
    <w:p w14:paraId="6ADC7282"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Giovanni inizia la presentazione di Gesù non partendo dalla storia, come fanno tutti gli altri evangelisti. Lui comincia dall’eternità, dalla vita del Verbo prima della creazione, prima dell’incarnazione, prima della redenzione, prima della discesa dello Spirito Santo a Pentecoste.</w:t>
      </w:r>
    </w:p>
    <w:p w14:paraId="2621E581" w14:textId="77777777" w:rsidR="00140FBF" w:rsidRPr="00DA44A4" w:rsidRDefault="00140FBF" w:rsidP="0080168B">
      <w:pPr>
        <w:jc w:val="both"/>
        <w:rPr>
          <w:rFonts w:ascii="Arial" w:eastAsia="Times New Roman" w:hAnsi="Arial" w:cs="Arial"/>
          <w:b/>
          <w:i/>
          <w:szCs w:val="24"/>
          <w:lang w:eastAsia="it-IT"/>
        </w:rPr>
      </w:pPr>
      <w:r w:rsidRPr="00DA44A4">
        <w:rPr>
          <w:rFonts w:ascii="Arial" w:eastAsia="Times New Roman" w:hAnsi="Arial" w:cs="Arial"/>
          <w:b/>
          <w:i/>
          <w:szCs w:val="24"/>
          <w:lang w:eastAsia="it-IT"/>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w:t>
      </w:r>
    </w:p>
    <w:p w14:paraId="7D6E5E80"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Il Verbo è da sempre e per sempre. Esiste in principio, cioè nell’eternità senza tempo. Come Dio esiste in principio, così il Verbo esiste in principio. Non vi è alcuna differenza di eternità. </w:t>
      </w:r>
    </w:p>
    <w:p w14:paraId="0E2C5023"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lastRenderedPageBreak/>
        <w:t xml:space="preserve">Il Verbo però non ha una vita sganciata, separata da Dio. Dio è il Padre. Il Verbo vive sempre rivolto verso il Padre, sempre dinanzi a Lui, in una contemplazione eterna che è amore eterno, visione vera del Padre. </w:t>
      </w:r>
    </w:p>
    <w:p w14:paraId="550AF71A"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Il Verbo non è però opera di Dio, come opera di Dio è l’universo creato visibile e invisibile. Il Verbo è Lui stesso Dio, vero Dio. Lui è di natura divina. La divinità e l’eternità sono la sua essenza. Lui è Dio eterno dinanzi al Dio esterno, che è il Padre. </w:t>
      </w:r>
    </w:p>
    <w:p w14:paraId="20B6769D"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Per rapporto alla creazione il Verbo è mediatore universale, luce e vita. Il Verbo è luce eterna e nessuna tenebra la potrà mai oscurare. Mai la creazione potrà vincere il suo Creatore. </w:t>
      </w:r>
    </w:p>
    <w:p w14:paraId="12F13A88" w14:textId="77777777" w:rsidR="00140FBF" w:rsidRPr="00DA44A4" w:rsidRDefault="00140FBF" w:rsidP="0080168B">
      <w:pPr>
        <w:jc w:val="both"/>
        <w:rPr>
          <w:rFonts w:ascii="Arial" w:eastAsia="Times New Roman" w:hAnsi="Arial" w:cs="Arial"/>
          <w:b/>
          <w:i/>
          <w:szCs w:val="24"/>
          <w:lang w:eastAsia="it-IT"/>
        </w:rPr>
      </w:pPr>
      <w:r w:rsidRPr="00DA44A4">
        <w:rPr>
          <w:rFonts w:ascii="Arial" w:eastAsia="Times New Roman" w:hAnsi="Arial" w:cs="Arial"/>
          <w:b/>
          <w:i/>
          <w:szCs w:val="24"/>
          <w:lang w:eastAsia="it-IT"/>
        </w:rPr>
        <w:t>Venne un uomo mandato da Dio: il suo nome era Giovanni. Egli venne come testimone per dare testimonianza alla luce, perché tutti credessero per mezzo di lui. Non era lui la luce, ma doveva dare testimonianza alla luce.</w:t>
      </w:r>
    </w:p>
    <w:p w14:paraId="4B5F308C"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Giovanni il Battista è solo un testimone della luce vera, che è il Verbo nella sua incarnazione. </w:t>
      </w:r>
    </w:p>
    <w:p w14:paraId="1DD64D18" w14:textId="77777777" w:rsidR="00140FBF" w:rsidRPr="00DA44A4" w:rsidRDefault="00140FBF" w:rsidP="0080168B">
      <w:pPr>
        <w:jc w:val="both"/>
        <w:rPr>
          <w:rFonts w:ascii="Arial" w:eastAsia="Times New Roman" w:hAnsi="Arial" w:cs="Arial"/>
          <w:b/>
          <w:i/>
          <w:szCs w:val="24"/>
          <w:lang w:eastAsia="it-IT"/>
        </w:rPr>
      </w:pPr>
      <w:r w:rsidRPr="00DA44A4">
        <w:rPr>
          <w:rFonts w:ascii="Arial" w:eastAsia="Times New Roman" w:hAnsi="Arial" w:cs="Arial"/>
          <w:b/>
          <w:i/>
          <w:szCs w:val="24"/>
          <w:lang w:eastAsia="it-IT"/>
        </w:rPr>
        <w:t xml:space="preserve">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w:t>
      </w:r>
    </w:p>
    <w:p w14:paraId="41584A37"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Il frutto della fede nel Verbo Incarnato è la generazione da Dio. Si accoglie il Verbo, si vive in Lui, per Lui, con Lui, si è generati da Dio. Si diviene partecipi della natura divina. </w:t>
      </w:r>
    </w:p>
    <w:p w14:paraId="7323F82B" w14:textId="77777777" w:rsidR="00140FBF" w:rsidRPr="00DA44A4" w:rsidRDefault="00140FBF" w:rsidP="0080168B">
      <w:pPr>
        <w:jc w:val="both"/>
        <w:rPr>
          <w:rFonts w:ascii="Arial" w:eastAsia="Times New Roman" w:hAnsi="Arial" w:cs="Arial"/>
          <w:b/>
          <w:i/>
          <w:szCs w:val="24"/>
          <w:lang w:eastAsia="it-IT"/>
        </w:rPr>
      </w:pPr>
      <w:r w:rsidRPr="00DA44A4">
        <w:rPr>
          <w:rFonts w:ascii="Arial" w:eastAsia="Times New Roman" w:hAnsi="Arial" w:cs="Arial"/>
          <w:b/>
          <w:i/>
          <w:szCs w:val="24"/>
          <w:lang w:eastAsia="it-IT"/>
        </w:rPr>
        <w:t>E il Verbo si fece carne e venne ad abitare in mezzo a noi; e noi abbiamo contemplato la sua gloria, gloria come del Figlio unigenito che viene dal Padre, pieno di grazia e di verità.</w:t>
      </w:r>
    </w:p>
    <w:p w14:paraId="45F481CE"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Il Verbo eterno nel tempo si fa uomo, si incarna. Nella carne viene ad abitare in mezzo a noi. Il Cristo Incarnato è la gloria del Padre. Questa gloria Giovanni l’ha contemplata. L’ha vista. Il Verbo è l’unigenito del Padre che viene nel mondo pieno di grazia e di verità.</w:t>
      </w:r>
    </w:p>
    <w:p w14:paraId="5024A329"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Il Vangelo che Giovanni scrive ha questo intento: manifestare la gloria di Dio che risplende sul volto di Gesù. Come la vita di Gesù manifesta e rivela tutta la gloria del Padre, così la vita del cristiano deve manifestare e rivelare tutta la gloria di Cristo Signore.</w:t>
      </w:r>
    </w:p>
    <w:p w14:paraId="2894483E" w14:textId="77777777" w:rsidR="00140FBF" w:rsidRPr="00DA44A4" w:rsidRDefault="00140FBF" w:rsidP="0080168B">
      <w:pPr>
        <w:jc w:val="both"/>
        <w:rPr>
          <w:rFonts w:ascii="Arial" w:eastAsia="Times New Roman" w:hAnsi="Arial" w:cs="Arial"/>
          <w:b/>
          <w:i/>
          <w:szCs w:val="24"/>
          <w:lang w:eastAsia="it-IT"/>
        </w:rPr>
      </w:pPr>
      <w:r w:rsidRPr="00DA44A4">
        <w:rPr>
          <w:rFonts w:ascii="Arial" w:eastAsia="Times New Roman" w:hAnsi="Arial" w:cs="Arial"/>
          <w:b/>
          <w:i/>
          <w:szCs w:val="24"/>
          <w:lang w:eastAsia="it-IT"/>
        </w:rPr>
        <w:t>Giovanni gli dà testimonianza e proclama: «Era di lui che io dissi: Colui che viene dopo di me è avanti a me, perché era prima di me».</w:t>
      </w:r>
    </w:p>
    <w:p w14:paraId="5BA43F06"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È stata questa la prima testimonianza data da Giovanni il Battista su Gesù: Gesù è prima di Giovanni. È prima perché eterno, è Dio, è il Figlio Unigenito di Dio. </w:t>
      </w:r>
    </w:p>
    <w:p w14:paraId="4712B47A"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lastRenderedPageBreak/>
        <w:t xml:space="preserve">Questa differenza tra Gesù e Giovanni, che è differenza con ogni altro uomo, va affermata. </w:t>
      </w:r>
    </w:p>
    <w:p w14:paraId="33A28A5B"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Gesù è dal Cielo, ogni altro è dalla terra. Gesù è Dio, ogni altro uomo è sua creatura.</w:t>
      </w:r>
    </w:p>
    <w:p w14:paraId="7DA29D52" w14:textId="77777777" w:rsidR="00140FBF" w:rsidRPr="00DA44A4" w:rsidRDefault="00140FBF" w:rsidP="0080168B">
      <w:pPr>
        <w:jc w:val="both"/>
        <w:rPr>
          <w:rFonts w:ascii="Arial" w:eastAsia="Times New Roman" w:hAnsi="Arial" w:cs="Arial"/>
          <w:b/>
          <w:i/>
          <w:szCs w:val="24"/>
          <w:lang w:eastAsia="it-IT"/>
        </w:rPr>
      </w:pPr>
      <w:r w:rsidRPr="00DA44A4">
        <w:rPr>
          <w:rFonts w:ascii="Arial" w:eastAsia="Times New Roman" w:hAnsi="Arial" w:cs="Arial"/>
          <w:b/>
          <w:i/>
          <w:szCs w:val="24"/>
          <w:lang w:eastAsia="it-IT"/>
        </w:rPr>
        <w:t xml:space="preserve">Dalla sua pienezza noi tutti abbiamo ricevuto: grazia su grazia. Perché </w:t>
      </w:r>
      <w:smartTag w:uri="urn:schemas-microsoft-com:office:smarttags" w:element="PersonName">
        <w:smartTagPr>
          <w:attr w:name="ProductID" w:val="la Legge"/>
        </w:smartTagPr>
        <w:r w:rsidRPr="00DA44A4">
          <w:rPr>
            <w:rFonts w:ascii="Arial" w:eastAsia="Times New Roman" w:hAnsi="Arial" w:cs="Arial"/>
            <w:b/>
            <w:i/>
            <w:szCs w:val="24"/>
            <w:lang w:eastAsia="it-IT"/>
          </w:rPr>
          <w:t>la Legge</w:t>
        </w:r>
      </w:smartTag>
      <w:r w:rsidRPr="00DA44A4">
        <w:rPr>
          <w:rFonts w:ascii="Arial" w:eastAsia="Times New Roman" w:hAnsi="Arial" w:cs="Arial"/>
          <w:b/>
          <w:i/>
          <w:szCs w:val="24"/>
          <w:lang w:eastAsia="it-IT"/>
        </w:rPr>
        <w:t xml:space="preserve"> fu data per mezzo di Mosè, la grazia e la verità vennero per mezzo di Gesù Cristo. Dio, nessuno lo ha mai visto: il Figlio unigenito, che è Dio ed è nel seno del Padre, è lui che lo ha rivelato (Gv 1,1-18).  </w:t>
      </w:r>
    </w:p>
    <w:p w14:paraId="627A51F1"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In Cristo Gesù vi è ogni pienezza di grazia e di verità. Dalla sua pienezza si riceve grazia su grazia, verità su verità, dono su dono, speranza su speranza, certezza su certezza.</w:t>
      </w:r>
    </w:p>
    <w:p w14:paraId="09A66DD6"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Altra grande differenza è quella tra Mosè e Gesù. Mosè dona solo la Legge. Gesù dona la grazia e la verità.  Tra Mosè e Cristo vi è un abisso di differenza.</w:t>
      </w:r>
    </w:p>
    <w:p w14:paraId="50D051B4"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Anche con ogni altro vi è l’abisso della differenza. Ogni altro uomo vive sulla terra, è fatto di terra. Non conosce Dio, perché mai l’ha visto.</w:t>
      </w:r>
    </w:p>
    <w:p w14:paraId="62DB519C"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Gesù invece è il Figlio Unigenito del Padre che vive nel seno del Padre. È dal seno del Padre ed è nel seno del Padre. Dal seno del Padre Lui vi rivela il Padre. Lui conosce Dio per natura e per abitazione in Lui.  Questa verità è solo di Gesù Signore.</w:t>
      </w:r>
    </w:p>
    <w:p w14:paraId="12D6CB1B"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Tutte queste affermazioni su Gesù sono come </w:t>
      </w:r>
      <w:r w:rsidRPr="00DA44A4">
        <w:rPr>
          <w:rFonts w:ascii="Arial" w:eastAsia="Times New Roman" w:hAnsi="Arial" w:cs="Arial"/>
          <w:i/>
          <w:szCs w:val="24"/>
          <w:lang w:eastAsia="it-IT"/>
        </w:rPr>
        <w:t>“un capo di accusa o di imputazione in un processo”.</w:t>
      </w:r>
      <w:r w:rsidRPr="00DA44A4">
        <w:rPr>
          <w:rFonts w:ascii="Arial" w:eastAsia="Times New Roman" w:hAnsi="Arial" w:cs="Arial"/>
          <w:szCs w:val="24"/>
          <w:lang w:eastAsia="it-IT"/>
        </w:rPr>
        <w:t xml:space="preserve">  Ora spetta a Gesù attestare attraverso la sua storia, testimoniata da testimoni credibili, che quanto finora detto corrisponde a perfetta verità storica e soprannaturale, divina e umana. È quanto faremo nei prossimo incontri, chiamando i testimoni a deporre.</w:t>
      </w:r>
    </w:p>
    <w:p w14:paraId="553A80D5"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La vergine Maria. Madre della Redenzione, Angeli e Santi, ci aiutino in questo viaggio per la perfetta conoscenza di Cristo Gesù. Lo esige la verità della nostra fede.</w:t>
      </w:r>
    </w:p>
    <w:p w14:paraId="406D43CB" w14:textId="77777777" w:rsidR="00140FBF" w:rsidRPr="00DA44A4" w:rsidRDefault="00140FBF" w:rsidP="0080168B">
      <w:pPr>
        <w:jc w:val="both"/>
        <w:rPr>
          <w:rFonts w:ascii="Arial" w:eastAsia="Times New Roman" w:hAnsi="Arial" w:cs="Arial"/>
          <w:b/>
          <w:szCs w:val="24"/>
          <w:lang w:eastAsia="it-IT"/>
        </w:rPr>
      </w:pPr>
    </w:p>
    <w:p w14:paraId="3ACEA979" w14:textId="77777777" w:rsidR="00140FBF" w:rsidRPr="00DA44A4" w:rsidRDefault="00140FBF" w:rsidP="00684E2D">
      <w:pPr>
        <w:pStyle w:val="Titolo1"/>
      </w:pPr>
      <w:bookmarkStart w:id="870" w:name="_Toc375023604"/>
      <w:bookmarkStart w:id="871" w:name="_Toc62181823"/>
      <w:r w:rsidRPr="00DA44A4">
        <w:t>Tu invece hai tenuto da parte il vino buono finora</w:t>
      </w:r>
      <w:bookmarkEnd w:id="870"/>
      <w:bookmarkEnd w:id="871"/>
    </w:p>
    <w:p w14:paraId="254861EC" w14:textId="77777777" w:rsidR="00140FBF" w:rsidRPr="00DA44A4" w:rsidRDefault="00140FBF" w:rsidP="0080168B">
      <w:pPr>
        <w:jc w:val="both"/>
        <w:rPr>
          <w:rFonts w:ascii="Arial" w:eastAsia="Times New Roman" w:hAnsi="Arial" w:cs="Arial"/>
          <w:iCs/>
          <w:szCs w:val="24"/>
          <w:lang w:eastAsia="it-IT"/>
        </w:rPr>
      </w:pPr>
      <w:r w:rsidRPr="00DA44A4">
        <w:rPr>
          <w:rFonts w:ascii="Arial" w:eastAsia="Times New Roman" w:hAnsi="Arial" w:cs="Arial"/>
          <w:iCs/>
          <w:szCs w:val="24"/>
          <w:lang w:eastAsia="it-IT"/>
        </w:rPr>
        <w:t xml:space="preserve">Ogni volta che si legge il Vangelo, è sempre come se lo si aprisse per la prima volta. Il mistero in esso contenuto è abissale, profondo, senza fine. Più ci si immerge in esso e più sembra di rimanere in superficie. Nessuno riuscirà mai ad esaurire la sua comprensione. La nostra mente umana neanche può entrare in esso. Ci occorre la mente, la luce, l’intelligenza, la sapienza dello Spirito Santo, se si vuole cogliere la verità del Vangelo e con Lui la si coglie sempre in una novità che dichiara ben poca cosa ciò che da esso si è colto ieri. </w:t>
      </w:r>
    </w:p>
    <w:p w14:paraId="64E161D7" w14:textId="77777777" w:rsidR="00140FBF" w:rsidRPr="00DA44A4" w:rsidRDefault="00140FBF" w:rsidP="0080168B">
      <w:pPr>
        <w:jc w:val="both"/>
        <w:rPr>
          <w:rFonts w:ascii="Arial" w:eastAsia="Times New Roman" w:hAnsi="Arial" w:cs="Arial"/>
          <w:iCs/>
          <w:szCs w:val="24"/>
          <w:lang w:eastAsia="it-IT"/>
        </w:rPr>
      </w:pPr>
      <w:r w:rsidRPr="00DA44A4">
        <w:rPr>
          <w:rFonts w:ascii="Arial" w:eastAsia="Times New Roman" w:hAnsi="Arial" w:cs="Arial"/>
          <w:iCs/>
          <w:szCs w:val="24"/>
          <w:lang w:eastAsia="it-IT"/>
        </w:rPr>
        <w:t xml:space="preserve">A noi che siamo per natura individualisti, a volte anche egoisti, invidiosi, gelosi, scostanti, e distanti gli uni dagli altri, questa pagina di Vangelo ci rivela una grandissima verità: il miracolo è opera molteplice, comunitaria. È azione globale, frutto di una capillare collaborazione: Invitati, Maria, Gesù, Servi, Giare, Direttore del </w:t>
      </w:r>
      <w:r w:rsidRPr="00DA44A4">
        <w:rPr>
          <w:rFonts w:ascii="Arial" w:eastAsia="Times New Roman" w:hAnsi="Arial" w:cs="Arial"/>
          <w:iCs/>
          <w:szCs w:val="24"/>
          <w:lang w:eastAsia="it-IT"/>
        </w:rPr>
        <w:lastRenderedPageBreak/>
        <w:t xml:space="preserve">banchetto, gli Sposi. Ognuno svolge la sua parte. Tutti vi collaborano con una particolare azione. </w:t>
      </w:r>
    </w:p>
    <w:p w14:paraId="35735D68" w14:textId="77777777" w:rsidR="00140FBF" w:rsidRPr="00DA44A4" w:rsidRDefault="00140FBF" w:rsidP="0080168B">
      <w:pPr>
        <w:jc w:val="both"/>
        <w:rPr>
          <w:rFonts w:ascii="Arial" w:eastAsia="Times New Roman" w:hAnsi="Arial" w:cs="Arial"/>
          <w:iCs/>
          <w:szCs w:val="24"/>
          <w:lang w:eastAsia="it-IT"/>
        </w:rPr>
      </w:pPr>
      <w:r w:rsidRPr="00DA44A4">
        <w:rPr>
          <w:rFonts w:ascii="Arial" w:eastAsia="Times New Roman" w:hAnsi="Arial" w:cs="Arial"/>
          <w:iCs/>
          <w:szCs w:val="24"/>
          <w:lang w:eastAsia="it-IT"/>
        </w:rPr>
        <w:t>La forza di una comunità – sia essa religiosa, civile, politica, economica, finanziaria, la Chiesa nella sua complessità o lo Stato – sta nella comunione, nel porsi gli uni a servizio degli altri. La comunione è ricchezza, benedizione, pace, gioia, abbondanza di ogni bene. Separazione, isolamento, divisione, contrapposizione, guerra intestina producono solo miseria spirituale, economica, politica, finanziaria. Nella comunione è la vita. Nell’egoismo è la morte.</w:t>
      </w:r>
    </w:p>
    <w:p w14:paraId="25D332A1" w14:textId="77777777" w:rsidR="00140FBF" w:rsidRPr="00DA44A4" w:rsidRDefault="00140FBF" w:rsidP="0080168B">
      <w:pPr>
        <w:jc w:val="both"/>
        <w:rPr>
          <w:rFonts w:ascii="Arial" w:eastAsia="Times New Roman" w:hAnsi="Arial" w:cs="Arial"/>
          <w:iCs/>
          <w:szCs w:val="24"/>
          <w:lang w:eastAsia="it-IT"/>
        </w:rPr>
      </w:pPr>
      <w:r w:rsidRPr="00DA44A4">
        <w:rPr>
          <w:rFonts w:ascii="Arial" w:eastAsia="Times New Roman" w:hAnsi="Arial" w:cs="Arial"/>
          <w:iCs/>
          <w:szCs w:val="24"/>
          <w:lang w:eastAsia="it-IT"/>
        </w:rPr>
        <w:t>Questa verità va messa nel cuore e in esso sigillata. Ogni cristiano deve pensarsi, vedersi, volersi sempre un vero costruttore di comunione, unità, collaborazione, partecipazione responsabile e obbedienziale. Chi non si pone a servizio della vera comunione, mai potrà dirsi vero discepolo di Gesù, perché è proprio del discepolo di Gesù creare comunione attorno a sé, come via primaria per creare comunione in Cristo e in Cristo con il Padre nello Spirito Santo.</w:t>
      </w:r>
    </w:p>
    <w:p w14:paraId="324A07C8" w14:textId="77777777" w:rsidR="00140FBF" w:rsidRPr="00DA44A4" w:rsidRDefault="00140FBF" w:rsidP="0080168B">
      <w:pPr>
        <w:jc w:val="both"/>
        <w:rPr>
          <w:rFonts w:ascii="Arial" w:eastAsia="Times New Roman" w:hAnsi="Arial" w:cs="Arial"/>
          <w:iCs/>
          <w:szCs w:val="24"/>
          <w:lang w:eastAsia="it-IT"/>
        </w:rPr>
      </w:pPr>
      <w:r w:rsidRPr="00DA44A4">
        <w:rPr>
          <w:rFonts w:ascii="Arial" w:eastAsia="Times New Roman" w:hAnsi="Arial" w:cs="Arial"/>
          <w:iCs/>
          <w:szCs w:val="24"/>
          <w:lang w:eastAsia="it-IT"/>
        </w:rPr>
        <w:t xml:space="preserve">La Vergine Maria vede, con pienezza di fede intercede. Gesù esaudisce la preghiera della Madre. I servi obbediscono alla Vergine Maria e a Cristo Gesù. Il direttore del banchetto constata la bontà del vino e loda gli sposi per la loro grande attenzione nel fare bene ogni cosa. Se per un solo giorno vivessimo questa mirabile comunione nelle nostre comunità, sia religiose che civili, attesteremmo al mondo la bellezza divina, sovrumana del Vangelo nel quale diciamo di credere, ma che mai incarniamo nella storia. </w:t>
      </w:r>
    </w:p>
    <w:p w14:paraId="5D194D76" w14:textId="77777777" w:rsidR="00140FBF" w:rsidRPr="00DA44A4" w:rsidRDefault="00140FBF" w:rsidP="0080168B">
      <w:pPr>
        <w:jc w:val="both"/>
        <w:rPr>
          <w:rFonts w:ascii="Arial" w:eastAsia="Times New Roman" w:hAnsi="Arial" w:cs="Arial"/>
          <w:i/>
          <w:iCs/>
          <w:szCs w:val="24"/>
          <w:lang w:eastAsia="it-IT"/>
        </w:rPr>
      </w:pPr>
      <w:r w:rsidRPr="00DA44A4">
        <w:rPr>
          <w:rFonts w:ascii="Arial" w:eastAsia="Times New Roman" w:hAnsi="Arial" w:cs="Arial"/>
          <w:i/>
          <w:iCs/>
          <w:szCs w:val="24"/>
          <w:lang w:eastAsia="it-IT"/>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w:t>
      </w:r>
    </w:p>
    <w:p w14:paraId="2EBD7E7C"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Una verità è giusto che venga messa in luce. Essa è contenuta tutta nelle parole che il Direttore del banchetto dice allo sposo: </w:t>
      </w:r>
      <w:r w:rsidRPr="00DA44A4">
        <w:rPr>
          <w:rFonts w:ascii="Arial" w:eastAsia="Times New Roman" w:hAnsi="Arial" w:cs="Arial"/>
          <w:i/>
          <w:szCs w:val="24"/>
          <w:lang w:eastAsia="it-IT"/>
        </w:rPr>
        <w:t>“Tutti mettono in tavola il vino buono all’inizio e, quando si è già bevuto molto, quello meno buono. Tu invece hai tenuto da parte il vino buono finora”</w:t>
      </w:r>
      <w:r w:rsidRPr="00DA44A4">
        <w:rPr>
          <w:rFonts w:ascii="Arial" w:eastAsia="Times New Roman" w:hAnsi="Arial" w:cs="Arial"/>
          <w:szCs w:val="24"/>
          <w:lang w:eastAsia="it-IT"/>
        </w:rPr>
        <w:t>. Molti sono i significati che possono essere tratta dalle parole del Direttore del banchetto. Un significato va però messo fin da subito in risalto. Tutti noi iniziamo con il vino buono. Tutti siamo buoni il giorno del battesimo, della prima comunione, della cresima, della consacrazione presbiterale o episcopale. Tutti siamo buoni all’inizio di un lavoro. Poi il vino della buona volontà svanisce. Si cade nell’abitudine, nella routine, si fa ogni cosa per mestiere, senza cuore e senza intelligenza.</w:t>
      </w:r>
    </w:p>
    <w:p w14:paraId="36AA33FD"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Possiamo conservare il vino buono della sapienza, saggezza, grazia, buona volontà, fortezza ad una sola condizione: che vi siamo Gesù e Maria presenti realmente nella nostra vita. Se questa presenza non è vitale, amicale, filiale e fraterna, se loro appartengono alla nostra vita come due illustri estranei, il vino si consumerà presto e non vi è nessuno che ce ne dia del nuovo. Vivremo il nostro servizio da persone stanche, sfinite, demotivate. Alla fine abbandoneremo ogni cosa e avremo solo una presenza fisica nel posto dove svolgeremo il nostro ministero. Saremo poco uomini e poco o per nulla cristiani. </w:t>
      </w:r>
    </w:p>
    <w:p w14:paraId="3A993BB0"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Vergine Maria, Madre della Redenzione, Angeli, Santi, fateci persone di grande comunione. </w:t>
      </w:r>
    </w:p>
    <w:p w14:paraId="2393B36B" w14:textId="77777777" w:rsidR="00140FBF" w:rsidRPr="00DA44A4" w:rsidRDefault="00140FBF" w:rsidP="00684E2D">
      <w:pPr>
        <w:pStyle w:val="Titolo3"/>
        <w:jc w:val="right"/>
      </w:pPr>
      <w:bookmarkStart w:id="872" w:name="_Toc62181824"/>
      <w:r w:rsidRPr="00DA44A4">
        <w:t>19 Gennaio 2013</w:t>
      </w:r>
      <w:bookmarkEnd w:id="872"/>
    </w:p>
    <w:p w14:paraId="7456D999" w14:textId="77777777" w:rsidR="00140FBF" w:rsidRPr="00684E2D" w:rsidRDefault="00140FBF" w:rsidP="00684E2D">
      <w:pPr>
        <w:pStyle w:val="Titolo1"/>
      </w:pPr>
      <w:bookmarkStart w:id="873" w:name="_Toc375023606"/>
      <w:bookmarkStart w:id="874" w:name="_Toc62181825"/>
      <w:r w:rsidRPr="00684E2D">
        <w:t>Perciò, rinfrancate le mani inerti e le ginocchia fiacche</w:t>
      </w:r>
      <w:bookmarkEnd w:id="873"/>
      <w:bookmarkEnd w:id="874"/>
    </w:p>
    <w:p w14:paraId="42E6B898"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La fede si vive nella comunità dei credenti, divenendo ognuno per gli altri forza nella debolezza, certezza negli smarrimenti, perseveranza nell’incostanza. La fede ha bisogno di figure forti, decise, risolute nella verità, fermi nel cammino, certi della via sulla quale si cammina. Nell’assenza di queste figure decise, la debolezza trascina nel baratro della non fede, a motivo delle molteplici tentazioni che vengono sparse sulla strada verso il raggiungimento della pienezza e perfezione di Gesù Signore.</w:t>
      </w:r>
    </w:p>
    <w:p w14:paraId="28447C5B"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Se la comunità dei credenti vive di egoismo, isolamento, separazione, divisione, allontanamento, discordia, gelosia, superbia, arrivismo, desiderio di primeggiare, occupazione indebita di posti di rilievo, insipienza, stoltezza, empietà, idolatria, è già segno che la fede è morta. Non solo. Essa mai potrà venire risuscitata nei cuori. Mancano queste figure forti, sante, giuste, che sono vita e risurrezione di ogni fede debole, inferma, addirittura morta.</w:t>
      </w:r>
    </w:p>
    <w:p w14:paraId="6663806E"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Il cammino della fede non è affidato a libri, catechesi, omelie, prediche, insegnamento, ammaestramento, cammini particolari di ascesi. La fede nasce dalla fede. La fede debole si rinvigorisce attraverso la fede forte, robusta, sicura. Ora questa fede è della singola persona. Se in una comunità non si costruiscono queste persone dalla fede autentica, vera, viva, sempre in crescita, difficile diviene risanare la fede inferma oppure risuscitare quella morta. Manca la persona che possa operare questo grande miracolo.</w:t>
      </w:r>
    </w:p>
    <w:p w14:paraId="1242DFD8"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Ognuno è obbligato dalla legge della comunione a divenire questa persona forte, risoluta, vera, autentica, tenace, perseverate, costante, santa nella fede. Lo esige la legge della carità. Non si amano gli altri se si lascia che la nostra fede debole trascini nella confusione, nell’incertezza, addirittura nell’immoralità la fede dei fratelli. Si amano invece quando in noi vi è un impegno serio, risoluto, deciso, convinto, affinché la nostra fede sia un vero sostegno per quella di ogni altro credente in Cristo Gesù.</w:t>
      </w:r>
    </w:p>
    <w:p w14:paraId="2A9219D1" w14:textId="77777777" w:rsidR="00140FBF" w:rsidRPr="00DA44A4" w:rsidRDefault="00140FBF" w:rsidP="0080168B">
      <w:pPr>
        <w:jc w:val="both"/>
        <w:rPr>
          <w:rFonts w:ascii="Arial" w:eastAsia="Times New Roman" w:hAnsi="Arial" w:cs="Arial"/>
          <w:i/>
          <w:iCs/>
          <w:szCs w:val="24"/>
          <w:lang w:eastAsia="it-IT"/>
        </w:rPr>
      </w:pPr>
      <w:r w:rsidRPr="00DA44A4">
        <w:rPr>
          <w:rFonts w:ascii="Arial" w:eastAsia="Times New Roman" w:hAnsi="Arial" w:cs="Arial"/>
          <w:i/>
          <w:iCs/>
          <w:szCs w:val="24"/>
          <w:lang w:eastAsia="it-IT"/>
        </w:rPr>
        <w:t>Perciò, rinfrancate le mani inerti e le ginocchia fiacche e camminate diritti con i vostri piedi, perché il piede che zoppica non abbia a storpiarsi, ma piuttosto a guarire. 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41F5312E" w14:textId="77777777" w:rsidR="00140FBF" w:rsidRPr="00DA44A4" w:rsidRDefault="00140FBF" w:rsidP="0080168B">
      <w:pPr>
        <w:jc w:val="both"/>
        <w:rPr>
          <w:rFonts w:ascii="Arial" w:eastAsia="Times New Roman" w:hAnsi="Arial" w:cs="Arial"/>
          <w:i/>
          <w:iCs/>
          <w:szCs w:val="24"/>
          <w:lang w:eastAsia="it-IT"/>
        </w:rPr>
      </w:pPr>
      <w:r w:rsidRPr="00DA44A4">
        <w:rPr>
          <w:rFonts w:ascii="Arial" w:eastAsia="Times New Roman" w:hAnsi="Arial" w:cs="Arial"/>
          <w:i/>
          <w:iCs/>
          <w:szCs w:val="24"/>
          <w:lang w:eastAsia="it-IT"/>
        </w:rPr>
        <w:t xml:space="preserve">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 Eb 12,12-24).. </w:t>
      </w:r>
    </w:p>
    <w:p w14:paraId="766C8BC6"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Sono molti quelli che pensano che sia sufficiente dire agli altri qualche parola di Vangelo per suscitare la fede nei loro cuori. Questa è pura stoltezza ed insipienza. La fede non nasce perché dico una parola o perché faccio un invito. La fede è generata dalla mia fede. Se la mia fede è debole, incostante, insipiente, stolta, viziata, la fede che viene generata nei cuori soffre degli stessi mali della mia. Per generare una fede forte occorre essere in possesso di una fede molto più forte. Per dare una fede viva, vera è più che urgente che in noi abiti e dimora una fede a prova di ogni tentazione. Questo principio oggi è tanto disatteso.</w:t>
      </w:r>
    </w:p>
    <w:p w14:paraId="3D3B1182"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È il nostro corpo la via della fede. Come noi visibilmente viviamo, così visibilmente trasmettiamo fede. Se il nostro corpo non segue la legge della fede, mai vi potrà essere trasmissione di fede. Quanto diciamo con la bocca, lo neghiamo con il corpo. Nessuno si illuda. O riprendiamo tutti la via del corpo per dare la fede, oppure essa mai sarà donata. Se pensiamo che possiamo portare il nostro corpo dove vogliamo, tanto la fede viene trasmessa ugualmente, altro non facciamo che uccidere quella poca fede esistente negli altri, i quali vedendo l’immoralità del nostro corpo saranno sempre indotti a pensare che una cosa e la fede e altra cosa è la vita.</w:t>
      </w:r>
    </w:p>
    <w:p w14:paraId="1E1B7555"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Vergine Maria, Madre della Redenzione, Angeli, Santi, fateci forti nella fede.</w:t>
      </w:r>
    </w:p>
    <w:p w14:paraId="1E70EDD6" w14:textId="77777777" w:rsidR="00140FBF" w:rsidRPr="00DA44A4" w:rsidRDefault="00140FBF" w:rsidP="00684E2D">
      <w:pPr>
        <w:pStyle w:val="Titolo3"/>
        <w:jc w:val="right"/>
      </w:pPr>
      <w:bookmarkStart w:id="875" w:name="_Toc62181826"/>
      <w:r w:rsidRPr="00DA44A4">
        <w:t>19 Gennaio 2013</w:t>
      </w:r>
      <w:bookmarkEnd w:id="875"/>
    </w:p>
    <w:p w14:paraId="6D60E7CE" w14:textId="77777777" w:rsidR="00140FBF" w:rsidRPr="00DA44A4" w:rsidRDefault="00140FBF" w:rsidP="0080168B">
      <w:pPr>
        <w:jc w:val="both"/>
        <w:rPr>
          <w:rFonts w:ascii="Arial" w:eastAsia="Times New Roman" w:hAnsi="Arial" w:cs="Arial"/>
          <w:b/>
          <w:szCs w:val="24"/>
          <w:lang w:eastAsia="it-IT"/>
        </w:rPr>
      </w:pPr>
    </w:p>
    <w:p w14:paraId="39A9CB76" w14:textId="77777777" w:rsidR="00140FBF" w:rsidRPr="00DA44A4" w:rsidRDefault="00140FBF" w:rsidP="00684E2D">
      <w:pPr>
        <w:pStyle w:val="Titolo1"/>
        <w:rPr>
          <w:sz w:val="18"/>
          <w:szCs w:val="24"/>
        </w:rPr>
      </w:pPr>
      <w:bookmarkStart w:id="876" w:name="_Toc375023608"/>
      <w:bookmarkStart w:id="877" w:name="_Toc62181827"/>
      <w:r w:rsidRPr="00DA44A4">
        <w:t>Alcuni dimostrano di non conoscere Dio; ve lo dico a vostra vergogna</w:t>
      </w:r>
      <w:bookmarkEnd w:id="876"/>
      <w:bookmarkEnd w:id="877"/>
    </w:p>
    <w:p w14:paraId="41EF50FF"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La fede non si compone di singole verità, ognuna separata, ininfluente alle altre, così come i granelli della sabbia del mare. Se ne prende uno, gli altri restano. Uno viene distrutto, gli altri rimangono. Non vi è alcuna connessione tra gli uni e gli altri, se non quella di essere granelli di sabbia e di essere nello stesso luogo. Questa condizione mai deve essere predicata della fede.</w:t>
      </w:r>
    </w:p>
    <w:p w14:paraId="15032C64"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La fede è un organismo compatto, compaginato, conseguenziale. In essa ogni singola verità è vita per le altre. Se in essa una sola verità si distrugge, tutta la fede si distrugge. Una sola verità dona verità a tutto l’edificio della fede. Una sola falsità dona falsità a questo stupendo mistero che è la nostra fede. Oggi purtroppo così non si pensa. Ognuno toglie e aggiunge a proprio gusto. Abolisce e immette nella legge della fede ciò che mai si dovrebbe fare.</w:t>
      </w:r>
    </w:p>
    <w:p w14:paraId="35CAC56E"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Oggi si dice che tutti sono salvati e redenti dalla morte di Cristo Gesù. Tutti andiamo in paradiso. Questa sola falsità distrugge tutto l’edificio della fede. A che servono i sacramenti, la Chiesa, la missione, il Vangelo, l’insegnamento, la formazione, la conoscenza della verità? Poiché la salvezza non viene dalla conversione e dalla santificazione, tutte queste realtà misteriche sono inutili. Vengono dichiarate vane. Tutto diviene purissima vanità.</w:t>
      </w:r>
    </w:p>
    <w:p w14:paraId="3F04E347" w14:textId="77777777" w:rsidR="00140FBF" w:rsidRPr="00DA44A4" w:rsidRDefault="00140FBF" w:rsidP="0080168B">
      <w:pPr>
        <w:jc w:val="both"/>
        <w:rPr>
          <w:rFonts w:ascii="Arial" w:eastAsia="Times New Roman" w:hAnsi="Arial" w:cs="Arial"/>
          <w:i/>
          <w:szCs w:val="24"/>
          <w:lang w:eastAsia="it-IT"/>
        </w:rPr>
      </w:pPr>
      <w:r w:rsidRPr="00DA44A4">
        <w:rPr>
          <w:rFonts w:ascii="Arial" w:eastAsia="Times New Roman" w:hAnsi="Arial" w:cs="Arial"/>
          <w:i/>
          <w:szCs w:val="24"/>
          <w:lang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398FFE39" w14:textId="77777777" w:rsidR="00140FBF" w:rsidRPr="00DA44A4" w:rsidRDefault="00140FBF" w:rsidP="0080168B">
      <w:pPr>
        <w:jc w:val="both"/>
        <w:rPr>
          <w:rFonts w:ascii="Arial" w:eastAsia="Times New Roman" w:hAnsi="Arial" w:cs="Arial"/>
          <w:i/>
          <w:szCs w:val="24"/>
          <w:lang w:eastAsia="it-IT"/>
        </w:rPr>
      </w:pPr>
      <w:r w:rsidRPr="00DA44A4">
        <w:rPr>
          <w:rFonts w:ascii="Arial" w:eastAsia="Times New Roman" w:hAnsi="Arial" w:cs="Arial"/>
          <w:i/>
          <w:szCs w:val="24"/>
          <w:lang w:eastAsia="it-IT"/>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6418ABF8" w14:textId="77777777" w:rsidR="00140FBF" w:rsidRPr="00DA44A4" w:rsidRDefault="00140FBF" w:rsidP="0080168B">
      <w:pPr>
        <w:jc w:val="both"/>
        <w:rPr>
          <w:rFonts w:ascii="Arial" w:eastAsia="Times New Roman" w:hAnsi="Arial" w:cs="Arial"/>
          <w:i/>
          <w:szCs w:val="24"/>
          <w:lang w:eastAsia="it-IT"/>
        </w:rPr>
      </w:pPr>
      <w:r w:rsidRPr="00DA44A4">
        <w:rPr>
          <w:rFonts w:ascii="Arial" w:eastAsia="Times New Roman" w:hAnsi="Arial" w:cs="Arial"/>
          <w:i/>
          <w:szCs w:val="24"/>
          <w:lang w:eastAsia="it-IT"/>
        </w:rPr>
        <w:t xml:space="preserve">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 (1Cor 15,12-34). </w:t>
      </w:r>
    </w:p>
    <w:p w14:paraId="218A2C14"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O noi ci convinciamo che la fede è questo organismo ben compaginato e connesso, prendendo coscienza delle conseguenze di ogni nostra affermazione, oppure lavoriamo per il nulla. Satana è riuscito ad ingannarci bene. Ci ha distrutto non solo nella fede, ma anche nella mente. Ci ha resi incapaci di riflessione, meditazione, discernimento, deduzione, logica. Ci ha fatti corpi senz’anima, mente senza pensiero, spirito senza discernimento.</w:t>
      </w:r>
    </w:p>
    <w:p w14:paraId="4CC9ACB8"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Oggi San Paolo ci insegna con la fermezza e fortezza dello Spirito Santo che è in lui che la fede è sommamente opera anche di logica umana, che si chiama sapienza e intelligenza dello Spirito Santo. O noi ci appropriamo della nostra mente e ci comportiamo da uomini saggi, intelligenti, capaci di dedurre da ogni nostra affermazione ogni possibile conseguenza oppure saremo noi, con la nostra stoltezza e insipienza, a distruggere tutto l’edificio della nostra fede. Nessuno può agire da non uomo e si agisce da non uomini quando ci lasciamo guidare da sentimenti ciechi, privi di ogni sapienza, intelligenza, logica, razionalità, verità.</w:t>
      </w:r>
    </w:p>
    <w:p w14:paraId="6FF3E42F"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Vergine Maria, Madre della Redenzione, Angeli, Santi, fate che agiamo sempre da veri uomini.</w:t>
      </w:r>
    </w:p>
    <w:p w14:paraId="7A85DB01" w14:textId="77777777" w:rsidR="00140FBF" w:rsidRPr="00DA44A4" w:rsidRDefault="00140FBF" w:rsidP="00684E2D">
      <w:pPr>
        <w:pStyle w:val="Titolo3"/>
        <w:jc w:val="right"/>
      </w:pPr>
      <w:bookmarkStart w:id="878" w:name="_Toc62181828"/>
      <w:r w:rsidRPr="00DA44A4">
        <w:t>19 Gennaio 2013</w:t>
      </w:r>
      <w:bookmarkEnd w:id="878"/>
    </w:p>
    <w:p w14:paraId="7C2F9FFC" w14:textId="77777777" w:rsidR="00140FBF" w:rsidRPr="00DA44A4" w:rsidRDefault="00140FBF" w:rsidP="00684E2D">
      <w:pPr>
        <w:pStyle w:val="Titolo1"/>
      </w:pPr>
      <w:bookmarkStart w:id="879" w:name="_Toc375023614"/>
      <w:bookmarkStart w:id="880" w:name="_Toc62181829"/>
      <w:r w:rsidRPr="00DA44A4">
        <w:t>La fede del Paralitico (Gv 5,2-15)</w:t>
      </w:r>
      <w:bookmarkEnd w:id="879"/>
      <w:bookmarkEnd w:id="880"/>
    </w:p>
    <w:p w14:paraId="4A1972AB" w14:textId="77777777" w:rsidR="00140FBF" w:rsidRPr="00DA44A4" w:rsidRDefault="00140FBF" w:rsidP="0080168B">
      <w:pPr>
        <w:jc w:val="both"/>
        <w:rPr>
          <w:rFonts w:ascii="Arial" w:eastAsia="Times New Roman" w:hAnsi="Arial" w:cs="Arial"/>
          <w:szCs w:val="20"/>
          <w:lang w:eastAsia="it-IT"/>
        </w:rPr>
      </w:pPr>
      <w:r w:rsidRPr="00DA44A4">
        <w:rPr>
          <w:rFonts w:ascii="Arial" w:eastAsia="Times New Roman" w:hAnsi="Arial" w:cs="Arial"/>
          <w:szCs w:val="20"/>
          <w:lang w:eastAsia="it-IT"/>
        </w:rPr>
        <w:t>Il paralitico ammalato da trentotto anni è certo che se lui riuscirà a calarsi per primo nella piscina, non appena l’acqua si sarà agitata, di sicuro guarirà. Quest’uomo possiede una fede. La sua guarigione dipende dal suo immergersi nell’acqua. Per lui non vi sono altre possibili soluzioni. Neanche riesce a pensarne altre, perché per lui semplicemente non esistono.</w:t>
      </w:r>
    </w:p>
    <w:p w14:paraId="4D50E828" w14:textId="77777777" w:rsidR="00140FBF" w:rsidRPr="00DA44A4" w:rsidRDefault="00140FBF" w:rsidP="0080168B">
      <w:pPr>
        <w:jc w:val="both"/>
        <w:rPr>
          <w:rFonts w:ascii="Arial" w:eastAsia="Times New Roman" w:hAnsi="Arial" w:cs="Arial"/>
          <w:szCs w:val="20"/>
          <w:lang w:eastAsia="it-IT"/>
        </w:rPr>
      </w:pPr>
      <w:r w:rsidRPr="00DA44A4">
        <w:rPr>
          <w:rFonts w:ascii="Arial" w:eastAsia="Times New Roman" w:hAnsi="Arial" w:cs="Arial"/>
          <w:szCs w:val="20"/>
          <w:lang w:eastAsia="it-IT"/>
        </w:rPr>
        <w:t>Questa fede è doppiamente carente. Le soluzioni della vera fede sono infinite. Esse sono il frutto, l’opera non dell’uomo, ma del nostro Dio, l’Onnipotente Signore del cielo e della terra. Una fede che non possiede la verità delle molteplici soluzioni, non riesce a dare vera speranza. Infatti quella di questo paralitico è una fede che potrebbe anche stancare la persona, dal momento che l’unica soluzione mai si compie e mai si realizza, proprio a causa della sua infermità. Molti uomini e donne possiedono questa fede assai limitata. Se non conferiamo alla nostra fede la stessa virtù di Dio dell’onnipotenza e dell’universalità, saremo sempre costretti ad aspettare come questo paralitico nel portico, ma senza vedere alcuna salvezza.</w:t>
      </w:r>
    </w:p>
    <w:p w14:paraId="33E71ECC" w14:textId="77777777" w:rsidR="00140FBF" w:rsidRPr="00DA44A4" w:rsidRDefault="00140FBF" w:rsidP="0080168B">
      <w:pPr>
        <w:jc w:val="both"/>
        <w:rPr>
          <w:rFonts w:ascii="Arial" w:eastAsia="Times New Roman" w:hAnsi="Arial" w:cs="Arial"/>
          <w:szCs w:val="20"/>
          <w:lang w:eastAsia="it-IT"/>
        </w:rPr>
      </w:pPr>
      <w:r w:rsidRPr="00DA44A4">
        <w:rPr>
          <w:rFonts w:ascii="Arial" w:eastAsia="Times New Roman" w:hAnsi="Arial" w:cs="Arial"/>
          <w:szCs w:val="20"/>
          <w:lang w:eastAsia="it-IT"/>
        </w:rPr>
        <w:t>Anche se assai carente di universale onnipotenza, questa fede è vissuta in solitudine. Quando la fede manca di comunione, essa rimane sempre senza alcun frutto. La fede vera è quella che si vive nella comunione di molti fratelli. Nella fede sovente la soluzione non viene da Dio, ma dall’uomo. Il Signore si serve dell’uomo per manifestare la sua sapienza, saggezza, onnipotenza. L’aiuto dei fratelli mai deve essere escluso dalla fede. Anzi esso è richiesto. Domandare aiuto è obbligo di quanti vogliono essere veri uomini dalla retta fede.</w:t>
      </w:r>
    </w:p>
    <w:p w14:paraId="449550E6" w14:textId="77777777" w:rsidR="00140FBF" w:rsidRPr="00DA44A4" w:rsidRDefault="00140FBF" w:rsidP="0080168B">
      <w:pPr>
        <w:jc w:val="both"/>
        <w:rPr>
          <w:rFonts w:ascii="Arial" w:eastAsia="Times New Roman" w:hAnsi="Arial" w:cs="Arial"/>
          <w:i/>
          <w:szCs w:val="24"/>
          <w:lang w:eastAsia="it-IT"/>
        </w:rPr>
      </w:pPr>
      <w:r w:rsidRPr="00DA44A4">
        <w:rPr>
          <w:rFonts w:ascii="Arial" w:eastAsia="Times New Roman" w:hAnsi="Arial" w:cs="Arial"/>
          <w:i/>
          <w:szCs w:val="24"/>
          <w:lang w:eastAsia="it-IT"/>
        </w:rPr>
        <w:t>Dopo questi fatti, ricorreva una festa dei Giudei e Gesù salì a Gerusalemme. A Gerusalemme, presso la porta delle Pecore, vi è una piscina, chiamata in ebraico Betzatà, con cinque portici, sotto i quali giaceva un grande numero di infermi, ciechi, zoppi e paralitici. Si 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w:t>
      </w:r>
    </w:p>
    <w:p w14:paraId="2F4D6AC3" w14:textId="77777777" w:rsidR="00140FBF" w:rsidRPr="00DA44A4" w:rsidRDefault="00140FBF" w:rsidP="0080168B">
      <w:pPr>
        <w:jc w:val="both"/>
        <w:rPr>
          <w:rFonts w:ascii="Arial" w:eastAsia="Times New Roman" w:hAnsi="Arial" w:cs="Arial"/>
          <w:i/>
          <w:szCs w:val="24"/>
          <w:lang w:eastAsia="it-IT"/>
        </w:rPr>
      </w:pPr>
      <w:r w:rsidRPr="00DA44A4">
        <w:rPr>
          <w:rFonts w:ascii="Arial" w:eastAsia="Times New Roman" w:hAnsi="Arial" w:cs="Arial"/>
          <w:i/>
          <w:szCs w:val="24"/>
          <w:lang w:eastAsia="it-IT"/>
        </w:rPr>
        <w:t>Quel giorno però era un sabato. Dissero dunque i Giudei all’uomo che era stato guarito: «È sabato e non ti è lecito portare la tua barella». Ma egli rispose loro: «Colui che mi ha guarito mi ha detto: “Prendi la tua barella e cammina”». Gli domandarono allora: «Chi è l’uomo che ti ha detto: “Prendi e cammina”?». Ma colui che era stato guarito non sapeva chi fosse; Gesù infatti si era allontanato perché vi era folla in quel luogo. Poco dopo Gesù lo trovò nel tempio e gli disse: «Ecco: sei guarito! Non peccare più, perché non ti accada qualcosa di peggio». Quell’uomo se ne andò e riferì ai Giudei che era stato Gesù a guarirlo.</w:t>
      </w:r>
    </w:p>
    <w:p w14:paraId="48058133"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L’episodio del paralitico deve insegnarci due grandi verità. Ci è chiesto di liberarci da ogni nostra grettezza, piccolezza, chiusura mentale. Dio è infinitamente oltre la nostra mente, la nostra sapienza, intelligenza, lungimiranza, visione della realtà. L’onnipotenza di Dio non può essere incarcerata in una soluzione pensata e immaginata da noi. Dio è l’infinito e noi il finito. Lui l’universale e noi il particolare. Lui il tutto e noi il niente. Lui è l’intelligenza e noi la stoltezza. Il vero credente sa che mai potrà dare una soluzione al suo Dio e Signore. La sua mente è così limitata da neanche pensare che vi possa essere un’altra soluzione, figuriamo poi a pensare che ve ne possono esistere di soluzioni senza alcun limite.</w:t>
      </w:r>
    </w:p>
    <w:p w14:paraId="163A4A83"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Altro insegnamento che oggi ci viene dato è questo: ognuno di noi prima o poi si incontra con persone dalla fede limitata, carente, circoscritta ad un’unica soluzione per la loro salvezza. Spetta a noi dare a quest’uomo la giusta, santa, soluzione secondo non la sua fede, ma secondo la nostra. Poiché ognuno di noi è persona con doni e carismi particolari, secondo questi doni celesti  deve offrire la giusta e santa soluzione. A nessuno è chiesto di agire fuori e al di là dei suoi doni spirituali. È con questi doni che deve dare aiuto, conforto, sollievo ai suoi fratelli. La fede che è senza limiti di soluzioni vive però sempre di soluzione particolare, storica, a seconda della persona che si incontra sul cammino. Non è per nulla facile entrare in questa visione di verità e di comunione. Ma è questa la via dell’efficacia di ogni fede. Né chi attende una soluzione, può chiedere al fratello di agire fuori delle sue particolari, personali, capacità. Quest’ultima verità spesso da molti è disattesa. Si chiedono al fratello delle soluzioni che lui non è in grado di poter fornire a motivo della sua personale limitatezza. Questa verità ci insegna che il rapporto nella fede tra persona e persona è sempre complesso, difficile, imprevedibile.</w:t>
      </w:r>
    </w:p>
    <w:p w14:paraId="554933EB" w14:textId="77777777" w:rsidR="00140FBF" w:rsidRPr="00DA44A4" w:rsidRDefault="00140FBF" w:rsidP="0080168B">
      <w:pPr>
        <w:rPr>
          <w:rFonts w:ascii="Arial" w:eastAsia="Times New Roman" w:hAnsi="Arial" w:cs="Arial"/>
          <w:szCs w:val="24"/>
          <w:lang w:eastAsia="it-IT"/>
        </w:rPr>
      </w:pPr>
      <w:r w:rsidRPr="00DA44A4">
        <w:rPr>
          <w:rFonts w:ascii="Arial" w:eastAsia="Times New Roman" w:hAnsi="Arial" w:cs="Arial"/>
          <w:szCs w:val="24"/>
          <w:lang w:eastAsia="it-IT"/>
        </w:rPr>
        <w:t>Vergine Maria, Madre della Redenzione, Angeli, Santi, fateci vivere di vera comunione di fede.</w:t>
      </w:r>
    </w:p>
    <w:p w14:paraId="74599E47" w14:textId="77777777" w:rsidR="00140FBF" w:rsidRPr="00DA44A4" w:rsidRDefault="00140FBF" w:rsidP="00684E2D">
      <w:pPr>
        <w:pStyle w:val="Titolo3"/>
        <w:jc w:val="right"/>
      </w:pPr>
      <w:bookmarkStart w:id="881" w:name="_Toc62181830"/>
      <w:r w:rsidRPr="00DA44A4">
        <w:t>19 Gennaio  2013</w:t>
      </w:r>
      <w:bookmarkEnd w:id="881"/>
    </w:p>
    <w:p w14:paraId="2D19F6D1" w14:textId="77777777" w:rsidR="00140FBF" w:rsidRPr="00DA44A4" w:rsidRDefault="00140FBF" w:rsidP="00684E2D">
      <w:pPr>
        <w:pStyle w:val="Titolo1"/>
      </w:pPr>
      <w:bookmarkStart w:id="882" w:name="_Toc375023615"/>
      <w:bookmarkStart w:id="883" w:name="_Toc62181831"/>
      <w:r w:rsidRPr="00DA44A4">
        <w:t>Oggi si è compiuta questa Scrittura che voi avete ascoltato</w:t>
      </w:r>
      <w:bookmarkEnd w:id="882"/>
      <w:bookmarkEnd w:id="883"/>
    </w:p>
    <w:p w14:paraId="581E6E7D" w14:textId="77777777" w:rsidR="00140FBF" w:rsidRPr="00DA44A4" w:rsidRDefault="00140FBF" w:rsidP="0080168B">
      <w:pPr>
        <w:jc w:val="both"/>
        <w:rPr>
          <w:rFonts w:ascii="Arial" w:eastAsia="Times New Roman" w:hAnsi="Arial" w:cs="Arial"/>
          <w:iCs/>
          <w:szCs w:val="24"/>
          <w:lang w:eastAsia="it-IT"/>
        </w:rPr>
      </w:pPr>
      <w:r w:rsidRPr="00DA44A4">
        <w:rPr>
          <w:rFonts w:ascii="Arial" w:eastAsia="Times New Roman" w:hAnsi="Arial" w:cs="Arial"/>
          <w:iCs/>
          <w:szCs w:val="24"/>
          <w:lang w:eastAsia="it-IT"/>
        </w:rPr>
        <w:t>Nella sinagoga di Nazaret Gesù apre il rotolo del profeta Isaia e legge una profezia sul Messia del Signore. Poi chiude il rotolo e proclama compiuto quanto da Lui letto e che tutti i presenti aveva ascoltato. La profezia letta si compie nella sua persona. È Lui il Messia del Signore e viene nella loro storia per dare vita proprio a quelle parole di Isaia. È la sua missione realizzarle concretamente tutte.</w:t>
      </w:r>
    </w:p>
    <w:p w14:paraId="2281A4F4" w14:textId="77777777" w:rsidR="00140FBF" w:rsidRPr="00DA44A4" w:rsidRDefault="00140FBF" w:rsidP="0080168B">
      <w:pPr>
        <w:jc w:val="both"/>
        <w:rPr>
          <w:rFonts w:ascii="Arial" w:eastAsia="Times New Roman" w:hAnsi="Arial" w:cs="Arial"/>
          <w:iCs/>
          <w:szCs w:val="24"/>
          <w:lang w:eastAsia="it-IT"/>
        </w:rPr>
      </w:pPr>
      <w:r w:rsidRPr="00DA44A4">
        <w:rPr>
          <w:rFonts w:ascii="Arial" w:eastAsia="Times New Roman" w:hAnsi="Arial" w:cs="Arial"/>
          <w:iCs/>
          <w:szCs w:val="24"/>
          <w:lang w:eastAsia="it-IT"/>
        </w:rPr>
        <w:t>Nella realizzazione di ogni profezia occorre che ogni singola parola venga compresa nel suo vero significato. È sufficiente dare un significato differente per avere una realizzazione diversa, ben lontana dal pensiero autentico di Dio che quelle parole ha messo sulla bocca di Isaia, senza che lo stesso profeta le comprendesse in pienezza di verità e di contenuti. Per questo è necessario che l’interprete delle parole di ogni profezia sia lo stesso che la profezia ha scritto. Autore è lo Spirito Santo e Interprete dovrà essere solo lo Spirito di Dio.</w:t>
      </w:r>
    </w:p>
    <w:p w14:paraId="62A1DB90" w14:textId="77777777" w:rsidR="00140FBF" w:rsidRPr="00DA44A4" w:rsidRDefault="00140FBF" w:rsidP="0080168B">
      <w:pPr>
        <w:jc w:val="both"/>
        <w:rPr>
          <w:rFonts w:ascii="Arial" w:eastAsia="Times New Roman" w:hAnsi="Arial" w:cs="Arial"/>
          <w:iCs/>
          <w:szCs w:val="24"/>
          <w:lang w:eastAsia="it-IT"/>
        </w:rPr>
      </w:pPr>
      <w:r w:rsidRPr="00DA44A4">
        <w:rPr>
          <w:rFonts w:ascii="Arial" w:eastAsia="Times New Roman" w:hAnsi="Arial" w:cs="Arial"/>
          <w:iCs/>
          <w:szCs w:val="24"/>
          <w:lang w:eastAsia="it-IT"/>
        </w:rPr>
        <w:t xml:space="preserve">Per Gesù i problemi non si pongono. Lui può leggere secondo verità e interpretare anche secondo pienezza di verità la parola della profezia, perché Lui è pieno di Spirito Santo. Questi si è posato su di Lui sotto forma corporea come di colomba. Lo ha avvolto come un manto avvolge il corpo. Lo Spirito del Signore ha avvolto di Cristo Gesù mente, cuore, volontà, desideri, pensieri, anima, spirito, corpo. Tutta intera la sua umanità è stata impregnata di Spirito Santo. Per cui mai si potrà dubitare che Lui abbia compreso male una sola Parola del Padre suo. </w:t>
      </w:r>
    </w:p>
    <w:p w14:paraId="7671029E" w14:textId="77777777" w:rsidR="00140FBF" w:rsidRPr="00DA44A4" w:rsidRDefault="00140FBF" w:rsidP="0080168B">
      <w:pPr>
        <w:jc w:val="both"/>
        <w:rPr>
          <w:rFonts w:ascii="Arial" w:eastAsia="Times New Roman" w:hAnsi="Arial" w:cs="Arial"/>
          <w:i/>
          <w:iCs/>
          <w:szCs w:val="24"/>
          <w:lang w:eastAsia="it-IT"/>
        </w:rPr>
      </w:pPr>
      <w:r w:rsidRPr="00DA44A4">
        <w:rPr>
          <w:rFonts w:ascii="Arial" w:eastAsia="Times New Roman" w:hAnsi="Arial" w:cs="Arial"/>
          <w:i/>
          <w:iCs/>
          <w:szCs w:val="24"/>
          <w:lang w:eastAsia="it-IT"/>
        </w:rPr>
        <w:t xml:space="preserve">Poiché molti hanno cercato di raccontare con ordine gli avvenimenti che si sono compiuti in mezzo a noi, come ce li hanno trasmessi coloro che ne furono testimoni oculari fin da principio e divennero ministri della Parola, così anch’io ho deciso di fare ricerche accurate su ogni circostanza, fin dagli inizi, e di scriverne un resoconto ordinato per te, illustre Teòfilo, in modo che tu possa renderti conto della solidità degli insegnamenti che hai ricevuto (Lc 1,1-4). </w:t>
      </w:r>
    </w:p>
    <w:p w14:paraId="687E6966" w14:textId="77777777" w:rsidR="00140FBF" w:rsidRPr="00DA44A4" w:rsidRDefault="00140FBF" w:rsidP="0080168B">
      <w:pPr>
        <w:jc w:val="both"/>
        <w:rPr>
          <w:rFonts w:ascii="Arial" w:eastAsia="Times New Roman" w:hAnsi="Arial" w:cs="Arial"/>
          <w:i/>
          <w:iCs/>
          <w:szCs w:val="24"/>
          <w:lang w:eastAsia="it-IT"/>
        </w:rPr>
      </w:pPr>
      <w:r w:rsidRPr="00DA44A4">
        <w:rPr>
          <w:rFonts w:ascii="Arial" w:eastAsia="Times New Roman" w:hAnsi="Arial" w:cs="Arial"/>
          <w:i/>
          <w:iCs/>
          <w:szCs w:val="24"/>
          <w:lang w:eastAsia="it-IT"/>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4,14-21). </w:t>
      </w:r>
    </w:p>
    <w:p w14:paraId="549E4D96" w14:textId="77777777" w:rsidR="00140FBF" w:rsidRPr="00DA44A4" w:rsidRDefault="00140FBF" w:rsidP="0080168B">
      <w:pPr>
        <w:jc w:val="both"/>
        <w:rPr>
          <w:rFonts w:ascii="Arial" w:eastAsia="Times New Roman" w:hAnsi="Arial" w:cs="Arial"/>
          <w:iCs/>
          <w:szCs w:val="24"/>
          <w:lang w:eastAsia="it-IT"/>
        </w:rPr>
      </w:pPr>
      <w:r w:rsidRPr="00DA44A4">
        <w:rPr>
          <w:rFonts w:ascii="Arial" w:eastAsia="Times New Roman" w:hAnsi="Arial" w:cs="Arial"/>
          <w:iCs/>
          <w:szCs w:val="24"/>
          <w:lang w:eastAsia="it-IT"/>
        </w:rPr>
        <w:t>Il problema serio si impone per Ministri della Parola, Maestri, Dottori, Teologi, Professori, Predicatori, Studiosi di Dio, Catechisti, Insegnanti di religione, Catecheti, ogni Battezzato che prende in mano il Vangelo e dona una comprensione per la sua vita o per quella dei suoi fratelli e amici.  Solo il Santo Padre è garantito e dona interpretazione autentica al Vangelo, ma solo quando parla ex cathedra. Tutti gli altri, sempre corrono il rischio di leggere il Vangelo, ma di non dare ad esso la sua verità. Si legge, ma non si comprende. Lo si comprende secondo il pensiero dell’uomo, ma non secondo il pensiero di Dio. La storia attesta che questo rischio è più che reale.</w:t>
      </w:r>
    </w:p>
    <w:p w14:paraId="58136409" w14:textId="77777777" w:rsidR="00140FBF" w:rsidRPr="00DA44A4" w:rsidRDefault="00140FBF" w:rsidP="0080168B">
      <w:pPr>
        <w:jc w:val="both"/>
        <w:rPr>
          <w:rFonts w:ascii="Arial" w:eastAsia="Times New Roman" w:hAnsi="Arial" w:cs="Arial"/>
          <w:iCs/>
          <w:szCs w:val="24"/>
          <w:lang w:eastAsia="it-IT"/>
        </w:rPr>
      </w:pPr>
      <w:r w:rsidRPr="00DA44A4">
        <w:rPr>
          <w:rFonts w:ascii="Arial" w:eastAsia="Times New Roman" w:hAnsi="Arial" w:cs="Arial"/>
          <w:iCs/>
          <w:szCs w:val="24"/>
          <w:lang w:eastAsia="it-IT"/>
        </w:rPr>
        <w:t>Poiché ogni battezzato in Cristo Gesù è obbligato dalla sua nuova nascita a camminare nella verità del Vangelo, potrà farlo se cammina nello Spirito di Dio, secondo lo Spirito di Dio. Ma lo Spirito del Signore non abita in un cuore di peccato, pieno di vizi, imbrogli, sotterfugi, calunnie, falsità, menzogne, desideri meno onesti e disonesti. Non dimora in una mente che pone se stessa come unico e solo principio di verità, giustizia, bontà. Non risiede in una volontà che si consegna alla debolezza e fragilità morale. Se lo Spirito Santo non dimora, neanche la verità della Parola dimorerà mai in essa. Allora ogni lettura e interpretazione del Vangelo non può essere se non umana, mai divina. Senza Spirito Santo si è interpreti vani, falsi, ignoranti del Vangelo.</w:t>
      </w:r>
    </w:p>
    <w:p w14:paraId="7AF1805D" w14:textId="77777777" w:rsidR="00140FBF" w:rsidRPr="00DA44A4" w:rsidRDefault="00140FBF" w:rsidP="0080168B">
      <w:pPr>
        <w:jc w:val="both"/>
        <w:rPr>
          <w:rFonts w:ascii="Arial" w:eastAsia="Times New Roman" w:hAnsi="Arial" w:cs="Arial"/>
          <w:iCs/>
          <w:szCs w:val="24"/>
          <w:lang w:eastAsia="it-IT"/>
        </w:rPr>
      </w:pPr>
      <w:r w:rsidRPr="00DA44A4">
        <w:rPr>
          <w:rFonts w:ascii="Arial" w:eastAsia="Times New Roman" w:hAnsi="Arial" w:cs="Arial"/>
          <w:iCs/>
          <w:szCs w:val="24"/>
          <w:lang w:eastAsia="it-IT"/>
        </w:rPr>
        <w:t>Vergine Maria, Madre della Redenzione, Angeli, Santi, fateci abitare nello Spirito.</w:t>
      </w:r>
    </w:p>
    <w:p w14:paraId="1DD65A7C" w14:textId="77777777" w:rsidR="00140FBF" w:rsidRPr="00DA44A4" w:rsidRDefault="00140FBF" w:rsidP="00684E2D">
      <w:pPr>
        <w:pStyle w:val="Titolo3"/>
        <w:jc w:val="right"/>
      </w:pPr>
      <w:bookmarkStart w:id="884" w:name="_Toc62181832"/>
      <w:r w:rsidRPr="00DA44A4">
        <w:t>26 Gennaio 2013</w:t>
      </w:r>
      <w:bookmarkEnd w:id="884"/>
    </w:p>
    <w:p w14:paraId="435A13B3" w14:textId="77777777" w:rsidR="00140FBF" w:rsidRPr="00DA44A4" w:rsidRDefault="00140FBF" w:rsidP="00684E2D">
      <w:pPr>
        <w:pStyle w:val="Titolo1"/>
        <w:rPr>
          <w:iCs/>
          <w:szCs w:val="24"/>
        </w:rPr>
      </w:pPr>
      <w:bookmarkStart w:id="885" w:name="_Toc375023617"/>
      <w:bookmarkStart w:id="886" w:name="_Toc62181833"/>
      <w:r w:rsidRPr="00DA44A4">
        <w:t>Rendiamo culto in maniera gradita a Dio con riverenza e timore</w:t>
      </w:r>
      <w:bookmarkEnd w:id="885"/>
      <w:bookmarkEnd w:id="886"/>
    </w:p>
    <w:p w14:paraId="71B28CE5"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Il cristiano è tale se possiede delle verità eterne, indistruttibile nel suo cuore. Senza queste verità forti, granitiche, a prova di ogni tentazione, è facile cadere dalla fede. La più grande battaglia che il discepolo di Gesù deve combattere è proprio questa: rimanere fisso, ancorato, stabile nella verità. Ora come è possibile rimanere determinato nella verità, se mancano nel suo cuore queste verità che devono essere una vera roccaforte contro ogni falsità, menzogna, eresia, diceria, pensiero, inganno, sotterfugio satanico per confondere la fede che si professa?</w:t>
      </w:r>
    </w:p>
    <w:p w14:paraId="69D42958"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Chi legge con attenzione di Spirito Santo le tentazioni subite da Gesù sia nel deserto che in ogni altro momento della sua vita dopo il battesimo al Giordano fino alla morte in croce, riconosce che sono state proprio queste verità infallibili possedute da Gesù a fargli vincere ogni tentazione. Eppure tentazioni Gesù ne ha avute sotto ogni forma, modalità, struttura semplice e complessa, dagli amici e dagli avversari, dai vicini e dai lontani.</w:t>
      </w:r>
    </w:p>
    <w:p w14:paraId="0B43146D" w14:textId="77777777" w:rsidR="00140FBF" w:rsidRPr="00DA44A4" w:rsidRDefault="00140FBF" w:rsidP="0080168B">
      <w:pPr>
        <w:jc w:val="both"/>
        <w:rPr>
          <w:rFonts w:ascii="Arial" w:eastAsia="Times New Roman" w:hAnsi="Arial" w:cs="Arial"/>
          <w:i/>
          <w:szCs w:val="24"/>
          <w:lang w:eastAsia="it-IT"/>
        </w:rPr>
      </w:pPr>
      <w:r w:rsidRPr="00DA44A4">
        <w:rPr>
          <w:rFonts w:ascii="Arial" w:eastAsia="Times New Roman" w:hAnsi="Arial" w:cs="Arial"/>
          <w:i/>
          <w:szCs w:val="24"/>
          <w:lang w:eastAsia="it-IT"/>
        </w:rPr>
        <w:t xml:space="preserve">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 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 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27734BF4"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La verità infallibile di Cristo Gesù è una sola: ciò che propone Satana è solo tentazione. Lui non ha alcun pensiero buono, valido, giusto, santo. Il suo pensiero è solo di male. La seconda verità infallibile riguarda invece il Padre suo: la sua Parola è verità divina ed eterna. Solo Lui va ascoltato. A Lui va data ogni obbedienza. Senza certezze assolute si è già sconfitti dal male. </w:t>
      </w:r>
    </w:p>
    <w:p w14:paraId="0D358584" w14:textId="77777777" w:rsidR="00140FBF" w:rsidRPr="00DA44A4" w:rsidRDefault="00140FBF" w:rsidP="0080168B">
      <w:pPr>
        <w:jc w:val="both"/>
        <w:rPr>
          <w:rFonts w:ascii="Arial" w:eastAsia="Times New Roman" w:hAnsi="Arial" w:cs="Arial"/>
          <w:bCs/>
          <w:i/>
          <w:iCs/>
          <w:szCs w:val="24"/>
          <w:lang w:eastAsia="it-IT"/>
        </w:rPr>
      </w:pPr>
      <w:r w:rsidRPr="00DA44A4">
        <w:rPr>
          <w:rFonts w:ascii="Arial" w:eastAsia="Times New Roman" w:hAnsi="Arial" w:cs="Arial"/>
          <w:bCs/>
          <w:i/>
          <w:iCs/>
          <w:szCs w:val="24"/>
          <w:lang w:eastAsia="it-IT"/>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12,25-29). </w:t>
      </w:r>
    </w:p>
    <w:p w14:paraId="594FE36E"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Il Regno di Dio è quello fondato da Cristo Gesù, instaurato da Lui sulla croce. Se il suo Regno viene dalla croce, poiché l’albero è la croce, non può produrre se non croce. La croce non è segno che non si è nel Regno di Dio, è invece certezza che si è proprio sul sentiero giusto, vero, santo. Quando si possiede questa certezza infallibile nel cuore, allora la persecuzione non può essere un motivo per abbandonare il Regno di Dio, bensì un segno che si è proprio in esso e per questo si è sulla croce. La nostra croce, frutto di persecuzione perché siamo Regno di Dio, è la certezza infallibile che dimoriamo e camminiamo nella verità.</w:t>
      </w:r>
    </w:p>
    <w:p w14:paraId="68D4E1ED"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Solo chi rimane Regno di Dio può rendere vero culto a Dio. Ma come si rende vero culto a Dio? Rimanendo contro ogni tentazione vero Regno di Dio, perseverando in esso fino alla fine dei nostri giorni. Quando si esce dal Regno di Dio, il culto che noi rendiamo al Signore è vano, inutile, anche peccaminoso. È un culto che non ci fa Regno di Dio e per questo non gradito al Padre nostro celeste. Il vero culto a Dio si offre dal Regno di Dio, dal corpo di Cristo Gesù, dal cuore della Chiesa, dalla perseveranza nelle verità incrollabili che albergano nel cuore e nella mente. Dobbiamo offrire il culto a Dio con riverenza e timore, cioè con grande umiltà, sapendo che è sempre possibile uscire dalla retta via per percorrere strade di perdizione e di rovina spirituale e anche materiale, per il tempo, ma anche per l’eternità. La riverenza è piena sottomissione al Signore nostro Dio in ogni sua volontà, anche di morte di croce.</w:t>
      </w:r>
    </w:p>
    <w:p w14:paraId="49EC41AD"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Vergine Maria, Madre della Redenzione, Angeli, Santi, fate che offriamo un culto santo sempre. </w:t>
      </w:r>
    </w:p>
    <w:p w14:paraId="07A05800" w14:textId="77777777" w:rsidR="00140FBF" w:rsidRPr="00DA44A4" w:rsidRDefault="00140FBF" w:rsidP="00684E2D">
      <w:pPr>
        <w:pStyle w:val="Titolo3"/>
        <w:jc w:val="right"/>
      </w:pPr>
      <w:bookmarkStart w:id="887" w:name="_Toc62181834"/>
      <w:r w:rsidRPr="00DA44A4">
        <w:t>26 Gennaio 2013</w:t>
      </w:r>
      <w:bookmarkEnd w:id="887"/>
    </w:p>
    <w:p w14:paraId="2D5CBCC9" w14:textId="77777777" w:rsidR="00140FBF" w:rsidRPr="00DA44A4" w:rsidRDefault="00140FBF" w:rsidP="00684E2D">
      <w:pPr>
        <w:pStyle w:val="Titolo1"/>
      </w:pPr>
      <w:bookmarkStart w:id="888" w:name="_Toc375023619"/>
      <w:bookmarkStart w:id="889" w:name="_Toc62181835"/>
      <w:r w:rsidRPr="00DA44A4">
        <w:t>Carne e sangue non possono ereditare il regno di Dio</w:t>
      </w:r>
      <w:bookmarkEnd w:id="888"/>
      <w:bookmarkEnd w:id="889"/>
    </w:p>
    <w:p w14:paraId="59C33B1E" w14:textId="77777777" w:rsidR="00140FBF" w:rsidRPr="00DA44A4" w:rsidRDefault="00140FBF" w:rsidP="0080168B">
      <w:pPr>
        <w:jc w:val="both"/>
        <w:rPr>
          <w:rFonts w:ascii="Arial" w:eastAsia="Times New Roman" w:hAnsi="Arial" w:cs="Arial"/>
          <w:iCs/>
          <w:szCs w:val="24"/>
          <w:lang w:eastAsia="it-IT"/>
        </w:rPr>
      </w:pPr>
      <w:r w:rsidRPr="00DA44A4">
        <w:rPr>
          <w:rFonts w:ascii="Arial" w:eastAsia="Times New Roman" w:hAnsi="Arial" w:cs="Arial"/>
          <w:iCs/>
          <w:szCs w:val="24"/>
          <w:lang w:eastAsia="it-IT"/>
        </w:rPr>
        <w:t>Mai vi potrà essere vera teologia, se non è anche confutazione del pensiero umano errato, sfasato, incerto, inadeguato, secondo il quale si legge e si interpreta la verità della rivelazione, negandola, distruggendola, annientandola. Il vero pensiero sempre deve stare a fondamento della vera teologia. È proprio questo il compito o ministero del teologo: osservare quali sono i pensieri non veri che governano lo spirito dell’uomo e che lo spingono a negare la verità antropologica e divina contenuta nella Parola di Dio.</w:t>
      </w:r>
    </w:p>
    <w:p w14:paraId="31BFCE68" w14:textId="77777777" w:rsidR="00140FBF" w:rsidRPr="00DA44A4" w:rsidRDefault="00140FBF" w:rsidP="0080168B">
      <w:pPr>
        <w:jc w:val="both"/>
        <w:rPr>
          <w:rFonts w:ascii="Arial" w:eastAsia="Times New Roman" w:hAnsi="Arial" w:cs="Arial"/>
          <w:iCs/>
          <w:szCs w:val="24"/>
          <w:lang w:eastAsia="it-IT"/>
        </w:rPr>
      </w:pPr>
      <w:r w:rsidRPr="00DA44A4">
        <w:rPr>
          <w:rFonts w:ascii="Arial" w:eastAsia="Times New Roman" w:hAnsi="Arial" w:cs="Arial"/>
          <w:iCs/>
          <w:szCs w:val="24"/>
          <w:lang w:eastAsia="it-IT"/>
        </w:rPr>
        <w:t>Il pensiero vero non è solo a fondamento della vera teologia, è anche principio di ogni altra attività svolta dall’uomo nella storia: attività politica, sociale, culturale, economica, spirituale. Se non vi sono solidi pensieri, il grattacielo che si costruisce è destinato a crollare. Niente dura nel tempo e nell’eternità, se non la più pura e santa verità, che deve essere sempre la luce con la quale deve essere impastato ogni pensiero, di qualsiasi uomo. Nessuno potrà mai prescindere dalla verità. Lo esige l’attività umana che è proprio dell’uomo, chiamato a rendere sempre testimonianza alla verità. Chi non rende ragione alla verità, è un falso profeta, un ingannatore.</w:t>
      </w:r>
    </w:p>
    <w:p w14:paraId="265E43D3" w14:textId="77777777" w:rsidR="00140FBF" w:rsidRPr="00DA44A4" w:rsidRDefault="00140FBF" w:rsidP="0080168B">
      <w:pPr>
        <w:jc w:val="both"/>
        <w:rPr>
          <w:rFonts w:ascii="Arial" w:eastAsia="Times New Roman" w:hAnsi="Arial" w:cs="Arial"/>
          <w:iCs/>
          <w:szCs w:val="24"/>
          <w:lang w:eastAsia="it-IT"/>
        </w:rPr>
      </w:pPr>
      <w:r w:rsidRPr="00DA44A4">
        <w:rPr>
          <w:rFonts w:ascii="Arial" w:eastAsia="Times New Roman" w:hAnsi="Arial" w:cs="Arial"/>
          <w:iCs/>
          <w:szCs w:val="24"/>
          <w:lang w:eastAsia="it-IT"/>
        </w:rPr>
        <w:t>L’inganno non è nato sulla terra, ma nel cielo, con Lucifero, l’Angelo di luce che si lasciò trascinare dalla sua bellezza dichiarando di essere come Dio, anzi di essere Dio, uguale a Lui. È questa la falsità: non riconoscere la propria verità, che è quella scritta nella nostra natura. Ora la prima verità essenziale dell’uomo è sempre una: non è lui che si fa, è Dio che lo fa. Non è lui che si è fatto, è Dio che lo ha creato. Non è Lui che si farà, è Dio che lo farà. Lo fa oggi e lo farà domani, se l’uomo vuole essere fatto da Dio e lo vuole realmente quando accoglie la Parola della fede e vive in essa per tutti i giorni della sua vita.</w:t>
      </w:r>
    </w:p>
    <w:p w14:paraId="095CB98B" w14:textId="77777777" w:rsidR="00140FBF" w:rsidRPr="00DA44A4" w:rsidRDefault="00140FBF" w:rsidP="0080168B">
      <w:pPr>
        <w:jc w:val="both"/>
        <w:rPr>
          <w:rFonts w:ascii="Arial" w:eastAsia="Times New Roman" w:hAnsi="Arial" w:cs="Arial"/>
          <w:i/>
          <w:iCs/>
          <w:szCs w:val="24"/>
          <w:lang w:eastAsia="it-IT"/>
        </w:rPr>
      </w:pPr>
      <w:r w:rsidRPr="00DA44A4">
        <w:rPr>
          <w:rFonts w:ascii="Arial" w:eastAsia="Times New Roman" w:hAnsi="Arial" w:cs="Arial"/>
          <w:i/>
          <w:iCs/>
          <w:szCs w:val="24"/>
          <w:lang w:eastAsia="it-IT"/>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4546AC56" w14:textId="77777777" w:rsidR="00140FBF" w:rsidRPr="00DA44A4" w:rsidRDefault="00140FBF" w:rsidP="0080168B">
      <w:pPr>
        <w:jc w:val="both"/>
        <w:rPr>
          <w:rFonts w:ascii="Arial" w:eastAsia="Times New Roman" w:hAnsi="Arial" w:cs="Arial"/>
          <w:i/>
          <w:iCs/>
          <w:szCs w:val="24"/>
          <w:lang w:eastAsia="it-IT"/>
        </w:rPr>
      </w:pPr>
      <w:r w:rsidRPr="00DA44A4">
        <w:rPr>
          <w:rFonts w:ascii="Arial" w:eastAsia="Times New Roman" w:hAnsi="Arial" w:cs="Arial"/>
          <w:i/>
          <w:iCs/>
          <w:szCs w:val="24"/>
          <w:lang w:eastAsia="it-IT"/>
        </w:rPr>
        <w:t xml:space="preserve">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 (1Cor 15,35-50). </w:t>
      </w:r>
    </w:p>
    <w:p w14:paraId="434E4AD7"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L’uomo non risorge da sé, verrà risuscitato dal suo Dio e Signore, con vera azione di divina onnipotenza. La risurrezione è vera nuova creazione. Dal nulla, dalla cenere del nostro corpo Dio creerà il nostro vero corpo, lo creerà però spirituale, incorruttibile, immortale, per la gloria o per l’ignominia eterna. Sarà per la gloria il corpo dell’uomo che ha creduto e si è obbligato alla legge della fede. Ha vissuto la sua verità naturale, lasciandosi fare ogni giorno dal suo Signore. Sarà invece per l’ignominia eterna, o la perdizione e dannazione per sempre, quel corpo che si è voluto sottrarre alla legge della sua verità e si è fatto da sé, non permettendo al Signore che lo facesse a sua immagine e somiglianza, ad immagine e somiglianza di Cristo Gesù.</w:t>
      </w:r>
    </w:p>
    <w:p w14:paraId="2D99EDA7"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Senza questa nuova creazione nessun corpo potrà mai ereditare l’eternità beata. Anche per i dannati vale questa legge. Anche il loro corpo dovrà essere creato da Dio nuovamente. Per la morte eterna, non per la vita beata nei cieli. Oggi il pensiero dell’uomo, anche del teologo, ha abolito questo principio di verità eterna. Quali sono le conseguenze? L’uomo non si lascia più fare da Dio. Si fa solo da se stesso, ma si fa male, perché si fa impastandosi di vizi e di peccati. L’antropologia è vera quando sostiene questa verità. Altrimenti è pura falsità. Ogni falsità produce solo morte. Mai dalla falsità è venuta la vita e mai verrà.</w:t>
      </w:r>
    </w:p>
    <w:p w14:paraId="053EE774"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Vergine Maria, Madre della Redenzione, Angeli, Santi, aiutateci a lasciarci fare da Dio.</w:t>
      </w:r>
    </w:p>
    <w:p w14:paraId="59420111" w14:textId="77777777" w:rsidR="00140FBF" w:rsidRPr="00DA44A4" w:rsidRDefault="00140FBF" w:rsidP="00684E2D">
      <w:pPr>
        <w:pStyle w:val="Titolo3"/>
        <w:jc w:val="right"/>
      </w:pPr>
      <w:bookmarkStart w:id="890" w:name="_Toc62181836"/>
      <w:r w:rsidRPr="00DA44A4">
        <w:t>26 Gennaio 2013</w:t>
      </w:r>
      <w:bookmarkEnd w:id="890"/>
    </w:p>
    <w:p w14:paraId="542FBE4B" w14:textId="77777777" w:rsidR="00140FBF" w:rsidRPr="00DA44A4" w:rsidRDefault="00140FBF" w:rsidP="00684E2D">
      <w:pPr>
        <w:pStyle w:val="Titolo1"/>
      </w:pPr>
      <w:bookmarkStart w:id="891" w:name="_Toc375023625"/>
      <w:bookmarkStart w:id="892" w:name="_Toc62181837"/>
      <w:r w:rsidRPr="00DA44A4">
        <w:t>La fede delle sorelle di Lazzaro (Gv 11,1-45)</w:t>
      </w:r>
      <w:bookmarkEnd w:id="891"/>
      <w:bookmarkEnd w:id="892"/>
    </w:p>
    <w:p w14:paraId="46A42A46" w14:textId="77777777" w:rsidR="00140FBF" w:rsidRPr="00DA44A4" w:rsidRDefault="00140FBF" w:rsidP="0080168B">
      <w:pPr>
        <w:jc w:val="both"/>
        <w:rPr>
          <w:rFonts w:ascii="Arial" w:eastAsia="Times New Roman" w:hAnsi="Arial" w:cs="Arial"/>
          <w:szCs w:val="20"/>
          <w:lang w:eastAsia="it-IT"/>
        </w:rPr>
      </w:pPr>
      <w:r w:rsidRPr="00DA44A4">
        <w:rPr>
          <w:rFonts w:ascii="Arial" w:eastAsia="Times New Roman" w:hAnsi="Arial" w:cs="Arial"/>
          <w:szCs w:val="20"/>
          <w:lang w:eastAsia="it-IT"/>
        </w:rPr>
        <w:t xml:space="preserve">La fede di Marta è perfetta nella sua formulazione. Ella sa chi è Gesù in pienezza di verità: </w:t>
      </w:r>
      <w:r w:rsidRPr="00DA44A4">
        <w:rPr>
          <w:rFonts w:ascii="Arial" w:eastAsia="Times New Roman" w:hAnsi="Arial" w:cs="Arial"/>
          <w:i/>
          <w:szCs w:val="20"/>
          <w:lang w:eastAsia="it-IT"/>
        </w:rPr>
        <w:t>“Si, o Signore, io credo che tu sei il Cristo, il Figlio di Dio, colui che viene nel mondo”</w:t>
      </w:r>
      <w:r w:rsidRPr="00DA44A4">
        <w:rPr>
          <w:rFonts w:ascii="Arial" w:eastAsia="Times New Roman" w:hAnsi="Arial" w:cs="Arial"/>
          <w:szCs w:val="20"/>
          <w:lang w:eastAsia="it-IT"/>
        </w:rPr>
        <w:t xml:space="preserve">. L’Apostolo Giovanni completa questa fede di Marta, aggiungendovi, che è in questa fede che si compie la salvezza del mondo: </w:t>
      </w:r>
      <w:r w:rsidRPr="00DA44A4">
        <w:rPr>
          <w:rFonts w:ascii="Arial" w:eastAsia="Times New Roman" w:hAnsi="Arial" w:cs="Arial"/>
          <w:i/>
          <w:szCs w:val="20"/>
          <w:lang w:eastAsia="it-IT"/>
        </w:rPr>
        <w:t>“Gesù, in presenza dei suoi discepoli, fece molti altri segni che non sono stati scritti in questo libro. Ma questi sono stati scritti perché crediate che Gesù è il Cristo, il Figlio di Dio, e perché, credendo, abbiate la vita nel suo nome”</w:t>
      </w:r>
      <w:r w:rsidRPr="00DA44A4">
        <w:rPr>
          <w:rFonts w:ascii="Arial" w:eastAsia="Times New Roman" w:hAnsi="Arial" w:cs="Arial"/>
          <w:szCs w:val="20"/>
          <w:lang w:eastAsia="it-IT"/>
        </w:rPr>
        <w:t xml:space="preserve"> (Gv 20,30-31). </w:t>
      </w:r>
    </w:p>
    <w:p w14:paraId="22F68FE8" w14:textId="77777777" w:rsidR="00140FBF" w:rsidRPr="00DA44A4" w:rsidRDefault="00140FBF" w:rsidP="0080168B">
      <w:pPr>
        <w:jc w:val="both"/>
        <w:rPr>
          <w:rFonts w:ascii="Arial" w:eastAsia="Times New Roman" w:hAnsi="Arial" w:cs="Arial"/>
          <w:szCs w:val="20"/>
          <w:lang w:eastAsia="it-IT"/>
        </w:rPr>
      </w:pPr>
      <w:r w:rsidRPr="00DA44A4">
        <w:rPr>
          <w:rFonts w:ascii="Arial" w:eastAsia="Times New Roman" w:hAnsi="Arial" w:cs="Arial"/>
          <w:szCs w:val="20"/>
          <w:lang w:eastAsia="it-IT"/>
        </w:rPr>
        <w:t xml:space="preserve">Questa fede assoluta, fondata sulla piena verità di Gesù Signore, deve però scontrarsi con la storia. Nessuna fede è vera, se non si scontra con il mistero della storia e il mistero della storia è oggi un uomo che da quattro giorni giace sepolto in un sepolcro già in via di decomposizione. Può Gesù dare la vita ad un uomo ormai consumato dalla morte? È Lui veramente la risurrezione di tutti, non solo di chi vive, ma anche di chi è nella morte? Gesù chiede a Marta questa fede. Marta risponde che lei sa chi è Gesù. Lui è il Figlio di Dio che deve venire, il suo Messia. Lei crede in tutta la verità del Messia e in tutto ciò che il Messia dice. Sa anche che la preghiera del Messia è sempre ascoltata da Dio, qualunque cosa Lui gli chiederà. </w:t>
      </w:r>
    </w:p>
    <w:p w14:paraId="67FB6DE7" w14:textId="77777777" w:rsidR="00140FBF" w:rsidRPr="00DA44A4" w:rsidRDefault="00140FBF" w:rsidP="0080168B">
      <w:pPr>
        <w:jc w:val="both"/>
        <w:rPr>
          <w:rFonts w:ascii="Arial" w:eastAsia="Times New Roman" w:hAnsi="Arial" w:cs="Arial"/>
          <w:bCs/>
          <w:i/>
          <w:iCs/>
          <w:szCs w:val="20"/>
          <w:lang w:eastAsia="it-IT"/>
        </w:rPr>
      </w:pPr>
      <w:r w:rsidRPr="00DA44A4">
        <w:rPr>
          <w:rFonts w:ascii="Arial" w:eastAsia="Times New Roman" w:hAnsi="Arial" w:cs="Arial"/>
          <w:bCs/>
          <w:i/>
          <w:iCs/>
          <w:szCs w:val="20"/>
          <w:lang w:eastAsia="it-IT"/>
        </w:rPr>
        <w:t>Quando Gesù arrivò, trovò Lazzaro che già da quattro giorni era nel sepolcro. Betània distava da Gerusalemme meno di tre chilometri e molti Giudei erano venuti da Marta e Maria a consolarle per il fratello. Marta dunque, come udì che veniva Gesù, gli andò incontro; Maria invece stava seduta in casa. Marta disse a Gesù: «Signore, se tu fossi stato qui, mio fratello non sarebbe morto!</w:t>
      </w:r>
      <w:r w:rsidRPr="00DA44A4">
        <w:rPr>
          <w:rFonts w:ascii="Arial" w:eastAsia="Times New Roman" w:hAnsi="Arial" w:cs="Arial"/>
          <w:bCs/>
          <w:i/>
          <w:iCs/>
          <w:position w:val="4"/>
          <w:szCs w:val="20"/>
          <w:lang w:eastAsia="it-IT"/>
        </w:rPr>
        <w:t xml:space="preserve"> </w:t>
      </w:r>
      <w:r w:rsidRPr="00DA44A4">
        <w:rPr>
          <w:rFonts w:ascii="Arial" w:eastAsia="Times New Roman" w:hAnsi="Arial" w:cs="Arial"/>
          <w:bCs/>
          <w:i/>
          <w:iCs/>
          <w:szCs w:val="20"/>
          <w:lang w:eastAsia="it-IT"/>
        </w:rPr>
        <w:t>Ma anche ora so che qualunque cosa tu chiederai a Dio, Dio te la concederà». Gesù le disse: «Tuo fratello risorgerà». Gli rispose Marta: «So che risorgerà nella risurrezione dell’ultimo giorno». Gesù le disse: «Io sono la risurrezione e la vita; chi crede in me, anche se muore, vivrà; chiunque vive e crede in me, non morirà in eterno. Credi questo?». Gli rispose: «Sì, o Signore, io credo che tu sei il Cristo, il Figlio di Dio, colui che viene nel mondo».</w:t>
      </w:r>
    </w:p>
    <w:p w14:paraId="33B420B8" w14:textId="77777777" w:rsidR="00140FBF" w:rsidRPr="00DA44A4" w:rsidRDefault="00140FBF" w:rsidP="0080168B">
      <w:pPr>
        <w:jc w:val="both"/>
        <w:rPr>
          <w:rFonts w:ascii="Arial" w:eastAsia="Times New Roman" w:hAnsi="Arial" w:cs="Arial"/>
          <w:bCs/>
          <w:i/>
          <w:iCs/>
          <w:szCs w:val="20"/>
          <w:lang w:eastAsia="it-IT"/>
        </w:rPr>
      </w:pPr>
      <w:r w:rsidRPr="00DA44A4">
        <w:rPr>
          <w:rFonts w:ascii="Arial" w:eastAsia="Times New Roman" w:hAnsi="Arial" w:cs="Arial"/>
          <w:bCs/>
          <w:i/>
          <w:iCs/>
          <w:szCs w:val="20"/>
          <w:lang w:eastAsia="it-IT"/>
        </w:rPr>
        <w:t xml:space="preserve">Dette queste parole, andò a chiamare Maria, sua sorella, e di nascosto le disse: «Il Maestro è qui e ti chiama». Udito questo, ella si alzò subito e andò da lui. Gesù non era entrato nel villaggio, ma si trovava ancora là dove Marta gli era andata incontro. Allora i Giudei, che erano in casa con lei a consolarla, vedendo Maria alzarsi in fretta e uscire, la seguirono, pensando che andasse a piangere al sepolcro. </w:t>
      </w:r>
    </w:p>
    <w:p w14:paraId="2057F89B" w14:textId="77777777" w:rsidR="00140FBF" w:rsidRPr="00DA44A4" w:rsidRDefault="00140FBF" w:rsidP="0080168B">
      <w:pPr>
        <w:jc w:val="both"/>
        <w:rPr>
          <w:rFonts w:ascii="Arial" w:eastAsia="Times New Roman" w:hAnsi="Arial" w:cs="Arial"/>
          <w:bCs/>
          <w:i/>
          <w:iCs/>
          <w:szCs w:val="20"/>
          <w:lang w:eastAsia="it-IT"/>
        </w:rPr>
      </w:pPr>
      <w:r w:rsidRPr="00DA44A4">
        <w:rPr>
          <w:rFonts w:ascii="Arial" w:eastAsia="Times New Roman" w:hAnsi="Arial" w:cs="Arial"/>
          <w:bCs/>
          <w:i/>
          <w:iCs/>
          <w:szCs w:val="20"/>
          <w:lang w:eastAsia="it-IT"/>
        </w:rPr>
        <w:t>Quando Maria giunse dove si trovava Gesù, appena lo vide si gettò ai suoi piedi dicendogli: «Signore, se tu fossi stato qui, mio fratello non sarebbe morto!». Gesù allora, quando la vide piangere, e piangere anche i Giudei che erano venuti con lei, si commosse profondamente e, molto turbato, domandò: «Dove lo avete posto?». Gli dissero: «Signore, vieni a vedere!». Gesù scoppiò in pianto. Dissero allora i Giudei: «Guarda come lo amava!». Ma alcuni di loro dissero: «Lui, che ha aperto gli occhi al cieco, non poteva anche far sì che costui non morisse?».</w:t>
      </w:r>
    </w:p>
    <w:p w14:paraId="69E909E7" w14:textId="77777777" w:rsidR="00140FBF" w:rsidRPr="00DA44A4" w:rsidRDefault="00140FBF" w:rsidP="0080168B">
      <w:pPr>
        <w:jc w:val="both"/>
        <w:rPr>
          <w:rFonts w:ascii="Arial" w:eastAsia="Times New Roman" w:hAnsi="Arial" w:cs="Arial"/>
          <w:bCs/>
          <w:i/>
          <w:iCs/>
          <w:szCs w:val="20"/>
          <w:lang w:eastAsia="it-IT"/>
        </w:rPr>
      </w:pPr>
      <w:r w:rsidRPr="00DA44A4">
        <w:rPr>
          <w:rFonts w:ascii="Arial" w:eastAsia="Times New Roman" w:hAnsi="Arial" w:cs="Arial"/>
          <w:bCs/>
          <w:i/>
          <w:iCs/>
          <w:szCs w:val="20"/>
          <w:lang w:eastAsia="it-IT"/>
        </w:rPr>
        <w:t xml:space="preserve">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 Molti dei Giudei che erano venuti da Maria, alla vista di ciò che egli aveva compiuto, credettero in lui. Ma alcuni di loro andarono dai farisei e riferirono loro quello che Gesù aveva fatto” (Cfr. 11,1-46). </w:t>
      </w:r>
    </w:p>
    <w:p w14:paraId="2C2DDA94" w14:textId="77777777" w:rsidR="00140FBF" w:rsidRPr="00DA44A4" w:rsidRDefault="00140FBF" w:rsidP="0080168B">
      <w:pPr>
        <w:jc w:val="both"/>
        <w:rPr>
          <w:rFonts w:ascii="Arial" w:eastAsia="Times New Roman" w:hAnsi="Arial" w:cs="Arial"/>
          <w:szCs w:val="20"/>
          <w:lang w:eastAsia="it-IT"/>
        </w:rPr>
      </w:pPr>
      <w:r w:rsidRPr="00DA44A4">
        <w:rPr>
          <w:rFonts w:ascii="Arial" w:eastAsia="Times New Roman" w:hAnsi="Arial" w:cs="Arial"/>
          <w:szCs w:val="20"/>
          <w:lang w:eastAsia="it-IT"/>
        </w:rPr>
        <w:t>Ora la storia prova la fede i Marta. Gesù ordina che venga tolta la pietra dal sepolcro. Marta gli risponde che già manda cattivo odore. Gesù le dice che la risurrezione del fratello dipende anche dalla sua fede. La fede di Marta deve permettere che si tolga la pietra dal sepolcro. Nel culto la nostra fede è sempre perfetta. Preghiamo, cantiamo, innalziamo lodi al Signore, celebriamo la sua onnipotenza, gridiamo la sua grandezza, professiamo la sua gloria. Quando poi ci troviamo dinanzi al sepolcro della nostra storia o di quella dei nostri fratelli, è allora che la fede viene meno, si perde, si smarrisce. È invece dinanzi alla storia che dobbiamo ringraziare il Signore per il miracolo già compiuto, per la grazia già accordata, per la risurrezione già avvenuta. Cristo Gesù ci chiede di avere una fede in tutto simile alla sua. Lui ringrazia prima.</w:t>
      </w:r>
    </w:p>
    <w:p w14:paraId="76273CAC" w14:textId="77777777" w:rsidR="00140FBF" w:rsidRPr="00DA44A4" w:rsidRDefault="00140FBF" w:rsidP="0080168B">
      <w:pPr>
        <w:jc w:val="both"/>
        <w:rPr>
          <w:rFonts w:ascii="Arial" w:eastAsia="Times New Roman" w:hAnsi="Arial" w:cs="Arial"/>
          <w:szCs w:val="20"/>
          <w:lang w:eastAsia="it-IT"/>
        </w:rPr>
      </w:pPr>
      <w:r w:rsidRPr="00DA44A4">
        <w:rPr>
          <w:rFonts w:ascii="Arial" w:eastAsia="Times New Roman" w:hAnsi="Arial" w:cs="Arial"/>
          <w:szCs w:val="20"/>
          <w:lang w:eastAsia="it-IT"/>
        </w:rPr>
        <w:t xml:space="preserve">Vergine Maria, Madre della Redenzione, Angeli, Santi, dateci una fede viva e vera nella storia. </w:t>
      </w:r>
    </w:p>
    <w:p w14:paraId="5A4F9BAD" w14:textId="77777777" w:rsidR="00140FBF" w:rsidRPr="00DA44A4" w:rsidRDefault="00140FBF" w:rsidP="00684E2D">
      <w:pPr>
        <w:pStyle w:val="Titolo3"/>
        <w:jc w:val="right"/>
        <w:rPr>
          <w:sz w:val="44"/>
          <w:szCs w:val="36"/>
        </w:rPr>
      </w:pPr>
      <w:bookmarkStart w:id="893" w:name="_Toc62181838"/>
      <w:r w:rsidRPr="00DA44A4">
        <w:t>26 Gennaio 2013</w:t>
      </w:r>
      <w:bookmarkEnd w:id="893"/>
    </w:p>
    <w:p w14:paraId="3B142C2A" w14:textId="77777777" w:rsidR="00140FBF" w:rsidRPr="00DA44A4" w:rsidRDefault="00140FBF" w:rsidP="00684E2D">
      <w:pPr>
        <w:pStyle w:val="Titolo1"/>
      </w:pPr>
      <w:bookmarkStart w:id="894" w:name="_Toc62181839"/>
      <w:r w:rsidRPr="00DA44A4">
        <w:t>Credo in Gesù Cristo, Figlio Unigenito del Padre</w:t>
      </w:r>
      <w:bookmarkEnd w:id="894"/>
    </w:p>
    <w:p w14:paraId="0FEF2BD1" w14:textId="77777777" w:rsidR="00140FBF" w:rsidRPr="00DA44A4" w:rsidRDefault="00140FBF" w:rsidP="0080168B">
      <w:pPr>
        <w:jc w:val="center"/>
        <w:rPr>
          <w:rFonts w:ascii="Arial" w:eastAsia="Times New Roman" w:hAnsi="Arial" w:cs="Arial"/>
          <w:b/>
          <w:szCs w:val="24"/>
          <w:lang w:eastAsia="it-IT"/>
        </w:rPr>
      </w:pPr>
      <w:r w:rsidRPr="00DA44A4">
        <w:rPr>
          <w:rFonts w:ascii="Arial" w:eastAsia="Times New Roman" w:hAnsi="Arial" w:cs="Arial"/>
          <w:b/>
          <w:szCs w:val="24"/>
          <w:lang w:eastAsia="it-IT"/>
        </w:rPr>
        <w:t>Primo Testimone: Giovanni il Battista</w:t>
      </w:r>
    </w:p>
    <w:p w14:paraId="65709B42" w14:textId="77777777" w:rsidR="00140FBF" w:rsidRPr="00DA44A4" w:rsidRDefault="00140FBF" w:rsidP="0080168B">
      <w:pPr>
        <w:jc w:val="both"/>
        <w:rPr>
          <w:rFonts w:ascii="Arial" w:eastAsia="Times New Roman" w:hAnsi="Arial" w:cs="Arial"/>
          <w:b/>
          <w:szCs w:val="24"/>
          <w:lang w:eastAsia="it-IT"/>
        </w:rPr>
      </w:pPr>
      <w:r w:rsidRPr="00DA44A4">
        <w:rPr>
          <w:rFonts w:ascii="Arial" w:eastAsia="Times New Roman" w:hAnsi="Arial" w:cs="Arial"/>
          <w:b/>
          <w:szCs w:val="24"/>
          <w:lang w:eastAsia="it-IT"/>
        </w:rPr>
        <w:t xml:space="preserve">Chi è Giovanni il Battista: la sua vocazione è da Dio. </w:t>
      </w:r>
    </w:p>
    <w:p w14:paraId="2C0124DE"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Venne un uomo mandato da Dio: il suo nome era Giovanni. Egli venne come testimone per dare testimonianza alla luce, perché tutti credessero per mezzo di lui. Non era lui la luce, ma doveva dare testimonianza alla luce (Gv 1,6-8). </w:t>
      </w:r>
    </w:p>
    <w:p w14:paraId="42F03616" w14:textId="77777777" w:rsidR="00140FBF" w:rsidRPr="00DA44A4" w:rsidRDefault="00140FBF" w:rsidP="0080168B">
      <w:pPr>
        <w:jc w:val="both"/>
        <w:rPr>
          <w:rFonts w:ascii="Arial" w:eastAsia="Times New Roman" w:hAnsi="Arial" w:cs="Arial"/>
          <w:b/>
          <w:szCs w:val="24"/>
          <w:lang w:eastAsia="it-IT"/>
        </w:rPr>
      </w:pPr>
      <w:r w:rsidRPr="00DA44A4">
        <w:rPr>
          <w:rFonts w:ascii="Arial" w:eastAsia="Times New Roman" w:hAnsi="Arial" w:cs="Arial"/>
          <w:b/>
          <w:szCs w:val="24"/>
          <w:lang w:eastAsia="it-IT"/>
        </w:rPr>
        <w:t>Prima testimonianza: è avanti a me, perché era prima di me.</w:t>
      </w:r>
    </w:p>
    <w:p w14:paraId="1457B0E1"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Giovanni gli dà testimonianza e proclama: «Era di lui che io dissi: Colui che viene dopo di me è avanti a me, perché era prima di me». (Gv 1,15). </w:t>
      </w:r>
    </w:p>
    <w:p w14:paraId="032954C6" w14:textId="77777777" w:rsidR="00140FBF" w:rsidRPr="00DA44A4" w:rsidRDefault="00140FBF" w:rsidP="0080168B">
      <w:pPr>
        <w:jc w:val="both"/>
        <w:rPr>
          <w:rFonts w:ascii="Arial" w:eastAsia="Times New Roman" w:hAnsi="Arial" w:cs="Arial"/>
          <w:b/>
          <w:szCs w:val="24"/>
          <w:lang w:eastAsia="it-IT"/>
        </w:rPr>
      </w:pPr>
      <w:r w:rsidRPr="00DA44A4">
        <w:rPr>
          <w:rFonts w:ascii="Arial" w:eastAsia="Times New Roman" w:hAnsi="Arial" w:cs="Arial"/>
          <w:b/>
          <w:szCs w:val="24"/>
          <w:lang w:eastAsia="it-IT"/>
        </w:rPr>
        <w:t>Prima testimonianza resa ai Giudei: Io non sono il Cristo.</w:t>
      </w:r>
    </w:p>
    <w:p w14:paraId="63A5E9C6"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Questa è la testimonianza di Giovanni, quando i Giudei gli inviarono da Gerusalemme sacerdoti e leviti a interrogarlo: «Tu, chi sei?». Egli confessò e non negò. Confessò: «Io non sono il Cristo». Allora gli chiesero: «Chi sei, dunque? Sei tu Elia?». «Non lo sono», disse. «Sei tu il profeta?». «No», rispose. Gli dissero allora: «Chi sei? Perché possiamo dare una risposta a coloro che ci hanno mandato. Che cosa dici di te stesso?».</w:t>
      </w:r>
      <w:r w:rsidRPr="00DA44A4">
        <w:rPr>
          <w:rFonts w:ascii="Arial" w:eastAsia="Times New Roman" w:hAnsi="Arial" w:cs="Arial"/>
          <w:position w:val="4"/>
          <w:szCs w:val="24"/>
          <w:lang w:eastAsia="it-IT"/>
        </w:rPr>
        <w:t xml:space="preserve"> </w:t>
      </w:r>
      <w:r w:rsidRPr="00DA44A4">
        <w:rPr>
          <w:rFonts w:ascii="Arial" w:eastAsia="Times New Roman" w:hAnsi="Arial" w:cs="Arial"/>
          <w:szCs w:val="24"/>
          <w:lang w:eastAsia="it-IT"/>
        </w:rPr>
        <w:t xml:space="preserve">Rispose: «Io sono </w:t>
      </w:r>
      <w:r w:rsidRPr="00DA44A4">
        <w:rPr>
          <w:rFonts w:ascii="Arial" w:eastAsia="Times New Roman" w:hAnsi="Arial" w:cs="Arial"/>
          <w:i/>
          <w:szCs w:val="24"/>
          <w:lang w:eastAsia="it-IT"/>
        </w:rPr>
        <w:t>voce di uno che grida nel deserto</w:t>
      </w:r>
      <w:r w:rsidRPr="00DA44A4">
        <w:rPr>
          <w:rFonts w:ascii="Arial" w:eastAsia="Times New Roman" w:hAnsi="Arial" w:cs="Arial"/>
          <w:szCs w:val="24"/>
          <w:lang w:eastAsia="it-IT"/>
        </w:rPr>
        <w:t xml:space="preserve">: </w:t>
      </w:r>
      <w:r w:rsidRPr="00DA44A4">
        <w:rPr>
          <w:rFonts w:ascii="Arial" w:eastAsia="Times New Roman" w:hAnsi="Arial" w:cs="Arial"/>
          <w:i/>
          <w:szCs w:val="24"/>
          <w:lang w:eastAsia="it-IT"/>
        </w:rPr>
        <w:t>Rendete diritta la via del Signore</w:t>
      </w:r>
      <w:r w:rsidRPr="00DA44A4">
        <w:rPr>
          <w:rFonts w:ascii="Arial" w:eastAsia="Times New Roman" w:hAnsi="Arial" w:cs="Arial"/>
          <w:szCs w:val="24"/>
          <w:lang w:eastAsia="it-IT"/>
        </w:rPr>
        <w:t xml:space="preserve">, come disse il profeta Isaia». </w:t>
      </w:r>
    </w:p>
    <w:p w14:paraId="6F063376" w14:textId="77777777" w:rsidR="00140FBF" w:rsidRPr="00DA44A4" w:rsidRDefault="00140FBF" w:rsidP="0080168B">
      <w:pPr>
        <w:jc w:val="both"/>
        <w:rPr>
          <w:rFonts w:ascii="Arial" w:eastAsia="Times New Roman" w:hAnsi="Arial" w:cs="Arial"/>
          <w:b/>
          <w:szCs w:val="24"/>
          <w:lang w:eastAsia="it-IT"/>
        </w:rPr>
      </w:pPr>
      <w:r w:rsidRPr="00DA44A4">
        <w:rPr>
          <w:rFonts w:ascii="Arial" w:eastAsia="Times New Roman" w:hAnsi="Arial" w:cs="Arial"/>
          <w:b/>
          <w:szCs w:val="24"/>
          <w:lang w:eastAsia="it-IT"/>
        </w:rPr>
        <w:t xml:space="preserve">Seconda testimonianza resa ai Giudei: A lui non sono degno di slegare il laccio del sandalo. </w:t>
      </w:r>
    </w:p>
    <w:p w14:paraId="5BF1213D"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Quelli che erano stati inviati venivano dai farisei. Essi lo interrogarono e gli dissero: «Perché dunque tu battezzi, se non sei il Cristo, né Elia, né il profeta?». Giovanni rispose loro: «Io battezzo nell’acqua. In mezzo a voi sta uno che voi non conoscete, colui che viene dopo di me: a lui io non sono degno di slegare il laccio del sandalo». Questo avvenne in Betània, al di là del Giordano, dove Giovanni stava battezzando.</w:t>
      </w:r>
    </w:p>
    <w:p w14:paraId="4C95063D" w14:textId="77777777" w:rsidR="00140FBF" w:rsidRPr="00DA44A4" w:rsidRDefault="00140FBF" w:rsidP="0080168B">
      <w:pPr>
        <w:jc w:val="both"/>
        <w:rPr>
          <w:rFonts w:ascii="Arial" w:eastAsia="Times New Roman" w:hAnsi="Arial" w:cs="Arial"/>
          <w:b/>
          <w:szCs w:val="24"/>
          <w:lang w:eastAsia="it-IT"/>
        </w:rPr>
      </w:pPr>
      <w:r w:rsidRPr="00DA44A4">
        <w:rPr>
          <w:rFonts w:ascii="Arial" w:eastAsia="Times New Roman" w:hAnsi="Arial" w:cs="Arial"/>
          <w:b/>
          <w:szCs w:val="24"/>
          <w:lang w:eastAsia="it-IT"/>
        </w:rPr>
        <w:t>Terza Testimonianza:  Ecco l’agnello di Dio.</w:t>
      </w:r>
    </w:p>
    <w:p w14:paraId="0C1D2D47"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w:t>
      </w:r>
    </w:p>
    <w:p w14:paraId="565EAB79" w14:textId="77777777" w:rsidR="00140FBF" w:rsidRPr="00DA44A4" w:rsidRDefault="00140FBF" w:rsidP="0080168B">
      <w:pPr>
        <w:jc w:val="both"/>
        <w:rPr>
          <w:rFonts w:ascii="Arial" w:eastAsia="Times New Roman" w:hAnsi="Arial" w:cs="Arial"/>
          <w:b/>
          <w:szCs w:val="24"/>
          <w:lang w:eastAsia="it-IT"/>
        </w:rPr>
      </w:pPr>
      <w:r w:rsidRPr="00DA44A4">
        <w:rPr>
          <w:rFonts w:ascii="Arial" w:eastAsia="Times New Roman" w:hAnsi="Arial" w:cs="Arial"/>
          <w:b/>
          <w:szCs w:val="24"/>
          <w:lang w:eastAsia="it-IT"/>
        </w:rPr>
        <w:t xml:space="preserve">Quarta testimonianza: Ho contemplato lo Spirito discendere come una colomba dal cielo e rimanere su di lui. </w:t>
      </w:r>
    </w:p>
    <w:p w14:paraId="08E52105"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(Gv 1,19-34). </w:t>
      </w:r>
    </w:p>
    <w:p w14:paraId="59306B0C" w14:textId="77777777" w:rsidR="00140FBF" w:rsidRPr="00DA44A4" w:rsidRDefault="00140FBF" w:rsidP="0080168B">
      <w:pPr>
        <w:jc w:val="both"/>
        <w:rPr>
          <w:rFonts w:ascii="Arial" w:eastAsia="Times New Roman" w:hAnsi="Arial" w:cs="Arial"/>
          <w:b/>
          <w:szCs w:val="24"/>
          <w:lang w:eastAsia="it-IT"/>
        </w:rPr>
      </w:pPr>
      <w:r w:rsidRPr="00DA44A4">
        <w:rPr>
          <w:rFonts w:ascii="Arial" w:eastAsia="Times New Roman" w:hAnsi="Arial" w:cs="Arial"/>
          <w:b/>
          <w:szCs w:val="24"/>
          <w:lang w:eastAsia="it-IT"/>
        </w:rPr>
        <w:t xml:space="preserve">Testimonianza resa ai suoi discepoli: Ecco l’agnello di Dio.  </w:t>
      </w:r>
    </w:p>
    <w:p w14:paraId="318787F9"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Il giorno dopo Giovanni stava ancora là con due dei suoi discepoli e, fissando lo sguardo su Gesù che passava, disse: «Ecco l’agnello di Dio!». E i suoi due discepoli, sentendolo parlare così, seguirono Gesù. (Gv 1,35-37). </w:t>
      </w:r>
    </w:p>
    <w:p w14:paraId="3778226A" w14:textId="77777777" w:rsidR="00140FBF" w:rsidRPr="00DA44A4" w:rsidRDefault="00140FBF" w:rsidP="0080168B">
      <w:pPr>
        <w:jc w:val="both"/>
        <w:rPr>
          <w:rFonts w:ascii="Arial" w:eastAsia="Times New Roman" w:hAnsi="Arial" w:cs="Arial"/>
          <w:b/>
          <w:szCs w:val="24"/>
          <w:lang w:eastAsia="it-IT"/>
        </w:rPr>
      </w:pPr>
      <w:r w:rsidRPr="00DA44A4">
        <w:rPr>
          <w:rFonts w:ascii="Arial" w:eastAsia="Times New Roman" w:hAnsi="Arial" w:cs="Arial"/>
          <w:b/>
          <w:szCs w:val="24"/>
          <w:lang w:eastAsia="it-IT"/>
        </w:rPr>
        <w:t xml:space="preserve">Testimonianza ultima: Lui è lo sposo. Lui deve crescere, io diminuire. </w:t>
      </w:r>
    </w:p>
    <w:p w14:paraId="16CD16E0"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Dopo queste cose, Gesù andò con i suoi discepoli nella regione della Giudea, e là si tratteneva con loro e battezzava. Anche Giovanni battezzava a Ennòn, vicino a Salìm, perché là c’era molta acqua; e la gente andava a farsi battezzare. Giovanni, infatti, non era ancora stato gettato in prigione. 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 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3,22-36). </w:t>
      </w:r>
    </w:p>
    <w:p w14:paraId="54F34519" w14:textId="77777777" w:rsidR="00140FBF" w:rsidRPr="00DA44A4" w:rsidRDefault="00140FBF" w:rsidP="0080168B">
      <w:pPr>
        <w:jc w:val="both"/>
        <w:rPr>
          <w:rFonts w:ascii="Arial" w:eastAsia="Times New Roman" w:hAnsi="Arial" w:cs="Arial"/>
          <w:b/>
          <w:szCs w:val="24"/>
          <w:lang w:eastAsia="it-IT"/>
        </w:rPr>
      </w:pPr>
      <w:r w:rsidRPr="00DA44A4">
        <w:rPr>
          <w:rFonts w:ascii="Arial" w:eastAsia="Times New Roman" w:hAnsi="Arial" w:cs="Arial"/>
          <w:b/>
          <w:szCs w:val="24"/>
          <w:lang w:eastAsia="it-IT"/>
        </w:rPr>
        <w:t>Riflessione teologica sulla testimonianza di Giovanni il Battista.</w:t>
      </w:r>
    </w:p>
    <w:p w14:paraId="13AEB2FE" w14:textId="77777777" w:rsidR="00140FBF" w:rsidRPr="00DA44A4" w:rsidRDefault="00140FBF" w:rsidP="0080168B">
      <w:pPr>
        <w:jc w:val="both"/>
        <w:rPr>
          <w:rFonts w:ascii="Arial" w:eastAsia="Times New Roman" w:hAnsi="Arial" w:cs="Arial"/>
          <w:b/>
          <w:szCs w:val="24"/>
          <w:lang w:eastAsia="it-IT"/>
        </w:rPr>
      </w:pPr>
      <w:r w:rsidRPr="00DA44A4">
        <w:rPr>
          <w:rFonts w:ascii="Arial" w:eastAsia="Times New Roman" w:hAnsi="Arial" w:cs="Arial"/>
          <w:b/>
          <w:szCs w:val="24"/>
          <w:lang w:eastAsia="it-IT"/>
        </w:rPr>
        <w:t>Nessuno mai potrà conoscere in pienezza di verità Gesù senza una rivelazione diretta o indiretta, visibile o invisibile, degli occhi del corpo o della mente.</w:t>
      </w:r>
    </w:p>
    <w:p w14:paraId="301564C2" w14:textId="77777777" w:rsidR="00140FBF" w:rsidRPr="00DA44A4" w:rsidRDefault="00140FBF" w:rsidP="0080168B">
      <w:pPr>
        <w:jc w:val="both"/>
        <w:rPr>
          <w:rFonts w:ascii="Arial" w:eastAsia="Times New Roman" w:hAnsi="Arial" w:cs="Arial"/>
          <w:b/>
          <w:szCs w:val="24"/>
          <w:lang w:eastAsia="it-IT"/>
        </w:rPr>
      </w:pPr>
      <w:r w:rsidRPr="00DA44A4">
        <w:rPr>
          <w:rFonts w:ascii="Arial" w:eastAsia="Times New Roman" w:hAnsi="Arial" w:cs="Arial"/>
          <w:b/>
          <w:szCs w:val="24"/>
          <w:lang w:eastAsia="it-IT"/>
        </w:rPr>
        <w:t>Giovanni conosce Gesù per rivelazione visiva e uditiva. Ha visto e udito. Il Signore si è manifestato attraverso il segno e la parola.</w:t>
      </w:r>
    </w:p>
    <w:p w14:paraId="3FC73FF1" w14:textId="77777777" w:rsidR="00140FBF" w:rsidRPr="00DA44A4" w:rsidRDefault="00140FBF" w:rsidP="0080168B">
      <w:pPr>
        <w:jc w:val="both"/>
        <w:rPr>
          <w:rFonts w:ascii="Arial" w:eastAsia="Times New Roman" w:hAnsi="Arial" w:cs="Arial"/>
          <w:b/>
          <w:szCs w:val="24"/>
          <w:lang w:eastAsia="it-IT"/>
        </w:rPr>
      </w:pPr>
      <w:r w:rsidRPr="00DA44A4">
        <w:rPr>
          <w:rFonts w:ascii="Arial" w:eastAsia="Times New Roman" w:hAnsi="Arial" w:cs="Arial"/>
          <w:b/>
          <w:szCs w:val="24"/>
          <w:lang w:eastAsia="it-IT"/>
        </w:rPr>
        <w:t>Non è per ispirazione che Gesù è perfettamente conosciuto, ma per visione, per purissima manifestazione. Giovanni ha visto i cieli aperti. Ha udito la parola della rivelazione del mistero.</w:t>
      </w:r>
    </w:p>
    <w:p w14:paraId="59ECD5BE" w14:textId="77777777" w:rsidR="00140FBF" w:rsidRPr="00DA44A4" w:rsidRDefault="00140FBF" w:rsidP="0080168B">
      <w:pPr>
        <w:jc w:val="both"/>
        <w:rPr>
          <w:rFonts w:ascii="Arial" w:eastAsia="Times New Roman" w:hAnsi="Arial" w:cs="Arial"/>
          <w:b/>
          <w:szCs w:val="24"/>
          <w:lang w:eastAsia="it-IT"/>
        </w:rPr>
      </w:pPr>
      <w:r w:rsidRPr="00DA44A4">
        <w:rPr>
          <w:rFonts w:ascii="Arial" w:eastAsia="Times New Roman" w:hAnsi="Arial" w:cs="Arial"/>
          <w:b/>
          <w:szCs w:val="24"/>
          <w:lang w:eastAsia="it-IT"/>
        </w:rPr>
        <w:t xml:space="preserve">Giovanni però va ben oltre la visione. Fin da subito applica a Gesù, al Messia di Dio, la profezia del Servo Sofferente del Signore. </w:t>
      </w:r>
    </w:p>
    <w:p w14:paraId="6DD0C804" w14:textId="77777777" w:rsidR="00140FBF" w:rsidRPr="00DA44A4" w:rsidRDefault="00140FBF" w:rsidP="0080168B">
      <w:pPr>
        <w:jc w:val="both"/>
        <w:rPr>
          <w:rFonts w:ascii="Arial" w:eastAsia="Times New Roman" w:hAnsi="Arial" w:cs="Arial"/>
          <w:b/>
          <w:szCs w:val="24"/>
          <w:lang w:eastAsia="it-IT"/>
        </w:rPr>
      </w:pPr>
      <w:r w:rsidRPr="00DA44A4">
        <w:rPr>
          <w:rFonts w:ascii="Arial" w:eastAsia="Times New Roman" w:hAnsi="Arial" w:cs="Arial"/>
          <w:b/>
          <w:szCs w:val="24"/>
          <w:lang w:eastAsia="it-IT"/>
        </w:rPr>
        <w:t>Lo presenta infatti come l’Agnello di Dio che toglie il peccato del mondo. Il Messia non è solo un Re, il Re del Signore, il Re Signore sulla nostra terra, il Re di un popolo e di una nazione.  Non è neanche e solamente Il Re d’Israele che viene per instaurare il Regno di Davide in mezzo al suo popolo.</w:t>
      </w:r>
    </w:p>
    <w:p w14:paraId="7D96342A" w14:textId="77777777" w:rsidR="00140FBF" w:rsidRPr="00DA44A4" w:rsidRDefault="00140FBF" w:rsidP="0080168B">
      <w:pPr>
        <w:jc w:val="both"/>
        <w:rPr>
          <w:rFonts w:ascii="Arial" w:eastAsia="Times New Roman" w:hAnsi="Arial" w:cs="Arial"/>
          <w:b/>
          <w:szCs w:val="24"/>
          <w:lang w:eastAsia="it-IT"/>
        </w:rPr>
      </w:pPr>
      <w:r w:rsidRPr="00DA44A4">
        <w:rPr>
          <w:rFonts w:ascii="Arial" w:eastAsia="Times New Roman" w:hAnsi="Arial" w:cs="Arial"/>
          <w:b/>
          <w:szCs w:val="24"/>
          <w:lang w:eastAsia="it-IT"/>
        </w:rPr>
        <w:t xml:space="preserve">Il Messia è subito presentato nelle vesti di un Redentore, del Redentore. Si tratta però di una Redenzione Vicaria. L’Agnello, nella visione di Isaia, è la pecora muta che viene trafitta per i “nostri peccati”, e i peccati sono quelli del mondo, anzi è il peccato del mondo che Gesù viene a togliere. L’Agnello è anche quello della Pasqua. </w:t>
      </w:r>
    </w:p>
    <w:p w14:paraId="065C330F" w14:textId="77777777" w:rsidR="00140FBF" w:rsidRPr="00DA44A4" w:rsidRDefault="00140FBF" w:rsidP="0080168B">
      <w:pPr>
        <w:jc w:val="both"/>
        <w:rPr>
          <w:rFonts w:ascii="Arial" w:eastAsia="Times New Roman" w:hAnsi="Arial" w:cs="Arial"/>
          <w:b/>
          <w:szCs w:val="24"/>
          <w:lang w:eastAsia="it-IT"/>
        </w:rPr>
      </w:pPr>
      <w:r w:rsidRPr="00DA44A4">
        <w:rPr>
          <w:rFonts w:ascii="Arial" w:eastAsia="Times New Roman" w:hAnsi="Arial" w:cs="Arial"/>
          <w:b/>
          <w:szCs w:val="24"/>
          <w:lang w:eastAsia="it-IT"/>
        </w:rPr>
        <w:t>Il peccato del mondo è l’empietà, l’idolatria, la superbia congenita nella carne e nello spirito dell’uomo che lo fa essere nemico e avversario di Dio, del suo Creatore.</w:t>
      </w:r>
    </w:p>
    <w:p w14:paraId="1A1F8D69" w14:textId="77777777" w:rsidR="00140FBF" w:rsidRPr="00DA44A4" w:rsidRDefault="00140FBF" w:rsidP="0080168B">
      <w:pPr>
        <w:jc w:val="both"/>
        <w:rPr>
          <w:rFonts w:ascii="Arial" w:eastAsia="Times New Roman" w:hAnsi="Arial" w:cs="Arial"/>
          <w:b/>
          <w:szCs w:val="24"/>
          <w:lang w:eastAsia="it-IT"/>
        </w:rPr>
      </w:pPr>
      <w:r w:rsidRPr="00DA44A4">
        <w:rPr>
          <w:rFonts w:ascii="Arial" w:eastAsia="Times New Roman" w:hAnsi="Arial" w:cs="Arial"/>
          <w:b/>
          <w:szCs w:val="24"/>
          <w:lang w:eastAsia="it-IT"/>
        </w:rPr>
        <w:t>La superbia è anche quel male endemico, ereditario, genetico, che fa sì che l’uomo sia perennemente contro l’uomo.</w:t>
      </w:r>
    </w:p>
    <w:p w14:paraId="4780A925" w14:textId="77777777" w:rsidR="00140FBF" w:rsidRPr="00DA44A4" w:rsidRDefault="00140FBF" w:rsidP="0080168B">
      <w:pPr>
        <w:jc w:val="both"/>
        <w:rPr>
          <w:rFonts w:ascii="Arial" w:eastAsia="Times New Roman" w:hAnsi="Arial" w:cs="Arial"/>
          <w:b/>
          <w:szCs w:val="24"/>
          <w:lang w:eastAsia="it-IT"/>
        </w:rPr>
      </w:pPr>
      <w:r w:rsidRPr="00DA44A4">
        <w:rPr>
          <w:rFonts w:ascii="Arial" w:eastAsia="Times New Roman" w:hAnsi="Arial" w:cs="Arial"/>
          <w:b/>
          <w:szCs w:val="24"/>
          <w:lang w:eastAsia="it-IT"/>
        </w:rPr>
        <w:t>Togliendo il peccato dal cuore dell’uomo, l’uomo diviene fratello di ogni altro uomo. Ma è solo Cristo che toglie il peccato del mondo. Nessun altro uomo potrà mai toglierlo.</w:t>
      </w:r>
    </w:p>
    <w:p w14:paraId="2DE5CC88" w14:textId="77777777" w:rsidR="00140FBF" w:rsidRPr="00DA44A4" w:rsidRDefault="00140FBF" w:rsidP="0080168B">
      <w:pPr>
        <w:jc w:val="both"/>
        <w:rPr>
          <w:rFonts w:ascii="Arial" w:eastAsia="Times New Roman" w:hAnsi="Arial" w:cs="Arial"/>
          <w:b/>
          <w:szCs w:val="24"/>
          <w:lang w:eastAsia="it-IT"/>
        </w:rPr>
      </w:pPr>
      <w:r w:rsidRPr="00DA44A4">
        <w:rPr>
          <w:rFonts w:ascii="Arial" w:eastAsia="Times New Roman" w:hAnsi="Arial" w:cs="Arial"/>
          <w:b/>
          <w:szCs w:val="24"/>
          <w:lang w:eastAsia="it-IT"/>
        </w:rPr>
        <w:t>Già da questa prima verità si comprende che la religione di Cristo Gesù si riveste di due caratteristiche peculiari, speciali.</w:t>
      </w:r>
    </w:p>
    <w:p w14:paraId="63E439F2" w14:textId="77777777" w:rsidR="00140FBF" w:rsidRPr="00DA44A4" w:rsidRDefault="00140FBF" w:rsidP="0080168B">
      <w:pPr>
        <w:jc w:val="both"/>
        <w:rPr>
          <w:rFonts w:ascii="Arial" w:eastAsia="Times New Roman" w:hAnsi="Arial" w:cs="Arial"/>
          <w:b/>
          <w:szCs w:val="24"/>
          <w:lang w:eastAsia="it-IT"/>
        </w:rPr>
      </w:pPr>
      <w:r w:rsidRPr="00DA44A4">
        <w:rPr>
          <w:rFonts w:ascii="Arial" w:eastAsia="Times New Roman" w:hAnsi="Arial" w:cs="Arial"/>
          <w:b/>
          <w:szCs w:val="24"/>
          <w:lang w:eastAsia="it-IT"/>
        </w:rPr>
        <w:t>La prima caratteristica, che non è esteriore, ma essenziale, è la fratellanza universale. Tolto il peccato dal cuore, l’altro, chiunque esso sia, diviene persona da salvare, persona per la cui redenzione, occorre il dono della mia vita.</w:t>
      </w:r>
    </w:p>
    <w:p w14:paraId="458FF020" w14:textId="77777777" w:rsidR="00140FBF" w:rsidRPr="00DA44A4" w:rsidRDefault="00140FBF" w:rsidP="0080168B">
      <w:pPr>
        <w:jc w:val="both"/>
        <w:rPr>
          <w:rFonts w:ascii="Arial" w:eastAsia="Times New Roman" w:hAnsi="Arial" w:cs="Arial"/>
          <w:b/>
          <w:szCs w:val="24"/>
          <w:lang w:eastAsia="it-IT"/>
        </w:rPr>
      </w:pPr>
      <w:r w:rsidRPr="00DA44A4">
        <w:rPr>
          <w:rFonts w:ascii="Arial" w:eastAsia="Times New Roman" w:hAnsi="Arial" w:cs="Arial"/>
          <w:b/>
          <w:szCs w:val="24"/>
          <w:lang w:eastAsia="it-IT"/>
        </w:rPr>
        <w:t>Il cristiano è colui che offre a Dio la sua vita per la redenzione, salvezza, giustificazione di ogni uomo, anche dei suoi nemici o avversari.</w:t>
      </w:r>
    </w:p>
    <w:p w14:paraId="3DFBD517" w14:textId="77777777" w:rsidR="00140FBF" w:rsidRPr="00DA44A4" w:rsidRDefault="00140FBF" w:rsidP="0080168B">
      <w:pPr>
        <w:jc w:val="both"/>
        <w:rPr>
          <w:rFonts w:ascii="Arial" w:eastAsia="Times New Roman" w:hAnsi="Arial" w:cs="Arial"/>
          <w:b/>
          <w:szCs w:val="24"/>
          <w:lang w:eastAsia="it-IT"/>
        </w:rPr>
      </w:pPr>
      <w:r w:rsidRPr="00DA44A4">
        <w:rPr>
          <w:rFonts w:ascii="Arial" w:eastAsia="Times New Roman" w:hAnsi="Arial" w:cs="Arial"/>
          <w:b/>
          <w:szCs w:val="24"/>
          <w:lang w:eastAsia="it-IT"/>
        </w:rPr>
        <w:t xml:space="preserve">La seconda caratteristica, anch’essa essenziale, è il cambiamento radicale, sostanziale, del cuore dell’uomo. </w:t>
      </w:r>
    </w:p>
    <w:p w14:paraId="012AA88E" w14:textId="77777777" w:rsidR="00140FBF" w:rsidRPr="00DA44A4" w:rsidRDefault="00140FBF" w:rsidP="0080168B">
      <w:pPr>
        <w:jc w:val="both"/>
        <w:rPr>
          <w:rFonts w:ascii="Arial" w:eastAsia="Times New Roman" w:hAnsi="Arial" w:cs="Arial"/>
          <w:b/>
          <w:szCs w:val="24"/>
          <w:lang w:eastAsia="it-IT"/>
        </w:rPr>
      </w:pPr>
      <w:r w:rsidRPr="00DA44A4">
        <w:rPr>
          <w:rFonts w:ascii="Arial" w:eastAsia="Times New Roman" w:hAnsi="Arial" w:cs="Arial"/>
          <w:b/>
          <w:szCs w:val="24"/>
          <w:lang w:eastAsia="it-IT"/>
        </w:rPr>
        <w:t>Cristo Gesù è venuto per guarire, sanare, rivestire ogni uomo di una umanità nuova, tutta ad immagine della sua nuova umanità.</w:t>
      </w:r>
    </w:p>
    <w:p w14:paraId="5C90F0DA" w14:textId="77777777" w:rsidR="00140FBF" w:rsidRPr="00DA44A4" w:rsidRDefault="00140FBF" w:rsidP="0080168B">
      <w:pPr>
        <w:jc w:val="both"/>
        <w:rPr>
          <w:rFonts w:ascii="Arial" w:eastAsia="Times New Roman" w:hAnsi="Arial" w:cs="Arial"/>
          <w:b/>
          <w:szCs w:val="24"/>
          <w:lang w:eastAsia="it-IT"/>
        </w:rPr>
      </w:pPr>
      <w:r w:rsidRPr="00DA44A4">
        <w:rPr>
          <w:rFonts w:ascii="Arial" w:eastAsia="Times New Roman" w:hAnsi="Arial" w:cs="Arial"/>
          <w:b/>
          <w:szCs w:val="24"/>
          <w:lang w:eastAsia="it-IT"/>
        </w:rPr>
        <w:t>Gesù non viene per darci una Legge, anche se santissima e insuperabile, viene invece per operare la nuova creazione dell’uomo.</w:t>
      </w:r>
    </w:p>
    <w:p w14:paraId="3F74CDE9" w14:textId="77777777" w:rsidR="00140FBF" w:rsidRPr="00DA44A4" w:rsidRDefault="00140FBF" w:rsidP="0080168B">
      <w:pPr>
        <w:jc w:val="both"/>
        <w:rPr>
          <w:rFonts w:ascii="Arial" w:eastAsia="Times New Roman" w:hAnsi="Arial" w:cs="Arial"/>
          <w:b/>
          <w:szCs w:val="24"/>
          <w:lang w:eastAsia="it-IT"/>
        </w:rPr>
      </w:pPr>
      <w:r w:rsidRPr="00DA44A4">
        <w:rPr>
          <w:rFonts w:ascii="Arial" w:eastAsia="Times New Roman" w:hAnsi="Arial" w:cs="Arial"/>
          <w:b/>
          <w:szCs w:val="24"/>
          <w:lang w:eastAsia="it-IT"/>
        </w:rPr>
        <w:t>All’uomo nuovo dona la legge nuova. L’uomo vecchio infatti non è capace di vivere la legge di Cristo, il suo Vangelo.</w:t>
      </w:r>
    </w:p>
    <w:p w14:paraId="7F0C4C77" w14:textId="77777777" w:rsidR="00140FBF" w:rsidRPr="00DA44A4" w:rsidRDefault="00140FBF" w:rsidP="0080168B">
      <w:pPr>
        <w:jc w:val="both"/>
        <w:rPr>
          <w:rFonts w:ascii="Arial" w:eastAsia="Times New Roman" w:hAnsi="Arial" w:cs="Arial"/>
          <w:b/>
          <w:szCs w:val="24"/>
          <w:lang w:eastAsia="it-IT"/>
        </w:rPr>
      </w:pPr>
      <w:r w:rsidRPr="00DA44A4">
        <w:rPr>
          <w:rFonts w:ascii="Arial" w:eastAsia="Times New Roman" w:hAnsi="Arial" w:cs="Arial"/>
          <w:b/>
          <w:szCs w:val="24"/>
          <w:lang w:eastAsia="it-IT"/>
        </w:rPr>
        <w:t>È giusto allora che ci chiediamo: questa prima verità di Cristo Gesù, oggi, quanto viene recepita nella Chiesa Cattolica, tra gli stessi cristiani?</w:t>
      </w:r>
    </w:p>
    <w:p w14:paraId="15DE75DB" w14:textId="77777777" w:rsidR="00140FBF" w:rsidRPr="00DA44A4" w:rsidRDefault="00140FBF" w:rsidP="0080168B">
      <w:pPr>
        <w:jc w:val="both"/>
        <w:rPr>
          <w:rFonts w:ascii="Arial" w:eastAsia="Times New Roman" w:hAnsi="Arial" w:cs="Arial"/>
          <w:b/>
          <w:szCs w:val="24"/>
          <w:lang w:eastAsia="it-IT"/>
        </w:rPr>
      </w:pPr>
      <w:r w:rsidRPr="00DA44A4">
        <w:rPr>
          <w:rFonts w:ascii="Arial" w:eastAsia="Times New Roman" w:hAnsi="Arial" w:cs="Arial"/>
          <w:b/>
          <w:szCs w:val="24"/>
          <w:lang w:eastAsia="it-IT"/>
        </w:rPr>
        <w:t>Se Cristo Gesù è il solo che toglie il peccato del mondo, possiamo noi sperare di vivere senza peccato rinnegando, abolendo, ignorando, non predicando Cristo Gesù?</w:t>
      </w:r>
    </w:p>
    <w:p w14:paraId="125C1985" w14:textId="77777777" w:rsidR="00140FBF" w:rsidRPr="00DA44A4" w:rsidRDefault="00140FBF" w:rsidP="0080168B">
      <w:pPr>
        <w:jc w:val="both"/>
        <w:rPr>
          <w:rFonts w:ascii="Arial" w:eastAsia="Times New Roman" w:hAnsi="Arial" w:cs="Arial"/>
          <w:b/>
          <w:szCs w:val="24"/>
          <w:lang w:eastAsia="it-IT"/>
        </w:rPr>
      </w:pPr>
      <w:r w:rsidRPr="00DA44A4">
        <w:rPr>
          <w:rFonts w:ascii="Arial" w:eastAsia="Times New Roman" w:hAnsi="Arial" w:cs="Arial"/>
          <w:b/>
          <w:szCs w:val="24"/>
          <w:lang w:eastAsia="it-IT"/>
        </w:rPr>
        <w:t>Può la Chiesa, in ogni suo membro, desiderare la pace, parlare di pace, insegnare la pace, e omettere di dire che solo Gesù è il Datore della vera pace, perché è Lui il solo che toglie il peccato del mondo: insipienza, stoltezza, empietà, idolatria, superbia?</w:t>
      </w:r>
    </w:p>
    <w:p w14:paraId="724BB750" w14:textId="77777777" w:rsidR="00140FBF" w:rsidRPr="00DA44A4" w:rsidRDefault="00140FBF" w:rsidP="0080168B">
      <w:pPr>
        <w:jc w:val="both"/>
        <w:rPr>
          <w:rFonts w:ascii="Arial" w:eastAsia="Times New Roman" w:hAnsi="Arial" w:cs="Arial"/>
          <w:b/>
          <w:szCs w:val="24"/>
          <w:lang w:eastAsia="it-IT"/>
        </w:rPr>
      </w:pPr>
      <w:r w:rsidRPr="00DA44A4">
        <w:rPr>
          <w:rFonts w:ascii="Arial" w:eastAsia="Times New Roman" w:hAnsi="Arial" w:cs="Arial"/>
          <w:b/>
          <w:szCs w:val="24"/>
          <w:lang w:eastAsia="it-IT"/>
        </w:rPr>
        <w:t xml:space="preserve">Quanto vera è la nostra testimonianza che rendiamo ogni giorno a Gesù Signore e al suo mistero? La vera salvezza è dalla vera testimonianza. </w:t>
      </w:r>
    </w:p>
    <w:p w14:paraId="5DC47A83" w14:textId="77777777" w:rsidR="00140FBF" w:rsidRDefault="00140FBF" w:rsidP="0080168B">
      <w:pPr>
        <w:jc w:val="both"/>
        <w:rPr>
          <w:rFonts w:ascii="Arial" w:eastAsia="Times New Roman" w:hAnsi="Arial" w:cs="Arial"/>
          <w:szCs w:val="24"/>
          <w:lang w:eastAsia="it-IT"/>
        </w:rPr>
      </w:pPr>
      <w:r w:rsidRPr="00DA44A4">
        <w:rPr>
          <w:rFonts w:ascii="Arial" w:eastAsia="Times New Roman" w:hAnsi="Arial" w:cs="Arial"/>
          <w:b/>
          <w:szCs w:val="24"/>
          <w:lang w:eastAsia="it-IT"/>
        </w:rPr>
        <w:t>Un cristiano, falso testimone o non testimone di Cristo, è il vero nemico dell’uomo. Conosce la medicina per la sua guarigione e non gliela dona.</w:t>
      </w:r>
      <w:r w:rsidRPr="00DA44A4">
        <w:rPr>
          <w:rFonts w:ascii="Arial" w:eastAsia="Times New Roman" w:hAnsi="Arial" w:cs="Arial"/>
          <w:szCs w:val="24"/>
          <w:lang w:eastAsia="it-IT"/>
        </w:rPr>
        <w:t xml:space="preserve"> </w:t>
      </w:r>
    </w:p>
    <w:p w14:paraId="559CD692" w14:textId="77777777" w:rsidR="00684E2D" w:rsidRPr="00DA44A4" w:rsidRDefault="00684E2D" w:rsidP="0080168B">
      <w:pPr>
        <w:jc w:val="both"/>
        <w:rPr>
          <w:rFonts w:ascii="Arial" w:eastAsia="Times New Roman" w:hAnsi="Arial" w:cs="Arial"/>
          <w:szCs w:val="24"/>
          <w:lang w:eastAsia="it-IT"/>
        </w:rPr>
      </w:pPr>
    </w:p>
    <w:p w14:paraId="7CE076DA" w14:textId="77777777" w:rsidR="00140FBF" w:rsidRPr="00DA44A4" w:rsidRDefault="00140FBF" w:rsidP="00684E2D">
      <w:pPr>
        <w:pStyle w:val="Titolo1"/>
      </w:pPr>
      <w:bookmarkStart w:id="895" w:name="_Toc375023628"/>
      <w:bookmarkStart w:id="896" w:name="_Toc62181840"/>
      <w:r w:rsidRPr="00DA44A4">
        <w:t>Tutti nella sinagoga si riempirono di sdegno</w:t>
      </w:r>
      <w:bookmarkEnd w:id="895"/>
      <w:bookmarkEnd w:id="896"/>
    </w:p>
    <w:p w14:paraId="4A3C84E7" w14:textId="77777777" w:rsidR="00140FBF" w:rsidRPr="00DA44A4" w:rsidRDefault="00140FBF" w:rsidP="0080168B">
      <w:pPr>
        <w:jc w:val="both"/>
        <w:rPr>
          <w:rFonts w:ascii="Arial" w:eastAsia="Times New Roman" w:hAnsi="Arial" w:cs="Arial"/>
          <w:iCs/>
          <w:szCs w:val="24"/>
          <w:lang w:eastAsia="it-IT"/>
        </w:rPr>
      </w:pPr>
      <w:r w:rsidRPr="00DA44A4">
        <w:rPr>
          <w:rFonts w:ascii="Arial" w:eastAsia="Times New Roman" w:hAnsi="Arial" w:cs="Arial"/>
          <w:iCs/>
          <w:szCs w:val="24"/>
          <w:lang w:eastAsia="it-IT"/>
        </w:rPr>
        <w:t>Gesù ha appena letto il programma che il Signore ha scritto per il suo Messia. Su questa verità noi tutti dovremmo riflettere, pensare. Fin dall’eternità il Signore ha scritto per ogni uomo il suo programma da realizzare, vivere, portare a compimento durante i suoi giorni della vita sulla terra. La vera adorazione di Dio consiste proprio in questa obbedienza. Si chiede alla Lui la rivelazione del proprio programma, si dona l’obbedienza della mente, del cuore, dell’anima, di tutto il nostro corpo. È questo il sacrificio quotidiano che Dio ci chiede.</w:t>
      </w:r>
    </w:p>
    <w:p w14:paraId="0EC36790" w14:textId="77777777" w:rsidR="00140FBF" w:rsidRPr="00DA44A4" w:rsidRDefault="00140FBF" w:rsidP="0080168B">
      <w:pPr>
        <w:jc w:val="both"/>
        <w:rPr>
          <w:rFonts w:ascii="Arial" w:eastAsia="Times New Roman" w:hAnsi="Arial" w:cs="Arial"/>
          <w:iCs/>
          <w:szCs w:val="24"/>
          <w:lang w:eastAsia="it-IT"/>
        </w:rPr>
      </w:pPr>
      <w:r w:rsidRPr="00DA44A4">
        <w:rPr>
          <w:rFonts w:ascii="Arial" w:eastAsia="Times New Roman" w:hAnsi="Arial" w:cs="Arial"/>
          <w:iCs/>
          <w:szCs w:val="24"/>
          <w:lang w:eastAsia="it-IT"/>
        </w:rPr>
        <w:t xml:space="preserve">Gesù attesta compiuto il tempo dell’attesa. È Lui la persona scelta dal Padre per l’attuazione del programma. Non si è scelto lui, né proposto. È il Padre che lo ha chiamato, inviato, investito, mandando su di Lui lo Spirito Santo. Quando una persona si sceglie da sé, rimane nella sua povera, misera umanità. Quando è scelta da Dio, viene ricolmata del suo Santo Spirito. È il dono dello Spirito Santo l’attestazione di verità che la persona non si è scelta, ma è stata scelta. Dinanzi al dono di Dio, tutti i ragionamenti, pensieri, illazioni, preoccupazioni, perplessità dell’uomo devono cadere. Il Dio che ha scelto in modo invisibile ha attestato la sua scelta in modo visibile. Lo Spirito Santo che ha formato Gesù nel grembo della Madre in maniera invisibile, si è posato in forma visibile su di Lui al momento della sua investitura messianica. </w:t>
      </w:r>
    </w:p>
    <w:p w14:paraId="7968CA63" w14:textId="77777777" w:rsidR="00140FBF" w:rsidRPr="00DA44A4" w:rsidRDefault="00140FBF" w:rsidP="0080168B">
      <w:pPr>
        <w:jc w:val="both"/>
        <w:rPr>
          <w:rFonts w:ascii="Arial" w:eastAsia="Times New Roman" w:hAnsi="Arial" w:cs="Arial"/>
          <w:iCs/>
          <w:szCs w:val="24"/>
          <w:lang w:eastAsia="it-IT"/>
        </w:rPr>
      </w:pPr>
      <w:r w:rsidRPr="00DA44A4">
        <w:rPr>
          <w:rFonts w:ascii="Arial" w:eastAsia="Times New Roman" w:hAnsi="Arial" w:cs="Arial"/>
          <w:iCs/>
          <w:szCs w:val="24"/>
          <w:lang w:eastAsia="it-IT"/>
        </w:rPr>
        <w:t xml:space="preserve">Questa non è metafisica teologica, è metodologia storica divina. Invisibile e invisibile, divino e umano, terreno e celeste, tempo ed eternità, divengono una cosa sola. Nella manifestazione di Dio questi due elementi sono sempre presenti. Mai l’eternità è senza il tempo, il divino senza l’umano, l’invisibile senza il visibile, la parola senza le opere, il dire senza il fare. Come in Dio a partire dal momento della creazione vi è questa mirabile unità, così essa è di ogni uomo vero di Dio. Il Padre dei cieli visibilmente ha già attestato la verità di Gesù. Ancora però siamo agli inizi. Tuttavia il Vangelo, scritto nello Spirito Santo, attesta che in Gesù già parola ed opera erano divenuti una cosa sola: </w:t>
      </w:r>
      <w:r w:rsidRPr="00DA44A4">
        <w:rPr>
          <w:rFonts w:ascii="Arial" w:eastAsia="Times New Roman" w:hAnsi="Arial" w:cs="Arial"/>
          <w:i/>
          <w:iCs/>
          <w:szCs w:val="24"/>
          <w:lang w:eastAsia="it-IT"/>
        </w:rPr>
        <w:t>“</w:t>
      </w:r>
      <w:r w:rsidRPr="00DA44A4">
        <w:rPr>
          <w:rFonts w:ascii="Arial" w:eastAsia="Times New Roman" w:hAnsi="Arial" w:cs="Arial"/>
          <w:i/>
          <w:szCs w:val="24"/>
          <w:lang w:eastAsia="it-IT"/>
        </w:rPr>
        <w:t>Gesù ritornò in Galilea con la potenza dello Spirito e la sua fama si diffuse in tutta la regione. Insegnava nelle loro sinagoghe e gli rendevano lode”</w:t>
      </w:r>
      <w:r w:rsidRPr="00DA44A4">
        <w:rPr>
          <w:rFonts w:ascii="Arial" w:eastAsia="Times New Roman" w:hAnsi="Arial" w:cs="Arial"/>
          <w:szCs w:val="24"/>
          <w:lang w:eastAsia="it-IT"/>
        </w:rPr>
        <w:t xml:space="preserve"> (Lc 4,14). Senza questa frase, si sarebbe potuto anche dubitare di Gesù. Dopo questa frase non più, anche perché Gesù ai suoi interlocutori attesta la conoscenza di questa sua verità storica, visibile: “Ma egli rispose loro: «Certamente voi mi citerete questo proverbio: </w:t>
      </w:r>
      <w:r w:rsidRPr="00DA44A4">
        <w:rPr>
          <w:rFonts w:ascii="Arial" w:eastAsia="Times New Roman" w:hAnsi="Arial" w:cs="Arial"/>
          <w:i/>
          <w:szCs w:val="24"/>
          <w:lang w:eastAsia="it-IT"/>
        </w:rPr>
        <w:t>“Medico, cura te stesso. Quanto abbiamo udito che accadde a Cafàrnao, fallo anche qui, nella tua patria!”»</w:t>
      </w:r>
      <w:r w:rsidRPr="00DA44A4">
        <w:rPr>
          <w:rFonts w:ascii="Arial" w:eastAsia="Times New Roman" w:hAnsi="Arial" w:cs="Arial"/>
          <w:szCs w:val="24"/>
          <w:lang w:eastAsia="it-IT"/>
        </w:rPr>
        <w:t xml:space="preserve"> (Lc 4,23). Nulla è stato tralasciato da parte di Dio perché oggi nascesse la fede nei cuori. </w:t>
      </w:r>
    </w:p>
    <w:p w14:paraId="44293851" w14:textId="77777777" w:rsidR="00140FBF" w:rsidRPr="00DA44A4" w:rsidRDefault="00140FBF" w:rsidP="0080168B">
      <w:pPr>
        <w:jc w:val="both"/>
        <w:rPr>
          <w:rFonts w:ascii="Arial" w:eastAsia="Times New Roman" w:hAnsi="Arial" w:cs="Arial"/>
          <w:i/>
          <w:iCs/>
          <w:szCs w:val="24"/>
          <w:lang w:eastAsia="it-IT"/>
        </w:rPr>
      </w:pPr>
      <w:r w:rsidRPr="00DA44A4">
        <w:rPr>
          <w:rFonts w:ascii="Arial" w:eastAsia="Times New Roman" w:hAnsi="Arial" w:cs="Arial"/>
          <w:i/>
          <w:iCs/>
          <w:szCs w:val="24"/>
          <w:lang w:eastAsia="it-IT"/>
        </w:rPr>
        <w:t>Allora cominciò a dire loro: «Oggi si è compiuta questa Scrittura che voi avete ascoltato». 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 Anzi, in verità io vi dico: c’erano molte vedove in Israele al tempo di Elia, quando il cielo fu chiuso per tre anni e sei mesi e ci fu una grande carestia in tutto il paese; ma a nessuna di esse fu mandato Elia, se non a una vedova a Sarepta di Sidone. C’erano molti lebbrosi in Israele al tempo del profeta Eliseo; ma nessuno di loro fu purificato, se non Naamàn, il Siro». All’udire queste cose, tutti nella sinagoga si riempirono di sdegno. Si alzarono e lo cacciarono fuori della città e lo condussero fin sul ciglio del monte, sul quale era costruita la loro città, per gettarlo giù. Ma egli, passando in mezzo a loro, si mise in cammino.</w:t>
      </w:r>
    </w:p>
    <w:p w14:paraId="7C625B1B" w14:textId="77777777" w:rsidR="00140FBF" w:rsidRPr="00DA44A4" w:rsidRDefault="00140FBF" w:rsidP="0080168B">
      <w:pPr>
        <w:jc w:val="both"/>
        <w:rPr>
          <w:rFonts w:ascii="Arial" w:eastAsia="Times New Roman" w:hAnsi="Arial" w:cs="Arial"/>
          <w:iCs/>
          <w:szCs w:val="24"/>
          <w:lang w:eastAsia="it-IT"/>
        </w:rPr>
      </w:pPr>
      <w:r w:rsidRPr="00DA44A4">
        <w:rPr>
          <w:rFonts w:ascii="Arial" w:eastAsia="Times New Roman" w:hAnsi="Arial" w:cs="Arial"/>
          <w:iCs/>
          <w:szCs w:val="24"/>
          <w:lang w:eastAsia="it-IT"/>
        </w:rPr>
        <w:t xml:space="preserve">Il pregiudizio è il veleno della fede, perché è rinuncia alla propria saggezza e intelligenza, oscuramento della mente, soffocamento del cuore. Una mente in preda al pregiudizio distrugge la stessa verità storica. Si rischia il peccato contro lo Spirito Santo. Questo male oscure della mente e del cuore è sempre latente, quasi invisibile, nascosto, pronto sempre ad esplodere come un vulcano in sonno, provocando stragi di menti e di cuori. </w:t>
      </w:r>
    </w:p>
    <w:p w14:paraId="644E1949" w14:textId="77777777" w:rsidR="00140FBF" w:rsidRPr="00DA44A4" w:rsidRDefault="00140FBF" w:rsidP="0080168B">
      <w:pPr>
        <w:jc w:val="both"/>
        <w:rPr>
          <w:rFonts w:ascii="Arial" w:eastAsia="Times New Roman" w:hAnsi="Arial" w:cs="Arial"/>
          <w:iCs/>
          <w:szCs w:val="24"/>
          <w:lang w:eastAsia="it-IT"/>
        </w:rPr>
      </w:pPr>
      <w:r w:rsidRPr="00DA44A4">
        <w:rPr>
          <w:rFonts w:ascii="Arial" w:eastAsia="Times New Roman" w:hAnsi="Arial" w:cs="Arial"/>
          <w:iCs/>
          <w:szCs w:val="24"/>
          <w:lang w:eastAsia="it-IT"/>
        </w:rPr>
        <w:t xml:space="preserve">Il pregiudizio oggi spinge gli abitanti di Nazaret a gettare Gesù giù dalla rupe sulla quale la loro città era situata. Se non fosse stato protetto dal Padre, il Messia neanche avrebbe potuto iniziare la sua missione. Sarebbe stata la morte dell’intera umanità. Tanto danno può provocare nel mondo questa malattia della mente. Il pregiudizio è anche contagioso più che lebbra o peste. È sufficiente che uno solo ne sia infettato e quanti sono vicini subiscono lo stesso male. Se non si è forti di Spirito Santo, tutti possiamo cadere. Quando un popolo, una folla, una istituzione è governata dal pregiudizio, non c’è salvezza per alcuno. Tanto può l’oscuramento della mente. La verità storica e soprannaturale viene governata dalla falsità. </w:t>
      </w:r>
    </w:p>
    <w:p w14:paraId="232CF6BD" w14:textId="77777777" w:rsidR="00140FBF" w:rsidRPr="00DA44A4" w:rsidRDefault="00140FBF" w:rsidP="0080168B">
      <w:pPr>
        <w:jc w:val="both"/>
        <w:rPr>
          <w:rFonts w:ascii="Arial" w:eastAsia="Times New Roman" w:hAnsi="Arial" w:cs="Arial"/>
          <w:iCs/>
          <w:szCs w:val="24"/>
          <w:lang w:eastAsia="it-IT"/>
        </w:rPr>
      </w:pPr>
      <w:r w:rsidRPr="00DA44A4">
        <w:rPr>
          <w:rFonts w:ascii="Arial" w:eastAsia="Times New Roman" w:hAnsi="Arial" w:cs="Arial"/>
          <w:iCs/>
          <w:szCs w:val="24"/>
          <w:lang w:eastAsia="it-IT"/>
        </w:rPr>
        <w:t>Vergine Maria, Madre della Redenzione, Angeli, Santi, liberateci da ogni pregiudizio.</w:t>
      </w:r>
    </w:p>
    <w:p w14:paraId="0F0275BF" w14:textId="77777777" w:rsidR="00140FBF" w:rsidRPr="00DA44A4" w:rsidRDefault="00140FBF" w:rsidP="00684E2D">
      <w:pPr>
        <w:pStyle w:val="Titolo3"/>
        <w:jc w:val="right"/>
      </w:pPr>
      <w:bookmarkStart w:id="897" w:name="_Toc62181841"/>
      <w:r w:rsidRPr="00DA44A4">
        <w:t>02 Febbraio 2013</w:t>
      </w:r>
      <w:bookmarkEnd w:id="897"/>
    </w:p>
    <w:p w14:paraId="6C6BE5FE" w14:textId="77777777" w:rsidR="00140FBF" w:rsidRPr="00DA44A4" w:rsidRDefault="00140FBF" w:rsidP="00684E2D">
      <w:pPr>
        <w:pStyle w:val="Titolo1"/>
        <w:rPr>
          <w:iCs/>
          <w:szCs w:val="24"/>
        </w:rPr>
      </w:pPr>
      <w:bookmarkStart w:id="898" w:name="_Toc375023630"/>
      <w:bookmarkStart w:id="899" w:name="_Toc62181842"/>
      <w:r w:rsidRPr="00DA44A4">
        <w:t>Gesù Cristo è lo stesso ieri e oggi e per sempre!</w:t>
      </w:r>
      <w:bookmarkEnd w:id="898"/>
      <w:bookmarkEnd w:id="899"/>
    </w:p>
    <w:p w14:paraId="026337AA"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La fede, il culto, l’insegnamento della verità sotto ogni forma, necessariamente devono sfociare in una sana, alta, perfetta moralità. È l’alta moralità che attesta la verità della fede, del culto, dell’insegnamento della sana dottrina. La moralità è la verità del cristiano. Essa è anche la forza di trasformazione della storia di ogni movimento, associazione, gruppo ecclesiale. Nessuna di queste forme associate potrà mai reggere il peso della storia se si spoglia della moralità.</w:t>
      </w:r>
    </w:p>
    <w:p w14:paraId="335B27EF"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La moralità raccomandata dalla Lettera agli Ebrei è una carità squisita, delicata, specie verso i perseguitati, i forestieri, quanti sono nel bisogno. Assieme alla carità viene raccomandata la moralità coniugale. La santità della società è dalla santità della famiglia. La famiglia santa genera una società santa. Una famiglia immorale fa sorgere una società immorale. La famiglia è la cellula della società e della Chiesa. Se la famiglia viene consumata dall’immoralità, la società e la Chiesa subiscono danni irreparabili. Non si farà mai abbastanza per edificare la famiglia nella santità del Vangelo. Oggi invece tutto si fa per la sua distruzione.</w:t>
      </w:r>
    </w:p>
    <w:p w14:paraId="4B17D7FD"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La sana moralità avvolge anche ogni relazione con le cose di questo mondo. Le cose sono cose e sempre devono restare cose. La vita non è dalle cose, è da Dio. Le cose sono tutte tentazione per noi. Esse vanno usate con moderazione, sobrietà, quasi parsimonia, distacco, prudenza, temperanza, poste sempre a servizio della carità, misericordia, compassione, pietà, condivisione verso tutti. Il vero discepolo di Gesù mai toglie agli altri ciò che è loro. Dona sempre ai bisognosi tutto ciò che è suo. È questa la legge della sana moralità circa l’uso dei beni di questo mondo. È una moralità semplicemente divina.</w:t>
      </w:r>
    </w:p>
    <w:p w14:paraId="6CC5DF6C" w14:textId="77777777" w:rsidR="00140FBF" w:rsidRPr="00DA44A4" w:rsidRDefault="00140FBF" w:rsidP="0080168B">
      <w:pPr>
        <w:jc w:val="both"/>
        <w:rPr>
          <w:rFonts w:ascii="Arial" w:eastAsia="Times New Roman" w:hAnsi="Arial" w:cs="Arial"/>
          <w:i/>
          <w:iCs/>
          <w:szCs w:val="24"/>
          <w:lang w:eastAsia="it-IT"/>
        </w:rPr>
      </w:pPr>
      <w:r w:rsidRPr="00DA44A4">
        <w:rPr>
          <w:rFonts w:ascii="Arial" w:eastAsia="Times New Roman" w:hAnsi="Arial" w:cs="Arial"/>
          <w:i/>
          <w:iCs/>
          <w:szCs w:val="24"/>
          <w:lang w:eastAsia="it-IT"/>
        </w:rPr>
        <w:t xml:space="preserve">L’amore fraterno resti saldo. Non dimenticate l’ospitalità; alcuni, praticandola, senza saperlo hanno accolto degli angeli. Ricordatevi dei carcerati, come se foste loro compagni di carcere, e di quelli che sono maltrattati, perché anche voi avete un corpo. Il matrimonio sia rispettato da tutti e il letto nuziale sia senza macchia. I fornicatori e gli adùlteri saranno giudicati da Dio. La vostra condotta sia senza avarizia; accontentatevi di quello che avete, perché Dio stesso ha detto: Non ti lascerò e non ti abbandonerò. Così possiamo dire con fiducia: Il Signore è il mio aiuto, non avrò paura. Che cosa può farmi l’uomo? Ricordatevi dei vostri capi, i quali vi hanno annunciato la parola di Dio. Considerando attentamente l’esito finale della loro vita, imitatene la fede. Gesù Cristo è lo stesso ieri e oggi e per sempre! Non lasciatevi sviare da dottrine varie ed estranee, perché è bene che il cuore venga sostenuto dalla grazia e non da cibi che non hanno mai recato giovamento a coloro che ne fanno uso. Noi abbiamo un altare le cui offerte non possono essere mangiate da quelli che prestano servizio nel tempio. Infatti i corpi degli animali, il cui sangue viene portato nel santuario dal sommo sacerdote per l’espiazione, vengono bruciati 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 (Eb 13,1-15). </w:t>
      </w:r>
    </w:p>
    <w:p w14:paraId="7E191C41"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Altra regola della fede è la sua immutabilità. La nostra fede si fonda su una Persona, su Cristo Signore e Cristo è lo stesso ieri, oggi, sempre. Come in Cristo Gesù non vi è mutamento alcuno, così anche nella fede non vi dovrà essere mutamento alcuno. Pensare che la fede dipenda dall’uso di questo o di quell’altro cibo, è somma stoltezza, insipienza, è caduta dalla retta e sana fede in Gesù Signore. Ma sempre dottrine varie e strane sviano i cuori di molti. Sempre il pensiero dell’uomo cerca di crearsi una fede secondo le proprie convenienze.</w:t>
      </w:r>
    </w:p>
    <w:p w14:paraId="245DEAB7"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In realtà non vi è altra verità al di fuori della Parola e della Persona di Gesù Signore. È la Parola di Gesù, letta e interpretata da quanti sono nella Chiesa i ministri della Parola, la vera via della fede. Quanti percorrono strade diverse, sappiamo che queste conducono tutte alla distruzione della vera fede e di conseguenza alla distruzione della vera umanità sulla  nostra terra. La vera umanità nasce dalla vera fede in Cristo. Se uno distrugge la vera fede, distrugge la vera umanità. Crea una umanità disumana, senza alcun principio di vera autentica moralità. La nostra fede è la sola difesa, il solo baluardo posto a custodia e a sviluppo della vera umanità. Il giorno in cui si dovesse smarrire o perdere la vera fede, l’umanità ritornerebbe in una pesante schiavitù di immoralità. La verità sarebbe soffocata dall’ingiustizia e il male assurgerebbe a principio universale di bene. Le tenebre ricoprirebbe nuovamente la terra. </w:t>
      </w:r>
    </w:p>
    <w:p w14:paraId="4202471F"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Vergine Maria, Madre della Redenzione, Angeli, Santi, conservateci nella più pura fede. </w:t>
      </w:r>
    </w:p>
    <w:p w14:paraId="6C6F4587" w14:textId="77777777" w:rsidR="00140FBF" w:rsidRPr="00DA44A4" w:rsidRDefault="00140FBF" w:rsidP="00684E2D">
      <w:pPr>
        <w:pStyle w:val="Titolo3"/>
        <w:jc w:val="right"/>
      </w:pPr>
      <w:bookmarkStart w:id="900" w:name="_Toc62181843"/>
      <w:r w:rsidRPr="00DA44A4">
        <w:t>02 Febbraio 2013</w:t>
      </w:r>
      <w:bookmarkEnd w:id="900"/>
    </w:p>
    <w:p w14:paraId="03CB4103" w14:textId="77777777" w:rsidR="00140FBF" w:rsidRPr="00DA44A4" w:rsidRDefault="00140FBF" w:rsidP="00684E2D">
      <w:pPr>
        <w:pStyle w:val="Titolo1"/>
        <w:rPr>
          <w:sz w:val="20"/>
          <w:szCs w:val="24"/>
        </w:rPr>
      </w:pPr>
      <w:bookmarkStart w:id="901" w:name="_Toc375023632"/>
      <w:bookmarkStart w:id="902" w:name="_Toc62181844"/>
      <w:r w:rsidRPr="00DA44A4">
        <w:t>I morti risorgeranno incorruttibili e noi saremo trasformati</w:t>
      </w:r>
      <w:bookmarkEnd w:id="901"/>
      <w:bookmarkEnd w:id="902"/>
    </w:p>
    <w:p w14:paraId="2789B209"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Le prime comunità dei discepoli del Signore vivevano nell’attesa della fine del mondo. Pensavano fosse evento ormai imminente. Più però passavano i giorni e più questa fine si allontanava. Gli Apostoli sotto vari aspetti scrivevano ai cristiani cercando di fare chiarezza.</w:t>
      </w:r>
    </w:p>
    <w:p w14:paraId="687FC19C" w14:textId="77777777" w:rsidR="00140FBF" w:rsidRPr="00DA44A4" w:rsidRDefault="00140FBF" w:rsidP="0080168B">
      <w:pPr>
        <w:jc w:val="both"/>
        <w:rPr>
          <w:rFonts w:ascii="Arial" w:eastAsia="Times New Roman" w:hAnsi="Arial" w:cs="Arial"/>
          <w:i/>
          <w:iCs/>
          <w:szCs w:val="24"/>
          <w:lang w:eastAsia="it-IT"/>
        </w:rPr>
      </w:pPr>
      <w:r w:rsidRPr="00DA44A4">
        <w:rPr>
          <w:rFonts w:ascii="Arial" w:eastAsia="Times New Roman" w:hAnsi="Arial" w:cs="Arial"/>
          <w:i/>
          <w:iCs/>
          <w:szCs w:val="24"/>
          <w:lang w:eastAsia="it-IT"/>
        </w:rPr>
        <w:t>Non vogliamo, fratelli, lasciarvi nell’ignoranza a proposito di quelli che sono morti, perché non siate tristi come gli altri che non hanno speranza. Se infatti crediamo che Gesù è morto e risorto, così anche Dio, per mezzo di Gesù, radunerà con lui coloro che sono morti. Sulla parola del Signore infatti vi diciamo questo: noi, che viviamo e che saremo ancora in vita alla venuta del Signore, non avremo alcuna precedenza su quelli che sono morti. Perché il Signore stesso, a un ordine, alla voce dell’arcangelo e al suono della tromba di Dio, discenderà dal cielo. E prima risorgeranno i morti in Cristo; quindi noi, che viviamo e che saremo ancora in vita, verremo rapiti insieme con</w:t>
      </w:r>
      <w:r w:rsidRPr="00DA44A4">
        <w:rPr>
          <w:rFonts w:ascii="Arial" w:eastAsia="Times New Roman" w:hAnsi="Arial" w:cs="Arial"/>
          <w:b/>
          <w:i/>
          <w:iCs/>
          <w:szCs w:val="24"/>
          <w:lang w:eastAsia="it-IT"/>
        </w:rPr>
        <w:t xml:space="preserve"> </w:t>
      </w:r>
      <w:r w:rsidRPr="00DA44A4">
        <w:rPr>
          <w:rFonts w:ascii="Arial" w:eastAsia="Times New Roman" w:hAnsi="Arial" w:cs="Arial"/>
          <w:i/>
          <w:iCs/>
          <w:szCs w:val="24"/>
          <w:lang w:eastAsia="it-IT"/>
        </w:rPr>
        <w:t xml:space="preserve">loro nelle nubi, per andare incontro al Signore in alto, e così per sempre saremo con il Signore. Confortatevi dunque a vicenda con queste parole (1Ts 4,13-18). </w:t>
      </w:r>
    </w:p>
    <w:p w14:paraId="08335C4F" w14:textId="77777777" w:rsidR="00140FBF" w:rsidRPr="00DA44A4" w:rsidRDefault="00140FBF" w:rsidP="0080168B">
      <w:pPr>
        <w:jc w:val="both"/>
        <w:rPr>
          <w:rFonts w:ascii="Arial" w:eastAsia="Times New Roman" w:hAnsi="Arial" w:cs="Arial"/>
          <w:i/>
          <w:iCs/>
          <w:szCs w:val="24"/>
          <w:lang w:eastAsia="it-IT"/>
        </w:rPr>
      </w:pPr>
      <w:r w:rsidRPr="00DA44A4">
        <w:rPr>
          <w:rFonts w:ascii="Arial" w:eastAsia="Times New Roman" w:hAnsi="Arial" w:cs="Arial"/>
          <w:i/>
          <w:iCs/>
          <w:szCs w:val="24"/>
          <w:lang w:eastAsia="it-IT"/>
        </w:rPr>
        <w:t xml:space="preserve">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 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 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(2Pt 3,3-16). </w:t>
      </w:r>
    </w:p>
    <w:p w14:paraId="356905FC"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Per ogni turbamento di fede che nasce nella comunità dei credenti, è responsabilità dei ministri della Parola intervenire con tempestività e fare chiarezza. Non può una comunità vivere nelle incertezze, nei dubbi, nell’ignoranza delle verità sulle quali è fondata la sua fede. Lasciare che il buio veritativo divori menti e cuori è peccato gravissimo dinanzi a Dio e agli uomini. </w:t>
      </w:r>
    </w:p>
    <w:p w14:paraId="191772BC" w14:textId="77777777" w:rsidR="00140FBF" w:rsidRPr="00DA44A4" w:rsidRDefault="00140FBF" w:rsidP="0080168B">
      <w:pPr>
        <w:jc w:val="both"/>
        <w:rPr>
          <w:rFonts w:ascii="Arial" w:eastAsia="Times New Roman" w:hAnsi="Arial" w:cs="Arial"/>
          <w:i/>
          <w:szCs w:val="24"/>
          <w:lang w:eastAsia="it-IT"/>
        </w:rPr>
      </w:pPr>
      <w:r w:rsidRPr="00DA44A4">
        <w:rPr>
          <w:rFonts w:ascii="Arial" w:eastAsia="Times New Roman" w:hAnsi="Arial" w:cs="Arial"/>
          <w:i/>
          <w:szCs w:val="24"/>
          <w:lang w:eastAsia="it-IT"/>
        </w:rPr>
        <w:t xml:space="preserve">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 Il pungiglione della morte è il peccato e la forza del peccato è </w:t>
      </w:r>
      <w:smartTag w:uri="urn:schemas-microsoft-com:office:smarttags" w:element="PersonName">
        <w:smartTagPr>
          <w:attr w:name="ProductID" w:val="la Legge."/>
        </w:smartTagPr>
        <w:r w:rsidRPr="00DA44A4">
          <w:rPr>
            <w:rFonts w:ascii="Arial" w:eastAsia="Times New Roman" w:hAnsi="Arial" w:cs="Arial"/>
            <w:i/>
            <w:szCs w:val="24"/>
            <w:lang w:eastAsia="it-IT"/>
          </w:rPr>
          <w:t>la Legge.</w:t>
        </w:r>
      </w:smartTag>
      <w:r w:rsidRPr="00DA44A4">
        <w:rPr>
          <w:rFonts w:ascii="Arial" w:eastAsia="Times New Roman" w:hAnsi="Arial" w:cs="Arial"/>
          <w:i/>
          <w:szCs w:val="24"/>
          <w:lang w:eastAsia="it-IT"/>
        </w:rPr>
        <w:t xml:space="preserve"> Siano rese grazie a Dio, che ci dà la vittoria per mezzo del Signore nostro Gesù Cristo! Perciò, fratelli miei carissimi, rimanete saldi e irremovibili, progredendo sempre più nell’opera del Signore, sapendo che la vostra fatica non è vana nel Signore (1Cor 15.51-58). </w:t>
      </w:r>
    </w:p>
    <w:p w14:paraId="33995623"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Il male della fede risiede tutto nei ministri della Parola. Questi, spesso per ignoranza, per sudditanza psicologica, per rispetto umano, per indottrinamento falso e bugiardo, per cordata, non solo non correggono errori e devianze nelle verità della fede, sono essi stessi che li alimentano, piantando nei cuori e nelle menti la falsità e irrigandola con nuove menzogne perché l’errore possa crescere rigoglioso. L’edificatore della fede diviene il suo distruttore. </w:t>
      </w:r>
    </w:p>
    <w:p w14:paraId="1C8A4D44"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Vergine Maria, Madre della Redenzione, Angeli, Santi, fateci edificatori della vera fede. </w:t>
      </w:r>
    </w:p>
    <w:p w14:paraId="00C2E74C" w14:textId="77777777" w:rsidR="00140FBF" w:rsidRPr="00DA44A4" w:rsidRDefault="00140FBF" w:rsidP="00684E2D">
      <w:pPr>
        <w:pStyle w:val="Titolo3"/>
        <w:jc w:val="right"/>
      </w:pPr>
      <w:bookmarkStart w:id="903" w:name="_Toc62181845"/>
      <w:r w:rsidRPr="00DA44A4">
        <w:t>02 Febbraio 2013</w:t>
      </w:r>
      <w:bookmarkEnd w:id="903"/>
    </w:p>
    <w:p w14:paraId="50300DEC" w14:textId="77777777" w:rsidR="00140FBF" w:rsidRPr="00DA44A4" w:rsidRDefault="00140FBF" w:rsidP="00684E2D">
      <w:pPr>
        <w:pStyle w:val="Titolo1"/>
      </w:pPr>
      <w:bookmarkStart w:id="904" w:name="_Toc375023638"/>
      <w:bookmarkStart w:id="905" w:name="_Toc62181846"/>
      <w:r w:rsidRPr="00DA44A4">
        <w:t>La fede di coloro che portano il paralitico (Lc 5,17-25)</w:t>
      </w:r>
      <w:bookmarkEnd w:id="904"/>
      <w:bookmarkEnd w:id="905"/>
    </w:p>
    <w:p w14:paraId="5E93033B"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La vera fede è sempre visibile. Una fede invisibile è anche una fede inesistente. Essa è in tutto come Dio. Come un Dio invisibile è un Dio inesistente. Così dicasi della fede. Il nostro Dio non solo è visibile in tutte le sue opere, si è fatto anche carne, è divenuto uomo. Visibilità più grande di questa mai potrà esistere. Un Dio semplicemente pensato, immaginato, è pura fantasia dell’uomo. Gli manca la creazione, l’incarnazione. L’incarnazione è la perfezione di Dio. In essa visibilità e invisibilità divengono una cosa sola. L’invisibile diviene visibilità. Nasce una nuova via per la fede. Attraverso la carne di Dio si giunge alla perfetta verità di Dio. </w:t>
      </w:r>
    </w:p>
    <w:p w14:paraId="48EFD456"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Chi vuole credere nel vero Dio potrà farlo solo attraverso questa via nuova che è l’Incarnazione del  Figlio di Dio. Attraverso il corpo Gesù rivela tutta la sua divinità. Uno potrebbe obiettare: attraverso Cristo si può credere solo in Cristo. Perché si dovrebbe credere in Dio attraverso di Lui? Si deve credere in Dio, nel Padre, perché Gesù non è da se stesso. È dal Padre. Gesù è “l’opera” eterna e storica del Padre. Il Verbo dal Padre è stato generato nell’eternità. Dal Padre è stato generato uomo, per opera dello Spirito Santo, nel seno della Vergine Maria. Dal Padre il Verbo Incarnato, Gesù nostro Signore, ogni giorno viene fatto. Tutto ciò che Gesù fa, è opera in Lui del Padre. La vita storica di Cristo è tutta dal Padre, un frutto del suo amore. </w:t>
      </w:r>
    </w:p>
    <w:p w14:paraId="33B1C248"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Gesù vede la fede di quanti hanno calato nel centro della sala il paralitico. La vede e la premia. Concede al paralitico il perdono dei peccati. La frase che Gesù dice, è un passivo </w:t>
      </w:r>
      <w:r w:rsidRPr="00DA44A4">
        <w:rPr>
          <w:rFonts w:ascii="Arial" w:eastAsia="Times New Roman" w:hAnsi="Arial" w:cs="Arial"/>
          <w:i/>
          <w:szCs w:val="24"/>
          <w:lang w:eastAsia="it-IT"/>
        </w:rPr>
        <w:t>“profetico”</w:t>
      </w:r>
      <w:r w:rsidRPr="00DA44A4">
        <w:rPr>
          <w:rFonts w:ascii="Arial" w:eastAsia="Times New Roman" w:hAnsi="Arial" w:cs="Arial"/>
          <w:szCs w:val="24"/>
          <w:lang w:eastAsia="it-IT"/>
        </w:rPr>
        <w:t xml:space="preserve">, cioè un passivo usato dai profeti. Essi annunciano l’evento, ma è il Signore che lo compie. Scribi e farisei si scandalizzano, mormorano, discutono. Gesù non può dire: </w:t>
      </w:r>
      <w:r w:rsidRPr="00DA44A4">
        <w:rPr>
          <w:rFonts w:ascii="Arial" w:eastAsia="Times New Roman" w:hAnsi="Arial" w:cs="Arial"/>
          <w:i/>
          <w:szCs w:val="24"/>
          <w:lang w:eastAsia="it-IT"/>
        </w:rPr>
        <w:t>“Ti sono perdonati i tuoi peccati”.</w:t>
      </w:r>
      <w:r w:rsidRPr="00DA44A4">
        <w:rPr>
          <w:rFonts w:ascii="Arial" w:eastAsia="Times New Roman" w:hAnsi="Arial" w:cs="Arial"/>
          <w:szCs w:val="24"/>
          <w:lang w:eastAsia="it-IT"/>
        </w:rPr>
        <w:t xml:space="preserve"> Questa dichiarazione di assoluzione la può pronunciare solo il Signore. Ma il Signore l’aveva già pronunciato per mezzo dei suoi profeti. Gesù non si lascia per nulla intimidire dai loro stolti discorsi, parole di persone ignoranti nelle cose di Dio. L’ignoranza, quando si sposa con la superbia e la stoltezza, produce danni incalcolabili. Attesta loro che se solo Dio può rimettere il peccato, anche solo Dio può dire ad un paralitico: </w:t>
      </w:r>
      <w:r w:rsidRPr="00DA44A4">
        <w:rPr>
          <w:rFonts w:ascii="Arial" w:eastAsia="Times New Roman" w:hAnsi="Arial" w:cs="Arial"/>
          <w:i/>
          <w:szCs w:val="24"/>
          <w:lang w:eastAsia="it-IT"/>
        </w:rPr>
        <w:t>“Àlzati e cammina”</w:t>
      </w:r>
      <w:r w:rsidRPr="00DA44A4">
        <w:rPr>
          <w:rFonts w:ascii="Arial" w:eastAsia="Times New Roman" w:hAnsi="Arial" w:cs="Arial"/>
          <w:szCs w:val="24"/>
          <w:lang w:eastAsia="it-IT"/>
        </w:rPr>
        <w:t xml:space="preserve">. Chi crede ad una cosa, necessariamente dovrà credere anche all’altra. </w:t>
      </w:r>
    </w:p>
    <w:p w14:paraId="4577123B" w14:textId="77777777" w:rsidR="00140FBF" w:rsidRPr="00DA44A4" w:rsidRDefault="00140FBF" w:rsidP="0080168B">
      <w:pPr>
        <w:jc w:val="both"/>
        <w:rPr>
          <w:rFonts w:ascii="Arial" w:eastAsia="Times New Roman" w:hAnsi="Arial" w:cs="Arial"/>
          <w:i/>
          <w:szCs w:val="24"/>
          <w:lang w:eastAsia="it-IT"/>
        </w:rPr>
      </w:pPr>
      <w:r w:rsidRPr="00DA44A4">
        <w:rPr>
          <w:rFonts w:ascii="Arial" w:eastAsia="Times New Roman" w:hAnsi="Arial" w:cs="Arial"/>
          <w:i/>
          <w:szCs w:val="24"/>
          <w:lang w:eastAsia="it-IT"/>
        </w:rPr>
        <w:t>Un giorno stava insegnando. Sedevano là anche dei farisei e maestri della Legge, venuti da ogni villaggio della Galilea e della Giudea, e da Gerusalemme. E la potenza del Signore gli faceva operare guarigioni. Ed ecco, alcuni uomini, portando su un letto un uomo che era paralizzato, cercavano di farlo entrare e di metterlo davanti a lui. Non trovando da quale parte farlo entrare a causa della folla, salirono sul tetto e, attraverso le tegole, lo calarono con il lettuccio davanti a Gesù nel mezzo della stanza. Vedendo la loro fede, disse: «Uomo, ti sono perdonati i tuoi peccati». Gli scribi e i farisei cominciarono a discutere, dicendo: «Chi è costui che dice bestemmie? Chi può perdonare i peccati, se non Dio soltanto?». Ma Gesù, conosciuti i loro ragionamenti, rispose: «Perché pensate così nel vostro cuore? Che cosa è più facile: dire “Ti sono perdonati i tuoi peccati”, oppure dire “Àlzati e cammina”? Ora, perché sappiate che il Figlio dell’uomo ha il potere sulla terra di perdonare i peccati, dico a te – disse al paralitico –: àlzati, prendi il tuo lettuccio e torna a casa tua». Subito egli si alzò davanti a loro, prese il lettuccio su cui era disteso e andò a casa sua, glorificando Dio. Tutti furono colti da stupore e davano gloria a Dio; pieni di timore dicevano: «Oggi abbiamo visto cose prodigiose».</w:t>
      </w:r>
    </w:p>
    <w:p w14:paraId="0403459E"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La saggezza, la sapienza, sono la madre della fede. La fede è sempre un atto umano, frutto cioè di volontà, mente, cuore, sentimenti, ma anche occhi, occhi, tatto, ogni altro senso. Tutto l’uomo deve essere </w:t>
      </w:r>
      <w:r w:rsidRPr="00DA44A4">
        <w:rPr>
          <w:rFonts w:ascii="Arial" w:eastAsia="Times New Roman" w:hAnsi="Arial" w:cs="Arial"/>
          <w:i/>
          <w:szCs w:val="24"/>
          <w:lang w:eastAsia="it-IT"/>
        </w:rPr>
        <w:t>“impiegato”</w:t>
      </w:r>
      <w:r w:rsidRPr="00DA44A4">
        <w:rPr>
          <w:rFonts w:ascii="Arial" w:eastAsia="Times New Roman" w:hAnsi="Arial" w:cs="Arial"/>
          <w:szCs w:val="24"/>
          <w:lang w:eastAsia="it-IT"/>
        </w:rPr>
        <w:t xml:space="preserve"> perché sorga la fede. Se una persona manca di saggezza e sapienza, mai potrà nascere la fede, le mancherà sempre lo strumento per cogliere nel reale lo spirituale e nel visibile l’invisibile. È semplicemente priva di ogni strumento perché l’invisibile Dio venga colto nelle opere visibile di Lui, fatte direttamente da se stesso, oppure attraverso la mediazione umana. Assieme alla sapienza, strumento necessario per crescere nella fede, è mettere ogni cosa nel cuore, meditando giorno e notte, al fine di cogliere nella storia vissuta tutta la potenza di Dio che si è manifestata e si espressa in essa.</w:t>
      </w:r>
    </w:p>
    <w:p w14:paraId="0C926C42"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Un uomo che rinuncia alla contemplazione delle opere storiche di Dio è senza alcuna possibilità di accedere alla vera fede. Opera storica di Dio è Cristo Gesù. Quanti hanno rinunciato a cogliere in Cristo, l’opera di Dio, il Dio invisibile, sono fuori della storia della vera fede. Oggi è il cristiano l’opera di Dio, in Cristo Gesù, nello Spirito Santo. Se il cristiano giorno dopo giorno non si lascia fare perfetta opera di Dio, come Cristo Gesù, il mondo viene privato del visibile divino attraverso il quale giunge all’invisibile Dio. È questa la sua grande responsabilità. </w:t>
      </w:r>
    </w:p>
    <w:p w14:paraId="684FD9BF"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Vergine Maria, Madre della Redenzione, Angeli, Santi, fateci vera e perfetta opera di Dio. </w:t>
      </w:r>
    </w:p>
    <w:p w14:paraId="5A614FF3" w14:textId="77777777" w:rsidR="00140FBF" w:rsidRPr="00DA44A4" w:rsidRDefault="00140FBF" w:rsidP="00684E2D">
      <w:pPr>
        <w:pStyle w:val="Titolo3"/>
        <w:jc w:val="right"/>
      </w:pPr>
      <w:bookmarkStart w:id="906" w:name="_Toc62181847"/>
      <w:r w:rsidRPr="00DA44A4">
        <w:t>02 febbraio 2013</w:t>
      </w:r>
      <w:bookmarkEnd w:id="906"/>
    </w:p>
    <w:p w14:paraId="6244F5C4" w14:textId="77777777" w:rsidR="00140FBF" w:rsidRPr="00DA44A4" w:rsidRDefault="00140FBF" w:rsidP="00684E2D">
      <w:pPr>
        <w:pStyle w:val="Titolo1"/>
      </w:pPr>
      <w:bookmarkStart w:id="907" w:name="_Toc62181848"/>
      <w:r w:rsidRPr="00DA44A4">
        <w:t>Credo in Gesù Cristo, Figlio Unigenito del Padre</w:t>
      </w:r>
      <w:bookmarkEnd w:id="907"/>
    </w:p>
    <w:p w14:paraId="0A954DE7" w14:textId="77777777" w:rsidR="00140FBF" w:rsidRPr="00DA44A4" w:rsidRDefault="00140FBF" w:rsidP="0080168B">
      <w:pPr>
        <w:spacing w:after="0"/>
        <w:jc w:val="center"/>
        <w:rPr>
          <w:rFonts w:ascii="Arial" w:eastAsia="Times New Roman" w:hAnsi="Arial" w:cs="Arial"/>
          <w:b/>
          <w:szCs w:val="24"/>
          <w:lang w:eastAsia="it-IT"/>
        </w:rPr>
      </w:pPr>
      <w:r w:rsidRPr="00DA44A4">
        <w:rPr>
          <w:rFonts w:ascii="Arial" w:eastAsia="Times New Roman" w:hAnsi="Arial" w:cs="Arial"/>
          <w:b/>
          <w:szCs w:val="24"/>
          <w:lang w:eastAsia="it-IT"/>
        </w:rPr>
        <w:t xml:space="preserve">I PRIMI SEGNI DI GESÙ E LE PRIME CONTROVERSIE </w:t>
      </w:r>
    </w:p>
    <w:p w14:paraId="1CDA4766" w14:textId="77777777" w:rsidR="00140FBF" w:rsidRPr="00DA44A4" w:rsidRDefault="00140FBF" w:rsidP="0080168B">
      <w:pPr>
        <w:spacing w:after="0"/>
        <w:jc w:val="center"/>
        <w:rPr>
          <w:rFonts w:ascii="Arial" w:eastAsia="Times New Roman" w:hAnsi="Arial" w:cs="Arial"/>
          <w:b/>
          <w:szCs w:val="24"/>
          <w:lang w:eastAsia="it-IT"/>
        </w:rPr>
      </w:pPr>
      <w:r w:rsidRPr="00DA44A4">
        <w:rPr>
          <w:rFonts w:ascii="Arial" w:eastAsia="Times New Roman" w:hAnsi="Arial" w:cs="Arial"/>
          <w:b/>
          <w:szCs w:val="24"/>
          <w:lang w:eastAsia="it-IT"/>
        </w:rPr>
        <w:t xml:space="preserve">La testimonianza per preghiera offertaci dalla Madre di Gesù </w:t>
      </w:r>
    </w:p>
    <w:p w14:paraId="7CF1DB88" w14:textId="77777777" w:rsidR="00140FBF" w:rsidRPr="00DA44A4" w:rsidRDefault="00140FBF" w:rsidP="0080168B">
      <w:pPr>
        <w:jc w:val="both"/>
        <w:rPr>
          <w:rFonts w:ascii="Arial" w:eastAsia="Times New Roman" w:hAnsi="Arial" w:cs="Arial"/>
          <w:b/>
          <w:szCs w:val="24"/>
          <w:lang w:eastAsia="it-IT"/>
        </w:rPr>
      </w:pPr>
    </w:p>
    <w:p w14:paraId="657FFB8C" w14:textId="77777777" w:rsidR="00140FBF" w:rsidRPr="00DA44A4" w:rsidRDefault="00140FBF" w:rsidP="0080168B">
      <w:pPr>
        <w:jc w:val="both"/>
        <w:rPr>
          <w:rFonts w:ascii="Arial" w:eastAsia="Times New Roman" w:hAnsi="Arial" w:cs="Arial"/>
          <w:b/>
          <w:szCs w:val="24"/>
          <w:lang w:eastAsia="it-IT"/>
        </w:rPr>
      </w:pPr>
      <w:r w:rsidRPr="00DA44A4">
        <w:rPr>
          <w:rFonts w:ascii="Arial" w:eastAsia="Times New Roman" w:hAnsi="Arial" w:cs="Arial"/>
          <w:b/>
          <w:szCs w:val="24"/>
          <w:lang w:eastAsia="it-IT"/>
        </w:rPr>
        <w:t xml:space="preserve">Fede nella verità e segno della verità </w:t>
      </w:r>
    </w:p>
    <w:p w14:paraId="79E20F89" w14:textId="77777777" w:rsidR="00140FBF" w:rsidRPr="00DA44A4" w:rsidRDefault="00140FBF" w:rsidP="0080168B">
      <w:pPr>
        <w:jc w:val="both"/>
        <w:rPr>
          <w:rFonts w:ascii="Arial" w:eastAsia="Times New Roman" w:hAnsi="Arial" w:cs="Arial"/>
          <w:b/>
          <w:szCs w:val="24"/>
          <w:lang w:eastAsia="it-IT"/>
        </w:rPr>
      </w:pPr>
      <w:r w:rsidRPr="00DA44A4">
        <w:rPr>
          <w:rFonts w:ascii="Arial" w:eastAsia="Times New Roman" w:hAnsi="Arial" w:cs="Arial"/>
          <w:b/>
          <w:szCs w:val="24"/>
          <w:lang w:eastAsia="it-IT"/>
        </w:rPr>
        <w:t>La fede è accoglienza nel nostro cuore della verità di Dio dalla quale è la verità dell’uomo.  L’uomo è sempre dalla verità di Dio. Non è stato. È. Se è dalla verità di Dio, sempre deve accogliere la verità del suo Dio. La fede non è un atto di ieri. È un atto di oggi. È un atto perenne, che sempre deve accompagnare la vita dell’uomo sulla terra. È compito di Dio manifestare la pienezza della sua verità.  Non si può credere in una verità non manifestata, non attestata, non rivelata. Tutto l’Antico Testamento è l’attestazione, la rivelazione della verità di Dio.  Viene Cristo Gesù, dalla fede in Dio si passa alla fede in Gesù. È Gesù che deve attestare la verità della sua persona. È Lui che deve manifestare la sua verità.  Gesù si rivela come verità divina dalla verità divina, eterna del Padre, come verità umana dalla verità di Dio. Gesù muore e risorge, ascende al Cielo. Vengono i suoi apostoli. Subentrano i suoi discepoli. Costoro sono tutti obbligati a mostrare che la loro verità è dalla verità di Cristo Gesù, che è a sua volta verità dal Padre suo. Dalla fede negli apostoli e dei discepoli di Gesù, alla fede in Gesù, alla fede nel Padre.</w:t>
      </w:r>
    </w:p>
    <w:p w14:paraId="707AE743" w14:textId="77777777" w:rsidR="00140FBF" w:rsidRPr="00DA44A4" w:rsidRDefault="00140FBF" w:rsidP="0080168B">
      <w:pPr>
        <w:jc w:val="both"/>
        <w:rPr>
          <w:rFonts w:ascii="Arial" w:eastAsia="Times New Roman" w:hAnsi="Arial" w:cs="Arial"/>
          <w:b/>
          <w:szCs w:val="24"/>
          <w:lang w:eastAsia="it-IT"/>
        </w:rPr>
      </w:pPr>
      <w:r w:rsidRPr="00DA44A4">
        <w:rPr>
          <w:rFonts w:ascii="Arial" w:eastAsia="Times New Roman" w:hAnsi="Arial" w:cs="Arial"/>
          <w:b/>
          <w:szCs w:val="24"/>
          <w:lang w:eastAsia="it-IT"/>
        </w:rPr>
        <w:t xml:space="preserve">Dio ha manifestato la sua verità compiendo segni, miracoli e prodigi, annunziando una Parola creatrice di storia vera. Anche Gesù ha compiuto segni, miracoli, prodigi, ha dato la sua Parola che è creatrice della nuova umanità. Gli apostoli e i discepoli sono chiamati anch’essi a compiere segni, miracoli e prodigi perché è loro obbligo attestare la loro verità. Anche loro devono dare al mondo una parola creatrice di una nuova storia. Ecco allora il valore del segno. Esso diviene l’attestazione, la rivelazione, la manifestazione della propria verità. Assieme alla Parola esso deve creare una nuova storia, una nuova umanità, un nuovo mondo. L’uomo dovrà essere condotto in una nuova luce. Il segno della verità del cristiano è la sua vita nuova, vita in tutto simile a quella di Dio, dal momento che ne partecipa la divina natura. </w:t>
      </w:r>
    </w:p>
    <w:p w14:paraId="3606F624" w14:textId="77777777" w:rsidR="00140FBF" w:rsidRPr="00DA44A4" w:rsidRDefault="00140FBF" w:rsidP="0080168B">
      <w:pPr>
        <w:jc w:val="both"/>
        <w:rPr>
          <w:rFonts w:ascii="Arial" w:eastAsia="Times New Roman" w:hAnsi="Arial" w:cs="Arial"/>
          <w:b/>
          <w:szCs w:val="24"/>
          <w:lang w:eastAsia="it-IT"/>
        </w:rPr>
      </w:pPr>
      <w:r w:rsidRPr="00DA44A4">
        <w:rPr>
          <w:rFonts w:ascii="Arial" w:eastAsia="Times New Roman" w:hAnsi="Arial" w:cs="Arial"/>
          <w:b/>
          <w:szCs w:val="24"/>
          <w:lang w:eastAsia="it-IT"/>
        </w:rPr>
        <w:t>La verità di Cristo Gesù e l’intercessione della Vergine Maria</w:t>
      </w:r>
    </w:p>
    <w:p w14:paraId="441DA635" w14:textId="77777777" w:rsidR="00140FBF" w:rsidRPr="00DA44A4" w:rsidRDefault="00140FBF" w:rsidP="0080168B">
      <w:pPr>
        <w:jc w:val="both"/>
        <w:rPr>
          <w:rFonts w:ascii="Arial" w:eastAsia="Times New Roman" w:hAnsi="Arial" w:cs="Arial"/>
          <w:b/>
          <w:szCs w:val="24"/>
          <w:lang w:eastAsia="it-IT"/>
        </w:rPr>
      </w:pPr>
      <w:r w:rsidRPr="00DA44A4">
        <w:rPr>
          <w:rFonts w:ascii="Arial" w:eastAsia="Times New Roman" w:hAnsi="Arial" w:cs="Arial"/>
          <w:b/>
          <w:szCs w:val="24"/>
          <w:lang w:eastAsia="it-IT"/>
        </w:rPr>
        <w:t>Nel Primo Capitolo del Vangelo secondo Giovanni Gesù è stato annunziato dai primi discepoli e da Giovanni il Battista: Agnello di Dio che toglie il peccato del mondo, Messia di Dio, Figlio di Dio, Re d’Israele. Lui stesso si è presentato come il solo ed unico Mediatore tra il Cielo e la terra. Dio discende sulla terra e la terra sale fino a Dio in Cristo. L’unico segno dato da Gesù è la lettura del cuore di Natanaele. Non vi sono altri segni.</w:t>
      </w:r>
    </w:p>
    <w:p w14:paraId="407E2502" w14:textId="77777777" w:rsidR="00140FBF" w:rsidRPr="00DA44A4" w:rsidRDefault="00140FBF" w:rsidP="0080168B">
      <w:pPr>
        <w:jc w:val="both"/>
        <w:rPr>
          <w:rFonts w:ascii="Arial" w:eastAsia="Times New Roman" w:hAnsi="Arial" w:cs="Arial"/>
          <w:b/>
          <w:szCs w:val="24"/>
          <w:lang w:eastAsia="it-IT"/>
        </w:rPr>
      </w:pPr>
      <w:r w:rsidRPr="00DA44A4">
        <w:rPr>
          <w:rFonts w:ascii="Arial" w:eastAsia="Times New Roman" w:hAnsi="Arial" w:cs="Arial"/>
          <w:b/>
          <w:szCs w:val="24"/>
          <w:lang w:eastAsia="it-IT"/>
        </w:rPr>
        <w:t xml:space="preserve">Il Capitolo Secondo narra di uno sposalizio a Cana di Galilea.  </w:t>
      </w:r>
    </w:p>
    <w:p w14:paraId="425E8AD4" w14:textId="77777777" w:rsidR="00140FBF" w:rsidRPr="00DA44A4" w:rsidRDefault="00140FBF" w:rsidP="0080168B">
      <w:pPr>
        <w:jc w:val="both"/>
        <w:rPr>
          <w:rFonts w:ascii="Arial" w:eastAsia="Times New Roman" w:hAnsi="Arial" w:cs="Arial"/>
          <w:i/>
          <w:szCs w:val="24"/>
          <w:lang w:eastAsia="it-IT"/>
        </w:rPr>
      </w:pPr>
      <w:r w:rsidRPr="00DA44A4">
        <w:rPr>
          <w:rFonts w:ascii="Arial" w:eastAsia="Times New Roman" w:hAnsi="Arial" w:cs="Arial"/>
          <w:i/>
          <w:szCs w:val="24"/>
          <w:lang w:eastAsia="it-IT"/>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w:t>
      </w:r>
    </w:p>
    <w:p w14:paraId="4000BD55" w14:textId="77777777" w:rsidR="00140FBF" w:rsidRPr="00DA44A4" w:rsidRDefault="00140FBF" w:rsidP="0080168B">
      <w:pPr>
        <w:jc w:val="both"/>
        <w:rPr>
          <w:rFonts w:ascii="Arial" w:eastAsia="Times New Roman" w:hAnsi="Arial" w:cs="Arial"/>
          <w:b/>
          <w:szCs w:val="24"/>
          <w:lang w:eastAsia="it-IT"/>
        </w:rPr>
      </w:pPr>
      <w:r w:rsidRPr="00DA44A4">
        <w:rPr>
          <w:rFonts w:ascii="Arial" w:eastAsia="Times New Roman" w:hAnsi="Arial" w:cs="Arial"/>
          <w:b/>
          <w:szCs w:val="24"/>
          <w:lang w:eastAsia="it-IT"/>
        </w:rPr>
        <w:t xml:space="preserve">La Madre di Gesù vede. Non risolve il problema, non è la sua verità risolvere i problemi dell’umanità. Solo Dio può risolvere i nostri problemi. Qual è allora la verità della Madre di Gesù? È quella di sapere chi può e di intercedere presso di Lui. Chi può è Cristo Gesù. Maria intercede con una preghiera di manifestazione del problema.  La Vergine Maria è anche Colei che sempre anticipa la grazia di Dio nella sua persona.  Prima dell’ora di Gesù Lei fu concepita piena di grazia e di Spirito Santo. Per Lei Dio sempre anticipa l’ora della grazia e della misericordia. Lei sa questo e dice ai sevi di fare tutto ciò che Gesù avrebbe detto loro. Già troviamo due verità: Cristo è il Risolutore del problema dell’uomo. La Vergine Maria è colei che intercede.  A Lei sempre Dio concede anzitempo ogni cosa. È questa la sua verità. Chi vuole che il tempo sia anticipato sempre deve ricorrere a Lei.  </w:t>
      </w:r>
    </w:p>
    <w:p w14:paraId="776C494E" w14:textId="77777777" w:rsidR="00140FBF" w:rsidRPr="00DA44A4" w:rsidRDefault="00140FBF" w:rsidP="0080168B">
      <w:pPr>
        <w:jc w:val="both"/>
        <w:rPr>
          <w:rFonts w:ascii="Arial" w:hAnsi="Arial" w:cs="Arial"/>
          <w:i/>
          <w:szCs w:val="24"/>
          <w:lang w:eastAsia="it-IT"/>
        </w:rPr>
      </w:pPr>
      <w:r w:rsidRPr="00DA44A4">
        <w:rPr>
          <w:rFonts w:ascii="Arial" w:hAnsi="Arial" w:cs="Arial"/>
          <w:i/>
          <w:szCs w:val="24"/>
          <w:lang w:eastAsia="it-IT"/>
        </w:rPr>
        <w:t xml:space="preserve">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w:t>
      </w:r>
    </w:p>
    <w:p w14:paraId="104536F7" w14:textId="77777777" w:rsidR="00140FBF" w:rsidRPr="00DA44A4" w:rsidRDefault="00140FBF" w:rsidP="0080168B">
      <w:pPr>
        <w:jc w:val="both"/>
        <w:rPr>
          <w:rFonts w:ascii="Arial" w:hAnsi="Arial" w:cs="Arial"/>
          <w:b/>
          <w:szCs w:val="24"/>
          <w:lang w:eastAsia="it-IT"/>
        </w:rPr>
      </w:pPr>
      <w:r w:rsidRPr="00DA44A4">
        <w:rPr>
          <w:rFonts w:ascii="Arial" w:hAnsi="Arial" w:cs="Arial"/>
          <w:b/>
          <w:szCs w:val="24"/>
          <w:lang w:eastAsia="it-IT"/>
        </w:rPr>
        <w:t xml:space="preserve">Gesù è Colui che sempre ascolta la preghiera della Madre. Perché il miracolo si compia, occorrono che ogni persona viva una perfetta comunione nella verità: Cristo, il Risolutore, La Vergine Maria, l’Anticipatrice dell’ora, i servi che devono attingere e portare l’acqua, l’Architriclinio che deve attestare la qualità del vino, gli invitati che poi devono consumarlo.  La verità di una sola persona da sola non compie il miracolo. Il miracolo si compie quando la verità molteplice diviene comunione, unità operativa. </w:t>
      </w:r>
    </w:p>
    <w:p w14:paraId="4A5A5E7F" w14:textId="77777777" w:rsidR="00140FBF" w:rsidRPr="00DA44A4" w:rsidRDefault="00140FBF" w:rsidP="0080168B">
      <w:pPr>
        <w:jc w:val="both"/>
        <w:rPr>
          <w:rFonts w:ascii="Arial" w:eastAsia="Times New Roman" w:hAnsi="Arial" w:cs="Arial"/>
          <w:i/>
          <w:szCs w:val="24"/>
          <w:lang w:eastAsia="it-IT"/>
        </w:rPr>
      </w:pPr>
      <w:r w:rsidRPr="00DA44A4">
        <w:rPr>
          <w:rFonts w:ascii="Arial" w:eastAsia="Times New Roman" w:hAnsi="Arial" w:cs="Arial"/>
          <w:i/>
          <w:szCs w:val="24"/>
          <w:lang w:eastAsia="it-IT"/>
        </w:rPr>
        <w:t>Questo, a Cana di Galilea, fu l’inizio dei segni compiuti da Gesù; egli manifestò la sua gloria e i suoi discepoli credettero in lui. Dopo questo fatto scese a Cafàrnao, insieme a sua madre, ai suoi fratelli e ai suoi discepoli. Là rimasero pochi giorni.</w:t>
      </w:r>
    </w:p>
    <w:p w14:paraId="07E813E5" w14:textId="77777777" w:rsidR="00140FBF" w:rsidRPr="00DA44A4" w:rsidRDefault="00140FBF" w:rsidP="0080168B">
      <w:pPr>
        <w:jc w:val="both"/>
        <w:rPr>
          <w:rFonts w:ascii="Arial" w:eastAsia="Times New Roman" w:hAnsi="Arial" w:cs="Arial"/>
          <w:b/>
          <w:szCs w:val="24"/>
          <w:lang w:eastAsia="it-IT"/>
        </w:rPr>
      </w:pPr>
      <w:r w:rsidRPr="00DA44A4">
        <w:rPr>
          <w:rFonts w:ascii="Arial" w:eastAsia="Times New Roman" w:hAnsi="Arial" w:cs="Arial"/>
          <w:b/>
          <w:szCs w:val="24"/>
          <w:lang w:eastAsia="it-IT"/>
        </w:rPr>
        <w:t xml:space="preserve">Ecco il fine del miracolo: condurre i discepoli a credere nella verità di Cristo Gesù. Tutto è dalla fede dei discepoli.  Prima Dio, Cristo Gesù, discepoli. Ora discepoli, Cristo Gesù, Dio. Se il discepolo non testimonia oggi la sua verità, non nasce alcuna fede in Cristo Gesù e di conseguenza non nascerà mai alcuna fede nel Padre. L’uomo rimane senza verità. Dalla verità del discepolo, la verità dell’intera umanità. Fede in lui, non fuori di lui. </w:t>
      </w:r>
    </w:p>
    <w:p w14:paraId="6D4FDEED" w14:textId="77777777" w:rsidR="00140FBF" w:rsidRPr="00DA44A4" w:rsidRDefault="00140FBF" w:rsidP="0080168B">
      <w:pPr>
        <w:jc w:val="both"/>
        <w:rPr>
          <w:rFonts w:ascii="Arial" w:eastAsia="Times New Roman" w:hAnsi="Arial" w:cs="Arial"/>
          <w:b/>
          <w:szCs w:val="24"/>
          <w:lang w:eastAsia="it-IT"/>
        </w:rPr>
      </w:pPr>
      <w:r w:rsidRPr="00DA44A4">
        <w:rPr>
          <w:rFonts w:ascii="Arial" w:eastAsia="Times New Roman" w:hAnsi="Arial" w:cs="Arial"/>
          <w:b/>
          <w:szCs w:val="24"/>
          <w:lang w:eastAsia="it-IT"/>
        </w:rPr>
        <w:t>Gesù dona il segno del vero profeta</w:t>
      </w:r>
    </w:p>
    <w:p w14:paraId="2C2826C8" w14:textId="77777777" w:rsidR="00140FBF" w:rsidRPr="00DA44A4" w:rsidRDefault="00140FBF" w:rsidP="0080168B">
      <w:pPr>
        <w:jc w:val="both"/>
        <w:rPr>
          <w:rFonts w:ascii="Arial" w:eastAsia="Times New Roman" w:hAnsi="Arial" w:cs="Arial"/>
          <w:i/>
          <w:position w:val="4"/>
          <w:szCs w:val="24"/>
          <w:lang w:eastAsia="it-IT"/>
        </w:rPr>
      </w:pPr>
      <w:r w:rsidRPr="00DA44A4">
        <w:rPr>
          <w:rFonts w:ascii="Arial" w:eastAsia="Times New Roman" w:hAnsi="Arial" w:cs="Arial"/>
          <w:i/>
          <w:szCs w:val="24"/>
          <w:lang w:eastAsia="it-IT"/>
        </w:rPr>
        <w:t xml:space="preserve">Si avvicinava intanto </w:t>
      </w:r>
      <w:smartTag w:uri="urn:schemas-microsoft-com:office:smarttags" w:element="PersonName">
        <w:smartTagPr>
          <w:attr w:name="ProductID" w:val="la Pasqua"/>
        </w:smartTagPr>
        <w:r w:rsidRPr="00DA44A4">
          <w:rPr>
            <w:rFonts w:ascii="Arial" w:eastAsia="Times New Roman" w:hAnsi="Arial" w:cs="Arial"/>
            <w:i/>
            <w:szCs w:val="24"/>
            <w:lang w:eastAsia="it-IT"/>
          </w:rPr>
          <w:t>la Pasqua</w:t>
        </w:r>
      </w:smartTag>
      <w:r w:rsidRPr="00DA44A4">
        <w:rPr>
          <w:rFonts w:ascii="Arial" w:eastAsia="Times New Roman" w:hAnsi="Arial" w:cs="Arial"/>
          <w:i/>
          <w:szCs w:val="24"/>
          <w:lang w:eastAsia="it-IT"/>
        </w:rPr>
        <w:t xml:space="preserve"> dei Giudei e Gesù salì a Gerusalemme.</w:t>
      </w:r>
      <w:r w:rsidRPr="00DA44A4">
        <w:rPr>
          <w:rFonts w:ascii="Arial" w:eastAsia="Times New Roman" w:hAnsi="Arial" w:cs="Arial"/>
          <w:i/>
          <w:position w:val="4"/>
          <w:szCs w:val="24"/>
          <w:lang w:eastAsia="it-IT"/>
        </w:rPr>
        <w:t xml:space="preserve"> </w:t>
      </w:r>
      <w:r w:rsidRPr="00DA44A4">
        <w:rPr>
          <w:rFonts w:ascii="Arial" w:eastAsia="Times New Roman" w:hAnsi="Arial" w:cs="Arial"/>
          <w:i/>
          <w:szCs w:val="24"/>
          <w:lang w:eastAsia="it-IT"/>
        </w:rPr>
        <w:t>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w:t>
      </w:r>
      <w:r w:rsidRPr="00DA44A4">
        <w:rPr>
          <w:rFonts w:ascii="Arial" w:eastAsia="Times New Roman" w:hAnsi="Arial" w:cs="Arial"/>
          <w:i/>
          <w:position w:val="4"/>
          <w:szCs w:val="24"/>
          <w:lang w:eastAsia="it-IT"/>
        </w:rPr>
        <w:t xml:space="preserve"> </w:t>
      </w:r>
    </w:p>
    <w:p w14:paraId="1B6483BA" w14:textId="77777777" w:rsidR="00140FBF" w:rsidRPr="00DA44A4" w:rsidRDefault="00140FBF" w:rsidP="0080168B">
      <w:pPr>
        <w:jc w:val="both"/>
        <w:rPr>
          <w:rFonts w:ascii="Arial" w:eastAsia="Times New Roman" w:hAnsi="Arial" w:cs="Arial"/>
          <w:b/>
          <w:position w:val="4"/>
          <w:szCs w:val="24"/>
          <w:lang w:eastAsia="it-IT"/>
        </w:rPr>
      </w:pPr>
      <w:r w:rsidRPr="00DA44A4">
        <w:rPr>
          <w:rFonts w:ascii="Arial" w:eastAsia="Times New Roman" w:hAnsi="Arial" w:cs="Arial"/>
          <w:b/>
          <w:position w:val="4"/>
          <w:szCs w:val="24"/>
          <w:lang w:eastAsia="it-IT"/>
        </w:rPr>
        <w:t xml:space="preserve">Scacciando dal tempio tutti i profanatori. Gesù attesta di essere vero profeta del Dio vivente. La purificazione del tempio (Cfr. Geremia, Malachia) è vera opera profetica. Gesù è vero profeta. Ma è Lui ad attestarlo. I giudei vogliono che lui mostri con i segni questa sua verità. Senza segni tutti possono dire di essere veri profeti. </w:t>
      </w:r>
    </w:p>
    <w:p w14:paraId="7A1E2B77" w14:textId="77777777" w:rsidR="00140FBF" w:rsidRPr="00DA44A4" w:rsidRDefault="00140FBF" w:rsidP="0080168B">
      <w:pPr>
        <w:jc w:val="both"/>
        <w:rPr>
          <w:rFonts w:ascii="Arial" w:eastAsia="Times New Roman" w:hAnsi="Arial" w:cs="Arial"/>
          <w:i/>
          <w:szCs w:val="24"/>
          <w:lang w:eastAsia="it-IT"/>
        </w:rPr>
      </w:pPr>
      <w:r w:rsidRPr="00DA44A4">
        <w:rPr>
          <w:rFonts w:ascii="Arial" w:eastAsia="Times New Roman" w:hAnsi="Arial" w:cs="Arial"/>
          <w:i/>
          <w:szCs w:val="24"/>
          <w:lang w:eastAsia="it-IT"/>
        </w:rPr>
        <w:t>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w:t>
      </w:r>
    </w:p>
    <w:p w14:paraId="72767D92" w14:textId="77777777" w:rsidR="00140FBF" w:rsidRPr="00DA44A4" w:rsidRDefault="00140FBF" w:rsidP="0080168B">
      <w:pPr>
        <w:jc w:val="both"/>
        <w:rPr>
          <w:rFonts w:ascii="Arial" w:eastAsia="Times New Roman" w:hAnsi="Arial" w:cs="Arial"/>
          <w:b/>
          <w:szCs w:val="24"/>
          <w:lang w:eastAsia="it-IT"/>
        </w:rPr>
      </w:pPr>
      <w:r w:rsidRPr="00DA44A4">
        <w:rPr>
          <w:rFonts w:ascii="Arial" w:eastAsia="Times New Roman" w:hAnsi="Arial" w:cs="Arial"/>
          <w:b/>
          <w:szCs w:val="24"/>
          <w:lang w:eastAsia="it-IT"/>
        </w:rPr>
        <w:t>Il Segno che Gesù dona è la sua risurrezione. Voi mi distruggerete e io mi ricomporrò.</w:t>
      </w:r>
    </w:p>
    <w:p w14:paraId="46BC484B" w14:textId="77777777" w:rsidR="00140FBF" w:rsidRPr="00DA44A4" w:rsidRDefault="00140FBF" w:rsidP="0080168B">
      <w:pPr>
        <w:jc w:val="both"/>
        <w:rPr>
          <w:rFonts w:ascii="Arial" w:eastAsia="Times New Roman" w:hAnsi="Arial" w:cs="Arial"/>
          <w:i/>
          <w:szCs w:val="24"/>
          <w:lang w:eastAsia="it-IT"/>
        </w:rPr>
      </w:pPr>
      <w:r w:rsidRPr="00DA44A4">
        <w:rPr>
          <w:rFonts w:ascii="Arial" w:eastAsia="Times New Roman" w:hAnsi="Arial" w:cs="Arial"/>
          <w:i/>
          <w:szCs w:val="24"/>
          <w:lang w:eastAsia="it-IT"/>
        </w:rPr>
        <w:t xml:space="preserve">Mentre era a Gerusalemme per </w:t>
      </w:r>
      <w:smartTag w:uri="urn:schemas-microsoft-com:office:smarttags" w:element="PersonName">
        <w:smartTagPr>
          <w:attr w:name="ProductID" w:val="la Pasqua"/>
        </w:smartTagPr>
        <w:r w:rsidRPr="00DA44A4">
          <w:rPr>
            <w:rFonts w:ascii="Arial" w:eastAsia="Times New Roman" w:hAnsi="Arial" w:cs="Arial"/>
            <w:i/>
            <w:szCs w:val="24"/>
            <w:lang w:eastAsia="it-IT"/>
          </w:rPr>
          <w:t>la Pasqua</w:t>
        </w:r>
      </w:smartTag>
      <w:r w:rsidRPr="00DA44A4">
        <w:rPr>
          <w:rFonts w:ascii="Arial" w:eastAsia="Times New Roman" w:hAnsi="Arial" w:cs="Arial"/>
          <w:i/>
          <w:szCs w:val="24"/>
          <w:lang w:eastAsia="it-IT"/>
        </w:rPr>
        <w:t>, durante la festa, molti, vedendo i segni che egli compiva, credettero nel suo nome. Ma lui, Gesù, non si fidava di loro, perché conosceva tutti e non aveva bisogno che alcuno desse testimonianza sull’uomo. Egli infatti conosceva quello che c’è nell’uomo (Gv 2,1-25).</w:t>
      </w:r>
    </w:p>
    <w:p w14:paraId="402E41A2" w14:textId="77777777" w:rsidR="00140FBF" w:rsidRPr="00DA44A4" w:rsidRDefault="00140FBF" w:rsidP="0080168B">
      <w:pPr>
        <w:jc w:val="both"/>
        <w:rPr>
          <w:rFonts w:ascii="Arial" w:eastAsia="Times New Roman" w:hAnsi="Arial" w:cs="Arial"/>
          <w:b/>
          <w:szCs w:val="24"/>
          <w:lang w:eastAsia="it-IT"/>
        </w:rPr>
      </w:pPr>
      <w:r w:rsidRPr="00DA44A4">
        <w:rPr>
          <w:rFonts w:ascii="Arial" w:eastAsia="Times New Roman" w:hAnsi="Arial" w:cs="Arial"/>
          <w:b/>
          <w:szCs w:val="24"/>
          <w:lang w:eastAsia="it-IT"/>
        </w:rPr>
        <w:t>L’inizio dei contrasti</w:t>
      </w:r>
    </w:p>
    <w:p w14:paraId="4998BC44" w14:textId="77777777" w:rsidR="00140FBF" w:rsidRPr="00DA44A4" w:rsidRDefault="00140FBF" w:rsidP="0080168B">
      <w:pPr>
        <w:jc w:val="both"/>
        <w:rPr>
          <w:rFonts w:ascii="Arial" w:eastAsia="Times New Roman" w:hAnsi="Arial" w:cs="Arial"/>
          <w:b/>
          <w:szCs w:val="24"/>
          <w:lang w:eastAsia="it-IT"/>
        </w:rPr>
      </w:pPr>
      <w:r w:rsidRPr="00DA44A4">
        <w:rPr>
          <w:rFonts w:ascii="Arial" w:eastAsia="Times New Roman" w:hAnsi="Arial" w:cs="Arial"/>
          <w:b/>
          <w:szCs w:val="24"/>
          <w:lang w:eastAsia="it-IT"/>
        </w:rPr>
        <w:t xml:space="preserve">Vivere una fede senza controversie, opposizioni, contrasti, parole vane, inutili, senza menzogne, false testimonianze, maldicenze, parole inventate, accuse, tribunali, giudizi, condanne, martiri, non è verità della fede in Cristo Gesù. </w:t>
      </w:r>
    </w:p>
    <w:p w14:paraId="037B636F" w14:textId="77777777" w:rsidR="00140FBF" w:rsidRPr="00DA44A4" w:rsidRDefault="00140FBF" w:rsidP="0080168B">
      <w:pPr>
        <w:jc w:val="both"/>
        <w:rPr>
          <w:rFonts w:ascii="Arial" w:eastAsia="Times New Roman" w:hAnsi="Arial" w:cs="Arial"/>
          <w:b/>
          <w:szCs w:val="24"/>
          <w:lang w:eastAsia="it-IT"/>
        </w:rPr>
      </w:pPr>
      <w:r w:rsidRPr="00DA44A4">
        <w:rPr>
          <w:rFonts w:ascii="Arial" w:eastAsia="Times New Roman" w:hAnsi="Arial" w:cs="Arial"/>
          <w:b/>
          <w:szCs w:val="24"/>
          <w:lang w:eastAsia="it-IT"/>
        </w:rPr>
        <w:t xml:space="preserve">La fede in Cristo Gesù è lotta, battaglia, vera guerra tra due regni: il regno del male contro il regno del bene, Satana contro Cristo, le tenebre contro la luce, il peccato contro la grazia, la falsità contro la verità, il mondo contro il Cielo. Questa battaglia si risolve con la crocifissione del soldato di Cristo Gesù, del combattente per il bene. Questa verità è annunziata da Gesù nel suo Vangelo. Questa battaglia è dentro e fuori la comunità </w:t>
      </w:r>
    </w:p>
    <w:p w14:paraId="2FA24DED" w14:textId="77777777" w:rsidR="00140FBF" w:rsidRPr="00DA44A4" w:rsidRDefault="00140FBF" w:rsidP="0080168B">
      <w:pPr>
        <w:jc w:val="both"/>
        <w:rPr>
          <w:rFonts w:ascii="Arial" w:eastAsia="Times New Roman" w:hAnsi="Arial" w:cs="Arial"/>
          <w:b/>
          <w:i/>
          <w:szCs w:val="24"/>
          <w:lang w:eastAsia="it-IT"/>
        </w:rPr>
      </w:pPr>
      <w:r w:rsidRPr="00DA44A4">
        <w:rPr>
          <w:rFonts w:ascii="Arial" w:eastAsia="Times New Roman" w:hAnsi="Arial" w:cs="Arial"/>
          <w:b/>
          <w:i/>
          <w:szCs w:val="24"/>
          <w:lang w:eastAsia="it-IT"/>
        </w:rPr>
        <w:t xml:space="preserve">Pensate che io sia venuto a portare pace sulla terra? No, io vi dico, ma divisione. D’ora innanzi, se in una famiglia vi sono cinque persone, saranno divisi tre contro due e due contro tre; si divideranno padre contro figlio e figlio contro padre, madre contro figlia e figlia contro madre, suocera contro nuora e nuora contro suocera» (Lc 12,49-53). </w:t>
      </w:r>
    </w:p>
    <w:p w14:paraId="00944435" w14:textId="77777777" w:rsidR="00140FBF" w:rsidRPr="00DA44A4" w:rsidRDefault="00140FBF" w:rsidP="0080168B">
      <w:pPr>
        <w:jc w:val="both"/>
        <w:rPr>
          <w:rFonts w:ascii="Arial" w:hAnsi="Arial" w:cs="Arial"/>
          <w:b/>
          <w:i/>
          <w:szCs w:val="24"/>
        </w:rPr>
      </w:pPr>
      <w:r w:rsidRPr="00DA44A4">
        <w:rPr>
          <w:rFonts w:ascii="Arial" w:hAnsi="Arial" w:cs="Arial"/>
          <w:b/>
          <w:i/>
          <w:szCs w:val="24"/>
        </w:rPr>
        <w:t xml:space="preserve">Ma prima di tutto questo metteranno le mani su di voi e vi perseguiteranno, consegnandovi alle sinagoghe e alle prigioni, trascinandovi davanti a re e governatori, a causa del mio nome. Avrete allora occasione di dare testimonianza. Mettetevi dunque in mente di non preparare prima la vostra difesa; io vi darò parola e sapienza, cosicché tutti i vostri avversari non potranno resistere né controbattere. Sarete traditi perfino dai genitori, dai fratelli, dai parenti e dagli amici, e uccideranno alcuni di voi; sarete odiati da tutti a causa del mio nome. Ma nemmeno un capello del vostro capo andrà perduto. Con la vostra perseveranza salverete la vostra vita (Lc 21,12-19). </w:t>
      </w:r>
    </w:p>
    <w:p w14:paraId="53096731" w14:textId="77777777" w:rsidR="00140FBF" w:rsidRPr="00DA44A4" w:rsidRDefault="00140FBF" w:rsidP="0080168B">
      <w:pPr>
        <w:jc w:val="both"/>
        <w:rPr>
          <w:rFonts w:ascii="Arial" w:hAnsi="Arial" w:cs="Arial"/>
          <w:b/>
          <w:i/>
          <w:szCs w:val="24"/>
        </w:rPr>
      </w:pPr>
      <w:r w:rsidRPr="00DA44A4">
        <w:rPr>
          <w:rFonts w:ascii="Arial" w:hAnsi="Arial" w:cs="Arial"/>
          <w:b/>
          <w:szCs w:val="24"/>
        </w:rPr>
        <w:t xml:space="preserve">Una fede di purissima pace non esiste. La lotta è la vita della vera fede. Dove non vi è lotta vi è morte della fede. Ogni persecuzione è risurrezione della fede e della sua verità. </w:t>
      </w:r>
    </w:p>
    <w:p w14:paraId="2AC896A6" w14:textId="77777777" w:rsidR="00140FBF" w:rsidRPr="00DA44A4" w:rsidRDefault="00140FBF" w:rsidP="0080168B">
      <w:pPr>
        <w:jc w:val="both"/>
        <w:rPr>
          <w:rFonts w:ascii="Arial" w:eastAsia="Times New Roman" w:hAnsi="Arial" w:cs="Arial"/>
          <w:b/>
          <w:szCs w:val="24"/>
          <w:lang w:eastAsia="it-IT"/>
        </w:rPr>
      </w:pPr>
    </w:p>
    <w:p w14:paraId="6C48270F" w14:textId="77777777" w:rsidR="00140FBF" w:rsidRPr="00DA44A4" w:rsidRDefault="00140FBF" w:rsidP="00684E2D">
      <w:pPr>
        <w:pStyle w:val="Titolo1"/>
        <w:rPr>
          <w:sz w:val="32"/>
        </w:rPr>
      </w:pPr>
      <w:bookmarkStart w:id="908" w:name="_Toc375023641"/>
      <w:bookmarkStart w:id="909" w:name="_Toc62181849"/>
      <w:r w:rsidRPr="00DA44A4">
        <w:t>Maestro, abbiamo faticato tutta la notte e non abbiamo preso nulla</w:t>
      </w:r>
      <w:bookmarkEnd w:id="908"/>
      <w:bookmarkEnd w:id="909"/>
    </w:p>
    <w:p w14:paraId="270F529A" w14:textId="77777777" w:rsidR="00140FBF" w:rsidRPr="00DA44A4" w:rsidRDefault="00140FBF" w:rsidP="0080168B">
      <w:pPr>
        <w:jc w:val="both"/>
        <w:rPr>
          <w:rFonts w:ascii="Arial" w:eastAsia="Times New Roman" w:hAnsi="Arial" w:cs="Arial"/>
          <w:bCs/>
          <w:iCs/>
          <w:szCs w:val="24"/>
          <w:lang w:eastAsia="it-IT"/>
        </w:rPr>
      </w:pPr>
      <w:r w:rsidRPr="00DA44A4">
        <w:rPr>
          <w:rFonts w:ascii="Arial" w:eastAsia="Times New Roman" w:hAnsi="Arial" w:cs="Arial"/>
          <w:bCs/>
          <w:iCs/>
          <w:szCs w:val="24"/>
          <w:lang w:eastAsia="it-IT"/>
        </w:rPr>
        <w:t>Gesù è sempre l’Uomo saggio, prudente, accorto. Sa che se Lui parla e gli altri non sono nella condizione ideale per ascoltare, la sua parola non raggiunge nessun cuore e tutto diviene opera vana, inutile. Per questo sale sulla barca che è di Simone e lo prega di scostarsi un poco da terra. Divina strategia. Le folle rimangono a distanza, in ordine, quasi immobili, non vi è calca, ressa, tutti possono ascoltare, ognuno può fare sua la parola di vita che esce dalla bocca di Gesù.</w:t>
      </w:r>
    </w:p>
    <w:p w14:paraId="11E0A402" w14:textId="77777777" w:rsidR="00140FBF" w:rsidRPr="00DA44A4" w:rsidRDefault="00140FBF" w:rsidP="0080168B">
      <w:pPr>
        <w:jc w:val="both"/>
        <w:rPr>
          <w:rFonts w:ascii="Arial" w:eastAsia="Times New Roman" w:hAnsi="Arial" w:cs="Arial"/>
          <w:bCs/>
          <w:iCs/>
          <w:szCs w:val="24"/>
          <w:lang w:eastAsia="it-IT"/>
        </w:rPr>
      </w:pPr>
      <w:r w:rsidRPr="00DA44A4">
        <w:rPr>
          <w:rFonts w:ascii="Arial" w:eastAsia="Times New Roman" w:hAnsi="Arial" w:cs="Arial"/>
          <w:bCs/>
          <w:iCs/>
          <w:szCs w:val="24"/>
          <w:lang w:eastAsia="it-IT"/>
        </w:rPr>
        <w:t>Gesù non comanda a Simone di scostarsi un poco da terra. Lo prega perché gli faccia questo gesto di grande carità. Quando non vi è un rapporto strettissimo di obbedienza, nessun comando dovrà essere dato. Ogni relazione tra gli uomini dovrà risolversi secondo le regole della richiesta e quindi dell’umiltà, della carità, della manifestazione di un bisogno o di una necessità. Tutto ciò che non è nelle nostre possibilità, ma che è necessario a noi, dobbiamo chiederlo, pregando i nostri fratelli, manifestando ad essi le nostre richieste con l’umiltà che sempre deve governare ogni rapporto tra gli uomini.</w:t>
      </w:r>
    </w:p>
    <w:p w14:paraId="72008DD5" w14:textId="77777777" w:rsidR="00140FBF" w:rsidRPr="00DA44A4" w:rsidRDefault="00140FBF" w:rsidP="0080168B">
      <w:pPr>
        <w:jc w:val="both"/>
        <w:rPr>
          <w:rFonts w:ascii="Arial" w:eastAsia="Times New Roman" w:hAnsi="Arial" w:cs="Arial"/>
          <w:bCs/>
          <w:iCs/>
          <w:szCs w:val="24"/>
          <w:lang w:eastAsia="it-IT"/>
        </w:rPr>
      </w:pPr>
      <w:r w:rsidRPr="00DA44A4">
        <w:rPr>
          <w:rFonts w:ascii="Arial" w:eastAsia="Times New Roman" w:hAnsi="Arial" w:cs="Arial"/>
          <w:bCs/>
          <w:iCs/>
          <w:szCs w:val="24"/>
          <w:lang w:eastAsia="it-IT"/>
        </w:rPr>
        <w:t xml:space="preserve">L’altro, chiunque esso sia, non è un nostro padrone, signore. È un fratello al quale dobbiamo sommo rispetto. Se si deve entrare nella sua vita, occorre che sia fatto con delicatezza, sobrietà di parole, umiltà e sensibilità, rispetto, somma accortezza. Non si possono invadere gli spazi dei fratelli. Ogni fratello è di Dio ed è a Dio che deve sempre obbedire. Noi non sappiamo cosa Dio vuole dall’altro. Per questo è giusto che entriamo nella sua vita in punta di piedi. Se puoi. Se ti è consentito. Se non ti arreca disturbo. Se il Signore vuole che tu faccia questo. La delicatezza della richiesta è amore. La sensibilità della carità dovrà essere sempre rispettata. </w:t>
      </w:r>
    </w:p>
    <w:p w14:paraId="1A4E0B8F" w14:textId="77777777" w:rsidR="00140FBF" w:rsidRPr="00DA44A4" w:rsidRDefault="00140FBF" w:rsidP="0080168B">
      <w:pPr>
        <w:jc w:val="both"/>
        <w:rPr>
          <w:rFonts w:ascii="Arial" w:eastAsia="Times New Roman" w:hAnsi="Arial" w:cs="Arial"/>
          <w:i/>
          <w:iCs/>
          <w:szCs w:val="24"/>
          <w:lang w:eastAsia="it-IT"/>
        </w:rPr>
      </w:pPr>
      <w:r w:rsidRPr="00DA44A4">
        <w:rPr>
          <w:rFonts w:ascii="Arial" w:eastAsia="Times New Roman" w:hAnsi="Arial" w:cs="Arial"/>
          <w:i/>
          <w:iCs/>
          <w:szCs w:val="24"/>
          <w:lang w:eastAsia="it-IT"/>
        </w:rPr>
        <w:t>Mentre la folla gli faceva ressa attorno per ascoltare la parola di Dio, Gesù, stando presso il lago di Gennèsaret, vide due barche accostate alla sponda. I pescatori erano scesi e lavavano le reti. Salì in una barca, che era di Simone, e lo pregò di scostarsi un poco da terra. Sedette e insegnava alle folle dalla barca. Quando ebbe finito di parlare, disse a Simone: «Prendi il largo e gettate le vostre reti per la pesca». Simone rispose: «Maestro, abbiamo faticato tutta la notte e non abbiamo preso nulla; ma sulla tua parola getterò le reti». Fecero così e presero una quantità enorme di pesci e le loro reti quasi si rompevano. Allora fecero cenno ai compagni dell’altra barca, che venissero ad aiutarli. Essi vennero e riempirono tutte e due le barche fino a farle quasi affondare. Al vedere questo, Simon Pietro si gettò alle ginocchia di Gesù, dicendo: «Signore, allontànati da me, perché sono un peccatore». Lo stupore infatti aveva invaso lui e tutti quelli che erano con lui, per la pesca che avevano fatto; così pure Giacomo e Giovanni, figli di Zebedeo, che erano soci di Simone. Gesù disse a Simone: «Non temere; d’ora in poi sarai pescatore di uomini».</w:t>
      </w:r>
      <w:r w:rsidRPr="00DA44A4">
        <w:rPr>
          <w:rFonts w:ascii="Arial" w:eastAsia="Times New Roman" w:hAnsi="Arial" w:cs="Arial"/>
          <w:i/>
          <w:iCs/>
          <w:position w:val="4"/>
          <w:szCs w:val="24"/>
          <w:lang w:eastAsia="it-IT"/>
        </w:rPr>
        <w:t xml:space="preserve"> </w:t>
      </w:r>
      <w:r w:rsidRPr="00DA44A4">
        <w:rPr>
          <w:rFonts w:ascii="Arial" w:eastAsia="Times New Roman" w:hAnsi="Arial" w:cs="Arial"/>
          <w:i/>
          <w:iCs/>
          <w:szCs w:val="24"/>
          <w:lang w:eastAsia="it-IT"/>
        </w:rPr>
        <w:t>E, tirate le barche a terra, lasciarono tutto e lo seguirono.</w:t>
      </w:r>
    </w:p>
    <w:p w14:paraId="3F1E2512" w14:textId="77777777" w:rsidR="00140FBF" w:rsidRPr="00DA44A4" w:rsidRDefault="00140FBF" w:rsidP="0080168B">
      <w:pPr>
        <w:jc w:val="both"/>
        <w:rPr>
          <w:rFonts w:ascii="Arial" w:eastAsia="Times New Roman" w:hAnsi="Arial" w:cs="Arial"/>
          <w:iCs/>
          <w:szCs w:val="24"/>
          <w:lang w:eastAsia="it-IT"/>
        </w:rPr>
      </w:pPr>
      <w:r w:rsidRPr="00DA44A4">
        <w:rPr>
          <w:rFonts w:ascii="Arial" w:eastAsia="Times New Roman" w:hAnsi="Arial" w:cs="Arial"/>
          <w:iCs/>
          <w:szCs w:val="24"/>
          <w:lang w:eastAsia="it-IT"/>
        </w:rPr>
        <w:t>Ora Gesù comanda a Simone di prendere il largo e di gettare le reti per la pesca. In questo comando è il Signore che chiede a Simone. Dio vuole rivelare chi è Gesù, quanto vale la sua Parola. Vuole manifestare quanto è potente l’obbedienza alla Parola di Gesù. Non è più un rapporto tra uomo e uomo da risolversi con la preghiera. È invece una relazione Dio uomo e va vissuta nella più grande obbedienza. Alla Parola di Dio si può rispondere solo in un modo: ascoltano, obbedendo, realizzando, compiendo ogni cosa secondo l’ordine ricevuto.</w:t>
      </w:r>
    </w:p>
    <w:p w14:paraId="0280FF41" w14:textId="77777777" w:rsidR="00140FBF" w:rsidRPr="00DA44A4" w:rsidRDefault="00140FBF" w:rsidP="0080168B">
      <w:pPr>
        <w:jc w:val="both"/>
        <w:rPr>
          <w:rFonts w:ascii="Arial" w:eastAsia="Times New Roman" w:hAnsi="Arial" w:cs="Arial"/>
          <w:iCs/>
          <w:szCs w:val="24"/>
          <w:lang w:eastAsia="it-IT"/>
        </w:rPr>
      </w:pPr>
      <w:r w:rsidRPr="00DA44A4">
        <w:rPr>
          <w:rFonts w:ascii="Arial" w:eastAsia="Times New Roman" w:hAnsi="Arial" w:cs="Arial"/>
          <w:iCs/>
          <w:szCs w:val="24"/>
          <w:lang w:eastAsia="it-IT"/>
        </w:rPr>
        <w:t>Simone manifesta che nel lago non ci sono pesci. Sono tutti scomparsi. Lui e i suoi soci hanno lavorato tutta una notte, senza prendere nulla. Nonostante il lago sia vuoto, lui getterà le reti solo fidandosi, credendo nella Parola di Gesù. Lui sa che la Parola del profeta di Dio è Parola di Dio e la Parola di Dio è sempre creatrice. Quanto essa dice lo realizza sempre. Simone non ha dubbi. Lui getterà la rete e prenderà. Le reti si riempiranno. Sarà il Signore a creare dal nulla i pesci che dovranno riempire la sua rete. Senza questa fede è inutile recarsi a pescare.</w:t>
      </w:r>
    </w:p>
    <w:p w14:paraId="29CD20AE" w14:textId="77777777" w:rsidR="00140FBF" w:rsidRPr="00DA44A4" w:rsidRDefault="00140FBF" w:rsidP="0080168B">
      <w:pPr>
        <w:jc w:val="both"/>
        <w:rPr>
          <w:rFonts w:ascii="Arial" w:eastAsia="Times New Roman" w:hAnsi="Arial" w:cs="Arial"/>
          <w:iCs/>
          <w:szCs w:val="24"/>
          <w:lang w:eastAsia="it-IT"/>
        </w:rPr>
      </w:pPr>
      <w:r w:rsidRPr="00DA44A4">
        <w:rPr>
          <w:rFonts w:ascii="Arial" w:eastAsia="Times New Roman" w:hAnsi="Arial" w:cs="Arial"/>
          <w:iCs/>
          <w:szCs w:val="24"/>
          <w:lang w:eastAsia="it-IT"/>
        </w:rPr>
        <w:t>Quanto Simone ha creduto è anche avvenuto, si è realizzato. Simone vede Gesù come il Santo di Dio. Fa come Isaia nel tempio di Gerusalemme dopo aver visto la maestosa gloria del Signore degli eserciti. Si proclama peccatore. Vede la sua pochezza umana e la grida. Dinanzi a Cristo Dio, Signore, siamo tutti peccatori. La sua luce è troppo alta per poterla dichiarare uguale alla nostra. Vi è un abisso incolmabile. Ma non è la differenza di luce che deve allontanarci da Lui. La luce sarà sempre differente, diversa. A Lui ci deve avvicinare invece l’amore. E Gesù oggi chiama Simone ad avvicinare a Lui ogni uomo. Per questo lo costituisce pescatore di uomini. Simone però si dovrà sempre ricordare che è sulla Parola di Gesù che la rete va gettata, altrimenti il mare del mondo sarà sempre vuoto. Mai nessun pesce sarà preso.</w:t>
      </w:r>
    </w:p>
    <w:p w14:paraId="3D6B724E" w14:textId="77777777" w:rsidR="00140FBF" w:rsidRPr="00DA44A4" w:rsidRDefault="00140FBF" w:rsidP="0080168B">
      <w:pPr>
        <w:jc w:val="both"/>
        <w:rPr>
          <w:rFonts w:ascii="Arial" w:eastAsia="Times New Roman" w:hAnsi="Arial" w:cs="Arial"/>
          <w:iCs/>
          <w:szCs w:val="24"/>
          <w:lang w:eastAsia="it-IT"/>
        </w:rPr>
      </w:pPr>
      <w:r w:rsidRPr="00DA44A4">
        <w:rPr>
          <w:rFonts w:ascii="Arial" w:eastAsia="Times New Roman" w:hAnsi="Arial" w:cs="Arial"/>
          <w:iCs/>
          <w:szCs w:val="24"/>
          <w:lang w:eastAsia="it-IT"/>
        </w:rPr>
        <w:t xml:space="preserve">Vergine Maria, Madre della Redenzione, Angeli, Santi, dateci la vera fede nella Parola di Gesù. </w:t>
      </w:r>
    </w:p>
    <w:p w14:paraId="5E0CE291" w14:textId="77777777" w:rsidR="00140FBF" w:rsidRPr="00DA44A4" w:rsidRDefault="00140FBF" w:rsidP="00684E2D">
      <w:pPr>
        <w:pStyle w:val="Titolo3"/>
        <w:jc w:val="right"/>
      </w:pPr>
      <w:bookmarkStart w:id="910" w:name="_Toc62181850"/>
      <w:r w:rsidRPr="00DA44A4">
        <w:rPr>
          <w:iCs/>
        </w:rPr>
        <w:t>09</w:t>
      </w:r>
      <w:r w:rsidRPr="00DA44A4">
        <w:t xml:space="preserve"> Febbraio 2013</w:t>
      </w:r>
      <w:bookmarkEnd w:id="910"/>
    </w:p>
    <w:p w14:paraId="2F5CB26A" w14:textId="77777777" w:rsidR="00140FBF" w:rsidRPr="00DA44A4" w:rsidRDefault="00140FBF" w:rsidP="00684E2D">
      <w:pPr>
        <w:pStyle w:val="Titolo1"/>
        <w:rPr>
          <w:iCs/>
          <w:szCs w:val="24"/>
        </w:rPr>
      </w:pPr>
      <w:bookmarkStart w:id="911" w:name="_Toc375023643"/>
      <w:bookmarkStart w:id="912" w:name="_Toc62181851"/>
      <w:r w:rsidRPr="00DA44A4">
        <w:t>Crediamo infatti di avere una buona coscienza</w:t>
      </w:r>
      <w:bookmarkEnd w:id="911"/>
      <w:bookmarkEnd w:id="912"/>
    </w:p>
    <w:p w14:paraId="123548E7"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Beneficenza e comunione dei beni sono due cardini essenziali per ogni comunità dei discepoli del Signore. Nessuna comunità cristiana si potrà mai reggere senza questi due cardini fondamentali, primari. Essi sono come il terreno, la roccia sulla quale si innalza una casa. Se questi cardini svaniscono, tutta la vita cristiana svanisce e si fa del Vangelo una nobile filosofia, oppure una erudita teologia. Mai però sarà il Vangelo della grazia, della misericordia, della vita.</w:t>
      </w:r>
    </w:p>
    <w:p w14:paraId="213A88D5"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Beneficenza e comunione dei beni sono un sacrificio di cui il Signore si compiace. Sono il vero segno di un amore puro e santo per Lui. Questo significa che esse sono essenza, sostanza  della vita cristiana, non un accidente, una cosa secondaria, passeggera. Sono come il respiro per il nostro corpo. Come il corpo per vivere ha bisogno di puro ossigeno, così l’anima vive di beneficenza e di comunione. Sono esse l’ossigeno dell’anima. Sono vero ossigeno puro.</w:t>
      </w:r>
    </w:p>
    <w:p w14:paraId="5DA00EB8"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Non c’è però vera vita cristiana senza sottomissione ai capi. Ad essi il Signore ha affidato l’altissimo compito della vigilanza e a Lui devono rendere conto. La sottomissione aiuta i capi a svolgere il loro ministero con gioia, senza alcuna lamentela. Questa disposizione evangelica merita una chiarificazione. Perché i capi devono essere aiutati a fare ogni cosa con gioia e non lamentandosi? Il lamento è causa di tristezza interiore. Lavorare con tristezza, stanca; si può giungere all’indifferenza e all’omissione. Nella comunità potrebbe anche regnare l’anarchia. Invece quando si lavora con gioia, vi è tanta pace e armonia.</w:t>
      </w:r>
    </w:p>
    <w:p w14:paraId="6061A3A6"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Dove non vi è sottomissione ai capi, non vi è alcun vantaggio per i sudditi. Questi rischiano di essere abbandonati a se stessi. È la fine, dal momento che nessun suddito potrà svolgere bene la sua missione senza sottomissione a coloro che sono preposti al governo dell’intera comunità. Il suddito attinge la sua forza dalla verità e dalla grazia del capo. Nell’insubordinazione e disobbedienza si è privi di verità e di grazia. Poiché è la verità e la grazia la linfa vitale del suddito, senza obbedienza, egli viene a trovarsi senza alcuna forza soprannaturale. È questo il motivo per cui l’obbedienza è la cosa migliore, sempre, in ogni circostanza. </w:t>
      </w:r>
    </w:p>
    <w:p w14:paraId="1CD00C58" w14:textId="77777777" w:rsidR="00140FBF" w:rsidRPr="00DA44A4" w:rsidRDefault="00140FBF" w:rsidP="0080168B">
      <w:pPr>
        <w:jc w:val="both"/>
        <w:rPr>
          <w:rFonts w:ascii="Arial" w:eastAsia="Times New Roman" w:hAnsi="Arial" w:cs="Arial"/>
          <w:i/>
          <w:szCs w:val="24"/>
          <w:lang w:eastAsia="it-IT"/>
        </w:rPr>
      </w:pPr>
      <w:r w:rsidRPr="00DA44A4">
        <w:rPr>
          <w:rFonts w:ascii="Arial" w:eastAsia="Times New Roman" w:hAnsi="Arial" w:cs="Arial"/>
          <w:i/>
          <w:szCs w:val="24"/>
          <w:lang w:eastAsia="it-IT"/>
        </w:rPr>
        <w:t xml:space="preserve">Non dimenticatevi della beneficenza e della comunione dei beni, perché di tali sacrifici il Signore si compiace. Obbedite ai vostri capi e state loro sottomessi, perché essi vegliano su di voi e devono renderne conto, affinché lo facciano con gioia e non lamentandosi. Ciò non sarebbe di vantaggio per voi. Pregate per noi; crediamo infatti di avere una buona coscienza, desiderando di comportarci bene in tutto. Con maggiore insistenza poi vi esorto a farlo, perché io vi sia restituito al più presto. Il Dio della pace, che ha ricondotto dai morti il Pastore grande delle pecore, in virtù del sangue di un’alleanza eterna, il Signore nostro Gesù, vi renda perfetti in ogni bene, perché possiate compiere la sua volontà, operando in voi ciò che a lui è gradito per mezzo di Gesù Cristo, al quale sia gloria nei secoli dei secoli. Amen. Vi esorto, fratelli, accogliete questa parola di esortazione; proprio per questo vi ho scritto brevemente. Sappiate che il nostro fratello Timòteo è stato rilasciato; se arriva abbastanza presto, vi vedrò insieme a lui. Salutate tutti i vostri capi e tutti i santi. Vi salutano quelli dell’Italia. La grazia sia con tutti voi (Eb 13,1-25). </w:t>
      </w:r>
    </w:p>
    <w:p w14:paraId="74765B2A"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Altra relazione vitale da viversi nella comunità cristiana è la preghiera degli uni verso gli altri. La preghiera per gli altri è offerta di cibo spirituale sostanzioso. Chi offre del cibo materiale ad una persona, la ristora nel suo corpo ed essa può riprendere e svolgere al meglio le sue quotidiane occupazioni, così dicasi di chi offre nutrimento spirituale all’anima e allo spirito di una persona. Questa può attendere al ministero che le è stato affidato, perché sempre carica di verità, grazia, Spirito Santo, frutto in essa della preghiera di quanti hanno invocato per essa il Signore. </w:t>
      </w:r>
    </w:p>
    <w:p w14:paraId="7B945A3B"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Infine chi è capo di una comunità deve possedere una buona coscienza. Deve avere la certezza nel cuore che in lui non vi sono parzialità, preferenze, particolarità, grande amore verso gli uni e poco o niente verso gli altri. Il capo di una comunità deve essere come il sole: brillare per tutti, illuminare tutti, riscaldare tutti, ricolmare di verità tutti, essere imparziale verso tutti. Essendo lui presenza di Cristo in mezzo al suo gregge deve governare le pecore a lui affidate con lo stesso amore del Buon Pastore. Ad esse indistintamente deve consacrare la sua vita. Lui è di buona coscienza, se opera con la stessa modalità di Gesù Signore. Se invece si lascia fuorviare da favoritismi, personalismi, parzialità, differenze, in questo caso lui è ben lontano dall’imitare Gesù Signore e la sua coscienza non potrà più essere detta buona. È coscienza lacunosa, sfasata, lassa. È coscienza molto differente da quella di Gesù Signore. </w:t>
      </w:r>
    </w:p>
    <w:p w14:paraId="055692EE"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Vergine Maria, Madre della Redenzione, Angeli, Santi, fateci di buona coscienza sempre. </w:t>
      </w:r>
    </w:p>
    <w:p w14:paraId="654F73EC" w14:textId="77777777" w:rsidR="00140FBF" w:rsidRPr="00DA44A4" w:rsidRDefault="00140FBF" w:rsidP="00684E2D">
      <w:pPr>
        <w:pStyle w:val="Titolo3"/>
        <w:jc w:val="right"/>
      </w:pPr>
      <w:bookmarkStart w:id="913" w:name="_Toc62181852"/>
      <w:r w:rsidRPr="00DA44A4">
        <w:t>09 Febbraio 2013</w:t>
      </w:r>
      <w:bookmarkEnd w:id="913"/>
    </w:p>
    <w:p w14:paraId="341F1F2B" w14:textId="77777777" w:rsidR="00140FBF" w:rsidRPr="00DA44A4" w:rsidRDefault="00140FBF" w:rsidP="00684E2D">
      <w:pPr>
        <w:pStyle w:val="Titolo1"/>
      </w:pPr>
      <w:bookmarkStart w:id="914" w:name="_Toc375023645"/>
      <w:bookmarkStart w:id="915" w:name="_Toc62181853"/>
      <w:r w:rsidRPr="00DA44A4">
        <w:t>Mi si è aperta una porta grande e propizia</w:t>
      </w:r>
      <w:bookmarkEnd w:id="914"/>
      <w:bookmarkEnd w:id="915"/>
    </w:p>
    <w:p w14:paraId="28FB86D2"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San Paolo è animato da una grande carità pastorale. Lui vive per il bene più grande del suo gregge. Si preoccupa di tutti e per tutti ha una parola di carità, speranza, gioia. Dove trova una porta che si apre per far conoscere Cristo, lui subito coglie l’occasione favorevole, sapendo che questa è una vera grazia del Signore. È anche frutto della preghiera che lui eleva personalmente a Dio e che però sempre chiede per lui ad ogni discepolo di Gesù.</w:t>
      </w:r>
    </w:p>
    <w:p w14:paraId="546FE3BB"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In ogni sua parola ci è un suggerimento d’amore. Lui ha ordinato una colletta in favore della Chiesa povera e in difficoltà di Gerusalemme. Perché la raccolta sia sostanziosa, raccomanda loro di mettere ogni settimana qualcosa da parte. Essa dovrà essere un’opera di generosità e mai vi potrà essere generosità senza privazione personale. Ci si priva di qualcosa perché i fratelli abbiamo qualcosa. Nella privazione si deve essere abbondanti. Un amore non abbondante, mai si potrà chiamare amore. Paolo ha amato di un amore sovrabbondante sempre. Mai è stato scarso in carità, misericordia, benignità, pietà, compassione. </w:t>
      </w:r>
    </w:p>
    <w:p w14:paraId="638054AC" w14:textId="77777777" w:rsidR="00140FBF" w:rsidRPr="00DA44A4" w:rsidRDefault="00140FBF" w:rsidP="0080168B">
      <w:pPr>
        <w:jc w:val="both"/>
        <w:rPr>
          <w:rFonts w:ascii="Arial" w:eastAsia="Times New Roman" w:hAnsi="Arial" w:cs="Arial"/>
          <w:i/>
          <w:iCs/>
          <w:szCs w:val="24"/>
          <w:lang w:eastAsia="it-IT"/>
        </w:rPr>
      </w:pPr>
      <w:r w:rsidRPr="00DA44A4">
        <w:rPr>
          <w:rFonts w:ascii="Arial" w:eastAsia="Times New Roman" w:hAnsi="Arial" w:cs="Arial"/>
          <w:i/>
          <w:iCs/>
          <w:szCs w:val="24"/>
          <w:lang w:eastAsia="it-IT"/>
        </w:rPr>
        <w:t xml:space="preserve">Riguardo poi alla colletta in favore dei santi, fate anche voi come ho ordinato alle Chiese della Galazia. Ogni primo giorno della settimana ciascuno di voi metta da parte ciò che è riuscito a risparmiare, perché le collette non si facciano quando verrò. Quando arriverò, quelli che avrete scelto li manderò io con una mia lettera per portare il dono della vostra generosità a Gerusalemme. E se converrà che vada anch’io, essi verranno con me. Verrò da voi dopo aver attraversato </w:t>
      </w:r>
      <w:smartTag w:uri="urn:schemas-microsoft-com:office:smarttags" w:element="PersonName">
        <w:smartTagPr>
          <w:attr w:name="ProductID" w:val="la Macedonia"/>
        </w:smartTagPr>
        <w:r w:rsidRPr="00DA44A4">
          <w:rPr>
            <w:rFonts w:ascii="Arial" w:eastAsia="Times New Roman" w:hAnsi="Arial" w:cs="Arial"/>
            <w:i/>
            <w:iCs/>
            <w:szCs w:val="24"/>
            <w:lang w:eastAsia="it-IT"/>
          </w:rPr>
          <w:t>la Macedonia</w:t>
        </w:r>
      </w:smartTag>
      <w:r w:rsidRPr="00DA44A4">
        <w:rPr>
          <w:rFonts w:ascii="Arial" w:eastAsia="Times New Roman" w:hAnsi="Arial" w:cs="Arial"/>
          <w:i/>
          <w:iCs/>
          <w:szCs w:val="24"/>
          <w:lang w:eastAsia="it-IT"/>
        </w:rPr>
        <w:t xml:space="preserve">, perché </w:t>
      </w:r>
      <w:smartTag w:uri="urn:schemas-microsoft-com:office:smarttags" w:element="PersonName">
        <w:smartTagPr>
          <w:attr w:name="ProductID" w:val="la Macedonia"/>
        </w:smartTagPr>
        <w:r w:rsidRPr="00DA44A4">
          <w:rPr>
            <w:rFonts w:ascii="Arial" w:eastAsia="Times New Roman" w:hAnsi="Arial" w:cs="Arial"/>
            <w:i/>
            <w:iCs/>
            <w:szCs w:val="24"/>
            <w:lang w:eastAsia="it-IT"/>
          </w:rPr>
          <w:t>la Macedonia</w:t>
        </w:r>
      </w:smartTag>
      <w:r w:rsidRPr="00DA44A4">
        <w:rPr>
          <w:rFonts w:ascii="Arial" w:eastAsia="Times New Roman" w:hAnsi="Arial" w:cs="Arial"/>
          <w:i/>
          <w:iCs/>
          <w:szCs w:val="24"/>
          <w:lang w:eastAsia="it-IT"/>
        </w:rPr>
        <w:t xml:space="preserve"> intendo solo attraversarla; ma forse mi fermerò da voi o anche passerò l’inverno, perché prepariate il necessario per dove andrò. Non voglio infatti vedervi solo di passaggio, ma spero di trascorrere un po’ di tempo con voi, se il Signore lo permetterà. Mi fermerò tuttavia a Èfeso fino a Pentecoste, perché mi si è aperta una porta grande e propizia e gli avversari sono molti. Se verrà Timòteo, fate che non si trovi in soggezione presso di voi: anche lui infatti lavora come me per l’opera del Signore. Nessuno dunque gli manchi di rispetto; al contrario, congedatelo in pace perché ritorni presso di me: io lo aspetto con i fratelli. Riguardo al fratello Apollo, l’ho pregato vivamente di venire da voi con i fratelli, ma non ha voluto assolutamente saperne di partire ora; verrà tuttavia quando ne avrà l’occasione. Vigilate, state saldi nella fede, comportatevi in modo virile, siate forti. Tutto si faccia tra voi nella carità. Una raccomandazione ancora, fratelli: conoscete la famiglia di Stefanàs. Furono i primi credenti dell’Acaia e hanno dedicato se stessi a servizio dei santi. Siate anche voi sottomessi verso costoro e verso quanti collaborano e si affaticano con loro. Io mi rallegro della visita di Stefanàs, di Fortunato e di Acàico, i quali hanno supplito alla vostra assenza: hanno allietato il mio spirito e allieteranno anche il vostro. Apprezzate persone come queste. Le Chiese dell’Asia vi salutano. Vi salutano molto nel Signore Aquila e Prisca, con la comunità che si raduna nella loro casa. Vi salutano tutti i fratelli. Salutatevi a vicenda con il bacio santo. Il saluto è di mia mano, di Paolo. Se qualcuno non ama il Signore, sia anàtema! Maràna tha! La grazia del Signore Gesù sia con voi. Il mio amore con tutti voi in Cristo Gesù! (1Cor 16,1-24). </w:t>
      </w:r>
    </w:p>
    <w:p w14:paraId="4D3D3F39" w14:textId="77777777" w:rsidR="00140FBF" w:rsidRPr="00DA44A4" w:rsidRDefault="00140FBF" w:rsidP="0080168B">
      <w:pPr>
        <w:jc w:val="both"/>
        <w:rPr>
          <w:rFonts w:ascii="Arial" w:eastAsia="Times New Roman" w:hAnsi="Arial" w:cs="Arial"/>
          <w:iCs/>
          <w:szCs w:val="24"/>
          <w:lang w:eastAsia="it-IT"/>
        </w:rPr>
      </w:pPr>
      <w:r w:rsidRPr="00DA44A4">
        <w:rPr>
          <w:rFonts w:ascii="Arial" w:eastAsia="Times New Roman" w:hAnsi="Arial" w:cs="Arial"/>
          <w:iCs/>
          <w:szCs w:val="24"/>
          <w:lang w:eastAsia="it-IT"/>
        </w:rPr>
        <w:t xml:space="preserve">Ecco cosa Paolo vuole da ogni cristiano., ecco cosa chiede: </w:t>
      </w:r>
      <w:r w:rsidRPr="00DA44A4">
        <w:rPr>
          <w:rFonts w:ascii="Arial" w:eastAsia="Times New Roman" w:hAnsi="Arial" w:cs="Arial"/>
          <w:i/>
          <w:iCs/>
          <w:szCs w:val="24"/>
          <w:lang w:eastAsia="it-IT"/>
        </w:rPr>
        <w:t>“Vigilate, state saldi nella fede, comportatevi in modo virile, siate forti. Tutto si faccia tra voi nella carità”</w:t>
      </w:r>
      <w:r w:rsidRPr="00DA44A4">
        <w:rPr>
          <w:rFonts w:ascii="Arial" w:eastAsia="Times New Roman" w:hAnsi="Arial" w:cs="Arial"/>
          <w:iCs/>
          <w:szCs w:val="24"/>
          <w:lang w:eastAsia="it-IT"/>
        </w:rPr>
        <w:t>. Il cristiano deve vigilare. La vigilanza è attenzione perché ogni bene dato, conquistato, di cui si è in possesso, non venga rapito, tolto, portato via. È facile perdere i beni della salvezza. Deve essere saldo nella fede. La fede deve essere per lui come la stella polare o l’ago di una bussola. Se smarrisce la fede, smarrisce anche la carità e la speranza. Smarrisce tutto il Vangelo. La sua diviene religiosità sterile, cammino infruttuoso, appartenenza non solo vana, ma anche deleteria per la comunità. Un uomo senza fede trascina gli altri nella non fede ed è la fine.</w:t>
      </w:r>
    </w:p>
    <w:p w14:paraId="41AF4765" w14:textId="77777777" w:rsidR="00140FBF" w:rsidRPr="00DA44A4" w:rsidRDefault="00140FBF" w:rsidP="0080168B">
      <w:pPr>
        <w:jc w:val="both"/>
        <w:rPr>
          <w:rFonts w:ascii="Arial" w:eastAsia="Times New Roman" w:hAnsi="Arial" w:cs="Arial"/>
          <w:iCs/>
          <w:szCs w:val="24"/>
          <w:lang w:eastAsia="it-IT"/>
        </w:rPr>
      </w:pPr>
      <w:r w:rsidRPr="00DA44A4">
        <w:rPr>
          <w:rFonts w:ascii="Arial" w:eastAsia="Times New Roman" w:hAnsi="Arial" w:cs="Arial"/>
          <w:iCs/>
          <w:szCs w:val="24"/>
          <w:lang w:eastAsia="it-IT"/>
        </w:rPr>
        <w:t>Il cristiano è chiamato a comportarsi in modo virile. Non può essere un pauroso che si spaventa di ogni fruscio di filo d’erba. Lui è un combattente, un soldato, uno che ha votato la sua vita a Cristo Gesù. Il cristiano è virile quando sa soffrire per il Vangelo, non si tira indietro dinanzi alle difficoltà. Le affronta con energia sempre nuova. Per questo è anche invitato ad essere forte. Sarà forte se ricolmo di Spirito Santo, perché solo dello Spirito di Dio è la fortezza e Lui la dona a quanti sono in Lui e vogliono vivere di Lui e per Lui. Al cristiano è altresì chiesto di dare ogni cosa nella carità. La carità deve essere come la sua anima, anzi più che la sua anima. Come l’anima riempie ogni parte del corpo ed è tutta in ogni parte del corpo, così dicasi della carità del cristiano. Deve essere tutta in ogni sua azione, pensiero, parola. Quanto fa e dice deve essere in Lui manifestazione della carità di Cristo che lo anima e nuove dentro.</w:t>
      </w:r>
    </w:p>
    <w:p w14:paraId="7C52D7C9"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Vergine Maria, Madre della Redenzione, Angeli, Santi, fateci persone dalla grande carità. </w:t>
      </w:r>
    </w:p>
    <w:p w14:paraId="112D4204" w14:textId="77777777" w:rsidR="00140FBF" w:rsidRPr="00DA44A4" w:rsidRDefault="00140FBF" w:rsidP="00684E2D">
      <w:pPr>
        <w:pStyle w:val="Titolo3"/>
        <w:jc w:val="right"/>
      </w:pPr>
      <w:bookmarkStart w:id="916" w:name="_Toc62181854"/>
      <w:r w:rsidRPr="00DA44A4">
        <w:t>09 Febbraio 2013</w:t>
      </w:r>
      <w:bookmarkEnd w:id="916"/>
    </w:p>
    <w:p w14:paraId="104A6102" w14:textId="77777777" w:rsidR="00140FBF" w:rsidRPr="00DA44A4" w:rsidRDefault="00140FBF" w:rsidP="00684E2D">
      <w:pPr>
        <w:pStyle w:val="Titolo1"/>
      </w:pPr>
      <w:bookmarkStart w:id="917" w:name="_Toc375023651"/>
      <w:bookmarkStart w:id="918" w:name="_Toc62181855"/>
      <w:r w:rsidRPr="00DA44A4">
        <w:t>La fede dell’emorroissa (Lc 8,43-48)</w:t>
      </w:r>
      <w:bookmarkEnd w:id="917"/>
      <w:bookmarkEnd w:id="918"/>
    </w:p>
    <w:p w14:paraId="10783D21"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L’emorroissa vive una condizione di impurità rituale permanente. A causa del flusso del suo sangue conduce un’esistenza di continua solitudine. Non può toccare nessuno. Non può essere toccata da nessuno. Chi lei tocca diviene ritualmente impuro e così colui che da lei è toccato. Il sangue è la vita. Nel flusso del sangue della donna era il mistero della vita che veniva protetto, custodito, salvato. Leggiamo nel Levitico.</w:t>
      </w:r>
    </w:p>
    <w:p w14:paraId="6FCDE5B0" w14:textId="77777777" w:rsidR="00140FBF" w:rsidRPr="00DA44A4" w:rsidRDefault="00140FBF" w:rsidP="0080168B">
      <w:pPr>
        <w:jc w:val="both"/>
        <w:rPr>
          <w:rFonts w:ascii="Arial" w:eastAsia="Times New Roman" w:hAnsi="Arial" w:cs="Arial"/>
          <w:i/>
          <w:iCs/>
          <w:color w:val="000000"/>
          <w:szCs w:val="20"/>
          <w:lang w:eastAsia="it-IT"/>
        </w:rPr>
      </w:pPr>
      <w:r w:rsidRPr="00DA44A4">
        <w:rPr>
          <w:rFonts w:ascii="Arial" w:eastAsia="Times New Roman" w:hAnsi="Arial" w:cs="Arial"/>
          <w:i/>
          <w:iCs/>
          <w:color w:val="000000"/>
          <w:szCs w:val="20"/>
          <w:lang w:eastAsia="it-IT"/>
        </w:rPr>
        <w:t xml:space="preserve">Quando una donna abbia flusso di sangue, cioè il flusso nel suo corpo, per sette giorni resterà nell’impurità mestruale; chiunque la toccherà sarà impuro fino alla sera. Ogni giaciglio sul quale si sarà messa a dormire durante la sua impurità mestruale sarà impuro; ogni mobile sul quale si sarà seduta sarà impuro. Chiunque toccherà il suo giaciglio, dovrà lavarsi le vesti, bagnarsi nell’acqua e sarà impuro fino alla sera. Chi toccherà qualunque mobile sul quale lei si sarà seduta, dovrà lavarsi le vesti, bagnarsi nell’acqua e sarà impuro fino alla sera. Se un oggetto si trova sul letto o su qualche cosa su cui lei si è seduta, chiunque toccherà questo oggetto sarà impuro fino alla sera. Se un uomo ha rapporto intimo con lei, l’impurità mestruale viene a contatto con lui: egli resterà impuro per sette giorni e ogni giaciglio sul quale si coricherà resterà impuro. La donna che ha un flusso di sangue per molti giorni, fuori del tempo delle mestruazioni, o che lo abbia più del normale, sarà impura per tutto il tempo del flusso, come durante le sue mestruazioni. Ogni giaciglio sul quale si coricherà durante tutto il tempo del flusso sarà per lei come il giaciglio sul quale si corica quando ha le mestruazioni; ogni oggetto sul quale siederà sarà impuro, come lo è quando lei ha le mestruazioni. Chiunque toccherà quelle cose sarà impuro; dovrà lavarsi le vesti, bagnarsi nell’acqua e sarà impuro fino alla sera. Se sarà guarita dal suo flusso, conterà sette giorni e poi sarà pura. L’ottavo giorno prenderà due tortore o due colombi e li porterà al sacerdote, all’ingresso della tenda del convegno. Il sacerdote ne offrirà uno come sacrificio per il peccato e l’altro come olocausto e compirà per lei il rito espiatorio davanti al Signore, per il flusso che la rendeva impura. Avvertite gli Israeliti di ciò che potrebbe renderli impuri, perché non muoiano per la loro impurità, qualora rendessero impura la mia Dimora che è in mezzo a loro (Lev 15,19-31). </w:t>
      </w:r>
    </w:p>
    <w:p w14:paraId="48F194D0"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La donna conosce la sua situazione di forte imbarazzo. Fa appello alla sua coscienza. Supera la legge rituale. È convinta che Gesù, il Santo e il Messia del Signore, non sarà inquinato dalla sua impurità rituale. Lei invece guarirà, sarà liberata. Nessuno saprà nulla e lei continuerà la sua vita, ma questa volta in modo sereno, in pace, con gioia.</w:t>
      </w:r>
    </w:p>
    <w:p w14:paraId="76E6BD69" w14:textId="77777777" w:rsidR="00140FBF" w:rsidRPr="00DA44A4" w:rsidRDefault="00140FBF" w:rsidP="0080168B">
      <w:pPr>
        <w:jc w:val="both"/>
        <w:rPr>
          <w:rFonts w:ascii="Arial" w:eastAsia="Times New Roman" w:hAnsi="Arial" w:cs="Arial"/>
          <w:i/>
          <w:szCs w:val="24"/>
          <w:lang w:eastAsia="it-IT"/>
        </w:rPr>
      </w:pPr>
      <w:r w:rsidRPr="00DA44A4">
        <w:rPr>
          <w:rFonts w:ascii="Arial" w:eastAsia="Times New Roman" w:hAnsi="Arial" w:cs="Arial"/>
          <w:i/>
          <w:szCs w:val="24"/>
          <w:lang w:eastAsia="it-IT"/>
        </w:rPr>
        <w:t>Mentre Gesù vi si recava, le folle gli si accalcavano attorno. E una donna, che aveva perdite di sangue da dodici anni, la quale, pur avendo speso tutti i suoi beni per i medici, non aveva potuto essere guarita da nessuno, gli si avvicinò da dietro, gli toccò il lembo del mantello e immediatamente l’emorragia si arrestò. Gesù disse: «Chi mi ha toccato?». Tutti negavano. Pietro allora disse: «Maestro, la folla ti stringe da ogni parte e ti schiaccia». Ma Gesù disse: «Qualcuno mi ha toccato. Ho sentito che una forza è uscita da me». Allora la donna, vedendo che non poteva rimanere nascosta, tremante, venne e si gettò ai suoi piedi e dichiarò davanti a tutto il popolo per quale motivo l’aveva toccato e come era stata guarita all’istante. Egli le disse: «Figlia, la tua fede ti ha salvata. Va’ in pace!».</w:t>
      </w:r>
    </w:p>
    <w:p w14:paraId="0CFD5AC9"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La fede di questa donna ci interpella. Essa è di grande insegnamento per tutti, perché ci rivela che occorre guardare la realtà non con gli occhi della legge scritta, bensì con quelli della coscienza illuminata da Dio e dalla pienezza della sua carità e amore. Non è facile possedere questa fede che va oltre la legge scritta. Qui però non si parla della Legge morale dei Dieci Comandamenti. Per questa Legge non c’è deroga, né interpretazione di sorta. Essa è assoluta. Vale sempre, per sempre. Parliamo invece di tutte le altre leggi che sono dettate dalla storia. Queste leggi possono essere civili, religiose, liturgiche, statutarie, costituzionali, economiche, finanziarie, sportive, bancarie,  ovunque la mente dell’uomo interviene per regolare i rapporti tra le persone. Ebbene, nessuna di queste legge dovrà essere contro l’uomo. La verità dell’uomo è assoluta. Tutte le leggi che cercano di interpretarla sono relative, storiche. Nulla è assoluto al di fuori della verità di Dio dalla quale è la verità dell’uomo. Questa verità ci insegna l’Emorroissa. La sua fede salta tutta la normativa vigente. Lei può toccare Cristo Gesù. Lui non sarà contaminato. Lei sarà guarita. Lui continuerà ad essere santo. Lei priva del suo male. Questa sua saggezza occorre ad ogni uomo chiamato a dare verità alla sua vita. Questo non significa in nessun modo che le leggi umane siano arbitrarie, sottoposte alla valutazione di ciascuno. Esse obbligano sempre. Vi è però la verità storica dell’uomo che sempre deve essere tenuta in considerazione. Queste leggi sono per l’uomo, per il suo più grande bene. Mai per il suo male.</w:t>
      </w:r>
    </w:p>
    <w:p w14:paraId="6E908B63"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Vergine Maria, Madre della Redenzione, Angeli, Santi, insegnateci questa sublime verità. </w:t>
      </w:r>
    </w:p>
    <w:p w14:paraId="3A4041E9" w14:textId="77777777" w:rsidR="00140FBF" w:rsidRPr="00DA44A4" w:rsidRDefault="00140FBF" w:rsidP="00684E2D">
      <w:pPr>
        <w:pStyle w:val="Titolo3"/>
        <w:jc w:val="right"/>
        <w:rPr>
          <w:sz w:val="44"/>
          <w:szCs w:val="36"/>
        </w:rPr>
      </w:pPr>
      <w:bookmarkStart w:id="919" w:name="_Toc62181856"/>
      <w:r w:rsidRPr="00DA44A4">
        <w:t>09 febbraio 2013</w:t>
      </w:r>
      <w:bookmarkEnd w:id="919"/>
    </w:p>
    <w:p w14:paraId="4E2D65AE" w14:textId="77777777" w:rsidR="00140FBF" w:rsidRPr="00DA44A4" w:rsidRDefault="00140FBF" w:rsidP="00684E2D">
      <w:pPr>
        <w:pStyle w:val="Titolo1"/>
        <w:rPr>
          <w:sz w:val="40"/>
        </w:rPr>
      </w:pPr>
      <w:bookmarkStart w:id="920" w:name="_Toc375023653"/>
      <w:bookmarkStart w:id="921" w:name="_Toc62181857"/>
      <w:r w:rsidRPr="00DA44A4">
        <w:t>È stato detto: Non metterai alla prova il Signore Dio tuo</w:t>
      </w:r>
      <w:bookmarkEnd w:id="920"/>
      <w:bookmarkEnd w:id="921"/>
    </w:p>
    <w:p w14:paraId="3EA29C7A" w14:textId="77777777" w:rsidR="00140FBF" w:rsidRPr="00DA44A4" w:rsidRDefault="00140FBF" w:rsidP="0080168B">
      <w:pPr>
        <w:jc w:val="both"/>
        <w:rPr>
          <w:rFonts w:ascii="Arial" w:eastAsia="Times New Roman" w:hAnsi="Arial" w:cs="Arial"/>
          <w:iCs/>
          <w:szCs w:val="24"/>
          <w:lang w:eastAsia="it-IT"/>
        </w:rPr>
      </w:pPr>
      <w:r w:rsidRPr="00DA44A4">
        <w:rPr>
          <w:rFonts w:ascii="Arial" w:eastAsia="Times New Roman" w:hAnsi="Arial" w:cs="Arial"/>
          <w:iCs/>
          <w:szCs w:val="24"/>
          <w:lang w:eastAsia="it-IT"/>
        </w:rPr>
        <w:t>Gesù è stato consacrato nello Spirito Santo Messia del Signore. Lo Spirito che è su di Lui lo spinge perché riveli agli uomini come si vive da veri uomini. Gesù è la verità piena della nostra umanità. Chi vuole sapere qual è la verità della nostra umanità, è sufficiente che guardi a Gesù. Non vi è alcun bisogno di studiare altro. Ogni filosofo, psicologo, antropologo, cultore della scienza umana a vario titolo, se vuole parlare secondo verità dell’uomo, deve studiare approfonditamente Gesù. Deve cogliere di Lui ogni aspetto e momento della sua vita.</w:t>
      </w:r>
    </w:p>
    <w:p w14:paraId="7F59CD1B" w14:textId="77777777" w:rsidR="00140FBF" w:rsidRPr="00DA44A4" w:rsidRDefault="00140FBF" w:rsidP="0080168B">
      <w:pPr>
        <w:jc w:val="both"/>
        <w:rPr>
          <w:rFonts w:ascii="Arial" w:eastAsia="Times New Roman" w:hAnsi="Arial" w:cs="Arial"/>
          <w:iCs/>
          <w:szCs w:val="24"/>
          <w:lang w:eastAsia="it-IT"/>
        </w:rPr>
      </w:pPr>
      <w:r w:rsidRPr="00DA44A4">
        <w:rPr>
          <w:rFonts w:ascii="Arial" w:eastAsia="Times New Roman" w:hAnsi="Arial" w:cs="Arial"/>
          <w:iCs/>
          <w:szCs w:val="24"/>
          <w:lang w:eastAsia="it-IT"/>
        </w:rPr>
        <w:t>La prima verità che emerge dal Vangelo di oggi ci insegna che nessun uomo potrà essere vero uomo appoggiandosi sulla sua pura natura. Questa è incapace di vedere, sentire, agire, volere. Essa, così come oggi è, è fragile, debole, inclinata al male, vittima della sua stessa concupiscenza. La natura umana è in tutto simile ad un’auto senza guidatore e senza benzina. Può essere mossa solo a spinta e non va troppo lontano. Invece se la si riempie di benzina e vi si mette dentro un bravo pilota, essa può percorrere tutte le strade di questo mondo.</w:t>
      </w:r>
    </w:p>
    <w:p w14:paraId="331E8E61" w14:textId="77777777" w:rsidR="00140FBF" w:rsidRPr="00DA44A4" w:rsidRDefault="00140FBF" w:rsidP="0080168B">
      <w:pPr>
        <w:jc w:val="both"/>
        <w:rPr>
          <w:rFonts w:ascii="Arial" w:eastAsia="Times New Roman" w:hAnsi="Arial" w:cs="Arial"/>
          <w:iCs/>
          <w:szCs w:val="24"/>
          <w:lang w:eastAsia="it-IT"/>
        </w:rPr>
      </w:pPr>
      <w:r w:rsidRPr="00DA44A4">
        <w:rPr>
          <w:rFonts w:ascii="Arial" w:eastAsia="Times New Roman" w:hAnsi="Arial" w:cs="Arial"/>
          <w:iCs/>
          <w:szCs w:val="24"/>
          <w:lang w:eastAsia="it-IT"/>
        </w:rPr>
        <w:t xml:space="preserve">Il Pilota di Cristo Gesù è lo Spirito Santo, che in Lui è pienissima luce, verità, fortezza, saggezza, consiglio, intelletto, timore del Signore, pietà, ogni altro dono di grazia, necessario perché Lui possa vivere sempre da vero uomo, in ogni situazione o condizione della sua terrena esistenza. Un uomo separato, sganciato, privo dello Spirito del Signore, è senza alcuna capacità di vedere e di agire nella verità del suo essere. Lo Spirito Santo appartiene </w:t>
      </w:r>
      <w:r w:rsidRPr="00DA44A4">
        <w:rPr>
          <w:rFonts w:ascii="Arial" w:eastAsia="Times New Roman" w:hAnsi="Arial" w:cs="Arial"/>
          <w:i/>
          <w:iCs/>
          <w:szCs w:val="24"/>
          <w:lang w:eastAsia="it-IT"/>
        </w:rPr>
        <w:t xml:space="preserve">“naturalmente e soprannaturalmente” </w:t>
      </w:r>
      <w:r w:rsidRPr="00DA44A4">
        <w:rPr>
          <w:rFonts w:ascii="Arial" w:eastAsia="Times New Roman" w:hAnsi="Arial" w:cs="Arial"/>
          <w:iCs/>
          <w:szCs w:val="24"/>
          <w:lang w:eastAsia="it-IT"/>
        </w:rPr>
        <w:t>alle verità della nostra natura. Anzi è Lui stesso la nostra verità. Senza di Lui nessuna natura umana potrà dirsi vera, perché è Lui che ridona la verità ed è sempre Lui che vive la nostra verità dentro di noi.</w:t>
      </w:r>
    </w:p>
    <w:p w14:paraId="3648E599" w14:textId="77777777" w:rsidR="00140FBF" w:rsidRPr="00DA44A4" w:rsidRDefault="00140FBF" w:rsidP="0080168B">
      <w:pPr>
        <w:jc w:val="both"/>
        <w:rPr>
          <w:rFonts w:ascii="Arial" w:eastAsia="Times New Roman" w:hAnsi="Arial" w:cs="Arial"/>
          <w:iCs/>
          <w:szCs w:val="24"/>
          <w:lang w:eastAsia="it-IT"/>
        </w:rPr>
      </w:pPr>
      <w:r w:rsidRPr="00DA44A4">
        <w:rPr>
          <w:rFonts w:ascii="Arial" w:eastAsia="Times New Roman" w:hAnsi="Arial" w:cs="Arial"/>
          <w:iCs/>
          <w:szCs w:val="24"/>
          <w:lang w:eastAsia="it-IT"/>
        </w:rPr>
        <w:t xml:space="preserve">Lo Spirito Santo per tutta la vita terrena di Gesù è stato la sua verità. Oggi Lui lo spinge nel deserto. Vuole formarlo ad ogni governo di sé. Vuole addestrarlo perché abbia il completo, perfetto dominio del suo corpo, anche nelle situazioni estreme dell’esistenza. La tentazione proprio di questo si serve per farci cadere: delle situazioni difficili, estreme, dei mille bisogni che aggrediscono la nostra storia. Gesù entra in queste difficoltà, bisogni, necessità e sa vivere in essi, perché lo Spirito del Signore gli insegna come superarli tutti. Lo Spirito di Dio è il vero Allenatore di Cristo Signore, il suo Trainer personale. È però un Allenatore infallibile, forte, sicuro, conosce bene la materia umana sulla quale lavorare. Così Gesù nel deserto, nella povertà estrema, nei bisogni più vitali carenti, insegna come dominare sempre il nostro corpo, come orientare la nostra vita al bene più grande e più santo. </w:t>
      </w:r>
    </w:p>
    <w:p w14:paraId="259CE790" w14:textId="77777777" w:rsidR="00140FBF" w:rsidRPr="00DA44A4" w:rsidRDefault="00140FBF" w:rsidP="0080168B">
      <w:pPr>
        <w:jc w:val="both"/>
        <w:rPr>
          <w:rFonts w:ascii="Arial" w:eastAsia="Times New Roman" w:hAnsi="Arial" w:cs="Arial"/>
          <w:i/>
          <w:iCs/>
          <w:szCs w:val="24"/>
          <w:lang w:eastAsia="it-IT"/>
        </w:rPr>
      </w:pPr>
      <w:r w:rsidRPr="00DA44A4">
        <w:rPr>
          <w:rFonts w:ascii="Arial" w:eastAsia="Times New Roman" w:hAnsi="Arial" w:cs="Arial"/>
          <w:bCs/>
          <w:i/>
          <w:iCs/>
          <w:szCs w:val="24"/>
          <w:lang w:eastAsia="it-IT"/>
        </w:rPr>
        <w:t>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 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 Lo condusse a Gerusalemme, lo pose sul punto più alto del tempio e gli disse: «Se tu sei Figlio di Dio, gèttati giù di qui; sta scritto infatti: Ai suoi angeli darà ordini a tuo riguardo affinché essi ti custodiscano; e anche: Essi ti porteranno sulle loro mani perché il tuo piede non inciampi in una pietra». Gesù gli rispose: «È stato detto: Non metterai alla prova il Signore Dio tuo».  Dopo aver esaurito ogni tentazione, il diavolo si allontanò da lui fino al momento</w:t>
      </w:r>
      <w:r w:rsidRPr="00DA44A4">
        <w:rPr>
          <w:rFonts w:ascii="Arial" w:eastAsia="Times New Roman" w:hAnsi="Arial" w:cs="Arial"/>
          <w:i/>
          <w:iCs/>
          <w:szCs w:val="24"/>
          <w:lang w:eastAsia="it-IT"/>
        </w:rPr>
        <w:t xml:space="preserve"> fissato.</w:t>
      </w:r>
    </w:p>
    <w:p w14:paraId="0F6C5602" w14:textId="77777777" w:rsidR="00140FBF" w:rsidRPr="00DA44A4" w:rsidRDefault="00140FBF" w:rsidP="0080168B">
      <w:pPr>
        <w:jc w:val="both"/>
        <w:rPr>
          <w:rFonts w:ascii="Arial" w:eastAsia="Times New Roman" w:hAnsi="Arial" w:cs="Arial"/>
          <w:iCs/>
          <w:szCs w:val="24"/>
          <w:lang w:eastAsia="it-IT"/>
        </w:rPr>
      </w:pPr>
      <w:r w:rsidRPr="00DA44A4">
        <w:rPr>
          <w:rFonts w:ascii="Arial" w:eastAsia="Times New Roman" w:hAnsi="Arial" w:cs="Arial"/>
          <w:iCs/>
          <w:szCs w:val="24"/>
          <w:lang w:eastAsia="it-IT"/>
        </w:rPr>
        <w:t xml:space="preserve">Il diavolo che è un approfittatore, uno sfruttatore di ogni condizione di disagio, subito si insinua nella vita di Gesù e prova a portarlo fuori della sua verità. Gli suggerisce di usare la sua onnipotenza per liberarsi dagli stimoli della fame. Oggi l’onnipotenza ha vari nomi: furto, rapina, usura, delinquenza, estorsione, racket, pizzo, raccomandazione indebita, malversazione, uso improprio del denaro pubblico, speculazione, tutti quei trucchi messi in atto dall’uomo per guadagnare senza sudore di fronte. Ogni qualvolta vi è sproporzione tra il sudore versato e il denaro acquisito, è uso dell’onnipotenza scientifica, politica, amministrativa, finanziari, economica, per dare al proprio corpo ciò che non gli appartiene. L’uomo esce dalla sua verità ed entra in una falsità del suo essere e del suo operare. La tentazione lo ha schiavizzato. Così dicarsi di ogni altra forma di vita, compresa anche quella spirituale, sociale, di governo, nella quale viene a perdersi la verità di Dio, dell’uomo, delle cose. La stessa logica è nelle altre tentazioni. Satana vuole che Gesù doni soluzioni umane, non divine alla sua missione. </w:t>
      </w:r>
    </w:p>
    <w:p w14:paraId="4A2C4445" w14:textId="77777777" w:rsidR="00140FBF" w:rsidRPr="00DA44A4" w:rsidRDefault="00140FBF" w:rsidP="0080168B">
      <w:pPr>
        <w:jc w:val="both"/>
        <w:rPr>
          <w:rFonts w:ascii="Arial" w:eastAsia="Times New Roman" w:hAnsi="Arial" w:cs="Arial"/>
          <w:iCs/>
          <w:szCs w:val="24"/>
          <w:lang w:eastAsia="it-IT"/>
        </w:rPr>
      </w:pPr>
      <w:r w:rsidRPr="00DA44A4">
        <w:rPr>
          <w:rFonts w:ascii="Arial" w:eastAsia="Times New Roman" w:hAnsi="Arial" w:cs="Arial"/>
          <w:iCs/>
          <w:szCs w:val="24"/>
          <w:lang w:eastAsia="it-IT"/>
        </w:rPr>
        <w:t>Vergine Maria, Madre della Redenzione, Angeli, Santi, dateci lo Spirito Santo e la nostra verità.</w:t>
      </w:r>
    </w:p>
    <w:p w14:paraId="1F43F817" w14:textId="77777777" w:rsidR="00140FBF" w:rsidRPr="00DA44A4" w:rsidRDefault="00140FBF" w:rsidP="00684E2D">
      <w:pPr>
        <w:pStyle w:val="Titolo3"/>
        <w:jc w:val="right"/>
      </w:pPr>
      <w:bookmarkStart w:id="922" w:name="_Toc62181858"/>
      <w:r w:rsidRPr="00DA44A4">
        <w:t>16 Febbraio 2013</w:t>
      </w:r>
      <w:bookmarkEnd w:id="922"/>
    </w:p>
    <w:p w14:paraId="0D9148D9" w14:textId="77777777" w:rsidR="00140FBF" w:rsidRPr="00DA44A4" w:rsidRDefault="00140FBF" w:rsidP="00684E2D">
      <w:pPr>
        <w:pStyle w:val="Titolo1"/>
        <w:rPr>
          <w:sz w:val="28"/>
          <w:szCs w:val="24"/>
        </w:rPr>
      </w:pPr>
      <w:bookmarkStart w:id="923" w:name="_Toc375023655"/>
      <w:bookmarkStart w:id="924" w:name="_Toc62181859"/>
      <w:r w:rsidRPr="00DA44A4">
        <w:t>Beati i poveri in spirito, perché di essi è il regno dei cieli</w:t>
      </w:r>
      <w:bookmarkEnd w:id="923"/>
      <w:bookmarkEnd w:id="924"/>
    </w:p>
    <w:p w14:paraId="19A4730B"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Le Beatitudini non sono la legge dell’uomo. Nessun uomo le potrà mai vivere. L’uomo, così come esso si è fatto a causa del suo peccato, mai potrà osservare questa la Legge di Cristo Gesù. Gli è naturalmente impossibile. Per costituzione lui è falsità. Le beatitudini sono invece purissima verità.  Esse sono la Legge dell’uomo nuovo, o spirituale, o cristico. San Paolo vede questa impossibilità e la rivela sia nella Lettera ai Corinzi che in quella ai Romani.</w:t>
      </w:r>
    </w:p>
    <w:p w14:paraId="54DE280A" w14:textId="77777777" w:rsidR="00140FBF" w:rsidRPr="00DA44A4" w:rsidRDefault="00140FBF" w:rsidP="0080168B">
      <w:pPr>
        <w:jc w:val="both"/>
        <w:rPr>
          <w:rFonts w:ascii="Arial" w:eastAsia="Times New Roman" w:hAnsi="Arial" w:cs="Arial"/>
          <w:i/>
          <w:szCs w:val="24"/>
          <w:lang w:eastAsia="it-IT"/>
        </w:rPr>
      </w:pPr>
      <w:r w:rsidRPr="00DA44A4">
        <w:rPr>
          <w:rFonts w:ascii="Arial" w:eastAsia="Times New Roman" w:hAnsi="Arial" w:cs="Arial"/>
          <w:i/>
          <w:szCs w:val="24"/>
          <w:lang w:eastAsia="it-IT"/>
        </w:rPr>
        <w:t xml:space="preserve">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 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2,6-16). </w:t>
      </w:r>
    </w:p>
    <w:p w14:paraId="69B2E691" w14:textId="77777777" w:rsidR="00140FBF" w:rsidRPr="00DA44A4" w:rsidRDefault="00140FBF" w:rsidP="0080168B">
      <w:pPr>
        <w:jc w:val="both"/>
        <w:rPr>
          <w:rFonts w:ascii="Arial" w:eastAsia="Times New Roman" w:hAnsi="Arial" w:cs="Arial"/>
          <w:i/>
          <w:iCs/>
          <w:szCs w:val="24"/>
          <w:lang w:eastAsia="it-IT"/>
        </w:rPr>
      </w:pPr>
      <w:r w:rsidRPr="00DA44A4">
        <w:rPr>
          <w:rFonts w:ascii="Arial" w:eastAsia="Times New Roman" w:hAnsi="Arial" w:cs="Arial"/>
          <w:i/>
          <w:iCs/>
          <w:szCs w:val="24"/>
          <w:lang w:eastAsia="it-IT"/>
        </w:rPr>
        <w:t xml:space="preserve">Sappiamo infatti che </w:t>
      </w:r>
      <w:smartTag w:uri="urn:schemas-microsoft-com:office:smarttags" w:element="PersonName">
        <w:smartTagPr>
          <w:attr w:name="ProductID" w:val="la Legge"/>
        </w:smartTagPr>
        <w:r w:rsidRPr="00DA44A4">
          <w:rPr>
            <w:rFonts w:ascii="Arial" w:eastAsia="Times New Roman" w:hAnsi="Arial" w:cs="Arial"/>
            <w:i/>
            <w:iCs/>
            <w:szCs w:val="24"/>
            <w:lang w:eastAsia="it-IT"/>
          </w:rPr>
          <w:t>la Legge</w:t>
        </w:r>
      </w:smartTag>
      <w:r w:rsidRPr="00DA44A4">
        <w:rPr>
          <w:rFonts w:ascii="Arial" w:eastAsia="Times New Roman" w:hAnsi="Arial" w:cs="Arial"/>
          <w:i/>
          <w:iCs/>
          <w:szCs w:val="24"/>
          <w:lang w:eastAsia="it-IT"/>
        </w:rPr>
        <w:t xml:space="preserve"> è spirituale, mentre io sono carnale, venduto come schiavo del peccato. Non riesco a capire ciò che faccio: infatti io faccio non quello che voglio, ma quello che detesto. Ora, se faccio quello che non voglio, riconosco che </w:t>
      </w:r>
      <w:smartTag w:uri="urn:schemas-microsoft-com:office:smarttags" w:element="PersonName">
        <w:smartTagPr>
          <w:attr w:name="ProductID" w:val="la Legge"/>
        </w:smartTagPr>
        <w:r w:rsidRPr="00DA44A4">
          <w:rPr>
            <w:rFonts w:ascii="Arial" w:eastAsia="Times New Roman" w:hAnsi="Arial" w:cs="Arial"/>
            <w:i/>
            <w:iCs/>
            <w:szCs w:val="24"/>
            <w:lang w:eastAsia="it-IT"/>
          </w:rPr>
          <w:t>la Legge</w:t>
        </w:r>
      </w:smartTag>
      <w:r w:rsidRPr="00DA44A4">
        <w:rPr>
          <w:rFonts w:ascii="Arial" w:eastAsia="Times New Roman" w:hAnsi="Arial" w:cs="Arial"/>
          <w:i/>
          <w:iCs/>
          <w:szCs w:val="24"/>
          <w:lang w:eastAsia="it-IT"/>
        </w:rPr>
        <w:t xml:space="preserv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 (Rm 7,14-8,4). </w:t>
      </w:r>
    </w:p>
    <w:p w14:paraId="0F4427D7"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La prima legge dell’uomo nuovo è la povertà in spirito. In che cosa consiste questa Beatitudine? Possiamo comprenderla attraverso un esempio. Se prendiamo una massa di piombo e la esponiamo al forte vento, essa rimane attaccata al terreno, non si muove. Se invece prendiamo una piuma e la poniamo nella mano, anche il più piccolo alito di vento la sospinge verso l’altro. L’uomo con il corpo di peccato è pesante piombo. L’uomo spirituale è invece piuma leggere che si lascia condurre dal soffio dello Spirito Santo.</w:t>
      </w:r>
    </w:p>
    <w:p w14:paraId="44B90A71" w14:textId="77777777" w:rsidR="00140FBF" w:rsidRPr="00DA44A4" w:rsidRDefault="00140FBF" w:rsidP="0080168B">
      <w:pPr>
        <w:jc w:val="both"/>
        <w:rPr>
          <w:rFonts w:ascii="Arial" w:eastAsia="Times New Roman" w:hAnsi="Arial" w:cs="Arial"/>
          <w:i/>
          <w:iCs/>
          <w:szCs w:val="24"/>
          <w:lang w:eastAsia="it-IT"/>
        </w:rPr>
      </w:pPr>
      <w:r w:rsidRPr="00DA44A4">
        <w:rPr>
          <w:rFonts w:ascii="Arial" w:eastAsia="Times New Roman" w:hAnsi="Arial" w:cs="Arial"/>
          <w:i/>
          <w:iCs/>
          <w:szCs w:val="24"/>
          <w:lang w:eastAsia="it-IT"/>
        </w:rPr>
        <w:t xml:space="preserve">Vedendo le folle, Gesù salì sul monte: si pose a sedere e si avvicinarono a lui i suoi discepoli. Si mise a parlare e insegnava loro dicendo: «Beati i poveri in spirito, perché di essi è il regno dei cieli (Mt 5,1-3). </w:t>
      </w:r>
    </w:p>
    <w:p w14:paraId="09D278C1"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Come la piuma non pone alcuna resistenza al vento, così il povero in spirito, leggero nei pensieri, nei desideri, nella volontà, nel cuore, nella mente, nello stesso corpo perché libero da ogni vizio, non pone alcuna resistenza allo Spirito del Signore. La povertà in spirito è la perfetta libertà da tutto ciò che è pesantezza di questo mondo. Lo Spirito soffia e il povero in spirito ne segue la mozione semplicemente, naturalmente, allo stesso modo che la piuma segue il vento.</w:t>
      </w:r>
    </w:p>
    <w:p w14:paraId="6A6F4693"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Vergine Maria, Madre della Redenzione, Angeli, Santi, fateci poveri in spirito, liberi, leggeri. </w:t>
      </w:r>
    </w:p>
    <w:p w14:paraId="49F353A9" w14:textId="77777777" w:rsidR="00140FBF" w:rsidRPr="00DA44A4" w:rsidRDefault="00140FBF" w:rsidP="00BD7370">
      <w:pPr>
        <w:pStyle w:val="Titolo3"/>
        <w:jc w:val="right"/>
      </w:pPr>
      <w:bookmarkStart w:id="925" w:name="_Toc62181860"/>
      <w:r w:rsidRPr="00DA44A4">
        <w:t>16 Febbraio 2013</w:t>
      </w:r>
      <w:bookmarkEnd w:id="925"/>
    </w:p>
    <w:p w14:paraId="16DD6791" w14:textId="77777777" w:rsidR="00140FBF" w:rsidRPr="00DA44A4" w:rsidRDefault="00140FBF" w:rsidP="00BD7370">
      <w:pPr>
        <w:pStyle w:val="Titolo1"/>
        <w:rPr>
          <w:sz w:val="20"/>
        </w:rPr>
      </w:pPr>
      <w:bookmarkStart w:id="926" w:name="_Toc375023657"/>
      <w:bookmarkStart w:id="927" w:name="_Toc62181861"/>
      <w:r w:rsidRPr="00DA44A4">
        <w:t>Tutte le promesse di Dio in lui sono «sì»</w:t>
      </w:r>
      <w:bookmarkEnd w:id="926"/>
      <w:bookmarkEnd w:id="927"/>
    </w:p>
    <w:p w14:paraId="46DAF21A"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L’apostolo del Signore, poiché conformato sacramentalmente a Cristo Redentore, deve essere come Gesù, il portatore e l’espiatore del peccato di ogni suo fratello, offrendo ad ogni cuore la consolazione di Cristo Gesù. È come se lui fosse il responsabile di ogni trasgressione, per la quale deve offrire la giusta riparazione nel suo corpo, attraverso la grande sofferenza cui attimo per attivo viene sottoposto dalla storia. Lui nel suo corpo sperimenta l’onnipotenza della grazia ma anche la straordinaria forza del male, perché diventi capace, idoneo di insegnare ai suoi fratelli come si vive nella tribolazione e nel dolore. Dio e il mondo si incontrato per intero nel suo corpo. Il mondo vuole la sua crocifissione. Dio la sua risurrezione. Lui sperimenta la morte inflittagli dal mondo e la risurrezione operata dal Signore, perché sia modello ed esempio per ogni altro uomo. È grande oltre ogni misura il ministero dell’apostolo del Signore. </w:t>
      </w:r>
    </w:p>
    <w:p w14:paraId="5886B3C6" w14:textId="77777777" w:rsidR="00140FBF" w:rsidRPr="00DA44A4" w:rsidRDefault="00140FBF" w:rsidP="0080168B">
      <w:pPr>
        <w:jc w:val="both"/>
        <w:rPr>
          <w:rFonts w:ascii="Arial" w:eastAsia="Times New Roman" w:hAnsi="Arial" w:cs="Arial"/>
          <w:i/>
          <w:iCs/>
          <w:szCs w:val="24"/>
          <w:lang w:eastAsia="it-IT"/>
        </w:rPr>
      </w:pPr>
      <w:r w:rsidRPr="00DA44A4">
        <w:rPr>
          <w:rFonts w:ascii="Arial" w:eastAsia="Times New Roman" w:hAnsi="Arial" w:cs="Arial"/>
          <w:i/>
          <w:iCs/>
          <w:szCs w:val="24"/>
          <w:lang w:eastAsia="it-IT"/>
        </w:rPr>
        <w:t>Paolo, apostolo di Gesù Cristo per volontà di Dio, e il fratello Timòteo, alla Chiesa di Dio che è a Corinto e a tutti i santi dell’intera Acaia: grazia a voi e pace da Dio Padre nostro e dal Signore Gesù Cristo. Sia benedetto Dio, Padre del Signore nostro Gesù Cristo, Padre misericordioso e Dio di ogni consolazione! 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 La nostra speranza nei vostri riguardi è salda: sappiamo che, come siete partecipi delle sofferenze, così lo siete anche della consolazione. Non vogliamo infatti che ignoriate, fratelli, 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w:t>
      </w:r>
    </w:p>
    <w:p w14:paraId="42AB9516" w14:textId="77777777" w:rsidR="00140FBF" w:rsidRPr="00DA44A4" w:rsidRDefault="00140FBF" w:rsidP="0080168B">
      <w:pPr>
        <w:jc w:val="both"/>
        <w:rPr>
          <w:rFonts w:ascii="Arial" w:eastAsia="Times New Roman" w:hAnsi="Arial" w:cs="Arial"/>
          <w:i/>
          <w:iCs/>
          <w:szCs w:val="24"/>
          <w:lang w:eastAsia="it-IT"/>
        </w:rPr>
      </w:pPr>
      <w:r w:rsidRPr="00DA44A4">
        <w:rPr>
          <w:rFonts w:ascii="Arial" w:eastAsia="Times New Roman" w:hAnsi="Arial" w:cs="Arial"/>
          <w:i/>
          <w:iCs/>
          <w:szCs w:val="24"/>
          <w:lang w:eastAsia="it-IT"/>
        </w:rPr>
        <w:t>Questo infatti è il nostro vanto: la testimonianza della nostra coscienza di esserci comportati nel mondo, e particolarmente verso di voi, con la santità e sincerità che vengono da Dio, non con la sapienza umana, ma con la grazia di Dio. Infatti non vi scriviamo altro da quello che potete leggere o capire. Spero che capirete interamente – come in parte ci avete capiti – che noi siamo il vostro vanto come voi sarete il nostro, nel giorno del Signore nostro Gesù. Con questa convinzione avevo deciso in un primo tempo di venire da voi, affinché riceveste una seconda grazia, e da voi passare in Macedonia, per ritornare nuovamente dalla Macedonia in mezzo a voi e ricevere da voi il necessario per andare in Giudea. In questo progetto mi sono forse comportato con leggerezza? O quello che decido lo decido secondo calcoli umani, in modo che vi sia, da parte mia, il «sì, sì» e il «no, no»? Dio è testimone che la nostra parola verso di voi non è «sì» e «no».</w:t>
      </w:r>
      <w:r w:rsidRPr="00DA44A4">
        <w:rPr>
          <w:rFonts w:ascii="Arial" w:eastAsia="Times New Roman" w:hAnsi="Arial" w:cs="Arial"/>
          <w:i/>
          <w:iCs/>
          <w:position w:val="4"/>
          <w:szCs w:val="24"/>
          <w:lang w:eastAsia="it-IT"/>
        </w:rPr>
        <w:t xml:space="preserve"> </w:t>
      </w:r>
      <w:r w:rsidRPr="00DA44A4">
        <w:rPr>
          <w:rFonts w:ascii="Arial" w:eastAsia="Times New Roman" w:hAnsi="Arial" w:cs="Arial"/>
          <w:i/>
          <w:iCs/>
          <w:szCs w:val="24"/>
          <w:lang w:eastAsia="it-IT"/>
        </w:rPr>
        <w:t>Il Figlio di Dio, Gesù Cristo, che abbiamo annunciato tra voi, io, Silvano e Timòteo, non fu «sì» e «no», ma in lui vi fu il «sì». Infatti tutte le promesse di Dio in lui sono «sì». Per questo attraverso di lui sale a Dio il nostro «Amen» per la sua gloria. È Dio stesso che ci conferma, insieme a voi, in Cristo e ci ha conferito l’unzione, ci ha impresso il sigillo e ci ha dato la caparra dello Spirito nei nostri cuori (2Cor 1,1-22).</w:t>
      </w:r>
    </w:p>
    <w:p w14:paraId="4B8344E2"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Chi è consacrato a Cristo Gesù con il sacramento dell’Ordine Sacro non è un uomo con qualche potere in più. Non è il potere di assolvere o di consacrare, o l’altro di essere ministro della Parola che lo caratterizza. In lui vi è un corpo nuovo, uno spirito nuovo, un cuore nuovo, un’anima nuova. Lui è corpo, spirito, cuore, anima di Cristo dinanzi ai suoi fratelli. Lui è essenza nuova, diversa. Lui deve dare compimento nella sua vita ad ogni parola di Cristo Gesù. Come Gesù è il sì di Dio ad ogni sua Parola, così è anche il consacrato in Cristo Gesù. È lui la verità storica della parola di Gesù Signore. Questa verità è ancora lontano da noi. La Chiesa potrebbe perdere tutte le Scritture, tutti i Vangeli, tutti gli altri scritti della sua storia ormai bimillenaria, non subirebbe alcun danno, a condizione che non perda il suo sacerdozio. Così potrebbe avere tutte le Scritture, ma a nulla servono se perde il suo sacerdozio. Il sacerdozio deve essere nella storia il sì umano, storico, visibile ad ogni Parola di Cristo Gesù. È lui il Vangelo vivente, attuale di Gesù Signore. Se il consacrato perde di vista questa sua verità, la Chiesa perde la sua verità.</w:t>
      </w:r>
    </w:p>
    <w:p w14:paraId="05F66E6B"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Vergine Maria, Madre della Redenzione, Angeli, Santi, insegnateci la verità del consacrato. </w:t>
      </w:r>
    </w:p>
    <w:p w14:paraId="59F6A9F4" w14:textId="77777777" w:rsidR="00140FBF" w:rsidRPr="00DA44A4" w:rsidRDefault="00140FBF" w:rsidP="00BD7370">
      <w:pPr>
        <w:pStyle w:val="Titolo3"/>
        <w:jc w:val="right"/>
      </w:pPr>
      <w:bookmarkStart w:id="928" w:name="_Toc62181862"/>
      <w:r w:rsidRPr="00DA44A4">
        <w:t>16 Febbraio 2013</w:t>
      </w:r>
      <w:bookmarkEnd w:id="928"/>
    </w:p>
    <w:p w14:paraId="66E2E07C" w14:textId="77777777" w:rsidR="00140FBF" w:rsidRPr="00DA44A4" w:rsidRDefault="00140FBF" w:rsidP="00BD7370">
      <w:pPr>
        <w:pStyle w:val="Titolo1"/>
      </w:pPr>
      <w:bookmarkStart w:id="929" w:name="_Toc375023663"/>
      <w:bookmarkStart w:id="930" w:name="_Toc62181863"/>
      <w:r w:rsidRPr="00DA44A4">
        <w:t>La fede del Centurione (Lc 7,1-10)</w:t>
      </w:r>
      <w:bookmarkEnd w:id="929"/>
      <w:bookmarkEnd w:id="930"/>
    </w:p>
    <w:p w14:paraId="28CAF600" w14:textId="77777777" w:rsidR="00140FBF" w:rsidRPr="00DA44A4" w:rsidRDefault="00140FBF" w:rsidP="0080168B">
      <w:pPr>
        <w:jc w:val="both"/>
        <w:rPr>
          <w:rFonts w:ascii="Arial" w:eastAsia="Times New Roman" w:hAnsi="Arial" w:cs="Arial"/>
          <w:szCs w:val="20"/>
          <w:lang w:eastAsia="it-IT"/>
        </w:rPr>
      </w:pPr>
      <w:r w:rsidRPr="00DA44A4">
        <w:rPr>
          <w:rFonts w:ascii="Arial" w:eastAsia="Times New Roman" w:hAnsi="Arial" w:cs="Arial"/>
          <w:szCs w:val="20"/>
          <w:lang w:eastAsia="it-IT"/>
        </w:rPr>
        <w:t>Ogni persona che incontriamo nel Vangelo vive un rapporto personalissimo di fede con Gesù. Questa verità ci suggerisce fin da subito che non vi è un solo modello di fede. Ognuno cammina secondo una particolare via, percorrendo sentieri che appartengono solo a lui.</w:t>
      </w:r>
    </w:p>
    <w:p w14:paraId="0D4C28A2" w14:textId="77777777" w:rsidR="00140FBF" w:rsidRPr="00DA44A4" w:rsidRDefault="00140FBF" w:rsidP="0080168B">
      <w:pPr>
        <w:jc w:val="both"/>
        <w:rPr>
          <w:rFonts w:ascii="Arial" w:eastAsia="Times New Roman" w:hAnsi="Arial" w:cs="Arial"/>
          <w:szCs w:val="20"/>
          <w:lang w:eastAsia="it-IT"/>
        </w:rPr>
      </w:pPr>
      <w:r w:rsidRPr="00DA44A4">
        <w:rPr>
          <w:rFonts w:ascii="Arial" w:eastAsia="Times New Roman" w:hAnsi="Arial" w:cs="Arial"/>
          <w:szCs w:val="20"/>
          <w:lang w:eastAsia="it-IT"/>
        </w:rPr>
        <w:t xml:space="preserve">Oggi incontriamo una persona speciale, un pagano, un centurione romano. Quest’uomo è un militare. Sa che il rapporto con i suoi subalterni non è la presenza, bensì la parola. Lui è un esperto nel comando. Sa che ad ogni comando deve corrispondere una precisa, esatta,, immediata obbedienza. Nessun comando potrà mai essere disatteso, pena il fallimento di un’intera missione, di una battaglia, di una guerra. </w:t>
      </w:r>
    </w:p>
    <w:p w14:paraId="3DBF7F08" w14:textId="77777777" w:rsidR="00140FBF" w:rsidRPr="00DA44A4" w:rsidRDefault="00140FBF" w:rsidP="0080168B">
      <w:pPr>
        <w:jc w:val="both"/>
        <w:rPr>
          <w:rFonts w:ascii="Arial" w:eastAsia="Times New Roman" w:hAnsi="Arial" w:cs="Arial"/>
          <w:szCs w:val="20"/>
          <w:lang w:eastAsia="it-IT"/>
        </w:rPr>
      </w:pPr>
      <w:r w:rsidRPr="00DA44A4">
        <w:rPr>
          <w:rFonts w:ascii="Arial" w:eastAsia="Times New Roman" w:hAnsi="Arial" w:cs="Arial"/>
          <w:szCs w:val="20"/>
          <w:lang w:eastAsia="it-IT"/>
        </w:rPr>
        <w:t xml:space="preserve">Quest’uomo ha un servo che è ammalato e sta per morire. Sente che Gesù può tutto. Può guarire e sanare non solo i figli degli Ebrei, ma ogni altra persona. Il suo è un potere universale a beneficio di tutti. Lui non vede Gesù come persona che esclude dal suo amore, o che vive una carità parziale, verso alcuni e non verso altri. Non osa chiedere lui personalmente a Gesù. Gli manda alcuni anziani di Israele perché intercedano. Costoro vanno e lo supplicano con insistenza. Il centurione è persona che merita. Non è un nemico come tutti gli altri. Lui è un nemico amico, che fa del bene. Ha persino costruito la loro sinagoga. </w:t>
      </w:r>
    </w:p>
    <w:p w14:paraId="767927E0" w14:textId="77777777" w:rsidR="00140FBF" w:rsidRPr="00DA44A4" w:rsidRDefault="00140FBF" w:rsidP="0080168B">
      <w:pPr>
        <w:jc w:val="both"/>
        <w:rPr>
          <w:rFonts w:ascii="Arial" w:eastAsia="Times New Roman" w:hAnsi="Arial" w:cs="Arial"/>
          <w:szCs w:val="20"/>
          <w:lang w:eastAsia="it-IT"/>
        </w:rPr>
      </w:pPr>
      <w:r w:rsidRPr="00DA44A4">
        <w:rPr>
          <w:rFonts w:ascii="Arial" w:eastAsia="Times New Roman" w:hAnsi="Arial" w:cs="Arial"/>
          <w:szCs w:val="20"/>
          <w:lang w:eastAsia="it-IT"/>
        </w:rPr>
        <w:t xml:space="preserve">Quando una persona fa il bene, il bene fatto è un memoriale eterno che sta sempre dinanzi a Dio per intercedere in suo favore. Il bene fatto mai viene dimenticato dal Signore. È sempre ricordato. Spesso noi non preghiamo per noi stessi. Il nostro bene prega per noi. Per noi intercede. Questa verità andrebbe predicata, annunziata con maggior vigore. Nessuno si deve stancare dal fare il bene. Nel momento del bisogno è il bene fatto che si trasforma in un bene da essere fatto a noi. Non con la stessa intensità, bensì con una modalità e in una dimensione altissima. Il centurione costruisce la sinagoga. Gesù costruisce la salute al suo servo. La sinagoga ha un costo. La vita del servo del centurione è senza costo. È impagabile. </w:t>
      </w:r>
    </w:p>
    <w:p w14:paraId="20FBB1A4" w14:textId="77777777" w:rsidR="00140FBF" w:rsidRPr="00DA44A4" w:rsidRDefault="00140FBF" w:rsidP="0080168B">
      <w:pPr>
        <w:jc w:val="both"/>
        <w:rPr>
          <w:rFonts w:ascii="Arial" w:eastAsia="Times New Roman" w:hAnsi="Arial" w:cs="Arial"/>
          <w:bCs/>
          <w:i/>
          <w:iCs/>
          <w:szCs w:val="20"/>
          <w:lang w:eastAsia="it-IT"/>
        </w:rPr>
      </w:pPr>
      <w:r w:rsidRPr="00DA44A4">
        <w:rPr>
          <w:rFonts w:ascii="Arial" w:eastAsia="Times New Roman" w:hAnsi="Arial" w:cs="Arial"/>
          <w:bCs/>
          <w:i/>
          <w:iCs/>
          <w:szCs w:val="20"/>
          <w:lang w:eastAsia="it-IT"/>
        </w:rPr>
        <w:t>Quando ebbe terminato di rivolgere tutte le sue parole al popolo che stava in ascolto, Gesù entrò in Cafàrnao. Il servo di un centurione era ammalato e stava per morire. Il centurione l’aveva molto caro.</w:t>
      </w:r>
      <w:r w:rsidRPr="00DA44A4">
        <w:rPr>
          <w:rFonts w:ascii="Arial" w:eastAsia="Times New Roman" w:hAnsi="Arial" w:cs="Arial"/>
          <w:bCs/>
          <w:i/>
          <w:iCs/>
          <w:position w:val="4"/>
          <w:szCs w:val="20"/>
          <w:lang w:eastAsia="it-IT"/>
        </w:rPr>
        <w:t xml:space="preserve"> </w:t>
      </w:r>
      <w:r w:rsidRPr="00DA44A4">
        <w:rPr>
          <w:rFonts w:ascii="Arial" w:eastAsia="Times New Roman" w:hAnsi="Arial" w:cs="Arial"/>
          <w:bCs/>
          <w:i/>
          <w:iCs/>
          <w:szCs w:val="20"/>
          <w:lang w:eastAsia="it-IT"/>
        </w:rPr>
        <w:t>Perciò, avendo udito parlare di Gesù, gli mandò alcuni anziani dei Giudei a pregarlo di venire e di salvare il suo servo. Costoro, giunti da Gesù, lo supplicavano con insistenza: «Egli merita che tu gli conceda quello che chiede – dicevano –, perché ama il nostro popolo ed è stato lui a costruirci la sinagoga». Gesù si incamminò con loro. Non era ormai molto distante dalla casa, quando il centurione mandò alcuni amici a dirgli: «Signore, non disturbarti! Io non sono degno che tu entri sotto il mio tetto; per questo io stesso non mi sono ritenuto degno di venire da te; ma di’ una parola e il mio servo sarà guarito. Anch’io infatti sono nella condizione di subalterno e ho dei soldati sotto di me e dico a uno: “Va’!”, ed egli va; e a un altro: “Vieni!”, ed egli viene; e al mio servo: “Fa’ questo!”, ed egli lo fa». All’udire questo, Gesù lo ammirò e, volgendosi alla folla che lo seguiva, disse: «Io vi dico che neanche in Israele ho trovato una fede così grande!». E gli inviati, quando tornarono a casa, trovarono il servo guarito.</w:t>
      </w:r>
    </w:p>
    <w:p w14:paraId="72DA9E64" w14:textId="77777777" w:rsidR="00140FBF" w:rsidRPr="00DA44A4" w:rsidRDefault="00140FBF" w:rsidP="0080168B">
      <w:pPr>
        <w:jc w:val="both"/>
        <w:rPr>
          <w:rFonts w:ascii="Arial" w:eastAsia="Times New Roman" w:hAnsi="Arial" w:cs="Arial"/>
          <w:szCs w:val="20"/>
          <w:lang w:eastAsia="it-IT"/>
        </w:rPr>
      </w:pPr>
      <w:r w:rsidRPr="00DA44A4">
        <w:rPr>
          <w:rFonts w:ascii="Arial" w:eastAsia="Times New Roman" w:hAnsi="Arial" w:cs="Arial"/>
          <w:szCs w:val="20"/>
          <w:lang w:eastAsia="it-IT"/>
        </w:rPr>
        <w:t>Il centurione è anche persona umilissima. Sa che Gesù è più che il suo Imperatore di Roma, più che i capi militari e di governo che reggevano a quei tempi la Palestina. Non si sente degno di accoglierlo in casa e per questo gli manda alcuni amici per invitare il Signore a non disturbarsi. Lui non è degno di una visita così alta. Non si è sentito neanche degno di andare lui personalmente a chiedergli il miracolo. A lui basta solo che Gesù dica una parola e il suo servo sarà guarito. A chi comanda basta la parola. Non ha bisogno di altro. Ad ogni comando sempre corrisponde l’obbedienza. Le cose avvengono nella gerarchia delle cose per parola proferita per obbedienza prestata. Nessuno potrà mai sottrarsi di prestare obbedienza a Te, Gesù.</w:t>
      </w:r>
    </w:p>
    <w:p w14:paraId="47FB5CE9" w14:textId="77777777" w:rsidR="00140FBF" w:rsidRPr="00DA44A4" w:rsidRDefault="00140FBF" w:rsidP="0080168B">
      <w:pPr>
        <w:jc w:val="both"/>
        <w:rPr>
          <w:rFonts w:ascii="Arial" w:eastAsia="Times New Roman" w:hAnsi="Arial" w:cs="Arial"/>
          <w:szCs w:val="20"/>
          <w:lang w:eastAsia="it-IT"/>
        </w:rPr>
      </w:pPr>
      <w:r w:rsidRPr="00DA44A4">
        <w:rPr>
          <w:rFonts w:ascii="Arial" w:eastAsia="Times New Roman" w:hAnsi="Arial" w:cs="Arial"/>
          <w:szCs w:val="20"/>
          <w:lang w:eastAsia="it-IT"/>
        </w:rPr>
        <w:t xml:space="preserve">Gesù ascolta e ammira il centurione. Lo loda per la sua fede. Essa è talmente particolare, unica che non è stata riscontrata da Lui neanche in Israele. Cosa importante in questo racconto è che Gesù non dona nessun ordine alla febbre di lasciare il servo. La febbre obbedisce senza neanche ascoltare la parola del comando. Gesù non ha bisogno che dica una parola. A lui basta solo il pensiero, il desiderio, anche inespresso vocalmente. Questa modalità del compimento del miracolo ci attesta un’altra grandissima verità: tutte le nostre confessioni di fede su Gesù sono sempre inadeguate per rapporto al suo mistero. Lui è infinitamente oltre la nostra mente, la nostra razionalità, la nostra intelligenza. Lui è mistero eterno, divino, oltre che umano. Il mistero è l’abisso. La mente è il finito e il limitato. Tuttavia il centurione coglie con la sua intelligenza questa meravigliosa verità di Gesù: al suo comando la creazione si ritira, lascia. </w:t>
      </w:r>
    </w:p>
    <w:p w14:paraId="112836C8" w14:textId="77777777" w:rsidR="00140FBF" w:rsidRPr="00DA44A4" w:rsidRDefault="00140FBF" w:rsidP="0080168B">
      <w:pPr>
        <w:jc w:val="both"/>
        <w:rPr>
          <w:rFonts w:ascii="Arial" w:eastAsia="Times New Roman" w:hAnsi="Arial" w:cs="Arial"/>
          <w:szCs w:val="20"/>
          <w:lang w:eastAsia="it-IT"/>
        </w:rPr>
      </w:pPr>
      <w:r w:rsidRPr="00DA44A4">
        <w:rPr>
          <w:rFonts w:ascii="Arial" w:eastAsia="Times New Roman" w:hAnsi="Arial" w:cs="Arial"/>
          <w:szCs w:val="20"/>
          <w:lang w:eastAsia="it-IT"/>
        </w:rPr>
        <w:t xml:space="preserve">Vergine Maria, Madre della Redenzione, Angeli, Santi, insegnateci la verità di Cristo. </w:t>
      </w:r>
    </w:p>
    <w:p w14:paraId="4ECA4BDB" w14:textId="77777777" w:rsidR="00140FBF" w:rsidRPr="00DA44A4" w:rsidRDefault="00140FBF" w:rsidP="0080168B">
      <w:pPr>
        <w:jc w:val="right"/>
        <w:rPr>
          <w:rFonts w:ascii="Arial" w:eastAsia="Times New Roman" w:hAnsi="Arial" w:cs="Arial"/>
          <w:b/>
          <w:bCs/>
          <w:i/>
          <w:iCs/>
          <w:szCs w:val="20"/>
          <w:lang w:eastAsia="it-IT"/>
        </w:rPr>
      </w:pPr>
      <w:r w:rsidRPr="00DA44A4">
        <w:rPr>
          <w:rFonts w:ascii="Arial" w:eastAsia="Times New Roman" w:hAnsi="Arial" w:cs="Arial"/>
          <w:b/>
          <w:bCs/>
          <w:i/>
          <w:iCs/>
          <w:szCs w:val="20"/>
          <w:lang w:eastAsia="it-IT"/>
        </w:rPr>
        <w:t>16 Febbraio 2013</w:t>
      </w:r>
    </w:p>
    <w:p w14:paraId="41CCE90D" w14:textId="77777777" w:rsidR="00140FBF" w:rsidRPr="00DA44A4" w:rsidRDefault="00140FBF" w:rsidP="00BD7370">
      <w:pPr>
        <w:pStyle w:val="Titolo1"/>
      </w:pPr>
      <w:bookmarkStart w:id="931" w:name="_Toc62181864"/>
      <w:r w:rsidRPr="00DA44A4">
        <w:t>Credo in Gesù Cristo, Figlio Unigenito del Padre</w:t>
      </w:r>
      <w:bookmarkEnd w:id="931"/>
    </w:p>
    <w:p w14:paraId="6D155F0D" w14:textId="77777777" w:rsidR="00140FBF" w:rsidRPr="00DA44A4" w:rsidRDefault="00140FBF" w:rsidP="0080168B">
      <w:pPr>
        <w:spacing w:after="0"/>
        <w:jc w:val="center"/>
        <w:rPr>
          <w:rFonts w:ascii="Arial" w:eastAsia="Times New Roman" w:hAnsi="Arial" w:cs="Arial"/>
          <w:b/>
          <w:szCs w:val="24"/>
          <w:lang w:eastAsia="it-IT"/>
        </w:rPr>
      </w:pPr>
      <w:r w:rsidRPr="00DA44A4">
        <w:rPr>
          <w:rFonts w:ascii="Arial" w:eastAsia="Times New Roman" w:hAnsi="Arial" w:cs="Arial"/>
          <w:b/>
          <w:szCs w:val="24"/>
          <w:lang w:eastAsia="it-IT"/>
        </w:rPr>
        <w:t>LA NASCITA DELLA FEDE ATTRAVERSO IL SEGNO</w:t>
      </w:r>
    </w:p>
    <w:p w14:paraId="67EC72ED" w14:textId="77777777" w:rsidR="00140FBF" w:rsidRPr="00DA44A4" w:rsidRDefault="00140FBF" w:rsidP="0080168B">
      <w:pPr>
        <w:spacing w:after="0"/>
        <w:rPr>
          <w:rFonts w:ascii="Arial" w:eastAsia="Times New Roman" w:hAnsi="Arial" w:cs="Arial"/>
          <w:b/>
          <w:szCs w:val="24"/>
          <w:lang w:eastAsia="it-IT"/>
        </w:rPr>
      </w:pPr>
    </w:p>
    <w:p w14:paraId="7501DC04" w14:textId="77777777" w:rsidR="00140FBF" w:rsidRPr="00DA44A4" w:rsidRDefault="00140FBF" w:rsidP="0080168B">
      <w:pPr>
        <w:spacing w:after="0"/>
        <w:rPr>
          <w:rFonts w:ascii="Arial" w:eastAsia="Times New Roman" w:hAnsi="Arial" w:cs="Arial"/>
          <w:b/>
          <w:szCs w:val="24"/>
          <w:lang w:eastAsia="it-IT"/>
        </w:rPr>
      </w:pPr>
      <w:r w:rsidRPr="00DA44A4">
        <w:rPr>
          <w:rFonts w:ascii="Arial" w:eastAsia="Times New Roman" w:hAnsi="Arial" w:cs="Arial"/>
          <w:b/>
          <w:szCs w:val="24"/>
          <w:lang w:eastAsia="it-IT"/>
        </w:rPr>
        <w:t xml:space="preserve">Gesù, UOMO VENUTO DA DIO - LO SVILUPPO DELLA VERITÀ </w:t>
      </w:r>
    </w:p>
    <w:p w14:paraId="63627133" w14:textId="77777777" w:rsidR="00140FBF" w:rsidRPr="00DA44A4" w:rsidRDefault="00140FBF" w:rsidP="0080168B">
      <w:pPr>
        <w:spacing w:after="0"/>
        <w:jc w:val="both"/>
        <w:rPr>
          <w:rFonts w:ascii="Arial" w:eastAsia="Times New Roman" w:hAnsi="Arial" w:cs="Arial"/>
          <w:b/>
          <w:sz w:val="20"/>
          <w:szCs w:val="24"/>
          <w:lang w:eastAsia="it-IT"/>
        </w:rPr>
      </w:pPr>
      <w:r w:rsidRPr="00DA44A4">
        <w:rPr>
          <w:rFonts w:ascii="Arial" w:eastAsia="Times New Roman" w:hAnsi="Arial" w:cs="Arial"/>
          <w:b/>
          <w:sz w:val="20"/>
          <w:szCs w:val="24"/>
          <w:lang w:eastAsia="it-IT"/>
        </w:rPr>
        <w:t xml:space="preserve">Il verità di un uomo è sempre invisibile, perché è l’essenza stessa del suo essere. L’anima è invisibile, come invisibili sono mente, cuore, spirito, sentimenti, volontà. Invisibile è tutta la sua parte spirituale. Se la verità invisibile non diviene visibile, è verità muta. Se è muta, è inesistete, inefficace, vana. </w:t>
      </w:r>
    </w:p>
    <w:p w14:paraId="529D9328" w14:textId="77777777" w:rsidR="00140FBF" w:rsidRPr="00DA44A4" w:rsidRDefault="00140FBF" w:rsidP="0080168B">
      <w:pPr>
        <w:spacing w:after="0"/>
        <w:jc w:val="both"/>
        <w:rPr>
          <w:rFonts w:ascii="Arial" w:eastAsia="Times New Roman" w:hAnsi="Arial" w:cs="Arial"/>
          <w:b/>
          <w:sz w:val="20"/>
          <w:szCs w:val="24"/>
          <w:lang w:eastAsia="it-IT"/>
        </w:rPr>
      </w:pPr>
      <w:r w:rsidRPr="00DA44A4">
        <w:rPr>
          <w:rFonts w:ascii="Arial" w:eastAsia="Times New Roman" w:hAnsi="Arial" w:cs="Arial"/>
          <w:b/>
          <w:sz w:val="20"/>
          <w:szCs w:val="24"/>
          <w:lang w:eastAsia="it-IT"/>
        </w:rPr>
        <w:t xml:space="preserve">L’uomo è perfetta comunione di invisibilità che si trasforma in visibilità.  In questa comunione La visibilità dell’invisibile verità naturale e soprannaturale è data dalle sue opere. L’uomo è ciò che fa, compie, realizza, opera, dice, esprime. </w:t>
      </w:r>
    </w:p>
    <w:p w14:paraId="02235960" w14:textId="77777777" w:rsidR="00140FBF" w:rsidRPr="00DA44A4" w:rsidRDefault="00140FBF" w:rsidP="0080168B">
      <w:pPr>
        <w:spacing w:after="0"/>
        <w:jc w:val="both"/>
        <w:rPr>
          <w:rFonts w:ascii="Arial" w:eastAsia="Times New Roman" w:hAnsi="Arial" w:cs="Arial"/>
          <w:b/>
          <w:sz w:val="20"/>
          <w:szCs w:val="24"/>
          <w:lang w:eastAsia="it-IT"/>
        </w:rPr>
      </w:pPr>
      <w:r w:rsidRPr="00DA44A4">
        <w:rPr>
          <w:rFonts w:ascii="Arial" w:eastAsia="Times New Roman" w:hAnsi="Arial" w:cs="Arial"/>
          <w:b/>
          <w:sz w:val="20"/>
          <w:szCs w:val="24"/>
          <w:lang w:eastAsia="it-IT"/>
        </w:rPr>
        <w:t xml:space="preserve">Nicodemo vede Gesù. La sua verità visibile lo colpisce. Questa verità non è di ogni uomo. È solo sua, perché è verità divina. È divina, ma storica, corporea, visibile. Gesù sicuramente viene da Dio. Lo attesta la sua verità visibile. Lo rivelano i segni che lui fa. </w:t>
      </w:r>
    </w:p>
    <w:p w14:paraId="2128644F" w14:textId="77777777" w:rsidR="00140FBF" w:rsidRPr="00DA44A4" w:rsidRDefault="00140FBF" w:rsidP="0080168B">
      <w:pPr>
        <w:spacing w:after="0"/>
        <w:jc w:val="both"/>
        <w:rPr>
          <w:rFonts w:ascii="Arial" w:eastAsia="Times New Roman" w:hAnsi="Arial" w:cs="Arial"/>
          <w:b/>
          <w:sz w:val="20"/>
          <w:szCs w:val="24"/>
          <w:lang w:eastAsia="it-IT"/>
        </w:rPr>
      </w:pPr>
      <w:r w:rsidRPr="00DA44A4">
        <w:rPr>
          <w:rFonts w:ascii="Arial" w:eastAsia="Times New Roman" w:hAnsi="Arial" w:cs="Arial"/>
          <w:b/>
          <w:sz w:val="20"/>
          <w:szCs w:val="24"/>
          <w:lang w:eastAsia="it-IT"/>
        </w:rPr>
        <w:t xml:space="preserve">Per Nicodemo l’argomentazione è semplicissima: io conosco la verità dell’uomo e la verità di Dio. Tu non sei dalla verità dell’uomo. Tu sei dalla verità di Dio. Dio è con te. </w:t>
      </w:r>
    </w:p>
    <w:p w14:paraId="259CF987" w14:textId="77777777" w:rsidR="00140FBF" w:rsidRPr="00DA44A4" w:rsidRDefault="00140FBF" w:rsidP="0080168B">
      <w:pPr>
        <w:spacing w:after="0"/>
        <w:jc w:val="both"/>
        <w:rPr>
          <w:rFonts w:ascii="Arial" w:eastAsia="Times New Roman" w:hAnsi="Arial" w:cs="Arial"/>
          <w:i/>
          <w:sz w:val="20"/>
          <w:szCs w:val="24"/>
          <w:lang w:eastAsia="it-IT"/>
        </w:rPr>
      </w:pPr>
      <w:r w:rsidRPr="00DA44A4">
        <w:rPr>
          <w:rFonts w:ascii="Arial" w:eastAsia="Times New Roman" w:hAnsi="Arial" w:cs="Arial"/>
          <w:i/>
          <w:sz w:val="20"/>
          <w:szCs w:val="24"/>
          <w:lang w:eastAsia="it-IT"/>
        </w:rPr>
        <w:t>Vi era tra i farisei un uomo di nome Nicodèmo, uno dei capi dei Giudei. Costui andò da Gesù, di notte, e gli disse: «Rabbì, sappiamo che sei venuto da Dio come maestro; nessuno infatti può compiere questi segni che tu compi, se Dio non è con lui».</w:t>
      </w:r>
    </w:p>
    <w:p w14:paraId="121D7DD2" w14:textId="77777777" w:rsidR="00140FBF" w:rsidRPr="00DA44A4" w:rsidRDefault="00140FBF" w:rsidP="0080168B">
      <w:pPr>
        <w:tabs>
          <w:tab w:val="left" w:pos="1418"/>
        </w:tabs>
        <w:spacing w:after="0"/>
        <w:ind w:left="851" w:hanging="851"/>
        <w:jc w:val="both"/>
        <w:rPr>
          <w:rFonts w:ascii="Arial" w:eastAsia="Times New Roman" w:hAnsi="Arial" w:cs="Arial"/>
          <w:b/>
          <w:szCs w:val="20"/>
          <w:lang w:eastAsia="it-IT"/>
        </w:rPr>
      </w:pPr>
    </w:p>
    <w:p w14:paraId="1070A999" w14:textId="77777777" w:rsidR="00140FBF" w:rsidRPr="00DA44A4" w:rsidRDefault="00140FBF" w:rsidP="0080168B">
      <w:pPr>
        <w:tabs>
          <w:tab w:val="left" w:pos="1418"/>
        </w:tabs>
        <w:spacing w:after="0"/>
        <w:ind w:left="851" w:hanging="851"/>
        <w:jc w:val="both"/>
        <w:rPr>
          <w:rFonts w:ascii="Arial" w:eastAsia="Times New Roman" w:hAnsi="Arial" w:cs="Arial"/>
          <w:b/>
          <w:szCs w:val="20"/>
          <w:lang w:eastAsia="it-IT"/>
        </w:rPr>
      </w:pPr>
      <w:r w:rsidRPr="00DA44A4">
        <w:rPr>
          <w:rFonts w:ascii="Arial" w:eastAsia="Times New Roman" w:hAnsi="Arial" w:cs="Arial"/>
          <w:b/>
          <w:szCs w:val="20"/>
          <w:lang w:eastAsia="it-IT"/>
        </w:rPr>
        <w:t>LA NUOVA NASCITA DA ACQUA E DA SPIRITO SANTO</w:t>
      </w:r>
    </w:p>
    <w:p w14:paraId="4D2710EC" w14:textId="77777777" w:rsidR="00140FBF" w:rsidRPr="00DA44A4" w:rsidRDefault="00140FBF" w:rsidP="0080168B">
      <w:pPr>
        <w:jc w:val="both"/>
        <w:rPr>
          <w:rFonts w:ascii="Arial" w:hAnsi="Arial" w:cs="Arial"/>
          <w:b/>
          <w:sz w:val="20"/>
          <w:szCs w:val="16"/>
          <w:lang w:eastAsia="it-IT"/>
        </w:rPr>
      </w:pPr>
      <w:r w:rsidRPr="00DA44A4">
        <w:rPr>
          <w:rFonts w:ascii="Arial" w:hAnsi="Arial" w:cs="Arial"/>
          <w:b/>
          <w:sz w:val="20"/>
          <w:szCs w:val="16"/>
          <w:lang w:eastAsia="it-IT"/>
        </w:rPr>
        <w:t>Essendo uomo che viene da Dio, Gesù annunzia a Nicodemo ciò che Dio vuole.</w:t>
      </w:r>
    </w:p>
    <w:p w14:paraId="6EC10C5E" w14:textId="77777777" w:rsidR="00140FBF" w:rsidRPr="00DA44A4" w:rsidRDefault="00140FBF" w:rsidP="0080168B">
      <w:pPr>
        <w:jc w:val="both"/>
        <w:rPr>
          <w:rFonts w:ascii="Arial" w:hAnsi="Arial" w:cs="Arial"/>
          <w:b/>
          <w:sz w:val="20"/>
          <w:szCs w:val="16"/>
          <w:lang w:eastAsia="it-IT"/>
        </w:rPr>
      </w:pPr>
      <w:r w:rsidRPr="00DA44A4">
        <w:rPr>
          <w:rFonts w:ascii="Arial" w:hAnsi="Arial" w:cs="Arial"/>
          <w:b/>
          <w:sz w:val="20"/>
          <w:szCs w:val="16"/>
          <w:lang w:eastAsia="it-IT"/>
        </w:rPr>
        <w:t>Dio vuole che ogni uomo nasca dall’alto. Questa nascita è necessaria per vedere il regno di Dio. Si nasce dall’alto, si entra nel suo regno. Non si nasce dall’alto, si rimane fuori del regno di Dio. È una verità questa che va contestualizzata.</w:t>
      </w:r>
    </w:p>
    <w:p w14:paraId="7F045BCB" w14:textId="77777777" w:rsidR="00140FBF" w:rsidRPr="00DA44A4" w:rsidRDefault="00140FBF" w:rsidP="0080168B">
      <w:pPr>
        <w:jc w:val="both"/>
        <w:rPr>
          <w:rFonts w:ascii="Arial" w:hAnsi="Arial" w:cs="Arial"/>
          <w:b/>
          <w:sz w:val="20"/>
          <w:szCs w:val="16"/>
          <w:lang w:eastAsia="it-IT"/>
        </w:rPr>
      </w:pPr>
      <w:r w:rsidRPr="00DA44A4">
        <w:rPr>
          <w:rFonts w:ascii="Arial" w:hAnsi="Arial" w:cs="Arial"/>
          <w:b/>
          <w:sz w:val="20"/>
          <w:szCs w:val="16"/>
          <w:lang w:eastAsia="it-IT"/>
        </w:rPr>
        <w:t xml:space="preserve">Finora si entrava a far parte del regno di Dio con la circoncisione. Si diveniva figli di Abramo, si era regno di Dio. Questa appartenenza veniva sigillata con la Legge dell’Alleanza. Ora tutto questo non serve più. L’Antica Alleanza e la circoncisione non fanno più un uomo regno di Dio. È questo un vero salto di fede. </w:t>
      </w:r>
    </w:p>
    <w:p w14:paraId="65427F71" w14:textId="77777777" w:rsidR="00140FBF" w:rsidRPr="00DA44A4" w:rsidRDefault="00140FBF" w:rsidP="0080168B">
      <w:pPr>
        <w:jc w:val="both"/>
        <w:rPr>
          <w:rFonts w:ascii="Arial" w:hAnsi="Arial" w:cs="Arial"/>
          <w:i/>
          <w:sz w:val="20"/>
          <w:szCs w:val="16"/>
          <w:lang w:eastAsia="it-IT"/>
        </w:rPr>
      </w:pPr>
      <w:r w:rsidRPr="00DA44A4">
        <w:rPr>
          <w:rFonts w:ascii="Arial" w:hAnsi="Arial" w:cs="Arial"/>
          <w:i/>
          <w:sz w:val="20"/>
          <w:szCs w:val="16"/>
          <w:lang w:eastAsia="it-IT"/>
        </w:rPr>
        <w:t xml:space="preserve">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43200644" w14:textId="77777777" w:rsidR="00140FBF" w:rsidRPr="00DA44A4" w:rsidRDefault="00140FBF" w:rsidP="0080168B">
      <w:pPr>
        <w:jc w:val="both"/>
        <w:rPr>
          <w:rFonts w:ascii="Arial" w:hAnsi="Arial" w:cs="Arial"/>
          <w:b/>
          <w:sz w:val="20"/>
          <w:szCs w:val="16"/>
          <w:lang w:eastAsia="it-IT"/>
        </w:rPr>
      </w:pPr>
      <w:r w:rsidRPr="00DA44A4">
        <w:rPr>
          <w:rFonts w:ascii="Arial" w:hAnsi="Arial" w:cs="Arial"/>
          <w:b/>
          <w:sz w:val="20"/>
          <w:szCs w:val="16"/>
          <w:lang w:eastAsia="it-IT"/>
        </w:rPr>
        <w:t>La nuova nascita dall’alto avviene non da carne e da sangue, da da acqua e da Spirito Santo. Questa nuova nascita dona all’uomo una verità nuova. Non dovrà essere più mosso dalla Legge, ma dallo Spirito Santo.</w:t>
      </w:r>
    </w:p>
    <w:p w14:paraId="3E9D2DFA" w14:textId="77777777" w:rsidR="00140FBF" w:rsidRPr="00DA44A4" w:rsidRDefault="00140FBF" w:rsidP="0080168B">
      <w:pPr>
        <w:jc w:val="both"/>
        <w:rPr>
          <w:rFonts w:ascii="Arial" w:hAnsi="Arial" w:cs="Arial"/>
          <w:b/>
          <w:sz w:val="20"/>
          <w:szCs w:val="16"/>
          <w:lang w:eastAsia="it-IT"/>
        </w:rPr>
      </w:pPr>
      <w:r w:rsidRPr="00DA44A4">
        <w:rPr>
          <w:rFonts w:ascii="Arial" w:hAnsi="Arial" w:cs="Arial"/>
          <w:b/>
          <w:sz w:val="20"/>
          <w:szCs w:val="16"/>
          <w:lang w:eastAsia="it-IT"/>
        </w:rPr>
        <w:t>Nel Regno di Dio non vi sarà più alcuna Legge che governa il cuore dell’uomo. Vi sarà lo Spirito Santo che attimo per attimo scriverà la sua volontà nel cuore dei rinati. È lo Spirito del Signore l’unica Legge Eterna scritta di volta in volta, giorno per giorno.</w:t>
      </w:r>
    </w:p>
    <w:p w14:paraId="2EF9B067" w14:textId="77777777" w:rsidR="00140FBF" w:rsidRPr="00DA44A4" w:rsidRDefault="00140FBF" w:rsidP="0080168B">
      <w:pPr>
        <w:jc w:val="both"/>
        <w:rPr>
          <w:rFonts w:ascii="Arial" w:hAnsi="Arial" w:cs="Arial"/>
          <w:b/>
          <w:sz w:val="20"/>
          <w:szCs w:val="16"/>
          <w:lang w:eastAsia="it-IT"/>
        </w:rPr>
      </w:pPr>
      <w:r w:rsidRPr="00DA44A4">
        <w:rPr>
          <w:rFonts w:ascii="Arial" w:hAnsi="Arial" w:cs="Arial"/>
          <w:b/>
          <w:sz w:val="20"/>
          <w:szCs w:val="16"/>
          <w:lang w:eastAsia="it-IT"/>
        </w:rPr>
        <w:t xml:space="preserve">È questa una vera rivoluzione religiosa. Essa scardina ogni sicurezza dell’uomo. L’uomo di Dio vive sempre in perenne ascolto dello Spirito Santo, della sua Legge nuova, se vuole fare la volontà del suo Signore. Neanche la Lettera del Vangelo è Legge. Legge è lo Spirito Santo che interpreta e dona oggi la verità del Vangelo al cuore e alla mente. </w:t>
      </w:r>
    </w:p>
    <w:p w14:paraId="3BF13E6D" w14:textId="77777777" w:rsidR="00140FBF" w:rsidRPr="00DA44A4" w:rsidRDefault="00140FBF" w:rsidP="0080168B">
      <w:pPr>
        <w:spacing w:after="0"/>
        <w:jc w:val="both"/>
        <w:rPr>
          <w:rFonts w:ascii="Arial" w:eastAsia="Times New Roman" w:hAnsi="Arial" w:cs="Arial"/>
          <w:i/>
          <w:sz w:val="20"/>
          <w:szCs w:val="24"/>
          <w:lang w:eastAsia="it-IT"/>
        </w:rPr>
      </w:pPr>
      <w:r w:rsidRPr="00DA44A4">
        <w:rPr>
          <w:rFonts w:ascii="Arial" w:eastAsia="Times New Roman" w:hAnsi="Arial" w:cs="Arial"/>
          <w:i/>
          <w:sz w:val="20"/>
          <w:szCs w:val="24"/>
          <w:lang w:eastAsia="it-IT"/>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30F4C1BA" w14:textId="77777777" w:rsidR="00140FBF" w:rsidRPr="00DA44A4" w:rsidRDefault="00140FBF" w:rsidP="0080168B">
      <w:pPr>
        <w:jc w:val="both"/>
        <w:rPr>
          <w:rFonts w:ascii="Arial" w:hAnsi="Arial" w:cs="Arial"/>
          <w:b/>
          <w:sz w:val="20"/>
          <w:szCs w:val="16"/>
          <w:lang w:eastAsia="it-IT"/>
        </w:rPr>
      </w:pPr>
      <w:r w:rsidRPr="00DA44A4">
        <w:rPr>
          <w:rFonts w:ascii="Arial" w:hAnsi="Arial" w:cs="Arial"/>
          <w:b/>
          <w:sz w:val="20"/>
          <w:szCs w:val="16"/>
          <w:lang w:eastAsia="it-IT"/>
        </w:rPr>
        <w:t xml:space="preserve">Nicodemo non comprende le parole di Gesù. Gesù lo rassicura. Di Lui si deve fidare, perché Lui non viene dalla terra, ma dal Cielo. Non rimane sulla terra, ma sale nuovamente al Cielo. Ad chi ha la sua casa nel Cielo si deve accordare ogni fiducia. </w:t>
      </w:r>
    </w:p>
    <w:p w14:paraId="38B8C627" w14:textId="77777777" w:rsidR="00140FBF" w:rsidRPr="00DA44A4" w:rsidRDefault="00140FBF" w:rsidP="0080168B">
      <w:pPr>
        <w:spacing w:after="0"/>
        <w:jc w:val="both"/>
        <w:rPr>
          <w:rFonts w:ascii="Arial" w:eastAsia="Times New Roman" w:hAnsi="Arial" w:cs="Arial"/>
          <w:b/>
          <w:szCs w:val="20"/>
          <w:lang w:eastAsia="it-IT"/>
        </w:rPr>
      </w:pPr>
    </w:p>
    <w:p w14:paraId="239687E2" w14:textId="77777777" w:rsidR="00140FBF" w:rsidRPr="00DA44A4" w:rsidRDefault="00140FBF" w:rsidP="0080168B">
      <w:pPr>
        <w:spacing w:after="0"/>
        <w:jc w:val="both"/>
        <w:rPr>
          <w:rFonts w:ascii="Arial" w:eastAsia="Times New Roman" w:hAnsi="Arial" w:cs="Arial"/>
          <w:b/>
          <w:szCs w:val="20"/>
          <w:lang w:eastAsia="it-IT"/>
        </w:rPr>
      </w:pPr>
      <w:r w:rsidRPr="00DA44A4">
        <w:rPr>
          <w:rFonts w:ascii="Arial" w:eastAsia="Times New Roman" w:hAnsi="Arial" w:cs="Arial"/>
          <w:b/>
          <w:szCs w:val="20"/>
          <w:lang w:eastAsia="it-IT"/>
        </w:rPr>
        <w:t>GESÙ INNALZATO PER LA SALVEZZA ATTRAVERSO LA FEDE</w:t>
      </w:r>
    </w:p>
    <w:p w14:paraId="60E7A80A" w14:textId="77777777" w:rsidR="00140FBF" w:rsidRPr="00DA44A4" w:rsidRDefault="00140FBF" w:rsidP="0080168B">
      <w:pPr>
        <w:jc w:val="both"/>
        <w:rPr>
          <w:rFonts w:ascii="Arial" w:hAnsi="Arial" w:cs="Arial"/>
          <w:b/>
          <w:sz w:val="20"/>
          <w:szCs w:val="16"/>
          <w:lang w:eastAsia="it-IT"/>
        </w:rPr>
      </w:pPr>
      <w:r w:rsidRPr="00DA44A4">
        <w:rPr>
          <w:rFonts w:ascii="Arial" w:hAnsi="Arial" w:cs="Arial"/>
          <w:b/>
          <w:sz w:val="20"/>
          <w:szCs w:val="16"/>
          <w:lang w:eastAsia="it-IT"/>
        </w:rPr>
        <w:t>Ora Gesù sviluppa la sua verità. Lui non è solo il Rivelatore dei misteri di Dio e dell’uomo. Lui è il Salvatore dell’uomo. Chi crede in Lui ha la vita eterna. Chi non crede, rimane nella morte. Lui è il Nuovo Serpente di bronzo, innalzato nel deserto del mondo. Chi lo guarda con fede, avrà la vita. Chi non lo guarda con fede, rimane nella morte.</w:t>
      </w:r>
    </w:p>
    <w:p w14:paraId="322677A7" w14:textId="77777777" w:rsidR="00140FBF" w:rsidRPr="00DA44A4" w:rsidRDefault="00140FBF" w:rsidP="0080168B">
      <w:pPr>
        <w:jc w:val="both"/>
        <w:rPr>
          <w:rFonts w:ascii="Arial" w:hAnsi="Arial" w:cs="Arial"/>
          <w:i/>
          <w:sz w:val="20"/>
          <w:lang w:eastAsia="it-IT"/>
        </w:rPr>
      </w:pPr>
      <w:r w:rsidRPr="00DA44A4">
        <w:rPr>
          <w:rFonts w:ascii="Arial" w:hAnsi="Arial" w:cs="Arial"/>
          <w:i/>
          <w:sz w:val="20"/>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08C90A5A" w14:textId="77777777" w:rsidR="00140FBF" w:rsidRPr="00DA44A4" w:rsidRDefault="00140FBF" w:rsidP="0080168B">
      <w:pPr>
        <w:jc w:val="both"/>
        <w:rPr>
          <w:rFonts w:ascii="Arial" w:hAnsi="Arial" w:cs="Arial"/>
          <w:b/>
          <w:sz w:val="20"/>
          <w:szCs w:val="16"/>
          <w:lang w:eastAsia="it-IT"/>
        </w:rPr>
      </w:pPr>
      <w:r w:rsidRPr="00DA44A4">
        <w:rPr>
          <w:rFonts w:ascii="Arial" w:hAnsi="Arial" w:cs="Arial"/>
          <w:b/>
          <w:sz w:val="20"/>
          <w:szCs w:val="16"/>
          <w:lang w:eastAsia="it-IT"/>
        </w:rPr>
        <w:t xml:space="preserve">Ogni uomo è già morso mortalmente dal serpente antico. Gesù è il solo dono di salvezza del Padre. Guarisce e vive chi lo guarda con fede. Chi non crede in Cristo, rimane nella sua morte, perché lui è già nella morte. </w:t>
      </w:r>
    </w:p>
    <w:p w14:paraId="239ED984" w14:textId="77777777" w:rsidR="00140FBF" w:rsidRPr="00DA44A4" w:rsidRDefault="00140FBF" w:rsidP="0080168B">
      <w:pPr>
        <w:jc w:val="both"/>
        <w:rPr>
          <w:rFonts w:ascii="Arial" w:hAnsi="Arial" w:cs="Arial"/>
          <w:b/>
          <w:sz w:val="20"/>
          <w:szCs w:val="16"/>
          <w:lang w:eastAsia="it-IT"/>
        </w:rPr>
      </w:pPr>
      <w:r w:rsidRPr="00DA44A4">
        <w:rPr>
          <w:rFonts w:ascii="Arial" w:hAnsi="Arial" w:cs="Arial"/>
          <w:b/>
          <w:sz w:val="20"/>
          <w:szCs w:val="16"/>
          <w:lang w:eastAsia="it-IT"/>
        </w:rPr>
        <w:t xml:space="preserve">Gesù chiede a Nicodemo di fare un salto di fede. Passare dalla fede nella Legge alla fede in Lui. La salvezza non è nella Legge Antica, ma in Lui. </w:t>
      </w:r>
    </w:p>
    <w:p w14:paraId="200B66FC" w14:textId="77777777" w:rsidR="00140FBF" w:rsidRPr="00DA44A4" w:rsidRDefault="00140FBF" w:rsidP="0080168B">
      <w:pPr>
        <w:jc w:val="both"/>
        <w:rPr>
          <w:rFonts w:ascii="Arial" w:hAnsi="Arial" w:cs="Arial"/>
          <w:b/>
          <w:sz w:val="20"/>
          <w:szCs w:val="16"/>
          <w:lang w:eastAsia="it-IT"/>
        </w:rPr>
      </w:pPr>
      <w:r w:rsidRPr="00DA44A4">
        <w:rPr>
          <w:rFonts w:ascii="Arial" w:hAnsi="Arial" w:cs="Arial"/>
          <w:b/>
          <w:sz w:val="20"/>
          <w:szCs w:val="16"/>
          <w:lang w:eastAsia="it-IT"/>
        </w:rPr>
        <w:t>Crede in Gesù chi lo accoglie nella pienezza della sua verità e la sua verità oggi è una sola: Lui è il Rivelatore della via di Salvezza che Dio ha stabilito per ogni uomo.</w:t>
      </w:r>
    </w:p>
    <w:p w14:paraId="707A96B4" w14:textId="77777777" w:rsidR="00140FBF" w:rsidRPr="00DA44A4" w:rsidRDefault="00140FBF" w:rsidP="0080168B">
      <w:pPr>
        <w:jc w:val="both"/>
        <w:rPr>
          <w:rFonts w:ascii="Arial" w:hAnsi="Arial" w:cs="Arial"/>
          <w:b/>
          <w:sz w:val="20"/>
          <w:szCs w:val="16"/>
          <w:lang w:eastAsia="it-IT"/>
        </w:rPr>
      </w:pPr>
      <w:r w:rsidRPr="00DA44A4">
        <w:rPr>
          <w:rFonts w:ascii="Arial" w:hAnsi="Arial" w:cs="Arial"/>
          <w:b/>
          <w:sz w:val="20"/>
          <w:szCs w:val="16"/>
          <w:lang w:eastAsia="it-IT"/>
        </w:rPr>
        <w:t xml:space="preserve">Questa via di salvezza è la fede in Lui, nella sua Parola e nella sua Persona, che è data da Dio come vero serpente di redenzione e vita nel deserto del mondo. </w:t>
      </w:r>
    </w:p>
    <w:p w14:paraId="29F46A55" w14:textId="77777777" w:rsidR="00140FBF" w:rsidRPr="00DA44A4" w:rsidRDefault="00140FBF" w:rsidP="0080168B">
      <w:pPr>
        <w:jc w:val="both"/>
        <w:rPr>
          <w:rFonts w:ascii="Arial" w:hAnsi="Arial" w:cs="Arial"/>
          <w:b/>
          <w:sz w:val="20"/>
          <w:szCs w:val="16"/>
          <w:lang w:eastAsia="it-IT"/>
        </w:rPr>
      </w:pPr>
      <w:r w:rsidRPr="00DA44A4">
        <w:rPr>
          <w:rFonts w:ascii="Arial" w:hAnsi="Arial" w:cs="Arial"/>
          <w:b/>
          <w:sz w:val="20"/>
          <w:szCs w:val="16"/>
          <w:lang w:eastAsia="it-IT"/>
        </w:rPr>
        <w:t>La storia attesta questa verità. Chi è in Cristo, nasce ogni giorno alla sua verità. A tutta la verità viene condotto dallo Spirito Santo. Chi non è in Cristo, vive di perenne falsità.</w:t>
      </w:r>
    </w:p>
    <w:p w14:paraId="20A00AEF" w14:textId="77777777" w:rsidR="00140FBF" w:rsidRPr="00DA44A4" w:rsidRDefault="00140FBF" w:rsidP="0080168B">
      <w:pPr>
        <w:jc w:val="both"/>
        <w:rPr>
          <w:rFonts w:ascii="Arial" w:hAnsi="Arial" w:cs="Arial"/>
          <w:b/>
          <w:sz w:val="20"/>
          <w:szCs w:val="16"/>
          <w:lang w:eastAsia="it-IT"/>
        </w:rPr>
      </w:pPr>
      <w:r w:rsidRPr="00DA44A4">
        <w:rPr>
          <w:rFonts w:ascii="Arial" w:hAnsi="Arial" w:cs="Arial"/>
          <w:b/>
          <w:sz w:val="20"/>
          <w:szCs w:val="16"/>
          <w:lang w:eastAsia="it-IT"/>
        </w:rPr>
        <w:t>La verità è vita. La falsità è morte. La verità è perenne risurrezione. La falsità è continua morte, inesorabile morte dell’uomo a se stesso.</w:t>
      </w:r>
    </w:p>
    <w:p w14:paraId="36D03450" w14:textId="77777777" w:rsidR="00140FBF" w:rsidRPr="00DA44A4" w:rsidRDefault="00140FBF" w:rsidP="0080168B">
      <w:pPr>
        <w:jc w:val="both"/>
        <w:rPr>
          <w:rFonts w:ascii="Arial" w:hAnsi="Arial" w:cs="Arial"/>
          <w:b/>
          <w:sz w:val="20"/>
          <w:szCs w:val="16"/>
          <w:lang w:eastAsia="it-IT"/>
        </w:rPr>
      </w:pPr>
      <w:r w:rsidRPr="00DA44A4">
        <w:rPr>
          <w:rFonts w:ascii="Arial" w:hAnsi="Arial" w:cs="Arial"/>
          <w:b/>
          <w:sz w:val="20"/>
          <w:szCs w:val="16"/>
          <w:lang w:eastAsia="it-IT"/>
        </w:rPr>
        <w:t>È Cristo la verità dell’uomo. Lui la dona, la crea, l’alimenta, la sviluppa, la fa crescere.</w:t>
      </w:r>
    </w:p>
    <w:p w14:paraId="6C73B175" w14:textId="77777777" w:rsidR="00140FBF" w:rsidRPr="00DA44A4" w:rsidRDefault="00140FBF" w:rsidP="0080168B">
      <w:pPr>
        <w:jc w:val="both"/>
        <w:rPr>
          <w:rFonts w:ascii="Arial" w:hAnsi="Arial" w:cs="Arial"/>
          <w:b/>
          <w:sz w:val="20"/>
          <w:szCs w:val="16"/>
          <w:lang w:eastAsia="it-IT"/>
        </w:rPr>
      </w:pPr>
      <w:r w:rsidRPr="00DA44A4">
        <w:rPr>
          <w:rFonts w:ascii="Arial" w:hAnsi="Arial" w:cs="Arial"/>
          <w:b/>
          <w:sz w:val="20"/>
          <w:szCs w:val="16"/>
          <w:lang w:eastAsia="it-IT"/>
        </w:rPr>
        <w:t>In Lui l’uomo nasce alla verità, alla vita eterna, al regno di Dio. È Lui il vero dono di salvezza dato dal Padre nell’oggi del tempo e nell’eternità.</w:t>
      </w:r>
    </w:p>
    <w:p w14:paraId="2D6BD1E3" w14:textId="77777777" w:rsidR="00140FBF" w:rsidRPr="00DA44A4" w:rsidRDefault="00140FBF" w:rsidP="0080168B">
      <w:pPr>
        <w:jc w:val="both"/>
        <w:rPr>
          <w:rFonts w:ascii="Arial" w:hAnsi="Arial" w:cs="Arial"/>
          <w:b/>
          <w:sz w:val="20"/>
          <w:szCs w:val="16"/>
          <w:lang w:eastAsia="it-IT"/>
        </w:rPr>
      </w:pPr>
      <w:r w:rsidRPr="00DA44A4">
        <w:rPr>
          <w:rFonts w:ascii="Arial" w:hAnsi="Arial" w:cs="Arial"/>
          <w:b/>
          <w:sz w:val="20"/>
          <w:szCs w:val="16"/>
          <w:lang w:eastAsia="it-IT"/>
        </w:rPr>
        <w:t>Come i discepoli di Giovanni il Battista abbandonarono il Precursore e andarono dietro Gesù, tutti i figli di Abramo devono abbandonare Mosè e recarsi da Gesù.</w:t>
      </w:r>
    </w:p>
    <w:p w14:paraId="1C5FB906" w14:textId="77777777" w:rsidR="00140FBF" w:rsidRPr="00DA44A4" w:rsidRDefault="00140FBF" w:rsidP="0080168B">
      <w:pPr>
        <w:jc w:val="both"/>
        <w:rPr>
          <w:rFonts w:ascii="Arial" w:hAnsi="Arial" w:cs="Arial"/>
          <w:b/>
          <w:sz w:val="20"/>
          <w:szCs w:val="16"/>
          <w:lang w:eastAsia="it-IT"/>
        </w:rPr>
      </w:pPr>
      <w:r w:rsidRPr="00DA44A4">
        <w:rPr>
          <w:rFonts w:ascii="Arial" w:hAnsi="Arial" w:cs="Arial"/>
          <w:b/>
          <w:sz w:val="20"/>
          <w:szCs w:val="16"/>
          <w:lang w:eastAsia="it-IT"/>
        </w:rPr>
        <w:t>Con questa rivelazione di Gesù finisce l’Antico Testamento, inizia la Nuova Alleanza.</w:t>
      </w:r>
    </w:p>
    <w:p w14:paraId="1F49E091" w14:textId="77777777" w:rsidR="00140FBF" w:rsidRPr="00DA44A4" w:rsidRDefault="00140FBF" w:rsidP="0080168B">
      <w:pPr>
        <w:jc w:val="both"/>
        <w:rPr>
          <w:rFonts w:ascii="Arial" w:hAnsi="Arial" w:cs="Arial"/>
          <w:b/>
          <w:sz w:val="20"/>
          <w:szCs w:val="16"/>
          <w:lang w:eastAsia="it-IT"/>
        </w:rPr>
      </w:pPr>
      <w:r w:rsidRPr="00DA44A4">
        <w:rPr>
          <w:rFonts w:ascii="Arial" w:hAnsi="Arial" w:cs="Arial"/>
          <w:b/>
          <w:sz w:val="20"/>
          <w:szCs w:val="16"/>
          <w:lang w:eastAsia="it-IT"/>
        </w:rPr>
        <w:t>Il passaggio a Cristo Gesù è necessario per chiunque vuole vedere il Regno dei cieli.</w:t>
      </w:r>
    </w:p>
    <w:p w14:paraId="7038D5CB" w14:textId="77777777" w:rsidR="00140FBF" w:rsidRPr="00DA44A4" w:rsidRDefault="00140FBF" w:rsidP="0080168B">
      <w:pPr>
        <w:jc w:val="both"/>
        <w:rPr>
          <w:rFonts w:ascii="Arial" w:hAnsi="Arial" w:cs="Arial"/>
          <w:b/>
          <w:sz w:val="20"/>
          <w:szCs w:val="16"/>
          <w:lang w:eastAsia="it-IT"/>
        </w:rPr>
      </w:pPr>
      <w:r w:rsidRPr="00DA44A4">
        <w:rPr>
          <w:rFonts w:ascii="Arial" w:hAnsi="Arial" w:cs="Arial"/>
          <w:b/>
          <w:sz w:val="20"/>
          <w:szCs w:val="16"/>
          <w:lang w:eastAsia="it-IT"/>
        </w:rPr>
        <w:t>Mosè non è più via di salvezza per alcuno. Questa verità valeva per ieri, vale per oggi, per sempre. Mosè ha dato solo la Legge. Gesù dona la grazia e la verità.</w:t>
      </w:r>
    </w:p>
    <w:p w14:paraId="4F6EB2A6" w14:textId="77777777" w:rsidR="00140FBF" w:rsidRPr="00DA44A4" w:rsidRDefault="00140FBF" w:rsidP="0080168B">
      <w:pPr>
        <w:jc w:val="both"/>
        <w:rPr>
          <w:rFonts w:ascii="Arial" w:hAnsi="Arial" w:cs="Arial"/>
          <w:b/>
          <w:sz w:val="20"/>
          <w:szCs w:val="16"/>
          <w:lang w:eastAsia="it-IT"/>
        </w:rPr>
      </w:pPr>
      <w:r w:rsidRPr="00DA44A4">
        <w:rPr>
          <w:rFonts w:ascii="Arial" w:hAnsi="Arial" w:cs="Arial"/>
          <w:b/>
          <w:sz w:val="20"/>
          <w:szCs w:val="16"/>
          <w:lang w:eastAsia="it-IT"/>
        </w:rPr>
        <w:t xml:space="preserve">Mosè ha detto qualcosa di Dio. Gesù ci rivela il Padre, tutto il suo amore, nel mistero della sua croce. </w:t>
      </w:r>
    </w:p>
    <w:p w14:paraId="64C86557" w14:textId="77777777" w:rsidR="00140FBF" w:rsidRPr="00DA44A4" w:rsidRDefault="00140FBF" w:rsidP="0080168B">
      <w:pPr>
        <w:spacing w:after="0"/>
        <w:jc w:val="both"/>
        <w:rPr>
          <w:rFonts w:ascii="Arial" w:eastAsia="Times New Roman" w:hAnsi="Arial" w:cs="Arial"/>
          <w:b/>
          <w:szCs w:val="20"/>
          <w:lang w:eastAsia="it-IT"/>
        </w:rPr>
      </w:pPr>
    </w:p>
    <w:p w14:paraId="76E4AF0A" w14:textId="77777777" w:rsidR="00140FBF" w:rsidRPr="00DA44A4" w:rsidRDefault="00140FBF" w:rsidP="0080168B">
      <w:pPr>
        <w:spacing w:after="0"/>
        <w:jc w:val="both"/>
        <w:rPr>
          <w:rFonts w:ascii="Arial" w:eastAsia="Times New Roman" w:hAnsi="Arial" w:cs="Arial"/>
          <w:b/>
          <w:szCs w:val="20"/>
          <w:lang w:eastAsia="it-IT"/>
        </w:rPr>
      </w:pPr>
      <w:r w:rsidRPr="00DA44A4">
        <w:rPr>
          <w:rFonts w:ascii="Arial" w:eastAsia="Times New Roman" w:hAnsi="Arial" w:cs="Arial"/>
          <w:b/>
          <w:szCs w:val="20"/>
          <w:lang w:eastAsia="it-IT"/>
        </w:rPr>
        <w:t>LA PAROLA DI GESÙ GIUDICA IL MONDO</w:t>
      </w:r>
    </w:p>
    <w:p w14:paraId="3E1C1D2D" w14:textId="77777777" w:rsidR="00140FBF" w:rsidRPr="00DA44A4" w:rsidRDefault="00140FBF" w:rsidP="0080168B">
      <w:pPr>
        <w:jc w:val="both"/>
        <w:rPr>
          <w:rFonts w:ascii="Arial" w:hAnsi="Arial" w:cs="Arial"/>
          <w:b/>
          <w:sz w:val="20"/>
          <w:szCs w:val="16"/>
          <w:lang w:eastAsia="it-IT"/>
        </w:rPr>
      </w:pPr>
      <w:r w:rsidRPr="00DA44A4">
        <w:rPr>
          <w:rFonts w:ascii="Arial" w:hAnsi="Arial" w:cs="Arial"/>
          <w:b/>
          <w:sz w:val="20"/>
          <w:szCs w:val="16"/>
          <w:lang w:eastAsia="it-IT"/>
        </w:rPr>
        <w:t xml:space="preserve">Gesù è la luce vera che viene per illuminare il mondo. Tutte le altre luce non sono la luce vera. L’uomo, ogni uomo, è posto dinanzi alla scelta della vita. </w:t>
      </w:r>
    </w:p>
    <w:p w14:paraId="57981BA4" w14:textId="77777777" w:rsidR="00140FBF" w:rsidRPr="00DA44A4" w:rsidRDefault="00140FBF" w:rsidP="0080168B">
      <w:pPr>
        <w:jc w:val="both"/>
        <w:rPr>
          <w:rFonts w:ascii="Arial" w:hAnsi="Arial" w:cs="Arial"/>
          <w:b/>
          <w:sz w:val="20"/>
          <w:szCs w:val="16"/>
          <w:lang w:eastAsia="it-IT"/>
        </w:rPr>
      </w:pPr>
      <w:r w:rsidRPr="00DA44A4">
        <w:rPr>
          <w:rFonts w:ascii="Arial" w:hAnsi="Arial" w:cs="Arial"/>
          <w:b/>
          <w:sz w:val="20"/>
          <w:szCs w:val="16"/>
          <w:lang w:eastAsia="it-IT"/>
        </w:rPr>
        <w:t>La vera vita è dalla vera luce. Chi sceglie la vera luce, sceglie la vera vita. Chi non sceglie la vera vita, perché non ha scelto la vera luce, rimane nelle tenebre, che sono morte.</w:t>
      </w:r>
    </w:p>
    <w:p w14:paraId="016949AF" w14:textId="77777777" w:rsidR="00140FBF" w:rsidRPr="00DA44A4" w:rsidRDefault="00140FBF" w:rsidP="0080168B">
      <w:pPr>
        <w:jc w:val="both"/>
        <w:rPr>
          <w:rFonts w:ascii="Arial" w:hAnsi="Arial" w:cs="Arial"/>
          <w:i/>
          <w:sz w:val="20"/>
          <w:lang w:eastAsia="it-IT"/>
        </w:rPr>
      </w:pPr>
      <w:r w:rsidRPr="00DA44A4">
        <w:rPr>
          <w:rFonts w:ascii="Arial" w:hAnsi="Arial" w:cs="Arial"/>
          <w:i/>
          <w:sz w:val="20"/>
          <w:lang w:eastAsia="it-IT"/>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p>
    <w:p w14:paraId="3F3C6FA7" w14:textId="77777777" w:rsidR="00140FBF" w:rsidRPr="00DA44A4" w:rsidRDefault="00140FBF" w:rsidP="0080168B">
      <w:pPr>
        <w:jc w:val="both"/>
        <w:rPr>
          <w:rFonts w:ascii="Arial" w:hAnsi="Arial" w:cs="Arial"/>
          <w:b/>
          <w:sz w:val="20"/>
          <w:szCs w:val="16"/>
          <w:lang w:eastAsia="it-IT"/>
        </w:rPr>
      </w:pPr>
      <w:r w:rsidRPr="00DA44A4">
        <w:rPr>
          <w:rFonts w:ascii="Arial" w:hAnsi="Arial" w:cs="Arial"/>
          <w:b/>
          <w:sz w:val="20"/>
          <w:szCs w:val="16"/>
          <w:lang w:eastAsia="it-IT"/>
        </w:rPr>
        <w:t>Ogni uomo si giudica da se stesso. Non è Cristo che giudica l’uomo. Chi sceglie la vera vita, entra nella salvezza. Chi sceglie di rimanere nelle tenebre, dimora nella morte.</w:t>
      </w:r>
    </w:p>
    <w:p w14:paraId="0C94328A" w14:textId="77777777" w:rsidR="00140FBF" w:rsidRPr="00DA44A4" w:rsidRDefault="00140FBF" w:rsidP="0080168B">
      <w:pPr>
        <w:jc w:val="both"/>
        <w:rPr>
          <w:rFonts w:ascii="Arial" w:hAnsi="Arial" w:cs="Arial"/>
          <w:b/>
          <w:sz w:val="20"/>
          <w:szCs w:val="16"/>
          <w:lang w:eastAsia="it-IT"/>
        </w:rPr>
      </w:pPr>
      <w:r w:rsidRPr="00DA44A4">
        <w:rPr>
          <w:rFonts w:ascii="Arial" w:hAnsi="Arial" w:cs="Arial"/>
          <w:b/>
          <w:sz w:val="20"/>
          <w:szCs w:val="16"/>
          <w:lang w:eastAsia="it-IT"/>
        </w:rPr>
        <w:t>Le opere malvagie degli uomini li spingono ad amare più le tenebre che la luce, più la morte che la vita, più la falsità che la verità.</w:t>
      </w:r>
    </w:p>
    <w:p w14:paraId="2C63810C" w14:textId="77777777" w:rsidR="00140FBF" w:rsidRPr="00DA44A4" w:rsidRDefault="00140FBF" w:rsidP="0080168B">
      <w:pPr>
        <w:jc w:val="both"/>
        <w:rPr>
          <w:rFonts w:ascii="Arial" w:hAnsi="Arial" w:cs="Arial"/>
          <w:b/>
          <w:sz w:val="20"/>
          <w:szCs w:val="16"/>
          <w:lang w:eastAsia="it-IT"/>
        </w:rPr>
      </w:pPr>
      <w:r w:rsidRPr="00DA44A4">
        <w:rPr>
          <w:rFonts w:ascii="Arial" w:hAnsi="Arial" w:cs="Arial"/>
          <w:b/>
          <w:sz w:val="20"/>
          <w:szCs w:val="16"/>
          <w:lang w:eastAsia="it-IT"/>
        </w:rPr>
        <w:t>Come Cristo dona la luce, essendo Lui luce nella sua persona, così deve dirsi di ogni suo discepolo, mandato nel mondo per illuminarlo con la sua luce.</w:t>
      </w:r>
    </w:p>
    <w:p w14:paraId="005A6395" w14:textId="77777777" w:rsidR="00140FBF" w:rsidRPr="00DA44A4" w:rsidRDefault="00140FBF" w:rsidP="0080168B">
      <w:pPr>
        <w:jc w:val="both"/>
        <w:rPr>
          <w:rFonts w:ascii="Arial" w:hAnsi="Arial" w:cs="Arial"/>
          <w:b/>
          <w:sz w:val="20"/>
          <w:szCs w:val="16"/>
          <w:lang w:eastAsia="it-IT"/>
        </w:rPr>
      </w:pPr>
      <w:r w:rsidRPr="00DA44A4">
        <w:rPr>
          <w:rFonts w:ascii="Arial" w:hAnsi="Arial" w:cs="Arial"/>
          <w:b/>
          <w:sz w:val="20"/>
          <w:szCs w:val="16"/>
          <w:lang w:eastAsia="it-IT"/>
        </w:rPr>
        <w:t>La luce del discepolo di Gesù non deve essere luce di parola soltanto. Deve essere luce di verità, giustizia, carità, speranza, misericordia, pietà, compassione, altissima fedeltà allo Spirito Santo.</w:t>
      </w:r>
    </w:p>
    <w:p w14:paraId="26AB03C7" w14:textId="77777777" w:rsidR="00140FBF" w:rsidRPr="00DA44A4" w:rsidRDefault="00140FBF" w:rsidP="0080168B">
      <w:pPr>
        <w:jc w:val="both"/>
        <w:rPr>
          <w:rFonts w:ascii="Arial" w:hAnsi="Arial" w:cs="Arial"/>
          <w:b/>
          <w:sz w:val="20"/>
          <w:szCs w:val="16"/>
          <w:lang w:eastAsia="it-IT"/>
        </w:rPr>
      </w:pPr>
      <w:r w:rsidRPr="00DA44A4">
        <w:rPr>
          <w:rFonts w:ascii="Arial" w:hAnsi="Arial" w:cs="Arial"/>
          <w:b/>
          <w:sz w:val="20"/>
          <w:szCs w:val="16"/>
          <w:lang w:eastAsia="it-IT"/>
        </w:rPr>
        <w:t>Il cristiano deve essere luce nella sua stessa natura, nel suo stesso corpo. Non è luce solo con la parola, con l’annunzio, la predicazione, il dono del Vangelo.</w:t>
      </w:r>
    </w:p>
    <w:p w14:paraId="09BCA910" w14:textId="77777777" w:rsidR="00140FBF" w:rsidRPr="00DA44A4" w:rsidRDefault="00140FBF" w:rsidP="0080168B">
      <w:pPr>
        <w:jc w:val="both"/>
        <w:rPr>
          <w:rFonts w:ascii="Arial" w:hAnsi="Arial" w:cs="Arial"/>
          <w:b/>
          <w:sz w:val="20"/>
          <w:szCs w:val="16"/>
          <w:lang w:eastAsia="it-IT"/>
        </w:rPr>
      </w:pPr>
      <w:r w:rsidRPr="00DA44A4">
        <w:rPr>
          <w:rFonts w:ascii="Arial" w:hAnsi="Arial" w:cs="Arial"/>
          <w:b/>
          <w:sz w:val="20"/>
          <w:szCs w:val="16"/>
          <w:lang w:eastAsia="it-IT"/>
        </w:rPr>
        <w:t>Gesù annunzia questa verità all’inizio della sua predicazione, subito dopo aver donato ai suoi discepoli la nuova legge delle Beatitudini.</w:t>
      </w:r>
    </w:p>
    <w:p w14:paraId="25AE7C6B" w14:textId="77777777" w:rsidR="00140FBF" w:rsidRPr="00DA44A4" w:rsidRDefault="00140FBF" w:rsidP="0080168B">
      <w:pPr>
        <w:jc w:val="both"/>
        <w:rPr>
          <w:rFonts w:ascii="Arial" w:hAnsi="Arial" w:cs="Arial"/>
          <w:b/>
          <w:i/>
          <w:sz w:val="20"/>
          <w:szCs w:val="16"/>
          <w:lang w:eastAsia="it-IT"/>
        </w:rPr>
      </w:pPr>
      <w:r w:rsidRPr="00DA44A4">
        <w:rPr>
          <w:rFonts w:ascii="Arial" w:hAnsi="Arial" w:cs="Arial"/>
          <w:b/>
          <w:i/>
          <w:sz w:val="20"/>
          <w:szCs w:val="16"/>
          <w:lang w:eastAsia="it-IT"/>
        </w:rPr>
        <w:t xml:space="preserve">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5,13-16). </w:t>
      </w:r>
    </w:p>
    <w:p w14:paraId="31E7D1CA" w14:textId="77777777" w:rsidR="00140FBF" w:rsidRPr="00DA44A4" w:rsidRDefault="00140FBF" w:rsidP="0080168B">
      <w:pPr>
        <w:jc w:val="both"/>
        <w:rPr>
          <w:rFonts w:ascii="Arial" w:hAnsi="Arial" w:cs="Arial"/>
          <w:b/>
          <w:sz w:val="20"/>
          <w:szCs w:val="16"/>
          <w:lang w:eastAsia="it-IT"/>
        </w:rPr>
      </w:pPr>
      <w:r w:rsidRPr="00DA44A4">
        <w:rPr>
          <w:rFonts w:ascii="Arial" w:hAnsi="Arial" w:cs="Arial"/>
          <w:b/>
          <w:sz w:val="20"/>
          <w:szCs w:val="16"/>
          <w:lang w:eastAsia="it-IT"/>
        </w:rPr>
        <w:t>È luce chi vive la nuova legge di Cristo Gesù che sono le sue Beatitudini. Fuori di questa Legge, l’uomo rimane nelle sue tenebre o nella sua scarsa o piccola luce.</w:t>
      </w:r>
    </w:p>
    <w:p w14:paraId="2567FFB6" w14:textId="77777777" w:rsidR="00140FBF" w:rsidRPr="00DA44A4" w:rsidRDefault="00140FBF" w:rsidP="0080168B">
      <w:pPr>
        <w:jc w:val="both"/>
        <w:rPr>
          <w:rFonts w:ascii="Arial" w:hAnsi="Arial" w:cs="Arial"/>
          <w:b/>
          <w:sz w:val="20"/>
          <w:szCs w:val="16"/>
          <w:lang w:eastAsia="it-IT"/>
        </w:rPr>
      </w:pPr>
      <w:r w:rsidRPr="00DA44A4">
        <w:rPr>
          <w:rFonts w:ascii="Arial" w:hAnsi="Arial" w:cs="Arial"/>
          <w:b/>
          <w:sz w:val="20"/>
          <w:szCs w:val="16"/>
          <w:lang w:eastAsia="it-IT"/>
        </w:rPr>
        <w:t>La luce è la natura stessa dell’uomo, perché partecipazione della luce eterna che Dio. È la luce la verità del discepolo di Gesù. Chi vive ed opera la verità non può non venire alla luce, perché la verità è luce, mentre la falsità è tenebra ed oscurità.</w:t>
      </w:r>
    </w:p>
    <w:p w14:paraId="21C9ADFA" w14:textId="77777777" w:rsidR="00140FBF" w:rsidRPr="00DA44A4" w:rsidRDefault="00140FBF" w:rsidP="0080168B">
      <w:pPr>
        <w:jc w:val="both"/>
        <w:rPr>
          <w:rFonts w:ascii="Arial" w:hAnsi="Arial" w:cs="Arial"/>
          <w:b/>
          <w:sz w:val="20"/>
          <w:szCs w:val="16"/>
          <w:lang w:eastAsia="it-IT"/>
        </w:rPr>
      </w:pPr>
      <w:r w:rsidRPr="00DA44A4">
        <w:rPr>
          <w:rFonts w:ascii="Arial" w:hAnsi="Arial" w:cs="Arial"/>
          <w:b/>
          <w:sz w:val="20"/>
          <w:szCs w:val="16"/>
          <w:lang w:eastAsia="it-IT"/>
        </w:rPr>
        <w:t xml:space="preserve">Verità della luce è questa: essa deve essere sempre luce. Non è ora luce e ora tenebra. Se si spegne non è più luce. Come un uomo non si svestire della sua natura se vuole rimanere uomo, così dicasi del cristiano: mai si deve svestire della sua luce se vuole essere discepolo di Gesù. </w:t>
      </w:r>
    </w:p>
    <w:p w14:paraId="512426E3" w14:textId="77777777" w:rsidR="00140FBF" w:rsidRPr="00DA44A4" w:rsidRDefault="00140FBF" w:rsidP="0080168B">
      <w:pPr>
        <w:jc w:val="both"/>
        <w:rPr>
          <w:rFonts w:ascii="Arial" w:hAnsi="Arial" w:cs="Arial"/>
          <w:b/>
          <w:sz w:val="20"/>
          <w:szCs w:val="16"/>
          <w:lang w:eastAsia="it-IT"/>
        </w:rPr>
      </w:pPr>
      <w:r w:rsidRPr="00DA44A4">
        <w:rPr>
          <w:rFonts w:ascii="Arial" w:hAnsi="Arial" w:cs="Arial"/>
          <w:b/>
          <w:sz w:val="20"/>
          <w:szCs w:val="16"/>
          <w:lang w:eastAsia="it-IT"/>
        </w:rPr>
        <w:t xml:space="preserve">La luce del cristiano deve essere come la carne dell’uomo. Come l’uomo sulla terra vive sempre nella sua carne ed è uomo vivente, così il discepolo di Gesù deve vivere nella sua luce ed è uomo cristiano. </w:t>
      </w:r>
    </w:p>
    <w:p w14:paraId="72F4AED9" w14:textId="77777777" w:rsidR="00140FBF" w:rsidRPr="00DA44A4" w:rsidRDefault="00140FBF" w:rsidP="0080168B">
      <w:pPr>
        <w:jc w:val="both"/>
        <w:rPr>
          <w:rFonts w:ascii="Arial" w:hAnsi="Arial" w:cs="Arial"/>
          <w:b/>
          <w:sz w:val="20"/>
          <w:szCs w:val="16"/>
          <w:lang w:eastAsia="it-IT"/>
        </w:rPr>
      </w:pPr>
      <w:r w:rsidRPr="00DA44A4">
        <w:rPr>
          <w:rFonts w:ascii="Arial" w:hAnsi="Arial" w:cs="Arial"/>
          <w:b/>
          <w:sz w:val="20"/>
          <w:szCs w:val="16"/>
          <w:lang w:eastAsia="it-IT"/>
        </w:rPr>
        <w:t>Invece il cristiano si accende e si spegne a suo piacimento. Cammina ad intermittenza. Ora è luce, ora è tenebra. Dimora nella luce, si fa luce per un istante, si fa tenebra, rimane tenebra per molti anni.</w:t>
      </w:r>
    </w:p>
    <w:p w14:paraId="2FE4B99D" w14:textId="77777777" w:rsidR="00140FBF" w:rsidRPr="00DA44A4" w:rsidRDefault="00140FBF" w:rsidP="0080168B">
      <w:pPr>
        <w:spacing w:after="0"/>
        <w:jc w:val="both"/>
        <w:rPr>
          <w:rFonts w:ascii="Arial" w:eastAsia="Times New Roman" w:hAnsi="Arial" w:cs="Arial"/>
          <w:b/>
          <w:szCs w:val="20"/>
          <w:lang w:eastAsia="it-IT"/>
        </w:rPr>
      </w:pPr>
    </w:p>
    <w:p w14:paraId="74B17C65" w14:textId="77777777" w:rsidR="00140FBF" w:rsidRPr="00DA44A4" w:rsidRDefault="00140FBF" w:rsidP="0080168B">
      <w:pPr>
        <w:spacing w:after="0"/>
        <w:jc w:val="both"/>
        <w:rPr>
          <w:rFonts w:ascii="Arial" w:eastAsia="Times New Roman" w:hAnsi="Arial" w:cs="Arial"/>
          <w:b/>
          <w:szCs w:val="20"/>
          <w:lang w:eastAsia="it-IT"/>
        </w:rPr>
      </w:pPr>
      <w:r w:rsidRPr="00DA44A4">
        <w:rPr>
          <w:rFonts w:ascii="Arial" w:eastAsia="Times New Roman" w:hAnsi="Arial" w:cs="Arial"/>
          <w:b/>
          <w:szCs w:val="20"/>
          <w:lang w:eastAsia="it-IT"/>
        </w:rPr>
        <w:t>GESÙ SPOSO DELL’ANIMA</w:t>
      </w:r>
    </w:p>
    <w:p w14:paraId="57FE3004" w14:textId="77777777" w:rsidR="00140FBF" w:rsidRPr="00DA44A4" w:rsidRDefault="00140FBF" w:rsidP="0080168B">
      <w:pPr>
        <w:jc w:val="both"/>
        <w:rPr>
          <w:rFonts w:ascii="Arial" w:hAnsi="Arial" w:cs="Arial"/>
          <w:b/>
          <w:sz w:val="20"/>
          <w:szCs w:val="16"/>
          <w:lang w:eastAsia="it-IT"/>
        </w:rPr>
      </w:pPr>
      <w:r w:rsidRPr="00DA44A4">
        <w:rPr>
          <w:rFonts w:ascii="Arial" w:hAnsi="Arial" w:cs="Arial"/>
          <w:b/>
          <w:sz w:val="20"/>
          <w:szCs w:val="16"/>
          <w:lang w:eastAsia="it-IT"/>
        </w:rPr>
        <w:t xml:space="preserve">Tutto è dalla conoscenza di se stessi. Prima dobbiamo chiedere al Signore che ci doni la conoscenza di noi stessi e poi possiamo chiedere che ci doni la conoscenza degli altri, secondo giustizia e verità. </w:t>
      </w:r>
    </w:p>
    <w:p w14:paraId="4D84F713" w14:textId="77777777" w:rsidR="00140FBF" w:rsidRPr="00DA44A4" w:rsidRDefault="00140FBF" w:rsidP="0080168B">
      <w:pPr>
        <w:jc w:val="both"/>
        <w:rPr>
          <w:rFonts w:ascii="Arial" w:hAnsi="Arial" w:cs="Arial"/>
          <w:b/>
          <w:sz w:val="20"/>
          <w:szCs w:val="16"/>
          <w:lang w:eastAsia="it-IT"/>
        </w:rPr>
      </w:pPr>
      <w:r w:rsidRPr="00DA44A4">
        <w:rPr>
          <w:rFonts w:ascii="Arial" w:hAnsi="Arial" w:cs="Arial"/>
          <w:b/>
          <w:sz w:val="20"/>
          <w:szCs w:val="16"/>
          <w:lang w:eastAsia="it-IT"/>
        </w:rPr>
        <w:t>Giovanni il Battista sa che lui non è il Messia. Gli altri vorrebbero che fosse lui il Messia, specie i suoi discepoli. Lui con tenacia testimonia ciò che lui è secondo divina verità.</w:t>
      </w:r>
    </w:p>
    <w:p w14:paraId="010763C8" w14:textId="77777777" w:rsidR="00140FBF" w:rsidRPr="00DA44A4" w:rsidRDefault="00140FBF" w:rsidP="0080168B">
      <w:pPr>
        <w:jc w:val="both"/>
        <w:rPr>
          <w:rFonts w:ascii="Arial" w:hAnsi="Arial" w:cs="Arial"/>
          <w:b/>
          <w:sz w:val="20"/>
          <w:szCs w:val="16"/>
          <w:lang w:eastAsia="it-IT"/>
        </w:rPr>
      </w:pPr>
      <w:r w:rsidRPr="00DA44A4">
        <w:rPr>
          <w:rFonts w:ascii="Arial" w:hAnsi="Arial" w:cs="Arial"/>
          <w:b/>
          <w:sz w:val="20"/>
          <w:szCs w:val="16"/>
          <w:lang w:eastAsia="it-IT"/>
        </w:rPr>
        <w:t>Lui è solo l’amico dello sposo, colui che è stato mandato per condurre la sposa dallo sposo. Una volta che questa sua missione è stata portata a compimento, il suo compito finisce. Lui deve uscire di scena. La sposa è dello sposo. L’amico dello sposo gioisce perché lo sposo ha trovato la sua sposa.</w:t>
      </w:r>
    </w:p>
    <w:p w14:paraId="138B94E6" w14:textId="77777777" w:rsidR="00140FBF" w:rsidRPr="00DA44A4" w:rsidRDefault="00140FBF" w:rsidP="0080168B">
      <w:pPr>
        <w:jc w:val="both"/>
        <w:rPr>
          <w:rFonts w:ascii="Arial" w:hAnsi="Arial" w:cs="Arial"/>
          <w:i/>
          <w:sz w:val="20"/>
          <w:lang w:eastAsia="it-IT"/>
        </w:rPr>
      </w:pPr>
      <w:r w:rsidRPr="00DA44A4">
        <w:rPr>
          <w:rFonts w:ascii="Arial" w:hAnsi="Arial" w:cs="Arial"/>
          <w:i/>
          <w:sz w:val="20"/>
          <w:lang w:eastAsia="it-IT"/>
        </w:rPr>
        <w:t>Dopo queste cose, Gesù andò con i suoi discepoli nella regione della Giudea, e là si tratteneva con loro e battezzava. Anche Giovanni battezzava a Ennòn, vicino a Salìm, perché là c’era molta acqua; e la gente andava a farsi battezzare. Giovanni, infatti, non era ancora stato gettato in prigione. 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w:t>
      </w:r>
    </w:p>
    <w:p w14:paraId="6CDBF998" w14:textId="77777777" w:rsidR="00140FBF" w:rsidRPr="00DA44A4" w:rsidRDefault="00140FBF" w:rsidP="0080168B">
      <w:pPr>
        <w:jc w:val="both"/>
        <w:rPr>
          <w:rFonts w:ascii="Arial" w:hAnsi="Arial" w:cs="Arial"/>
          <w:b/>
          <w:sz w:val="20"/>
          <w:szCs w:val="16"/>
          <w:lang w:eastAsia="it-IT"/>
        </w:rPr>
      </w:pPr>
      <w:r w:rsidRPr="00DA44A4">
        <w:rPr>
          <w:rFonts w:ascii="Arial" w:hAnsi="Arial" w:cs="Arial"/>
          <w:b/>
          <w:sz w:val="20"/>
          <w:szCs w:val="16"/>
          <w:lang w:eastAsia="it-IT"/>
        </w:rPr>
        <w:t xml:space="preserve">La relazione tra Dio e il suo popolo è contemplata dai profeti nell’immagine o figura del matrimonio, dello sposalizio. Dio è lo sposo del suo popolo. Osea è il profeta che canta l’amore dello sposo per la sua sposa. </w:t>
      </w:r>
    </w:p>
    <w:p w14:paraId="4E0330D8" w14:textId="77777777" w:rsidR="00140FBF" w:rsidRPr="00DA44A4" w:rsidRDefault="00140FBF" w:rsidP="0080168B">
      <w:pPr>
        <w:jc w:val="both"/>
        <w:rPr>
          <w:rFonts w:ascii="Arial" w:hAnsi="Arial" w:cs="Arial"/>
          <w:b/>
          <w:i/>
          <w:sz w:val="20"/>
          <w:szCs w:val="20"/>
        </w:rPr>
      </w:pPr>
      <w:r w:rsidRPr="00DA44A4">
        <w:rPr>
          <w:rFonts w:ascii="Arial" w:hAnsi="Arial" w:cs="Arial"/>
          <w:b/>
          <w:i/>
          <w:sz w:val="20"/>
          <w:szCs w:val="20"/>
        </w:rPr>
        <w:t xml:space="preserve">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w:t>
      </w:r>
    </w:p>
    <w:p w14:paraId="6B75B0FF" w14:textId="77777777" w:rsidR="00140FBF" w:rsidRPr="00DA44A4" w:rsidRDefault="00140FBF" w:rsidP="0080168B">
      <w:pPr>
        <w:jc w:val="both"/>
        <w:rPr>
          <w:rFonts w:ascii="Arial" w:hAnsi="Arial" w:cs="Arial"/>
          <w:b/>
          <w:i/>
          <w:sz w:val="20"/>
          <w:szCs w:val="20"/>
        </w:rPr>
      </w:pPr>
      <w:r w:rsidRPr="00DA44A4">
        <w:rPr>
          <w:rFonts w:ascii="Arial" w:hAnsi="Arial" w:cs="Arial"/>
          <w:b/>
          <w:i/>
          <w:sz w:val="20"/>
          <w:szCs w:val="20"/>
        </w:rPr>
        <w:t xml:space="preserve">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raggiungerà, li cercherà senza trovarli. </w:t>
      </w:r>
    </w:p>
    <w:p w14:paraId="1D14215F" w14:textId="77777777" w:rsidR="00140FBF" w:rsidRPr="00DA44A4" w:rsidRDefault="00140FBF" w:rsidP="0080168B">
      <w:pPr>
        <w:jc w:val="both"/>
        <w:rPr>
          <w:rFonts w:ascii="Arial" w:hAnsi="Arial" w:cs="Arial"/>
          <w:b/>
          <w:i/>
          <w:sz w:val="20"/>
          <w:szCs w:val="20"/>
        </w:rPr>
      </w:pPr>
      <w:r w:rsidRPr="00DA44A4">
        <w:rPr>
          <w:rFonts w:ascii="Arial" w:hAnsi="Arial" w:cs="Arial"/>
          <w:b/>
          <w:i/>
          <w:sz w:val="20"/>
          <w:szCs w:val="20"/>
        </w:rPr>
        <w:t xml:space="preserve">Allora dirà: “Ritornerò al mio marito di prima, perché stavo meglio di adesso”. </w:t>
      </w:r>
      <w:r w:rsidRPr="00DA44A4">
        <w:rPr>
          <w:rFonts w:ascii="Arial" w:hAnsi="Arial" w:cs="Arial"/>
          <w:b/>
          <w:i/>
          <w:position w:val="6"/>
          <w:sz w:val="20"/>
          <w:szCs w:val="20"/>
          <w:vertAlign w:val="superscript"/>
        </w:rPr>
        <w:t>0</w:t>
      </w:r>
      <w:r w:rsidRPr="00DA44A4">
        <w:rPr>
          <w:rFonts w:ascii="Arial" w:hAnsi="Arial" w:cs="Arial"/>
          <w:b/>
          <w:i/>
          <w:sz w:val="20"/>
          <w:szCs w:val="20"/>
        </w:rPr>
        <w:t>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w:t>
      </w:r>
    </w:p>
    <w:p w14:paraId="2851015F" w14:textId="77777777" w:rsidR="00140FBF" w:rsidRPr="00DA44A4" w:rsidRDefault="00140FBF" w:rsidP="0080168B">
      <w:pPr>
        <w:jc w:val="both"/>
        <w:rPr>
          <w:rFonts w:ascii="Arial" w:hAnsi="Arial" w:cs="Arial"/>
          <w:b/>
          <w:i/>
          <w:sz w:val="20"/>
          <w:szCs w:val="20"/>
        </w:rPr>
      </w:pPr>
      <w:r w:rsidRPr="00DA44A4">
        <w:rPr>
          <w:rFonts w:ascii="Arial" w:hAnsi="Arial" w:cs="Arial"/>
          <w:b/>
          <w:i/>
          <w:sz w:val="20"/>
          <w:szCs w:val="20"/>
        </w:rPr>
        <w:t xml:space="preserve">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w:t>
      </w:r>
    </w:p>
    <w:p w14:paraId="46AE5468" w14:textId="77777777" w:rsidR="00140FBF" w:rsidRPr="00DA44A4" w:rsidRDefault="00140FBF" w:rsidP="0080168B">
      <w:pPr>
        <w:jc w:val="both"/>
        <w:rPr>
          <w:rFonts w:ascii="Arial" w:hAnsi="Arial" w:cs="Arial"/>
          <w:b/>
          <w:i/>
          <w:sz w:val="20"/>
          <w:szCs w:val="20"/>
        </w:rPr>
      </w:pPr>
      <w:r w:rsidRPr="00DA44A4">
        <w:rPr>
          <w:rFonts w:ascii="Arial" w:hAnsi="Arial" w:cs="Arial"/>
          <w:b/>
          <w:i/>
          <w:sz w:val="20"/>
          <w:szCs w:val="20"/>
        </w:rPr>
        <w:t xml:space="preserve">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2,1-15).  </w:t>
      </w:r>
    </w:p>
    <w:p w14:paraId="28E8EAC8" w14:textId="77777777" w:rsidR="00140FBF" w:rsidRPr="00DA44A4" w:rsidRDefault="00140FBF" w:rsidP="0080168B">
      <w:pPr>
        <w:jc w:val="both"/>
        <w:rPr>
          <w:rFonts w:ascii="Arial" w:hAnsi="Arial" w:cs="Arial"/>
          <w:b/>
          <w:sz w:val="20"/>
          <w:szCs w:val="16"/>
          <w:lang w:eastAsia="it-IT"/>
        </w:rPr>
      </w:pPr>
      <w:r w:rsidRPr="00DA44A4">
        <w:rPr>
          <w:rFonts w:ascii="Arial" w:hAnsi="Arial" w:cs="Arial"/>
          <w:b/>
          <w:sz w:val="20"/>
          <w:szCs w:val="16"/>
          <w:lang w:eastAsia="it-IT"/>
        </w:rPr>
        <w:t>Ezechiele  descrive cosa ha fatto Dio per  procurarsi la sua sposa. Ma anche i lunghi e ininterrotti tradimento della sposa infedele.</w:t>
      </w:r>
    </w:p>
    <w:p w14:paraId="0A83BBB3" w14:textId="77777777" w:rsidR="00140FBF" w:rsidRPr="00DA44A4" w:rsidRDefault="00140FBF" w:rsidP="0080168B">
      <w:pPr>
        <w:jc w:val="both"/>
        <w:rPr>
          <w:rFonts w:ascii="Arial" w:hAnsi="Arial" w:cs="Arial"/>
          <w:b/>
          <w:i/>
          <w:sz w:val="20"/>
          <w:szCs w:val="20"/>
          <w:lang w:eastAsia="it-IT"/>
        </w:rPr>
      </w:pPr>
      <w:r w:rsidRPr="00DA44A4">
        <w:rPr>
          <w:rFonts w:ascii="Arial" w:hAnsi="Arial" w:cs="Arial"/>
          <w:b/>
          <w:i/>
          <w:sz w:val="20"/>
          <w:szCs w:val="20"/>
          <w:lang w:eastAsia="it-IT"/>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7AC4689D" w14:textId="77777777" w:rsidR="00140FBF" w:rsidRPr="00DA44A4" w:rsidRDefault="00140FBF" w:rsidP="0080168B">
      <w:pPr>
        <w:jc w:val="both"/>
        <w:rPr>
          <w:rFonts w:ascii="Arial" w:hAnsi="Arial" w:cs="Arial"/>
          <w:b/>
          <w:i/>
          <w:sz w:val="20"/>
          <w:szCs w:val="20"/>
          <w:lang w:eastAsia="it-IT"/>
        </w:rPr>
      </w:pPr>
      <w:r w:rsidRPr="00DA44A4">
        <w:rPr>
          <w:rFonts w:ascii="Arial" w:hAnsi="Arial" w:cs="Arial"/>
          <w:b/>
          <w:i/>
          <w:sz w:val="20"/>
          <w:szCs w:val="20"/>
          <w:lang w:eastAsia="it-IT"/>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5BEE3DC7" w14:textId="77777777" w:rsidR="00140FBF" w:rsidRPr="00DA44A4" w:rsidRDefault="00140FBF" w:rsidP="0080168B">
      <w:pPr>
        <w:jc w:val="both"/>
        <w:rPr>
          <w:rFonts w:ascii="Arial" w:hAnsi="Arial" w:cs="Arial"/>
          <w:b/>
          <w:i/>
          <w:sz w:val="20"/>
          <w:szCs w:val="20"/>
          <w:lang w:eastAsia="it-IT"/>
        </w:rPr>
      </w:pPr>
      <w:r w:rsidRPr="00DA44A4">
        <w:rPr>
          <w:rFonts w:ascii="Arial" w:hAnsi="Arial" w:cs="Arial"/>
          <w:b/>
          <w:i/>
          <w:sz w:val="20"/>
          <w:szCs w:val="20"/>
          <w:lang w:eastAsia="it-IT"/>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5DC4E71D" w14:textId="77777777" w:rsidR="00140FBF" w:rsidRPr="00DA44A4" w:rsidRDefault="00140FBF" w:rsidP="0080168B">
      <w:pPr>
        <w:jc w:val="both"/>
        <w:rPr>
          <w:rFonts w:ascii="Arial" w:hAnsi="Arial" w:cs="Arial"/>
          <w:b/>
          <w:i/>
          <w:sz w:val="20"/>
          <w:szCs w:val="20"/>
          <w:lang w:eastAsia="it-IT"/>
        </w:rPr>
      </w:pPr>
      <w:r w:rsidRPr="00DA44A4">
        <w:rPr>
          <w:rFonts w:ascii="Arial" w:hAnsi="Arial" w:cs="Arial"/>
          <w:b/>
          <w:i/>
          <w:sz w:val="20"/>
          <w:szCs w:val="20"/>
          <w:lang w:eastAsia="it-IT"/>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65E32BFC" w14:textId="77777777" w:rsidR="00140FBF" w:rsidRPr="00DA44A4" w:rsidRDefault="00140FBF" w:rsidP="0080168B">
      <w:pPr>
        <w:jc w:val="both"/>
        <w:rPr>
          <w:rFonts w:ascii="Arial" w:hAnsi="Arial" w:cs="Arial"/>
          <w:b/>
          <w:i/>
          <w:sz w:val="20"/>
          <w:szCs w:val="20"/>
          <w:lang w:eastAsia="it-IT"/>
        </w:rPr>
      </w:pPr>
      <w:r w:rsidRPr="00DA44A4">
        <w:rPr>
          <w:rFonts w:ascii="Arial" w:hAnsi="Arial" w:cs="Arial"/>
          <w:b/>
          <w:i/>
          <w:sz w:val="20"/>
          <w:szCs w:val="20"/>
          <w:lang w:eastAsia="it-IT"/>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571B4454" w14:textId="77777777" w:rsidR="00140FBF" w:rsidRPr="00DA44A4" w:rsidRDefault="00140FBF" w:rsidP="0080168B">
      <w:pPr>
        <w:jc w:val="both"/>
        <w:rPr>
          <w:rFonts w:ascii="Arial" w:hAnsi="Arial" w:cs="Arial"/>
          <w:b/>
          <w:i/>
          <w:sz w:val="20"/>
          <w:szCs w:val="20"/>
          <w:lang w:eastAsia="it-IT"/>
        </w:rPr>
      </w:pPr>
      <w:r w:rsidRPr="00DA44A4">
        <w:rPr>
          <w:rFonts w:ascii="Arial" w:hAnsi="Arial" w:cs="Arial"/>
          <w:b/>
          <w:i/>
          <w:sz w:val="20"/>
          <w:szCs w:val="20"/>
          <w:lang w:eastAsia="it-IT"/>
        </w:rPr>
        <w:t xml:space="preserve">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w:t>
      </w:r>
      <w:r w:rsidRPr="00DA44A4">
        <w:rPr>
          <w:rFonts w:ascii="Arial" w:hAnsi="Arial" w:cs="Arial"/>
          <w:b/>
          <w:i/>
          <w:position w:val="6"/>
          <w:sz w:val="20"/>
          <w:szCs w:val="20"/>
          <w:vertAlign w:val="superscript"/>
          <w:lang w:eastAsia="it-IT"/>
        </w:rPr>
        <w:t>32</w:t>
      </w:r>
      <w:r w:rsidRPr="00DA44A4">
        <w:rPr>
          <w:rFonts w:ascii="Arial" w:hAnsi="Arial" w:cs="Arial"/>
          <w:b/>
          <w:i/>
          <w:sz w:val="20"/>
          <w:szCs w:val="20"/>
          <w:lang w:eastAsia="it-IT"/>
        </w:rPr>
        <w:t>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4C1925ED" w14:textId="77777777" w:rsidR="00140FBF" w:rsidRPr="00DA44A4" w:rsidRDefault="00140FBF" w:rsidP="0080168B">
      <w:pPr>
        <w:jc w:val="both"/>
        <w:rPr>
          <w:rFonts w:ascii="Arial" w:hAnsi="Arial" w:cs="Arial"/>
          <w:b/>
          <w:i/>
          <w:sz w:val="20"/>
          <w:szCs w:val="20"/>
          <w:lang w:eastAsia="it-IT"/>
        </w:rPr>
      </w:pPr>
      <w:r w:rsidRPr="00DA44A4">
        <w:rPr>
          <w:rFonts w:ascii="Arial" w:hAnsi="Arial" w:cs="Arial"/>
          <w:b/>
          <w:i/>
          <w:sz w:val="20"/>
          <w:szCs w:val="20"/>
          <w:lang w:eastAsia="it-IT"/>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7BD0E603" w14:textId="77777777" w:rsidR="00140FBF" w:rsidRPr="00DA44A4" w:rsidRDefault="00140FBF" w:rsidP="0080168B">
      <w:pPr>
        <w:jc w:val="both"/>
        <w:rPr>
          <w:rFonts w:ascii="Arial" w:hAnsi="Arial" w:cs="Arial"/>
          <w:b/>
          <w:i/>
          <w:sz w:val="20"/>
          <w:szCs w:val="20"/>
          <w:lang w:eastAsia="it-IT"/>
        </w:rPr>
      </w:pPr>
      <w:r w:rsidRPr="00DA44A4">
        <w:rPr>
          <w:rFonts w:ascii="Arial" w:hAnsi="Arial" w:cs="Arial"/>
          <w:b/>
          <w:i/>
          <w:sz w:val="20"/>
          <w:szCs w:val="20"/>
          <w:lang w:eastAsia="it-IT"/>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w:t>
      </w:r>
      <w:r w:rsidRPr="00DA44A4">
        <w:rPr>
          <w:rFonts w:ascii="Arial" w:hAnsi="Arial" w:cs="Arial"/>
          <w:b/>
          <w:i/>
          <w:position w:val="6"/>
          <w:sz w:val="20"/>
          <w:szCs w:val="20"/>
          <w:lang w:eastAsia="it-IT"/>
        </w:rPr>
        <w:t xml:space="preserve"> </w:t>
      </w:r>
      <w:r w:rsidRPr="00DA44A4">
        <w:rPr>
          <w:rFonts w:ascii="Arial" w:hAnsi="Arial" w:cs="Arial"/>
          <w:b/>
          <w:i/>
          <w:sz w:val="20"/>
          <w:szCs w:val="20"/>
          <w:lang w:eastAsia="it-IT"/>
        </w:rPr>
        <w:t>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1814F708" w14:textId="77777777" w:rsidR="00140FBF" w:rsidRPr="00DA44A4" w:rsidRDefault="00140FBF" w:rsidP="0080168B">
      <w:pPr>
        <w:jc w:val="both"/>
        <w:rPr>
          <w:rFonts w:ascii="Arial" w:hAnsi="Arial" w:cs="Arial"/>
          <w:b/>
          <w:i/>
          <w:sz w:val="20"/>
          <w:szCs w:val="20"/>
          <w:lang w:eastAsia="it-IT"/>
        </w:rPr>
      </w:pPr>
      <w:r w:rsidRPr="00DA44A4">
        <w:rPr>
          <w:rFonts w:ascii="Arial" w:hAnsi="Arial" w:cs="Arial"/>
          <w:b/>
          <w:i/>
          <w:sz w:val="20"/>
          <w:szCs w:val="20"/>
          <w:lang w:eastAsia="it-IT"/>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w:t>
      </w:r>
      <w:r w:rsidRPr="00DA44A4">
        <w:rPr>
          <w:rFonts w:ascii="Arial" w:hAnsi="Arial" w:cs="Arial"/>
          <w:b/>
          <w:i/>
          <w:position w:val="6"/>
          <w:sz w:val="20"/>
          <w:szCs w:val="20"/>
          <w:lang w:eastAsia="it-IT"/>
        </w:rPr>
        <w:t xml:space="preserve"> </w:t>
      </w:r>
      <w:r w:rsidRPr="00DA44A4">
        <w:rPr>
          <w:rFonts w:ascii="Arial" w:hAnsi="Arial" w:cs="Arial"/>
          <w:b/>
          <w:i/>
          <w:sz w:val="20"/>
          <w:szCs w:val="20"/>
          <w:lang w:eastAsia="it-IT"/>
        </w:rPr>
        <w:t>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77559DC8" w14:textId="77777777" w:rsidR="00140FBF" w:rsidRPr="00DA44A4" w:rsidRDefault="00140FBF" w:rsidP="0080168B">
      <w:pPr>
        <w:jc w:val="both"/>
        <w:rPr>
          <w:rFonts w:ascii="Arial" w:hAnsi="Arial" w:cs="Arial"/>
          <w:b/>
          <w:i/>
          <w:sz w:val="20"/>
          <w:szCs w:val="20"/>
          <w:lang w:eastAsia="it-IT"/>
        </w:rPr>
      </w:pPr>
      <w:r w:rsidRPr="00DA44A4">
        <w:rPr>
          <w:rFonts w:ascii="Arial" w:hAnsi="Arial" w:cs="Arial"/>
          <w:b/>
          <w:i/>
          <w:sz w:val="20"/>
          <w:szCs w:val="20"/>
          <w:lang w:eastAsia="it-IT"/>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 </w:t>
      </w:r>
    </w:p>
    <w:p w14:paraId="2A93047C" w14:textId="77777777" w:rsidR="00140FBF" w:rsidRPr="00DA44A4" w:rsidRDefault="00140FBF" w:rsidP="0080168B">
      <w:pPr>
        <w:jc w:val="both"/>
        <w:rPr>
          <w:rFonts w:ascii="Arial" w:hAnsi="Arial" w:cs="Arial"/>
          <w:b/>
          <w:sz w:val="20"/>
          <w:szCs w:val="16"/>
          <w:lang w:eastAsia="it-IT"/>
        </w:rPr>
      </w:pPr>
      <w:r w:rsidRPr="00DA44A4">
        <w:rPr>
          <w:rFonts w:ascii="Arial" w:hAnsi="Arial" w:cs="Arial"/>
          <w:b/>
          <w:sz w:val="20"/>
          <w:szCs w:val="16"/>
          <w:lang w:eastAsia="it-IT"/>
        </w:rPr>
        <w:t>San Paolo riprende anche lui questo tema dello sposalizio di Cristo con la Chiesa e  lo pone come modello per l’amore coniugale tra un uomo e una donna.</w:t>
      </w:r>
    </w:p>
    <w:p w14:paraId="651FC237" w14:textId="77777777" w:rsidR="00140FBF" w:rsidRPr="00DA44A4" w:rsidRDefault="00140FBF" w:rsidP="0080168B">
      <w:pPr>
        <w:jc w:val="both"/>
        <w:rPr>
          <w:rFonts w:ascii="Arial" w:hAnsi="Arial" w:cs="Arial"/>
          <w:b/>
          <w:i/>
          <w:sz w:val="20"/>
          <w:lang w:eastAsia="it-IT"/>
        </w:rPr>
      </w:pPr>
      <w:r w:rsidRPr="00DA44A4">
        <w:rPr>
          <w:rFonts w:ascii="Arial" w:hAnsi="Arial" w:cs="Arial"/>
          <w:b/>
          <w:i/>
          <w:sz w:val="20"/>
          <w:lang w:eastAsia="it-IT"/>
        </w:rPr>
        <w:t>Nel timore di Cristo, siate sottomessi gli uni agli altri:</w:t>
      </w:r>
      <w:r w:rsidRPr="00DA44A4">
        <w:rPr>
          <w:rFonts w:ascii="Arial" w:hAnsi="Arial" w:cs="Arial"/>
          <w:b/>
          <w:i/>
          <w:position w:val="4"/>
          <w:sz w:val="20"/>
          <w:lang w:eastAsia="it-IT"/>
        </w:rPr>
        <w:t xml:space="preserve"> </w:t>
      </w:r>
      <w:r w:rsidRPr="00DA44A4">
        <w:rPr>
          <w:rFonts w:ascii="Arial" w:hAnsi="Arial" w:cs="Arial"/>
          <w:b/>
          <w:i/>
          <w:sz w:val="20"/>
          <w:lang w:eastAsia="it-IT"/>
        </w:rPr>
        <w:t xml:space="preserve">le mogli lo siano ai loro mariti, come al Signore; il marito infatti è capo della moglie, così come Cristo è capo della Chiesa, lui che è salvatore del corpo. E come </w:t>
      </w:r>
      <w:smartTag w:uri="urn:schemas-microsoft-com:office:smarttags" w:element="PersonName">
        <w:smartTagPr>
          <w:attr w:name="ProductID" w:val="la Chiesa"/>
        </w:smartTagPr>
        <w:r w:rsidRPr="00DA44A4">
          <w:rPr>
            <w:rFonts w:ascii="Arial" w:hAnsi="Arial" w:cs="Arial"/>
            <w:b/>
            <w:i/>
            <w:sz w:val="20"/>
            <w:lang w:eastAsia="it-IT"/>
          </w:rPr>
          <w:t>la Chiesa</w:t>
        </w:r>
      </w:smartTag>
      <w:r w:rsidRPr="00DA44A4">
        <w:rPr>
          <w:rFonts w:ascii="Arial" w:hAnsi="Arial" w:cs="Arial"/>
          <w:b/>
          <w:i/>
          <w:sz w:val="20"/>
          <w:lang w:eastAsia="it-IT"/>
        </w:rPr>
        <w:t xml:space="preserve"> è sottomessa a Cristo, così anche le mogli lo siano ai loro mariti in tutto. E voi, mariti, amate le vostre mogli, come anche Cristo ha amato </w:t>
      </w:r>
      <w:smartTag w:uri="urn:schemas-microsoft-com:office:smarttags" w:element="PersonName">
        <w:smartTagPr>
          <w:attr w:name="ProductID" w:val="la Chiesa"/>
        </w:smartTagPr>
        <w:r w:rsidRPr="00DA44A4">
          <w:rPr>
            <w:rFonts w:ascii="Arial" w:hAnsi="Arial" w:cs="Arial"/>
            <w:b/>
            <w:i/>
            <w:sz w:val="20"/>
            <w:lang w:eastAsia="it-IT"/>
          </w:rPr>
          <w:t>la Chiesa</w:t>
        </w:r>
      </w:smartTag>
      <w:r w:rsidRPr="00DA44A4">
        <w:rPr>
          <w:rFonts w:ascii="Arial" w:hAnsi="Arial" w:cs="Arial"/>
          <w:b/>
          <w:i/>
          <w:sz w:val="20"/>
          <w:lang w:eastAsia="it-IT"/>
        </w:rPr>
        <w:t xml:space="preserve"> e ha dato se stesso per lei, per renderla santa, purificandola con il lavacro dell’acqua mediante la parola, e per presentare a se stesso </w:t>
      </w:r>
      <w:smartTag w:uri="urn:schemas-microsoft-com:office:smarttags" w:element="PersonName">
        <w:smartTagPr>
          <w:attr w:name="ProductID" w:val="la Chiesa"/>
        </w:smartTagPr>
        <w:r w:rsidRPr="00DA44A4">
          <w:rPr>
            <w:rFonts w:ascii="Arial" w:hAnsi="Arial" w:cs="Arial"/>
            <w:b/>
            <w:i/>
            <w:sz w:val="20"/>
            <w:lang w:eastAsia="it-IT"/>
          </w:rPr>
          <w:t>la Chiesa</w:t>
        </w:r>
      </w:smartTag>
      <w:r w:rsidRPr="00DA44A4">
        <w:rPr>
          <w:rFonts w:ascii="Arial" w:hAnsi="Arial" w:cs="Arial"/>
          <w:b/>
          <w:i/>
          <w:sz w:val="20"/>
          <w:lang w:eastAsia="it-IT"/>
        </w:rPr>
        <w:t xml:space="preserve">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w:t>
      </w:r>
      <w:smartTag w:uri="urn:schemas-microsoft-com:office:smarttags" w:element="PersonName">
        <w:smartTagPr>
          <w:attr w:name="ProductID" w:val="la Chiesa"/>
        </w:smartTagPr>
        <w:r w:rsidRPr="00DA44A4">
          <w:rPr>
            <w:rFonts w:ascii="Arial" w:hAnsi="Arial" w:cs="Arial"/>
            <w:b/>
            <w:i/>
            <w:sz w:val="20"/>
            <w:lang w:eastAsia="it-IT"/>
          </w:rPr>
          <w:t>la Chiesa</w:t>
        </w:r>
      </w:smartTag>
      <w:r w:rsidRPr="00DA44A4">
        <w:rPr>
          <w:rFonts w:ascii="Arial" w:hAnsi="Arial" w:cs="Arial"/>
          <w:b/>
          <w:i/>
          <w:sz w:val="20"/>
          <w:lang w:eastAsia="it-IT"/>
        </w:rPr>
        <w:t xml:space="preserve">,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0E6AA887" w14:textId="77777777" w:rsidR="00140FBF" w:rsidRPr="00DA44A4" w:rsidRDefault="00140FBF" w:rsidP="0080168B">
      <w:pPr>
        <w:jc w:val="both"/>
        <w:rPr>
          <w:rFonts w:ascii="Arial" w:hAnsi="Arial" w:cs="Arial"/>
          <w:b/>
          <w:sz w:val="20"/>
          <w:szCs w:val="16"/>
          <w:lang w:eastAsia="it-IT"/>
        </w:rPr>
      </w:pPr>
      <w:r w:rsidRPr="00DA44A4">
        <w:rPr>
          <w:rFonts w:ascii="Arial" w:hAnsi="Arial" w:cs="Arial"/>
          <w:b/>
          <w:sz w:val="20"/>
          <w:szCs w:val="16"/>
          <w:lang w:eastAsia="it-IT"/>
        </w:rPr>
        <w:t xml:space="preserve">Qual è il principio basilare che governa la legge del matrimonio o dello sposalizio tra Dio e l’umanità? Il principio è questo: si diviene un solo spirito, una sola luce, una sola verità, santità, giustizia, pace con il nostro Dio. </w:t>
      </w:r>
    </w:p>
    <w:p w14:paraId="2CCFEFC7" w14:textId="77777777" w:rsidR="00140FBF" w:rsidRPr="00DA44A4" w:rsidRDefault="00140FBF" w:rsidP="0080168B">
      <w:pPr>
        <w:jc w:val="both"/>
        <w:rPr>
          <w:rFonts w:ascii="Arial" w:hAnsi="Arial" w:cs="Arial"/>
          <w:b/>
          <w:sz w:val="20"/>
          <w:szCs w:val="16"/>
          <w:lang w:eastAsia="it-IT"/>
        </w:rPr>
      </w:pPr>
      <w:r w:rsidRPr="00DA44A4">
        <w:rPr>
          <w:rFonts w:ascii="Arial" w:hAnsi="Arial" w:cs="Arial"/>
          <w:b/>
          <w:sz w:val="20"/>
          <w:szCs w:val="16"/>
          <w:lang w:eastAsia="it-IT"/>
        </w:rPr>
        <w:t>Come l‘uomo e la donna nello sposalizio divengono una sola carne, così nello sposalizio tra Cristo e l’umanità, e in Cristo, tra Dio e l’umanità, per opera dello Spirito Santo, si diviene un solo spirito, una sola luce. Dio ci fa partecipi della sua natura divina. È come se divenissimo con lui una sola natura spirituale.</w:t>
      </w:r>
    </w:p>
    <w:p w14:paraId="402E69A1" w14:textId="77777777" w:rsidR="00140FBF" w:rsidRPr="00DA44A4" w:rsidRDefault="00140FBF" w:rsidP="0080168B">
      <w:pPr>
        <w:jc w:val="both"/>
        <w:rPr>
          <w:rFonts w:ascii="Arial" w:hAnsi="Arial" w:cs="Arial"/>
          <w:b/>
          <w:sz w:val="20"/>
          <w:szCs w:val="16"/>
          <w:lang w:eastAsia="it-IT"/>
        </w:rPr>
      </w:pPr>
      <w:r w:rsidRPr="00DA44A4">
        <w:rPr>
          <w:rFonts w:ascii="Arial" w:hAnsi="Arial" w:cs="Arial"/>
          <w:b/>
          <w:sz w:val="20"/>
          <w:szCs w:val="16"/>
          <w:lang w:eastAsia="it-IT"/>
        </w:rPr>
        <w:t>Questo sposalizio produce un vero cambiamento di essere, di natura. Non è solo un cambiamento morale. La nostra luce non è etica. È di natura. È vestire la natura divina, allo stesso modo che Gesù ha vestito la natura umana, anche se le modalità non sono le stesse. In questo sposalizio Dio si fa carne, diviene carne. È questo uno sposalizio unico.</w:t>
      </w:r>
    </w:p>
    <w:p w14:paraId="4F971224" w14:textId="77777777" w:rsidR="00140FBF" w:rsidRPr="00DA44A4" w:rsidRDefault="00140FBF" w:rsidP="0080168B">
      <w:pPr>
        <w:jc w:val="both"/>
        <w:rPr>
          <w:rFonts w:ascii="Arial" w:hAnsi="Arial" w:cs="Arial"/>
          <w:b/>
          <w:sz w:val="20"/>
          <w:szCs w:val="16"/>
          <w:lang w:eastAsia="it-IT"/>
        </w:rPr>
      </w:pPr>
      <w:r w:rsidRPr="00DA44A4">
        <w:rPr>
          <w:rFonts w:ascii="Arial" w:hAnsi="Arial" w:cs="Arial"/>
          <w:b/>
          <w:sz w:val="20"/>
          <w:szCs w:val="16"/>
          <w:lang w:eastAsia="it-IT"/>
        </w:rPr>
        <w:t>È questo un mistero così alto, così abissale e profondo, da non essere neanche considerato nell’ascetica comune. L’uomo è pensato come luce morale, non come luce naturale, corporea, storica, tangibile. Luce fisica, dal momento che la sua natura è fisica.</w:t>
      </w:r>
    </w:p>
    <w:p w14:paraId="719FC1F2" w14:textId="77777777" w:rsidR="00140FBF" w:rsidRPr="00DA44A4" w:rsidRDefault="00140FBF" w:rsidP="0080168B">
      <w:pPr>
        <w:spacing w:after="0"/>
        <w:jc w:val="both"/>
        <w:rPr>
          <w:rFonts w:ascii="Arial" w:eastAsia="Times New Roman" w:hAnsi="Arial" w:cs="Arial"/>
          <w:b/>
          <w:szCs w:val="20"/>
          <w:lang w:eastAsia="it-IT"/>
        </w:rPr>
      </w:pPr>
      <w:r w:rsidRPr="00DA44A4">
        <w:rPr>
          <w:rFonts w:ascii="Arial" w:eastAsia="Times New Roman" w:hAnsi="Arial" w:cs="Arial"/>
          <w:b/>
          <w:szCs w:val="20"/>
          <w:lang w:eastAsia="it-IT"/>
        </w:rPr>
        <w:t>GESÙ VIENE DALL’ALTO NON DALLA TERRA</w:t>
      </w:r>
    </w:p>
    <w:p w14:paraId="18E05D13" w14:textId="77777777" w:rsidR="00140FBF" w:rsidRPr="00DA44A4" w:rsidRDefault="00140FBF" w:rsidP="0080168B">
      <w:pPr>
        <w:jc w:val="both"/>
        <w:rPr>
          <w:rFonts w:ascii="Arial" w:hAnsi="Arial" w:cs="Arial"/>
          <w:b/>
          <w:sz w:val="20"/>
          <w:szCs w:val="16"/>
          <w:lang w:eastAsia="it-IT"/>
        </w:rPr>
      </w:pPr>
      <w:r w:rsidRPr="00DA44A4">
        <w:rPr>
          <w:rFonts w:ascii="Arial" w:hAnsi="Arial" w:cs="Arial"/>
          <w:b/>
          <w:sz w:val="20"/>
          <w:szCs w:val="16"/>
          <w:lang w:eastAsia="it-IT"/>
        </w:rPr>
        <w:t xml:space="preserve">Giovanni il Battista è l’uomo che afferma che la differenza tra lui e Gesù non è soltanto di missione. In questo caso le persone sarebbe uguali, mentre la missione è diversa, particolare, assieme ai carismi anche essi differenti e particolari. </w:t>
      </w:r>
    </w:p>
    <w:p w14:paraId="725F54A0" w14:textId="77777777" w:rsidR="00140FBF" w:rsidRPr="00DA44A4" w:rsidRDefault="00140FBF" w:rsidP="0080168B">
      <w:pPr>
        <w:jc w:val="both"/>
        <w:rPr>
          <w:rFonts w:ascii="Arial" w:hAnsi="Arial" w:cs="Arial"/>
          <w:b/>
          <w:sz w:val="20"/>
          <w:szCs w:val="16"/>
          <w:lang w:eastAsia="it-IT"/>
        </w:rPr>
      </w:pPr>
      <w:r w:rsidRPr="00DA44A4">
        <w:rPr>
          <w:rFonts w:ascii="Arial" w:hAnsi="Arial" w:cs="Arial"/>
          <w:b/>
          <w:sz w:val="20"/>
          <w:szCs w:val="16"/>
          <w:lang w:eastAsia="it-IT"/>
        </w:rPr>
        <w:t>Questa legge vale per tutta l’umanità. Solo per due persone essa non si applica, essendovi una differenza di natura: esse sono la Vergine Maria e Gesù.</w:t>
      </w:r>
    </w:p>
    <w:p w14:paraId="4E3E7D34" w14:textId="77777777" w:rsidR="00140FBF" w:rsidRPr="00DA44A4" w:rsidRDefault="00140FBF" w:rsidP="0080168B">
      <w:pPr>
        <w:jc w:val="both"/>
        <w:rPr>
          <w:rFonts w:ascii="Arial" w:hAnsi="Arial" w:cs="Arial"/>
          <w:b/>
          <w:sz w:val="20"/>
          <w:szCs w:val="16"/>
          <w:lang w:eastAsia="it-IT"/>
        </w:rPr>
      </w:pPr>
      <w:r w:rsidRPr="00DA44A4">
        <w:rPr>
          <w:rFonts w:ascii="Arial" w:hAnsi="Arial" w:cs="Arial"/>
          <w:b/>
          <w:sz w:val="20"/>
          <w:szCs w:val="16"/>
          <w:lang w:eastAsia="it-IT"/>
        </w:rPr>
        <w:t>La Vergine Maria ha ricevuto una natura tutta santa dal primo istante del suo concepimento. La sua natura è resa partecipe della natura divina prima ancora di nascere.  Tutti gli altri si nasce con il peccato originale che avvolge la propria persona.</w:t>
      </w:r>
    </w:p>
    <w:p w14:paraId="4E561020" w14:textId="77777777" w:rsidR="00140FBF" w:rsidRPr="00DA44A4" w:rsidRDefault="00140FBF" w:rsidP="0080168B">
      <w:pPr>
        <w:jc w:val="both"/>
        <w:rPr>
          <w:rFonts w:ascii="Arial" w:hAnsi="Arial" w:cs="Arial"/>
          <w:b/>
          <w:sz w:val="20"/>
          <w:szCs w:val="16"/>
          <w:lang w:eastAsia="it-IT"/>
        </w:rPr>
      </w:pPr>
      <w:r w:rsidRPr="00DA44A4">
        <w:rPr>
          <w:rFonts w:ascii="Arial" w:hAnsi="Arial" w:cs="Arial"/>
          <w:b/>
          <w:sz w:val="20"/>
          <w:szCs w:val="16"/>
          <w:lang w:eastAsia="it-IT"/>
        </w:rPr>
        <w:t xml:space="preserve">Gesù invece viene dal Cielo. Lui è vero Dio. È il vero Dio che si è fatto, è divenuto vero uomo. Lui veramente, realmente, sostanzialmente viene dal Cielo. Lui è Dio, Figlio Unigenito del Padre, da Lui generato nell’oggi dell’eternità. </w:t>
      </w:r>
    </w:p>
    <w:p w14:paraId="56B58C77" w14:textId="77777777" w:rsidR="00140FBF" w:rsidRPr="00DA44A4" w:rsidRDefault="00140FBF" w:rsidP="0080168B">
      <w:pPr>
        <w:jc w:val="both"/>
        <w:rPr>
          <w:rFonts w:ascii="Arial" w:hAnsi="Arial" w:cs="Arial"/>
          <w:i/>
          <w:sz w:val="20"/>
          <w:lang w:eastAsia="it-IT"/>
        </w:rPr>
      </w:pPr>
      <w:r w:rsidRPr="00DA44A4">
        <w:rPr>
          <w:rFonts w:ascii="Arial" w:hAnsi="Arial" w:cs="Arial"/>
          <w:i/>
          <w:sz w:val="20"/>
          <w:lang w:eastAsia="it-IT"/>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w:t>
      </w:r>
    </w:p>
    <w:p w14:paraId="0DDAA034" w14:textId="77777777" w:rsidR="00140FBF" w:rsidRPr="00DA44A4" w:rsidRDefault="00140FBF" w:rsidP="0080168B">
      <w:pPr>
        <w:jc w:val="both"/>
        <w:rPr>
          <w:rFonts w:ascii="Arial" w:hAnsi="Arial" w:cs="Arial"/>
          <w:b/>
          <w:sz w:val="20"/>
          <w:szCs w:val="16"/>
          <w:lang w:eastAsia="it-IT"/>
        </w:rPr>
      </w:pPr>
      <w:r w:rsidRPr="00DA44A4">
        <w:rPr>
          <w:rFonts w:ascii="Arial" w:hAnsi="Arial" w:cs="Arial"/>
          <w:b/>
          <w:sz w:val="20"/>
          <w:szCs w:val="16"/>
          <w:lang w:eastAsia="it-IT"/>
        </w:rPr>
        <w:t>Questa verità – Gesù viene dall’alto – ha delle conseguenze di ordine profetico e anche pastorale, di rivelazione e di missione.</w:t>
      </w:r>
    </w:p>
    <w:p w14:paraId="17409EBE" w14:textId="77777777" w:rsidR="00140FBF" w:rsidRPr="00DA44A4" w:rsidRDefault="00140FBF" w:rsidP="0080168B">
      <w:pPr>
        <w:jc w:val="both"/>
        <w:rPr>
          <w:rFonts w:ascii="Arial" w:hAnsi="Arial" w:cs="Arial"/>
          <w:b/>
          <w:sz w:val="20"/>
          <w:szCs w:val="16"/>
          <w:lang w:eastAsia="it-IT"/>
        </w:rPr>
      </w:pPr>
      <w:r w:rsidRPr="00DA44A4">
        <w:rPr>
          <w:rFonts w:ascii="Arial" w:hAnsi="Arial" w:cs="Arial"/>
          <w:b/>
          <w:sz w:val="20"/>
          <w:szCs w:val="16"/>
          <w:lang w:eastAsia="it-IT"/>
        </w:rPr>
        <w:t>Poiché Gesù viene dall’alto è al di sopra di tutti. Non vi è nessun uomo cui Gesù deve sottostare, sottomettersi. Ogni uomo invece deve sottostare a Cristo, sottomettersi a Lui.</w:t>
      </w:r>
    </w:p>
    <w:p w14:paraId="2516AD2D" w14:textId="77777777" w:rsidR="00140FBF" w:rsidRPr="00DA44A4" w:rsidRDefault="00140FBF" w:rsidP="0080168B">
      <w:pPr>
        <w:jc w:val="both"/>
        <w:rPr>
          <w:rFonts w:ascii="Arial" w:hAnsi="Arial" w:cs="Arial"/>
          <w:b/>
          <w:sz w:val="20"/>
          <w:szCs w:val="16"/>
          <w:lang w:eastAsia="it-IT"/>
        </w:rPr>
      </w:pPr>
      <w:r w:rsidRPr="00DA44A4">
        <w:rPr>
          <w:rFonts w:ascii="Arial" w:hAnsi="Arial" w:cs="Arial"/>
          <w:b/>
          <w:sz w:val="20"/>
          <w:szCs w:val="16"/>
          <w:lang w:eastAsia="it-IT"/>
        </w:rPr>
        <w:t>Questa sottomissione non è solo di ordine morale, è di ordine fisico, creaturale. Per creazione ogni altro uomo deve sottostare a Cristo Gesù. A Lui deve ogni obbedienza.  Alla sua parola si deve convertire. La sua religione deve abbandonare per abbracciare la fede che nasce dalla Parola di Gesù Signore.</w:t>
      </w:r>
    </w:p>
    <w:p w14:paraId="71FE5C21" w14:textId="77777777" w:rsidR="00140FBF" w:rsidRPr="00DA44A4" w:rsidRDefault="00140FBF" w:rsidP="0080168B">
      <w:pPr>
        <w:jc w:val="both"/>
        <w:rPr>
          <w:rFonts w:ascii="Arial" w:hAnsi="Arial" w:cs="Arial"/>
          <w:b/>
          <w:sz w:val="20"/>
          <w:szCs w:val="16"/>
          <w:lang w:eastAsia="it-IT"/>
        </w:rPr>
      </w:pPr>
      <w:r w:rsidRPr="00DA44A4">
        <w:rPr>
          <w:rFonts w:ascii="Arial" w:hAnsi="Arial" w:cs="Arial"/>
          <w:b/>
          <w:sz w:val="20"/>
          <w:szCs w:val="16"/>
          <w:lang w:eastAsia="it-IT"/>
        </w:rPr>
        <w:t>È un fatto di natura, non di volontà. Ogni uomo deve aderire a Cristo come a suo naturale principio di vita eterna. Se non aderisce, rimane sganciato dalle sorgenti della sua vita eterna, soprannaturale, divina.</w:t>
      </w:r>
    </w:p>
    <w:p w14:paraId="46215473" w14:textId="77777777" w:rsidR="00140FBF" w:rsidRPr="00DA44A4" w:rsidRDefault="00140FBF" w:rsidP="0080168B">
      <w:pPr>
        <w:jc w:val="both"/>
        <w:rPr>
          <w:rFonts w:ascii="Arial" w:hAnsi="Arial" w:cs="Arial"/>
          <w:b/>
          <w:sz w:val="20"/>
          <w:szCs w:val="16"/>
          <w:lang w:eastAsia="it-IT"/>
        </w:rPr>
      </w:pPr>
      <w:r w:rsidRPr="00DA44A4">
        <w:rPr>
          <w:rFonts w:ascii="Arial" w:hAnsi="Arial" w:cs="Arial"/>
          <w:b/>
          <w:sz w:val="20"/>
          <w:szCs w:val="16"/>
          <w:lang w:eastAsia="it-IT"/>
        </w:rPr>
        <w:t>Nell’ordine pastorale questa verità segna l’assoluto della rivelazione. Poiché Gesù ci parla dal seno del Padre, lui è il solo che parla secondo pienezza di verità.</w:t>
      </w:r>
    </w:p>
    <w:p w14:paraId="07B1A05D" w14:textId="77777777" w:rsidR="00140FBF" w:rsidRPr="00DA44A4" w:rsidRDefault="00140FBF" w:rsidP="0080168B">
      <w:pPr>
        <w:jc w:val="both"/>
        <w:rPr>
          <w:rFonts w:ascii="Arial" w:hAnsi="Arial" w:cs="Arial"/>
          <w:b/>
          <w:sz w:val="20"/>
          <w:szCs w:val="16"/>
          <w:lang w:eastAsia="it-IT"/>
        </w:rPr>
      </w:pPr>
      <w:r w:rsidRPr="00DA44A4">
        <w:rPr>
          <w:rFonts w:ascii="Arial" w:hAnsi="Arial" w:cs="Arial"/>
          <w:b/>
          <w:sz w:val="20"/>
          <w:szCs w:val="16"/>
          <w:lang w:eastAsia="it-IT"/>
        </w:rPr>
        <w:t>Come tra uno stolto e un sapiente è giusto che si segua il sapiente e si abbandoni lo stolto, così anche giusto tra un cieco e un vedente abbandonare il cieco e seguire il vedente. È questa una scelta di sapienza umana, naturale.</w:t>
      </w:r>
    </w:p>
    <w:p w14:paraId="4461C86E" w14:textId="77777777" w:rsidR="00140FBF" w:rsidRPr="00DA44A4" w:rsidRDefault="00140FBF" w:rsidP="0080168B">
      <w:pPr>
        <w:jc w:val="both"/>
        <w:rPr>
          <w:rFonts w:ascii="Arial" w:hAnsi="Arial" w:cs="Arial"/>
          <w:b/>
          <w:sz w:val="20"/>
          <w:szCs w:val="16"/>
          <w:lang w:eastAsia="it-IT"/>
        </w:rPr>
      </w:pPr>
      <w:r w:rsidRPr="00DA44A4">
        <w:rPr>
          <w:rFonts w:ascii="Arial" w:hAnsi="Arial" w:cs="Arial"/>
          <w:b/>
          <w:sz w:val="20"/>
          <w:szCs w:val="16"/>
          <w:lang w:eastAsia="it-IT"/>
        </w:rPr>
        <w:t>Così è vera scelta di sapienza umana abbandonare colui che ci parla di Dio per sentito dire, anche se per ispirazione, rivelazione, profezia, studio altissimo e conoscenza sapienziale superiore e abbracciare Colui che ci parla dal seno del Padre, per conoscenza diretta di Dio.</w:t>
      </w:r>
    </w:p>
    <w:p w14:paraId="76530A16" w14:textId="77777777" w:rsidR="00140FBF" w:rsidRPr="00DA44A4" w:rsidRDefault="00140FBF" w:rsidP="0080168B">
      <w:pPr>
        <w:jc w:val="both"/>
        <w:rPr>
          <w:rFonts w:ascii="Arial" w:hAnsi="Arial" w:cs="Arial"/>
          <w:b/>
          <w:sz w:val="20"/>
          <w:szCs w:val="16"/>
          <w:lang w:eastAsia="it-IT"/>
        </w:rPr>
      </w:pPr>
      <w:r w:rsidRPr="00DA44A4">
        <w:rPr>
          <w:rFonts w:ascii="Arial" w:hAnsi="Arial" w:cs="Arial"/>
          <w:b/>
          <w:sz w:val="20"/>
          <w:szCs w:val="16"/>
          <w:lang w:eastAsia="it-IT"/>
        </w:rPr>
        <w:t>Gesù parla da se stesso, dalle profondità della sua divinità, dagli abissi della sua Figliolanza eterna, dalle altezze della sua con naturalità con Dio.</w:t>
      </w:r>
    </w:p>
    <w:p w14:paraId="6AB6DDEF" w14:textId="77777777" w:rsidR="00140FBF" w:rsidRPr="00DA44A4" w:rsidRDefault="00140FBF" w:rsidP="0080168B">
      <w:pPr>
        <w:jc w:val="both"/>
        <w:rPr>
          <w:rFonts w:ascii="Arial" w:hAnsi="Arial" w:cs="Arial"/>
          <w:b/>
          <w:sz w:val="20"/>
          <w:szCs w:val="16"/>
          <w:lang w:eastAsia="it-IT"/>
        </w:rPr>
      </w:pPr>
      <w:r w:rsidRPr="00DA44A4">
        <w:rPr>
          <w:rFonts w:ascii="Arial" w:hAnsi="Arial" w:cs="Arial"/>
          <w:b/>
          <w:sz w:val="20"/>
          <w:szCs w:val="16"/>
          <w:lang w:eastAsia="it-IT"/>
        </w:rPr>
        <w:t>Solo Lui è connaturale con Dio tra tutti gli uomini. Gli altri di ieri, di oggi, di sempre, sono solo connaturali con gli uomini.</w:t>
      </w:r>
    </w:p>
    <w:p w14:paraId="046D020E" w14:textId="77777777" w:rsidR="00140FBF" w:rsidRPr="00DA44A4" w:rsidRDefault="00140FBF" w:rsidP="0080168B">
      <w:pPr>
        <w:jc w:val="both"/>
        <w:rPr>
          <w:rFonts w:ascii="Arial" w:hAnsi="Arial" w:cs="Arial"/>
          <w:b/>
          <w:sz w:val="20"/>
          <w:szCs w:val="16"/>
          <w:lang w:eastAsia="it-IT"/>
        </w:rPr>
      </w:pPr>
      <w:r w:rsidRPr="00DA44A4">
        <w:rPr>
          <w:rFonts w:ascii="Arial" w:hAnsi="Arial" w:cs="Arial"/>
          <w:b/>
          <w:sz w:val="20"/>
          <w:szCs w:val="16"/>
          <w:lang w:eastAsia="it-IT"/>
        </w:rPr>
        <w:t>Gli altri non parlano dal seno del Padre,  parlando invece dal seno della terra. Questa differenza con Gesù è abissale, divina, incolmabile.</w:t>
      </w:r>
    </w:p>
    <w:p w14:paraId="64F47999" w14:textId="77777777" w:rsidR="00140FBF" w:rsidRPr="00DA44A4" w:rsidRDefault="00140FBF" w:rsidP="0080168B">
      <w:pPr>
        <w:jc w:val="both"/>
        <w:rPr>
          <w:rFonts w:ascii="Arial" w:hAnsi="Arial" w:cs="Arial"/>
          <w:b/>
          <w:sz w:val="20"/>
          <w:szCs w:val="16"/>
          <w:lang w:eastAsia="it-IT"/>
        </w:rPr>
      </w:pPr>
      <w:r w:rsidRPr="00DA44A4">
        <w:rPr>
          <w:rFonts w:ascii="Arial" w:hAnsi="Arial" w:cs="Arial"/>
          <w:b/>
          <w:sz w:val="20"/>
          <w:szCs w:val="16"/>
          <w:lang w:eastAsia="it-IT"/>
        </w:rPr>
        <w:t>L’adesione a Cristo Gesù deve essere un fatto naturale, una scelta consequenziale. Chi non la compie, lo fa perché il suo cuore, la sua mente, il suo spirito, sono divenuto incapaci di un qualsiasi ragionamento. Non sanno trarre alcun discernimento.</w:t>
      </w:r>
    </w:p>
    <w:p w14:paraId="11E9CA5C" w14:textId="77777777" w:rsidR="00140FBF" w:rsidRPr="00DA44A4" w:rsidRDefault="00140FBF" w:rsidP="0080168B">
      <w:pPr>
        <w:jc w:val="both"/>
        <w:rPr>
          <w:rFonts w:ascii="Arial" w:hAnsi="Arial" w:cs="Arial"/>
          <w:b/>
          <w:sz w:val="20"/>
          <w:szCs w:val="16"/>
          <w:lang w:eastAsia="it-IT"/>
        </w:rPr>
      </w:pPr>
      <w:r w:rsidRPr="00DA44A4">
        <w:rPr>
          <w:rFonts w:ascii="Arial" w:hAnsi="Arial" w:cs="Arial"/>
          <w:b/>
          <w:sz w:val="20"/>
          <w:szCs w:val="16"/>
          <w:lang w:eastAsia="it-IT"/>
        </w:rPr>
        <w:t>Conosciuta la verità di Gesù, Gesù va scelto naturalmente. Anzi neanche lo si deve scegliere. Si sceglie tra due uguali. Gesù non è uguale a nessun altro. Lui è e basta. Tra la luce del sole che brilla a mezzogiorno in piena estate e la luce di una candela, naturalmente si segue il sole. Non vi possono essere scelte. I due termini di confronto sono agli antipodi, la loro distanza è veramente incolmabile.</w:t>
      </w:r>
    </w:p>
    <w:p w14:paraId="5104F4DA" w14:textId="77777777" w:rsidR="00140FBF" w:rsidRPr="00DA44A4" w:rsidRDefault="00140FBF" w:rsidP="0080168B">
      <w:pPr>
        <w:jc w:val="both"/>
        <w:rPr>
          <w:rFonts w:ascii="Arial" w:hAnsi="Arial" w:cs="Arial"/>
          <w:b/>
          <w:sz w:val="20"/>
          <w:szCs w:val="16"/>
          <w:lang w:eastAsia="it-IT"/>
        </w:rPr>
      </w:pPr>
      <w:r w:rsidRPr="00DA44A4">
        <w:rPr>
          <w:rFonts w:ascii="Arial" w:hAnsi="Arial" w:cs="Arial"/>
          <w:b/>
          <w:sz w:val="20"/>
          <w:szCs w:val="16"/>
          <w:lang w:eastAsia="it-IT"/>
        </w:rPr>
        <w:t>Basta il semplice buon senso naturale per aderire a Cristo Gesù. Chi non vi aderisce attesta che lui di questo buon senso naturale è privo, carente.</w:t>
      </w:r>
    </w:p>
    <w:p w14:paraId="46322956" w14:textId="77777777" w:rsidR="00140FBF" w:rsidRPr="00DA44A4" w:rsidRDefault="00140FBF" w:rsidP="0080168B">
      <w:pPr>
        <w:jc w:val="both"/>
        <w:rPr>
          <w:rFonts w:ascii="Arial" w:hAnsi="Arial" w:cs="Arial"/>
          <w:b/>
          <w:sz w:val="20"/>
          <w:szCs w:val="16"/>
          <w:lang w:eastAsia="it-IT"/>
        </w:rPr>
      </w:pPr>
      <w:r w:rsidRPr="00DA44A4">
        <w:rPr>
          <w:rFonts w:ascii="Arial" w:hAnsi="Arial" w:cs="Arial"/>
          <w:b/>
          <w:sz w:val="20"/>
          <w:szCs w:val="16"/>
          <w:lang w:eastAsia="it-IT"/>
        </w:rPr>
        <w:t>Naturalmente uno è in grado di apprezzare la cosa più bella e più buona. Non vi è bisogno di un grande studio per essere attratti da ciò che è sommamente belle.</w:t>
      </w:r>
    </w:p>
    <w:p w14:paraId="0D688F6D" w14:textId="77777777" w:rsidR="00140FBF" w:rsidRPr="00DA44A4" w:rsidRDefault="00140FBF" w:rsidP="0080168B">
      <w:pPr>
        <w:jc w:val="both"/>
        <w:rPr>
          <w:rFonts w:ascii="Arial" w:hAnsi="Arial" w:cs="Arial"/>
          <w:b/>
          <w:sz w:val="20"/>
          <w:szCs w:val="16"/>
          <w:lang w:eastAsia="it-IT"/>
        </w:rPr>
      </w:pPr>
      <w:r w:rsidRPr="00DA44A4">
        <w:rPr>
          <w:rFonts w:ascii="Arial" w:hAnsi="Arial" w:cs="Arial"/>
          <w:b/>
          <w:sz w:val="20"/>
          <w:szCs w:val="16"/>
          <w:lang w:eastAsia="it-IT"/>
        </w:rPr>
        <w:t>Poiché Cristo è la bellezza insuperabile naturalmente si deve seguire Lui. Chi non dovesse farlo, sappia che ha rinunciato al gusto del bello, del buono, del santo.</w:t>
      </w:r>
    </w:p>
    <w:p w14:paraId="7F531180" w14:textId="77777777" w:rsidR="00140FBF" w:rsidRPr="00DA44A4" w:rsidRDefault="00140FBF" w:rsidP="0080168B">
      <w:pPr>
        <w:jc w:val="both"/>
        <w:rPr>
          <w:rFonts w:ascii="Arial" w:hAnsi="Arial" w:cs="Arial"/>
          <w:b/>
          <w:sz w:val="20"/>
          <w:szCs w:val="16"/>
          <w:lang w:eastAsia="it-IT"/>
        </w:rPr>
      </w:pPr>
      <w:r w:rsidRPr="00DA44A4">
        <w:rPr>
          <w:rFonts w:ascii="Arial" w:hAnsi="Arial" w:cs="Arial"/>
          <w:b/>
          <w:sz w:val="20"/>
          <w:szCs w:val="16"/>
          <w:lang w:eastAsia="it-IT"/>
        </w:rPr>
        <w:t>È Cristo Gesù la verità del Padre. Perché in Cristo Gesù tutte le promesse del Padre, tutte le sue parole sono divenute sì. Tutto in Cristo si è compiuto. Chi accetta la testimonianza di Cristo Gesù, attesta che il Padre è veritiero.</w:t>
      </w:r>
    </w:p>
    <w:p w14:paraId="30D35197" w14:textId="77777777" w:rsidR="00140FBF" w:rsidRPr="00DA44A4" w:rsidRDefault="00140FBF" w:rsidP="0080168B">
      <w:pPr>
        <w:jc w:val="both"/>
        <w:rPr>
          <w:rFonts w:ascii="Arial" w:hAnsi="Arial" w:cs="Arial"/>
          <w:b/>
          <w:sz w:val="20"/>
          <w:szCs w:val="16"/>
          <w:lang w:eastAsia="it-IT"/>
        </w:rPr>
      </w:pPr>
      <w:r w:rsidRPr="00DA44A4">
        <w:rPr>
          <w:rFonts w:ascii="Arial" w:hAnsi="Arial" w:cs="Arial"/>
          <w:b/>
          <w:sz w:val="20"/>
          <w:szCs w:val="16"/>
          <w:lang w:eastAsia="it-IT"/>
        </w:rPr>
        <w:t>Dio non dice parole e basta. Dice parole creatrici, rinnovatrici, salvatrici. Se questa parole non creano, non rinnovano,  non salvano, Dio rimane bugiardo, menzognero.</w:t>
      </w:r>
    </w:p>
    <w:p w14:paraId="35EDCB86" w14:textId="77777777" w:rsidR="00140FBF" w:rsidRPr="00DA44A4" w:rsidRDefault="00140FBF" w:rsidP="0080168B">
      <w:pPr>
        <w:jc w:val="both"/>
        <w:rPr>
          <w:rFonts w:ascii="Arial" w:hAnsi="Arial" w:cs="Arial"/>
          <w:b/>
          <w:sz w:val="20"/>
          <w:szCs w:val="16"/>
          <w:lang w:eastAsia="it-IT"/>
        </w:rPr>
      </w:pPr>
      <w:r w:rsidRPr="00DA44A4">
        <w:rPr>
          <w:rFonts w:ascii="Arial" w:hAnsi="Arial" w:cs="Arial"/>
          <w:b/>
          <w:sz w:val="20"/>
          <w:szCs w:val="16"/>
          <w:lang w:eastAsia="it-IT"/>
        </w:rPr>
        <w:t xml:space="preserve">Poiché tutte le parole di Dio sono divenute verità storica in Cristo, chi accoglie Cristo attesta che Dio è veritiero. Chi invece non accoglie Cristo, non può neanche credere nel Dio dell’Antico Testamento come somma verità.  Ha detto cose che poi non si sono compiute. Ha promesso, ma non ha realizzato. </w:t>
      </w:r>
    </w:p>
    <w:p w14:paraId="7EA599F5" w14:textId="77777777" w:rsidR="00140FBF" w:rsidRPr="00DA44A4" w:rsidRDefault="00140FBF" w:rsidP="0080168B">
      <w:pPr>
        <w:jc w:val="both"/>
        <w:rPr>
          <w:rFonts w:ascii="Arial" w:hAnsi="Arial" w:cs="Arial"/>
          <w:b/>
          <w:sz w:val="20"/>
          <w:szCs w:val="16"/>
          <w:lang w:eastAsia="it-IT"/>
        </w:rPr>
      </w:pPr>
      <w:r w:rsidRPr="00DA44A4">
        <w:rPr>
          <w:rFonts w:ascii="Arial" w:hAnsi="Arial" w:cs="Arial"/>
          <w:b/>
          <w:sz w:val="20"/>
          <w:szCs w:val="16"/>
          <w:lang w:eastAsia="it-IT"/>
        </w:rPr>
        <w:t>Mentre la verità di Dio è proprio questa: la sua profezia che sempre si compie.</w:t>
      </w:r>
    </w:p>
    <w:p w14:paraId="32105ABE" w14:textId="77777777" w:rsidR="00140FBF" w:rsidRPr="00DA44A4" w:rsidRDefault="00140FBF" w:rsidP="0080168B">
      <w:pPr>
        <w:jc w:val="both"/>
        <w:rPr>
          <w:rFonts w:ascii="Arial" w:hAnsi="Arial" w:cs="Arial"/>
          <w:b/>
          <w:i/>
          <w:sz w:val="20"/>
          <w:szCs w:val="20"/>
        </w:rPr>
      </w:pPr>
      <w:r w:rsidRPr="00DA44A4">
        <w:rPr>
          <w:rFonts w:ascii="Arial" w:hAnsi="Arial" w:cs="Arial"/>
          <w:b/>
          <w:i/>
          <w:sz w:val="20"/>
          <w:szCs w:val="20"/>
        </w:rPr>
        <w:t xml:space="preserve">«Consolate, consolate il mio popolo – dice il vostro Dio. Parlate al cuore di Gerusalemme e gridatele che la sua tribolazione è compiuta, la sua colpa è scontata, perché ha ricevuto dalla mano del Signore il doppio per tutti i suoi peccati». Una voce grida: «Nel deserto preparate la via al Signore, spianate nella steppa la strada per il nostro Dio. Ogni valle sia innalzata, ogni monte e ogni colle siano abbassati; il terreno accidentato si trasformi in piano e quello scosceso in vallata. Allora si rivelerà la gloria del Signore e tutti gli uomini insieme la vedranno, perché la bocca del Signore ha parlato». </w:t>
      </w:r>
    </w:p>
    <w:p w14:paraId="387605EA" w14:textId="77777777" w:rsidR="00140FBF" w:rsidRPr="00DA44A4" w:rsidRDefault="00140FBF" w:rsidP="0080168B">
      <w:pPr>
        <w:jc w:val="both"/>
        <w:rPr>
          <w:rFonts w:ascii="Arial" w:hAnsi="Arial" w:cs="Arial"/>
          <w:b/>
          <w:i/>
          <w:sz w:val="20"/>
          <w:szCs w:val="20"/>
        </w:rPr>
      </w:pPr>
      <w:r w:rsidRPr="00DA44A4">
        <w:rPr>
          <w:rFonts w:ascii="Arial" w:hAnsi="Arial" w:cs="Arial"/>
          <w:b/>
          <w:i/>
          <w:sz w:val="20"/>
          <w:szCs w:val="20"/>
        </w:rPr>
        <w:t>Una voce dice: «Grida», e io rispondo: «Che cosa dovrò gridare?». Ogni uomo è come l’erba e tutta la sua grazia è come un fiore del campo. Secca l’erba, il fiore appassisce quando soffia su di essi il vento del Signore. Veramente il popolo è come l’erba. Secca l’erba, appassisce il fiore, ma la parola del nostro Dio dura per sempre. Sali su un alto monte, tu che annunci liete notizie a Sion! Alza la tua voce con forza, tu che annunci liete notizie a Gerusalemme. Alza la voce, non temere; annuncia alle città di Giuda: «Ecco il vostro Dio! Ecco, il Signore Dio viene con potenza, il suo braccio esercita il dominio. Ecco, egli ha con sé il premio e la sua ricompensa lo precede. Come un pastore egli fa pascolare il gregge e con il suo braccio lo raduna; porta gli agnellini sul petto e conduce dolcemente le pecore madri».</w:t>
      </w:r>
    </w:p>
    <w:p w14:paraId="22CDA226" w14:textId="77777777" w:rsidR="00140FBF" w:rsidRPr="00DA44A4" w:rsidRDefault="00140FBF" w:rsidP="0080168B">
      <w:pPr>
        <w:jc w:val="both"/>
        <w:rPr>
          <w:rFonts w:ascii="Arial" w:hAnsi="Arial" w:cs="Arial"/>
          <w:b/>
          <w:i/>
          <w:sz w:val="20"/>
          <w:szCs w:val="20"/>
        </w:rPr>
      </w:pPr>
      <w:r w:rsidRPr="00DA44A4">
        <w:rPr>
          <w:rFonts w:ascii="Arial" w:hAnsi="Arial" w:cs="Arial"/>
          <w:b/>
          <w:i/>
          <w:sz w:val="20"/>
          <w:szCs w:val="20"/>
        </w:rPr>
        <w:t xml:space="preserve">Chi ha misurato con il cavo della mano le acque del mare e ha calcolato l’estensione dei cieli con il palmo? Chi ha valutato con il moggio la polvere della terra e ha pesato con la stadera le montagne e i colli con la bilancia? Chi ha diretto lo spirito del Signore e come suo consigliere lo ha istruito? A chi ha chiesto di consigliarlo, di istruirlo, di insegnargli il sentiero del diritto, di insegnargli la conoscenza e di fargli conoscere la via della prudenza? 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 </w:t>
      </w:r>
    </w:p>
    <w:p w14:paraId="45D251DD" w14:textId="77777777" w:rsidR="00140FBF" w:rsidRPr="00DA44A4" w:rsidRDefault="00140FBF" w:rsidP="0080168B">
      <w:pPr>
        <w:jc w:val="both"/>
        <w:rPr>
          <w:rFonts w:ascii="Arial" w:hAnsi="Arial" w:cs="Arial"/>
          <w:b/>
          <w:i/>
          <w:sz w:val="20"/>
          <w:szCs w:val="20"/>
        </w:rPr>
      </w:pPr>
      <w:r w:rsidRPr="00DA44A4">
        <w:rPr>
          <w:rFonts w:ascii="Arial" w:hAnsi="Arial" w:cs="Arial"/>
          <w:b/>
          <w:i/>
          <w:sz w:val="20"/>
          <w:szCs w:val="20"/>
        </w:rPr>
        <w:t xml:space="preserve">A chi potreste paragonare Dio e quale immagine mettergli a confronto? Il fabbro fonde l’idolo,  l’orafo lo riveste d’oro, e fonde catenelle d’argento. Chi ha poco da offrire sceglie un legno che non marcisce; si cerca un artista abile, perché gli faccia una statua che non si muova. Non lo sapete forse? Non lo avete udito? Non vi fu forse annunciato dal principio? Non avete riflettuto sulle fondamenta della terra? Egli siede sopra la volta del mondo, da dove gli abitanti sembrano cavallette. Egli stende il cielo come un velo, lo dispiega come una tenda dove abitare; egli riduce a nulla i potenti e annienta i signori della terra. Sono appena piantati, appena seminati, appena i loro steli hanno messo radici nella terra, egli soffia su di loro ed essi seccano e l’uragano li strappa via come paglia. </w:t>
      </w:r>
    </w:p>
    <w:p w14:paraId="309B5EC2" w14:textId="77777777" w:rsidR="00140FBF" w:rsidRPr="00DA44A4" w:rsidRDefault="00140FBF" w:rsidP="0080168B">
      <w:pPr>
        <w:jc w:val="both"/>
        <w:rPr>
          <w:rFonts w:ascii="Arial" w:hAnsi="Arial" w:cs="Arial"/>
          <w:b/>
          <w:i/>
          <w:sz w:val="20"/>
          <w:szCs w:val="20"/>
        </w:rPr>
      </w:pPr>
      <w:r w:rsidRPr="00DA44A4">
        <w:rPr>
          <w:rFonts w:ascii="Arial" w:hAnsi="Arial" w:cs="Arial"/>
          <w:b/>
          <w:i/>
          <w:sz w:val="20"/>
          <w:szCs w:val="20"/>
        </w:rPr>
        <w:t xml:space="preserve">«A chi potreste paragonarmi, quasi che io gli sia pari?» dice il Santo. Levate in alto i vostri occhi e guardate: chi ha creato tali cose? Egli fa uscire in numero preciso il loro esercito e le chiama tutte per nome; per la sua onnipotenza e il vigore della sua forza non ne manca alcuna. Perché dici, Giacobbe, e tu, Israele, ripeti: «La mia via è nascosta al Signore e il mio diritto è trascurato dal mio Dio»? Non lo sai forse? Non l’hai udito? Dio eterno è il Signore, che ha creato i confini della terra. Egli non si affatica né si stanca, la sua intelligenza è inscrutabile. Egli dà forza allo stanco e moltiplica il vigore allo spossato. Anche i giovani faticano e si stancano, gli adulti inciampano e cadono; ma quanti sperano nel Signore riacquistano forza, mettono ali come aquile, corrono senza affannarsi, camminano senza stancarsi (Is 40,1-31). </w:t>
      </w:r>
    </w:p>
    <w:p w14:paraId="538EF94A" w14:textId="77777777" w:rsidR="00140FBF" w:rsidRPr="00DA44A4" w:rsidRDefault="00140FBF" w:rsidP="0080168B">
      <w:pPr>
        <w:jc w:val="both"/>
        <w:rPr>
          <w:rFonts w:ascii="Arial" w:hAnsi="Arial" w:cs="Arial"/>
          <w:b/>
          <w:i/>
          <w:sz w:val="20"/>
          <w:szCs w:val="20"/>
        </w:rPr>
      </w:pPr>
      <w:r w:rsidRPr="00DA44A4">
        <w:rPr>
          <w:rFonts w:ascii="Arial" w:hAnsi="Arial" w:cs="Arial"/>
          <w:b/>
          <w:i/>
          <w:sz w:val="20"/>
          <w:szCs w:val="20"/>
        </w:rPr>
        <w:t xml:space="preserve">Ora ascolta, Giacobbe mio servo, Israele che ho eletto. Così dice il Signore che ti ha fatto, che ti ha formato dal seno materno e ti soccorre: «Non temere, Giacobbe mio servo, Iesurùn che ho eletto, poiché io verserò acqua sul suolo assetato, torrenti sul terreno arido. Verserò il mio spirito sulla tua discendenza, la mia benedizione sui tuoi posteri; cresceranno fra l’erba, come salici lungo acque correnti. Questi dirà: “Io appartengo al Signore”, quegli si chiamerà Giacobbe; altri scriverà sulla mano: “Del Signore”, e verrà designato con il nome d’Israele». </w:t>
      </w:r>
    </w:p>
    <w:p w14:paraId="2EFE6A4B" w14:textId="77777777" w:rsidR="00140FBF" w:rsidRPr="00DA44A4" w:rsidRDefault="00140FBF" w:rsidP="0080168B">
      <w:pPr>
        <w:jc w:val="both"/>
        <w:rPr>
          <w:rFonts w:ascii="Arial" w:hAnsi="Arial" w:cs="Arial"/>
          <w:b/>
          <w:i/>
          <w:sz w:val="20"/>
          <w:szCs w:val="20"/>
        </w:rPr>
      </w:pPr>
      <w:r w:rsidRPr="00DA44A4">
        <w:rPr>
          <w:rFonts w:ascii="Arial" w:hAnsi="Arial" w:cs="Arial"/>
          <w:b/>
          <w:i/>
          <w:sz w:val="20"/>
          <w:szCs w:val="20"/>
        </w:rPr>
        <w:t>Così dice il Signore, il re d’Israele, il suo redentore, il Signore degli eserciti: «Io sono il primo e io l’ultimo; fuori di me non vi sono dèi. Chi è come me? Lo proclami, lo annunci e me lo esponga. Chi ha reso noto il futuro dal tempo antico?  Ci annuncino ciò che succederà. Non siate ansiosi e non temete: non è forse già da molto tempo che te l’ho fatto intendere e rivelato? Voi siete miei testimoni: c’è forse un dio fuori di me o una roccia che io non conosca?».</w:t>
      </w:r>
    </w:p>
    <w:p w14:paraId="714093FD" w14:textId="77777777" w:rsidR="00140FBF" w:rsidRPr="00DA44A4" w:rsidRDefault="00140FBF" w:rsidP="0080168B">
      <w:pPr>
        <w:jc w:val="both"/>
        <w:rPr>
          <w:rFonts w:ascii="Arial" w:hAnsi="Arial" w:cs="Arial"/>
          <w:b/>
          <w:i/>
          <w:sz w:val="20"/>
          <w:szCs w:val="20"/>
        </w:rPr>
      </w:pPr>
      <w:r w:rsidRPr="00DA44A4">
        <w:rPr>
          <w:rFonts w:ascii="Arial" w:hAnsi="Arial" w:cs="Arial"/>
          <w:b/>
          <w:i/>
          <w:sz w:val="20"/>
          <w:szCs w:val="20"/>
        </w:rPr>
        <w:t>I fabbricanti di idoli sono tutti vanità e le loro opere preziose non giovano a nulla; ma i loro devoti non vedono né capiscono affatto e perciò saranno coperti di vergogna. Chi fabbrica un dio e fonde un idolo senza cercarne un vantaggio? Ecco, tutti i suoi seguaci saranno svergognati; gli stessi artefici non sono che uomini. Si radunino pure e si presentino tutti; insieme saranno spaventati e confusi.</w:t>
      </w:r>
    </w:p>
    <w:p w14:paraId="557A3B75" w14:textId="77777777" w:rsidR="00140FBF" w:rsidRPr="00DA44A4" w:rsidRDefault="00140FBF" w:rsidP="0080168B">
      <w:pPr>
        <w:jc w:val="both"/>
        <w:rPr>
          <w:rFonts w:ascii="Arial" w:hAnsi="Arial" w:cs="Arial"/>
          <w:b/>
          <w:i/>
          <w:sz w:val="20"/>
          <w:szCs w:val="20"/>
        </w:rPr>
      </w:pPr>
      <w:r w:rsidRPr="00DA44A4">
        <w:rPr>
          <w:rFonts w:ascii="Arial" w:hAnsi="Arial" w:cs="Arial"/>
          <w:b/>
          <w:i/>
          <w:sz w:val="20"/>
          <w:szCs w:val="20"/>
        </w:rPr>
        <w:t>Il fabbro lavora il ferro di una scure, lo elabora sulle braci e gli dà forma con martelli, lo rifinisce con braccio vigoroso; soffre persino la fame, la forza gli viene meno, non beve acqua ed è spossato. Il falegname stende la corda, disegna l’immagine con lo stilo; la lavora con scalpelli, misura con il compasso, riproducendo una forma umana, una bella figura d’uomo da mettere in un tempio. Egli si taglia cedri, prende un cipresso o una quercia che aveva fatto crescere robusta nella selva; pianta un alloro che la pioggia farà crescere.</w:t>
      </w:r>
    </w:p>
    <w:p w14:paraId="4D47DCBB" w14:textId="77777777" w:rsidR="00140FBF" w:rsidRPr="00DA44A4" w:rsidRDefault="00140FBF" w:rsidP="0080168B">
      <w:pPr>
        <w:jc w:val="both"/>
        <w:rPr>
          <w:rFonts w:ascii="Arial" w:hAnsi="Arial" w:cs="Arial"/>
          <w:b/>
          <w:i/>
          <w:sz w:val="20"/>
          <w:szCs w:val="20"/>
        </w:rPr>
      </w:pPr>
      <w:r w:rsidRPr="00DA44A4">
        <w:rPr>
          <w:rFonts w:ascii="Arial" w:hAnsi="Arial" w:cs="Arial"/>
          <w:b/>
          <w:i/>
          <w:sz w:val="20"/>
          <w:szCs w:val="20"/>
        </w:rPr>
        <w:t>L’uomo ha tutto ciò per bruciare; ne prende una parte e si riscalda o anche accende il forno per cuocervi il pane o ne fa persino un dio e lo adora, ne forma una statua e la venera. Una parte la brucia al fuoco, sull’altra arrostisce la carne, poi mangia l’arrosto e si sazia. Ugualmente si scalda e dice: «Mi riscaldo; mi godo il fuoco». Con il resto fa un dio, il suo idolo; lo venera, lo adora e lo prega: «Salvami, perché sei il mio dio!».</w:t>
      </w:r>
    </w:p>
    <w:p w14:paraId="58EBDAFB" w14:textId="77777777" w:rsidR="00140FBF" w:rsidRPr="00DA44A4" w:rsidRDefault="00140FBF" w:rsidP="0080168B">
      <w:pPr>
        <w:jc w:val="both"/>
        <w:rPr>
          <w:rFonts w:ascii="Arial" w:hAnsi="Arial" w:cs="Arial"/>
          <w:b/>
          <w:i/>
          <w:sz w:val="20"/>
          <w:szCs w:val="20"/>
        </w:rPr>
      </w:pPr>
      <w:r w:rsidRPr="00DA44A4">
        <w:rPr>
          <w:rFonts w:ascii="Arial" w:hAnsi="Arial" w:cs="Arial"/>
          <w:b/>
          <w:i/>
          <w:sz w:val="20"/>
          <w:szCs w:val="20"/>
        </w:rPr>
        <w:t>Non sanno né comprendono; una patina impedisce ai loro occhi di vedere e al loro cuore di capire. Nessuno riflette, nessuno ha scienza e intelligenza per dire: «Ho bruciato nel fuoco una parte, sulle sue braci ho cotto persino il pane e arrostito la carne che ho mangiato; col residuo farò un idolo abominevole? Mi prostrerò dinanzi a un pezzo di legno?». Si pasce di cenere, ha un cuore illuso che lo travia; egli non sa liberarsene e dire: «Ciò che tengo in mano non è forse falso?».</w:t>
      </w:r>
    </w:p>
    <w:p w14:paraId="6B3CC259" w14:textId="77777777" w:rsidR="00140FBF" w:rsidRPr="00DA44A4" w:rsidRDefault="00140FBF" w:rsidP="0080168B">
      <w:pPr>
        <w:jc w:val="both"/>
        <w:rPr>
          <w:rFonts w:ascii="Arial" w:hAnsi="Arial" w:cs="Arial"/>
          <w:b/>
          <w:i/>
          <w:sz w:val="20"/>
          <w:szCs w:val="20"/>
        </w:rPr>
      </w:pPr>
      <w:r w:rsidRPr="00DA44A4">
        <w:rPr>
          <w:rFonts w:ascii="Arial" w:hAnsi="Arial" w:cs="Arial"/>
          <w:b/>
          <w:i/>
          <w:sz w:val="20"/>
          <w:szCs w:val="20"/>
        </w:rPr>
        <w:t xml:space="preserve">Ricorda tali cose, o Giacobbe, o Israele, poiché sei mio servo. Io ti ho formato, mio servo sei tu; Israele, non sarai dimenticato da me. Ho dissipato come nube le tue iniquità e i tuoi peccati come una nuvola. Ritorna a me, perché io ti ho redento. Esultate, cieli, perché il Signore ha agito; giubilate, profondità della terra! Gridate di gioia, o monti, o selve con tutti i vostri alberi, perché il Signore ha riscattato Giacobbe, in Israele ha manifestato la sua gloria. </w:t>
      </w:r>
    </w:p>
    <w:p w14:paraId="14F8B124" w14:textId="77777777" w:rsidR="00140FBF" w:rsidRPr="00DA44A4" w:rsidRDefault="00140FBF" w:rsidP="0080168B">
      <w:pPr>
        <w:jc w:val="both"/>
        <w:rPr>
          <w:rFonts w:ascii="Arial" w:hAnsi="Arial" w:cs="Arial"/>
          <w:b/>
          <w:i/>
          <w:sz w:val="20"/>
          <w:szCs w:val="20"/>
        </w:rPr>
      </w:pPr>
      <w:r w:rsidRPr="00DA44A4">
        <w:rPr>
          <w:rFonts w:ascii="Arial" w:hAnsi="Arial" w:cs="Arial"/>
          <w:b/>
          <w:i/>
          <w:sz w:val="20"/>
          <w:szCs w:val="20"/>
        </w:rPr>
        <w:t xml:space="preserve">Dice il Signore, che ti ha riscattato e ti ha formato fin dal seno materno: «Sono io, il Signore, che ho fatto tutto, che ho dispiegato i cieli da solo, ho disteso la terra; chi era con me? Io svento i presagi degli indovini, rendo folli i maghi, costringo i sapienti a ritrattarsi e trasformo in stoltezza la loro scienza; confermo la parola del mio servo, realizzo i disegni dei miei messaggeri. Io dico a Gerusalemme: “Sarai abitata”, e alle città di Giuda: “Sarete riedificate”, e ne restaurerò le rovine. Io dico all’abisso: “Prosciùgati! Faccio inaridire i tuoi fiumi”. Io dico a Ciro: “Mio pastore”; ed egli soddisferà tutti i miei desideri, dicendo a Gerusalemme: “Sarai riedificata”, e al tempio: “Sarai riedificato dalle fondamenta”» (Is 44,1-28). </w:t>
      </w:r>
    </w:p>
    <w:p w14:paraId="23B07FA2" w14:textId="77777777" w:rsidR="00140FBF" w:rsidRPr="00DA44A4" w:rsidRDefault="00140FBF" w:rsidP="0080168B">
      <w:pPr>
        <w:jc w:val="both"/>
        <w:rPr>
          <w:rFonts w:ascii="Arial" w:hAnsi="Arial" w:cs="Arial"/>
          <w:b/>
          <w:sz w:val="20"/>
          <w:szCs w:val="16"/>
          <w:lang w:eastAsia="it-IT"/>
        </w:rPr>
      </w:pPr>
      <w:r w:rsidRPr="00DA44A4">
        <w:rPr>
          <w:rFonts w:ascii="Arial" w:hAnsi="Arial" w:cs="Arial"/>
          <w:b/>
          <w:sz w:val="20"/>
          <w:szCs w:val="16"/>
          <w:lang w:eastAsia="it-IT"/>
        </w:rPr>
        <w:t>È Cristo Gesù la veridicità del Padre suo, oltre che la sua eterna e divina verità. Chi non ha Cristo non conosce né la verità, né la veridicità di Dio. Mai la potrà conoscere perché Dio non ha altra verità se non Cristo e non possiede altra veridicità se non Gesù.</w:t>
      </w:r>
    </w:p>
    <w:p w14:paraId="451D1D41" w14:textId="77777777" w:rsidR="00140FBF" w:rsidRPr="00DA44A4" w:rsidRDefault="00140FBF" w:rsidP="0080168B">
      <w:pPr>
        <w:jc w:val="both"/>
        <w:rPr>
          <w:rFonts w:ascii="Arial" w:hAnsi="Arial" w:cs="Arial"/>
          <w:b/>
          <w:sz w:val="20"/>
          <w:szCs w:val="16"/>
          <w:lang w:eastAsia="it-IT"/>
        </w:rPr>
      </w:pPr>
      <w:r w:rsidRPr="00DA44A4">
        <w:rPr>
          <w:rFonts w:ascii="Arial" w:hAnsi="Arial" w:cs="Arial"/>
          <w:b/>
          <w:sz w:val="20"/>
          <w:szCs w:val="16"/>
          <w:lang w:eastAsia="it-IT"/>
        </w:rPr>
        <w:t>Il Padre è vero perché ne attesta tutta la sua verità. Il Padre è veridico perché Gesù rivela il compimento in Lui di ogni sua Parola.</w:t>
      </w:r>
    </w:p>
    <w:p w14:paraId="08F81152" w14:textId="77777777" w:rsidR="00140FBF" w:rsidRPr="00DA44A4" w:rsidRDefault="00140FBF" w:rsidP="0080168B">
      <w:pPr>
        <w:jc w:val="both"/>
        <w:rPr>
          <w:rFonts w:ascii="Arial" w:hAnsi="Arial" w:cs="Arial"/>
          <w:b/>
          <w:sz w:val="20"/>
          <w:szCs w:val="16"/>
          <w:lang w:eastAsia="it-IT"/>
        </w:rPr>
      </w:pPr>
      <w:r w:rsidRPr="00DA44A4">
        <w:rPr>
          <w:rFonts w:ascii="Arial" w:hAnsi="Arial" w:cs="Arial"/>
          <w:b/>
          <w:sz w:val="20"/>
          <w:szCs w:val="16"/>
          <w:lang w:eastAsia="it-IT"/>
        </w:rPr>
        <w:t xml:space="preserve">Se non abbiamo Cristo, tutto ci sfugge del Padre. Attendiamo il compimento della sua parola che mai avverrà, perché è già avvenuto in Gesù Signore. </w:t>
      </w:r>
    </w:p>
    <w:p w14:paraId="2FBD2DF0" w14:textId="77777777" w:rsidR="00140FBF" w:rsidRPr="00DA44A4" w:rsidRDefault="00140FBF" w:rsidP="0080168B">
      <w:pPr>
        <w:spacing w:after="0"/>
        <w:rPr>
          <w:rFonts w:ascii="Arial" w:eastAsia="Times New Roman" w:hAnsi="Arial" w:cs="Arial"/>
          <w:b/>
          <w:szCs w:val="24"/>
          <w:lang w:eastAsia="it-IT"/>
        </w:rPr>
      </w:pPr>
      <w:r w:rsidRPr="00DA44A4">
        <w:rPr>
          <w:rFonts w:ascii="Arial" w:eastAsia="Times New Roman" w:hAnsi="Arial" w:cs="Arial"/>
          <w:b/>
          <w:szCs w:val="24"/>
          <w:lang w:eastAsia="it-IT"/>
        </w:rPr>
        <w:t>GESÙ DONA LO SPIRITO SENZA MISURA</w:t>
      </w:r>
    </w:p>
    <w:p w14:paraId="07981E0B" w14:textId="77777777" w:rsidR="00140FBF" w:rsidRPr="00DA44A4" w:rsidRDefault="00140FBF" w:rsidP="0080168B">
      <w:pPr>
        <w:jc w:val="both"/>
        <w:rPr>
          <w:rFonts w:ascii="Arial" w:hAnsi="Arial" w:cs="Arial"/>
          <w:b/>
          <w:sz w:val="20"/>
          <w:szCs w:val="16"/>
          <w:lang w:eastAsia="it-IT"/>
        </w:rPr>
      </w:pPr>
      <w:r w:rsidRPr="00DA44A4">
        <w:rPr>
          <w:rFonts w:ascii="Arial" w:hAnsi="Arial" w:cs="Arial"/>
          <w:b/>
          <w:sz w:val="20"/>
          <w:szCs w:val="16"/>
          <w:lang w:eastAsia="it-IT"/>
        </w:rPr>
        <w:t>Vi è un’altra verità che va messa sul candelabro di ogni cuore, perché illumini la mente e la apra alla piena verità e realtà di Gesù Signore.</w:t>
      </w:r>
    </w:p>
    <w:p w14:paraId="71C534E7" w14:textId="77777777" w:rsidR="00140FBF" w:rsidRPr="00DA44A4" w:rsidRDefault="00140FBF" w:rsidP="0080168B">
      <w:pPr>
        <w:jc w:val="both"/>
        <w:rPr>
          <w:rFonts w:ascii="Arial" w:hAnsi="Arial" w:cs="Arial"/>
          <w:b/>
          <w:sz w:val="20"/>
          <w:szCs w:val="16"/>
          <w:lang w:eastAsia="it-IT"/>
        </w:rPr>
      </w:pPr>
      <w:r w:rsidRPr="00DA44A4">
        <w:rPr>
          <w:rFonts w:ascii="Arial" w:hAnsi="Arial" w:cs="Arial"/>
          <w:b/>
          <w:sz w:val="20"/>
          <w:szCs w:val="16"/>
          <w:lang w:eastAsia="it-IT"/>
        </w:rPr>
        <w:t>Cristo Gesù è il Mandato del Padre. Egli viene per dire le Parole di Dio. Non dice parole sue. Non proferisce discorsi della terra. Lui non viene dalla terra.</w:t>
      </w:r>
    </w:p>
    <w:p w14:paraId="358B88DD" w14:textId="77777777" w:rsidR="00140FBF" w:rsidRPr="00DA44A4" w:rsidRDefault="00140FBF" w:rsidP="0080168B">
      <w:pPr>
        <w:jc w:val="both"/>
        <w:rPr>
          <w:rFonts w:ascii="Arial" w:hAnsi="Arial" w:cs="Arial"/>
          <w:b/>
          <w:sz w:val="20"/>
          <w:szCs w:val="16"/>
          <w:lang w:eastAsia="it-IT"/>
        </w:rPr>
      </w:pPr>
      <w:r w:rsidRPr="00DA44A4">
        <w:rPr>
          <w:rFonts w:ascii="Arial" w:hAnsi="Arial" w:cs="Arial"/>
          <w:b/>
          <w:sz w:val="20"/>
          <w:szCs w:val="16"/>
          <w:lang w:eastAsia="it-IT"/>
        </w:rPr>
        <w:t>Gesù viene dal Cielo e dice le parole del Cielo. Viene da Dio e dice le parole di Dio.</w:t>
      </w:r>
    </w:p>
    <w:p w14:paraId="450E655F" w14:textId="77777777" w:rsidR="00140FBF" w:rsidRPr="00DA44A4" w:rsidRDefault="00140FBF" w:rsidP="0080168B">
      <w:pPr>
        <w:jc w:val="both"/>
        <w:rPr>
          <w:rFonts w:ascii="Arial" w:hAnsi="Arial" w:cs="Arial"/>
          <w:b/>
          <w:sz w:val="20"/>
          <w:szCs w:val="16"/>
          <w:lang w:eastAsia="it-IT"/>
        </w:rPr>
      </w:pPr>
      <w:r w:rsidRPr="00DA44A4">
        <w:rPr>
          <w:rFonts w:ascii="Arial" w:hAnsi="Arial" w:cs="Arial"/>
          <w:b/>
          <w:sz w:val="20"/>
          <w:szCs w:val="16"/>
          <w:lang w:eastAsia="it-IT"/>
        </w:rPr>
        <w:t>Se volesse dire parole della terra, neanche le potrebbe dire, non le conosce. Lui conosce solo le Parole del Padre, perché Lui abita nel seno del Padre.</w:t>
      </w:r>
    </w:p>
    <w:p w14:paraId="5453B43E" w14:textId="77777777" w:rsidR="00140FBF" w:rsidRPr="00DA44A4" w:rsidRDefault="00140FBF" w:rsidP="0080168B">
      <w:pPr>
        <w:jc w:val="both"/>
        <w:rPr>
          <w:rFonts w:ascii="Arial" w:hAnsi="Arial" w:cs="Arial"/>
          <w:b/>
          <w:sz w:val="20"/>
          <w:szCs w:val="16"/>
          <w:lang w:eastAsia="it-IT"/>
        </w:rPr>
      </w:pPr>
      <w:r w:rsidRPr="00DA44A4">
        <w:rPr>
          <w:rFonts w:ascii="Arial" w:hAnsi="Arial" w:cs="Arial"/>
          <w:b/>
          <w:sz w:val="20"/>
          <w:szCs w:val="16"/>
          <w:lang w:eastAsia="it-IT"/>
        </w:rPr>
        <w:t>Questa verità merita di essere messa nel cuore. Chi vuole ascoltare le Parole di Dio non può andare da nessun altro uomo, sia prima che dopo la venuta di Gesù Signore.</w:t>
      </w:r>
    </w:p>
    <w:p w14:paraId="2A369A59" w14:textId="77777777" w:rsidR="00140FBF" w:rsidRPr="00DA44A4" w:rsidRDefault="00140FBF" w:rsidP="0080168B">
      <w:pPr>
        <w:jc w:val="both"/>
        <w:rPr>
          <w:rFonts w:ascii="Arial" w:hAnsi="Arial" w:cs="Arial"/>
          <w:b/>
          <w:sz w:val="20"/>
          <w:szCs w:val="16"/>
          <w:lang w:eastAsia="it-IT"/>
        </w:rPr>
      </w:pPr>
      <w:r w:rsidRPr="00DA44A4">
        <w:rPr>
          <w:rFonts w:ascii="Arial" w:hAnsi="Arial" w:cs="Arial"/>
          <w:b/>
          <w:sz w:val="20"/>
          <w:szCs w:val="16"/>
          <w:lang w:eastAsia="it-IT"/>
        </w:rPr>
        <w:t xml:space="preserve">Nessuno dice le Parole del Cielo, le Parole di Dio se non Cristo Gesù. </w:t>
      </w:r>
    </w:p>
    <w:p w14:paraId="0BCC0A6C" w14:textId="77777777" w:rsidR="00140FBF" w:rsidRPr="00DA44A4" w:rsidRDefault="00140FBF" w:rsidP="0080168B">
      <w:pPr>
        <w:jc w:val="both"/>
        <w:rPr>
          <w:rFonts w:ascii="Arial" w:hAnsi="Arial" w:cs="Arial"/>
          <w:b/>
          <w:sz w:val="20"/>
          <w:szCs w:val="16"/>
          <w:lang w:eastAsia="it-IT"/>
        </w:rPr>
      </w:pPr>
      <w:r w:rsidRPr="00DA44A4">
        <w:rPr>
          <w:rFonts w:ascii="Arial" w:hAnsi="Arial" w:cs="Arial"/>
          <w:b/>
          <w:sz w:val="20"/>
          <w:szCs w:val="16"/>
          <w:lang w:eastAsia="it-IT"/>
        </w:rPr>
        <w:t>Questa missione è solo sua, di nessun altro. Quanti affermano di dire Parole di Dio, ma sono senza Cristo Gesù, se lo dicono ingannano e mentono ai loro fratelli. Loro conoscono solo le parole umane su Dio, ma non le parole di Dio su Dio.</w:t>
      </w:r>
    </w:p>
    <w:p w14:paraId="2DB88CA7" w14:textId="77777777" w:rsidR="00140FBF" w:rsidRPr="00DA44A4" w:rsidRDefault="00140FBF" w:rsidP="0080168B">
      <w:pPr>
        <w:jc w:val="both"/>
        <w:rPr>
          <w:rFonts w:ascii="Arial" w:hAnsi="Arial" w:cs="Arial"/>
          <w:b/>
          <w:i/>
          <w:sz w:val="20"/>
        </w:rPr>
      </w:pPr>
      <w:r w:rsidRPr="00DA44A4">
        <w:rPr>
          <w:rFonts w:ascii="Arial" w:hAnsi="Arial" w:cs="Arial"/>
          <w:i/>
          <w:sz w:val="20"/>
          <w:lang w:eastAsia="it-IT"/>
        </w:rPr>
        <w:t>Colui infatti che Dio ha mandato dice le parole di Dio: senza misura egli dà lo Spirito. Il Padre ama il Figlio e gli ha dato in mano ogni cosa. Chi crede nel Figlio ha la vita eterna; chi non obbedisce al Figlio non vedrà la vita, ma l’ira di Dio rimane su di lui.</w:t>
      </w:r>
    </w:p>
    <w:p w14:paraId="1BF8BE15" w14:textId="77777777" w:rsidR="00140FBF" w:rsidRPr="00DA44A4" w:rsidRDefault="00140FBF" w:rsidP="0080168B">
      <w:pPr>
        <w:jc w:val="both"/>
        <w:rPr>
          <w:rFonts w:ascii="Arial" w:hAnsi="Arial" w:cs="Arial"/>
          <w:b/>
          <w:sz w:val="20"/>
          <w:szCs w:val="16"/>
          <w:lang w:eastAsia="it-IT"/>
        </w:rPr>
      </w:pPr>
      <w:r w:rsidRPr="00DA44A4">
        <w:rPr>
          <w:rFonts w:ascii="Arial" w:hAnsi="Arial" w:cs="Arial"/>
          <w:b/>
          <w:sz w:val="20"/>
          <w:szCs w:val="16"/>
          <w:lang w:eastAsia="it-IT"/>
        </w:rPr>
        <w:t>Non solo Cristo Gesù dice le Parole di Dio, don anche lo Spirito di Dio, lo Spirito Santo senza misura. Lo dona nella pienezza della sua verità, essenza, sostanza eterna, Persona divina, Comunione di amore e verità in Dio e con Dio.</w:t>
      </w:r>
    </w:p>
    <w:p w14:paraId="30A0F62F" w14:textId="77777777" w:rsidR="00140FBF" w:rsidRPr="00DA44A4" w:rsidRDefault="00140FBF" w:rsidP="0080168B">
      <w:pPr>
        <w:jc w:val="both"/>
        <w:rPr>
          <w:rFonts w:ascii="Arial" w:hAnsi="Arial" w:cs="Arial"/>
          <w:b/>
          <w:sz w:val="20"/>
          <w:szCs w:val="16"/>
          <w:lang w:eastAsia="it-IT"/>
        </w:rPr>
      </w:pPr>
      <w:r w:rsidRPr="00DA44A4">
        <w:rPr>
          <w:rFonts w:ascii="Arial" w:hAnsi="Arial" w:cs="Arial"/>
          <w:b/>
          <w:sz w:val="20"/>
          <w:szCs w:val="16"/>
          <w:lang w:eastAsia="it-IT"/>
        </w:rPr>
        <w:t>Nell’Antico Testamento mai un uomo è stato datore dello Spirito Santo. È stato sempre il Signore che lo donava.  Anche quando si trattò di versarlo sui settanta anziani, prese lo Spirito che era su Mosè e lo diede loro.</w:t>
      </w:r>
    </w:p>
    <w:p w14:paraId="2A1138A6" w14:textId="77777777" w:rsidR="00140FBF" w:rsidRPr="00DA44A4" w:rsidRDefault="00140FBF" w:rsidP="0080168B">
      <w:pPr>
        <w:jc w:val="both"/>
        <w:rPr>
          <w:rFonts w:ascii="Arial" w:hAnsi="Arial" w:cs="Arial"/>
          <w:b/>
          <w:sz w:val="20"/>
          <w:szCs w:val="16"/>
          <w:lang w:eastAsia="it-IT"/>
        </w:rPr>
      </w:pPr>
      <w:r w:rsidRPr="00DA44A4">
        <w:rPr>
          <w:rFonts w:ascii="Arial" w:hAnsi="Arial" w:cs="Arial"/>
          <w:b/>
          <w:sz w:val="20"/>
          <w:szCs w:val="16"/>
          <w:lang w:eastAsia="it-IT"/>
        </w:rPr>
        <w:t>Nell’Antico Testamento il dono dello Spirito Santo era parziale. Non veniva dato in tutta la potenza delle sue operazioni. Agiva parzialmente in tutti. È come se fosse ancora legato. Ancora non si poteva manifestare in tutta la sua potenza.</w:t>
      </w:r>
    </w:p>
    <w:p w14:paraId="71B70E65" w14:textId="77777777" w:rsidR="00140FBF" w:rsidRPr="00DA44A4" w:rsidRDefault="00140FBF" w:rsidP="0080168B">
      <w:pPr>
        <w:jc w:val="both"/>
        <w:rPr>
          <w:rFonts w:ascii="Arial" w:hAnsi="Arial" w:cs="Arial"/>
          <w:b/>
          <w:sz w:val="20"/>
          <w:szCs w:val="16"/>
          <w:lang w:eastAsia="it-IT"/>
        </w:rPr>
      </w:pPr>
      <w:r w:rsidRPr="00DA44A4">
        <w:rPr>
          <w:rFonts w:ascii="Arial" w:hAnsi="Arial" w:cs="Arial"/>
          <w:b/>
          <w:sz w:val="20"/>
          <w:szCs w:val="16"/>
          <w:lang w:eastAsia="it-IT"/>
        </w:rPr>
        <w:t>Con Gesù Signore tutto cambia. È Lui che dona lo Spirito Santo, non più il Padre.</w:t>
      </w:r>
    </w:p>
    <w:p w14:paraId="16B02D95" w14:textId="77777777" w:rsidR="00140FBF" w:rsidRPr="00DA44A4" w:rsidRDefault="00140FBF" w:rsidP="0080168B">
      <w:pPr>
        <w:jc w:val="both"/>
        <w:rPr>
          <w:rFonts w:ascii="Arial" w:hAnsi="Arial" w:cs="Arial"/>
          <w:b/>
          <w:sz w:val="20"/>
          <w:szCs w:val="16"/>
          <w:lang w:eastAsia="it-IT"/>
        </w:rPr>
      </w:pPr>
      <w:r w:rsidRPr="00DA44A4">
        <w:rPr>
          <w:rFonts w:ascii="Arial" w:hAnsi="Arial" w:cs="Arial"/>
          <w:b/>
          <w:sz w:val="20"/>
          <w:szCs w:val="16"/>
          <w:lang w:eastAsia="it-IT"/>
        </w:rPr>
        <w:t>Lui dona lo Spirito Santo senza misura, senza limiti, senza alcuna riserva. Lo dona per intero perché possa agire nei cuori in tutta la Potenza della sua grazia e verità.</w:t>
      </w:r>
    </w:p>
    <w:p w14:paraId="7FD16E63" w14:textId="77777777" w:rsidR="00140FBF" w:rsidRPr="00DA44A4" w:rsidRDefault="00140FBF" w:rsidP="0080168B">
      <w:pPr>
        <w:jc w:val="both"/>
        <w:rPr>
          <w:rFonts w:ascii="Arial" w:hAnsi="Arial" w:cs="Arial"/>
          <w:b/>
          <w:sz w:val="20"/>
          <w:szCs w:val="16"/>
          <w:lang w:eastAsia="it-IT"/>
        </w:rPr>
      </w:pPr>
      <w:r w:rsidRPr="00DA44A4">
        <w:rPr>
          <w:rFonts w:ascii="Arial" w:hAnsi="Arial" w:cs="Arial"/>
          <w:b/>
          <w:sz w:val="20"/>
          <w:szCs w:val="16"/>
          <w:lang w:eastAsia="it-IT"/>
        </w:rPr>
        <w:t>Questo dono elargito in tali modalità può cambiare tutta la terra. All’uomo nulla più è impossibile. A condizione che creda, preghi, invochi, si abbandoni a Lui.</w:t>
      </w:r>
    </w:p>
    <w:p w14:paraId="2084D430" w14:textId="77777777" w:rsidR="00140FBF" w:rsidRPr="00DA44A4" w:rsidRDefault="00140FBF" w:rsidP="0080168B">
      <w:pPr>
        <w:jc w:val="both"/>
        <w:rPr>
          <w:rFonts w:ascii="Arial" w:hAnsi="Arial" w:cs="Arial"/>
          <w:b/>
          <w:sz w:val="20"/>
          <w:szCs w:val="16"/>
          <w:lang w:eastAsia="it-IT"/>
        </w:rPr>
      </w:pPr>
    </w:p>
    <w:p w14:paraId="22CCF19B" w14:textId="77777777" w:rsidR="00140FBF" w:rsidRPr="00DA44A4" w:rsidRDefault="00140FBF" w:rsidP="0080168B">
      <w:pPr>
        <w:jc w:val="both"/>
        <w:rPr>
          <w:rFonts w:ascii="Arial" w:hAnsi="Arial" w:cs="Arial"/>
          <w:b/>
          <w:szCs w:val="24"/>
          <w:lang w:eastAsia="it-IT"/>
        </w:rPr>
      </w:pPr>
      <w:r w:rsidRPr="00DA44A4">
        <w:rPr>
          <w:rFonts w:ascii="Arial" w:hAnsi="Arial" w:cs="Arial"/>
          <w:b/>
          <w:szCs w:val="24"/>
          <w:lang w:eastAsia="it-IT"/>
        </w:rPr>
        <w:t>CONCLUSIONE</w:t>
      </w:r>
    </w:p>
    <w:p w14:paraId="2B5D9BAE" w14:textId="77777777" w:rsidR="00140FBF" w:rsidRPr="00DA44A4" w:rsidRDefault="00140FBF" w:rsidP="0080168B">
      <w:pPr>
        <w:jc w:val="both"/>
        <w:rPr>
          <w:rFonts w:ascii="Arial" w:hAnsi="Arial" w:cs="Arial"/>
          <w:b/>
          <w:sz w:val="20"/>
          <w:szCs w:val="16"/>
          <w:lang w:eastAsia="it-IT"/>
        </w:rPr>
      </w:pPr>
      <w:r w:rsidRPr="00DA44A4">
        <w:rPr>
          <w:rFonts w:ascii="Arial" w:hAnsi="Arial" w:cs="Arial"/>
          <w:b/>
          <w:sz w:val="20"/>
          <w:szCs w:val="16"/>
          <w:lang w:eastAsia="it-IT"/>
        </w:rPr>
        <w:t>L’Evangelista ha mantenuto fede al suo metodo: lo sviluppo della verità. Si parte da una verità e si giunge alla rivelazione di molte altre verità. Da una verità incipiente ad un complesso di verità ad una verità complessa, non più semplice.</w:t>
      </w:r>
    </w:p>
    <w:p w14:paraId="412A29EB" w14:textId="77777777" w:rsidR="00140FBF" w:rsidRPr="00DA44A4" w:rsidRDefault="00140FBF" w:rsidP="0080168B">
      <w:pPr>
        <w:jc w:val="both"/>
        <w:rPr>
          <w:rFonts w:ascii="Arial" w:hAnsi="Arial" w:cs="Arial"/>
          <w:b/>
          <w:sz w:val="20"/>
          <w:szCs w:val="16"/>
          <w:lang w:eastAsia="it-IT"/>
        </w:rPr>
      </w:pPr>
      <w:r w:rsidRPr="00DA44A4">
        <w:rPr>
          <w:rFonts w:ascii="Arial" w:hAnsi="Arial" w:cs="Arial"/>
          <w:b/>
          <w:sz w:val="20"/>
          <w:szCs w:val="16"/>
          <w:lang w:eastAsia="it-IT"/>
        </w:rPr>
        <w:t>Seguiamolo questo sviluppo, ci aiuterà ad entrare con più completezza nel mistero.</w:t>
      </w:r>
    </w:p>
    <w:p w14:paraId="0996EFB2" w14:textId="77777777" w:rsidR="00140FBF" w:rsidRPr="00DA44A4" w:rsidRDefault="00140FBF" w:rsidP="0080168B">
      <w:pPr>
        <w:jc w:val="both"/>
        <w:rPr>
          <w:rFonts w:ascii="Arial" w:hAnsi="Arial" w:cs="Arial"/>
          <w:b/>
          <w:sz w:val="20"/>
          <w:szCs w:val="16"/>
          <w:lang w:eastAsia="it-IT"/>
        </w:rPr>
      </w:pPr>
      <w:r w:rsidRPr="00DA44A4">
        <w:rPr>
          <w:rFonts w:ascii="Arial" w:hAnsi="Arial" w:cs="Arial"/>
          <w:b/>
          <w:sz w:val="20"/>
          <w:szCs w:val="16"/>
          <w:lang w:eastAsia="it-IT"/>
        </w:rPr>
        <w:t>Urge nascere da acqua e da Spirito Santo. Chi nasce dallo Spirito è essere spirituale e dallo Spirito viene guidato in modo imprevedibile, in conoscibile, immediato.</w:t>
      </w:r>
    </w:p>
    <w:p w14:paraId="7E763289" w14:textId="77777777" w:rsidR="00140FBF" w:rsidRPr="00DA44A4" w:rsidRDefault="00140FBF" w:rsidP="0080168B">
      <w:pPr>
        <w:jc w:val="both"/>
        <w:rPr>
          <w:rFonts w:ascii="Arial" w:hAnsi="Arial" w:cs="Arial"/>
          <w:b/>
          <w:sz w:val="20"/>
          <w:szCs w:val="16"/>
          <w:lang w:eastAsia="it-IT"/>
        </w:rPr>
      </w:pPr>
      <w:r w:rsidRPr="00DA44A4">
        <w:rPr>
          <w:rFonts w:ascii="Arial" w:hAnsi="Arial" w:cs="Arial"/>
          <w:b/>
          <w:sz w:val="20"/>
          <w:szCs w:val="16"/>
          <w:lang w:eastAsia="it-IT"/>
        </w:rPr>
        <w:t>Gesù è il nuovo serpente di bronzo che deve essere innalzato nel deserto del mondo. Chi lo guarda con fede riceve la vita, altrimenti si rimane nella morte.</w:t>
      </w:r>
    </w:p>
    <w:p w14:paraId="177DBECA" w14:textId="77777777" w:rsidR="00140FBF" w:rsidRPr="00DA44A4" w:rsidRDefault="00140FBF" w:rsidP="0080168B">
      <w:pPr>
        <w:jc w:val="both"/>
        <w:rPr>
          <w:rFonts w:ascii="Arial" w:hAnsi="Arial" w:cs="Arial"/>
          <w:b/>
          <w:sz w:val="20"/>
          <w:szCs w:val="16"/>
          <w:lang w:eastAsia="it-IT"/>
        </w:rPr>
      </w:pPr>
      <w:r w:rsidRPr="00DA44A4">
        <w:rPr>
          <w:rFonts w:ascii="Arial" w:hAnsi="Arial" w:cs="Arial"/>
          <w:b/>
          <w:sz w:val="20"/>
          <w:szCs w:val="16"/>
          <w:lang w:eastAsia="it-IT"/>
        </w:rPr>
        <w:t>Gesù è il dono d’amore del Padre. La sua Parola invece opera il giudizio. Chi accoglie la Parola entra nella vita. Chi la rifiuta rimane nella morte.</w:t>
      </w:r>
    </w:p>
    <w:p w14:paraId="4E0CF92A" w14:textId="77777777" w:rsidR="00140FBF" w:rsidRPr="00DA44A4" w:rsidRDefault="00140FBF" w:rsidP="0080168B">
      <w:pPr>
        <w:jc w:val="both"/>
        <w:rPr>
          <w:rFonts w:ascii="Arial" w:hAnsi="Arial" w:cs="Arial"/>
          <w:b/>
          <w:sz w:val="20"/>
          <w:szCs w:val="16"/>
          <w:lang w:eastAsia="it-IT"/>
        </w:rPr>
      </w:pPr>
      <w:r w:rsidRPr="00DA44A4">
        <w:rPr>
          <w:rFonts w:ascii="Arial" w:hAnsi="Arial" w:cs="Arial"/>
          <w:b/>
          <w:sz w:val="20"/>
          <w:szCs w:val="16"/>
          <w:lang w:eastAsia="it-IT"/>
        </w:rPr>
        <w:t>Gesù è lo Sposo dell’anima, del cristiano, vuole essere lo Sposo di ogni uomo. Nello sposalizio di crea un solo spirito, un solo corpo, una sola vita.</w:t>
      </w:r>
    </w:p>
    <w:p w14:paraId="62BF996C" w14:textId="77777777" w:rsidR="00140FBF" w:rsidRPr="00DA44A4" w:rsidRDefault="00140FBF" w:rsidP="0080168B">
      <w:pPr>
        <w:jc w:val="both"/>
        <w:rPr>
          <w:rFonts w:ascii="Arial" w:hAnsi="Arial" w:cs="Arial"/>
          <w:b/>
          <w:sz w:val="20"/>
          <w:szCs w:val="16"/>
          <w:lang w:eastAsia="it-IT"/>
        </w:rPr>
      </w:pPr>
      <w:r w:rsidRPr="00DA44A4">
        <w:rPr>
          <w:rFonts w:ascii="Arial" w:hAnsi="Arial" w:cs="Arial"/>
          <w:b/>
          <w:sz w:val="20"/>
          <w:szCs w:val="16"/>
          <w:lang w:eastAsia="it-IT"/>
        </w:rPr>
        <w:t xml:space="preserve">Gesù attesta che il Padre è veridico, dona lo Spirito senza misura. Per il cristiano non vi sono limiti alla sua santità. </w:t>
      </w:r>
    </w:p>
    <w:p w14:paraId="6B6DA3EA" w14:textId="77777777" w:rsidR="00140FBF" w:rsidRPr="00DA44A4" w:rsidRDefault="00140FBF" w:rsidP="0080168B">
      <w:pPr>
        <w:jc w:val="both"/>
        <w:rPr>
          <w:rFonts w:ascii="Arial" w:hAnsi="Arial" w:cs="Arial"/>
          <w:b/>
          <w:sz w:val="20"/>
          <w:szCs w:val="16"/>
          <w:lang w:eastAsia="it-IT"/>
        </w:rPr>
      </w:pPr>
      <w:r w:rsidRPr="00DA44A4">
        <w:rPr>
          <w:rFonts w:ascii="Arial" w:hAnsi="Arial" w:cs="Arial"/>
          <w:b/>
          <w:sz w:val="20"/>
          <w:szCs w:val="16"/>
          <w:lang w:eastAsia="it-IT"/>
        </w:rPr>
        <w:t>La Vergine Maria, Madre della Redenzione, Angeli e Santi ci aiutino a penetrare in questo stupendo mistero di Cristo Gesù, per divenire con Lui un solo spirito e un solo corpo.</w:t>
      </w:r>
    </w:p>
    <w:p w14:paraId="6836467C" w14:textId="77777777" w:rsidR="00140FBF" w:rsidRPr="00DA44A4" w:rsidRDefault="00140FBF" w:rsidP="0080168B">
      <w:pPr>
        <w:jc w:val="both"/>
        <w:rPr>
          <w:rFonts w:ascii="Arial" w:hAnsi="Arial" w:cs="Arial"/>
          <w:b/>
          <w:sz w:val="20"/>
          <w:szCs w:val="16"/>
          <w:lang w:eastAsia="it-IT"/>
        </w:rPr>
      </w:pPr>
    </w:p>
    <w:p w14:paraId="053AF444" w14:textId="77777777" w:rsidR="00140FBF" w:rsidRPr="00DA44A4" w:rsidRDefault="00140FBF" w:rsidP="0080168B">
      <w:pPr>
        <w:spacing w:after="0"/>
        <w:jc w:val="center"/>
        <w:rPr>
          <w:rFonts w:ascii="Arial" w:eastAsia="Times New Roman" w:hAnsi="Arial" w:cs="Arial"/>
          <w:b/>
          <w:szCs w:val="24"/>
          <w:lang w:eastAsia="it-IT"/>
        </w:rPr>
      </w:pPr>
    </w:p>
    <w:p w14:paraId="41B999CA" w14:textId="77777777" w:rsidR="00140FBF" w:rsidRPr="00DA44A4" w:rsidRDefault="00140FBF" w:rsidP="00BD7370">
      <w:pPr>
        <w:pStyle w:val="Titolo1"/>
      </w:pPr>
      <w:bookmarkStart w:id="932" w:name="_Toc62181865"/>
      <w:r w:rsidRPr="00DA44A4">
        <w:t>Credo in Gesù Cristo, Figlio Unigenito del Padre</w:t>
      </w:r>
      <w:bookmarkEnd w:id="932"/>
    </w:p>
    <w:p w14:paraId="084D9FFF" w14:textId="77777777" w:rsidR="00140FBF" w:rsidRPr="00DA44A4" w:rsidRDefault="00140FBF" w:rsidP="0080168B">
      <w:pPr>
        <w:spacing w:after="0"/>
        <w:jc w:val="center"/>
        <w:rPr>
          <w:rFonts w:ascii="Arial" w:eastAsia="Times New Roman" w:hAnsi="Arial" w:cs="Arial"/>
          <w:b/>
          <w:szCs w:val="24"/>
          <w:lang w:eastAsia="it-IT"/>
        </w:rPr>
      </w:pPr>
      <w:r w:rsidRPr="00DA44A4">
        <w:rPr>
          <w:rFonts w:ascii="Arial" w:eastAsia="Times New Roman" w:hAnsi="Arial" w:cs="Arial"/>
          <w:b/>
          <w:szCs w:val="24"/>
          <w:lang w:eastAsia="it-IT"/>
        </w:rPr>
        <w:t>LA NASCITA DELLA FEDE ATTRAVERSO IL SEGNO</w:t>
      </w:r>
    </w:p>
    <w:p w14:paraId="24FFA34D" w14:textId="77777777" w:rsidR="00140FBF" w:rsidRPr="00DA44A4" w:rsidRDefault="00140FBF" w:rsidP="0080168B">
      <w:pPr>
        <w:spacing w:after="0"/>
        <w:rPr>
          <w:rFonts w:ascii="Arial" w:eastAsia="Times New Roman" w:hAnsi="Arial" w:cs="Arial"/>
          <w:b/>
          <w:szCs w:val="24"/>
          <w:lang w:eastAsia="it-IT"/>
        </w:rPr>
      </w:pPr>
      <w:r w:rsidRPr="00DA44A4">
        <w:rPr>
          <w:rFonts w:ascii="Arial" w:eastAsia="Times New Roman" w:hAnsi="Arial" w:cs="Arial"/>
          <w:b/>
          <w:szCs w:val="24"/>
          <w:lang w:eastAsia="it-IT"/>
        </w:rPr>
        <w:t xml:space="preserve">GESÙ UOMO VENUTO DA DIO - LO SVILUPPO DELLA VERITÀ </w:t>
      </w:r>
    </w:p>
    <w:p w14:paraId="7E287425" w14:textId="77777777" w:rsidR="0080168B" w:rsidRDefault="0080168B" w:rsidP="0080168B">
      <w:pPr>
        <w:spacing w:after="0"/>
        <w:jc w:val="both"/>
        <w:rPr>
          <w:rFonts w:ascii="Arial" w:eastAsia="Times New Roman" w:hAnsi="Arial" w:cs="Arial"/>
          <w:b/>
          <w:sz w:val="20"/>
          <w:szCs w:val="24"/>
          <w:lang w:eastAsia="it-IT"/>
        </w:rPr>
      </w:pPr>
    </w:p>
    <w:p w14:paraId="70FCB1F7" w14:textId="77777777" w:rsidR="00140FBF" w:rsidRPr="00DA44A4" w:rsidRDefault="00140FBF" w:rsidP="0080168B">
      <w:pPr>
        <w:spacing w:after="0"/>
        <w:jc w:val="both"/>
        <w:rPr>
          <w:rFonts w:ascii="Arial" w:eastAsia="Times New Roman" w:hAnsi="Arial" w:cs="Arial"/>
          <w:b/>
          <w:sz w:val="20"/>
          <w:szCs w:val="24"/>
          <w:lang w:eastAsia="it-IT"/>
        </w:rPr>
      </w:pPr>
      <w:r w:rsidRPr="00DA44A4">
        <w:rPr>
          <w:rFonts w:ascii="Arial" w:eastAsia="Times New Roman" w:hAnsi="Arial" w:cs="Arial"/>
          <w:b/>
          <w:sz w:val="20"/>
          <w:szCs w:val="24"/>
          <w:lang w:eastAsia="it-IT"/>
        </w:rPr>
        <w:t xml:space="preserve">Nicodemo vede Gesù. La sua verità visibile lo colpisce. Questa verità non è di ogni uomo. È solo sua, perché è verità divina. È divina, ma storica, corporea, visibile. Gesù sicuramente viene da Dio. Lo attesta la sua verità visibile. Lo rivelano i segni che lui fa. </w:t>
      </w:r>
    </w:p>
    <w:p w14:paraId="29443AC1" w14:textId="77777777" w:rsidR="00140FBF" w:rsidRPr="00DA44A4" w:rsidRDefault="00140FBF" w:rsidP="0080168B">
      <w:pPr>
        <w:spacing w:after="0"/>
        <w:jc w:val="both"/>
        <w:rPr>
          <w:rFonts w:ascii="Arial" w:eastAsia="Times New Roman" w:hAnsi="Arial" w:cs="Arial"/>
          <w:i/>
          <w:sz w:val="20"/>
          <w:szCs w:val="24"/>
          <w:lang w:eastAsia="it-IT"/>
        </w:rPr>
      </w:pPr>
      <w:r w:rsidRPr="00DA44A4">
        <w:rPr>
          <w:rFonts w:ascii="Arial" w:eastAsia="Times New Roman" w:hAnsi="Arial" w:cs="Arial"/>
          <w:i/>
          <w:sz w:val="20"/>
          <w:szCs w:val="24"/>
          <w:lang w:eastAsia="it-IT"/>
        </w:rPr>
        <w:t>Vi era tra i farisei un uomo di nome Nicodèmo, uno dei capi dei Giudei. Costui andò da Gesù, di notte, e gli disse: «Rabbì, sappiamo che sei venuto da Dio come maestro; nessuno infatti può compiere questi segni che tu compi, se Dio non è con lui».</w:t>
      </w:r>
    </w:p>
    <w:p w14:paraId="398ED8DA" w14:textId="77777777" w:rsidR="00140FBF" w:rsidRPr="00DA44A4" w:rsidRDefault="00140FBF" w:rsidP="0080168B">
      <w:pPr>
        <w:tabs>
          <w:tab w:val="left" w:pos="1418"/>
        </w:tabs>
        <w:spacing w:after="0"/>
        <w:ind w:left="851" w:hanging="851"/>
        <w:jc w:val="both"/>
        <w:rPr>
          <w:rFonts w:ascii="Arial" w:eastAsia="Times New Roman" w:hAnsi="Arial" w:cs="Arial"/>
          <w:b/>
          <w:szCs w:val="20"/>
          <w:lang w:eastAsia="it-IT"/>
        </w:rPr>
      </w:pPr>
      <w:r w:rsidRPr="00DA44A4">
        <w:rPr>
          <w:rFonts w:ascii="Arial" w:eastAsia="Times New Roman" w:hAnsi="Arial" w:cs="Arial"/>
          <w:b/>
          <w:szCs w:val="20"/>
          <w:lang w:eastAsia="it-IT"/>
        </w:rPr>
        <w:t>LA NUOVA NASCITA DA ACQUA E DA SPIRITO SANTO</w:t>
      </w:r>
    </w:p>
    <w:p w14:paraId="3821FBC3" w14:textId="77777777" w:rsidR="00140FBF" w:rsidRPr="00DA44A4" w:rsidRDefault="00140FBF" w:rsidP="0080168B">
      <w:pPr>
        <w:jc w:val="both"/>
        <w:rPr>
          <w:rFonts w:ascii="Arial" w:hAnsi="Arial" w:cs="Arial"/>
          <w:b/>
          <w:sz w:val="20"/>
          <w:szCs w:val="16"/>
          <w:lang w:eastAsia="it-IT"/>
        </w:rPr>
      </w:pPr>
      <w:r w:rsidRPr="00DA44A4">
        <w:rPr>
          <w:rFonts w:ascii="Arial" w:hAnsi="Arial" w:cs="Arial"/>
          <w:b/>
          <w:sz w:val="20"/>
          <w:szCs w:val="16"/>
          <w:lang w:eastAsia="it-IT"/>
        </w:rPr>
        <w:t xml:space="preserve">Essendo uomo che viene da Dio, Gesù annunzia a Nicodemo ciò che Dio vuole. Dio vuole che ogni uomo nasca dall’alto. Questa nascita è necessaria per vedere il regno di Dio. Si nasce dall’alto, si entra nel suo regno. Non si nasce dall’alto, si rimane fuori. </w:t>
      </w:r>
    </w:p>
    <w:p w14:paraId="0AC43625" w14:textId="77777777" w:rsidR="00140FBF" w:rsidRPr="00DA44A4" w:rsidRDefault="00140FBF" w:rsidP="0080168B">
      <w:pPr>
        <w:jc w:val="both"/>
        <w:rPr>
          <w:rFonts w:ascii="Arial" w:hAnsi="Arial" w:cs="Arial"/>
          <w:i/>
          <w:sz w:val="20"/>
          <w:szCs w:val="16"/>
          <w:lang w:eastAsia="it-IT"/>
        </w:rPr>
      </w:pPr>
      <w:r w:rsidRPr="00DA44A4">
        <w:rPr>
          <w:rFonts w:ascii="Arial" w:hAnsi="Arial" w:cs="Arial"/>
          <w:i/>
          <w:sz w:val="20"/>
          <w:szCs w:val="16"/>
          <w:lang w:eastAsia="it-IT"/>
        </w:rPr>
        <w:t xml:space="preserve">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245DD5CD" w14:textId="77777777" w:rsidR="00140FBF" w:rsidRPr="00DA44A4" w:rsidRDefault="00140FBF" w:rsidP="0080168B">
      <w:pPr>
        <w:jc w:val="both"/>
        <w:rPr>
          <w:rFonts w:ascii="Arial" w:hAnsi="Arial" w:cs="Arial"/>
          <w:b/>
          <w:sz w:val="20"/>
          <w:szCs w:val="16"/>
          <w:lang w:eastAsia="it-IT"/>
        </w:rPr>
      </w:pPr>
      <w:r w:rsidRPr="00DA44A4">
        <w:rPr>
          <w:rFonts w:ascii="Arial" w:hAnsi="Arial" w:cs="Arial"/>
          <w:b/>
          <w:sz w:val="20"/>
          <w:szCs w:val="16"/>
          <w:lang w:eastAsia="it-IT"/>
        </w:rPr>
        <w:t xml:space="preserve">La nuova nascita dall’alto avviene non da carne e da sangue, da da acqua e da Spirito Santo. Questa nuova nascita dona all’uomo una verità nuova. Non dovrà essere più mosso dalla Legge, ma dallo Spirito Santo. </w:t>
      </w:r>
    </w:p>
    <w:p w14:paraId="3EDFE154" w14:textId="77777777" w:rsidR="00140FBF" w:rsidRPr="00DA44A4" w:rsidRDefault="00140FBF" w:rsidP="0080168B">
      <w:pPr>
        <w:spacing w:after="0"/>
        <w:jc w:val="both"/>
        <w:rPr>
          <w:rFonts w:ascii="Arial" w:eastAsia="Times New Roman" w:hAnsi="Arial" w:cs="Arial"/>
          <w:i/>
          <w:sz w:val="20"/>
          <w:szCs w:val="24"/>
          <w:lang w:eastAsia="it-IT"/>
        </w:rPr>
      </w:pPr>
      <w:r w:rsidRPr="00DA44A4">
        <w:rPr>
          <w:rFonts w:ascii="Arial" w:eastAsia="Times New Roman" w:hAnsi="Arial" w:cs="Arial"/>
          <w:i/>
          <w:sz w:val="20"/>
          <w:szCs w:val="24"/>
          <w:lang w:eastAsia="it-IT"/>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2DD434C6" w14:textId="77777777" w:rsidR="00140FBF" w:rsidRPr="00DA44A4" w:rsidRDefault="00140FBF" w:rsidP="0080168B">
      <w:pPr>
        <w:jc w:val="both"/>
        <w:rPr>
          <w:rFonts w:ascii="Arial" w:hAnsi="Arial" w:cs="Arial"/>
          <w:b/>
          <w:sz w:val="20"/>
          <w:szCs w:val="16"/>
          <w:lang w:eastAsia="it-IT"/>
        </w:rPr>
      </w:pPr>
      <w:r w:rsidRPr="00DA44A4">
        <w:rPr>
          <w:rFonts w:ascii="Arial" w:hAnsi="Arial" w:cs="Arial"/>
          <w:b/>
          <w:sz w:val="20"/>
          <w:szCs w:val="16"/>
          <w:lang w:eastAsia="it-IT"/>
        </w:rPr>
        <w:t xml:space="preserve">Nicodemo non comprende le parole di Gesù. Gesù lo rassicura. Di Lui si deve fidare, perché Lui non viene dalla terra, ma dal Cielo. Non rimane sulla terra, ma sale nuovamente al Cielo. Ad chi ha la sua casa nel Cielo si deve accordare ogni fiducia. </w:t>
      </w:r>
    </w:p>
    <w:p w14:paraId="40F960ED" w14:textId="77777777" w:rsidR="00140FBF" w:rsidRPr="00DA44A4" w:rsidRDefault="00140FBF" w:rsidP="0080168B">
      <w:pPr>
        <w:spacing w:after="0"/>
        <w:jc w:val="both"/>
        <w:rPr>
          <w:rFonts w:ascii="Arial" w:eastAsia="Times New Roman" w:hAnsi="Arial" w:cs="Arial"/>
          <w:b/>
          <w:szCs w:val="20"/>
          <w:lang w:eastAsia="it-IT"/>
        </w:rPr>
      </w:pPr>
      <w:r w:rsidRPr="00DA44A4">
        <w:rPr>
          <w:rFonts w:ascii="Arial" w:eastAsia="Times New Roman" w:hAnsi="Arial" w:cs="Arial"/>
          <w:b/>
          <w:szCs w:val="20"/>
          <w:lang w:eastAsia="it-IT"/>
        </w:rPr>
        <w:t>GESÙ INNALZATO PER LA SALVEZZA ATTRAVERSO LA FEDE</w:t>
      </w:r>
    </w:p>
    <w:p w14:paraId="3A084B80" w14:textId="77777777" w:rsidR="00140FBF" w:rsidRPr="00DA44A4" w:rsidRDefault="00140FBF" w:rsidP="0080168B">
      <w:pPr>
        <w:jc w:val="both"/>
        <w:rPr>
          <w:rFonts w:ascii="Arial" w:hAnsi="Arial" w:cs="Arial"/>
          <w:b/>
          <w:sz w:val="20"/>
          <w:szCs w:val="16"/>
          <w:lang w:eastAsia="it-IT"/>
        </w:rPr>
      </w:pPr>
      <w:r w:rsidRPr="00DA44A4">
        <w:rPr>
          <w:rFonts w:ascii="Arial" w:hAnsi="Arial" w:cs="Arial"/>
          <w:b/>
          <w:sz w:val="20"/>
          <w:szCs w:val="16"/>
          <w:lang w:eastAsia="it-IT"/>
        </w:rPr>
        <w:t>Ora Gesù sviluppa la sua verità. Lui non è solo il Rivelatore dei misteri di Dio e dell’uomo. Lui è il Salvatore dell’uomo. Chi crede in Lui ha la vita eterna. Chi non crede, rimane nella morte. Lui è il Nuovo Serpente di bronzo, innalzato nel deserto del mondo. Chi lo guarda con fede, avrà la vita. Chi non lo guarda con fede, rimane nella morte.</w:t>
      </w:r>
    </w:p>
    <w:p w14:paraId="6B453A73" w14:textId="77777777" w:rsidR="00140FBF" w:rsidRPr="00DA44A4" w:rsidRDefault="00140FBF" w:rsidP="0080168B">
      <w:pPr>
        <w:jc w:val="both"/>
        <w:rPr>
          <w:rFonts w:ascii="Arial" w:hAnsi="Arial" w:cs="Arial"/>
          <w:i/>
          <w:sz w:val="20"/>
          <w:lang w:eastAsia="it-IT"/>
        </w:rPr>
      </w:pPr>
      <w:r w:rsidRPr="00DA44A4">
        <w:rPr>
          <w:rFonts w:ascii="Arial" w:hAnsi="Arial" w:cs="Arial"/>
          <w:i/>
          <w:sz w:val="20"/>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59E03C85" w14:textId="77777777" w:rsidR="00140FBF" w:rsidRPr="00DA44A4" w:rsidRDefault="00140FBF" w:rsidP="0080168B">
      <w:pPr>
        <w:jc w:val="both"/>
        <w:rPr>
          <w:rFonts w:ascii="Arial" w:hAnsi="Arial" w:cs="Arial"/>
          <w:b/>
          <w:sz w:val="20"/>
          <w:szCs w:val="16"/>
          <w:lang w:eastAsia="it-IT"/>
        </w:rPr>
      </w:pPr>
      <w:r w:rsidRPr="00DA44A4">
        <w:rPr>
          <w:rFonts w:ascii="Arial" w:hAnsi="Arial" w:cs="Arial"/>
          <w:b/>
          <w:sz w:val="20"/>
          <w:szCs w:val="16"/>
          <w:lang w:eastAsia="it-IT"/>
        </w:rPr>
        <w:t>È Cristo la verità dell’uomo. Lui la dona, la crea, l’alimenta, la sviluppa, la fa crescere. In Lui l’uomo nasce alla verità, alla vita eterna, al regno di Dio. È Lui il vero dono di salvezza dato dal Padre nell’oggi del tempo e nell’eternità.</w:t>
      </w:r>
    </w:p>
    <w:p w14:paraId="0A7EA624" w14:textId="77777777" w:rsidR="00140FBF" w:rsidRPr="00DA44A4" w:rsidRDefault="00140FBF" w:rsidP="0080168B">
      <w:pPr>
        <w:spacing w:after="0"/>
        <w:jc w:val="both"/>
        <w:rPr>
          <w:rFonts w:ascii="Arial" w:eastAsia="Times New Roman" w:hAnsi="Arial" w:cs="Arial"/>
          <w:b/>
          <w:szCs w:val="20"/>
          <w:lang w:eastAsia="it-IT"/>
        </w:rPr>
      </w:pPr>
      <w:r w:rsidRPr="00DA44A4">
        <w:rPr>
          <w:rFonts w:ascii="Arial" w:eastAsia="Times New Roman" w:hAnsi="Arial" w:cs="Arial"/>
          <w:b/>
          <w:szCs w:val="20"/>
          <w:lang w:eastAsia="it-IT"/>
        </w:rPr>
        <w:t>LA PAROLA DI GESÙ GIUDICA IL MONDO</w:t>
      </w:r>
    </w:p>
    <w:p w14:paraId="37B8752A" w14:textId="77777777" w:rsidR="00140FBF" w:rsidRPr="00DA44A4" w:rsidRDefault="00140FBF" w:rsidP="0080168B">
      <w:pPr>
        <w:jc w:val="both"/>
        <w:rPr>
          <w:rFonts w:ascii="Arial" w:hAnsi="Arial" w:cs="Arial"/>
          <w:b/>
          <w:sz w:val="20"/>
          <w:szCs w:val="16"/>
          <w:lang w:eastAsia="it-IT"/>
        </w:rPr>
      </w:pPr>
      <w:r w:rsidRPr="00DA44A4">
        <w:rPr>
          <w:rFonts w:ascii="Arial" w:hAnsi="Arial" w:cs="Arial"/>
          <w:b/>
          <w:sz w:val="20"/>
          <w:szCs w:val="16"/>
          <w:lang w:eastAsia="it-IT"/>
        </w:rPr>
        <w:t>Gesù è la luce vera che viene per illuminare il mondo. Tutte le altre luce non sono la luce vera. L’uomo, ogni uomo, è posto dinanzi alla scelta della vita.  La vera vita è dalla vera luce. Chi sceglie la vera luce, sceglie la vera vita. Chi non sceglie la vera vita, perché non ha scelto la vera luce, rimane nelle tenebre, che sono morte.</w:t>
      </w:r>
    </w:p>
    <w:p w14:paraId="3A73AE0A" w14:textId="77777777" w:rsidR="00140FBF" w:rsidRPr="00DA44A4" w:rsidRDefault="00140FBF" w:rsidP="0080168B">
      <w:pPr>
        <w:jc w:val="both"/>
        <w:rPr>
          <w:rFonts w:ascii="Arial" w:hAnsi="Arial" w:cs="Arial"/>
          <w:i/>
          <w:sz w:val="20"/>
          <w:lang w:eastAsia="it-IT"/>
        </w:rPr>
      </w:pPr>
      <w:r w:rsidRPr="00DA44A4">
        <w:rPr>
          <w:rFonts w:ascii="Arial" w:hAnsi="Arial" w:cs="Arial"/>
          <w:i/>
          <w:sz w:val="20"/>
          <w:lang w:eastAsia="it-IT"/>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p>
    <w:p w14:paraId="02E8910D" w14:textId="77777777" w:rsidR="00140FBF" w:rsidRPr="00DA44A4" w:rsidRDefault="00140FBF" w:rsidP="0080168B">
      <w:pPr>
        <w:jc w:val="both"/>
        <w:rPr>
          <w:rFonts w:ascii="Arial" w:hAnsi="Arial" w:cs="Arial"/>
          <w:b/>
          <w:sz w:val="20"/>
          <w:szCs w:val="16"/>
          <w:lang w:eastAsia="it-IT"/>
        </w:rPr>
      </w:pPr>
      <w:r w:rsidRPr="00DA44A4">
        <w:rPr>
          <w:rFonts w:ascii="Arial" w:hAnsi="Arial" w:cs="Arial"/>
          <w:b/>
          <w:sz w:val="20"/>
          <w:szCs w:val="16"/>
          <w:lang w:eastAsia="it-IT"/>
        </w:rPr>
        <w:t>Ogni uomo si giudica da se stesso. Non è Cristo che giudica l’uomo. Chi sceglie la vera vita, entra nella salvezza. Chi sceglie di rimanere nelle tenebre, dimora nella morte. Le opere malvagie degli uomini li spingono ad amare più le tenebre che la luce, più la morte che la vita, più la falsità che la verità.</w:t>
      </w:r>
    </w:p>
    <w:p w14:paraId="2F1143EA" w14:textId="77777777" w:rsidR="00140FBF" w:rsidRPr="00DA44A4" w:rsidRDefault="00140FBF" w:rsidP="0080168B">
      <w:pPr>
        <w:spacing w:after="0"/>
        <w:jc w:val="both"/>
        <w:rPr>
          <w:rFonts w:ascii="Arial" w:eastAsia="Times New Roman" w:hAnsi="Arial" w:cs="Arial"/>
          <w:b/>
          <w:szCs w:val="20"/>
          <w:lang w:eastAsia="it-IT"/>
        </w:rPr>
      </w:pPr>
      <w:r w:rsidRPr="00DA44A4">
        <w:rPr>
          <w:rFonts w:ascii="Arial" w:eastAsia="Times New Roman" w:hAnsi="Arial" w:cs="Arial"/>
          <w:b/>
          <w:szCs w:val="20"/>
          <w:lang w:eastAsia="it-IT"/>
        </w:rPr>
        <w:t>GESÙ SPOSO DELL’ANIMA</w:t>
      </w:r>
    </w:p>
    <w:p w14:paraId="44673796" w14:textId="77777777" w:rsidR="00140FBF" w:rsidRPr="00DA44A4" w:rsidRDefault="00140FBF" w:rsidP="0080168B">
      <w:pPr>
        <w:jc w:val="both"/>
        <w:rPr>
          <w:rFonts w:ascii="Arial" w:hAnsi="Arial" w:cs="Arial"/>
          <w:b/>
          <w:sz w:val="20"/>
          <w:szCs w:val="16"/>
          <w:lang w:eastAsia="it-IT"/>
        </w:rPr>
      </w:pPr>
      <w:r w:rsidRPr="00DA44A4">
        <w:rPr>
          <w:rFonts w:ascii="Arial" w:hAnsi="Arial" w:cs="Arial"/>
          <w:b/>
          <w:sz w:val="20"/>
          <w:szCs w:val="16"/>
          <w:lang w:eastAsia="it-IT"/>
        </w:rPr>
        <w:t>Giovanni il Battista sa che lui non è il Messia. Lui è solo l’amico dello sposo, colui che è stato mandato per condurre la sposa dallo sposo. Una volta che questa sua missione è stata portata a compimento, il suo compito finisce. Lui deve uscire di scena. La sposa è dello sposo. L’amico dello sposo gioisce perché lo sposo ha trovato la sua sposa.</w:t>
      </w:r>
    </w:p>
    <w:p w14:paraId="46CC3C39" w14:textId="77777777" w:rsidR="00140FBF" w:rsidRPr="00DA44A4" w:rsidRDefault="00140FBF" w:rsidP="0080168B">
      <w:pPr>
        <w:jc w:val="both"/>
        <w:rPr>
          <w:rFonts w:ascii="Arial" w:hAnsi="Arial" w:cs="Arial"/>
          <w:i/>
          <w:sz w:val="20"/>
          <w:lang w:eastAsia="it-IT"/>
        </w:rPr>
      </w:pPr>
      <w:r w:rsidRPr="00DA44A4">
        <w:rPr>
          <w:rFonts w:ascii="Arial" w:hAnsi="Arial" w:cs="Arial"/>
          <w:i/>
          <w:sz w:val="20"/>
          <w:lang w:eastAsia="it-IT"/>
        </w:rPr>
        <w:t>Dopo queste cose, Gesù andò con i suoi discepoli nella regione della Giudea, e là si tratteneva con loro e battezzava. Anche Giovanni battezzava a Ennòn, vicino a Salìm, perché là c’era molta acqua; e la gente andava a farsi battezzare. Giovanni, infatti, non era ancora stato gettato in prigione. 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w:t>
      </w:r>
    </w:p>
    <w:p w14:paraId="242F4288" w14:textId="77777777" w:rsidR="00140FBF" w:rsidRPr="00DA44A4" w:rsidRDefault="00140FBF" w:rsidP="0080168B">
      <w:pPr>
        <w:jc w:val="both"/>
        <w:rPr>
          <w:rFonts w:ascii="Arial" w:hAnsi="Arial" w:cs="Arial"/>
          <w:b/>
          <w:sz w:val="20"/>
          <w:szCs w:val="16"/>
          <w:lang w:eastAsia="it-IT"/>
        </w:rPr>
      </w:pPr>
      <w:r w:rsidRPr="00DA44A4">
        <w:rPr>
          <w:rFonts w:ascii="Arial" w:hAnsi="Arial" w:cs="Arial"/>
          <w:b/>
          <w:sz w:val="20"/>
          <w:szCs w:val="16"/>
          <w:lang w:eastAsia="it-IT"/>
        </w:rPr>
        <w:t>La relazione tra Dio e il suo popolo è contemplata dai profeti nell’immagine o figura del matrimonio, dello sposalizio. Dio è lo sposo del suo popolo. Osea è il profeta che canta l’amore dello sposo per la sua sposa.  Come l‘uomo e la donna nello sposalizio divengono una sola carne, così nello sposalizio tra Cristo e l’umanità, e in Cristo, tra Dio e l’umanità, per opera dello Spirito Santo, si diviene un solo spirito, una sola luce. Dio ci fa partecipi della sua natura divina. È come se divenissimo con lui una sola natura spirituale.</w:t>
      </w:r>
    </w:p>
    <w:p w14:paraId="44181D7E" w14:textId="77777777" w:rsidR="00140FBF" w:rsidRPr="00DA44A4" w:rsidRDefault="00140FBF" w:rsidP="0080168B">
      <w:pPr>
        <w:spacing w:after="0"/>
        <w:jc w:val="both"/>
        <w:rPr>
          <w:rFonts w:ascii="Arial" w:eastAsia="Times New Roman" w:hAnsi="Arial" w:cs="Arial"/>
          <w:b/>
          <w:szCs w:val="20"/>
          <w:lang w:eastAsia="it-IT"/>
        </w:rPr>
      </w:pPr>
      <w:r w:rsidRPr="00DA44A4">
        <w:rPr>
          <w:rFonts w:ascii="Arial" w:eastAsia="Times New Roman" w:hAnsi="Arial" w:cs="Arial"/>
          <w:b/>
          <w:szCs w:val="20"/>
          <w:lang w:eastAsia="it-IT"/>
        </w:rPr>
        <w:t>GESÙ VIENE DALL’ALTO NON DALLA TERRA</w:t>
      </w:r>
    </w:p>
    <w:p w14:paraId="6C304C8D" w14:textId="77777777" w:rsidR="00140FBF" w:rsidRPr="00DA44A4" w:rsidRDefault="00140FBF" w:rsidP="0080168B">
      <w:pPr>
        <w:jc w:val="both"/>
        <w:rPr>
          <w:rFonts w:ascii="Arial" w:hAnsi="Arial" w:cs="Arial"/>
          <w:b/>
          <w:sz w:val="20"/>
          <w:szCs w:val="16"/>
          <w:lang w:eastAsia="it-IT"/>
        </w:rPr>
      </w:pPr>
      <w:r w:rsidRPr="00DA44A4">
        <w:rPr>
          <w:rFonts w:ascii="Arial" w:hAnsi="Arial" w:cs="Arial"/>
          <w:b/>
          <w:sz w:val="20"/>
          <w:szCs w:val="16"/>
          <w:lang w:eastAsia="it-IT"/>
        </w:rPr>
        <w:t>Giovanni il Battista è l’uomo che afferma che la differenza tra lui e Gesù non è soltanto di missione. In questo caso le persone sarebbe uguali, mentre la missione è diversa, particolare, assieme ai carismi anche essi differenti e particolari. Questa legge vale per tutta l’umanità. Solo per due persone essa non si applica, essendovi una differenza di natura: esse sono la Vergine Maria e Gesù.</w:t>
      </w:r>
    </w:p>
    <w:p w14:paraId="13F5BF00" w14:textId="77777777" w:rsidR="00140FBF" w:rsidRPr="00DA44A4" w:rsidRDefault="00140FBF" w:rsidP="0080168B">
      <w:pPr>
        <w:jc w:val="both"/>
        <w:rPr>
          <w:rFonts w:ascii="Arial" w:hAnsi="Arial" w:cs="Arial"/>
          <w:i/>
          <w:sz w:val="20"/>
          <w:lang w:eastAsia="it-IT"/>
        </w:rPr>
      </w:pPr>
      <w:r w:rsidRPr="00DA44A4">
        <w:rPr>
          <w:rFonts w:ascii="Arial" w:hAnsi="Arial" w:cs="Arial"/>
          <w:i/>
          <w:sz w:val="20"/>
          <w:lang w:eastAsia="it-IT"/>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w:t>
      </w:r>
    </w:p>
    <w:p w14:paraId="55AD2D8D" w14:textId="77777777" w:rsidR="00140FBF" w:rsidRPr="00DA44A4" w:rsidRDefault="00140FBF" w:rsidP="0080168B">
      <w:pPr>
        <w:jc w:val="both"/>
        <w:rPr>
          <w:rFonts w:ascii="Arial" w:hAnsi="Arial" w:cs="Arial"/>
          <w:b/>
          <w:sz w:val="20"/>
          <w:szCs w:val="16"/>
          <w:lang w:eastAsia="it-IT"/>
        </w:rPr>
      </w:pPr>
      <w:r w:rsidRPr="00DA44A4">
        <w:rPr>
          <w:rFonts w:ascii="Arial" w:hAnsi="Arial" w:cs="Arial"/>
          <w:b/>
          <w:sz w:val="20"/>
          <w:szCs w:val="16"/>
          <w:lang w:eastAsia="it-IT"/>
        </w:rPr>
        <w:t>Questa verità – Gesù viene dall’alto – ha delle conseguenze di ordine profetico e anche pastorale, di rivelazione e di missione. Poiché Gesù viene dall’alto è al di sopra di tutti. Non vi è nessun uomo cui Gesù deve sottostare, sottomettersi. Ogni uomo invece deve sottostare a Cristo, sottomettersi a Lui.</w:t>
      </w:r>
    </w:p>
    <w:p w14:paraId="6FB97028" w14:textId="77777777" w:rsidR="00140FBF" w:rsidRPr="00DA44A4" w:rsidRDefault="00140FBF" w:rsidP="0080168B">
      <w:pPr>
        <w:spacing w:after="0"/>
        <w:rPr>
          <w:rFonts w:ascii="Arial" w:eastAsia="Times New Roman" w:hAnsi="Arial" w:cs="Arial"/>
          <w:b/>
          <w:szCs w:val="24"/>
          <w:lang w:eastAsia="it-IT"/>
        </w:rPr>
      </w:pPr>
      <w:r w:rsidRPr="00DA44A4">
        <w:rPr>
          <w:rFonts w:ascii="Arial" w:eastAsia="Times New Roman" w:hAnsi="Arial" w:cs="Arial"/>
          <w:b/>
          <w:szCs w:val="24"/>
          <w:lang w:eastAsia="it-IT"/>
        </w:rPr>
        <w:t>GESÙ DONA LO SPIRITO SENZA MISURA</w:t>
      </w:r>
    </w:p>
    <w:p w14:paraId="3810AAFD" w14:textId="77777777" w:rsidR="00140FBF" w:rsidRPr="00DA44A4" w:rsidRDefault="00140FBF" w:rsidP="0080168B">
      <w:pPr>
        <w:jc w:val="both"/>
        <w:rPr>
          <w:rFonts w:ascii="Arial" w:hAnsi="Arial" w:cs="Arial"/>
          <w:b/>
          <w:sz w:val="20"/>
          <w:szCs w:val="16"/>
          <w:lang w:eastAsia="it-IT"/>
        </w:rPr>
      </w:pPr>
      <w:r w:rsidRPr="00DA44A4">
        <w:rPr>
          <w:rFonts w:ascii="Arial" w:hAnsi="Arial" w:cs="Arial"/>
          <w:b/>
          <w:sz w:val="20"/>
          <w:szCs w:val="16"/>
          <w:lang w:eastAsia="it-IT"/>
        </w:rPr>
        <w:t>Cristo Gesù è il Mandato del Padre. Egli viene per dire le Parole di Dio. Questa missione è solo sua, di nessun altro. Quanti affermano di dire Parole di Dio, ma sono senza Cristo Gesù, se lo dicono ingannano e mentono ai loro fratelli. Loro conoscono solo le parole umane su Dio, ma non le parole di Dio su Dio.</w:t>
      </w:r>
    </w:p>
    <w:p w14:paraId="727C7A82" w14:textId="77777777" w:rsidR="00140FBF" w:rsidRPr="00DA44A4" w:rsidRDefault="00140FBF" w:rsidP="0080168B">
      <w:pPr>
        <w:jc w:val="both"/>
        <w:rPr>
          <w:rFonts w:ascii="Arial" w:hAnsi="Arial" w:cs="Arial"/>
          <w:b/>
          <w:i/>
          <w:sz w:val="20"/>
        </w:rPr>
      </w:pPr>
      <w:r w:rsidRPr="00DA44A4">
        <w:rPr>
          <w:rFonts w:ascii="Arial" w:hAnsi="Arial" w:cs="Arial"/>
          <w:i/>
          <w:sz w:val="20"/>
          <w:lang w:eastAsia="it-IT"/>
        </w:rPr>
        <w:t>Colui infatti che Dio ha mandato dice le parole di Dio: senza misura egli dà lo Spirito. Il Padre ama il Figlio e gli ha dato in mano ogni cosa. Chi crede nel Figlio ha la vita eterna; chi non obbedisce al Figlio non vedrà la vita, ma l’ira di Dio rimane su di lui.</w:t>
      </w:r>
    </w:p>
    <w:p w14:paraId="2C74BBD2" w14:textId="77777777" w:rsidR="00140FBF" w:rsidRPr="00DA44A4" w:rsidRDefault="00140FBF" w:rsidP="0080168B">
      <w:pPr>
        <w:jc w:val="both"/>
        <w:rPr>
          <w:rFonts w:ascii="Arial" w:hAnsi="Arial" w:cs="Arial"/>
          <w:b/>
          <w:sz w:val="20"/>
          <w:szCs w:val="16"/>
          <w:lang w:eastAsia="it-IT"/>
        </w:rPr>
      </w:pPr>
      <w:r w:rsidRPr="00DA44A4">
        <w:rPr>
          <w:rFonts w:ascii="Arial" w:hAnsi="Arial" w:cs="Arial"/>
          <w:b/>
          <w:sz w:val="20"/>
          <w:szCs w:val="16"/>
          <w:lang w:eastAsia="it-IT"/>
        </w:rPr>
        <w:t>Non solo Cristo Gesù dice le Parole di Dio, don anche lo Spirito di Dio, lo Spirito Santo senza misura. Lo dona nella pienezza della sua verità, essenza, sostanza eterna, Persona divina, Comunione di amore e verità in Dio e con Dio.</w:t>
      </w:r>
    </w:p>
    <w:p w14:paraId="15564507" w14:textId="77777777" w:rsidR="00140FBF" w:rsidRPr="00DA44A4" w:rsidRDefault="00140FBF" w:rsidP="0080168B">
      <w:pPr>
        <w:jc w:val="both"/>
        <w:rPr>
          <w:rFonts w:ascii="Arial" w:eastAsia="Times New Roman" w:hAnsi="Arial" w:cs="Arial"/>
          <w:sz w:val="20"/>
          <w:szCs w:val="20"/>
          <w:lang w:eastAsia="it-IT"/>
        </w:rPr>
      </w:pPr>
    </w:p>
    <w:p w14:paraId="29A2D9F0" w14:textId="77777777" w:rsidR="00140FBF" w:rsidRPr="00DA44A4" w:rsidRDefault="00140FBF" w:rsidP="00BD7370">
      <w:pPr>
        <w:pStyle w:val="Titolo1"/>
        <w:rPr>
          <w:sz w:val="48"/>
        </w:rPr>
      </w:pPr>
      <w:bookmarkStart w:id="933" w:name="_Toc375023667"/>
      <w:bookmarkStart w:id="934" w:name="_Toc62181866"/>
      <w:r w:rsidRPr="00DA44A4">
        <w:t>Questi è il Figlio mio, l’eletto; ascoltatelo!</w:t>
      </w:r>
      <w:bookmarkEnd w:id="933"/>
      <w:bookmarkEnd w:id="934"/>
    </w:p>
    <w:p w14:paraId="678F8F19" w14:textId="77777777" w:rsidR="00140FBF" w:rsidRPr="00DA44A4" w:rsidRDefault="00140FBF" w:rsidP="0080168B">
      <w:pPr>
        <w:jc w:val="both"/>
        <w:rPr>
          <w:rFonts w:ascii="Arial" w:eastAsia="Times New Roman" w:hAnsi="Arial" w:cs="Arial"/>
          <w:bCs/>
          <w:iCs/>
          <w:szCs w:val="24"/>
          <w:lang w:eastAsia="it-IT"/>
        </w:rPr>
      </w:pPr>
      <w:r w:rsidRPr="00DA44A4">
        <w:rPr>
          <w:rFonts w:ascii="Arial" w:eastAsia="Times New Roman" w:hAnsi="Arial" w:cs="Arial"/>
          <w:bCs/>
          <w:iCs/>
          <w:szCs w:val="24"/>
          <w:lang w:eastAsia="it-IT"/>
        </w:rPr>
        <w:t>Nella storia di Dio con l’uomo, sempre il Signore interviene per giustificare, accreditare, certificare, sigillare la verità dei suoi Inviati. Questo intervento è necessario perché vi è un abisso di pensiero che separa la verità di Dio dalla falsità degli uomini, la rivelazione dalla comprensione di essa, la Parola globale del Signore e le sue interpretazioni quasi sempre ereticali. Senza questo intervento diretto di Dio, i suoi Inviati rimarrebbero senza ascolto. Ognuno potrebbe anche dichiararli falsi profeti e messaggeri menzogneri del nostro Dio. In un momento in cui il Signore non scese dal cielo per accreditare Gesù dinanzi al Sinedrio, egli fu accusato di bestemmia e condannato a morte. Un solo istante senza il sigillo del Padre e ogni profeta viene travolto dalla falsità non del mondo, ma di quanti dicono di credere nel vero Dio. Mosè non fu forse combattuto proprio fai figli del suo popolo. Aronne e Maria non mormorarono forse contro di lui? Il Signore interviene e un grande ordine ritorna nella comunità.</w:t>
      </w:r>
    </w:p>
    <w:p w14:paraId="097193CB" w14:textId="77777777" w:rsidR="00140FBF" w:rsidRPr="00DA44A4" w:rsidRDefault="00140FBF" w:rsidP="0080168B">
      <w:pPr>
        <w:jc w:val="both"/>
        <w:rPr>
          <w:rFonts w:ascii="Arial" w:eastAsia="Times New Roman" w:hAnsi="Arial" w:cs="Arial"/>
          <w:i/>
          <w:color w:val="000000"/>
          <w:szCs w:val="24"/>
          <w:lang w:eastAsia="it-IT"/>
        </w:rPr>
      </w:pPr>
      <w:r w:rsidRPr="00DA44A4">
        <w:rPr>
          <w:rFonts w:ascii="Arial" w:eastAsia="Times New Roman" w:hAnsi="Arial" w:cs="Arial"/>
          <w:i/>
          <w:color w:val="000000"/>
          <w:szCs w:val="24"/>
          <w:lang w:eastAsia="it-IT"/>
        </w:rPr>
        <w:t>Maria e Aronne parlarono contro Mosè, a causa della donna etiope che aveva preso. Infatti aveva sposato una donna etiope. Dissero: «Il Signore ha forse parlato soltanto per mezzo di Mosè? Non ha parlato anche per mezzo nostro?». Il Signore udì. Ora Mosè era un uomo assai umile, più di qualunque altro sulla faccia della terra. Il Signore disse a un tratto a Mosè, ad Aronne e a Maria: «Uscite tutti e tre verso la tenda del convegno». Uscirono tutti e tre. Il Signore scese in una colonna di nube, si fermò all’ingresso della tenda e chiamò Aronne e Maria. I due si fecero avanti. Il Signore disse: «Ascoltate le mie parole! Se ci sarà un vostro profeta, io, il Signore, in visione a lui mi rivelerò, in sogno parlerò con lui. Non così per il mio servo Mosè: egli è l’uomo di fiducia in tutta la mia casa. Bocca a bocca parlo con lui, in visione e non per enigmi, ed egli contempla l’immagine del Signore. Perché non avete temuto di parlare contro il mio servo, contro Mosè?».</w:t>
      </w:r>
    </w:p>
    <w:p w14:paraId="653F80D3" w14:textId="77777777" w:rsidR="00140FBF" w:rsidRPr="00DA44A4" w:rsidRDefault="00140FBF" w:rsidP="0080168B">
      <w:pPr>
        <w:jc w:val="both"/>
        <w:rPr>
          <w:rFonts w:ascii="Arial" w:eastAsia="Times New Roman" w:hAnsi="Arial" w:cs="Arial"/>
          <w:i/>
          <w:color w:val="000000"/>
          <w:szCs w:val="24"/>
          <w:lang w:eastAsia="it-IT"/>
        </w:rPr>
      </w:pPr>
      <w:r w:rsidRPr="00DA44A4">
        <w:rPr>
          <w:rFonts w:ascii="Arial" w:eastAsia="Times New Roman" w:hAnsi="Arial" w:cs="Arial"/>
          <w:i/>
          <w:color w:val="000000"/>
          <w:szCs w:val="24"/>
          <w:lang w:eastAsia="it-IT"/>
        </w:rPr>
        <w:t xml:space="preserve">L’ira del Signore si accese contro di loro ed egli se ne andò. La nube si ritirò di sopra alla tenda ed ecco: Maria era lebbrosa, bianca come la neve. Aronne si volse verso Maria ed ecco: era lebbrosa. Aronne disse a Mosè: «Ti prego, mio signore, non addossarci il peccato che abbiamo stoltamente commesso! Ella non sia come il bambino nato morto, la cui carne è già mezza consumata quando esce dal seno della madre». Mosè gridò al Signore dicendo: «Dio, ti prego, guariscila!». Il Signore disse a Mosè: «Se suo padre le avesse sputato in viso, non ne porterebbe lei vergogna per sette giorni? Stia dunque isolata fuori dell’accampamento sette giorni; poi vi sarà riammessa». Maria dunque rimase isolata, fuori dell’accampamento, sette giorni; il popolo non riprese il cammino, finché Maria non fu riammessa (Es 12,1-15). </w:t>
      </w:r>
    </w:p>
    <w:p w14:paraId="503E13B1" w14:textId="77777777" w:rsidR="00140FBF" w:rsidRPr="00DA44A4" w:rsidRDefault="00140FBF" w:rsidP="0080168B">
      <w:pPr>
        <w:jc w:val="both"/>
        <w:rPr>
          <w:rFonts w:ascii="Arial" w:eastAsia="Times New Roman" w:hAnsi="Arial" w:cs="Arial"/>
          <w:bCs/>
          <w:iCs/>
          <w:szCs w:val="24"/>
          <w:lang w:eastAsia="it-IT"/>
        </w:rPr>
      </w:pPr>
      <w:r w:rsidRPr="00DA44A4">
        <w:rPr>
          <w:rFonts w:ascii="Arial" w:eastAsia="Times New Roman" w:hAnsi="Arial" w:cs="Arial"/>
          <w:bCs/>
          <w:iCs/>
          <w:szCs w:val="24"/>
          <w:lang w:eastAsia="it-IT"/>
        </w:rPr>
        <w:t xml:space="preserve">Oggi il Padre celeste scende in capo per sigillare la verità di Cristo Gesù sul Messia del Signore. Prima si serve di Mosè ed Elia, della Legge e dei Profeti. Poi direttamente, Lui, dal Cielo, fa rimbombare la sua voce, invitando Pietro e gli altri ad ascoltare Gesù, che è il Figlio suo l’Eletto. È Gesù il Messia e la sua verità. Non sono gli uomini la verità di Gesù. Pietro ancora non ha imparato come si cammina dietro il Maestro. È sempre il Padre il sigillo vero dei suoi veri profeti. È Lui al timone della loro vita. Lui interviene e li accredita. Garantisce per loro. Svela la loro verità. La rivela alle menti. La incide nel cuore. </w:t>
      </w:r>
    </w:p>
    <w:p w14:paraId="78863C7F" w14:textId="77777777" w:rsidR="00140FBF" w:rsidRPr="00DA44A4" w:rsidRDefault="00140FBF" w:rsidP="0080168B">
      <w:pPr>
        <w:jc w:val="both"/>
        <w:rPr>
          <w:rFonts w:ascii="Arial" w:eastAsia="Times New Roman" w:hAnsi="Arial" w:cs="Arial"/>
          <w:i/>
          <w:iCs/>
          <w:szCs w:val="24"/>
          <w:lang w:eastAsia="it-IT"/>
        </w:rPr>
      </w:pPr>
      <w:r w:rsidRPr="00DA44A4">
        <w:rPr>
          <w:rFonts w:ascii="Arial" w:eastAsia="Times New Roman" w:hAnsi="Arial" w:cs="Arial"/>
          <w:i/>
          <w:iCs/>
          <w:szCs w:val="24"/>
          <w:lang w:eastAsia="it-IT"/>
        </w:rPr>
        <w:t>Circa otto giorni dopo questi discorsi, Gesù prese con sé Pietro, Giovanni e Giacomo e salì sul monte a pregare. Mentre pregava, il suo volto cambiò d’aspetto e la sua veste divenne candida e sfolgorante. Ed ecco, due uomini conversavano con lui: erano Mosè ed Elia, apparsi nella gloria, e parlavano del suo esodo, che stava per compiersi a Gerusalemme. Pietro e i suoi compagni erano oppressi dal sonno; ma, quando si svegliarono, videro la sua gloria e i due uomini che stavano con lui. Mentre questi si separavano da lui, Pietro disse a Gesù: «Maestro, è bello per noi essere qui. Facciamo tre capanne, una per te, una per Mosè e una per Elia». Egli non sapeva quello che diceva. Mentre parlava così, venne una nube e li coprì con la sua ombra. All’entrare nella nube, ebbero paura. E dalla nube uscì una voce, che diceva: «Questi è il Figlio mio, l’eletto; ascoltatelo!». Appena la voce cessò, restò Gesù solo. Essi tacquero e in quei giorni non riferirono a nessuno ciò che avevano visto.</w:t>
      </w:r>
    </w:p>
    <w:p w14:paraId="50CBD41D"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Sulla croce e dopo la croce, nel sepolcro, è sempre il Padre che interviene e accredita Gesù Signore. Sulla croce lo accredita, lo sostenendolo perché viva la sofferenza nella più grande carità. Dopo la croce lo accredita, risuscitandolo e donandogli un corpo glorioso, immortale, incorruttibile, spirituale. Nessuno mai sarà senza l’opera potente del Padre celeste. </w:t>
      </w:r>
    </w:p>
    <w:p w14:paraId="36953FAB"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Vergine Maria, Madre della Redenzione, Angeli, Santi, Accreditate sempre i veri profeti. </w:t>
      </w:r>
    </w:p>
    <w:p w14:paraId="16B84283" w14:textId="77777777" w:rsidR="00140FBF" w:rsidRPr="00DA44A4" w:rsidRDefault="00140FBF" w:rsidP="00BD7370">
      <w:pPr>
        <w:pStyle w:val="Titolo3"/>
        <w:jc w:val="right"/>
      </w:pPr>
      <w:bookmarkStart w:id="935" w:name="_Toc62181867"/>
      <w:r w:rsidRPr="00DA44A4">
        <w:t>23 Febbraio 2013</w:t>
      </w:r>
      <w:bookmarkEnd w:id="935"/>
    </w:p>
    <w:p w14:paraId="35DC68B1" w14:textId="77777777" w:rsidR="00140FBF" w:rsidRPr="00DA44A4" w:rsidRDefault="00140FBF" w:rsidP="00BD7370">
      <w:pPr>
        <w:pStyle w:val="Titolo1"/>
        <w:rPr>
          <w:iCs/>
          <w:szCs w:val="24"/>
        </w:rPr>
      </w:pPr>
      <w:bookmarkStart w:id="936" w:name="_Toc375023669"/>
      <w:bookmarkStart w:id="937" w:name="_Toc62181868"/>
      <w:r w:rsidRPr="00DA44A4">
        <w:t>Beati quelli che sono nel pianto, perché saranno consolati</w:t>
      </w:r>
      <w:bookmarkEnd w:id="936"/>
      <w:bookmarkEnd w:id="937"/>
    </w:p>
    <w:p w14:paraId="63A9249E"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La vita dell’uomo sulla nostra terra è un perenne pianto, perché è un dolore senza fine. Nel dolore siamo partoriti. Nel dolore siamo sepolti. Dalla nascita alla morte ci nutriamo di pianto e di sofferenza. Il Salmista dice che le lacrime sono il suo pane quotidiano. Lui non mangia pane, si nutre di lacrime. Il pianto è il suo cibo giornaliero. Questa è la realtà dell’uomo in questo vita.</w:t>
      </w:r>
    </w:p>
    <w:p w14:paraId="6AEEA4D3" w14:textId="77777777" w:rsidR="00140FBF" w:rsidRPr="00DA44A4" w:rsidRDefault="00140FBF" w:rsidP="0080168B">
      <w:pPr>
        <w:jc w:val="both"/>
        <w:rPr>
          <w:rFonts w:ascii="Arial" w:eastAsia="Times New Roman" w:hAnsi="Arial" w:cs="Arial"/>
          <w:i/>
          <w:iCs/>
          <w:color w:val="000000"/>
          <w:szCs w:val="24"/>
          <w:lang w:eastAsia="it-IT"/>
        </w:rPr>
      </w:pPr>
      <w:r w:rsidRPr="00DA44A4">
        <w:rPr>
          <w:rFonts w:ascii="Arial" w:eastAsia="Times New Roman" w:hAnsi="Arial" w:cs="Arial"/>
          <w:i/>
          <w:iCs/>
          <w:color w:val="000000"/>
          <w:szCs w:val="24"/>
          <w:lang w:eastAsia="it-IT"/>
        </w:rPr>
        <w:t xml:space="preserve">Come la cerva anela ai corsi d’acqua, così l’anima mia anela a te, o Dio. L’anima mia ha sete di Dio, del Dio vivente: quando verrò e vedrò il volto di Dio? Le lacrime sono il mio pane giorno e notte, mentre mi dicono sempre: «Dov’è il tuo Dio?». Questo io ricordo e l’anima mia si strugge: avanzavo tra la folla,  la precedevo fino alla casa di Dio, fra canti di gioia e di lode di una moltitudine in festa. Perché ti rattristi, anima mia, perché ti agiti in me? Spera in Dio: ancora potrò lodarlo, lui, salvezza del mio volto e mio Dio. In me si rattrista l’anima mia; perciò di te mi ricordo dalla terra del Giordano e dell’Ermon, dal monte Misar. Un abisso chiama l’abisso al fragore delle tue cascate; tutti i tuoi flutti e le tue onde sopra di me sono passati. Di giorno il Signore mi dona il suo amore e di notte il suo canto è con me, preghiera al Dio della mia vita. Dirò a Dio: «Mia roccia! Perché mi hai dimenticato? Perché triste me ne vado, oppresso dal nemico?». Mi insultano i miei avversari quando rompono le mie ossa, mentre mi dicono sempre: «Dov’è il tuo Dio?». Perché ti rattristi, anima mia, perché ti agiti in me? Spera in Dio: ancora potrò lodarlo, lui, salvezza del mio volto e mio Dio (Sal 42 (41) 1.12). </w:t>
      </w:r>
    </w:p>
    <w:p w14:paraId="60363447"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Nelle Lamentazioni viene descritto un dolore cosmico, universale. Gerusalemme è figura di questa umanità che si nutre di sofferenza, lacrime, dolore, morte, ogni sorta di male sia fisico che morale. Veramente il dolore è ciò che accomuna tutti. Alcuni sono poveri, altri ricchi. Chi è dotto e chi è semplice. Chi è sano e chi è ammalato. C’è il Santo ed il peccatore, il saggio e lo stolto. Ma tutti sono nel dolore, nella sofferenza, nel grande travaglio del loro spirito e della loro anima. C’è Dio e c’è l’uomo. Cosa li rende in tutto simili? La sofferenza, il dolore, le lacrime. Gesù prese tutte le nostre lacrime nel suo corpo, per liberarci da ogni causa che le produce.</w:t>
      </w:r>
    </w:p>
    <w:p w14:paraId="1A806AED" w14:textId="77777777" w:rsidR="00140FBF" w:rsidRPr="00DA44A4" w:rsidRDefault="00140FBF" w:rsidP="0080168B">
      <w:pPr>
        <w:jc w:val="both"/>
        <w:rPr>
          <w:rFonts w:ascii="Arial" w:eastAsia="Times New Roman" w:hAnsi="Arial" w:cs="Arial"/>
          <w:bCs/>
          <w:i/>
          <w:color w:val="000000"/>
          <w:szCs w:val="24"/>
          <w:lang w:eastAsia="it-IT"/>
        </w:rPr>
      </w:pPr>
      <w:r w:rsidRPr="00DA44A4">
        <w:rPr>
          <w:rFonts w:ascii="Arial" w:eastAsia="Times New Roman" w:hAnsi="Arial" w:cs="Arial"/>
          <w:bCs/>
          <w:i/>
          <w:color w:val="000000"/>
          <w:szCs w:val="24"/>
          <w:lang w:eastAsia="it-IT"/>
        </w:rPr>
        <w:t xml:space="preserve">Tutto il suo popolo sospira  in cerca di pane; danno gli oggetti più preziosi in cambio di cibo, per sostenersi in vita. «Osserva, Signore, e considera come sono disprezzata! Voi tutti che passate per la via, considerate e osservate se c’è un dolore simile al mio dolore, al dolore che ora mi tormenta, e con cui il Signore mi ha afflitta nel giorno della sua ira ardente. Dall’alto egli ha scagliato un fuoco, nelle mie ossa lo ha fatto penetrare. Ha teso una rete ai miei piedi, mi ha fatto tornare indietro. Mi ha reso desolata, affranta da languore per sempre. S’è aggravato il giogo delle mie colpe, dalla sua mano sono annodate. Sono cresciute fin sul mio collo e hanno fiaccato la mia forza. Il Signore mi ha messo nelle loro mani, non posso alzarmi. Il Signore in mezzo a me ha ripudiato tutti i miei prodi,  ha chiamato a raccolta contro di me per fiaccare i miei giovani; il Signore ha pigiato nel torchio la vergine figlia di Giuda. Per questo piango, e dal mio occhio scorrono lacrime, perché lontano da me è chi consola, chi potrebbe ridarmi la vita; i miei figli sono desolati, perché il nemico ha prevalso» (Lam 1,11-16). </w:t>
      </w:r>
    </w:p>
    <w:p w14:paraId="4B92C57D" w14:textId="77777777" w:rsidR="00140FBF" w:rsidRPr="00DA44A4" w:rsidRDefault="00140FBF" w:rsidP="0080168B">
      <w:pPr>
        <w:jc w:val="both"/>
        <w:rPr>
          <w:rFonts w:ascii="Arial" w:eastAsia="Times New Roman" w:hAnsi="Arial" w:cs="Arial"/>
          <w:i/>
          <w:iCs/>
          <w:szCs w:val="24"/>
          <w:lang w:eastAsia="it-IT"/>
        </w:rPr>
      </w:pPr>
      <w:r w:rsidRPr="00DA44A4">
        <w:rPr>
          <w:rFonts w:ascii="Arial" w:eastAsia="Times New Roman" w:hAnsi="Arial" w:cs="Arial"/>
          <w:szCs w:val="24"/>
          <w:lang w:eastAsia="it-IT"/>
        </w:rPr>
        <w:t>C’è liberazione dal dolore, dal pianto, dalle lacrime che ormai sono divenute veramente il pane quotidiano di tutti? Le parole di Gesù sono cariche di speranza. Infondono una consolazione nuova al cuore. Ritemprano il nostro spirito e la nostra anima. Con Gesù c’è speranza. Le sue parole sono inequivocabili: “</w:t>
      </w:r>
      <w:r w:rsidRPr="00DA44A4">
        <w:rPr>
          <w:rFonts w:ascii="Arial" w:eastAsia="Times New Roman" w:hAnsi="Arial" w:cs="Arial"/>
          <w:i/>
          <w:iCs/>
          <w:szCs w:val="24"/>
          <w:lang w:eastAsia="it-IT"/>
        </w:rPr>
        <w:t xml:space="preserve">Beati quelli che sono nel pianto, perché saranno consolati” (Mt 5,4). </w:t>
      </w:r>
    </w:p>
    <w:p w14:paraId="58AF1983" w14:textId="77777777" w:rsidR="00140FBF" w:rsidRPr="00DA44A4" w:rsidRDefault="00140FBF" w:rsidP="0080168B">
      <w:pPr>
        <w:jc w:val="both"/>
        <w:rPr>
          <w:rFonts w:ascii="Arial" w:eastAsia="Times New Roman" w:hAnsi="Arial" w:cs="Arial"/>
          <w:iCs/>
          <w:szCs w:val="24"/>
          <w:lang w:eastAsia="it-IT"/>
        </w:rPr>
      </w:pPr>
      <w:r w:rsidRPr="00DA44A4">
        <w:rPr>
          <w:rFonts w:ascii="Arial" w:eastAsia="Times New Roman" w:hAnsi="Arial" w:cs="Arial"/>
          <w:iCs/>
          <w:szCs w:val="24"/>
          <w:lang w:eastAsia="it-IT"/>
        </w:rPr>
        <w:t>È urgente che si faccia una distinzione. Ci sono lacrime che noi ci creiamo e che creiamo negli altri e ci sono lacrime che subiamo a causa della malvagità e cattiveria dell’uomo. Il Signore libera dalle une e dalle altre. Prima di ogni cosa Gesù è venuto perché nessuno sia più creatore di lacrime per i suoi fratelli. Chi è il cristiano? È persona che ha scelto di essere un portatore di gioia in questo mondo. Un vero creatore di speranza. Un datore di pace. Come avverrà questo? Lasciandosi aiutare dalla grazia perché il peccato sia eliminato dal suo corpo e il vizio sia abolito per sempre. Peccati e vizi danno lacrime. Virtù e verità generano gioia.</w:t>
      </w:r>
    </w:p>
    <w:p w14:paraId="50728CE8" w14:textId="77777777" w:rsidR="00140FBF" w:rsidRPr="00DA44A4" w:rsidRDefault="00140FBF" w:rsidP="0080168B">
      <w:pPr>
        <w:jc w:val="both"/>
        <w:rPr>
          <w:rFonts w:ascii="Arial" w:eastAsia="Times New Roman" w:hAnsi="Arial" w:cs="Arial"/>
          <w:iCs/>
          <w:szCs w:val="24"/>
          <w:lang w:eastAsia="it-IT"/>
        </w:rPr>
      </w:pPr>
      <w:r w:rsidRPr="00DA44A4">
        <w:rPr>
          <w:rFonts w:ascii="Arial" w:eastAsia="Times New Roman" w:hAnsi="Arial" w:cs="Arial"/>
          <w:iCs/>
          <w:szCs w:val="24"/>
          <w:lang w:eastAsia="it-IT"/>
        </w:rPr>
        <w:t xml:space="preserve">Gesù è anche venuto perché ogni suo discepolo non risponda mai alle lacrime creando altre lacrime. Il cristiano non chiede giustizia, mai. Dona perdona, misericordia, riconciliazione. Il cristiano asciuga le lacrime non creandole, perdonando, pregando per la conversione dei cuori. Fa tutto questo perché sa che il dolore è strumento di purificazione del suo corpo, del suo spirito, della sua anima. È anche mezzo di redenzione del mondo. Gesù consola rivelando il fine di ogni sofferenza e invitando ogni suo discepolo ad offrirla al Padre come sacrificio soave. Vissuta ed offerta, la sofferenza ottiene una consolazione eterna ed anche nel tempo. </w:t>
      </w:r>
    </w:p>
    <w:p w14:paraId="559483B6" w14:textId="77777777" w:rsidR="00140FBF" w:rsidRPr="00DA44A4" w:rsidRDefault="00140FBF" w:rsidP="0080168B">
      <w:pPr>
        <w:jc w:val="both"/>
        <w:rPr>
          <w:rFonts w:ascii="Arial" w:eastAsia="Times New Roman" w:hAnsi="Arial" w:cs="Arial"/>
          <w:iCs/>
          <w:szCs w:val="24"/>
          <w:lang w:eastAsia="it-IT"/>
        </w:rPr>
      </w:pPr>
      <w:r w:rsidRPr="00DA44A4">
        <w:rPr>
          <w:rFonts w:ascii="Arial" w:eastAsia="Times New Roman" w:hAnsi="Arial" w:cs="Arial"/>
          <w:iCs/>
          <w:szCs w:val="24"/>
          <w:lang w:eastAsia="it-IT"/>
        </w:rPr>
        <w:t xml:space="preserve">Vergine Maria, Madre della Redenzione, Angeli, Santi, insegnateci a vivere la sofferenza. </w:t>
      </w:r>
    </w:p>
    <w:p w14:paraId="3D8DB861" w14:textId="77777777" w:rsidR="00140FBF" w:rsidRPr="00DA44A4" w:rsidRDefault="00140FBF" w:rsidP="00BD7370">
      <w:pPr>
        <w:pStyle w:val="Titolo3"/>
        <w:jc w:val="right"/>
      </w:pPr>
      <w:bookmarkStart w:id="938" w:name="_Toc62181869"/>
      <w:r w:rsidRPr="00DA44A4">
        <w:t>23 Febbraio 2013</w:t>
      </w:r>
      <w:bookmarkEnd w:id="938"/>
    </w:p>
    <w:p w14:paraId="00E74439" w14:textId="77777777" w:rsidR="00140FBF" w:rsidRPr="00DA44A4" w:rsidRDefault="00140FBF" w:rsidP="00BD7370">
      <w:pPr>
        <w:pStyle w:val="Titolo1"/>
      </w:pPr>
      <w:bookmarkStart w:id="939" w:name="_Toc375023671"/>
      <w:bookmarkStart w:id="940" w:name="_Toc62181870"/>
      <w:r w:rsidRPr="00DA44A4">
        <w:t>Diffonde ovunque per mezzo nostro il profumo della sua conoscenza!</w:t>
      </w:r>
      <w:bookmarkEnd w:id="939"/>
      <w:bookmarkEnd w:id="940"/>
    </w:p>
    <w:p w14:paraId="4330F029"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Il discepolo di Gesù, e in modo del tutto particolare, unico, singolare, il suo apostolo e ogni suo presbitero, vivono per adempiere ad un nobilissimo mandato: diffondere nel mondo il profumo della conoscenza di Cristo Signore. Questo profumo non si diffonde con la sola parola, con l’insegnamento, l’ammaestramento, la catechesi, ogni altra forma di annunzio del mistero che avvolge la vita e l’opera di Gesù. È la natura del cristiano che deve emanare questo profumo. È la vita in ogni suo momento che deve spandere attorno a sé questo odore cristico, odore di verità, misericordia, pace, gioia, fedeltà, altissima santità.</w:t>
      </w:r>
    </w:p>
    <w:p w14:paraId="477A2A3D"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La parola da sola non è sufficiente. È una via, ma non è la via. La via è la trasformazione del cuore in cuore di Cristo, della mente in mente di Cristo, dell’anima in anima di Cristo, del corpo in corpo di Cristo. È in questa perfetta conformazione a Lui che la nostra vita comincia a spandere attorno a sé questo profumo nuovo, cristico, celeste, divino. Non possiamo lasciare il corpo dalla missione che ci è stata affidata. Una missione senza corpo è già fallita. Perché è il corpo la via di ogni vera missione di salvezza, redenzione, giustificazione, verità, profumo di conoscenza. Il cristiano è chiamato a far gustare al mondo la verità e la grazia del suo Maestro. </w:t>
      </w:r>
    </w:p>
    <w:p w14:paraId="34B34731" w14:textId="77777777" w:rsidR="00140FBF" w:rsidRPr="00DA44A4" w:rsidRDefault="00140FBF" w:rsidP="0080168B">
      <w:pPr>
        <w:jc w:val="both"/>
        <w:rPr>
          <w:rFonts w:ascii="Arial" w:eastAsia="Times New Roman" w:hAnsi="Arial" w:cs="Arial"/>
          <w:i/>
          <w:iCs/>
          <w:szCs w:val="24"/>
          <w:lang w:eastAsia="it-IT"/>
        </w:rPr>
      </w:pPr>
      <w:r w:rsidRPr="00DA44A4">
        <w:rPr>
          <w:rFonts w:ascii="Arial" w:eastAsia="Times New Roman" w:hAnsi="Arial" w:cs="Arial"/>
          <w:i/>
          <w:iCs/>
          <w:spacing w:val="-5"/>
          <w:szCs w:val="24"/>
          <w:lang w:eastAsia="it-IT"/>
        </w:rPr>
        <w:t xml:space="preserve">Ritenni pertanto opportuno non venire di nuovo fra voi con tristezza. Perché se io rattristo voi, chi mi rallegrerà se non colui che è stato da me rattristato? Ho scritto proprio queste cose per non dovere poi essere rattristato, alla mia venuta, da quelli che dovrebbero rendermi lieto; sono persuaso, riguardo a voi tutti, che la mia gioia è quella di tutti voi. Vi ho scritto in un momento di grande afflizione e col cuore angosciato, tra molte lacrime, non perché vi rattristiate, ma perché conosciate l’amore che nutro particolarmente verso di voi. </w:t>
      </w:r>
      <w:r w:rsidRPr="00DA44A4">
        <w:rPr>
          <w:rFonts w:ascii="Arial" w:eastAsia="Times New Roman" w:hAnsi="Arial" w:cs="Arial"/>
          <w:i/>
          <w:iCs/>
          <w:szCs w:val="24"/>
          <w:lang w:eastAsia="it-IT"/>
        </w:rPr>
        <w:t>Se qualcuno mi ha rattristato, non ha rattristato me soltanto, ma, in parte almeno, senza esagerare, tutti voi. Per quel tale però è già sufficiente il castigo che gli è venuto dalla maggior parte di voi, cosicché voi dovreste piuttosto usargli benevolenza e confortarlo, perché egli non soccomba sotto un dolore troppo forte.</w:t>
      </w:r>
      <w:r w:rsidRPr="00DA44A4">
        <w:rPr>
          <w:rFonts w:ascii="Arial" w:eastAsia="Times New Roman" w:hAnsi="Arial" w:cs="Arial"/>
          <w:i/>
          <w:iCs/>
          <w:position w:val="4"/>
          <w:szCs w:val="24"/>
          <w:lang w:eastAsia="it-IT"/>
        </w:rPr>
        <w:t xml:space="preserve"> </w:t>
      </w:r>
      <w:r w:rsidRPr="00DA44A4">
        <w:rPr>
          <w:rFonts w:ascii="Arial" w:eastAsia="Times New Roman" w:hAnsi="Arial" w:cs="Arial"/>
          <w:i/>
          <w:iCs/>
          <w:szCs w:val="24"/>
          <w:lang w:eastAsia="it-IT"/>
        </w:rPr>
        <w:t xml:space="preserve">Vi esorto quindi a far prevalere nei suoi riguardi la carità; e anche per questo vi ho scritto, per mettere alla prova il vostro comportamento, se siete obbedienti in tutto. A chi voi perdonate, perdono anch’io; perché ciò che io ho perdonato, se pure ebbi qualcosa da perdonare, l’ho fatto per voi, davanti a Cristo, per non cadere sotto il potere di Satana, di cui non ignoriamo le intenzioni. Giunto a Tròade per annunciare il vangelo di Cristo, sebbene nel Signore mi fossero aperte le porte, non ebbi pace nel mio spirito perché non vi trovai Tito, mio fratello; perciò, congedatomi da loro, partii per la Macedonia. 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 odore di vita per la vita. E chi è mai all’altezza di questi compiti? Noi non siamo infatti come quei molti che fanno mercato della parola di Dio, ma con sincerità e come mossi da Dio, sotto il suo sguardo, noi parliamo in Cristo (2Cor 2,1-17). </w:t>
      </w:r>
    </w:p>
    <w:p w14:paraId="5CBF0541"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Il discepolo di Gesù non deve spandere nel mondo il profumo della conoscenza di Cristo Signore con artifici liturgici, teologici, ascetici, filosofici, metafisici o di qualsivoglia altra natura. Tutte le vie artificiali non servono. Serve invece la via naturale. È la natura nuova del cristiano che diffonde profumo cristico attorno a sé. L’altro sente il profumo della verità, della grazia, della pace, della santità e chiede e il cristiano rende ragioni della speranza che lo anima dentro. Rivela la differenza e la differenza è Cristo che vive in lui, con lui, per lui. Noi purtroppo siamo tutti convinti che si devono rinnovare le vie artificiali. Queste sono quasi sempre ininfluenti in ordine al profumo da spandere attorno a noi. Una via artificiale rimarrà sempre artificiale. L’altro si accorge che la verità è fuori di noi e che il profumo si deve attingere nel cielo. Poiché non vi è per lui alcuna possibilità di salire al cielo, rimane fuori della vera conoscenza di Gesù.</w:t>
      </w:r>
    </w:p>
    <w:p w14:paraId="27398261"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È il Padre che spande il profumo di Cristo per mezzo degli apostoli e di ogni altro discepolo di Gesù. Ma è il cristiano che si è lasciato trasformare in profumo da Cristo Signore. Il cristiano è profumo di verità, giustizia, carità, misericordia, pietà, compassione, elemosina, condivisione, unità, gioia, pace, riconciliazione, perdono, preghiera. Lui non dice solo parole. È la sua vita la la parola di Cristo, allo stesso modo che Cristo è la Parola del Padre. Il cristiano è profumo del suo essere interamente trasformato dallo Spirito Santo. Profumo di essenza, natura, corpo, anima, spirito. Profumo visibile, oltre che sensibile. Gesù passava ed anche la sua ombra emanava un profumo celeste. Essa guariva quanti erano lambiti da essa. Così deve potersi sempre dire del discepolo di Gesù. Il suo deve essere un profumo che sana cuori e menti. </w:t>
      </w:r>
    </w:p>
    <w:p w14:paraId="644B8F10"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Vergine Maria. Madre della Redenzione, Angeli, Santi, fateci vero profumo di Cristo Gesù. </w:t>
      </w:r>
    </w:p>
    <w:p w14:paraId="41BC521F" w14:textId="77777777" w:rsidR="00140FBF" w:rsidRPr="00DA44A4" w:rsidRDefault="00140FBF" w:rsidP="00BD7370">
      <w:pPr>
        <w:pStyle w:val="Titolo3"/>
        <w:jc w:val="right"/>
      </w:pPr>
      <w:bookmarkStart w:id="941" w:name="_Toc62181871"/>
      <w:r w:rsidRPr="00DA44A4">
        <w:t>23 Febbraio 2013</w:t>
      </w:r>
      <w:bookmarkEnd w:id="941"/>
    </w:p>
    <w:p w14:paraId="70A74C05" w14:textId="77777777" w:rsidR="00140FBF" w:rsidRPr="00DA44A4" w:rsidRDefault="00140FBF" w:rsidP="00BD7370">
      <w:pPr>
        <w:pStyle w:val="Titolo1"/>
      </w:pPr>
      <w:bookmarkStart w:id="942" w:name="_Toc375023677"/>
      <w:bookmarkStart w:id="943" w:name="_Toc62181872"/>
      <w:r w:rsidRPr="00DA44A4">
        <w:t>La fede della  Peccatrice (Lc 7,37-48)</w:t>
      </w:r>
      <w:bookmarkEnd w:id="942"/>
      <w:bookmarkEnd w:id="943"/>
    </w:p>
    <w:p w14:paraId="5D1C5712"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Quando lo Spirito del Signore muove un cuore, le coscienze abitudinarie si turbano, le menti ipocrite giudicano e condannano, i cuori induriti mancano sempre di giusta, retta, santa valutazione degli eventi. Quanto oggi la donna compie, è opera che solo nella pienezza della luce e dell’intelligenza dello Spirito Santo può essere compresa. Chi è fuori di questa pienezza di luce vedrà solo l’aspetto esteriore, mai riuscirà ad entrare nell’intimo più intimo, nel più profondo del cuore, dal quale il gesto parte e viene mosso.</w:t>
      </w:r>
    </w:p>
    <w:p w14:paraId="2345461A"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È lo Spirito del Signore che muove la persona in ogni sua opera, parola, decisione, comportamento, scelta. La muove perché manifesti un raggio della bellezza di Cristo Gesù, nel quale è racchiusa tutta la bellezza del Padre e dello stesso Spirito Santo. Tutto ciò che avviene nel mondo, sotto il cielo, rivela o la presenza di Dio in un cuore o la sua assenza. Quando Dio è presente in un cuore, lo Spirito Santo lo aiuta perché la bellezza divina possa essere manifestata e rivelata al meglio. Ma anche quando lo Spirito Santo non è in un cuore, anche in questo caso viene rivelato quanto è grande il Signore, per contrasto, attraverso tutto il male che si fa e che attesta che Dio non è nel cuore, altrimenti in esso brillerebbe la luce, non le tenebre. Oggi l’assenza di Dio in molti cuori è attestata dalla grande cattiveria, malvagità, insensibilità al bene, incapacità di condurre una vita secondo giustizia e verità.</w:t>
      </w:r>
    </w:p>
    <w:p w14:paraId="339F10E3"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Questa donna manifesta oggi tutta la bontà, la misericordia, la pietà, la compassione, il perdono, l’accoglienza che Gesù fa di chi per fragilità è caduto nel peccato e sotto il suo pesante carico si accosta a Lui per implorare la sua cancellazione, la sua remissione, il ristabilimento nell’amicizia. Questa donna, se il Vangelo viene letto nella sua più profonda verità,  è simbolo, figura, immagine di Israele, la sposa infedele del Signore, la grande meretrice che si è abbandonata, concessa agli idoli del suo pensiero religioso, nel quale non vi era più posto per il Dio Salvatore, Redentore, Onnipotente, Signore. L’infedeltà nella fede è vera prostituzione, vero meretricio. Israele pentito, costernato per il suo grande peccato di adulterio nei riguardi del suo Signore, avrebbe dovuto comportarsi come questa donna. Correre da Gesù, bagnargli i piedi con le sue lacrime, asciugarli con i suoi capelli. Compiere un gesto di profondissima umiltà. Invece Israele si chiude nella sua idolatria, falsità, empietà. </w:t>
      </w:r>
    </w:p>
    <w:p w14:paraId="7857AC34" w14:textId="77777777" w:rsidR="00140FBF" w:rsidRPr="00DA44A4" w:rsidRDefault="00140FBF" w:rsidP="0080168B">
      <w:pPr>
        <w:jc w:val="both"/>
        <w:rPr>
          <w:rFonts w:ascii="Arial" w:eastAsia="Times New Roman" w:hAnsi="Arial" w:cs="Arial"/>
          <w:bCs/>
          <w:i/>
          <w:iCs/>
          <w:szCs w:val="20"/>
          <w:lang w:eastAsia="it-IT"/>
        </w:rPr>
      </w:pPr>
      <w:r w:rsidRPr="00DA44A4">
        <w:rPr>
          <w:rFonts w:ascii="Arial" w:eastAsia="Times New Roman" w:hAnsi="Arial" w:cs="Arial"/>
          <w:bCs/>
          <w:i/>
          <w:iCs/>
          <w:szCs w:val="20"/>
          <w:lang w:eastAsia="it-IT"/>
        </w:rPr>
        <w:t>Uno dei farisei lo invitò a mangiare da lui. Egli entrò nella casa del fariseo e si mise a tavola. Ed ecco, una donna, una peccatrice di quella città, saputo che si trovava nella casa del fariseo, portò un vaso di profumo; stando</w:t>
      </w:r>
      <w:r w:rsidRPr="00DA44A4">
        <w:rPr>
          <w:rFonts w:ascii="Arial" w:eastAsia="Times New Roman" w:hAnsi="Arial" w:cs="Arial"/>
          <w:bCs/>
          <w:i/>
          <w:iCs/>
          <w:position w:val="4"/>
          <w:szCs w:val="20"/>
          <w:lang w:eastAsia="it-IT"/>
        </w:rPr>
        <w:t xml:space="preserve"> </w:t>
      </w:r>
      <w:r w:rsidRPr="00DA44A4">
        <w:rPr>
          <w:rFonts w:ascii="Arial" w:eastAsia="Times New Roman" w:hAnsi="Arial" w:cs="Arial"/>
          <w:bCs/>
          <w:i/>
          <w:iCs/>
          <w:szCs w:val="20"/>
          <w:lang w:eastAsia="it-IT"/>
        </w:rPr>
        <w:t xml:space="preserve">dietro, presso i piedi di lui, piangendo, cominciò a bagnarli di lacrime, poi li asciugava con i suoi capelli, li baciava e li cospargeva di profumo. Vedendo questo, il fariseo che l’aveva invitato disse tra sé: «Se costui fosse un profeta, saprebbe chi è, e di quale genere è la donna che lo tocca: è una peccatrice!». Gesù allora gli disse: «Simone, ho da dirti qualcosa». Ed egli rispose: «Di’ pure, maestro». «Un creditore aveva due debitori: uno gli doveva cinquecento denari, l’altro cinquanta. Non avendo essi di che restituire, condonò il debito a tutti e due. Chi di loro dunque lo amerà di più?». Simone rispose: «Suppongo sia colui al quale ha condonato di più». Gli disse Gesù: «Hai giudicato bene». E, volgendosi verso la donna, disse a Simone: «Vedi questa donna? Sono entrato in casa tua e tu non mi hai dato l’acqua per i piedi; lei invece mi ha bagnato i piedi con le lacrime e li ha asciugati con i suoi capelli. Tu non mi hai dato un bacio; lei invece, da quando sono entrato, non ha cessato di baciarmi i piedi. Tu non hai unto con olio il mio capo; lei invece mi ha cosparso i piedi di profumo. Per questo io ti dico: sono perdonati i suoi molti peccati, perché ha molto amato. Invece colui al quale si perdona poco, ama poco». Poi disse a lei: «I tuoi peccati sono perdonati». Allora i commensali cominciarono a dire tra sé: «Chi è costui che perdona anche i peccati?». Ma egli disse alla donna: «La tua fede ti ha salvata; va’ in pace!» (Lc 7,26-50). </w:t>
      </w:r>
    </w:p>
    <w:p w14:paraId="56763BA1"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Israele convertito è raffigurato dalla donna che implora, chiede ed ottiene il perdono per la sua fede. Israele non convertito è simboleggiato da tutti i commensali, i quali invitano Cristo alla loro tavola, però solo per giudicarlo e condannarlo. Dinanzi al suo grande gesto di perdono, essi rimangono ancorati nei loro pensieri. Il loro cuore è così indurito da non permettere che la luce che la donna sta riflettendo sui loro volti possa in qualche modo illuminarli, riscaldarli, indurli ad una profonda riflessione, spingerli ad una conversione reale, forte, per la loro salvezza. Questa donna è la coscienza critica di tutto Israele. Quanto ha fatto lei ogni figlio di Abramo è chiamato a farlo. Il perdono del peccato di idolatria è perdonato dalla confessione di Cristo, vero unico Mediatore di salvezza tra Dio e l’intera umanità, senza privilegi per alcuno. Cristo Gesù mai potrà e dovrà essere abolito nella sua missione. Così ha deciso Dio e ogni persona, di ogni razza e lingua, dovrà sottoporsi alla divina volontà. È Cristo Gesù la via della vera redenzione.</w:t>
      </w:r>
    </w:p>
    <w:p w14:paraId="10DA6955"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Vergine Maria, Madre della Redenzione, Angeli Santi, dateci questa vera fede.</w:t>
      </w:r>
    </w:p>
    <w:p w14:paraId="26078D30" w14:textId="77777777" w:rsidR="00140FBF" w:rsidRPr="00DA44A4" w:rsidRDefault="00140FBF" w:rsidP="00BD7370">
      <w:pPr>
        <w:pStyle w:val="Titolo3"/>
        <w:jc w:val="right"/>
        <w:rPr>
          <w:sz w:val="44"/>
          <w:szCs w:val="36"/>
        </w:rPr>
      </w:pPr>
      <w:bookmarkStart w:id="944" w:name="_Toc62181873"/>
      <w:r w:rsidRPr="00DA44A4">
        <w:t>23 Febbraio 2013</w:t>
      </w:r>
      <w:bookmarkEnd w:id="944"/>
    </w:p>
    <w:p w14:paraId="0AC043D5" w14:textId="77777777" w:rsidR="00140FBF" w:rsidRPr="00DA44A4" w:rsidRDefault="00140FBF" w:rsidP="00BD7370">
      <w:pPr>
        <w:pStyle w:val="Titolo1"/>
        <w:rPr>
          <w:sz w:val="48"/>
        </w:rPr>
      </w:pPr>
      <w:bookmarkStart w:id="945" w:name="_Toc375023679"/>
      <w:bookmarkStart w:id="946" w:name="_Toc62181874"/>
      <w:r w:rsidRPr="00DA44A4">
        <w:t>Taglialo dunque! Perché deve sfruttare il terreno?</w:t>
      </w:r>
      <w:bookmarkEnd w:id="945"/>
      <w:bookmarkEnd w:id="946"/>
    </w:p>
    <w:p w14:paraId="0CF6EA3F"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Dio e l’uomo sembrano camminare su due strade parallele senza mai incontrarsi. Dio sempre si rivela all’uomo nella sua grande misericordia, ma questi non vi pone attenzione e prosegue diritto per la sua strada. La pazienza, la clemenza, la misericordia, la pietà del Signore è verità che accompagna tutto l’Antico Testamento. Ma di essa nulla penetra nel cuore degli uomini. Eppure essa è l’essenza stessa di Dio.  Dio è compassione, misericordia, pietà. Il suo agire con noi è sempre di grande carità che attende la conversione e il pentimento da ogni peccato. </w:t>
      </w:r>
    </w:p>
    <w:p w14:paraId="77851846" w14:textId="77777777" w:rsidR="00140FBF" w:rsidRPr="00DA44A4" w:rsidRDefault="00140FBF" w:rsidP="0080168B">
      <w:pPr>
        <w:jc w:val="both"/>
        <w:rPr>
          <w:rFonts w:ascii="Arial" w:eastAsia="Times New Roman" w:hAnsi="Arial" w:cs="Arial"/>
          <w:i/>
          <w:iCs/>
          <w:color w:val="000000"/>
          <w:szCs w:val="24"/>
          <w:lang w:eastAsia="it-IT"/>
        </w:rPr>
      </w:pPr>
      <w:r w:rsidRPr="00DA44A4">
        <w:rPr>
          <w:rFonts w:ascii="Arial" w:eastAsia="Times New Roman" w:hAnsi="Arial" w:cs="Arial"/>
          <w:i/>
          <w:iCs/>
          <w:color w:val="000000"/>
          <w:szCs w:val="24"/>
          <w:lang w:eastAsia="it-IT"/>
        </w:rPr>
        <w:t xml:space="preserve">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w:t>
      </w:r>
      <w:r w:rsidRPr="00DA44A4">
        <w:rPr>
          <w:rFonts w:ascii="Arial" w:eastAsia="Times New Roman" w:hAnsi="Arial" w:cs="Arial"/>
          <w:i/>
          <w:iCs/>
          <w:szCs w:val="24"/>
          <w:lang w:eastAsia="it-IT"/>
        </w:rPr>
        <w:t xml:space="preserve">Poiché il tuo spirito incorruttibile è in tutte le cose. </w:t>
      </w:r>
      <w:r w:rsidRPr="00DA44A4">
        <w:rPr>
          <w:rFonts w:ascii="Arial" w:eastAsia="Times New Roman" w:hAnsi="Arial" w:cs="Arial"/>
          <w:i/>
          <w:iCs/>
          <w:color w:val="000000"/>
          <w:szCs w:val="24"/>
          <w:lang w:eastAsia="it-IT"/>
        </w:rPr>
        <w:t xml:space="preserve">Per questo tu correggi a poco a poco quelli che sbagliano e li ammonisci ricordando loro in che cosa hanno peccato, perché, messa da parte ogni malizia, credano in te, Signore. E chi domanderà: «Che cosa hai fatto?», o chi si opporrà a una tua sentenza? Chi ti citerà in giudizio per aver fatto perire popoli che tu avevi creato? Chi si costituirà contro di te  come difensore di uomini ingiusti? Non c’è Dio fuori di te, che abbia cura di tutte le cose, perché tu debba difenderti dall’accusa di giudice ingiusto. Tu, essendo giusto, governi tutto con giustizia. Consideri incompatibile con la tua potenza condannare chi non merita il castigo. La tua forza infatti è il principio della giustizia, e il fatto che sei padrone di tutti, ti rende indulgente con tutti. Mostri la tua forza quando non si crede nella pienezza del tuo potere, e rigetti l’insolenza di coloro che pur la conoscono. Padrone della forza, tu giudichi con mitezza e ci governi con molta indulgenza, perché, quando vuoi, tu eserciti il potere. Con tale modo di agire hai insegnato al tuo popolo che il giusto deve amare gli uomini, e hai dato ai tuoi figli la buona speranza che, dopo i peccati, tu concedi il pentimento (Cfr. Sap 11,1-12,1-27). </w:t>
      </w:r>
    </w:p>
    <w:p w14:paraId="480127C5"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Ai tempi di Gesù ancora si pensava come se Dio mai avesse parlato dopo Mosè. Invece vi è stata una parola costante del Signore che sempre ha accompagnato il cammino del suo popolo. Non si riesce ancora a pensare che gli eventi naturali o anche politici non sono un giudizio di Dio sulla colpevolezza delle azioni degli uomini. Chi subisce una calamità è colpevole, chi non la subisce non è colpevole. La colpevolezza viene dalla non osservanza della Parola del Signore, indipendentemente dalle calamità o dai giudizi sommari degli uomini. Il giudizio di Dio è per tutti. Le calamità sono per pochi. Per questo urge convertirsi, pentirsi, cambiare vita. </w:t>
      </w:r>
    </w:p>
    <w:p w14:paraId="6F5F9199" w14:textId="77777777" w:rsidR="00140FBF" w:rsidRPr="00DA44A4" w:rsidRDefault="00140FBF" w:rsidP="0080168B">
      <w:pPr>
        <w:jc w:val="both"/>
        <w:rPr>
          <w:rFonts w:ascii="Arial" w:eastAsia="Times New Roman" w:hAnsi="Arial" w:cs="Arial"/>
          <w:i/>
          <w:szCs w:val="24"/>
          <w:lang w:eastAsia="it-IT"/>
        </w:rPr>
      </w:pPr>
      <w:r w:rsidRPr="00DA44A4">
        <w:rPr>
          <w:rFonts w:ascii="Arial" w:eastAsia="Times New Roman" w:hAnsi="Arial" w:cs="Arial"/>
          <w:i/>
          <w:szCs w:val="24"/>
          <w:lang w:eastAsia="it-IT"/>
        </w:rPr>
        <w:t>In quello stesso tempo si presentarono alcuni a riferirgli il fatto di quei Galilei, il cui sangue Pilato aveva fatto scorrere insieme a quello dei loro sacrifici. Prendendo la parola, Gesù disse loro: «Credete che quei Galilei fossero più peccatori di tutti i Galilei, per aver subìto tale sorte? No, io vi dico, ma se non vi convertite, perirete tutti allo stesso modo. O quelle diciotto persone, sulle quali crollò la torre di Sìloe e le uccise, credete che fossero più colpevoli di tutti gli abitanti di Gerusalemme? No, io vi dico, ma se non vi convertite, perirete tutti allo stesso modo». Diceva anche questa parabola: «Un tale aveva piantato un albero di fichi nella sua vigna e venne a cercarvi frutti, ma non ne trovò. Allora disse al vignaiolo: “Ecco, sono tre anni che vengo a cercare frutti su quest’albero, ma non ne trovo. Taglialo dunque! Perché deve sfruttare il terreno?”. Ma quello gli rispose: “Padrone, lascialo ancora quest’anno, finché gli avrò zappato attorno e avrò messo il concime. Vedremo se porterà frutti per l’avvenire; se no, lo taglierai”».</w:t>
      </w:r>
    </w:p>
    <w:p w14:paraId="40617D0A"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Viene però l’ora in cui finisce il tempo della misericordia e si entra in quello del giudizio. Dio concede proroghe o dilazioni perché ci si possa convertire? Anche queste proroghe concede il Signore, se invocato da quanti sono addetti alla cura del suo gregge. Le esigenze della giustizia spingono perché si ponga fine ad ogni dilazione. Le esigenze della pietà e della misericordia invece spingono perché sia concesso altro tempo. Il Signore nella sua grande bontà concede altro tempo, a condizione che i pastori delle pecore glielo chiedano per il più grande bene di una o più anime. Chi ama, chiede sempre questa proroga al Signore. Gesù ci rivela che questa proroga deve essere chiesta, va chiesta. Tutto il Signore concede per la salvezza delle anime. Ha dato il suo Figlio Unigenito per la nostra redenzione, con Lui, in Lui, per Lui ci darà ogni altra cosa. Importante è che realmente il pastore delle pecore si impegni ad intensificare il lavoro. </w:t>
      </w:r>
    </w:p>
    <w:p w14:paraId="7706B62E"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Vergine Maria, Madre della Redenzione, Angeli, Santi, pregate per la conversione di molti cuori. </w:t>
      </w:r>
    </w:p>
    <w:p w14:paraId="578802D6" w14:textId="77777777" w:rsidR="00140FBF" w:rsidRPr="00DA44A4" w:rsidRDefault="00140FBF" w:rsidP="00BD7370">
      <w:pPr>
        <w:pStyle w:val="Titolo3"/>
        <w:jc w:val="right"/>
      </w:pPr>
      <w:bookmarkStart w:id="947" w:name="_Toc62181875"/>
      <w:r w:rsidRPr="00DA44A4">
        <w:t>02 Marzo 2013</w:t>
      </w:r>
      <w:bookmarkEnd w:id="947"/>
    </w:p>
    <w:p w14:paraId="17E1BCF6" w14:textId="77777777" w:rsidR="00140FBF" w:rsidRPr="00DA44A4" w:rsidRDefault="00140FBF" w:rsidP="00BD7370">
      <w:pPr>
        <w:pStyle w:val="Titolo1"/>
      </w:pPr>
      <w:bookmarkStart w:id="948" w:name="_Toc375023681"/>
      <w:bookmarkStart w:id="949" w:name="_Toc62181876"/>
      <w:r w:rsidRPr="00DA44A4">
        <w:t>Il Signore è lo Spirito e, dove c’è lo Spirito del Signore, c’è libertà</w:t>
      </w:r>
      <w:bookmarkEnd w:id="948"/>
      <w:bookmarkEnd w:id="949"/>
    </w:p>
    <w:p w14:paraId="4A1AEE73"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Quasi tutti confondono la libertà con la volontà di fare ciò che si desidera, piace, dona gusto, attrae, ignorando che spesso ciò che attrae è il male, il peccato, la trasgressione, il porsi fuori dalla propria verità. Per San Paolo invece la libertà è tutt’altra cosa. Essa è la capacità o la forza soprannaturale, conferita dallo Spirito Santo ad una persona, perché segua la sua mozione, cammini nella verità di Cristo Gesù. Per cui libertà e verità divengono una cosa sola. Libero è colui che segue, cammina nella verità. Schiavo è colui che procede di falsità in falsità. Chi è vero è libero. Chi è falso è schiavo. </w:t>
      </w:r>
    </w:p>
    <w:p w14:paraId="063A9DC1"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Questo principio va applicato non solo alla socialità quotidiana, ma anche alla religione, alla fede. È libero nella fede e nella religione chi segue la verità di Dio man mano che gli viene manifestata, rivelata. È invece schiavo, prigioniero, chi rimane ancorato ai suoi pensieri, alla sua tradizione, al suo passato, a tutto ciò che non è più volontà attuale di Dio manifestata. Chi è allora libero tra gli uomini? È libero chi segue Cristo. È schiavo chi si rifiuta di seguirlo anche per motivi di fede, religione, tradizione, abitudini, forme antiche di essere e di operare. </w:t>
      </w:r>
    </w:p>
    <w:p w14:paraId="11C29EC7" w14:textId="77777777" w:rsidR="00140FBF" w:rsidRPr="00DA44A4" w:rsidRDefault="00140FBF" w:rsidP="0080168B">
      <w:pPr>
        <w:jc w:val="both"/>
        <w:rPr>
          <w:rFonts w:ascii="Arial" w:eastAsia="Times New Roman" w:hAnsi="Arial" w:cs="Arial"/>
          <w:i/>
          <w:iCs/>
          <w:szCs w:val="24"/>
          <w:lang w:eastAsia="it-IT"/>
        </w:rPr>
      </w:pPr>
      <w:r w:rsidRPr="00DA44A4">
        <w:rPr>
          <w:rFonts w:ascii="Arial" w:eastAsia="Times New Roman" w:hAnsi="Arial" w:cs="Arial"/>
          <w:i/>
          <w:iCs/>
          <w:szCs w:val="24"/>
          <w:lang w:eastAsia="it-IT"/>
        </w:rPr>
        <w:t>Cominciamo di nuovo a raccomandare noi stessi? O abbiamo forse bisogno, come alcuni, di lettere di raccomandazione per voi o da parte vostra? La nostra lettera siete voi, lettera scritta nei nostri cuori, conosciuta e letta da tutti gli uomini. È noto infatti che voi siete una lettera di Cristo composta da noi, scritta non con inchiostro, ma con lo Spirito del Dio vivente, non su tavole di pietra, ma su tavole di cuori umani. Proprio questa è la fiducia che abbiamo per mezzo di Cristo, davanti a Dio. Non che da noi stessi siamo capaci di pensare qualcosa come proveniente da noi, ma la nostra capacità viene da Dio, il quale anche ci ha resi capaci di essere ministri di una nuova alleanza, non della lettera, ma dello Spirito; perché la lettera uccide, lo Spirito invece dà vita. Se il ministero della morte, inciso in lettere su pietre, fu avvolto di gloria al punto che i figli d’Israele non potevano fissare il volto di Mosè a causa dello splendore effimero del suo volto, quanto più sarà glorioso il ministero dello Spirito? Se già il ministero che porta alla condanna fu glorioso, molto di più abbonda di gloria il ministero che porta alla giustizia. Anzi, ciò che fu glorioso sotto quell’aspetto, non lo è più, a causa di questa gloria incomparabile. Se dunque ciò che era effimero fu glorioso, molto più lo sarà ciò che è duraturo. Forti di tale speranza, ci comportiamo con molta franchezza e non facciamo come Mosè che poneva un velo sul suo volto, perché i figli d’Israele non vedessero la fine di ciò che era solo effimero. Ma le loro menti furono indurite; infatti fino ad oggi quel medesimo velo rimane, non rimosso, quando si legge l’Antico Testamento, perché è in Cristo che esso viene eliminato. Fino ad oggi, quando si legge Mosè, un velo è steso sul loro cuore; ma quando vi sarà la conversione al Signore, il velo sarà tolto. Il Signore è lo Spirito e, dove c’è lo Spirito del Signore, c’è libertà. E noi tutti, a viso scoperto, riflettendo come in uno specchio la gloria del Signore, veniamo trasformati in quella medesima immagine, di gloria in gloria, secondo l’azione dello Spirito del Signore (2Cor 3,1-18).</w:t>
      </w:r>
    </w:p>
    <w:p w14:paraId="7251EB77"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La verità è dono dello Spirito Santo. Lo Spirito Santo è dono di Cristo. Cristo è la verità di Dio data all’uomo perché ritorni nella sua libertà. Cristo ci dona lo Spirito Santo perché ci metta in comunione con la sua verità e grazia. Chi rifiuta Cristo rimane senza lo Spirito Santo. Mai sarà dato in pienezza lo Spirito Santo a chi rifiuta Gesù Signore. Cristo e lo Spirito sono un solo dono del Padre. Chi accoglie Cristo riceve in dono lo Spirito Santo. Chi rifiuta Cristo mai potrà ricevere lo Spirito Santo. Poiché è solo lo Spirito Santo che ci costituisce nella vera comunione con Cristo Gesù e quindi nella nostra vera libertà, chi è senza Cristo è anche senza lo Spirito del Signore e rimane nella sua schiavitù fisica, spirituale, religiosa, morale, sociale.</w:t>
      </w:r>
    </w:p>
    <w:p w14:paraId="4BC336C1"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Oggi il concetto di libertà si è talmente degradato da confondersi con la totale consegna dell’uomo al libertinaggio, alla trasgressione senza regole, alla sconfessione della stessa natura. L’uomo vuole essere dio di se stesso. Poiché Dio è la verità. Senza Dio l’uomo è totale falsità. Nell’uomo di Dio la verità è libertà. Nell’uomo senza Dio la falsità è libertà. Si tratta di  falsità di natura, essere, essenza, sostanza, vita. Dalla natura senza più verità, l’uomo attinge i principi della sua libertà. Se l’uomo vuole ritornare nella sua verità, necessariamente deve ritornare in Dio. Non vi è alcuna possibilità di un ritorno nella verità senza riferimento a Dio. È in grande errore chi prospetta una verità solo naturale. Questa verità manca del principio di riferimento, che è solo Dio. La mente dell’uomo, frutto anch’essa della natura sganciata da Dio, si costruisce essa stessa le regole della verità e quindi della libertà.</w:t>
      </w:r>
    </w:p>
    <w:p w14:paraId="1B187424"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Vergine Maria, Madre della Redenzione, Angeli, Santi, insegnateci la via della verità. </w:t>
      </w:r>
    </w:p>
    <w:p w14:paraId="142C3D62" w14:textId="77777777" w:rsidR="00140FBF" w:rsidRPr="00DA44A4" w:rsidRDefault="00140FBF" w:rsidP="00BD7370">
      <w:pPr>
        <w:pStyle w:val="Titolo3"/>
        <w:jc w:val="right"/>
      </w:pPr>
      <w:bookmarkStart w:id="950" w:name="_Toc62181877"/>
      <w:r w:rsidRPr="00DA44A4">
        <w:t>02 Marzo 2013</w:t>
      </w:r>
      <w:bookmarkEnd w:id="950"/>
    </w:p>
    <w:p w14:paraId="003B83D7" w14:textId="77777777" w:rsidR="00140FBF" w:rsidRPr="00DA44A4" w:rsidRDefault="00140FBF" w:rsidP="00BD7370">
      <w:pPr>
        <w:pStyle w:val="Titolo1"/>
      </w:pPr>
      <w:bookmarkStart w:id="951" w:name="_Toc375023683"/>
      <w:bookmarkStart w:id="952" w:name="_Toc62181878"/>
      <w:r w:rsidRPr="00DA44A4">
        <w:t>Il Signore è lo Spirito e, dove c’è lo Spirito del Signore, c’è libertà</w:t>
      </w:r>
      <w:bookmarkEnd w:id="951"/>
      <w:bookmarkEnd w:id="952"/>
    </w:p>
    <w:p w14:paraId="063D7B2B"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Quasi tutti confondono la libertà con la volontà di fare ciò che si desidera, piace, dona gusto, attrae, ignorando che spesso ciò che attrae è il male, il peccato, la trasgressione, il porsi fuori dalla propria verità. Per San Paolo invece la libertà è tutt’altra cosa. Essa è la capacità o la forza soprannaturale, conferita dallo Spirito Santo ad una persona, perché segua la sua mozione, cammini nella verità di Cristo Gesù. Per cui libertà e verità divengono una cosa sola. Libero è colui che segue, cammina nella verità. Schiavo è colui che procede di falsità in falsità. Chi è vero è libero. Chi è falso è schiavo. </w:t>
      </w:r>
    </w:p>
    <w:p w14:paraId="7FAACC9A"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Questo principio va applicato non solo alla socialità quotidiana, ma anche alla religione, alla fede. È libero nella fede e nella religione chi segue la verità di Dio man mano che gli viene manifestata, rivelata. È invece schiavo, prigioniero, chi rimane ancorato ai suoi pensieri, alla sua tradizione, al suo passato, a tutto ciò che non è più volontà attuale di Dio manifestata. Chi è allora libero tra gli uomini? È libero chi segue Cristo. È schiavo chi si rifiuta di seguirlo anche per motivi di fede, religione, tradizione, abitudini, forme antiche di essere e di operare. </w:t>
      </w:r>
    </w:p>
    <w:p w14:paraId="5678300F" w14:textId="77777777" w:rsidR="00140FBF" w:rsidRPr="00DA44A4" w:rsidRDefault="00140FBF" w:rsidP="0080168B">
      <w:pPr>
        <w:jc w:val="both"/>
        <w:rPr>
          <w:rFonts w:ascii="Arial" w:eastAsia="Times New Roman" w:hAnsi="Arial" w:cs="Arial"/>
          <w:i/>
          <w:iCs/>
          <w:szCs w:val="24"/>
          <w:lang w:eastAsia="it-IT"/>
        </w:rPr>
      </w:pPr>
      <w:r w:rsidRPr="00DA44A4">
        <w:rPr>
          <w:rFonts w:ascii="Arial" w:eastAsia="Times New Roman" w:hAnsi="Arial" w:cs="Arial"/>
          <w:i/>
          <w:iCs/>
          <w:szCs w:val="24"/>
          <w:lang w:eastAsia="it-IT"/>
        </w:rPr>
        <w:t>Cominciamo di nuovo a raccomandare noi stessi? O abbiamo forse bisogno, come alcuni, di lettere di raccomandazione per voi o da parte vostra? La nostra lettera siete voi, lettera scritta nei nostri cuori, conosciuta e letta da tutti gli uomini. È noto infatti che voi siete una lettera di Cristo composta da noi, scritta non con inchiostro, ma con lo Spirito del Dio vivente, non su tavole di pietra, ma su tavole di cuori umani. Proprio questa è la fiducia che abbiamo per mezzo di Cristo, davanti a Dio. Non che da noi stessi siamo capaci di pensare qualcosa come proveniente da noi, ma la nostra capacità viene da Dio, il quale anche ci ha resi capaci di essere ministri di una nuova alleanza, non della lettera, ma dello Spirito; perché la lettera uccide, lo Spirito invece dà vita. Se il ministero della morte, inciso in lettere su pietre, fu avvolto di gloria al punto che i figli d’Israele non potevano fissare il volto di Mosè a causa dello splendore effimero del suo volto, quanto più sarà glorioso il ministero dello Spirito? Se già il ministero che porta alla condanna fu glorioso, molto di più abbonda di gloria il ministero che porta alla giustizia. Anzi, ciò che fu glorioso sotto quell’aspetto, non lo è più, a causa di questa gloria incomparabile. Se dunque ciò che era effimero fu glorioso, molto più lo sarà ciò che è duraturo. Forti di tale speranza, ci comportiamo con molta franchezza e non facciamo come Mosè che poneva un velo sul suo volto, perché i figli d’Israele non vedessero la fine di ciò che era solo effimero. Ma le loro menti furono indurite; infatti fino ad oggi quel medesimo velo rimane, non rimosso, quando si legge l’Antico Testamento, perché è in Cristo che esso viene eliminato. Fino ad oggi, quando si legge Mosè, un velo è steso sul loro cuore; ma quando vi sarà la conversione al Signore, il velo sarà tolto. Il Signore è lo Spirito e, dove c’è lo Spirito del Signore, c’è libertà. E noi tutti, a viso scoperto, riflettendo come in uno specchio la gloria del Signore, veniamo trasformati in quella medesima immagine, di gloria in gloria, secondo l’azione dello Spirito del Signore (2Cor 3,1-18).</w:t>
      </w:r>
    </w:p>
    <w:p w14:paraId="5BD889BD"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La verità è dono dello Spirito Santo. Lo Spirito Santo è dono di Cristo. Cristo è la verità di Dio data all’uomo perché ritorni nella sua libertà. Cristo ci dona lo Spirito Santo perché ci metta in comunione con la sua verità e grazia. Chi rifiuta Cristo rimane senza lo Spirito Santo. Mai sarà dato in pienezza lo Spirito Santo a chi rifiuta Gesù Signore. Cristo e lo Spirito sono un solo dono del Padre. Chi accoglie Cristo riceve in dono lo Spirito Santo. Chi rifiuta Cristo mai potrà ricevere lo Spirito Santo. Poiché è solo lo Spirito Santo che ci costituisce nella vera comunione con Cristo Gesù e quindi nella nostra vera libertà, chi è senza Cristo è anche senza lo Spirito del Signore e rimane nella sua schiavitù fisica, spirituale, religiosa, morale, sociale.</w:t>
      </w:r>
    </w:p>
    <w:p w14:paraId="1D28ECC8"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Oggi il concetto di libertà si è talmente degradato da confondersi con la totale consegna dell’uomo al libertinaggio, alla trasgressione senza regole, alla sconfessione della stessa natura. L’uomo vuole essere dio di se stesso. Poiché Dio è la verità. Senza Dio l’uomo è totale falsità. Nell’uomo di Dio la verità è libertà. Nell’uomo senza Dio la falsità è libertà. Si tratta di  falsità di natura, essere, essenza, sostanza, vita. Dalla natura senza più verità, l’uomo attinge i principi della sua libertà. Se l’uomo vuole ritornare nella sua verità, necessariamente deve ritornare in Dio. Non vi è alcuna possibilità di un ritorno nella verità senza riferimento a Dio. È in grande errore chi prospetta una verità solo naturale. Questa verità manca del principio di riferimento, che è solo Dio. La mente dell’uomo, frutto anch’essa della natura sganciata da Dio, si costruisce essa stessa le regole della verità e quindi della libertà.</w:t>
      </w:r>
    </w:p>
    <w:p w14:paraId="46107552"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Vergine Maria, Madre della Redenzione, Angeli, Santi, insegnateci la via della verità. </w:t>
      </w:r>
    </w:p>
    <w:p w14:paraId="00719B44" w14:textId="77777777" w:rsidR="00140FBF" w:rsidRPr="00DA44A4" w:rsidRDefault="00140FBF" w:rsidP="00BD7370">
      <w:pPr>
        <w:pStyle w:val="Titolo3"/>
        <w:jc w:val="right"/>
      </w:pPr>
      <w:bookmarkStart w:id="953" w:name="_Toc62181879"/>
      <w:r w:rsidRPr="00DA44A4">
        <w:t>02 Marzo 2013</w:t>
      </w:r>
      <w:bookmarkEnd w:id="953"/>
    </w:p>
    <w:p w14:paraId="215E3654" w14:textId="77777777" w:rsidR="00140FBF" w:rsidRPr="00DA44A4" w:rsidRDefault="00140FBF" w:rsidP="00BD7370">
      <w:pPr>
        <w:pStyle w:val="Titolo1"/>
      </w:pPr>
      <w:bookmarkStart w:id="954" w:name="_Toc375023689"/>
      <w:bookmarkStart w:id="955" w:name="_Toc62181880"/>
      <w:r w:rsidRPr="00DA44A4">
        <w:t>La fede di Gi</w:t>
      </w:r>
      <w:r w:rsidR="00D155B3">
        <w:t>à</w:t>
      </w:r>
      <w:r w:rsidRPr="00DA44A4">
        <w:t>iro (Lc 8,41-42.49-56)</w:t>
      </w:r>
      <w:bookmarkEnd w:id="954"/>
      <w:bookmarkEnd w:id="955"/>
    </w:p>
    <w:p w14:paraId="3656F7F4"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Quando la pastorale è priva di acume teologico, di sana verità evangelica, della più autentica scienza della fede, si incammina per sentieri di stoltezza e insipienza. Uno degli errori più comuni della pastorale è di pensare che la fede debba essere perfetta al suo inizio. Così, perfetta dovrà essere anche la moralità d una persona. Questo errore induce a compiere azioni che allontanano da Cristo Gesù e dalla sua Chiesa anziché avvicinare.</w:t>
      </w:r>
    </w:p>
    <w:p w14:paraId="41731CE7"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È verità che sempre dobbiamo tenere nel cuore e nella mente. La fede è sempre imperfetta, sempre incipiente, sempre all’inizio. Chi si accosta alla Chiesa possiede la fede simile ad un lucignolo che fumiga, è come una canna incrinata. Ebbene, spetta a colui che nella comunità tiene posto di Cristo, Capo e Pastore del suo gregge, comportarsi alla stessa maniera di Cristo Gesù. È per Cristo Gesù, ma anche per i suoi ministri, la parola della profezia di Isaia. </w:t>
      </w:r>
    </w:p>
    <w:p w14:paraId="78289033" w14:textId="77777777" w:rsidR="00140FBF" w:rsidRPr="00DA44A4" w:rsidRDefault="00140FBF" w:rsidP="0080168B">
      <w:pPr>
        <w:jc w:val="both"/>
        <w:rPr>
          <w:rFonts w:ascii="Arial" w:eastAsia="Times New Roman" w:hAnsi="Arial" w:cs="Arial"/>
          <w:i/>
          <w:color w:val="000000"/>
          <w:szCs w:val="20"/>
          <w:lang w:eastAsia="it-IT"/>
        </w:rPr>
      </w:pPr>
      <w:r w:rsidRPr="00DA44A4">
        <w:rPr>
          <w:rFonts w:ascii="Arial" w:eastAsia="Times New Roman" w:hAnsi="Arial" w:cs="Arial"/>
          <w:i/>
          <w:color w:val="000000"/>
          <w:szCs w:val="20"/>
          <w:lang w:eastAsia="it-IT"/>
        </w:rPr>
        <w:t xml:space="preserve">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(Is 42,1-7).  </w:t>
      </w:r>
    </w:p>
    <w:p w14:paraId="4730DCE7"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I ministri di Cristo Gesù, dovendo imitare in tutto il loro Maestro e Signore, comportarsi come Lui si è comportato, devono curare che nel loro cuore e nella loro mente vi sia una fede perfetta, quotidianamente aggiornata su tutta la verità cui conduce lo Spirito Santo. Essi dovranno aiutare ogni fede imperfetta perché divenga perfetta e ogni fede incipiente perché non arresti mai il suo cammino, ma si sviluppi fino alla sua completa crescita. Se essi distruggono la fede imperfetta, su questa distrazione mai si potrà edificare la fede perfetta. Se invece assumono la fede imperfetta, da essa partono, a poco a poco, con il loro aiuto, ogni fede potrà crescere e progredire fino al raggiungimento del suo più splendore. </w:t>
      </w:r>
    </w:p>
    <w:p w14:paraId="389764CF"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Gesù è dalla fede perfetta, perché Lui è dalla verità perfetta. Lui conosce la sua verità, sa quale è la sua potenza. Lo sa e per questo può invitare Giàiro ad avere fede. Questa conoscenza della nostra verità spesso non la possediamo ed allora non possiamo essere di nessun aiuto alla fede imperfetta dei nostri fratelli. Non si educa alla fede attraverso i libri, i trattati, la teologia, la catechesi, il catechismo, altre forme di insegnamento dei misteri della fede. Si educa attraverso la forza della fede personale di ciascuno. Se la fede non è negli educatori della fede, essa mai potrà penetrare in un cuore, mai un una mente, mai in una vita.  </w:t>
      </w:r>
    </w:p>
    <w:p w14:paraId="23031957" w14:textId="77777777" w:rsidR="00140FBF" w:rsidRPr="00DA44A4" w:rsidRDefault="00140FBF" w:rsidP="0080168B">
      <w:pPr>
        <w:jc w:val="both"/>
        <w:rPr>
          <w:rFonts w:ascii="Arial" w:eastAsia="Times New Roman" w:hAnsi="Arial" w:cs="Arial"/>
          <w:bCs/>
          <w:i/>
          <w:iCs/>
          <w:szCs w:val="20"/>
          <w:lang w:eastAsia="it-IT"/>
        </w:rPr>
      </w:pPr>
      <w:r w:rsidRPr="00DA44A4">
        <w:rPr>
          <w:rFonts w:ascii="Arial" w:eastAsia="Times New Roman" w:hAnsi="Arial" w:cs="Arial"/>
          <w:bCs/>
          <w:i/>
          <w:iCs/>
          <w:szCs w:val="20"/>
          <w:lang w:eastAsia="it-IT"/>
        </w:rPr>
        <w:t>Al suo ritorno, Gesù fu accolto dalla folla, perché tutti erano in attesa di lui. Ed ecco, venne un uomo di nome Giàiro, che era capo della sinagoga: si gettò ai piedi di Gesù e lo pregava di recarsi a casa sua, perché l’unica figlia che aveva, di circa dodici anni, stava per morire. Stava ancora parlando, quando arrivò uno dalla casa del capo della sinagoga e disse: «Tua figlia è morta, non disturbare più il maestro». Ma Gesù, avendo udito, rispose: «Non temere, soltanto abbi fede e sarà salvata». Giunto alla casa, non permise a nessuno di entrare con lui, fuorché a Pietro, Giovanni e Giacomo e al padre e alla madre della fanciulla. Tutti piangevano e facevano il lamento su di lei. Gesù disse: «Non piangete. Non è morta, ma dorme».</w:t>
      </w:r>
      <w:r w:rsidRPr="00DA44A4">
        <w:rPr>
          <w:rFonts w:ascii="Arial" w:eastAsia="Times New Roman" w:hAnsi="Arial" w:cs="Arial"/>
          <w:bCs/>
          <w:i/>
          <w:iCs/>
          <w:position w:val="4"/>
          <w:szCs w:val="20"/>
          <w:lang w:eastAsia="it-IT"/>
        </w:rPr>
        <w:t xml:space="preserve"> </w:t>
      </w:r>
      <w:r w:rsidRPr="00DA44A4">
        <w:rPr>
          <w:rFonts w:ascii="Arial" w:eastAsia="Times New Roman" w:hAnsi="Arial" w:cs="Arial"/>
          <w:bCs/>
          <w:i/>
          <w:iCs/>
          <w:szCs w:val="20"/>
          <w:lang w:eastAsia="it-IT"/>
        </w:rPr>
        <w:t>Essi lo deridevano, sapendo bene che era morta; ma egli le prese la mano e disse ad alta voce: «Fanciulla, àlzati!». La vita ritornò in lei e si alzò all’istante. Egli ordinò di darle da mangiare. I genitori ne furono sbalorditi, ma egli ordinò loro di non raccontare a nessuno ciò che era accaduto.</w:t>
      </w:r>
    </w:p>
    <w:p w14:paraId="48EFE4AA" w14:textId="77777777" w:rsidR="00140FBF" w:rsidRPr="00DA44A4" w:rsidRDefault="00140FBF" w:rsidP="0080168B">
      <w:pPr>
        <w:jc w:val="both"/>
        <w:rPr>
          <w:rFonts w:ascii="Arial" w:eastAsia="Times New Roman" w:hAnsi="Arial" w:cs="Arial"/>
          <w:szCs w:val="20"/>
          <w:lang w:eastAsia="it-IT"/>
        </w:rPr>
      </w:pPr>
      <w:r w:rsidRPr="00DA44A4">
        <w:rPr>
          <w:rFonts w:ascii="Arial" w:eastAsia="Times New Roman" w:hAnsi="Arial" w:cs="Arial"/>
          <w:szCs w:val="20"/>
          <w:lang w:eastAsia="it-IT"/>
        </w:rPr>
        <w:t xml:space="preserve">Quanti sono accorsi per partecipare al lutto della famiglia di Giàiro, deridono Gesù. Possono anche farlo. La derisione attesta la non conoscenza di Cristo Signore. Queste persone sono ferme ed ancorate alla storia. Purtroppo la storia dice che la fanciulla è morta. Chi conosce la storia e non conosce la potenza della fede, sempre deriderà l’uomo di fede che agisce con potenza. La derisione prima del miracolo è anche accettabile. Anche la condanna a morte di Cristo, prima della risurrezione, è accettabile. Non è accettabile la derisione dopo il compimento del miracolo e dopo la risurrezione di Gesù Signore, vero evento storico come evento storico è stata la sua crocifissione. La storia va accetta tutta, per intero, altrimenti si è stolti, insipienti. </w:t>
      </w:r>
    </w:p>
    <w:p w14:paraId="3624213B" w14:textId="77777777" w:rsidR="00140FBF" w:rsidRPr="00DA44A4" w:rsidRDefault="00140FBF" w:rsidP="0080168B">
      <w:pPr>
        <w:rPr>
          <w:rFonts w:ascii="Arial" w:eastAsia="Times New Roman" w:hAnsi="Arial" w:cs="Arial"/>
          <w:szCs w:val="20"/>
          <w:lang w:eastAsia="it-IT"/>
        </w:rPr>
      </w:pPr>
      <w:r w:rsidRPr="00DA44A4">
        <w:rPr>
          <w:rFonts w:ascii="Arial" w:eastAsia="Times New Roman" w:hAnsi="Arial" w:cs="Arial"/>
          <w:szCs w:val="20"/>
          <w:lang w:eastAsia="it-IT"/>
        </w:rPr>
        <w:t xml:space="preserve">Vergine Maria, Madre della Redenzione, Angeli, Santi, aiutateci a vivere tutta la verità storica. </w:t>
      </w:r>
    </w:p>
    <w:p w14:paraId="231B9540" w14:textId="77777777" w:rsidR="00140FBF" w:rsidRPr="00DA44A4" w:rsidRDefault="00140FBF" w:rsidP="00BD7370">
      <w:pPr>
        <w:pStyle w:val="Titolo3"/>
        <w:jc w:val="right"/>
      </w:pPr>
      <w:bookmarkStart w:id="956" w:name="_Toc62181881"/>
      <w:r w:rsidRPr="00DA44A4">
        <w:t>02 Marzo 2013</w:t>
      </w:r>
      <w:bookmarkEnd w:id="956"/>
    </w:p>
    <w:p w14:paraId="7439704B" w14:textId="77777777" w:rsidR="00140FBF" w:rsidRPr="00DA44A4" w:rsidRDefault="00140FBF" w:rsidP="00BD7370">
      <w:pPr>
        <w:pStyle w:val="Titolo1"/>
      </w:pPr>
      <w:bookmarkStart w:id="957" w:name="_Toc62181882"/>
      <w:r w:rsidRPr="00DA44A4">
        <w:t>Credo in Gesù Cristo, Figlio Unigenito del Padre</w:t>
      </w:r>
      <w:bookmarkEnd w:id="957"/>
    </w:p>
    <w:p w14:paraId="5A95E85A" w14:textId="77777777" w:rsidR="00140FBF" w:rsidRPr="00DA44A4" w:rsidRDefault="00140FBF" w:rsidP="0080168B">
      <w:pPr>
        <w:spacing w:after="0"/>
        <w:jc w:val="center"/>
        <w:rPr>
          <w:rFonts w:ascii="Arial" w:eastAsia="Times New Roman" w:hAnsi="Arial" w:cs="Arial"/>
          <w:b/>
          <w:sz w:val="28"/>
          <w:szCs w:val="28"/>
          <w:lang w:eastAsia="it-IT"/>
        </w:rPr>
      </w:pPr>
      <w:r w:rsidRPr="00DA44A4">
        <w:rPr>
          <w:rFonts w:ascii="Arial" w:eastAsia="Times New Roman" w:hAnsi="Arial" w:cs="Arial"/>
          <w:b/>
          <w:sz w:val="28"/>
          <w:szCs w:val="28"/>
          <w:lang w:eastAsia="it-IT"/>
        </w:rPr>
        <w:t xml:space="preserve">Il passaggio della fede da una persona a molte altre </w:t>
      </w:r>
    </w:p>
    <w:p w14:paraId="43FFAF51" w14:textId="77777777" w:rsidR="00140FBF" w:rsidRPr="00DA44A4" w:rsidRDefault="00140FBF" w:rsidP="0080168B">
      <w:pPr>
        <w:spacing w:after="0"/>
        <w:jc w:val="both"/>
        <w:rPr>
          <w:rFonts w:ascii="Arial" w:eastAsia="Times New Roman" w:hAnsi="Arial" w:cs="Arial"/>
          <w:sz w:val="20"/>
          <w:szCs w:val="20"/>
          <w:lang w:eastAsia="it-IT"/>
        </w:rPr>
      </w:pPr>
    </w:p>
    <w:p w14:paraId="42F5A279" w14:textId="77777777" w:rsidR="00140FBF" w:rsidRPr="00DA44A4" w:rsidRDefault="00140FBF" w:rsidP="0080168B">
      <w:pPr>
        <w:jc w:val="both"/>
        <w:rPr>
          <w:rFonts w:ascii="Arial" w:eastAsia="Times New Roman" w:hAnsi="Arial" w:cs="Arial"/>
          <w:b/>
          <w:sz w:val="20"/>
          <w:szCs w:val="20"/>
          <w:lang w:eastAsia="it-IT"/>
        </w:rPr>
      </w:pPr>
      <w:r w:rsidRPr="00DA44A4">
        <w:rPr>
          <w:rFonts w:ascii="Arial" w:eastAsia="Times New Roman" w:hAnsi="Arial" w:cs="Arial"/>
          <w:b/>
          <w:sz w:val="20"/>
          <w:szCs w:val="20"/>
          <w:lang w:eastAsia="it-IT"/>
        </w:rPr>
        <w:t xml:space="preserve">GESÙ UOMO PRUDENTE: Gesù è attento a tutte le voci della storia. Sempre si lascia guidare dalla più alta prudenza. La prudenza è virtù ed è dono sempre attuale dello Spirito Santo. </w:t>
      </w:r>
    </w:p>
    <w:p w14:paraId="6466D2F2" w14:textId="77777777" w:rsidR="00140FBF" w:rsidRPr="00DA44A4" w:rsidRDefault="00140FBF" w:rsidP="0080168B">
      <w:pPr>
        <w:jc w:val="both"/>
        <w:rPr>
          <w:rFonts w:ascii="Arial" w:eastAsia="Times New Roman" w:hAnsi="Arial" w:cs="Arial"/>
          <w:i/>
          <w:sz w:val="20"/>
          <w:szCs w:val="20"/>
          <w:lang w:eastAsia="it-IT"/>
        </w:rPr>
      </w:pPr>
      <w:r w:rsidRPr="00DA44A4">
        <w:rPr>
          <w:rFonts w:ascii="Arial" w:eastAsia="Times New Roman" w:hAnsi="Arial" w:cs="Arial"/>
          <w:i/>
          <w:sz w:val="20"/>
          <w:szCs w:val="20"/>
          <w:lang w:eastAsia="it-IT"/>
        </w:rPr>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w:t>
      </w:r>
    </w:p>
    <w:p w14:paraId="57B789B2" w14:textId="77777777" w:rsidR="00140FBF" w:rsidRPr="00DA44A4" w:rsidRDefault="00140FBF" w:rsidP="0080168B">
      <w:pPr>
        <w:jc w:val="both"/>
        <w:rPr>
          <w:rFonts w:ascii="Arial" w:eastAsia="Times New Roman" w:hAnsi="Arial" w:cs="Arial"/>
          <w:b/>
          <w:sz w:val="20"/>
          <w:szCs w:val="20"/>
          <w:lang w:eastAsia="it-IT"/>
        </w:rPr>
      </w:pPr>
      <w:r w:rsidRPr="00DA44A4">
        <w:rPr>
          <w:rFonts w:ascii="Arial" w:eastAsia="Times New Roman" w:hAnsi="Arial" w:cs="Arial"/>
          <w:b/>
          <w:sz w:val="20"/>
          <w:szCs w:val="20"/>
          <w:lang w:eastAsia="it-IT"/>
        </w:rPr>
        <w:t xml:space="preserve">GESÙ È MOSSO DALLO SPIRITO SANTO: È lo spirito Santo che conduce Gesù. In Samaria c’è una donna da salvare assieme al suo villaggio. Lo Spirito del Signore conduce Gesù presso il pozzo di Giacobbe, in Sicar. È Dio che sempre sceglie le persone da salvare. È il suo mistero. </w:t>
      </w:r>
    </w:p>
    <w:p w14:paraId="372A4E34" w14:textId="77777777" w:rsidR="00140FBF" w:rsidRPr="00DA44A4" w:rsidRDefault="00140FBF" w:rsidP="0080168B">
      <w:pPr>
        <w:jc w:val="both"/>
        <w:rPr>
          <w:rFonts w:ascii="Arial" w:eastAsia="Times New Roman" w:hAnsi="Arial" w:cs="Arial"/>
          <w:i/>
          <w:sz w:val="20"/>
          <w:szCs w:val="20"/>
          <w:lang w:eastAsia="it-IT"/>
        </w:rPr>
      </w:pPr>
      <w:r w:rsidRPr="00DA44A4">
        <w:rPr>
          <w:rFonts w:ascii="Arial" w:eastAsia="Times New Roman" w:hAnsi="Arial" w:cs="Arial"/>
          <w:i/>
          <w:sz w:val="20"/>
          <w:szCs w:val="20"/>
          <w:lang w:eastAsia="it-IT"/>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w:t>
      </w:r>
    </w:p>
    <w:p w14:paraId="6D06E0E1" w14:textId="77777777" w:rsidR="00140FBF" w:rsidRPr="00DA44A4" w:rsidRDefault="00140FBF" w:rsidP="0080168B">
      <w:pPr>
        <w:jc w:val="both"/>
        <w:rPr>
          <w:rFonts w:ascii="Arial" w:eastAsia="Times New Roman" w:hAnsi="Arial" w:cs="Arial"/>
          <w:b/>
          <w:sz w:val="20"/>
          <w:szCs w:val="20"/>
          <w:lang w:eastAsia="it-IT"/>
        </w:rPr>
      </w:pPr>
      <w:r w:rsidRPr="00DA44A4">
        <w:rPr>
          <w:rFonts w:ascii="Arial" w:eastAsia="Times New Roman" w:hAnsi="Arial" w:cs="Arial"/>
          <w:b/>
          <w:sz w:val="20"/>
          <w:szCs w:val="20"/>
          <w:lang w:eastAsia="it-IT"/>
        </w:rPr>
        <w:t xml:space="preserve">GESÙ  INSTAURA CON LA DONNA UN VERO DIALOGO DI SALVEZZA: Gesù possiede scienza, sapienza, intelligenza, ma soprattutto la verità. Conosce la donna e se stesso. Sa come parlare al suo cuore. Sa quale offerta farle. Nel dialogo di salvezza non si dialoga tra pari. Si dialoga tra colui che possiede la verità e colui che non la possiede. Il dialogo è offerta della verità che redime, giustifica, salva, santifica, eleva la persona.  Si offre la verità conosciuta e posseduta. </w:t>
      </w:r>
    </w:p>
    <w:p w14:paraId="3BEDF639" w14:textId="77777777" w:rsidR="00140FBF" w:rsidRPr="00DA44A4" w:rsidRDefault="00140FBF" w:rsidP="0080168B">
      <w:pPr>
        <w:jc w:val="both"/>
        <w:rPr>
          <w:rFonts w:ascii="Arial" w:eastAsia="Times New Roman" w:hAnsi="Arial" w:cs="Arial"/>
          <w:i/>
          <w:sz w:val="20"/>
          <w:szCs w:val="20"/>
          <w:lang w:eastAsia="it-IT"/>
        </w:rPr>
      </w:pPr>
      <w:r w:rsidRPr="00DA44A4">
        <w:rPr>
          <w:rFonts w:ascii="Arial" w:eastAsia="Times New Roman" w:hAnsi="Arial" w:cs="Arial"/>
          <w:i/>
          <w:sz w:val="20"/>
          <w:szCs w:val="20"/>
          <w:lang w:eastAsia="it-IT"/>
        </w:rPr>
        <w:t xml:space="preserve">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w:t>
      </w:r>
    </w:p>
    <w:p w14:paraId="330BC47F" w14:textId="77777777" w:rsidR="00140FBF" w:rsidRPr="00DA44A4" w:rsidRDefault="00140FBF" w:rsidP="0080168B">
      <w:pPr>
        <w:jc w:val="both"/>
        <w:rPr>
          <w:rFonts w:ascii="Arial" w:eastAsia="Times New Roman" w:hAnsi="Arial" w:cs="Arial"/>
          <w:b/>
          <w:sz w:val="20"/>
          <w:szCs w:val="20"/>
          <w:lang w:eastAsia="it-IT"/>
        </w:rPr>
      </w:pPr>
      <w:r w:rsidRPr="00DA44A4">
        <w:rPr>
          <w:rFonts w:ascii="Arial" w:eastAsia="Times New Roman" w:hAnsi="Arial" w:cs="Arial"/>
          <w:b/>
          <w:sz w:val="20"/>
          <w:szCs w:val="20"/>
          <w:lang w:eastAsia="it-IT"/>
        </w:rPr>
        <w:t xml:space="preserve">GESÙ MANIFESTA ALLA DONNA LA SUA VERITÀ PASSATA E ATTUALE: La donna entra in dialogo con Gesù, accetta la sua offerta, ma rimane sempre su una via di immanenza. Lei vuole l’acqua per il suo corpo. Gesù le offre l’acqua per la vita di tutta la sua persona, spirito, anima, corpo. La donna va svegliata.  Va portata su un piano soprannaturale. </w:t>
      </w:r>
    </w:p>
    <w:p w14:paraId="657E032B" w14:textId="77777777" w:rsidR="00140FBF" w:rsidRPr="00DA44A4" w:rsidRDefault="00140FBF" w:rsidP="0080168B">
      <w:pPr>
        <w:jc w:val="both"/>
        <w:rPr>
          <w:rFonts w:ascii="Arial" w:eastAsia="Times New Roman" w:hAnsi="Arial" w:cs="Arial"/>
          <w:i/>
          <w:sz w:val="20"/>
          <w:szCs w:val="20"/>
          <w:lang w:eastAsia="it-IT"/>
        </w:rPr>
      </w:pPr>
      <w:r w:rsidRPr="00DA44A4">
        <w:rPr>
          <w:rFonts w:ascii="Arial" w:eastAsia="Times New Roman" w:hAnsi="Arial" w:cs="Arial"/>
          <w:i/>
          <w:sz w:val="20"/>
          <w:szCs w:val="20"/>
          <w:lang w:eastAsia="it-IT"/>
        </w:rPr>
        <w:t xml:space="preserve">Le dice: «Va’ a chiamare tuo marito e ritorna qui». Gli risponde la donna: «Io non ho marito». Le dice Gesù: «Hai detto bene: “Io non ho marito”. Infatti hai avuto cinque mariti e quello che hai ora non è tuo marito; in questo hai detto il vero». </w:t>
      </w:r>
    </w:p>
    <w:p w14:paraId="2E4C69F4" w14:textId="77777777" w:rsidR="00140FBF" w:rsidRPr="00DA44A4" w:rsidRDefault="00140FBF" w:rsidP="0080168B">
      <w:pPr>
        <w:jc w:val="both"/>
        <w:rPr>
          <w:rFonts w:ascii="Arial" w:eastAsia="Times New Roman" w:hAnsi="Arial" w:cs="Arial"/>
          <w:b/>
          <w:sz w:val="20"/>
          <w:szCs w:val="20"/>
          <w:lang w:eastAsia="it-IT"/>
        </w:rPr>
      </w:pPr>
      <w:r w:rsidRPr="00DA44A4">
        <w:rPr>
          <w:rFonts w:ascii="Arial" w:eastAsia="Times New Roman" w:hAnsi="Arial" w:cs="Arial"/>
          <w:b/>
          <w:sz w:val="20"/>
          <w:szCs w:val="20"/>
          <w:lang w:eastAsia="it-IT"/>
        </w:rPr>
        <w:t xml:space="preserve">GESÙ RICONOSCIUTO VERO PROFETA: La donna rimane colpita dalla scienza di Gesù. Lei si trova dinanzi ad un vero profeta. Cambia il dialogo: da un piano umano si eleva ad un livello superiore. Ora si parla del luogo dove Dio vuole essere adorato. Gesù le annunzia che è finito il tempo dei luoghi. Il Padre è spirito e verità.  Dio non va adorato in un luogo. Lo si deve adorare in spirito e verità. </w:t>
      </w:r>
    </w:p>
    <w:p w14:paraId="44898D9B" w14:textId="77777777" w:rsidR="00140FBF" w:rsidRPr="00DA44A4" w:rsidRDefault="00140FBF" w:rsidP="0080168B">
      <w:pPr>
        <w:jc w:val="both"/>
        <w:rPr>
          <w:rFonts w:ascii="Arial" w:eastAsia="Times New Roman" w:hAnsi="Arial" w:cs="Arial"/>
          <w:i/>
          <w:sz w:val="20"/>
          <w:szCs w:val="20"/>
          <w:lang w:eastAsia="it-IT"/>
        </w:rPr>
      </w:pPr>
      <w:r w:rsidRPr="00DA44A4">
        <w:rPr>
          <w:rFonts w:ascii="Arial" w:eastAsia="Times New Roman" w:hAnsi="Arial" w:cs="Arial"/>
          <w:i/>
          <w:sz w:val="20"/>
          <w:szCs w:val="20"/>
          <w:lang w:eastAsia="it-IT"/>
        </w:rPr>
        <w:t xml:space="preserve">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w:t>
      </w:r>
    </w:p>
    <w:p w14:paraId="6C0A5696" w14:textId="77777777" w:rsidR="00140FBF" w:rsidRPr="00DA44A4" w:rsidRDefault="00140FBF" w:rsidP="0080168B">
      <w:pPr>
        <w:jc w:val="both"/>
        <w:rPr>
          <w:rFonts w:ascii="Arial" w:eastAsia="Times New Roman" w:hAnsi="Arial" w:cs="Arial"/>
          <w:b/>
          <w:sz w:val="20"/>
          <w:szCs w:val="20"/>
          <w:lang w:eastAsia="it-IT"/>
        </w:rPr>
      </w:pPr>
      <w:r w:rsidRPr="00DA44A4">
        <w:rPr>
          <w:rFonts w:ascii="Arial" w:eastAsia="Times New Roman" w:hAnsi="Arial" w:cs="Arial"/>
          <w:b/>
          <w:sz w:val="20"/>
          <w:szCs w:val="20"/>
          <w:lang w:eastAsia="it-IT"/>
        </w:rPr>
        <w:t>GESÙ VERO MESSIA: La donna reputa che Gesù non possa risolvere questa annosa questione. Lui è solo un profeta. La soluzione la potrà donare solo il Messia. A questo punto Gesù si rivela nella sua verità piena.  Lui è il Messia del Signore. È Lui il Cristo di Dio .</w:t>
      </w:r>
    </w:p>
    <w:p w14:paraId="63A8AC2E" w14:textId="77777777" w:rsidR="00140FBF" w:rsidRPr="00DA44A4" w:rsidRDefault="00140FBF" w:rsidP="0080168B">
      <w:pPr>
        <w:jc w:val="both"/>
        <w:rPr>
          <w:rFonts w:ascii="Arial" w:eastAsia="Times New Roman" w:hAnsi="Arial" w:cs="Arial"/>
          <w:i/>
          <w:sz w:val="20"/>
          <w:szCs w:val="20"/>
          <w:lang w:eastAsia="it-IT"/>
        </w:rPr>
      </w:pPr>
      <w:r w:rsidRPr="00DA44A4">
        <w:rPr>
          <w:rFonts w:ascii="Arial" w:eastAsia="Times New Roman" w:hAnsi="Arial" w:cs="Arial"/>
          <w:i/>
          <w:sz w:val="20"/>
          <w:szCs w:val="20"/>
          <w:lang w:eastAsia="it-IT"/>
        </w:rPr>
        <w:t>Gli rispose la donna: «So che deve venire il Messia, chiamato Cristo: quando egli verrà, ci annuncerà ogni cosa». Le dice Gesù: «Sono io, che parlo con te».</w:t>
      </w:r>
    </w:p>
    <w:p w14:paraId="58E24BEF" w14:textId="77777777" w:rsidR="00140FBF" w:rsidRPr="00DA44A4" w:rsidRDefault="00140FBF" w:rsidP="0080168B">
      <w:pPr>
        <w:jc w:val="both"/>
        <w:rPr>
          <w:rFonts w:ascii="Arial" w:eastAsia="Times New Roman" w:hAnsi="Arial" w:cs="Arial"/>
          <w:b/>
          <w:sz w:val="20"/>
          <w:szCs w:val="20"/>
          <w:lang w:eastAsia="it-IT"/>
        </w:rPr>
      </w:pPr>
      <w:r w:rsidRPr="00DA44A4">
        <w:rPr>
          <w:rFonts w:ascii="Arial" w:eastAsia="Times New Roman" w:hAnsi="Arial" w:cs="Arial"/>
          <w:b/>
          <w:sz w:val="20"/>
          <w:szCs w:val="20"/>
          <w:lang w:eastAsia="it-IT"/>
        </w:rPr>
        <w:t xml:space="preserve">LA DONNA PRIMA GRANDE MISSIONARIA DI GESÙ: Appresa la verità di Gesù, la donna si reca nel suo villaggio e lo conduce tutto a Gesù. </w:t>
      </w:r>
    </w:p>
    <w:p w14:paraId="7C87E6E3" w14:textId="77777777" w:rsidR="00140FBF" w:rsidRPr="00DA44A4" w:rsidRDefault="00140FBF" w:rsidP="0080168B">
      <w:pPr>
        <w:jc w:val="both"/>
        <w:rPr>
          <w:rFonts w:ascii="Arial" w:eastAsia="Times New Roman" w:hAnsi="Arial" w:cs="Arial"/>
          <w:i/>
          <w:sz w:val="20"/>
          <w:szCs w:val="20"/>
          <w:lang w:eastAsia="it-IT"/>
        </w:rPr>
      </w:pPr>
      <w:r w:rsidRPr="00DA44A4">
        <w:rPr>
          <w:rFonts w:ascii="Arial" w:eastAsia="Times New Roman" w:hAnsi="Arial" w:cs="Arial"/>
          <w:i/>
          <w:sz w:val="20"/>
          <w:szCs w:val="20"/>
          <w:lang w:eastAsia="it-IT"/>
        </w:rPr>
        <w:t>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w:t>
      </w:r>
    </w:p>
    <w:p w14:paraId="04B19538" w14:textId="77777777" w:rsidR="00140FBF" w:rsidRPr="00DA44A4" w:rsidRDefault="00140FBF" w:rsidP="0080168B">
      <w:pPr>
        <w:jc w:val="both"/>
        <w:rPr>
          <w:rFonts w:ascii="Arial" w:eastAsia="Times New Roman" w:hAnsi="Arial" w:cs="Arial"/>
          <w:b/>
          <w:sz w:val="20"/>
          <w:szCs w:val="20"/>
          <w:lang w:eastAsia="it-IT"/>
        </w:rPr>
      </w:pPr>
      <w:r w:rsidRPr="00DA44A4">
        <w:rPr>
          <w:rFonts w:ascii="Arial" w:eastAsia="Times New Roman" w:hAnsi="Arial" w:cs="Arial"/>
          <w:b/>
          <w:sz w:val="20"/>
          <w:szCs w:val="20"/>
          <w:lang w:eastAsia="it-IT"/>
        </w:rPr>
        <w:t xml:space="preserve">NEL REGNO DI DIO SI LAVORA IN COMUNIONE. CHI SEMINA E CHI RACCOGLIE: Ora Gesù instaura con i suoi discepoli un dialogo sul lavoro nel regno di Dio. È vero Regno di Dio chi si nutre quotidianamente di volontà di Dio e compie le sue opere. </w:t>
      </w:r>
    </w:p>
    <w:p w14:paraId="2BB63779" w14:textId="77777777" w:rsidR="00140FBF" w:rsidRPr="00DA44A4" w:rsidRDefault="00140FBF" w:rsidP="0080168B">
      <w:pPr>
        <w:jc w:val="both"/>
        <w:rPr>
          <w:rFonts w:ascii="Arial" w:eastAsia="Times New Roman" w:hAnsi="Arial" w:cs="Arial"/>
          <w:i/>
          <w:sz w:val="20"/>
          <w:szCs w:val="20"/>
          <w:lang w:eastAsia="it-IT"/>
        </w:rPr>
      </w:pPr>
      <w:r w:rsidRPr="00DA44A4">
        <w:rPr>
          <w:rFonts w:ascii="Arial" w:eastAsia="Times New Roman" w:hAnsi="Arial" w:cs="Arial"/>
          <w:i/>
          <w:sz w:val="20"/>
          <w:szCs w:val="20"/>
          <w:lang w:eastAsia="it-IT"/>
        </w:rPr>
        <w:t>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w:t>
      </w:r>
    </w:p>
    <w:p w14:paraId="087AE44B" w14:textId="77777777" w:rsidR="00140FBF" w:rsidRPr="00DA44A4" w:rsidRDefault="00140FBF" w:rsidP="0080168B">
      <w:pPr>
        <w:jc w:val="both"/>
        <w:rPr>
          <w:rFonts w:ascii="Arial" w:eastAsia="Times New Roman" w:hAnsi="Arial" w:cs="Arial"/>
          <w:b/>
          <w:sz w:val="20"/>
          <w:szCs w:val="20"/>
          <w:lang w:eastAsia="it-IT"/>
        </w:rPr>
      </w:pPr>
      <w:r w:rsidRPr="00DA44A4">
        <w:rPr>
          <w:rFonts w:ascii="Arial" w:eastAsia="Times New Roman" w:hAnsi="Arial" w:cs="Arial"/>
          <w:b/>
          <w:sz w:val="20"/>
          <w:szCs w:val="20"/>
          <w:lang w:eastAsia="it-IT"/>
        </w:rPr>
        <w:t xml:space="preserve">DAL MISSIONE ALL’INCONTRO CON GESÙ: La vera evangelizzazione avviene quando si compie l’incontro personale con Gesù. Ogni missionario deve condurre a Cristo. È Cristo il fine della missione, non il missionario. Il missionario è per Cristo, non per se stesso. </w:t>
      </w:r>
    </w:p>
    <w:p w14:paraId="6D94C1B9" w14:textId="77777777" w:rsidR="00140FBF" w:rsidRPr="00DA44A4" w:rsidRDefault="00140FBF" w:rsidP="0080168B">
      <w:pPr>
        <w:jc w:val="both"/>
        <w:rPr>
          <w:rFonts w:ascii="Arial" w:eastAsia="Times New Roman" w:hAnsi="Arial" w:cs="Arial"/>
          <w:i/>
          <w:sz w:val="20"/>
          <w:szCs w:val="20"/>
          <w:lang w:eastAsia="it-IT"/>
        </w:rPr>
      </w:pPr>
      <w:r w:rsidRPr="00DA44A4">
        <w:rPr>
          <w:rFonts w:ascii="Arial" w:eastAsia="Times New Roman" w:hAnsi="Arial" w:cs="Arial"/>
          <w:i/>
          <w:sz w:val="20"/>
          <w:szCs w:val="20"/>
          <w:lang w:eastAsia="it-IT"/>
        </w:rPr>
        <w:t>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w:t>
      </w:r>
    </w:p>
    <w:p w14:paraId="7ED8C40C" w14:textId="77777777" w:rsidR="00140FBF" w:rsidRPr="00DA44A4" w:rsidRDefault="00140FBF" w:rsidP="0080168B">
      <w:pPr>
        <w:jc w:val="both"/>
        <w:rPr>
          <w:rFonts w:ascii="Arial" w:eastAsia="Times New Roman" w:hAnsi="Arial" w:cs="Arial"/>
          <w:b/>
          <w:sz w:val="20"/>
          <w:szCs w:val="20"/>
          <w:lang w:eastAsia="it-IT"/>
        </w:rPr>
      </w:pPr>
      <w:r w:rsidRPr="00DA44A4">
        <w:rPr>
          <w:rFonts w:ascii="Arial" w:eastAsia="Times New Roman" w:hAnsi="Arial" w:cs="Arial"/>
          <w:b/>
          <w:sz w:val="20"/>
          <w:szCs w:val="20"/>
          <w:lang w:eastAsia="it-IT"/>
        </w:rPr>
        <w:t xml:space="preserve">I GALILEI ACCOLGONO LA VERITÀ DI GESÙ: Gli inizi per un inviato del Signore sono sempre difficili.  Poi a poco a poco la verità dell’inviato comincia a farsi strada in molti cuori. </w:t>
      </w:r>
    </w:p>
    <w:p w14:paraId="5CE60BA6" w14:textId="77777777" w:rsidR="00140FBF" w:rsidRPr="00DA44A4" w:rsidRDefault="00140FBF" w:rsidP="0080168B">
      <w:pPr>
        <w:jc w:val="both"/>
        <w:rPr>
          <w:rFonts w:ascii="Arial" w:eastAsia="Times New Roman" w:hAnsi="Arial" w:cs="Arial"/>
          <w:i/>
          <w:sz w:val="20"/>
          <w:szCs w:val="20"/>
          <w:lang w:eastAsia="it-IT"/>
        </w:rPr>
      </w:pPr>
      <w:r w:rsidRPr="00DA44A4">
        <w:rPr>
          <w:rFonts w:ascii="Arial" w:eastAsia="Times New Roman" w:hAnsi="Arial" w:cs="Arial"/>
          <w:i/>
          <w:sz w:val="20"/>
          <w:szCs w:val="20"/>
          <w:lang w:eastAsia="it-IT"/>
        </w:rPr>
        <w:t>Trascorsi due giorni, partì di là per la Galilea. Gesù stesso infatti aveva dichiarato che un profeta non riceve onore nella propria patria. Quando dunque giunse in Galilea, i Galilei lo accolsero, perché avevano visto tutto quello che aveva fatto a Gerusalemme, durante la festa; anch’essi infatti erano andati alla festa.</w:t>
      </w:r>
    </w:p>
    <w:p w14:paraId="0059D2EC" w14:textId="77777777" w:rsidR="00140FBF" w:rsidRPr="00DA44A4" w:rsidRDefault="00140FBF" w:rsidP="0080168B">
      <w:pPr>
        <w:jc w:val="both"/>
        <w:rPr>
          <w:rFonts w:ascii="Arial" w:eastAsia="Times New Roman" w:hAnsi="Arial" w:cs="Arial"/>
          <w:b/>
          <w:sz w:val="20"/>
          <w:szCs w:val="20"/>
          <w:lang w:eastAsia="it-IT"/>
        </w:rPr>
      </w:pPr>
      <w:r w:rsidRPr="00DA44A4">
        <w:rPr>
          <w:rFonts w:ascii="Arial" w:eastAsia="Times New Roman" w:hAnsi="Arial" w:cs="Arial"/>
          <w:b/>
          <w:sz w:val="20"/>
          <w:szCs w:val="20"/>
          <w:lang w:eastAsia="it-IT"/>
        </w:rPr>
        <w:t>L’UOMO DI FEDE VIA PER LA FEDE I MOLTI ALTRI: La fede vera mai si ferma alla sola persona che ha ricevuto da Gesù il segno della sua verità. Essa necessariamente si trasmette. Passa.</w:t>
      </w:r>
    </w:p>
    <w:p w14:paraId="10FD65A1" w14:textId="77777777" w:rsidR="00140FBF" w:rsidRPr="00DA44A4" w:rsidRDefault="00140FBF" w:rsidP="0080168B">
      <w:pPr>
        <w:jc w:val="both"/>
        <w:rPr>
          <w:rFonts w:ascii="Arial" w:eastAsia="Times New Roman" w:hAnsi="Arial" w:cs="Arial"/>
          <w:i/>
          <w:sz w:val="20"/>
          <w:szCs w:val="20"/>
          <w:lang w:eastAsia="it-IT"/>
        </w:rPr>
      </w:pPr>
      <w:r w:rsidRPr="00DA44A4">
        <w:rPr>
          <w:rFonts w:ascii="Arial" w:eastAsia="Times New Roman" w:hAnsi="Arial" w:cs="Arial"/>
          <w:i/>
          <w:sz w:val="20"/>
          <w:szCs w:val="20"/>
          <w:lang w:eastAsia="it-IT"/>
        </w:rPr>
        <w:t xml:space="preserve">Andò dunque di nuovo a Cana di Galilea, dove aveva cambiato l’acqua in vino. Vi era un funzionario del re, che aveva un figlio malato a Cafàrnao. Costui, udito che Gesù era venuto dalla Giudea in Galilea, si recò da lui e gli chiedeva di scendere a guarire suo figlio, perché stava per morire. Gesù gli disse: «Se non vedete segni e prodigi, voi non credete». Il funzionario del re gli disse: «Signore, scendi prima che il mio bambino muoia». Gesù gli rispose: «Va’, tuo figlio vive». Quell’uomo credette alla parola che Gesù gli aveva detto e si mise in cammino. Proprio mentre scendeva, gli vennero incontro i suoi servi a dirgli: «Tuo figlio vive!». Volle sapere da loro a che ora avesse cominciato a star meglio. Gli dissero: «Ieri, un’ora dopo mezzogiorno, la febbre lo ha lasciato». Il padre riconobbe che proprio a quell’ora Gesù gli aveva detto: «Tuo figlio vive», e credette lui con tutta la sua famiglia. Questo fu il secondo segno, che Gesù fece quando tornò dalla Giudea in Galilea (Gv 4,1-54). </w:t>
      </w:r>
    </w:p>
    <w:p w14:paraId="64308650" w14:textId="77777777" w:rsidR="00140FBF" w:rsidRPr="00DA44A4" w:rsidRDefault="00140FBF" w:rsidP="0080168B">
      <w:pPr>
        <w:jc w:val="both"/>
        <w:rPr>
          <w:rFonts w:ascii="Arial" w:eastAsia="Times New Roman" w:hAnsi="Arial" w:cs="Arial"/>
          <w:b/>
          <w:sz w:val="20"/>
          <w:szCs w:val="20"/>
          <w:lang w:eastAsia="it-IT"/>
        </w:rPr>
      </w:pPr>
      <w:r w:rsidRPr="00DA44A4">
        <w:rPr>
          <w:rFonts w:ascii="Arial" w:eastAsia="Times New Roman" w:hAnsi="Arial" w:cs="Arial"/>
          <w:b/>
          <w:sz w:val="20"/>
          <w:szCs w:val="20"/>
          <w:lang w:eastAsia="it-IT"/>
        </w:rPr>
        <w:t xml:space="preserve">CONCLUSIONE: Il dialogo di salvezza può sostenerlo solo chi è in possesso della purissima verità di Cristo Signore. Cristo Gesù si conosce solo se si è pieni di Spirito Santo. Ma anche il cuore dell’altro solo lo Spirito del Signore lo conosce. Nessun dialogo di salvezza è possibile per via immanente. </w:t>
      </w:r>
    </w:p>
    <w:p w14:paraId="349D9571" w14:textId="77777777" w:rsidR="00140FBF" w:rsidRPr="00DA44A4" w:rsidRDefault="00140FBF" w:rsidP="0080168B">
      <w:pPr>
        <w:jc w:val="both"/>
        <w:rPr>
          <w:rFonts w:ascii="Arial" w:eastAsia="Times New Roman" w:hAnsi="Arial" w:cs="Arial"/>
          <w:b/>
          <w:sz w:val="20"/>
          <w:szCs w:val="20"/>
          <w:lang w:eastAsia="it-IT"/>
        </w:rPr>
      </w:pPr>
      <w:r w:rsidRPr="00DA44A4">
        <w:rPr>
          <w:rFonts w:ascii="Arial" w:eastAsia="Times New Roman" w:hAnsi="Arial" w:cs="Arial"/>
          <w:b/>
          <w:sz w:val="20"/>
          <w:szCs w:val="20"/>
          <w:lang w:eastAsia="it-IT"/>
        </w:rPr>
        <w:t>Tutti siamo chiamati alla nuova evangelizzazione. Questa altissima missione evangelica la può compiere chi è stato evangelizzato dalla verità di Gesù Signore. Senza un legame forte, vero, coinvolgente con Gesù Signore, il cuore è distante, lontano. Dirà anche parole su Cristo, sulla verità. Mai però darà il vero Cristo, perché il vero Cristo non abita nel cuore dell’evangelizzatore.</w:t>
      </w:r>
    </w:p>
    <w:p w14:paraId="1C7AEF10" w14:textId="77777777" w:rsidR="00140FBF" w:rsidRPr="00DA44A4" w:rsidRDefault="00140FBF" w:rsidP="0080168B">
      <w:pPr>
        <w:jc w:val="both"/>
        <w:rPr>
          <w:rFonts w:ascii="Arial" w:eastAsia="Times New Roman" w:hAnsi="Arial" w:cs="Arial"/>
          <w:b/>
          <w:sz w:val="20"/>
          <w:szCs w:val="20"/>
          <w:lang w:eastAsia="it-IT"/>
        </w:rPr>
      </w:pPr>
      <w:r w:rsidRPr="00DA44A4">
        <w:rPr>
          <w:rFonts w:ascii="Arial" w:eastAsia="Times New Roman" w:hAnsi="Arial" w:cs="Arial"/>
          <w:b/>
          <w:sz w:val="20"/>
          <w:szCs w:val="20"/>
          <w:lang w:eastAsia="it-IT"/>
        </w:rPr>
        <w:t>La nuova evangelizzazione non è né nelle forme o modalità e neanche nei contenuti. Può viversi solo se Cristo diviene nuovo nei nostri cuori. Diviene nuovo se è vivo, se è il Vivente, il Risorto, il Signore della nostra vita, l’Amico, il Confidente, il Perenne Rivelatore della nostra verità.</w:t>
      </w:r>
    </w:p>
    <w:p w14:paraId="3331F894" w14:textId="77777777" w:rsidR="00140FBF" w:rsidRPr="00DA44A4" w:rsidRDefault="00140FBF" w:rsidP="0080168B">
      <w:pPr>
        <w:jc w:val="both"/>
        <w:rPr>
          <w:rFonts w:ascii="Arial" w:eastAsia="Times New Roman" w:hAnsi="Arial" w:cs="Arial"/>
          <w:b/>
          <w:sz w:val="20"/>
          <w:szCs w:val="20"/>
          <w:lang w:eastAsia="it-IT"/>
        </w:rPr>
      </w:pPr>
      <w:r w:rsidRPr="00DA44A4">
        <w:rPr>
          <w:rFonts w:ascii="Arial" w:eastAsia="Times New Roman" w:hAnsi="Arial" w:cs="Arial"/>
          <w:b/>
          <w:sz w:val="20"/>
          <w:szCs w:val="20"/>
          <w:lang w:eastAsia="it-IT"/>
        </w:rPr>
        <w:t>La nuova evangelizzazione è tale, se nuovo è l’Evangelizzatore. L’Evangelizzatore è nuovo, se nuovo è Cristo nel suo cuore, nuovo ogni giorno, come ogni giorno Cristo Gesù era nuovo dinanzi ai suoi discepoli. Mai i discepoli si sono incontrati con il Gesù di ieri, ma sempre con quello di oggi, che metteva sempre in discussione la loro fede.</w:t>
      </w:r>
    </w:p>
    <w:p w14:paraId="1F1A0F59" w14:textId="77777777" w:rsidR="00140FBF" w:rsidRDefault="00140FBF" w:rsidP="0080168B">
      <w:pPr>
        <w:jc w:val="both"/>
        <w:rPr>
          <w:rFonts w:ascii="Arial" w:eastAsia="Times New Roman" w:hAnsi="Arial" w:cs="Arial"/>
          <w:b/>
          <w:sz w:val="20"/>
          <w:szCs w:val="20"/>
          <w:lang w:eastAsia="it-IT"/>
        </w:rPr>
      </w:pPr>
      <w:r w:rsidRPr="00DA44A4">
        <w:rPr>
          <w:rFonts w:ascii="Arial" w:eastAsia="Times New Roman" w:hAnsi="Arial" w:cs="Arial"/>
          <w:b/>
          <w:sz w:val="20"/>
          <w:szCs w:val="20"/>
          <w:lang w:eastAsia="it-IT"/>
        </w:rPr>
        <w:t xml:space="preserve">Chiediamo alla Vergine Maria, Madre della Redenzione, agli Angeli e Santi che ogni giorno ci conducono a questo nuovo Cristo Gesù, alla nuova verità o verità tutta intera cui conduce lo Spirito Santo. È la via santa per essere strumenti nuovi per la nuova evangelizzazione in questo nuovo mondo che ogni giorno vive l’esperienza di un secolo. Ciò che ieri avveniva in un secolo, oggi avviene in un giorno. Per questo Gesù e la verità dovranno essere sempre nuovi nei cuori. </w:t>
      </w:r>
    </w:p>
    <w:p w14:paraId="45CB8B0B" w14:textId="77777777" w:rsidR="00BD7370" w:rsidRPr="00DA44A4" w:rsidRDefault="00BD7370" w:rsidP="0080168B">
      <w:pPr>
        <w:jc w:val="both"/>
        <w:rPr>
          <w:rFonts w:ascii="Arial" w:eastAsia="Times New Roman" w:hAnsi="Arial" w:cs="Arial"/>
          <w:b/>
          <w:sz w:val="20"/>
          <w:szCs w:val="20"/>
          <w:lang w:eastAsia="it-IT"/>
        </w:rPr>
      </w:pPr>
    </w:p>
    <w:p w14:paraId="2CA20A4D" w14:textId="77777777" w:rsidR="00140FBF" w:rsidRPr="00DA44A4" w:rsidRDefault="00140FBF" w:rsidP="00BD7370">
      <w:pPr>
        <w:pStyle w:val="Titolo1"/>
        <w:rPr>
          <w:sz w:val="48"/>
        </w:rPr>
      </w:pPr>
      <w:bookmarkStart w:id="958" w:name="_Toc375023693"/>
      <w:bookmarkStart w:id="959" w:name="_Toc62181883"/>
      <w:r w:rsidRPr="00DA44A4">
        <w:t>Ma bisognava far festa e rallegrarsi</w:t>
      </w:r>
      <w:bookmarkEnd w:id="958"/>
      <w:bookmarkEnd w:id="959"/>
    </w:p>
    <w:p w14:paraId="5F71F5A0" w14:textId="77777777" w:rsidR="00140FBF" w:rsidRPr="00DA44A4" w:rsidRDefault="00140FBF" w:rsidP="0080168B">
      <w:pPr>
        <w:jc w:val="both"/>
        <w:rPr>
          <w:rFonts w:ascii="Arial" w:eastAsia="Times New Roman" w:hAnsi="Arial" w:cs="Arial"/>
          <w:iCs/>
          <w:szCs w:val="24"/>
          <w:lang w:eastAsia="it-IT"/>
        </w:rPr>
      </w:pPr>
      <w:r w:rsidRPr="00DA44A4">
        <w:rPr>
          <w:rFonts w:ascii="Arial" w:eastAsia="Times New Roman" w:hAnsi="Arial" w:cs="Arial"/>
          <w:iCs/>
          <w:szCs w:val="24"/>
          <w:lang w:eastAsia="it-IT"/>
        </w:rPr>
        <w:t xml:space="preserve">La parabola odierna rivela l’abisso infinito che regna tra il cuore di Dio e il cuore degli uomini. È un abisso umanamente incolmabile. È una comunione irrealizzabile con le nostre sole forze. Questo abisso è dato dalla natura. Quella di Dio è natura santissima. È natura di verità, carità, amore, giustizia, fedeltà, pace. Quella dell’uomo era natura ad immagine e a somiglianza di Dio. Dopo il peccato si è corrotta, sfasata, trasformata, riesce con difficoltà a lasciarsi impressionare dalla luce di Dio. </w:t>
      </w:r>
    </w:p>
    <w:p w14:paraId="31E8EA2B" w14:textId="77777777" w:rsidR="00140FBF" w:rsidRPr="00DA44A4" w:rsidRDefault="00140FBF" w:rsidP="0080168B">
      <w:pPr>
        <w:jc w:val="both"/>
        <w:rPr>
          <w:rFonts w:ascii="Arial" w:eastAsia="Times New Roman" w:hAnsi="Arial" w:cs="Arial"/>
          <w:iCs/>
          <w:szCs w:val="24"/>
          <w:lang w:eastAsia="it-IT"/>
        </w:rPr>
      </w:pPr>
      <w:r w:rsidRPr="00DA44A4">
        <w:rPr>
          <w:rFonts w:ascii="Arial" w:eastAsia="Times New Roman" w:hAnsi="Arial" w:cs="Arial"/>
          <w:iCs/>
          <w:szCs w:val="24"/>
          <w:lang w:eastAsia="it-IT"/>
        </w:rPr>
        <w:t xml:space="preserve">Per servirci di una immagine antica: la natura umana prima era in tutto simile ad una pellicola fotografica capace di essere impressionata dalla luce di Dio che si riflette nel volto dell’uomo. Oggi questo non avviene con facilità. Il meccanismo si è inceppato, l’otturatore rotto. Essa viene impressionata da ogni cosa: buona, cattiva. giusta, ingiusta, vera, falsa, utile, non utile. Non sono sufficienti gli insegnamenti, gli ammaestramenti, le scuole. Neanche le scuole di Vangelo servono. Quando la macchina si rompe, le istruzioni per l’uso non servono più. Occorre portare la macchina da un eccellente meccanico perché la ripari, conferendole la funzionalità iniziale. </w:t>
      </w:r>
    </w:p>
    <w:p w14:paraId="4F6C54CD" w14:textId="77777777" w:rsidR="00140FBF" w:rsidRPr="00DA44A4" w:rsidRDefault="00140FBF" w:rsidP="0080168B">
      <w:pPr>
        <w:jc w:val="both"/>
        <w:rPr>
          <w:rFonts w:ascii="Arial" w:eastAsia="Times New Roman" w:hAnsi="Arial" w:cs="Arial"/>
          <w:iCs/>
          <w:szCs w:val="24"/>
          <w:lang w:eastAsia="it-IT"/>
        </w:rPr>
      </w:pPr>
      <w:r w:rsidRPr="00DA44A4">
        <w:rPr>
          <w:rFonts w:ascii="Arial" w:eastAsia="Times New Roman" w:hAnsi="Arial" w:cs="Arial"/>
          <w:iCs/>
          <w:szCs w:val="24"/>
          <w:lang w:eastAsia="it-IT"/>
        </w:rPr>
        <w:t>L’uomo è macchina rotta, guasta. Non si può riparare da sé. La può riparare solo colui che l’ha fatta. Dio ha costituito suo Meccanico Divino lo Spirito Santo. È Lui che deve estrarre dal nostro petto il cuore rotto, guasto, frantumato, divenuto pietra e al suo posto metterne uno nuovo, di carne, capace di amare. Lo Spirito Santo è lo Spirito di Cristo Gesù, lo Spirito da Lui versato dal suo costato aperto sulla croce, al memento della sua morte. Officina specializzata è la Chiesa una, santa, cattolica, apostolica. Tutte le altre Chiese sono officine, ma non specializzate. Sono carenti di molte cose. Alcune mancano della pienezza della grazia, altre della pienezza della verità, vi sono quelle che non possiedono né grazia e né verità. Uno può anche recarsi in queste officine, il risultato lascia molto a desiderare. L’uomo non viene ricomposto.</w:t>
      </w:r>
    </w:p>
    <w:p w14:paraId="09FE2CDE" w14:textId="77777777" w:rsidR="00140FBF" w:rsidRPr="00DA44A4" w:rsidRDefault="00140FBF" w:rsidP="0080168B">
      <w:pPr>
        <w:jc w:val="both"/>
        <w:rPr>
          <w:rFonts w:ascii="Arial" w:eastAsia="Times New Roman" w:hAnsi="Arial" w:cs="Arial"/>
          <w:iCs/>
          <w:szCs w:val="24"/>
          <w:lang w:eastAsia="it-IT"/>
        </w:rPr>
      </w:pPr>
      <w:r w:rsidRPr="00DA44A4">
        <w:rPr>
          <w:rFonts w:ascii="Arial" w:eastAsia="Times New Roman" w:hAnsi="Arial" w:cs="Arial"/>
          <w:iCs/>
          <w:szCs w:val="24"/>
          <w:lang w:eastAsia="it-IT"/>
        </w:rPr>
        <w:t xml:space="preserve">Solo quando l’uomo si lascerà nuovamente ricomporre sarà in grado di ricevere nel suo cuore tutta la luce di Dio, la sua divina ed eterna carità, il suo amore senza limiti, la sua compassione senza misura, la sua pietà e la sua misericordia. Oggi Gesù ci rivela quanto è alto Dio nella sua paternità. Vuole che anche l’uomo divenga altrettanto alto nella sua fratellanza. Per questo gli occorre l’opera quotidiana dello Spirito Santo. È Lui che ogni giorno lo deve riparare da tutte le infiltrazioni dannose del peccato sia mortale che veniale. </w:t>
      </w:r>
    </w:p>
    <w:p w14:paraId="770C05CE" w14:textId="77777777" w:rsidR="00140FBF" w:rsidRPr="00DA44A4" w:rsidRDefault="00140FBF" w:rsidP="0080168B">
      <w:pPr>
        <w:jc w:val="both"/>
        <w:rPr>
          <w:rFonts w:ascii="Arial" w:eastAsia="Times New Roman" w:hAnsi="Arial" w:cs="Arial"/>
          <w:i/>
          <w:szCs w:val="24"/>
          <w:lang w:eastAsia="it-IT"/>
        </w:rPr>
      </w:pPr>
      <w:r w:rsidRPr="00DA44A4">
        <w:rPr>
          <w:rFonts w:ascii="Arial" w:eastAsia="Times New Roman" w:hAnsi="Arial" w:cs="Arial"/>
          <w:i/>
          <w:szCs w:val="24"/>
          <w:lang w:eastAsia="it-IT"/>
        </w:rPr>
        <w:t>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15,1-3.11-32).</w:t>
      </w:r>
    </w:p>
    <w:p w14:paraId="2347A2C7"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Una volta che il Padre ha manifestato storicamente, concretamente, realmente tutta la grandezza del suo amore, ogni uomo sa che è con esso che si dovrà sempre confrontare, verificare. Questa stessa misura dovrà lui raggiungere. Accogliendo questa verità di Dio che dovrà essere anche la sua verità, all’istante dovrà fare ricorso allo Spirito del Signore perché lo ripari in ogni suo guasto antico e nuovo. Ogni uomo deve essere in tutto come </w:t>
      </w:r>
      <w:r w:rsidRPr="00DA44A4">
        <w:rPr>
          <w:rFonts w:ascii="Arial" w:eastAsia="Times New Roman" w:hAnsi="Arial" w:cs="Arial"/>
          <w:i/>
          <w:szCs w:val="24"/>
          <w:lang w:eastAsia="it-IT"/>
        </w:rPr>
        <w:t>”una macchina di formula uno”</w:t>
      </w:r>
      <w:r w:rsidRPr="00DA44A4">
        <w:rPr>
          <w:rFonts w:ascii="Arial" w:eastAsia="Times New Roman" w:hAnsi="Arial" w:cs="Arial"/>
          <w:szCs w:val="24"/>
          <w:lang w:eastAsia="it-IT"/>
        </w:rPr>
        <w:t>. Questa passa più tempo nei box per la messa a punto che sulla pista. L’esito sulla pista è il frutto, il prodotto, il risultato del suo rimanere nei box. Il box dell’uomo è la Chiesa. Se lui nella Chiesa una, santa, cattolica, apostolica, ogni giorno si lascia studiare, riparare, aggiornare dallo Spirito Santo, la sua corsa nella storia avrà dei risultati eccellenti. Se invece lui pensa che non ha alcun bisogno della Chiesa e procede per conto suo, i risultati saranno sempre pessimi. Anziché correre, sarà sempre spinto a mano.</w:t>
      </w:r>
    </w:p>
    <w:p w14:paraId="0E3C7859"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Se l’uomo vuole essere vero uomo dovrà sempre essere sotto i potenti occhi dello Spirito Santo. Essi sono capaci di vede l’invisibile. Essi scrutano anche il nostro DNA spirituale, dove neanche la coscienza riesce ad entrare, tanto profondo e abissale è il mistero che ci sovrasta. Neanche la nostra coscienza è capace di tanto ed è per questo motivo che spesso cii inganniamo, anche dicendo noi di aver agito secondo coscienza.</w:t>
      </w:r>
    </w:p>
    <w:p w14:paraId="40E1AFD2"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Vergine Maria, Madre della Redenzione, Angeli, Santi, mandate su di noi lo Spirito Santo.</w:t>
      </w:r>
    </w:p>
    <w:p w14:paraId="2D22DBB0" w14:textId="77777777" w:rsidR="00140FBF" w:rsidRPr="00DA44A4" w:rsidRDefault="00140FBF" w:rsidP="00BD7370">
      <w:pPr>
        <w:pStyle w:val="Titolo3"/>
        <w:jc w:val="right"/>
      </w:pPr>
      <w:bookmarkStart w:id="960" w:name="_Toc62181884"/>
      <w:r w:rsidRPr="00DA44A4">
        <w:t>09 Marzo 2013</w:t>
      </w:r>
      <w:bookmarkEnd w:id="960"/>
    </w:p>
    <w:p w14:paraId="2D52C4F5" w14:textId="77777777" w:rsidR="00140FBF" w:rsidRPr="00DA44A4" w:rsidRDefault="00140FBF" w:rsidP="00BD7370">
      <w:pPr>
        <w:pStyle w:val="Titolo1"/>
      </w:pPr>
      <w:bookmarkStart w:id="961" w:name="_Toc375023695"/>
      <w:bookmarkStart w:id="962" w:name="_Toc62181885"/>
      <w:r w:rsidRPr="00DA44A4">
        <w:t>Beati quelli che hanno fame e sete della giustizia, perché saranno saziati</w:t>
      </w:r>
      <w:bookmarkEnd w:id="961"/>
      <w:bookmarkEnd w:id="962"/>
    </w:p>
    <w:p w14:paraId="5B5AB28F"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Una è la giustizia: la volontà di Dio manifestata e rivelata nella sua Parola. È anche la volontà attuale di Dio, rivelata singolarmente ad ogni persona. Chi ha fame e sete della giustizia sarà saziato. Dio gli farà conoscere la sua Parola. Il Signore viene sempre in aiuto dell’uomo, anche se profetizza che in certi momenti, per ragioni di vera conversione, ritarda il suo intervento. </w:t>
      </w:r>
    </w:p>
    <w:p w14:paraId="418103B2" w14:textId="77777777" w:rsidR="00140FBF" w:rsidRPr="00DA44A4" w:rsidRDefault="00140FBF" w:rsidP="0080168B">
      <w:pPr>
        <w:jc w:val="both"/>
        <w:rPr>
          <w:rFonts w:ascii="Arial" w:eastAsia="Times New Roman" w:hAnsi="Arial" w:cs="Arial"/>
          <w:i/>
          <w:iCs/>
          <w:color w:val="000000"/>
          <w:szCs w:val="24"/>
          <w:lang w:eastAsia="it-IT"/>
        </w:rPr>
      </w:pPr>
      <w:r w:rsidRPr="00DA44A4">
        <w:rPr>
          <w:rFonts w:ascii="Arial" w:eastAsia="Times New Roman" w:hAnsi="Arial" w:cs="Arial"/>
          <w:i/>
          <w:iCs/>
          <w:color w:val="000000"/>
          <w:szCs w:val="24"/>
          <w:lang w:eastAsia="it-IT"/>
        </w:rPr>
        <w:t xml:space="preserve">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 (Cfr. Am 8,1-14). </w:t>
      </w:r>
    </w:p>
    <w:p w14:paraId="0D77A526" w14:textId="77777777" w:rsidR="00140FBF" w:rsidRPr="00DA44A4" w:rsidRDefault="00140FBF" w:rsidP="0080168B">
      <w:pPr>
        <w:jc w:val="both"/>
        <w:rPr>
          <w:rFonts w:ascii="Arial" w:eastAsia="Times New Roman" w:hAnsi="Arial" w:cs="Arial"/>
          <w:iCs/>
          <w:szCs w:val="24"/>
          <w:lang w:eastAsia="it-IT"/>
        </w:rPr>
      </w:pPr>
      <w:r w:rsidRPr="00DA44A4">
        <w:rPr>
          <w:rFonts w:ascii="Arial" w:eastAsia="Times New Roman" w:hAnsi="Arial" w:cs="Arial"/>
          <w:szCs w:val="24"/>
          <w:lang w:eastAsia="it-IT"/>
        </w:rPr>
        <w:t>La Parola di Gesù non lascia alcun dubbio. Ciò che era valido per l’Antico Testamento, non è più valido per il Nuovo. Dio sazierà sempre coloro che hanno fame e sete di Lui. La sua parola è profezia non condizionata. È verità assoluta. Dio si impegna a saziare quanti lo cercano. “</w:t>
      </w:r>
      <w:r w:rsidRPr="00DA44A4">
        <w:rPr>
          <w:rFonts w:ascii="Arial" w:eastAsia="Times New Roman" w:hAnsi="Arial" w:cs="Arial"/>
          <w:i/>
          <w:iCs/>
          <w:szCs w:val="24"/>
          <w:lang w:eastAsia="it-IT"/>
        </w:rPr>
        <w:t xml:space="preserve">Beati quelli che hanno fame e sete della giustizia, perché saranno saziati (Mt 5,6). </w:t>
      </w:r>
      <w:r w:rsidRPr="00DA44A4">
        <w:rPr>
          <w:rFonts w:ascii="Arial" w:eastAsia="Times New Roman" w:hAnsi="Arial" w:cs="Arial"/>
          <w:iCs/>
          <w:szCs w:val="24"/>
          <w:lang w:eastAsia="it-IT"/>
        </w:rPr>
        <w:t xml:space="preserve">Il Salmo rivela questo desiderio ardente che regna nel cuore degli uomini pii. </w:t>
      </w:r>
    </w:p>
    <w:p w14:paraId="42076258" w14:textId="77777777" w:rsidR="00140FBF" w:rsidRPr="00DA44A4" w:rsidRDefault="00140FBF" w:rsidP="0080168B">
      <w:pPr>
        <w:jc w:val="both"/>
        <w:rPr>
          <w:rFonts w:ascii="Arial" w:eastAsia="Times New Roman" w:hAnsi="Arial" w:cs="Arial"/>
          <w:i/>
          <w:iCs/>
          <w:color w:val="000000"/>
          <w:szCs w:val="24"/>
          <w:lang w:eastAsia="it-IT"/>
        </w:rPr>
      </w:pPr>
      <w:r w:rsidRPr="00DA44A4">
        <w:rPr>
          <w:rFonts w:ascii="Arial" w:eastAsia="Times New Roman" w:hAnsi="Arial" w:cs="Arial"/>
          <w:i/>
          <w:iCs/>
          <w:color w:val="000000"/>
          <w:szCs w:val="24"/>
          <w:lang w:eastAsia="it-IT"/>
        </w:rPr>
        <w:t xml:space="preserve">Come la cerva anela ai corsi d’acqua, così l’anima mia anela a te, o Dio. L’anima mia ha sete di Dio, del Dio vivente: quando verrò e vedrò il volto di Dio? (Sal 42 (41) 1-12).  O Dio, tu sei il mio Dio, dall’aurora io ti cerco, ha sete di te l'anima mia, desidera te la mia carne in terra arida, assetata, senz’acqua (Cfr. Sal 63 (62) 1-12). </w:t>
      </w:r>
    </w:p>
    <w:p w14:paraId="3054A502" w14:textId="77777777" w:rsidR="00140FBF" w:rsidRPr="00DA44A4" w:rsidRDefault="00140FBF" w:rsidP="0080168B">
      <w:pPr>
        <w:tabs>
          <w:tab w:val="left" w:pos="1418"/>
        </w:tabs>
        <w:jc w:val="both"/>
        <w:rPr>
          <w:rFonts w:ascii="Arial" w:eastAsia="Times New Roman" w:hAnsi="Arial" w:cs="Arial"/>
          <w:szCs w:val="24"/>
          <w:lang w:eastAsia="it-IT"/>
        </w:rPr>
      </w:pPr>
      <w:r w:rsidRPr="00DA44A4">
        <w:rPr>
          <w:rFonts w:ascii="Arial" w:eastAsia="Times New Roman" w:hAnsi="Arial" w:cs="Arial"/>
          <w:szCs w:val="24"/>
          <w:lang w:eastAsia="it-IT"/>
        </w:rPr>
        <w:t xml:space="preserve">Il Libro del Siracide ci insegna che dobbiamo avere sete della vera sapienza. Questa altro non è che la Legge del Signore. È anche quella luce particolare, attuale, con la quale il Signore illumina quanti glielo chiedono con cuore umile e mite, bramoso cioè di fare la sua volontà. </w:t>
      </w:r>
    </w:p>
    <w:p w14:paraId="3A4B0BCD" w14:textId="77777777" w:rsidR="00140FBF" w:rsidRPr="00DA44A4" w:rsidRDefault="00140FBF" w:rsidP="0080168B">
      <w:pPr>
        <w:jc w:val="both"/>
        <w:rPr>
          <w:rFonts w:ascii="Arial" w:eastAsia="Times New Roman" w:hAnsi="Arial" w:cs="Arial"/>
          <w:bCs/>
          <w:i/>
          <w:color w:val="000000"/>
          <w:szCs w:val="24"/>
          <w:lang w:eastAsia="it-IT"/>
        </w:rPr>
      </w:pPr>
      <w:r w:rsidRPr="00DA44A4">
        <w:rPr>
          <w:rFonts w:ascii="Arial" w:eastAsia="Times New Roman" w:hAnsi="Arial" w:cs="Arial"/>
          <w:bCs/>
          <w:i/>
          <w:color w:val="000000"/>
          <w:szCs w:val="24"/>
          <w:lang w:eastAsia="it-IT"/>
        </w:rPr>
        <w:t xml:space="preserve">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(Sap 24,1-22). </w:t>
      </w:r>
    </w:p>
    <w:p w14:paraId="6C109BA6" w14:textId="77777777" w:rsidR="00140FBF" w:rsidRPr="00DA44A4" w:rsidRDefault="00140FBF" w:rsidP="0080168B">
      <w:pPr>
        <w:tabs>
          <w:tab w:val="left" w:pos="1418"/>
        </w:tabs>
        <w:jc w:val="both"/>
        <w:rPr>
          <w:rFonts w:ascii="Arial" w:eastAsia="Times New Roman" w:hAnsi="Arial" w:cs="Arial"/>
          <w:szCs w:val="24"/>
          <w:lang w:eastAsia="it-IT"/>
        </w:rPr>
      </w:pPr>
      <w:r w:rsidRPr="00DA44A4">
        <w:rPr>
          <w:rFonts w:ascii="Arial" w:eastAsia="Times New Roman" w:hAnsi="Arial" w:cs="Arial"/>
          <w:szCs w:val="24"/>
          <w:lang w:eastAsia="it-IT"/>
        </w:rPr>
        <w:t xml:space="preserve">Avere fame e sete della Parola del Signore, dei suoi Comandamenti, delle sue Beatitudini, del suo Vangelo è ben poca cosa per rapporto alla sete che noi del Nuovo Testamento è necessario che abbiamo. A noi è chiesto di avere fame e sete di Spirito Santo. Di Lui ci deve saziare il Signore. È Lui la sorgente in noi della verità, della grazia, della comunione, dell’unità, della pace, della gioia. Senza fame e sete di Lui, tutto per noi rimane oscuro: Cristo, la Parola, il Vangelo, la grazia, i sacramenti, la Chiesa, la stessa vita cristiana. È lo Spirito Santo la sapienza, la verità viva di tutto il mistero di Cristo sia nella sua Persona, che nel suo corpo che è la Chiesa, sia negli strumenti di grazia. Senza lo Spirito Santo, la liturgia è senza vita, la Chiesa senza verità, il cristiano senza sapienza, la comunità senza comunione, il cuore senza vero amore, l’anima senza grazia, la mente senza luce, il corpo senza alcuna virtù. </w:t>
      </w:r>
    </w:p>
    <w:p w14:paraId="543029E3" w14:textId="77777777" w:rsidR="00140FBF" w:rsidRPr="00DA44A4" w:rsidRDefault="00140FBF" w:rsidP="0080168B">
      <w:pPr>
        <w:tabs>
          <w:tab w:val="left" w:pos="1418"/>
        </w:tabs>
        <w:jc w:val="both"/>
        <w:rPr>
          <w:rFonts w:ascii="Arial" w:eastAsia="Times New Roman" w:hAnsi="Arial" w:cs="Arial"/>
          <w:szCs w:val="24"/>
          <w:lang w:eastAsia="it-IT"/>
        </w:rPr>
      </w:pPr>
      <w:r w:rsidRPr="00DA44A4">
        <w:rPr>
          <w:rFonts w:ascii="Arial" w:eastAsia="Times New Roman" w:hAnsi="Arial" w:cs="Arial"/>
          <w:szCs w:val="24"/>
          <w:lang w:eastAsia="it-IT"/>
        </w:rPr>
        <w:t xml:space="preserve">Vergine Maria, Madre della Redenzione, Angeli, Santi, saziate la nostra fame di Dio. </w:t>
      </w:r>
    </w:p>
    <w:p w14:paraId="56C3C999" w14:textId="77777777" w:rsidR="00140FBF" w:rsidRPr="00DA44A4" w:rsidRDefault="00140FBF" w:rsidP="00BD7370">
      <w:pPr>
        <w:pStyle w:val="Titolo3"/>
        <w:jc w:val="right"/>
      </w:pPr>
      <w:bookmarkStart w:id="963" w:name="_Toc62181886"/>
      <w:r w:rsidRPr="00DA44A4">
        <w:t>09 Marzo 2013</w:t>
      </w:r>
      <w:bookmarkEnd w:id="963"/>
    </w:p>
    <w:p w14:paraId="3019CE25" w14:textId="77777777" w:rsidR="00140FBF" w:rsidRPr="00DA44A4" w:rsidRDefault="00140FBF" w:rsidP="00BD7370">
      <w:pPr>
        <w:pStyle w:val="Titolo1"/>
      </w:pPr>
      <w:bookmarkStart w:id="964" w:name="_Toc375023697"/>
      <w:bookmarkStart w:id="965" w:name="_Toc62181887"/>
      <w:r w:rsidRPr="00DA44A4">
        <w:t>Presentandoci davanti a ogni coscienza umana, al cospetto di Dio</w:t>
      </w:r>
      <w:bookmarkEnd w:id="964"/>
      <w:bookmarkEnd w:id="965"/>
    </w:p>
    <w:p w14:paraId="690639EE"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Il peso della coscienza nella ricerca della verità è determinante. In fondo per essa l’uomo si apre alla verità e per essa si chiude, non però senza responsabilità. È proprio della coscienza cogliere il bene e il male, il vero e il falso, ciò che è giusto e ciò che è ingiusto. Essa è capace di rifiutare una parola falsa detta da un ministro della verità di Dio, ma anche di accogliere una parola vera proferita da persone che per professione lavorano di falsità. San Paolo possiede una certezza assoluta nel cuore: Lui è il messaggero della più pura e santa verità di ogni uomo. Questa verità annunzia ad ogni coscienza con rettitudine, imparzialità, senza alcun inganno. Se la coscienza rifiuta il dono che lui le offre, essa attesta di essere deformata, alterata, contraffatta, priva della sua naturale capacità di accogliere la vera luce. Spesso la nostra coscienza ci inganna. Quando questo avviene è segno che il suo naturale meccanismo si è inceppato. Questo succede a motivo dell’immoralità che vi è in essa. L’immoralità della coscienza è più che fango sugli occhi. Come il fango sugli occhi rende una persona incapace di vedere, così l’immoralità della coscienza costituisce un uomo incapace di accogliere la verità del Vangelo. È il vizio di moralità che rende cieca la coscienza. </w:t>
      </w:r>
    </w:p>
    <w:p w14:paraId="2EE94D28" w14:textId="77777777" w:rsidR="00140FBF" w:rsidRPr="00DA44A4" w:rsidRDefault="00140FBF" w:rsidP="0080168B">
      <w:pPr>
        <w:jc w:val="both"/>
        <w:rPr>
          <w:rFonts w:ascii="Arial" w:eastAsia="Times New Roman" w:hAnsi="Arial" w:cs="Arial"/>
          <w:i/>
          <w:iCs/>
          <w:szCs w:val="24"/>
          <w:lang w:eastAsia="it-IT"/>
        </w:rPr>
      </w:pPr>
      <w:r w:rsidRPr="00DA44A4">
        <w:rPr>
          <w:rFonts w:ascii="Arial" w:eastAsia="Times New Roman" w:hAnsi="Arial" w:cs="Arial"/>
          <w:i/>
          <w:iCs/>
          <w:szCs w:val="24"/>
          <w:lang w:eastAsia="it-IT"/>
        </w:rPr>
        <w:t xml:space="preserve">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 E se il nostro Vangelo rimane velato, lo è in coloro che si perdono: in loro, increduli, il dio di questo mondo ha accecato la mente, perché non vedano lo splendore del glorioso vangelo di Cristo, che è immagine di Dio. infatti non annunciamo noi stessi, ma Cristo Gesù Signore: quanto a noi, siamo i vostri servitori a causa di Gesù. Dio, che disse: «Rifulga la luce dalle tenebre», rifulse nei nostri cuori, per far risplendere la conoscenza della gloria di Dio sul volto di Cristo. 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 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4,1-18). </w:t>
      </w:r>
    </w:p>
    <w:p w14:paraId="4741CE5F"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Nella Lettera ai Romani San Paolo insegna che la coscienza non è spenta nell’uomo. È infangata, ma non spenta. Basta pulirla ed essa potrà riprendere la sua naturale funzionalità.</w:t>
      </w:r>
    </w:p>
    <w:p w14:paraId="4297005B" w14:textId="77777777" w:rsidR="00140FBF" w:rsidRPr="00DA44A4" w:rsidRDefault="00140FBF" w:rsidP="0080168B">
      <w:pPr>
        <w:jc w:val="both"/>
        <w:rPr>
          <w:rFonts w:ascii="Arial" w:eastAsia="Times New Roman" w:hAnsi="Arial" w:cs="Arial"/>
          <w:i/>
          <w:szCs w:val="24"/>
          <w:lang w:eastAsia="it-IT"/>
        </w:rPr>
      </w:pPr>
      <w:r w:rsidRPr="00DA44A4">
        <w:rPr>
          <w:rFonts w:ascii="Arial" w:eastAsia="Times New Roman" w:hAnsi="Arial" w:cs="Arial"/>
          <w:i/>
          <w:szCs w:val="24"/>
          <w:lang w:eastAsia="it-IT"/>
        </w:rPr>
        <w:t xml:space="preserve">Quando i pagani, che non hanno </w:t>
      </w:r>
      <w:smartTag w:uri="urn:schemas-microsoft-com:office:smarttags" w:element="PersonName">
        <w:smartTagPr>
          <w:attr w:name="ProductID" w:val="la Legge"/>
        </w:smartTagPr>
        <w:r w:rsidRPr="00DA44A4">
          <w:rPr>
            <w:rFonts w:ascii="Arial" w:eastAsia="Times New Roman" w:hAnsi="Arial" w:cs="Arial"/>
            <w:i/>
            <w:szCs w:val="24"/>
            <w:lang w:eastAsia="it-IT"/>
          </w:rPr>
          <w:t>la Legge</w:t>
        </w:r>
      </w:smartTag>
      <w:r w:rsidRPr="00DA44A4">
        <w:rPr>
          <w:rFonts w:ascii="Arial" w:eastAsia="Times New Roman" w:hAnsi="Arial" w:cs="Arial"/>
          <w:i/>
          <w:szCs w:val="24"/>
          <w:lang w:eastAsia="it-IT"/>
        </w:rPr>
        <w:t xml:space="preserve">, per natura agiscono secondo </w:t>
      </w:r>
      <w:smartTag w:uri="urn:schemas-microsoft-com:office:smarttags" w:element="PersonName">
        <w:smartTagPr>
          <w:attr w:name="ProductID" w:val="la Legge"/>
        </w:smartTagPr>
        <w:r w:rsidRPr="00DA44A4">
          <w:rPr>
            <w:rFonts w:ascii="Arial" w:eastAsia="Times New Roman" w:hAnsi="Arial" w:cs="Arial"/>
            <w:i/>
            <w:szCs w:val="24"/>
            <w:lang w:eastAsia="it-IT"/>
          </w:rPr>
          <w:t>la Legge</w:t>
        </w:r>
      </w:smartTag>
      <w:r w:rsidRPr="00DA44A4">
        <w:rPr>
          <w:rFonts w:ascii="Arial" w:eastAsia="Times New Roman" w:hAnsi="Arial" w:cs="Arial"/>
          <w:i/>
          <w:szCs w:val="24"/>
          <w:lang w:eastAsia="it-IT"/>
        </w:rPr>
        <w:t xml:space="preserve">, essi, pur non avendo Legge, sono legge a se stessi. Essi dimostrano che quanto </w:t>
      </w:r>
      <w:smartTag w:uri="urn:schemas-microsoft-com:office:smarttags" w:element="PersonName">
        <w:smartTagPr>
          <w:attr w:name="ProductID" w:val="la Legge"/>
        </w:smartTagPr>
        <w:r w:rsidRPr="00DA44A4">
          <w:rPr>
            <w:rFonts w:ascii="Arial" w:eastAsia="Times New Roman" w:hAnsi="Arial" w:cs="Arial"/>
            <w:i/>
            <w:szCs w:val="24"/>
            <w:lang w:eastAsia="it-IT"/>
          </w:rPr>
          <w:t>la Legge</w:t>
        </w:r>
      </w:smartTag>
      <w:r w:rsidRPr="00DA44A4">
        <w:rPr>
          <w:rFonts w:ascii="Arial" w:eastAsia="Times New Roman" w:hAnsi="Arial" w:cs="Arial"/>
          <w:i/>
          <w:szCs w:val="24"/>
          <w:lang w:eastAsia="it-IT"/>
        </w:rPr>
        <w:t xml:space="preserve"> esige è scritto nei loro cuori, come risulta dalla testimonianza della loro coscienza e dai loro stessi ragionamenti, che ora li accusano ora li difendono. Così avverrà nel giorno in cui Dio giudicherà i segreti degli uomini, secondo il mio Vangelo, per mezzo di Cristo Gesù (Rm 2,14-16). </w:t>
      </w:r>
    </w:p>
    <w:p w14:paraId="35F587D7"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Nella stessa Lettera insegna anche che l’uomo è capace di soffocare la verità nell’ingiustizia.</w:t>
      </w:r>
    </w:p>
    <w:p w14:paraId="27690259" w14:textId="77777777" w:rsidR="00140FBF" w:rsidRPr="00DA44A4" w:rsidRDefault="00140FBF" w:rsidP="0080168B">
      <w:pPr>
        <w:jc w:val="both"/>
        <w:rPr>
          <w:rFonts w:ascii="Arial" w:eastAsia="Times New Roman" w:hAnsi="Arial" w:cs="Arial"/>
          <w:i/>
          <w:iCs/>
          <w:szCs w:val="24"/>
          <w:lang w:eastAsia="it-IT"/>
        </w:rPr>
      </w:pPr>
      <w:r w:rsidRPr="00DA44A4">
        <w:rPr>
          <w:rFonts w:ascii="Arial" w:eastAsia="Times New Roman" w:hAnsi="Arial" w:cs="Arial"/>
          <w:i/>
          <w:iCs/>
          <w:szCs w:val="24"/>
          <w:lang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w:t>
      </w:r>
      <w:r w:rsidRPr="00DA44A4">
        <w:rPr>
          <w:rFonts w:ascii="Arial" w:eastAsia="Times New Roman" w:hAnsi="Arial" w:cs="Arial"/>
          <w:i/>
          <w:iCs/>
          <w:position w:val="4"/>
          <w:szCs w:val="24"/>
          <w:lang w:eastAsia="it-IT"/>
        </w:rPr>
        <w:t xml:space="preserve"> </w:t>
      </w:r>
      <w:r w:rsidRPr="00DA44A4">
        <w:rPr>
          <w:rFonts w:ascii="Arial" w:eastAsia="Times New Roman" w:hAnsi="Arial" w:cs="Arial"/>
          <w:i/>
          <w:iCs/>
          <w:szCs w:val="24"/>
          <w:lang w:eastAsia="it-IT"/>
        </w:rPr>
        <w:t>Essi dunque non hanno alcun motivo di scusa perché, pur avendo conosciuto Dio, non lo hanno glorificato né ringraziato come Dio, ma si sono perduti nei loro vani ragionamenti e la loro mente ottusa si è ottenebrata.</w:t>
      </w:r>
      <w:r w:rsidRPr="00DA44A4">
        <w:rPr>
          <w:rFonts w:ascii="Arial" w:eastAsia="Times New Roman" w:hAnsi="Arial" w:cs="Arial"/>
          <w:i/>
          <w:iCs/>
          <w:position w:val="4"/>
          <w:szCs w:val="24"/>
          <w:lang w:eastAsia="it-IT"/>
        </w:rPr>
        <w:t xml:space="preserve"> </w:t>
      </w:r>
      <w:r w:rsidRPr="00DA44A4">
        <w:rPr>
          <w:rFonts w:ascii="Arial" w:eastAsia="Times New Roman" w:hAnsi="Arial" w:cs="Arial"/>
          <w:i/>
          <w:iCs/>
          <w:szCs w:val="24"/>
          <w:lang w:eastAsia="it-IT"/>
        </w:rPr>
        <w:t xml:space="preserve">Mentre si dichiaravano sapienti, sono diventati stolti e hanno scambiato la gloria del Dio incorruttibile con un’immagine e una figura di uomo corruttibile, di uccelli, di quadrupedi e di rettili (Rm 1,18-23). </w:t>
      </w:r>
    </w:p>
    <w:p w14:paraId="028BCF80" w14:textId="77777777" w:rsidR="00140FBF" w:rsidRPr="00DA44A4" w:rsidRDefault="00140FBF" w:rsidP="0080168B">
      <w:pPr>
        <w:jc w:val="both"/>
        <w:rPr>
          <w:rFonts w:ascii="Arial" w:eastAsia="Times New Roman" w:hAnsi="Arial" w:cs="Arial"/>
          <w:iCs/>
          <w:szCs w:val="24"/>
          <w:lang w:eastAsia="it-IT"/>
        </w:rPr>
      </w:pPr>
      <w:r w:rsidRPr="00DA44A4">
        <w:rPr>
          <w:rFonts w:ascii="Arial" w:eastAsia="Times New Roman" w:hAnsi="Arial" w:cs="Arial"/>
          <w:iCs/>
          <w:szCs w:val="24"/>
          <w:lang w:eastAsia="it-IT"/>
        </w:rPr>
        <w:t xml:space="preserve">Vergine Maria, Madre della Redenzione, Angeli, Santi, purificateci la coscienza da ogni male. </w:t>
      </w:r>
    </w:p>
    <w:p w14:paraId="48A419B2" w14:textId="77777777" w:rsidR="00140FBF" w:rsidRPr="00DA44A4" w:rsidRDefault="00140FBF" w:rsidP="00BD7370">
      <w:pPr>
        <w:pStyle w:val="Titolo3"/>
        <w:jc w:val="right"/>
      </w:pPr>
      <w:bookmarkStart w:id="966" w:name="_Toc62181888"/>
      <w:r w:rsidRPr="00DA44A4">
        <w:t>09 Marzo 2013</w:t>
      </w:r>
      <w:bookmarkEnd w:id="966"/>
    </w:p>
    <w:p w14:paraId="5A7AA458" w14:textId="77777777" w:rsidR="00140FBF" w:rsidRPr="00DA44A4" w:rsidRDefault="00140FBF" w:rsidP="00BD7370">
      <w:pPr>
        <w:pStyle w:val="Titolo1"/>
      </w:pPr>
      <w:bookmarkStart w:id="967" w:name="_Toc375023703"/>
      <w:bookmarkStart w:id="968" w:name="_Toc62181889"/>
      <w:r w:rsidRPr="00DA44A4">
        <w:t>La fede del Figliol prodigo (Lc 15,1-31)</w:t>
      </w:r>
      <w:bookmarkEnd w:id="967"/>
      <w:bookmarkEnd w:id="968"/>
    </w:p>
    <w:p w14:paraId="2DFFBD47"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Possiamo caratterizzare e definire la fede del Figliol prodigo partendo dai quattro momenti in cui essa si manifesta e si esprime: nella casa paterna, fuori di essa, mentre è sulla via del ritorno, nella festa per la sua risurrezione. Ognuno di questi momenti potrebbe definirsi paradigmatico per ogni altro cammino di fede. La fede infatti si può perdere ma anche ritrovare. </w:t>
      </w:r>
    </w:p>
    <w:p w14:paraId="470D298E"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La fede nella casa paterna: È una fede non in crescita, abitudinaria, senza amore, priva di calore, carente di fuoco vivo. È una fede fatta di sole ritualità, incapace di elevarsi fino alla più alte vette della carità. È una fede dietro la quale ogni giorno inesorabilmente il Padre scompare, muore, si perde. Una volta che il Padre è morto del tutto, il figlio decide di lasciare la casa, portando con sé la parte della sua eredità. Una fede senza crescita in conoscenza di Dio, in forte carità e in una speranza a prova di martirio, lentamente si consuma e si spegne come una lampada nella quale non viene versato più olio. </w:t>
      </w:r>
    </w:p>
    <w:p w14:paraId="5F00017A"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La fede nel paese lontano: È una fede sotterrata. È solo nella memoria più remota. L’esistenza del Padre viene annegata nei vizi. Si lui non si ha bisogno, perché si possiedono i suoi soldi e le sue sostanze. Ben presto però queste cose finiscono e l’uomo si trova nella miseria più nera. Ha perso tutto. Non ha più neanche la possibilità di nutrirsi con il cibo dei porci. Tanto miserevole è la sua condizione! Quando raggiunge il fondo del baratro e ha toccato le profondità degli abissi della solitudine, allora si ricorda che ha un Padre, nella cui casa vi è ogni abbondanza. La fede in qualche modo si risveglia. Ora sente la necessità di avere un padre. </w:t>
      </w:r>
    </w:p>
    <w:p w14:paraId="1E459DCF" w14:textId="77777777" w:rsidR="00140FBF" w:rsidRPr="00DA44A4" w:rsidRDefault="00140FBF" w:rsidP="0080168B">
      <w:pPr>
        <w:jc w:val="both"/>
        <w:rPr>
          <w:rFonts w:ascii="Arial" w:eastAsia="Times New Roman" w:hAnsi="Arial" w:cs="Arial"/>
          <w:bCs/>
          <w:i/>
          <w:iCs/>
          <w:szCs w:val="20"/>
          <w:lang w:eastAsia="it-IT"/>
        </w:rPr>
      </w:pPr>
      <w:r w:rsidRPr="00DA44A4">
        <w:rPr>
          <w:rFonts w:ascii="Arial" w:eastAsia="Times New Roman" w:hAnsi="Arial" w:cs="Arial"/>
          <w:bCs/>
          <w:i/>
          <w:iCs/>
          <w:szCs w:val="20"/>
          <w:lang w:eastAsia="it-IT"/>
        </w:rPr>
        <w:t xml:space="preserve">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(Cfr. Lc 15,1-32). </w:t>
      </w:r>
    </w:p>
    <w:p w14:paraId="6FC3C4AB"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La fede sulla via del ritorno: È una fede ancora iniziale, senza vera conoscenza del Padre. È fatta di poche supposizioni e di assenza di vere certezze. È una fede che non apre le porte della vera speranza. Dal Padre lui si attende solo un pezzo di pane, un posto tra i salariati. È una fede misera, incapace di guardare oltre la propria colpa e il proprio peccato. Non riesce neanche per un istante a calarsi nelle profondità dell’amore del Padre. Ma l’uomo è così. Guarda solo il proprio cuore meschino, chiuso in se stesso, privo di grandi aperture.</w:t>
      </w:r>
    </w:p>
    <w:p w14:paraId="445CD659"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La fede nella festa: È una che ha sperimentato quanto grande è la carità, la misericordia, il perdono, l’accoglienza da parte del Padre. Prima, quando era nella casa, mai aveva apprezzato l’amore del Padre. Ora che ha fatto l’esperienza della miseria del mondo e della sua estrema povertà, sa quanto vale un cuore che ama, che non disprezza, non rimprovera, che sa solo accogliere, perdonare, ridare la dignità perduta, rivestire dell’antica figliolanza. È la fede che sa apprezzare il contrasto con la non fede. La storia sempre purifica la fede e le dona la sua perfetta verità. Autore della verità della fede è sempre il Signore, il Padre nostro celeste.</w:t>
      </w:r>
    </w:p>
    <w:p w14:paraId="3897E27C"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La fede del figlio maggiore: È una fede senza verità. Manca della verità del Padre, del fratello, del perdono, della misericordia, della pietà. È una fede fondata sulla falsità delle relazioni. Mai potrà esistere vera fede se le relazioni tra le persone non sono fondate sulla più pura verità. È questo l’errore della fede i molti, oggi. Essa è priva della verità di Dio, di Cristo, dello Spirito Santo, della Chiesa, del Vangelo, dei Sacramenti, del Sacerdozio Ordinato, del Laicato, Neanche si possiede la verità delle cose di questo mondo. Una fede senza verità è idolatria.</w:t>
      </w:r>
    </w:p>
    <w:p w14:paraId="35D873D5"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Vergine Maria, Madre della Redenzione, Angeli, Santi, ricolmateci di pura e santa verità. </w:t>
      </w:r>
    </w:p>
    <w:p w14:paraId="4BE0827A" w14:textId="77777777" w:rsidR="00140FBF" w:rsidRPr="00DA44A4" w:rsidRDefault="00140FBF" w:rsidP="00BD7370">
      <w:pPr>
        <w:pStyle w:val="Titolo3"/>
        <w:jc w:val="right"/>
        <w:rPr>
          <w:sz w:val="44"/>
          <w:szCs w:val="36"/>
        </w:rPr>
      </w:pPr>
      <w:bookmarkStart w:id="969" w:name="_Toc62181890"/>
      <w:r w:rsidRPr="00DA44A4">
        <w:t>09 Marzo 2013</w:t>
      </w:r>
      <w:bookmarkEnd w:id="969"/>
    </w:p>
    <w:p w14:paraId="7EFA62D3" w14:textId="77777777" w:rsidR="00140FBF" w:rsidRPr="00DA44A4" w:rsidRDefault="00140FBF" w:rsidP="00BD7370">
      <w:pPr>
        <w:pStyle w:val="Titolo1"/>
        <w:rPr>
          <w:sz w:val="48"/>
        </w:rPr>
      </w:pPr>
      <w:bookmarkStart w:id="970" w:name="_Toc375023706"/>
      <w:bookmarkStart w:id="971" w:name="_Toc62181891"/>
      <w:r w:rsidRPr="00DA44A4">
        <w:t>Va’ e d’ora in poi non peccare più</w:t>
      </w:r>
      <w:bookmarkEnd w:id="970"/>
      <w:bookmarkEnd w:id="971"/>
    </w:p>
    <w:p w14:paraId="66AE370E"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I farisei hanno deciso di non dare tregua a Gesù. È loro ferma, decisa, concordata volontà di coglierlo in fallo in qualche suo pronunciamento. Ogni occasione per loro è buona. Di tutto si servono, anche del peccato di una donna colta in flagrante adulterio. A loro però non interessa né il peccato e né la donna. Interessa che Cristo si pronunci in modo da poterlo accusare. Loro conoscono la misericordia di Gesù. Se questa volta dirà qualcosa contro la Legge di Mosè sarà veramente la fine. Oggi Gesù potrebbe essere lapidato all’istante.</w:t>
      </w:r>
    </w:p>
    <w:p w14:paraId="4482FE69"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Gesù conosce le loro intenzioni. Sa cosa c’è nei loro cuori: odio contro la sua persona, desiderio di morte. Quando l’odio si impossessa di un cuore, non c’è pace per l’uomo. L’odio è più che tarlo, più che carie per le ossa, più che lebbra per la pelle, più che peste per il corpo. L’odio è un veleno che uccide mente, razionalità, saggezza, intelligenza, sentimenti, acceca perché non si veda il bene; rende sordi perché non si ascolti la parola di verità, misericordia, pietà, compassione: ci priva di ogni sana razionalità perché si possa giudicare secondo retta giustizia e perfezione di conoscenza. L’odio è un male inguaribile. Neanche la morte del proprio nemico calma il cuore. Il suo ricordo è un tormento perenne.</w:t>
      </w:r>
    </w:p>
    <w:p w14:paraId="7066D251"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I farisei odiano Gesù. Lo vogliono morto. Se esiste Gesù non possono esistere loro. Se esistono loro non potrà esistere Gesù. Loro e Gesù sono come le tenebre e la luce. Loro le tenebre e Gesù la luce. Le tenebre scacciano la luce. La luce mette in fuga le tenebre. Poiché loro vogliono regnare indisturbati, Gesù necessariamente dovrà essere tolto di mezzo. Gesù potrebbe dire: uccidetela. Peccherebbe contro la volontà del Padre suo. Egli non può tradire il Padre per salvare la sua vita. Potrebbe dire: non uccidetela. In questo caso peccherebbe contro la Legge di Mosè, secondo l’interpretazione che ne davano i farisei. Poiché i farisei si erano sostituiti alla volontà di Dio, la loro interpretazione era volontà di Dio per loro. Chi si opponeva a loro, si opponeva a Dio. Tanto grande era la loro idolatria.</w:t>
      </w:r>
    </w:p>
    <w:p w14:paraId="339F54E7" w14:textId="77777777" w:rsidR="00140FBF" w:rsidRPr="00DA44A4" w:rsidRDefault="00140FBF" w:rsidP="0080168B">
      <w:pPr>
        <w:jc w:val="both"/>
        <w:rPr>
          <w:rFonts w:ascii="Arial" w:eastAsia="Times New Roman" w:hAnsi="Arial" w:cs="Arial"/>
          <w:i/>
          <w:iCs/>
          <w:szCs w:val="24"/>
          <w:lang w:eastAsia="it-IT"/>
        </w:rPr>
      </w:pPr>
      <w:r w:rsidRPr="00DA44A4">
        <w:rPr>
          <w:rFonts w:ascii="Arial" w:eastAsia="Times New Roman" w:hAnsi="Arial" w:cs="Arial"/>
          <w:i/>
          <w:iCs/>
          <w:szCs w:val="24"/>
          <w:lang w:eastAsia="it-IT"/>
        </w:rPr>
        <w:t>Gesù si avviò verso il monte degli Ulivi. Ma al mattino si recò di nuovo nel tempio e tutto il popolo andava da lui. Ed egli sedette e si mise a insegnare loro. Allora gli scribi e i farisei gli condussero una donna sorpresa in adulterio, la posero in mezzo e gli dissero: «Maestro, 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loro: «Chi di voi è senza peccato, getti per primo la pietra contro di lei». E,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«Neanch’io ti condanno; va’ e d’ora in poi non peccare più».</w:t>
      </w:r>
    </w:p>
    <w:p w14:paraId="0288F5EB" w14:textId="77777777" w:rsidR="00140FBF" w:rsidRPr="00DA44A4" w:rsidRDefault="00140FBF" w:rsidP="0080168B">
      <w:pPr>
        <w:jc w:val="both"/>
        <w:rPr>
          <w:rFonts w:ascii="Arial" w:eastAsia="Times New Roman" w:hAnsi="Arial" w:cs="Arial"/>
          <w:iCs/>
          <w:szCs w:val="24"/>
          <w:lang w:eastAsia="it-IT"/>
        </w:rPr>
      </w:pPr>
      <w:r w:rsidRPr="00DA44A4">
        <w:rPr>
          <w:rFonts w:ascii="Arial" w:eastAsia="Times New Roman" w:hAnsi="Arial" w:cs="Arial"/>
          <w:iCs/>
          <w:szCs w:val="24"/>
          <w:lang w:eastAsia="it-IT"/>
        </w:rPr>
        <w:t>Sapendo le loro cattive intenzioni, Gesù in un primo momento si mostra disinteressato. Scrive con il dito per terra. Non presta loro alcuna attenzione. È come se lui fosse preso da altre cose. I farisei però insistono. Vogliono una risposta. Lui è il Maestro e il Maestro è sempre Maestro. Non può essere Maestro a convenienza. Quando gli conviene risponde, quando non gli conviene non risponde. Volete la mia risposta? Eccola: Chi di voi è senza peccato getti per primo la pietra contro di lei. Per condannare un peccatore occorre che si è interamente santi. È necessario che si è senza peccato. Un peccatore non può condannare un altro peccatore. Sarebbe attirarsi su di sé una condanna eterna. Un peccatore che non ha misericordia verso i suoi simili, quale speranza potrà mai avere di trovare pietà presso Dio? Nessuna.</w:t>
      </w:r>
    </w:p>
    <w:p w14:paraId="5B4EDD3C" w14:textId="77777777" w:rsidR="00140FBF" w:rsidRPr="00DA44A4" w:rsidRDefault="00140FBF" w:rsidP="0080168B">
      <w:pPr>
        <w:jc w:val="both"/>
        <w:rPr>
          <w:rFonts w:ascii="Arial" w:eastAsia="Times New Roman" w:hAnsi="Arial" w:cs="Arial"/>
          <w:iCs/>
          <w:szCs w:val="24"/>
          <w:lang w:eastAsia="it-IT"/>
        </w:rPr>
      </w:pPr>
      <w:r w:rsidRPr="00DA44A4">
        <w:rPr>
          <w:rFonts w:ascii="Arial" w:eastAsia="Times New Roman" w:hAnsi="Arial" w:cs="Arial"/>
          <w:iCs/>
          <w:szCs w:val="24"/>
          <w:lang w:eastAsia="it-IT"/>
        </w:rPr>
        <w:t xml:space="preserve">Quanto oggi Gesù insegna non vale solo nei riguardi di questa donna. Vale per ogni momento della nostra vita. Noi siamo sempre pronti a giudicare, condannare, mormorare, mandare all’inferno, criticare, biasimare ogni nostro fratello. Quanto l’altro fa è sempre fatto male ai nostri occhi. Questo nostro modo di agire attesta che noi siamo nel peccato. Perché solo il peccato giudica il peccato. La misericordia non giudica il peccato. Lo avvolge di pietà, perdono, compassione, grande luce di conversione. La santità non giudica i fratelli. Essa opera sempre per la loro salvezza. Messi dinanzi alla propria coscienza, quei farisei se ne vanno, lasciando la donna sola. Ora si trovano la santità e il peccato, l’una di fronte all’altro. La santità perdona, ma chiede che non si pecchi più. Mai si deve abusare della misericordia di Dio. Mai pensare che si possa peccare all’infinito. Si può cadere, ma poi si deve risorgere. </w:t>
      </w:r>
    </w:p>
    <w:p w14:paraId="7B8A2EB9" w14:textId="77777777" w:rsidR="00140FBF" w:rsidRPr="00DA44A4" w:rsidRDefault="00140FBF" w:rsidP="0080168B">
      <w:pPr>
        <w:jc w:val="both"/>
        <w:rPr>
          <w:rFonts w:ascii="Arial" w:eastAsia="Times New Roman" w:hAnsi="Arial" w:cs="Arial"/>
          <w:iCs/>
          <w:szCs w:val="24"/>
          <w:lang w:eastAsia="it-IT"/>
        </w:rPr>
      </w:pPr>
      <w:r w:rsidRPr="00DA44A4">
        <w:rPr>
          <w:rFonts w:ascii="Arial" w:eastAsia="Times New Roman" w:hAnsi="Arial" w:cs="Arial"/>
          <w:iCs/>
          <w:szCs w:val="24"/>
          <w:lang w:eastAsia="it-IT"/>
        </w:rPr>
        <w:t xml:space="preserve">Vergine Maria, Madre della Redenzione, Angeli, Santi, insegnateci la misericordia e la pietà. </w:t>
      </w:r>
    </w:p>
    <w:p w14:paraId="7F2F5D93" w14:textId="77777777" w:rsidR="00140FBF" w:rsidRPr="00DA44A4" w:rsidRDefault="00140FBF" w:rsidP="00BD7370">
      <w:pPr>
        <w:pStyle w:val="Titolo3"/>
        <w:jc w:val="right"/>
      </w:pPr>
      <w:bookmarkStart w:id="972" w:name="_Toc62181892"/>
      <w:r w:rsidRPr="00DA44A4">
        <w:t>16 Marzo 2013</w:t>
      </w:r>
      <w:bookmarkEnd w:id="972"/>
    </w:p>
    <w:p w14:paraId="5725BFAB" w14:textId="77777777" w:rsidR="00140FBF" w:rsidRPr="00DA44A4" w:rsidRDefault="00140FBF" w:rsidP="00BD7370">
      <w:pPr>
        <w:pStyle w:val="Titolo1"/>
        <w:rPr>
          <w:sz w:val="32"/>
        </w:rPr>
      </w:pPr>
      <w:bookmarkStart w:id="973" w:name="_Toc375023708"/>
      <w:bookmarkStart w:id="974" w:name="_Toc62181893"/>
      <w:r w:rsidRPr="00DA44A4">
        <w:t>Beati i misericordiosi, perché troveranno misericordia (Mt 5,7)</w:t>
      </w:r>
      <w:bookmarkEnd w:id="973"/>
      <w:bookmarkEnd w:id="974"/>
    </w:p>
    <w:p w14:paraId="5E36F948"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L’uomo è ad immagine e a somiglianza di Dio. Dio è il misericordioso, il compassionevole. Sempre pronto ad avere pietà dell’uomo. Come agisce il suo Dio, così dovrà agire l’uomo. </w:t>
      </w:r>
    </w:p>
    <w:p w14:paraId="7E062A26" w14:textId="77777777" w:rsidR="00140FBF" w:rsidRPr="00DA44A4" w:rsidRDefault="00140FBF" w:rsidP="0080168B">
      <w:pPr>
        <w:jc w:val="both"/>
        <w:rPr>
          <w:rFonts w:ascii="Arial" w:eastAsia="Times New Roman" w:hAnsi="Arial" w:cs="Arial"/>
          <w:i/>
          <w:iCs/>
          <w:color w:val="000000"/>
          <w:szCs w:val="24"/>
          <w:lang w:eastAsia="it-IT"/>
        </w:rPr>
      </w:pPr>
      <w:r w:rsidRPr="00DA44A4">
        <w:rPr>
          <w:rFonts w:ascii="Arial" w:eastAsia="Times New Roman" w:hAnsi="Arial" w:cs="Arial"/>
          <w:i/>
          <w:iCs/>
          <w:color w:val="000000"/>
          <w:szCs w:val="24"/>
          <w:lang w:eastAsia="it-IT"/>
        </w:rPr>
        <w:t xml:space="preserve">Alleluia. Beato l’uomo che teme il Signore e nei suoi precetti trova grande gioia. Potente sulla terra sarà la sua stirpe, la discendenza degli uomini retti sarà benedetta. Prosperità e ricchezza nella sua casa, la sua giustizia rimane per sempre. Spunta nelle tenebre, luce per gli uomini retti: misericordioso, pietoso e giusto. Felice l’uomo pietoso che dà in prestito, amministra i suoi beni con giustizia. Egli non vacillerà in eterno: eterno sarà il ricordo del giusto. Cattive notizie non avrà da temere, saldo è il suo cuore, confida nel Signore. Sicuro è il suo cuore, non teme, finché non vedrà la rovina dei suoi nemici. Egli dona largamente ai poveri, la sua giustizia rimane per sempre, la sua fronte s’innalza nella gloria. Il malvagio vede e va in collera, digrigna i denti e si consuma. Ma il desiderio dei malvagi va in rovina (Sal 112 (111), 1-10). </w:t>
      </w:r>
    </w:p>
    <w:p w14:paraId="4D8C02B1" w14:textId="77777777" w:rsidR="00140FBF" w:rsidRPr="00DA44A4" w:rsidRDefault="00140FBF" w:rsidP="0080168B">
      <w:pPr>
        <w:jc w:val="both"/>
        <w:rPr>
          <w:rFonts w:ascii="Arial" w:eastAsia="Times New Roman" w:hAnsi="Arial" w:cs="Arial"/>
          <w:iCs/>
          <w:szCs w:val="24"/>
          <w:lang w:eastAsia="it-IT"/>
        </w:rPr>
      </w:pPr>
      <w:r w:rsidRPr="00DA44A4">
        <w:rPr>
          <w:rFonts w:ascii="Arial" w:eastAsia="Times New Roman" w:hAnsi="Arial" w:cs="Arial"/>
          <w:iCs/>
          <w:szCs w:val="24"/>
          <w:lang w:eastAsia="it-IT"/>
        </w:rPr>
        <w:t xml:space="preserve">Dio è sempre pronto ad ascoltare il grido dei miseri. Anche l’uomo deve essere pronto ad ascoltare. Se vuole che Dio ascolti il suo grido, anche lui deve ascoltare il grido dei miseri. </w:t>
      </w:r>
    </w:p>
    <w:p w14:paraId="0F502921" w14:textId="77777777" w:rsidR="00140FBF" w:rsidRPr="00DA44A4" w:rsidRDefault="00140FBF" w:rsidP="0080168B">
      <w:pPr>
        <w:jc w:val="both"/>
        <w:rPr>
          <w:rFonts w:ascii="Arial" w:eastAsia="Times New Roman" w:hAnsi="Arial" w:cs="Arial"/>
          <w:i/>
          <w:iCs/>
          <w:color w:val="000000"/>
          <w:szCs w:val="24"/>
          <w:lang w:eastAsia="it-IT"/>
        </w:rPr>
      </w:pPr>
      <w:r w:rsidRPr="00DA44A4">
        <w:rPr>
          <w:rFonts w:ascii="Arial" w:eastAsia="Times New Roman" w:hAnsi="Arial" w:cs="Arial"/>
          <w:i/>
          <w:iCs/>
          <w:color w:val="000000"/>
          <w:szCs w:val="24"/>
          <w:lang w:eastAsia="it-IT"/>
        </w:rPr>
        <w:t xml:space="preserve">Amo il Signore, perché ascolta il grido della mia preghiera. Verso di me ha teso l’orecchio nel giorno in cui lo invocavo. Mi stringevano funi di morte, ero preso nei lacci degli inferi, ero preso da tristezza e angoscia. Allora ho invocato il nome del Signore: «Ti prego, liberami, Signore». Pietoso e giusto è il Signore, il nostro Dio è misericordioso. Il Signore protegge i piccoli: ero misero ed egli mi ha salvato. Ritorna, anima mia, al tuo riposo, perché il Signore ti ha beneficato. Sì, hai liberato la mia vita dalla morte, i miei occhi dalle lacrime, i miei piedi dalla caduta. Io camminerò alla presenza del Signore nella terra dei viventi. Ho creduto anche quando dicevo: «Sono troppo infelice». Ho detto con sgomento: «Ogni uomo è bugiardo». Che cosa renderò al Signore per tutti i benefici che mi ha fatto? Alzerò il calice della salvezza e invocherò il nome del Signore. Adempirò i miei voti al Signore, davanti a tutto il suo popolo. Agli occhi del Signore è preziosa la morte dei suoi fedeli. Ti prego, Signore, perché sono tuo servo; io sono tuo servo, figlio della tua schiava: tu hai spezzato le mie catene. A te offrirò un sacrificio di ringraziamento e invocherò il nome del Signore. Adempirò i miei voti al Signore davanti a tutto il suo popolo, negli atri della casa del Signore, in mezzo a te, Gerusalemme. Alleluia (Sa 116,1-19).  </w:t>
      </w:r>
    </w:p>
    <w:p w14:paraId="11468EE3" w14:textId="77777777" w:rsidR="00140FBF" w:rsidRPr="00DA44A4" w:rsidRDefault="00140FBF" w:rsidP="0080168B">
      <w:pPr>
        <w:jc w:val="both"/>
        <w:rPr>
          <w:rFonts w:ascii="Arial" w:eastAsia="Times New Roman" w:hAnsi="Arial" w:cs="Arial"/>
          <w:b/>
          <w:iCs/>
          <w:sz w:val="16"/>
          <w:szCs w:val="24"/>
          <w:lang w:eastAsia="it-IT"/>
        </w:rPr>
      </w:pPr>
      <w:r w:rsidRPr="00DA44A4">
        <w:rPr>
          <w:rFonts w:ascii="Arial" w:eastAsia="Times New Roman" w:hAnsi="Arial" w:cs="Arial"/>
          <w:iCs/>
          <w:szCs w:val="24"/>
          <w:lang w:eastAsia="it-IT"/>
        </w:rPr>
        <w:t xml:space="preserve">Gesù oggi annunzia con vera parola profetica che il misericordioso troverà sempre misericordia: </w:t>
      </w:r>
      <w:r w:rsidRPr="00DA44A4">
        <w:rPr>
          <w:rFonts w:ascii="Arial" w:eastAsia="Times New Roman" w:hAnsi="Arial" w:cs="Arial"/>
          <w:i/>
          <w:iCs/>
          <w:szCs w:val="24"/>
          <w:lang w:eastAsia="it-IT"/>
        </w:rPr>
        <w:t xml:space="preserve">Beati i misericordiosi, perché troveranno misericordia (Mt 5,7). </w:t>
      </w:r>
      <w:r w:rsidRPr="00DA44A4">
        <w:rPr>
          <w:rFonts w:ascii="Arial" w:eastAsia="Times New Roman" w:hAnsi="Arial" w:cs="Arial"/>
          <w:iCs/>
          <w:szCs w:val="24"/>
          <w:lang w:eastAsia="it-IT"/>
        </w:rPr>
        <w:t xml:space="preserve">Dio veglierà sulla vita del misericordioso, gli farà sempre il bene, senza che lui neanche sappia donde gli venga. </w:t>
      </w:r>
    </w:p>
    <w:p w14:paraId="5AE46145" w14:textId="77777777" w:rsidR="00140FBF" w:rsidRPr="00DA44A4" w:rsidRDefault="00140FBF" w:rsidP="0080168B">
      <w:pPr>
        <w:jc w:val="both"/>
        <w:rPr>
          <w:rFonts w:ascii="Arial" w:eastAsia="Times New Roman" w:hAnsi="Arial" w:cs="Arial"/>
          <w:i/>
          <w:iCs/>
          <w:color w:val="000000"/>
          <w:szCs w:val="24"/>
          <w:lang w:eastAsia="it-IT"/>
        </w:rPr>
      </w:pPr>
      <w:r w:rsidRPr="00DA44A4">
        <w:rPr>
          <w:rFonts w:ascii="Arial" w:eastAsia="Times New Roman" w:hAnsi="Arial" w:cs="Arial"/>
          <w:i/>
          <w:iCs/>
          <w:color w:val="000000"/>
          <w:szCs w:val="24"/>
          <w:lang w:eastAsia="it-IT"/>
        </w:rPr>
        <w:t xml:space="preserve">O Dio, mio re, voglio esaltarti e benedire il tuo nome in eterno e per sempre. Ti voglio benedire ogni giorno, lodare il tuo nome in eterno e per sempre. Grande è il Signore e degno di ogni lode; senza fine è la sua grandezza. Una generazione narra all’altra le tue opere, annuncia le tue imprese. Il glorioso splendore della tua maestà e le tue meraviglie voglio meditare. Parlino della tua terribile potenza: anch’io voglio raccontare la tua grandezza. Diffondano il ricordo della tua bontà immensa, acclamino la tua giustizia. Misericordioso e pietoso è il Signore, lento all’ira e grande nell’amore. Buono è il Signore verso tutti, la sua tenerezza si espande su tutte le creature. Ti lodino, Signore, tutte le tue opere e ti benedicano i tuoi fedeli. Dicano la gloria del tuo regno e parlino della tua potenza, per far conoscere agli uomini le tue imprese e la splendida gloria del tuo regno. Il tuo regno è un regno eterno, il tuo dominio si estende per tutte le generazioni. Fedele è il Signore in tutte le sue parole e buono in tutte le sue opere. Il Signore sostiene quelli che vacillano e rialza chiunque è caduto. Gli occhi di tutti a te sono rivolti in attesa e tu dai loro il cibo a tempo opportuno. Tu apri la tua mano  e sazi il desiderio di ogni vivente. Giusto è il Signore in tutte le sue vie e buono in tutte le sue opere. Il Signore è vicino a chiunque lo invoca, a quanti lo invocano con sincerità. Appaga il desiderio di quelli che lo temono, ascolta il loro grido e li salva. Il Signore custodisce tutti quelli che lo amano, ma distrugge tutti i malvagi. Canti la mia bocca la lode del Signore e benedica ogni vivente il suo santo nome, in eterno e per sempre (Sal 145 (144),1-21). </w:t>
      </w:r>
    </w:p>
    <w:p w14:paraId="067486DC"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Chi garantisce la misericordia verso i misericordiosi è il Dio Onnipotente, il Signore, il Creatore dal nulla di tutte le cose.  È colui che fa piovere il pane dal cielo, quando la terra è un deserto arido, inospitale, senz’acqua. È Colui che spezza il mare in due per la liberazione del suo popolo. È il Dio cui nulla è impossibile. La misericordia la vive solo chi ha occhi di fede.</w:t>
      </w:r>
    </w:p>
    <w:p w14:paraId="3F6663E3"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Vergine Maria, Madre della Redenzione, Angeli, Santi, fateci misericordiosi sempre. </w:t>
      </w:r>
    </w:p>
    <w:p w14:paraId="5612DD9F" w14:textId="77777777" w:rsidR="00140FBF" w:rsidRPr="00DA44A4" w:rsidRDefault="00140FBF" w:rsidP="00BD7370">
      <w:pPr>
        <w:pStyle w:val="Titolo3"/>
        <w:jc w:val="right"/>
      </w:pPr>
      <w:bookmarkStart w:id="975" w:name="_Toc62181894"/>
      <w:r w:rsidRPr="00DA44A4">
        <w:t>16 Marzo 2013</w:t>
      </w:r>
      <w:bookmarkEnd w:id="975"/>
    </w:p>
    <w:p w14:paraId="2CCCF4A7" w14:textId="77777777" w:rsidR="00140FBF" w:rsidRPr="00DA44A4" w:rsidRDefault="00140FBF" w:rsidP="00BD7370">
      <w:pPr>
        <w:pStyle w:val="Titolo1"/>
      </w:pPr>
      <w:bookmarkStart w:id="976" w:name="_Toc375023710"/>
      <w:bookmarkStart w:id="977" w:name="_Toc62181895"/>
      <w:r w:rsidRPr="00DA44A4">
        <w:t>Siamo ambasciatori: per mezzo nostro è Dio stesso che esorta</w:t>
      </w:r>
      <w:bookmarkEnd w:id="976"/>
      <w:bookmarkEnd w:id="977"/>
    </w:p>
    <w:p w14:paraId="4DD286FB"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San Paolo vede se stesso come un ambasciatore. Dio lo ha inviato nel mondo per portare una sua precisa volontà: deve dire ad ogni uomo che Lui vuole fare pace, vuole riconciliarsi, vuole che il figlio torni ad essere figlio, l’uomo cominci ad essere uomo. Questo potrà avvenire solo in Cristo Gesù, perché è in Lui che si diviene nuova creatura. Cristo è il dono di Dio ad ogni uomo perché diventi nuovamente uomo, anzi uomo in una condizione più alta che la sua stessa iniziale creazione. Dinanzi all’antica creazione, la nuova è di uno splendore infinito.</w:t>
      </w:r>
    </w:p>
    <w:p w14:paraId="20911CA2"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L’ambasciatore di Dio non ha altre missioni, altre parole, altri compiti da svolgere. Lui è mandato per dire all’uomo solo ciò che Dio gli ha manifestato perché lo annunzi, lo proclami, lo gridi ai quattro angoli della terra. Quando l’ambasciatore si distacca da Dio, si costituisce persona autonoma, riferisce la sua parola anziché quella di Colui che lo ha mandato, è in questo istante che succede la grande tragedia. L’uomo, non essendo lui fonte di salvezza per gli altri e neanche per se stesso, offre all’uomo una parola che non salva, perché Dio mai assumerà la parola dell’uomo per farla sua. È invece sempre l’uomo che deve assumere la Parola di Dio per comunicarla ai suoi fratelli. Dio è garante solo della sua Parola. </w:t>
      </w:r>
    </w:p>
    <w:p w14:paraId="7A043755" w14:textId="77777777" w:rsidR="00140FBF" w:rsidRPr="00DA44A4" w:rsidRDefault="00140FBF" w:rsidP="0080168B">
      <w:pPr>
        <w:jc w:val="both"/>
        <w:rPr>
          <w:rFonts w:ascii="Arial" w:eastAsia="Times New Roman" w:hAnsi="Arial" w:cs="Arial"/>
          <w:i/>
          <w:iCs/>
          <w:szCs w:val="24"/>
          <w:lang w:eastAsia="it-IT"/>
        </w:rPr>
      </w:pPr>
      <w:r w:rsidRPr="00DA44A4">
        <w:rPr>
          <w:rFonts w:ascii="Arial" w:eastAsia="Times New Roman" w:hAnsi="Arial" w:cs="Arial"/>
          <w:i/>
          <w:iCs/>
          <w:szCs w:val="24"/>
          <w:lang w:eastAsia="it-IT"/>
        </w:rPr>
        <w:t>Sappiamo infatti che, quando sarà distrutta la nostra dimora terrena, che è come una tenda, riceveremo da Dio un’abitazione, una dimora non costruita da mani d’uomo, eterna, nei cieli. Perciò, in questa condizione, noi gemiamo e desideriamo rivestirci della nostra abitazione celeste purché siamo trovati vestiti, non nudi. In realtà quanti siamo in questa tenda sospiriamo come sotto un peso, perché non vogliamo essere spogliati ma rivestiti, affinché ciò che è mortale venga assorbito dalla vita. E chi ci ha fatti proprio per questo è Dio, che ci ha dato la caparra dello Spirito. Dunque, sempre pieni di fiducia e sapendo che siamo in esilio lontano dal Signore finché abitiamo nel corpo – camminiamo infatti nella fede e non nella visione –, siamo pieni di fiducia e preferiamo andare in esilio dal corpo e abitare presso il Signore. Perciò, sia abitando nel corpo sia andando in esilio, ci sforziamo di essere a lui graditi. Tutti infatti dobbiamo comparire davanti al tribunale di Cristo, per ricevere ciascuno la ricompensa delle opere compiute quando era nel corpo, sia in bene che in male.</w:t>
      </w:r>
    </w:p>
    <w:p w14:paraId="0ECBB8D5" w14:textId="77777777" w:rsidR="00140FBF" w:rsidRPr="00DA44A4" w:rsidRDefault="00140FBF" w:rsidP="0080168B">
      <w:pPr>
        <w:jc w:val="both"/>
        <w:rPr>
          <w:rFonts w:ascii="Arial" w:eastAsia="Times New Roman" w:hAnsi="Arial" w:cs="Arial"/>
          <w:i/>
          <w:iCs/>
          <w:szCs w:val="24"/>
          <w:lang w:eastAsia="it-IT"/>
        </w:rPr>
      </w:pPr>
      <w:r w:rsidRPr="00DA44A4">
        <w:rPr>
          <w:rFonts w:ascii="Arial" w:eastAsia="Times New Roman" w:hAnsi="Arial" w:cs="Arial"/>
          <w:i/>
          <w:iCs/>
          <w:szCs w:val="24"/>
          <w:lang w:eastAsia="it-IT"/>
        </w:rPr>
        <w:t xml:space="preserve">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 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5,1-21). </w:t>
      </w:r>
    </w:p>
    <w:p w14:paraId="387E8E15"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In fondo l’ambasciatore di Dio deve imitare in tutto Cristo Gesù. Cristo Gesù non solo è ambasciatore, è anche realizzatore della salvezza di Dio. È Lui la vittima di espiazione per i nostri peccati. Ma è anche in Lui, con Lui, per Lui che la salvezza si compie per l’uomo. Se l’ambasciatore non vive alla maniera di Gesù, non è cioè sempre dalla parola del Padre, non solo è un falso missionario e un falso evangelizzatore di Cristo Signore, non solo è un distruttore di Cristo, un suo negatore, un suo oscuratore, è anche il più grande nemico degli uomini, il vero grande uccisore della loro speranza, il distruttore delle loro attese di vita.  </w:t>
      </w:r>
    </w:p>
    <w:p w14:paraId="6A1D9923"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Nulla è più nefasto nel mondo di un ambasciatore di Dio che si rende autonomo da Lui. Costui sappia che è un mentitore e un ingannatore eterno. Dice di essere da Dio, ma in realtà è solo da se stesso. Dice che proferisce parole di Dio, mentre proclama solo il suo pensiero. Asserisce di  operare nel nome del suo Signore, mentre agisce solo in nome di se stesso. Lui non è fonte si salvezza. Lui deve solo indicare la fonte della salvezza. </w:t>
      </w:r>
    </w:p>
    <w:p w14:paraId="0C88C7EF"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Vergine Maria, Madre della Redenzione, Angeli, Santi, fateci veri ambasciatori di Dio. </w:t>
      </w:r>
    </w:p>
    <w:p w14:paraId="766AC4BB" w14:textId="77777777" w:rsidR="00140FBF" w:rsidRPr="00DA44A4" w:rsidRDefault="00140FBF" w:rsidP="00BD7370">
      <w:pPr>
        <w:pStyle w:val="Titolo3"/>
        <w:jc w:val="right"/>
      </w:pPr>
      <w:bookmarkStart w:id="978" w:name="_Toc62181896"/>
      <w:r w:rsidRPr="00DA44A4">
        <w:t>16 Marzo 2013</w:t>
      </w:r>
      <w:bookmarkEnd w:id="978"/>
    </w:p>
    <w:p w14:paraId="790A40E0" w14:textId="77777777" w:rsidR="00140FBF" w:rsidRPr="00DA44A4" w:rsidRDefault="00140FBF" w:rsidP="00BD7370">
      <w:pPr>
        <w:pStyle w:val="Titolo1"/>
      </w:pPr>
      <w:bookmarkStart w:id="979" w:name="_Toc375023716"/>
      <w:bookmarkStart w:id="980" w:name="_Toc62181897"/>
      <w:r w:rsidRPr="00DA44A4">
        <w:t>La fede dei dieci lebbrosi  (Lc 17,12-19)</w:t>
      </w:r>
      <w:bookmarkEnd w:id="979"/>
      <w:bookmarkEnd w:id="980"/>
    </w:p>
    <w:p w14:paraId="1967D6D3"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Dieci lebbrosi chiedono di essere guariti. Gesù li manda dai sacerdoti. Ecco qual era la missione sacerdotale in ordine alla purificazione di un lebbroso. </w:t>
      </w:r>
    </w:p>
    <w:p w14:paraId="3FA92376" w14:textId="77777777" w:rsidR="00140FBF" w:rsidRPr="00DA44A4" w:rsidRDefault="00140FBF" w:rsidP="0080168B">
      <w:pPr>
        <w:jc w:val="both"/>
        <w:rPr>
          <w:rFonts w:ascii="Arial" w:eastAsia="Times New Roman" w:hAnsi="Arial" w:cs="Arial"/>
          <w:i/>
          <w:szCs w:val="24"/>
          <w:lang w:eastAsia="it-IT"/>
        </w:rPr>
      </w:pPr>
      <w:r w:rsidRPr="00DA44A4">
        <w:rPr>
          <w:rFonts w:ascii="Arial" w:eastAsia="Times New Roman" w:hAnsi="Arial" w:cs="Arial"/>
          <w:i/>
          <w:szCs w:val="24"/>
          <w:lang w:eastAsia="it-IT"/>
        </w:rPr>
        <w:t xml:space="preserve">Il Signore parlò a Mosè e disse: «Questa è la legge che si riferisce al lebbroso per il giorno della sua purificazione. Egli sarà condotto al sacerdote. Il sacerdote uscirà dall’accampamento e lo esaminerà: se riscontrerà che la piaga della lebbra è guarita nel lebbroso, ordinerà che si prendano, per la persona da purificare, due uccelli vivi, puri, legno di cedro, panno scarlatto e issòpo. Il sacerdote ordinerà di immolare uno degli uccelli in un vaso di terracotta con acqua corrente. Poi prenderà l’uccello vivo, il legno di cedro, il panno scarlatto e l’issòpo e li immergerà, con l’uccello vivo, nel sangue dell’uccello sgozzato sopra l’acqua corrente. Ne aspergerà sette volte colui che deve essere purificato dalla lebbra; lo dichiarerà puro e lascerà andare libero per i campi l’uccello vivo. Colui che è purificato si laverà le vesti, si raderà tutti i peli, si laverà nell’acqua e sarà puro. Dopo questo potrà entrare nell’accampamento, ma per sette giorni resterà fuori della sua tenda. Il settimo giorno si raderà tutti i peli, il capo, la barba, le ciglia, insomma tutti i peli; si laverà le vesti e si bagnerà il corpo nell’acqua e sarà puro. </w:t>
      </w:r>
    </w:p>
    <w:p w14:paraId="56C2324B" w14:textId="77777777" w:rsidR="00140FBF" w:rsidRPr="00DA44A4" w:rsidRDefault="00140FBF" w:rsidP="0080168B">
      <w:pPr>
        <w:jc w:val="both"/>
        <w:rPr>
          <w:rFonts w:ascii="Arial" w:eastAsia="Times New Roman" w:hAnsi="Arial" w:cs="Arial"/>
          <w:i/>
          <w:szCs w:val="24"/>
          <w:lang w:eastAsia="it-IT"/>
        </w:rPr>
      </w:pPr>
      <w:r w:rsidRPr="00DA44A4">
        <w:rPr>
          <w:rFonts w:ascii="Arial" w:eastAsia="Times New Roman" w:hAnsi="Arial" w:cs="Arial"/>
          <w:i/>
          <w:szCs w:val="24"/>
          <w:lang w:eastAsia="it-IT"/>
        </w:rPr>
        <w:t xml:space="preserve">L’ottavo giorno prenderà due agnelli senza difetto, un’agnella di un anno senza difetto, tre decimi di efa di fior di farina, impastata con olio, come oblazione, e un log di olio; il sacerdote che compie il rito di purificazione presenterà l’uomo che si purifica e le cose suddette davanti al Signore, all’ingresso della tenda del convegno. Il sacerdote prenderà uno degli agnelli e lo presenterà come sacrificio di riparazione, con il log d’olio, e li offrirà con il rito di elevazione davanti al Signore. Poi scannerà l’agnello nel luogo dove si scanna la vittima per il peccato e l’olocausto, cioè nel luogo santo. Come il sacrificio per il peccato, anche quello di riparazione spetta al sacerdote: è cosa santissima. Il sacerdote prenderà del sangue della vittima per il sacrificio di riparazione e lo metterà sul lobo dell’orecchio destro di colui che si purifica, sul pollice della mano destra e sull’alluce del piede destro. Poi, preso un po’ d’olio dal log, lo verserà sulla palma della sua mano sinistra; intingerà il dito della destra nell’olio che ha nella palma sinistra, con il dito spruzzerà sette volte quell’olio davanti al Signore. Quanto resta dell’olio che tiene nella palma della mano, il sacerdote lo metterà sul lobo dell’orecchio destro di colui che si purifica, sul pollice della mano destra e sull’alluce del piede destro, insieme al sangue della vittima del sacrificio di riparazione. Il resto dell’olio che ha nella palma, il sacerdote lo verserà sul capo di colui che si purifica; il sacerdote compirà per lui il rito espiatorio davanti al Signore. Poi il sacerdote offrirà il sacrificio per il peccato e compirà il rito espiatorio per colui che si purifica della sua impurità. Quindi scannerà l’olocausto. Offerto l’olocausto e l’oblazione sull’altare, il sacerdote compirà per lui il rito espiatorio e sarà puro (Lev 14,1-20). </w:t>
      </w:r>
    </w:p>
    <w:p w14:paraId="73104B93"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Gesù non li guarisce. Li manda dai sacerdoti con la lebbra. Loro credono nella parola di Gesù e si incamminano per raggiungere il luogo della purificazione. È lungo il tragitto che vengono sanati. Questa è purissima fede. Loro credono che di certo riceveranno la guarigione, infatti vanno dai sacerdoti perché essi attestino l’avvenuta guarigione. Ma loro ancora non sono guariti.  Ancora sono consumati dalla lebbra. Sono lebbrosi, ma è come se non lo fossero. </w:t>
      </w:r>
    </w:p>
    <w:p w14:paraId="5330288F" w14:textId="77777777" w:rsidR="00140FBF" w:rsidRPr="00DA44A4" w:rsidRDefault="00140FBF" w:rsidP="0080168B">
      <w:pPr>
        <w:jc w:val="both"/>
        <w:rPr>
          <w:rFonts w:ascii="Arial" w:eastAsia="Times New Roman" w:hAnsi="Arial" w:cs="Arial"/>
          <w:i/>
          <w:szCs w:val="24"/>
          <w:lang w:eastAsia="it-IT"/>
        </w:rPr>
      </w:pPr>
      <w:r w:rsidRPr="00DA44A4">
        <w:rPr>
          <w:rFonts w:ascii="Arial" w:eastAsia="Times New Roman" w:hAnsi="Arial" w:cs="Arial"/>
          <w:i/>
          <w:szCs w:val="24"/>
          <w:lang w:eastAsia="it-IT"/>
        </w:rPr>
        <w:t>Lungo il cammino verso Gerusalemme, Gesù attraversava la Samaria e la Galilea. Entrando in un villaggio, gli vennero incontro dieci lebbrosi, che si fermarono a distanza e dissero ad alta voce: «Gesù, maestro, abbi pietà di noi!». Appena li vide, Gesù disse loro: «Andate a presentarvi ai sacerdoti». E mentre essi andavano, furono purificati. Uno di loro, vedendosi guarito, tornò indietro lodando Dio a gran voce, e si prostrò davanti a Gesù, ai suoi piedi, per ringraziarlo. Era un Samaritano. Ma Gesù osservò: «Non ne sono stati purificati dieci? E gli altri nove dove sono? Non si è trovato nessuno che tornasse indietro a rendere gloria a Dio, all’infuori di questo straniero?». E gli disse: «Àlzati e va’; la tua fede ti ha salvato!».</w:t>
      </w:r>
    </w:p>
    <w:p w14:paraId="7990CDFD"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Tutti e dieci hanno una purissima fede di ascolto. Uno solo possiede una purissima fede di ringraziamento, benedizione, lode per il nostro Dio. Il ringraziamento non va fatto mai in modo personale. Deve essere fatto sempre attraverso il mediatore della grazia, del miracolo, della guarigione. La fede è perfetta quando ogni verità in essa è perfetta. Una sola verità assente o lacunosa, rende la fede non vera o lacunosa. Nell’atto di fede tutte le verità vanno rispettate, altrimenti l’atto è imperfetto. Lascia a desiderare. Oggi molte verità sono scomparse dai nostri atti di fede. Questo ci rivela che la nostra fede è molto più sentimento più che solida realtà.</w:t>
      </w:r>
    </w:p>
    <w:p w14:paraId="433B4D29"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Vergine Maria, Madre della Redenzione, Angeli, Santi, insegnateci a porre veri atti di fede. </w:t>
      </w:r>
    </w:p>
    <w:p w14:paraId="550BE740" w14:textId="77777777" w:rsidR="00140FBF" w:rsidRPr="00DA44A4" w:rsidRDefault="00140FBF" w:rsidP="00BD7370">
      <w:pPr>
        <w:pStyle w:val="Titolo3"/>
        <w:jc w:val="right"/>
      </w:pPr>
      <w:bookmarkStart w:id="981" w:name="_Toc62181898"/>
      <w:r w:rsidRPr="00DA44A4">
        <w:t>16 Marzo 2012</w:t>
      </w:r>
      <w:bookmarkEnd w:id="981"/>
    </w:p>
    <w:p w14:paraId="44B3556C" w14:textId="77777777" w:rsidR="00140FBF" w:rsidRPr="00DA44A4" w:rsidRDefault="00140FBF" w:rsidP="00BD7370">
      <w:pPr>
        <w:pStyle w:val="Titolo1"/>
        <w:rPr>
          <w:sz w:val="48"/>
        </w:rPr>
      </w:pPr>
      <w:bookmarkStart w:id="982" w:name="_Toc375023717"/>
      <w:bookmarkStart w:id="983" w:name="_Toc62181899"/>
      <w:r w:rsidRPr="00DA44A4">
        <w:t>Veramente quest’uomo era giusto</w:t>
      </w:r>
      <w:bookmarkEnd w:id="982"/>
      <w:bookmarkEnd w:id="983"/>
    </w:p>
    <w:p w14:paraId="2EE0DB8A"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Contemplare Gesù in croce, lasciandosi aiutare dal racconto della passione, dona al cuore la vera dimensione della carità e alla mente la luce della più piena e santa verità. Dalla croce Gesù insegna, rivela, mostra chi è il vero uomo. Il vero uomo è persona che conosce solo l’amore più puro, più santo, l’amore universale, per tutti: amici, nemici, buoni, cattivi, santi, peccatori, crocifissi come lui, crocifissori degli uomini, potenti, prepotenti, omicidi, assassini. Il vero uomo è l’uomo che ama l’uomo, privo di ogni altra nota che lo caratterizza. Neanche la nota religiosa è importante per lui.  Ama l’uomo e basta… Il vero uomo.</w:t>
      </w:r>
    </w:p>
    <w:p w14:paraId="035305AB"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Gesù dalla croce è il Maestro che insegna con i gesti e le parole. Da questo istante della sua crocifissione nessun odio è più giustificabile, nessuna gelosia, invidia, sete di vendetta, astio, desiderio di morte per i propri nemici, volontà di male per i persecutori. Nessuno potrà mai dire: questo è impossibile per la mia natura umana, perché per una natura umana è stato già possibile. Se è stato possibile per Lui, dovrà essere possibile per tutte le altre nature umane. Urge trovare il suo segreto, la sua medicina. Segreto e medicina sono la divina carità che dal cuore del Padre si è tutta impiantata nel cuore di Cristo Gesù. Lui ama con il cuore del Padre. </w:t>
      </w:r>
    </w:p>
    <w:p w14:paraId="230D1E01" w14:textId="77777777" w:rsidR="00140FBF" w:rsidRPr="00DA44A4" w:rsidRDefault="00140FBF" w:rsidP="0080168B">
      <w:pPr>
        <w:jc w:val="both"/>
        <w:rPr>
          <w:rFonts w:ascii="Arial" w:eastAsia="Times New Roman" w:hAnsi="Arial" w:cs="Arial"/>
          <w:i/>
          <w:iCs/>
          <w:szCs w:val="24"/>
          <w:lang w:eastAsia="it-IT"/>
        </w:rPr>
      </w:pPr>
      <w:r w:rsidRPr="00DA44A4">
        <w:rPr>
          <w:rFonts w:ascii="Arial" w:eastAsia="Times New Roman" w:hAnsi="Arial" w:cs="Arial"/>
          <w:i/>
          <w:iCs/>
          <w:szCs w:val="24"/>
          <w:lang w:eastAsia="it-IT"/>
        </w:rPr>
        <w:t>Quando giunsero sul luogo chiamato Cranio, vi crocifissero lui e i malfattori, uno a destra e l’altro a sinistra. Gesù diceva: «Padre, perdona loro perché non sanno quello che fanno». Poi dividendo le sue vesti, le tirarono a sorte. Il popolo stava a vedere; i capi invece lo deridevano dicendo: «Ha salvato altri! Salvi se stesso, se è lui il Cristo di Dio, l’eletto». Anche i soldati lo deridevano, gli si accostavano per porgergli dell’aceto e dicevano: «Se tu sei il re dei Giudei, salva te stesso». Sopra di lui c’era anche una scritta: «Costui è il re dei Giudei».</w:t>
      </w:r>
    </w:p>
    <w:p w14:paraId="4944DEA3" w14:textId="77777777" w:rsidR="00140FBF" w:rsidRPr="00DA44A4" w:rsidRDefault="00140FBF" w:rsidP="0080168B">
      <w:pPr>
        <w:jc w:val="both"/>
        <w:rPr>
          <w:rFonts w:ascii="Arial" w:eastAsia="Times New Roman" w:hAnsi="Arial" w:cs="Arial"/>
          <w:i/>
          <w:iCs/>
          <w:szCs w:val="24"/>
          <w:lang w:eastAsia="it-IT"/>
        </w:rPr>
      </w:pPr>
      <w:r w:rsidRPr="00DA44A4">
        <w:rPr>
          <w:rFonts w:ascii="Arial" w:eastAsia="Times New Roman" w:hAnsi="Arial" w:cs="Arial"/>
          <w:i/>
          <w:iCs/>
          <w:szCs w:val="24"/>
          <w:lang w:eastAsia="it-IT"/>
        </w:rPr>
        <w:t>Uno dei malfattori appesi alla croce lo insultava: «Non sei tu il Cristo? Salva te stesso e noi!». L’altro invece lo rimproverava dicendo: «Non hai alcun timore di Dio, tu che sei condannato alla stessa pena? Noi, giustamente, perché riceviamo quello che abbiamo meritato per le nostre azioni; egli invece non ha fatto nulla di male». E disse: «Gesù, ricòrdati di me quando entrerai nel tuo regno». Gli rispose: «In verità io ti dico: oggi con me sarai nel paradiso».</w:t>
      </w:r>
    </w:p>
    <w:p w14:paraId="721DEEA0" w14:textId="77777777" w:rsidR="00140FBF" w:rsidRPr="00DA44A4" w:rsidRDefault="00140FBF" w:rsidP="0080168B">
      <w:pPr>
        <w:jc w:val="both"/>
        <w:rPr>
          <w:rFonts w:ascii="Arial" w:eastAsia="Times New Roman" w:hAnsi="Arial" w:cs="Arial"/>
          <w:i/>
          <w:iCs/>
          <w:szCs w:val="24"/>
          <w:lang w:eastAsia="it-IT"/>
        </w:rPr>
      </w:pPr>
      <w:r w:rsidRPr="00DA44A4">
        <w:rPr>
          <w:rFonts w:ascii="Arial" w:eastAsia="Times New Roman" w:hAnsi="Arial" w:cs="Arial"/>
          <w:i/>
          <w:iCs/>
          <w:szCs w:val="24"/>
          <w:lang w:eastAsia="it-IT"/>
        </w:rPr>
        <w:t xml:space="preserve">Era già verso mezzogiorno e si fece buio su tutta la terra fino alle tre del pomeriggio, perché il sole si era eclissato. Il velo del tempio si squarciò a metà. Gesù, gridando a gran voce, disse: «Padre, nelle tue mani consegno il mio spirito». Detto questo, spirò. Visto ciò che era accaduto, il centurione dava gloria a Dio dicendo: «Veramente quest’uomo era giusto». Così pure tutta la folla che era venuta a vedere questo spettacolo, ripensando a quanto era accaduto, se ne tornava battendosi il petto. Tutti i suoi conoscenti, e le donne che lo avevano seguito fin dalla Galilea, stavano da lontano a guardare tutto questo (Lc 23,33-49). </w:t>
      </w:r>
    </w:p>
    <w:p w14:paraId="0158610C"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Gesù durante tutta la vita è cresciuto in sapienza e grazia. Il suo cuore è sapienza e grazia. La sua carne è sapienza e grazia. I suoi sentimenti sono sapienza e grazia. La sua volontà è sapienza e grazia. I suoi desideri sono sapienza e grazia. Ogni reazione del suo cuore, mente, volontà, desideri, sentimenti altro non potranno essere se non sapienza e grazia diffuse attorno a sé. Il centurione non conosce il cuore di Gesù. Non sa il suo legame con il Padre nello Spirito Santo. Ignora la sua origine eterna e divina. Nulla sa della sua incarnazione. Vede però la sua reazione ai chiodi, alle frustate, agli insulti, alle provocazioni, a tutte quelle voci infernali, diaboliche che lo tentano, volendo attestare la sua nullità o  incapacità di salvare se stesso.</w:t>
      </w:r>
    </w:p>
    <w:p w14:paraId="368FB2A5"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Il centurione vede la reazione. Questa è purissimo amore. Un uomo che sa amare dalla croce è veramente il giusto, non solamente un giusto, ma il Giusto, il Santo, il Figlio di Dio. È grande il frutto della reazione. Gesù dalla croce è il Maestro eterno per ogni suo discepolo. Se costoro vorranno che qualcuno creda nelle loro parole di vita eterna, dovranno anch’essi convincere gli altri con la loro reazione di purissimo amore, sempre, in ogni condizione, situazione, evento, buono, meno buono, di onore, di gloria, ma anche di disonore, di crocifissione, di grande martirio. La reazione dice ciò che un uomo è veramente, realmente in quel preciso momento della sua vita. È quella la sua verità: la reazione. Il discepolo di Gesù dovrà anche lui essere perfetto maestro nella reazione di amore.  È questa la sola via perché attraverso la sua persona, e non soltanto per la sua parola, gli altri credano nella sua verità che è verità di Cristo Gesù. Come il cuore del Padre si era tutto trapiantato in Cristo Gesù, così è necessario che tutto il cuore di Cristo si trapianti nel cristiano. È questa la via perché ogni reazione del cristiano sia manifestazione della sua verità che in Cristo è divenuta purissima carità. </w:t>
      </w:r>
    </w:p>
    <w:p w14:paraId="41C54101" w14:textId="77777777" w:rsidR="00140FBF" w:rsidRPr="00DA44A4" w:rsidRDefault="00140FBF" w:rsidP="0080168B">
      <w:pPr>
        <w:tabs>
          <w:tab w:val="left" w:pos="1418"/>
          <w:tab w:val="left" w:pos="2268"/>
        </w:tabs>
        <w:jc w:val="both"/>
        <w:rPr>
          <w:rFonts w:ascii="Arial" w:eastAsia="Times New Roman" w:hAnsi="Arial" w:cs="Arial"/>
          <w:szCs w:val="24"/>
          <w:lang w:eastAsia="it-IT"/>
        </w:rPr>
      </w:pPr>
      <w:r w:rsidRPr="00DA44A4">
        <w:rPr>
          <w:rFonts w:ascii="Arial" w:eastAsia="Times New Roman" w:hAnsi="Arial" w:cs="Arial"/>
          <w:szCs w:val="24"/>
          <w:lang w:eastAsia="it-IT"/>
        </w:rPr>
        <w:t xml:space="preserve">Vergine Maria, Madre della Redenzione, Angeli, Santi, dateci il core di Cristo Gesù Crocifisso. </w:t>
      </w:r>
    </w:p>
    <w:p w14:paraId="475B993B" w14:textId="77777777" w:rsidR="00140FBF" w:rsidRPr="00DA44A4" w:rsidRDefault="00140FBF" w:rsidP="00BD7370">
      <w:pPr>
        <w:pStyle w:val="Titolo3"/>
        <w:jc w:val="right"/>
      </w:pPr>
      <w:r w:rsidRPr="00DA44A4">
        <w:t xml:space="preserve"> </w:t>
      </w:r>
      <w:bookmarkStart w:id="984" w:name="_Toc62181900"/>
      <w:r w:rsidRPr="00DA44A4">
        <w:t>23 Marzo 2013</w:t>
      </w:r>
      <w:bookmarkEnd w:id="984"/>
    </w:p>
    <w:p w14:paraId="20124C6B" w14:textId="77777777" w:rsidR="00140FBF" w:rsidRPr="00DA44A4" w:rsidRDefault="00140FBF" w:rsidP="00BD7370">
      <w:pPr>
        <w:pStyle w:val="Titolo1"/>
      </w:pPr>
      <w:bookmarkStart w:id="985" w:name="_Toc375023719"/>
      <w:bookmarkStart w:id="986" w:name="_Toc62181901"/>
      <w:r w:rsidRPr="00DA44A4">
        <w:t>Beati i puri di cuore, perché vedranno Dio (Mt 5,8)</w:t>
      </w:r>
      <w:bookmarkEnd w:id="985"/>
      <w:bookmarkEnd w:id="986"/>
    </w:p>
    <w:p w14:paraId="790A727E"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La purezza del cuore è condizione necessaria per abitare nella tenda del Signore. </w:t>
      </w:r>
    </w:p>
    <w:p w14:paraId="20D752DF" w14:textId="77777777" w:rsidR="00140FBF" w:rsidRPr="00DA44A4" w:rsidRDefault="00140FBF" w:rsidP="0080168B">
      <w:pPr>
        <w:jc w:val="both"/>
        <w:rPr>
          <w:rFonts w:ascii="Arial" w:eastAsia="Times New Roman" w:hAnsi="Arial" w:cs="Arial"/>
          <w:i/>
          <w:iCs/>
          <w:color w:val="000000"/>
          <w:szCs w:val="24"/>
          <w:lang w:eastAsia="it-IT"/>
        </w:rPr>
      </w:pPr>
      <w:r w:rsidRPr="00DA44A4">
        <w:rPr>
          <w:rFonts w:ascii="Arial" w:eastAsia="Times New Roman" w:hAnsi="Arial" w:cs="Arial"/>
          <w:i/>
          <w:iCs/>
          <w:color w:val="000000"/>
          <w:szCs w:val="24"/>
          <w:lang w:eastAsia="it-IT"/>
        </w:rPr>
        <w:t xml:space="preserve">Del Signore è la terra e quanto contiene: il mondo, con i suoi abitanti. È lui che l’ha fondato sui mari e sui fiumi l’ha stabilito. Chi potrà salire il monte del Signore? Chi potrà stare nel suo luogo santo? Chi ha mani innocenti e cuore puro, chi non si rivolge agli idoli, chi non giura con inganno. Egli otterrà benedizione dal Signore, giustizia da Dio sua salvezza. Ecco la generazione che lo cerca, che cerca il tuo volto, Dio di Giacobbe. Alzate, o porte, la vostra fronte, alzatevi, soglie antiche, ed entri il re della gloria. Chi è questo re della gloria? Il Signore forte e valoroso, il Signore valoroso in battaglia. Alzate, o porte, la vostra fronte, alzatevi, soglie antiche, ed entri il re della gloria. Chi è mai questo re della gloria?  Il Signore degli eserciti è il re della gloria (Sal 24 (23) 1-10). </w:t>
      </w:r>
    </w:p>
    <w:p w14:paraId="7F92FBAA"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La purezza del cuore è vero dono di Dio. È divina, attuale creazione di un cuore nuovo. </w:t>
      </w:r>
    </w:p>
    <w:p w14:paraId="44CDB3FA" w14:textId="77777777" w:rsidR="00140FBF" w:rsidRPr="00DA44A4" w:rsidRDefault="00140FBF" w:rsidP="0080168B">
      <w:pPr>
        <w:jc w:val="both"/>
        <w:rPr>
          <w:rFonts w:ascii="Arial" w:eastAsia="Times New Roman" w:hAnsi="Arial" w:cs="Arial"/>
          <w:i/>
          <w:iCs/>
          <w:color w:val="000000"/>
          <w:szCs w:val="24"/>
          <w:lang w:eastAsia="it-IT"/>
        </w:rPr>
      </w:pPr>
      <w:r w:rsidRPr="00DA44A4">
        <w:rPr>
          <w:rFonts w:ascii="Arial" w:eastAsia="Times New Roman" w:hAnsi="Arial" w:cs="Arial"/>
          <w:i/>
          <w:iCs/>
          <w:color w:val="000000"/>
          <w:szCs w:val="24"/>
          <w:lang w:eastAsia="it-IT"/>
        </w:rPr>
        <w:t xml:space="preserve">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 (50), 1-21). </w:t>
      </w:r>
    </w:p>
    <w:p w14:paraId="227E442E" w14:textId="77777777" w:rsidR="00140FBF" w:rsidRPr="00DA44A4" w:rsidRDefault="00140FBF" w:rsidP="0080168B">
      <w:pPr>
        <w:jc w:val="both"/>
        <w:rPr>
          <w:rFonts w:ascii="Arial" w:eastAsia="Times New Roman" w:hAnsi="Arial" w:cs="Arial"/>
          <w:iCs/>
          <w:color w:val="000000"/>
          <w:szCs w:val="24"/>
          <w:lang w:eastAsia="it-IT"/>
        </w:rPr>
      </w:pPr>
      <w:r w:rsidRPr="00DA44A4">
        <w:rPr>
          <w:rFonts w:ascii="Arial" w:eastAsia="Times New Roman" w:hAnsi="Arial" w:cs="Arial"/>
          <w:iCs/>
          <w:color w:val="000000"/>
          <w:szCs w:val="24"/>
          <w:lang w:eastAsia="it-IT"/>
        </w:rPr>
        <w:t xml:space="preserve">La purezza del cuore è condizione perché Dio sempre venga in nostro soccorso e aiuto. </w:t>
      </w:r>
    </w:p>
    <w:p w14:paraId="610A61B0" w14:textId="77777777" w:rsidR="00140FBF" w:rsidRPr="00DA44A4" w:rsidRDefault="00140FBF" w:rsidP="0080168B">
      <w:pPr>
        <w:jc w:val="both"/>
        <w:rPr>
          <w:rFonts w:ascii="Arial" w:eastAsia="Times New Roman" w:hAnsi="Arial" w:cs="Arial"/>
          <w:i/>
          <w:iCs/>
          <w:color w:val="000000"/>
          <w:szCs w:val="24"/>
          <w:lang w:eastAsia="it-IT"/>
        </w:rPr>
      </w:pPr>
      <w:r w:rsidRPr="00DA44A4">
        <w:rPr>
          <w:rFonts w:ascii="Arial" w:eastAsia="Times New Roman" w:hAnsi="Arial" w:cs="Arial"/>
          <w:i/>
          <w:iCs/>
          <w:color w:val="000000"/>
          <w:szCs w:val="24"/>
          <w:lang w:eastAsia="it-IT"/>
        </w:rPr>
        <w:t xml:space="preserve">Quanto è buono Dio con gli uomini retti, Dio con i puri di cuore! </w:t>
      </w:r>
      <w:r w:rsidRPr="00DA44A4">
        <w:rPr>
          <w:rFonts w:ascii="Arial" w:eastAsia="Times New Roman" w:hAnsi="Arial" w:cs="Arial"/>
          <w:i/>
          <w:iCs/>
          <w:color w:val="000000"/>
          <w:szCs w:val="24"/>
          <w:lang w:eastAsia="it-IT"/>
        </w:rPr>
        <w:tab/>
        <w:t xml:space="preserve">Ma io per poco non inciampavo, quasi vacillavano i miei passi, perché ho invidiato i prepotenti, vedendo il successo dei malvagi. Fino alla morte infatti non hanno sofferenze e ben pasciuto è il loro ventre. Non si trovano mai nell’affanno dei mortali e non sono colpiti come gli altri uomini. Dell’orgoglio si fanno una collana e indossano come abito la violenza. I loro occhi sporgono dal grasso, dal loro cuore escono follie. Scherniscono e parlano con malizia, parlano dall’alto con prepotenza. Aprono la loro bocca fino al cielo e la loro lingua percorre la terra. Perciò il loro popolo li segue e beve la loro acqua in abbondanza. E dicono: «Dio, come può saperlo? L’Altissimo, come può conoscerlo?». Ecco, così sono i malvagi: sempre al sicuro, ammassano ricchezze. Invano dunque ho conservato puro il mio cuore, e ho lavato nell’innocenza le mie mani! Perché sono colpito tutto il giorno e fin dal mattino sono castigato? Se avessi detto: «Parlerò come loro», avrei tradito la generazione dei tuoi figli. Riflettevo per comprendere questo ma fu una fatica ai miei occhi, finché non entrai nel santuario di Dio e compresi quale sarà la loro fine. Ecco, li poni in luoghi scivolosi, li fai cadere in rovina. Sono distrutti in un istante! Sono finiti, consumati dai terrori! Come un sogno al risveglio, Signore, così, quando sorgi, fai svanire la loro immagine. Quando era amareggiato il mio cuore e i miei reni trafitti dal dolore, io ero insensato e non capivo, stavo davanti a te come una bestia. Ma io sono sempre con te: tu mi hai preso per la mano destra. Mi guiderai secondo i tuoi disegni e poi mi accoglierai nella gloria. Chi avrò per me nel cielo? Con te non desidero nulla sulla terra. Vengono meno la mia carne e il mio cuore; ma Dio è roccia del mio cuore, mia parte per sempre. Ecco, si perderà chi da te si allontana; tu distruggi chiunque ti è infedele. Per me, il mio bene è stare vicino a Dio; nel Signore Dio ho posto il mio rifugio, per narrare tutte le tue opere (Cfr. Sal 73(72) 1-28). </w:t>
      </w:r>
    </w:p>
    <w:p w14:paraId="665299FE"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Gesù rivela che i puri di cuore vedranno Dio: </w:t>
      </w:r>
      <w:r w:rsidRPr="00DA44A4">
        <w:rPr>
          <w:rFonts w:ascii="Arial" w:eastAsia="Times New Roman" w:hAnsi="Arial" w:cs="Arial"/>
          <w:i/>
          <w:szCs w:val="24"/>
          <w:lang w:eastAsia="it-IT"/>
        </w:rPr>
        <w:t>“Beati i puri di cuore, perché vedranno Dio”</w:t>
      </w:r>
      <w:r w:rsidRPr="00DA44A4">
        <w:rPr>
          <w:rFonts w:ascii="Arial" w:eastAsia="Times New Roman" w:hAnsi="Arial" w:cs="Arial"/>
          <w:szCs w:val="24"/>
          <w:lang w:eastAsia="it-IT"/>
        </w:rPr>
        <w:t xml:space="preserve"> (Mt 5,8). I puri di cuore vedranno Dio nell’uomo, nella storia, negli eventi, in ogni momento della loro vita. Chi non è puro di cuore mai potrà vedere Dio in un carcerato, in un profugo, in un povero.</w:t>
      </w:r>
    </w:p>
    <w:p w14:paraId="09EA852F"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Vergine Maria, Madre della Redenzione, Angeli, Santi, fateci puri di cuore, sempre. </w:t>
      </w:r>
    </w:p>
    <w:p w14:paraId="050422BC" w14:textId="77777777" w:rsidR="00140FBF" w:rsidRPr="00DA44A4" w:rsidRDefault="00140FBF" w:rsidP="00BD7370">
      <w:pPr>
        <w:pStyle w:val="Titolo3"/>
        <w:jc w:val="right"/>
      </w:pPr>
      <w:bookmarkStart w:id="987" w:name="_Toc62181902"/>
      <w:r w:rsidRPr="00DA44A4">
        <w:t>23 Marzo 2013</w:t>
      </w:r>
      <w:bookmarkEnd w:id="987"/>
    </w:p>
    <w:p w14:paraId="0AB544CA" w14:textId="77777777" w:rsidR="00140FBF" w:rsidRPr="00DA44A4" w:rsidRDefault="00140FBF" w:rsidP="00BD7370">
      <w:pPr>
        <w:pStyle w:val="Titolo1"/>
      </w:pPr>
      <w:bookmarkStart w:id="988" w:name="_Toc375023721"/>
      <w:bookmarkStart w:id="989" w:name="_Toc62181903"/>
      <w:r w:rsidRPr="00DA44A4">
        <w:t>Vi esortiamo a non accogliere invano la grazia di Dio</w:t>
      </w:r>
      <w:bookmarkEnd w:id="988"/>
      <w:bookmarkEnd w:id="989"/>
    </w:p>
    <w:p w14:paraId="671CBF97"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San Paolo vive un problema serio, molto serio. Lui dona la vera parola di Dio, la vera verità della salvezza, la vera grazia che giustifica, salva, rigenera ed eleva. Dona la vera conoscenza di Cristo, il vero Vangelo. Lui costruisce ed edifica la vera comunità dei discepoli del Signore. Il suo impegno è fortemente finalizzato a salvaguardare i cuori già convertiti perché restino in Cristo  Gesù, vivano di Lui e per Lui, nell’ovile del Signore. Il suo è un lavoro senza interruzione. Sempre agli inizi. Mai compiuto. Sempre da ricominciare a motivo di tutti quei falsi profeti che ogni giorno distruggevano la sua opera.</w:t>
      </w:r>
    </w:p>
    <w:p w14:paraId="54EEE543"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Lui è portatore di una ricchezza divina in questo mondo. Per lui il problema serio, molto serio è che l’uomo accolga vanamente la grazia di Dio, o addirittura la possa rifiutare. Chi fa questo si pone su strade di non salvezza. È Cristo l’unica e sola vera salvezza dell’uomo. Altre vere salvezza non esistono. Esistono salvezze immaginarie, fantasiose, illusorie, false, addirittura peccaminose, assai parziali, lacunose, ingannevoli, mentitrici, ingannatrici. Chi non raccoglie salvezza con Cristo, disperde anche quel piccolo barlume che crede di possedere. Paolo proprio di questo ha paura: che l’uomo possa non accogliere la vera salvezza e che il cristiano la possa accogliere vanamente. Questo rischio è reale. Molti rifiutano di credere in Cristo Gesù. </w:t>
      </w:r>
    </w:p>
    <w:p w14:paraId="6BDE1A46" w14:textId="77777777" w:rsidR="00140FBF" w:rsidRPr="00DA44A4" w:rsidRDefault="00140FBF" w:rsidP="0080168B">
      <w:pPr>
        <w:jc w:val="both"/>
        <w:rPr>
          <w:rFonts w:ascii="Arial" w:eastAsia="Times New Roman" w:hAnsi="Arial" w:cs="Arial"/>
          <w:i/>
          <w:iCs/>
          <w:szCs w:val="24"/>
          <w:lang w:eastAsia="it-IT"/>
        </w:rPr>
      </w:pPr>
      <w:r w:rsidRPr="00DA44A4">
        <w:rPr>
          <w:rFonts w:ascii="Arial" w:eastAsia="Times New Roman" w:hAnsi="Arial" w:cs="Arial"/>
          <w:i/>
          <w:iCs/>
          <w:szCs w:val="24"/>
          <w:lang w:eastAsia="it-IT"/>
        </w:rPr>
        <w:t>Poiché siamo suoi collaboratori, vi esortiamo a non accogliere invano la grazia di Dio.</w:t>
      </w:r>
      <w:r w:rsidRPr="00DA44A4">
        <w:rPr>
          <w:rFonts w:ascii="Arial" w:eastAsia="Times New Roman" w:hAnsi="Arial" w:cs="Arial"/>
          <w:i/>
          <w:iCs/>
          <w:position w:val="4"/>
          <w:szCs w:val="24"/>
          <w:lang w:eastAsia="it-IT"/>
        </w:rPr>
        <w:t xml:space="preserve"> </w:t>
      </w:r>
      <w:r w:rsidRPr="00DA44A4">
        <w:rPr>
          <w:rFonts w:ascii="Arial" w:eastAsia="Times New Roman" w:hAnsi="Arial" w:cs="Arial"/>
          <w:i/>
          <w:iCs/>
          <w:szCs w:val="24"/>
          <w:lang w:eastAsia="it-IT"/>
        </w:rPr>
        <w:t>Egli dice infatti: Al momento favorevole ti ho esaudito e nel giorno della salvezza ti ho soccorso. Ecco ora il momento favorevole, ecco ora il giorno della salvezza!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42A2CE97" w14:textId="77777777" w:rsidR="00140FBF" w:rsidRPr="00DA44A4" w:rsidRDefault="00140FBF" w:rsidP="0080168B">
      <w:pPr>
        <w:jc w:val="both"/>
        <w:rPr>
          <w:rFonts w:ascii="Arial" w:eastAsia="Times New Roman" w:hAnsi="Arial" w:cs="Arial"/>
          <w:i/>
          <w:iCs/>
          <w:szCs w:val="24"/>
          <w:lang w:eastAsia="it-IT"/>
        </w:rPr>
      </w:pPr>
      <w:r w:rsidRPr="00DA44A4">
        <w:rPr>
          <w:rFonts w:ascii="Arial" w:eastAsia="Times New Roman" w:hAnsi="Arial" w:cs="Arial"/>
          <w:i/>
          <w:iCs/>
          <w:szCs w:val="24"/>
          <w:lang w:eastAsia="it-IT"/>
        </w:rPr>
        <w:t xml:space="preserve">La nostra bocca vi ha parlato francamente, Corinzi; il nostro cuore si è tutto aperto per voi. In noi certo non siete allo stretto; è nei vostri cuori che siete allo stretto. Io parlo come a figli: rendeteci il contraccambio, apritevi anche voi! 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6,1-18). </w:t>
      </w:r>
    </w:p>
    <w:p w14:paraId="7ADC44B4"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Il nostro problema invece è all’apposto. È il contrario di quello vissuto da San Paolo. Noi non diamo la vera salvezza, il vero Vangelo, la vera verità, la vera Parola, la vera Scrittura, la vera fede, la vera grazia, la vera santità, la vera scienza dell’Altissimo, la vera teologia, la vera moralità, la vera rivelazione, la vera sapienza illuminatrice. A volte non diamo neanche il vero Dio, il vero Cristo, il vero Spirito Santo, la vera Chiesa, il vero culto, i veri sacramenti. Vivendo noi di non verità, mai possiamo donare la vera verità ai fratelli. Sarebbe questo una cosa veramente assurda. È come se il buio volesse donare la luce e le tenebre splendore.</w:t>
      </w:r>
    </w:p>
    <w:p w14:paraId="6F44A307"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Paolo diceva la verità e il suo problema era quello che alcuni potessero accoglierla invano. Noi quasi sempre diciamo la falsità e il nostro problema è quello di vedere persone assetate che accorrono alle nostre cisterne screpolate che non contengono acqua, ma puro fango. Noi spacciamo piombo neanche purificato e lo vendiamo a caro prezzo come se fosse oro. Di questi abili venditori ce ne sono a migliaia. Sono abili nel confondere i semplici. Scaltri nel coprire la falsità con parole melliflue di verità. Furbi nel proclamare il nulla come il bene più prezioso della fede e della religione. Se non fosse per grazia di Dio, per questo nostro tenebroso comportamento, a quest’ora nelle nostre Chiese neanche un regna verrebbe a tessere la sua tela. Invece per misericordia del Padre celeste vi è sempre chi continua a credere nonostante il nostro smercio di roba avariata, falsa, altamente sofistica al male. </w:t>
      </w:r>
    </w:p>
    <w:p w14:paraId="372F2447"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Vergine Maria, Madre della Redenzione, Angeli, Santi, fateci veri di cuore e di mente. </w:t>
      </w:r>
    </w:p>
    <w:p w14:paraId="268F7E74" w14:textId="77777777" w:rsidR="00140FBF" w:rsidRPr="00DA44A4" w:rsidRDefault="00140FBF" w:rsidP="00BD7370">
      <w:pPr>
        <w:pStyle w:val="Titolo3"/>
        <w:jc w:val="right"/>
      </w:pPr>
      <w:bookmarkStart w:id="990" w:name="_Toc62181904"/>
      <w:r w:rsidRPr="00DA44A4">
        <w:t>23 Marzo 2013</w:t>
      </w:r>
      <w:bookmarkEnd w:id="990"/>
    </w:p>
    <w:p w14:paraId="69F2E6A1" w14:textId="77777777" w:rsidR="00140FBF" w:rsidRPr="00DA44A4" w:rsidRDefault="00140FBF" w:rsidP="00BD7370">
      <w:pPr>
        <w:pStyle w:val="Titolo1"/>
      </w:pPr>
      <w:bookmarkStart w:id="991" w:name="_Toc375023727"/>
      <w:bookmarkStart w:id="992" w:name="_Toc62181905"/>
      <w:r w:rsidRPr="00DA44A4">
        <w:t>La fede di Bartimeo (Mc 10,46-52)</w:t>
      </w:r>
      <w:bookmarkEnd w:id="991"/>
      <w:bookmarkEnd w:id="992"/>
    </w:p>
    <w:p w14:paraId="26869B10"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La vita è u mistero. Nessuno la possiede in se stesso e da se stesso. Neanche Dio la possiede da se stesso e in se stesso. Dal momento dell’Incarnazione del Figlio Unigenito del Padre, anche in Dio la vita è dagli altri. Dagli altri Lui l’ha ricevuta nella sua umanità, ma anche la morte per crocifissione. È il peccato che ci vuole come Dio, con la vita in noi stessi per noi stessi, quando oggi neanche Dio possiede una vita tutta in se stesso, da se stesso, dal momento che con l’incorporazione in Cristo, attualmente la vita di Cristo per gli altri è da noi e per noi.</w:t>
      </w:r>
    </w:p>
    <w:p w14:paraId="14F76FDC"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Se analizziamo la nostra vita, necessariamente dobbiamo constatare come essa sia il risultato di milioni e milioni di incontri, relazioni, passaggi, situazioni, avvenimenti, circostanze da noi non cercati, non voluti, non desiderati, o anche da noi studiati e messi in atto. A volte un solo incontro, un attimo, un momento ha sradicato la nostra esistenza e l’ha trapiantata in un mondo fino a qualche istante prima non solo non pensato, ma neanche immaginato. Vi è nella vita un mistero indecifrabile. Nolenti o volenti siamo il frutto di questo mistero. Ma mistero ancora più insondabile è questo: siamo noi interamente responsabili della nostra e dell’altrui vita. Di questo mistero insondabile così parla il Libro del Qoelet. </w:t>
      </w:r>
    </w:p>
    <w:p w14:paraId="738B037D" w14:textId="77777777" w:rsidR="00140FBF" w:rsidRPr="00DA44A4" w:rsidRDefault="00140FBF" w:rsidP="0080168B">
      <w:pPr>
        <w:jc w:val="both"/>
        <w:rPr>
          <w:rFonts w:ascii="Arial" w:eastAsia="Times New Roman" w:hAnsi="Arial" w:cs="Arial"/>
          <w:i/>
          <w:color w:val="000000"/>
          <w:szCs w:val="20"/>
          <w:lang w:eastAsia="it-IT"/>
        </w:rPr>
      </w:pPr>
      <w:r w:rsidRPr="00DA44A4">
        <w:rPr>
          <w:rFonts w:ascii="Arial" w:eastAsia="Times New Roman" w:hAnsi="Arial" w:cs="Arial"/>
          <w:i/>
          <w:color w:val="000000"/>
          <w:szCs w:val="20"/>
          <w:lang w:eastAsia="it-IT"/>
        </w:rPr>
        <w:t xml:space="preserve">Tornai a considerare un’altra cosa sotto il sole: che non è degli agili la corsa né dei forti la guerra, e neppure dei sapienti il pane e degli accorti la ricchezza, e nemmeno degli intelligenti riscuotere stima, perché il tempo e il caso raggiungono tutti. Infatti l’uomo non conosce neppure la sua ora: simile ai pesci che sono presi dalla rete fatale e agli uccelli presi al laccio, l’uomo è sorpreso dalla sventura che improvvisa si abbatte su di lui. Anche quest’altro esempio di sapienza ho visto sotto il sole e mi parve assai grave: c’era una piccola città con pochi abitanti. Un grande re si mosse contro di essa, l’assediò e costruì contro di essa grandi fortificazioni. Si trovava però in essa un uomo povero ma saggio, il quale con la sua sapienza salvò la città; eppure nessuno si ricordò di quest’uomo povero. Allora io dico: «È meglio la sapienza che la forza, ma la sapienza del povero è disprezzata e le sue parole non sono ascoltate». Le parole pacate dei sapienti si ascoltano meglio delle urla di un comandante di folli. Vale più la sapienza che le armi da guerra, ma un solo errore può distruggere un bene immenso (Qo 9,11-18). </w:t>
      </w:r>
    </w:p>
    <w:p w14:paraId="3711D7EF"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In Gerico vive un cieco. Quest’uomo mai ha visto Gesù di Nazaret. È però di buon udito. Essendo sempre sulla pubblica piazza, è sempre in ascolto di quanto gli uomini si dicono. Dalle loro parole costui viene a sapere che in Palestina è sorto il Messia, il loro Liberatore e Salvatore. Di Gesù a poco a poco conosce ogni cosa. Sa anche che è potente in parole ed opere e che compie segni portentosi: dona la vista a ciechi, l’udito ai sordi, la parola ai muti, le gambe agli storpi. Tutto sa di Gesù. Oggi apprende che Gesù sta passando davanti alla sua postazione di elemosina. È un’occasione da non perdere. Non passerà mai più. </w:t>
      </w:r>
    </w:p>
    <w:p w14:paraId="4295B9AD" w14:textId="77777777" w:rsidR="00140FBF" w:rsidRPr="00DA44A4" w:rsidRDefault="00140FBF" w:rsidP="0080168B">
      <w:pPr>
        <w:jc w:val="both"/>
        <w:rPr>
          <w:rFonts w:ascii="Arial" w:eastAsia="Times New Roman" w:hAnsi="Arial" w:cs="Arial"/>
          <w:bCs/>
          <w:i/>
          <w:iCs/>
          <w:szCs w:val="20"/>
          <w:lang w:eastAsia="it-IT"/>
        </w:rPr>
      </w:pPr>
      <w:r w:rsidRPr="00DA44A4">
        <w:rPr>
          <w:rFonts w:ascii="Arial" w:eastAsia="Times New Roman" w:hAnsi="Arial" w:cs="Arial"/>
          <w:bCs/>
          <w:i/>
          <w:iCs/>
          <w:szCs w:val="20"/>
          <w:lang w:eastAsia="it-IT"/>
        </w:rPr>
        <w:t>E giunsero a Gerico. Mentre partiva da Gerico insieme ai suoi discepoli e a molta folla, il figlio di Timeo, Bartimeo, che era cieco, sedeva lungo la strada a mendicare. Sentendo che era Gesù Nazareno, cominciò a gridare e a dire: «Figlio di Davide, Gesù, abbi pietà di me!». Molti lo rimproveravano perché tacesse, ma egli gridava ancora più forte: «Figlio di Davide, abbi pietà di me!». Gesù si fermò e disse: «Chiamatelo!». Chiamarono il cieco, dicendogli: «Coraggio! Àlzati, ti chiama!». Egli, gettato via il suo mantello, balzò in piedi e venne da Gesù. Allora Gesù gli disse: «Che cosa vuoi che io faccia per te?». E il cieco gli rispose: «Rabbunì, che io veda di nuovo!». E Gesù gli disse: «Va’, la tua fede ti ha salvato». E subito vide di nuovo e lo seguiva lungo la strada.</w:t>
      </w:r>
    </w:p>
    <w:p w14:paraId="0500F120" w14:textId="77777777" w:rsidR="00140FBF" w:rsidRPr="00DA44A4" w:rsidRDefault="00140FBF" w:rsidP="0080168B">
      <w:pPr>
        <w:jc w:val="both"/>
        <w:rPr>
          <w:rFonts w:ascii="Arial" w:eastAsia="Times New Roman" w:hAnsi="Arial" w:cs="Arial"/>
          <w:szCs w:val="20"/>
          <w:lang w:eastAsia="it-IT"/>
        </w:rPr>
      </w:pPr>
      <w:r w:rsidRPr="00DA44A4">
        <w:rPr>
          <w:rFonts w:ascii="Arial" w:eastAsia="Times New Roman" w:hAnsi="Arial" w:cs="Arial"/>
          <w:szCs w:val="20"/>
          <w:lang w:eastAsia="it-IT"/>
        </w:rPr>
        <w:t>Quest’uomo trasforma il racconto, l’apprendimento fortuito e occasionale in purissima fede. Gli altri gli parlano di Gesù. È venuto il tempo che sia lui a parlare a Gesù. È questa la fede: la decisione di chiede a Gesù perché intervenga con potenza nella propria vita. Se non si trasforma l’apprendimento in grido di aiuto, vera salvezza, autentica liberazione, la nostra conoscenza è anche purissima teologia, alta filosofia di Dio, ma non è fede. La fede è un grido di aiuto che si innalza dal cuore, raggiunge il cuore di Dio, e diviene esaudimento, creazione di una nuova vita, immersione nel Signore, per vivere di Lui e per Lui. Sempre la nostra conoscenza di Dio va trasformata in fede. Se la conoscenza non diviene fede, noi rimaniamo sulla nostra postazione di elemosina per tutti i giorni della nostra vita. Ma anche la fede deve fondarsi su una conoscenza di Dio sempre più vera, che sa avanzare di verità in verità. Più la nostra conoscenza sarà vera e più vera potrà essere la nostra fede.</w:t>
      </w:r>
    </w:p>
    <w:p w14:paraId="102F12D9" w14:textId="77777777" w:rsidR="00140FBF" w:rsidRPr="00DA44A4" w:rsidRDefault="00140FBF" w:rsidP="0080168B">
      <w:pPr>
        <w:jc w:val="both"/>
        <w:rPr>
          <w:rFonts w:ascii="Arial" w:eastAsia="Times New Roman" w:hAnsi="Arial" w:cs="Arial"/>
          <w:szCs w:val="20"/>
          <w:lang w:eastAsia="it-IT"/>
        </w:rPr>
      </w:pPr>
      <w:r w:rsidRPr="00DA44A4">
        <w:rPr>
          <w:rFonts w:ascii="Arial" w:eastAsia="Times New Roman" w:hAnsi="Arial" w:cs="Arial"/>
          <w:szCs w:val="20"/>
          <w:lang w:eastAsia="it-IT"/>
        </w:rPr>
        <w:t xml:space="preserve">Vergine Maria, Madre della Redenzione, Angeli, Santi, dateci una vera conoscenza in Gesù. </w:t>
      </w:r>
    </w:p>
    <w:p w14:paraId="78F2C77A" w14:textId="77777777" w:rsidR="00140FBF" w:rsidRPr="00DA44A4" w:rsidRDefault="00140FBF" w:rsidP="00BD7370">
      <w:pPr>
        <w:pStyle w:val="Titolo3"/>
        <w:jc w:val="right"/>
      </w:pPr>
      <w:bookmarkStart w:id="993" w:name="_Toc62181906"/>
      <w:r w:rsidRPr="00DA44A4">
        <w:t>23 Marzo 2013</w:t>
      </w:r>
      <w:bookmarkEnd w:id="993"/>
    </w:p>
    <w:p w14:paraId="14DB7973" w14:textId="77777777" w:rsidR="00140FBF" w:rsidRPr="00DA44A4" w:rsidRDefault="00140FBF" w:rsidP="00BD7370">
      <w:pPr>
        <w:pStyle w:val="Titolo1"/>
        <w:rPr>
          <w:sz w:val="48"/>
        </w:rPr>
      </w:pPr>
      <w:bookmarkStart w:id="994" w:name="_Toc375023728"/>
      <w:bookmarkStart w:id="995" w:name="_Toc62181907"/>
      <w:r w:rsidRPr="00DA44A4">
        <w:t>Si chinò, vide i teli posati là, ma non entrò</w:t>
      </w:r>
      <w:bookmarkEnd w:id="994"/>
      <w:bookmarkEnd w:id="995"/>
    </w:p>
    <w:p w14:paraId="42CEFA6F"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Gesù è stato sepolto. Il silenzio del Vangelo sui discepoli è grande. Niente conosciamo dei loro pensieri. Luca ci rivela che due di essi avevano preso la decisione di tornarsene al loro villaggio. Una cosa è certa: la morte di Gesù aveva provocato nei loro cuori un vero terremoto spirituale. Alcune notizie vanno però lette con molta sapienza. Sono queste che ci rivelano che non vi è stata diaspora immediata, dispersione, allontanamento gli uni dagli altri. </w:t>
      </w:r>
    </w:p>
    <w:p w14:paraId="196A3D02"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È storia che le donne si rechino di buon mattino al sepolcro per compiere il rito della sepoltura secondo le usanze del tempo. Gesù era stato deposto in fretta e nessuna attenzione era stata rivolta verso il suo corpo. Questa notizia ci rivela che almeno le donne non attendevano alcun ritorno in vita del loro Maestro. Tutto era finito. Ma è anche storia che Pietro e Giovanni e altri si trovano ancora insieme. La sera della Pasqua dieci sono nello stesso luogo. È stato sufficiente l’annuncio della risurrezione per compattarli e riunirli insieme. </w:t>
      </w:r>
    </w:p>
    <w:p w14:paraId="1BB3308C"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È storia. Gesù come sua prima opera ricompone il collegio apostolico. Va anche alla ricerca di quanti per delusione, a causa di una fede ancora non matura, non pronta, non sufficientemente vera nella sua persona, si erano smarriti nei loro pensieri e desideri. È questa opera del vero buon pastore. Un pastore che lascia che le sue pecore si smarriscano, di certo non è un buon pastore. Neanche per un istante gli apostoli e i discepoli sono abbandonati da Gesù. Su di essi veglia il Padre dei Cielo perché il germe iniziale della fede non venga meno. Gesù aveva lavorato con loro, illuminandoli sul suo mistero, per ben tre anni. Qualcosa era rimasto nel loro cuore. Non tutto si era dissolto in fumo. </w:t>
      </w:r>
    </w:p>
    <w:p w14:paraId="445A34E3"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Questa situazione storica dei discepoli ci rivela una grande verità. Quando si lavoro sulla vera, retta, perfetta fede, molte cose all’inizio non vengono comprese, però rimangono nella mente, nel cuore, si imprimono nel nostro stesso corpo. Può anche avvenire un momento di smarrimento e di confusione, ma poi sta a chi è più forte, capace, disponibile, responsabile operare il ritorno e il cammino nella vera fede. Questa non è una realtà statica, è dinamica. Non è una cosa morta. È viva. Tutto ciò che vive è soggetto a forte scossoni. </w:t>
      </w:r>
    </w:p>
    <w:p w14:paraId="53ABD3FC" w14:textId="77777777" w:rsidR="00140FBF" w:rsidRPr="00DA44A4" w:rsidRDefault="00140FBF" w:rsidP="0080168B">
      <w:pPr>
        <w:jc w:val="both"/>
        <w:rPr>
          <w:rFonts w:ascii="Arial" w:eastAsia="Times New Roman" w:hAnsi="Arial" w:cs="Arial"/>
          <w:i/>
          <w:iCs/>
          <w:szCs w:val="24"/>
          <w:lang w:eastAsia="it-IT"/>
        </w:rPr>
      </w:pPr>
      <w:r w:rsidRPr="00DA44A4">
        <w:rPr>
          <w:rFonts w:ascii="Arial" w:eastAsia="Times New Roman" w:hAnsi="Arial" w:cs="Arial"/>
          <w:i/>
          <w:iCs/>
          <w:szCs w:val="24"/>
          <w:lang w:eastAsia="it-IT"/>
        </w:rPr>
        <w:t xml:space="preserve">Il primo giorno della settimana, Maria di Màgdala si recò al sepolcro di mattino, quando era ancora buio, e vide che la pietra era stata tolta dal sepolcro. Corse allora e andò da Simon Pietro e dall’altro discepolo, quello che Gesù amava, e disse loro: «Hanno portato via il Signore dal sepolcro e non sappiamo dove l’hanno posto!». Pietro allora uscì insieme all’altro discepolo e si recarono al sepolcro. Correvano insieme tutti e due, ma l’altro discepolo corse più veloce di Pietro e giunse per primo al sepolcro. Si chinò, vide i teli posati là, ma non entrò. Giunse intanto anche Simon Pietro, che lo seguiva, ed entrò nel sepolcro e osservò i teli posati là, e il sudario – che era stato sul suo capo – non posato là con i teli, ma avvolto in un luogo a parte. Allora entrò anche l’altro discepolo, che era giunto per primo al sepolcro, e vide e credette. Infatti non avevano ancora compreso </w:t>
      </w:r>
      <w:smartTag w:uri="urn:schemas-microsoft-com:office:smarttags" w:element="PersonName">
        <w:smartTagPr>
          <w:attr w:name="ProductID" w:val="la Scrittura"/>
        </w:smartTagPr>
        <w:r w:rsidRPr="00DA44A4">
          <w:rPr>
            <w:rFonts w:ascii="Arial" w:eastAsia="Times New Roman" w:hAnsi="Arial" w:cs="Arial"/>
            <w:i/>
            <w:iCs/>
            <w:szCs w:val="24"/>
            <w:lang w:eastAsia="it-IT"/>
          </w:rPr>
          <w:t>la Scrittura</w:t>
        </w:r>
      </w:smartTag>
      <w:r w:rsidRPr="00DA44A4">
        <w:rPr>
          <w:rFonts w:ascii="Arial" w:eastAsia="Times New Roman" w:hAnsi="Arial" w:cs="Arial"/>
          <w:i/>
          <w:iCs/>
          <w:szCs w:val="24"/>
          <w:lang w:eastAsia="it-IT"/>
        </w:rPr>
        <w:t xml:space="preserve">, che cioè egli doveva risorgere dai morti. I discepoli perciò se ne tornarono di nuovo a casa (Gv 20,1-10). </w:t>
      </w:r>
    </w:p>
    <w:p w14:paraId="01F05D7E"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È stato sufficiente che Maria di Màgdala recasse a Pietro e Giovanni la notizia che il Signore era stato trafugato dal sepolcro, per mettere nuovamente in vita la loro fede in Cristo Gesù. Essi corrono. Giovanni giunge per primo. Si ferma. Non entra. Vede, anzi contempla ogni cosa con occhi nuovi. I suoi sono gli occhi di chi guarda con una sapienza che sa fare esperienza, ricordo, memoria di ogni parola di Dio e di Cristo Gesù. Vi è una verità che trasuda dai racconti evangelici e che ci chiede di essere esplicitata. A fondamento della risurrezione di Gesù non vi è il sepolcro vuoto, l’assenza del corpo di Cristo Signore. Vi è invece il ricordo vivo, una lettura vera della Scrittura, una memoria senza precomprensioni umane delle stesse parole di Gesù. È la Scrittura il fondamento vero della fede nella risurrezione. Essa però viene letta in modo vero, secondo il pensiero di Dio, con una luce potente che viene sui discepoli dallo Spirito Santo. </w:t>
      </w:r>
    </w:p>
    <w:p w14:paraId="7D3F504F"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Altra verità che nasce dall’esame dei racconti sulla risurrezione non è di piccola importanza. La riunificazione, ricomposizione, ricompattamento della comunità apostolica non è fatta su pensieri umani, desideri terreni, velleità di questo o di quell’altro. Essa è operata sul fondamento della verità che sgorga dalla Parola di Dio e di Cristo Gesù. Mai vi potrà essere vero ecumenismo se non si mette al  centro del cuore e della mente la Parola del Signore. La Parola non può essere saltata, perché l’ecumenismo non un andare degli uni verso gli altri, ma vera conversione. Si converge per conversione nella verità. La verità scaturisce dalla Parola, letta però nella piena luce della sapienza e saggezza dello Spirito Santo.</w:t>
      </w:r>
    </w:p>
    <w:p w14:paraId="00F8E6FC"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Vergine Maria, Madre della Redenzione, Angeli, Santi, confermateci tutti nella verità. </w:t>
      </w:r>
    </w:p>
    <w:p w14:paraId="67C1F489" w14:textId="77777777" w:rsidR="00140FBF" w:rsidRPr="00DA44A4" w:rsidRDefault="00140FBF" w:rsidP="00BD7370">
      <w:pPr>
        <w:pStyle w:val="Titolo3"/>
        <w:jc w:val="right"/>
      </w:pPr>
      <w:bookmarkStart w:id="996" w:name="_Toc62181908"/>
      <w:r w:rsidRPr="00DA44A4">
        <w:t>30 Marzo 2013</w:t>
      </w:r>
      <w:bookmarkEnd w:id="996"/>
    </w:p>
    <w:p w14:paraId="16CF254F" w14:textId="77777777" w:rsidR="00140FBF" w:rsidRPr="00DA44A4" w:rsidRDefault="00140FBF" w:rsidP="00BD7370">
      <w:pPr>
        <w:pStyle w:val="Titolo1"/>
      </w:pPr>
      <w:bookmarkStart w:id="997" w:name="_Toc375023730"/>
      <w:bookmarkStart w:id="998" w:name="_Toc62181909"/>
      <w:r w:rsidRPr="00DA44A4">
        <w:t>Beati gli operatori di pace, perché saranno chiamati figli di Dio</w:t>
      </w:r>
      <w:bookmarkEnd w:id="997"/>
      <w:bookmarkEnd w:id="998"/>
    </w:p>
    <w:p w14:paraId="23D6F81B"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Essere operatori di pace si può, a condizione che si viva una sola volontà, un solo pensiero, un solo desiderio: quello di Dio e di Cristo Gesù verso di noi. È sufficiente leggere tre inviti di San Paolo e si conoscerà la vera via per essere perfetti operatori di pace nella comunità. </w:t>
      </w:r>
    </w:p>
    <w:p w14:paraId="08F8E453" w14:textId="77777777" w:rsidR="00140FBF" w:rsidRPr="00DA44A4" w:rsidRDefault="00140FBF" w:rsidP="0080168B">
      <w:pPr>
        <w:jc w:val="both"/>
        <w:rPr>
          <w:rFonts w:ascii="Arial" w:eastAsia="Times New Roman" w:hAnsi="Arial" w:cs="Arial"/>
          <w:i/>
          <w:szCs w:val="24"/>
          <w:lang w:eastAsia="it-IT"/>
        </w:rPr>
      </w:pPr>
      <w:r w:rsidRPr="00DA44A4">
        <w:rPr>
          <w:rFonts w:ascii="Arial" w:eastAsia="Times New Roman" w:hAnsi="Arial" w:cs="Arial"/>
          <w:i/>
          <w:szCs w:val="24"/>
          <w:lang w:eastAsia="it-IT"/>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w:t>
      </w:r>
      <w:r w:rsidRPr="00DA44A4">
        <w:rPr>
          <w:rFonts w:ascii="Arial" w:eastAsia="Times New Roman" w:hAnsi="Arial" w:cs="Arial"/>
          <w:i/>
          <w:iCs/>
          <w:szCs w:val="24"/>
          <w:lang w:eastAsia="it-IT"/>
        </w:rPr>
        <w:t>io</w:t>
      </w:r>
      <w:r w:rsidRPr="00DA44A4">
        <w:rPr>
          <w:rFonts w:ascii="Arial" w:eastAsia="Times New Roman" w:hAnsi="Arial" w:cs="Arial"/>
          <w:i/>
          <w:szCs w:val="24"/>
          <w:lang w:eastAsia="it-IT"/>
        </w:rPr>
        <w:t xml:space="preserve"> darò a ciascuno il suo, dice il Signore. Al contrario, se il tuo nemico ha fame, dagli da mangiare; se ha sete, dagli da bere: facendo questo, infatti, accumulerai carboni ardenti sopra il suo capo. Non lasciarti vincere dal male, ma vinci il male con il bene (Rm 12,9-21).</w:t>
      </w:r>
    </w:p>
    <w:p w14:paraId="4F5C06B0" w14:textId="77777777" w:rsidR="00140FBF" w:rsidRPr="00DA44A4" w:rsidRDefault="00140FBF" w:rsidP="0080168B">
      <w:pPr>
        <w:jc w:val="both"/>
        <w:rPr>
          <w:rFonts w:ascii="Arial" w:eastAsia="Times New Roman" w:hAnsi="Arial" w:cs="Arial"/>
          <w:i/>
          <w:iCs/>
          <w:szCs w:val="24"/>
          <w:lang w:eastAsia="it-IT"/>
        </w:rPr>
      </w:pPr>
      <w:r w:rsidRPr="00DA44A4">
        <w:rPr>
          <w:rFonts w:ascii="Arial" w:eastAsia="Times New Roman" w:hAnsi="Arial" w:cs="Arial"/>
          <w:i/>
          <w:iCs/>
          <w:szCs w:val="24"/>
          <w:lang w:eastAsia="it-IT"/>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13,1-13). </w:t>
      </w:r>
    </w:p>
    <w:p w14:paraId="1879732B" w14:textId="77777777" w:rsidR="00140FBF" w:rsidRPr="00DA44A4" w:rsidRDefault="00140FBF" w:rsidP="0080168B">
      <w:pPr>
        <w:jc w:val="both"/>
        <w:rPr>
          <w:rFonts w:ascii="Arial" w:eastAsia="Times New Roman" w:hAnsi="Arial" w:cs="Arial"/>
          <w:i/>
          <w:iCs/>
          <w:szCs w:val="24"/>
          <w:lang w:eastAsia="it-IT"/>
        </w:rPr>
      </w:pPr>
      <w:r w:rsidRPr="00DA44A4">
        <w:rPr>
          <w:rFonts w:ascii="Arial" w:eastAsia="Times New Roman" w:hAnsi="Arial" w:cs="Arial"/>
          <w:i/>
          <w:iCs/>
          <w:szCs w:val="24"/>
          <w:lang w:eastAsia="it-IT"/>
        </w:rPr>
        <w:t xml:space="preserve">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(Cfr. Fil 1,27-2,18). </w:t>
      </w:r>
    </w:p>
    <w:p w14:paraId="0643FB50" w14:textId="77777777" w:rsidR="00140FBF" w:rsidRPr="00DA44A4" w:rsidRDefault="00140FBF" w:rsidP="0080168B">
      <w:pPr>
        <w:jc w:val="both"/>
        <w:rPr>
          <w:rFonts w:ascii="Arial" w:eastAsia="Times New Roman" w:hAnsi="Arial" w:cs="Arial"/>
          <w:iCs/>
          <w:szCs w:val="24"/>
          <w:lang w:eastAsia="it-IT"/>
        </w:rPr>
      </w:pPr>
      <w:r w:rsidRPr="00DA44A4">
        <w:rPr>
          <w:rFonts w:ascii="Arial" w:eastAsia="Times New Roman" w:hAnsi="Arial" w:cs="Arial"/>
          <w:iCs/>
          <w:szCs w:val="24"/>
          <w:lang w:eastAsia="it-IT"/>
        </w:rPr>
        <w:t>Gesù proclama. “</w:t>
      </w:r>
      <w:r w:rsidRPr="00DA44A4">
        <w:rPr>
          <w:rFonts w:ascii="Arial" w:eastAsia="Times New Roman" w:hAnsi="Arial" w:cs="Arial"/>
          <w:bCs/>
          <w:i/>
          <w:szCs w:val="24"/>
          <w:lang w:eastAsia="it-IT"/>
        </w:rPr>
        <w:t xml:space="preserve">Beati gli operatori di pace, perché saranno chiamati figli di Dio” (Mt 5,9). </w:t>
      </w:r>
      <w:r w:rsidRPr="00DA44A4">
        <w:rPr>
          <w:rFonts w:ascii="Arial" w:eastAsia="Times New Roman" w:hAnsi="Arial" w:cs="Arial"/>
          <w:iCs/>
          <w:szCs w:val="24"/>
          <w:lang w:eastAsia="it-IT"/>
        </w:rPr>
        <w:t>Si costruisce la pace, la si opera, la si crea, la si innalza nella Chiesa e nel mondo attraverso una quotidiana conversione alla Parola di Dio. È vero figlio di Dio chi compie la sua volontà. La volontà di Dio non si compie durante un solo giorno, in una sola azione o decisione. La si deve compiere in ogni decisione, ogni opera, ogni azione. Si pensi per un istante alla pace familiare. Nel divorzio non c’è pace. Mai ci potrà essere. Si è fuori della volontà di Dio. Non si vive da veri suoi figli. È il vero figlio di Dio il costruttore della pace. Si è veri figli Dio nell’osservanza di ogni sua Parola. Fuori della Parola non si è veri figli, non si può costruire la vera pace.</w:t>
      </w:r>
    </w:p>
    <w:p w14:paraId="790CD27F" w14:textId="77777777" w:rsidR="00140FBF" w:rsidRPr="00DA44A4" w:rsidRDefault="00140FBF" w:rsidP="0080168B">
      <w:pPr>
        <w:jc w:val="both"/>
        <w:rPr>
          <w:rFonts w:ascii="Arial" w:eastAsia="Times New Roman" w:hAnsi="Arial" w:cs="Arial"/>
          <w:iCs/>
          <w:szCs w:val="24"/>
          <w:lang w:eastAsia="it-IT"/>
        </w:rPr>
      </w:pPr>
      <w:r w:rsidRPr="00DA44A4">
        <w:rPr>
          <w:rFonts w:ascii="Arial" w:eastAsia="Times New Roman" w:hAnsi="Arial" w:cs="Arial"/>
          <w:iCs/>
          <w:szCs w:val="24"/>
          <w:lang w:eastAsia="it-IT"/>
        </w:rPr>
        <w:t>È questa la stoltezza degli uomini: volere la pace, ma non la Parola; volere la pace, ma senza il Dio della pace, senza colui che la opera nella nostra vita. Non sono gli accordi tra gli uomini che costruiscono la pace. L’umanità è in una guerra perenne: guerra politica, sociale, culturale, familiare, economica, civile, religiosa, tribale. È il pensiero dell’uomo il creatore di ogni guerra. È invece il pensiero di Dio, accolto e vissuto con semplicità, purezza di intenzione, fermezza di Spirito Santo, che ci costituisce veri operatori della sua pace. Ma al pensiero di Dio ci si può solo convertire. Non ci si converte agli uomini, ma solo alla Parola del nostro Dio e Signore.</w:t>
      </w:r>
    </w:p>
    <w:p w14:paraId="7BF4594E" w14:textId="77777777" w:rsidR="00140FBF" w:rsidRPr="00DA44A4" w:rsidRDefault="00140FBF" w:rsidP="0080168B">
      <w:pPr>
        <w:jc w:val="both"/>
        <w:rPr>
          <w:rFonts w:ascii="Arial" w:eastAsia="Times New Roman" w:hAnsi="Arial" w:cs="Arial"/>
          <w:iCs/>
          <w:szCs w:val="24"/>
          <w:lang w:eastAsia="it-IT"/>
        </w:rPr>
      </w:pPr>
      <w:r w:rsidRPr="00DA44A4">
        <w:rPr>
          <w:rFonts w:ascii="Arial" w:eastAsia="Times New Roman" w:hAnsi="Arial" w:cs="Arial"/>
          <w:iCs/>
          <w:szCs w:val="24"/>
          <w:lang w:eastAsia="it-IT"/>
        </w:rPr>
        <w:t xml:space="preserve">Vergine Maria, Madre della Redenzione, Angeli, Santi, aiutateci nella nostra vera conversione. </w:t>
      </w:r>
    </w:p>
    <w:p w14:paraId="6812F93F" w14:textId="77777777" w:rsidR="00140FBF" w:rsidRPr="00DA44A4" w:rsidRDefault="00140FBF" w:rsidP="00BD7370">
      <w:pPr>
        <w:pStyle w:val="Titolo3"/>
        <w:jc w:val="right"/>
      </w:pPr>
      <w:bookmarkStart w:id="999" w:name="_Toc62181910"/>
      <w:r w:rsidRPr="00DA44A4">
        <w:t>30 Marzo 2013</w:t>
      </w:r>
      <w:bookmarkEnd w:id="999"/>
    </w:p>
    <w:p w14:paraId="3AF0E617" w14:textId="77777777" w:rsidR="00140FBF" w:rsidRPr="00DA44A4" w:rsidRDefault="00140FBF" w:rsidP="00BD7370">
      <w:pPr>
        <w:pStyle w:val="Titolo1"/>
        <w:rPr>
          <w:sz w:val="18"/>
        </w:rPr>
      </w:pPr>
      <w:bookmarkStart w:id="1000" w:name="_Toc375023732"/>
      <w:bookmarkStart w:id="1001" w:name="_Toc62181911"/>
      <w:r w:rsidRPr="00DA44A4">
        <w:t>Purifichiamoci da ogni macchia della carne e dello spirito</w:t>
      </w:r>
      <w:bookmarkEnd w:id="1000"/>
      <w:bookmarkEnd w:id="1001"/>
    </w:p>
    <w:p w14:paraId="46B7D207"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L’apostolo del Signore, l’amministratore dei misteri di Dio, ogni suo ministro, in ogni ordine e grado, deve essere radicato in questa unica verità: lui deve essere per tutti sempre imitabile. È lui la visibilità di Cristo, del suo Vangelo, della Parola della vera salvezza. È Lui la presenza del Signore in seno alla comunità degli uomini, in mezzo alla sua Chiesa. Lui non è solo Chiesa, Lui è anche dinanzi alla Chiesa, di fronte ad essa. Lui è lo specchio nel quale ognuno deve riflettere la sua immagine, per correggere tutto ciò che è difforme da questa perfetta esemplarità che è l’apostolo di Cristo Gesù.</w:t>
      </w:r>
    </w:p>
    <w:p w14:paraId="15012FEF"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Dovendo egli invitare ogni giorno tutta la Chiesa, la comunità a lui affidata, a purificarsi da ogni macchia della carne e dello spirito, per portare a compimento la santificazione, nel timore di Dio, è necessario che sia lui a mostrare come ci si purifica e come si porta a compimento la propria santificazione. È lui il maestro della verità incarnata, della giustizia praticata, del Vangelo osservato, della Parola realizzata, della carità vissuta, della misericordia elargita, di ogni altra virtù conquistata. Se lui non è perfetto nell’esemplarità, il gregge si sbanda, rimane confuso, non sa come si vive il Vangelo, non comprende il significato della Parola. </w:t>
      </w:r>
    </w:p>
    <w:p w14:paraId="6998B20C" w14:textId="77777777" w:rsidR="00140FBF" w:rsidRPr="00DA44A4" w:rsidRDefault="00140FBF" w:rsidP="0080168B">
      <w:pPr>
        <w:jc w:val="both"/>
        <w:rPr>
          <w:rFonts w:ascii="Arial" w:eastAsia="Times New Roman" w:hAnsi="Arial" w:cs="Arial"/>
          <w:i/>
          <w:iCs/>
          <w:szCs w:val="24"/>
          <w:lang w:eastAsia="it-IT"/>
        </w:rPr>
      </w:pPr>
      <w:r w:rsidRPr="00DA44A4">
        <w:rPr>
          <w:rFonts w:ascii="Arial" w:eastAsia="Times New Roman" w:hAnsi="Arial" w:cs="Arial"/>
          <w:i/>
          <w:iCs/>
          <w:szCs w:val="24"/>
          <w:lang w:eastAsia="it-IT"/>
        </w:rPr>
        <w:t>In possesso dunque di queste promesse, carissimi, purifichiamoci da ogni macchia della carne e dello spirito, portando a compimento la santificazione, nel timore di Dio. Accoglieteci nei vostri cuori! A nessuno abbiamo fatto ingiustizia, nessuno abbiamo danneggiato, nessuno abbiamo sfruttato. Non dico questo per condannare; infatti vi ho già detto che siete nel nostro cuore, per morire insieme e insieme vivere. Sono molto franco con voi e ho molto da vantarmi di voi. Sono pieno di consolazione, pervaso di gioia in ogni nostra tribolazione. Infatti, da quando siamo giunti in Macedonia, il nostro corpo non ha avuto sollievo alcuno, ma da ogni parte siamo tribolati: battaglie all’esterno, timori all’interno. Ma Dio, che consola gli afflitti, ci ha consolati con la venuta di Tito; non solo con la sua venuta, ma con la consolazione che ha ricevuto da voi. Egli ci ha annunciato il vostro desiderio, il vostro dolore, il vostro affetto per me, cosicché la mia gioia si è ancora accresciuta.</w:t>
      </w:r>
    </w:p>
    <w:p w14:paraId="21F3687A" w14:textId="77777777" w:rsidR="00140FBF" w:rsidRPr="00DA44A4" w:rsidRDefault="00140FBF" w:rsidP="0080168B">
      <w:pPr>
        <w:jc w:val="both"/>
        <w:rPr>
          <w:rFonts w:ascii="Arial" w:eastAsia="Times New Roman" w:hAnsi="Arial" w:cs="Arial"/>
          <w:i/>
          <w:iCs/>
          <w:szCs w:val="24"/>
          <w:lang w:eastAsia="it-IT"/>
        </w:rPr>
      </w:pPr>
      <w:r w:rsidRPr="00DA44A4">
        <w:rPr>
          <w:rFonts w:ascii="Arial" w:eastAsia="Times New Roman" w:hAnsi="Arial" w:cs="Arial"/>
          <w:i/>
          <w:iCs/>
          <w:szCs w:val="24"/>
          <w:lang w:eastAsia="it-IT"/>
        </w:rPr>
        <w:t>Se anche vi ho rattristati con la mia lettera, non me ne dispiace. E se mi è dispiaciuto – vedo infatti che quella lettera, anche se per breve tempo, vi ha rattristati –, ora ne godo; non per la vostra tristezza, ma perché questa tristezza vi ha portato a pentirvi. Infatti vi siete rattristati secondo Dio e così non avete ricevuto alcun danno da parte nostra; perché la tristezza secondo Dio produce un pentimento irrevocabile che porta alla salvezza, mentre la tristezza del mondo produce la morte. Ecco, infatti, quanta sollecitudine ha prodotto in voi proprio questo rattristarvi secondo Dio; anzi, quante scuse, quanta indignazione, quale timore, quale desiderio, quale affetto, quale punizione! Vi siete dimostrati innocenti sotto ogni riguardo in questa faccenda. Così, anche se vi ho scritto, non fu tanto a motivo dell’offensore o a motivo dell’offeso, ma perché apparisse chiara la vostra sollecitudine per noi davanti a Dio.</w:t>
      </w:r>
      <w:r w:rsidRPr="00DA44A4">
        <w:rPr>
          <w:rFonts w:ascii="Arial" w:eastAsia="Times New Roman" w:hAnsi="Arial" w:cs="Arial"/>
          <w:i/>
          <w:iCs/>
          <w:position w:val="4"/>
          <w:szCs w:val="24"/>
          <w:lang w:eastAsia="it-IT"/>
        </w:rPr>
        <w:t xml:space="preserve"> </w:t>
      </w:r>
      <w:r w:rsidRPr="00DA44A4">
        <w:rPr>
          <w:rFonts w:ascii="Arial" w:eastAsia="Times New Roman" w:hAnsi="Arial" w:cs="Arial"/>
          <w:i/>
          <w:iCs/>
          <w:szCs w:val="24"/>
          <w:lang w:eastAsia="it-IT"/>
        </w:rPr>
        <w:t xml:space="preserve">Ecco quello che ci ha consolato. Più che per la vostra consolazione, però, ci siamo rallegrati per la gioia di Tito, poiché il suo spirito è stato rinfrancato da tutti voi. Cosicché, se in qualche cosa mi ero vantato di voi con lui, non ho dovuto vergognarmene, ma, come abbiamo detto a voi ogni cosa secondo verità, così anche il nostro vanto nei confronti di Tito si è dimostrato vero. E il suo affetto per voi è cresciuto, ricordando come tutti gli avete obbedito e come lo avete accolto con timore e trepidazione. Mi rallegro perché posso contare totalmente su di voi (2Cor 7,1-16). </w:t>
      </w:r>
    </w:p>
    <w:p w14:paraId="11FBDC4D"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Nessuno dovrà mai accusare un apostolo del Signore, un suo ministro e amministratore dei suoi misteri, di ingiustizia, falsità, scandalo, scarsa esemplarità, vita evangelica carente, tiepida. Nessuno dovrà dire di lui che è disonesto, poco onesto, impuro, lascivo, attaccato al denaro, prepotente, arrogante, pigro nello zelo, mancante nella carità, lasso nella coscienza, intemperante, imprudente, poco saggio. Lui deve brillare in seno alla comunità in ogni virtù, in modo che tutti possano benedire il Signore per la luce che ogni giorno ricevono.</w:t>
      </w:r>
    </w:p>
    <w:p w14:paraId="063F307F"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Sopra tutto è chiesto al ministero di Dio di saper soffrire ogni insulto da parte del mondo. È la sofferenza che salva e redime la terra. Nella sofferenza, vissuta e offerta con purissimo amore, lui deve essere un vero maestro. Per questo dovrà innamorarsi della Croce del suo Signore e come Lui imparare come si sta inchiodati sopra di essa. Un ministro di Dio che si lamenta della sua croce, mai potrà redimere una sola anima. Gli manca il denaro per il suo riscatto. La croce è la sposa di ogni apostolo del Signore. Ad essa lui deve promettere fedeltà perenne. Mai si dovrà allontanare da essa. Nessun divorzio gli è consentito.</w:t>
      </w:r>
    </w:p>
    <w:p w14:paraId="4134264B"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Vergine Maria, Madre della Redenzione, Angeli, Santi, fate veri e santi i ministri di Cristo Gesù. </w:t>
      </w:r>
    </w:p>
    <w:p w14:paraId="08ADE0E5" w14:textId="77777777" w:rsidR="00140FBF" w:rsidRPr="00DA44A4" w:rsidRDefault="00140FBF" w:rsidP="00BD7370">
      <w:pPr>
        <w:pStyle w:val="Titolo3"/>
        <w:jc w:val="right"/>
      </w:pPr>
      <w:bookmarkStart w:id="1002" w:name="_Toc62181912"/>
      <w:r w:rsidRPr="00DA44A4">
        <w:t>30 Marzo 2013</w:t>
      </w:r>
      <w:bookmarkEnd w:id="1002"/>
    </w:p>
    <w:p w14:paraId="119955E9" w14:textId="77777777" w:rsidR="00140FBF" w:rsidRPr="00DA44A4" w:rsidRDefault="00140FBF" w:rsidP="00BD7370">
      <w:pPr>
        <w:pStyle w:val="Titolo1"/>
      </w:pPr>
      <w:bookmarkStart w:id="1003" w:name="_Toc375023738"/>
      <w:bookmarkStart w:id="1004" w:name="_Toc62181913"/>
      <w:r w:rsidRPr="00DA44A4">
        <w:t>La fede del lebbroso (Lc 5,12-15)</w:t>
      </w:r>
      <w:bookmarkEnd w:id="1003"/>
      <w:bookmarkEnd w:id="1004"/>
    </w:p>
    <w:p w14:paraId="42817F45"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Ai tempi di Gesù la lebbra era una malattia che escludeva dalla comunità. Chi veniva attaccato da essa, viveva una condizione di solitudine. Ogni contatto con gli uomini era a lui vietato. È sufficiente leggere qualche brano del Levitico e ci si renderà conto della condizione penosa di queste persone. Era però condizione necessaria per arginare il contagio.</w:t>
      </w:r>
    </w:p>
    <w:p w14:paraId="7CFC59AC" w14:textId="77777777" w:rsidR="00140FBF" w:rsidRPr="00DA44A4" w:rsidRDefault="00140FBF" w:rsidP="0080168B">
      <w:pPr>
        <w:jc w:val="both"/>
        <w:rPr>
          <w:rFonts w:ascii="Arial" w:eastAsia="Times New Roman" w:hAnsi="Arial" w:cs="Arial"/>
          <w:i/>
          <w:color w:val="000000"/>
          <w:szCs w:val="24"/>
          <w:lang w:eastAsia="it-IT"/>
        </w:rPr>
      </w:pPr>
      <w:r w:rsidRPr="00DA44A4">
        <w:rPr>
          <w:rFonts w:ascii="Arial" w:eastAsia="Times New Roman" w:hAnsi="Arial" w:cs="Arial"/>
          <w:i/>
          <w:color w:val="000000"/>
          <w:szCs w:val="24"/>
          <w:lang w:eastAsia="it-IT"/>
        </w:rPr>
        <w:t xml:space="preserve">Il lebbroso colpito da piaghe porterà vesti strappate e il capo scoperto; velato fino al labbro superiore, andrà gridando: “Impuro! Impuro!”. Sarà impuro finché durerà in lui il male; è impuro, se ne starà solo, abiterà fuori dell’accampamento (Lev 13,45-46). </w:t>
      </w:r>
    </w:p>
    <w:p w14:paraId="780912FE"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Per questo male allora non vi era alcun rimedio. Solo per miracolo si poteva guarire da esso. La Scrittura attesta che Maria, la sorella di Mosè, ed anche Naaman il Siro, sono stati guariti da Dio. Il lebbroso che oggi si presenta a Gesù possiede una fede vera. Lui sa che dalla lebbra Gesù lo può guarire. Ma vorrà anche guarirlo? Riuscirà a suscitare la sua compassione?</w:t>
      </w:r>
    </w:p>
    <w:p w14:paraId="0F2A8FB0"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Oggi le potenzialità di bene dell’uomo sono quasi infinite. Si potrebbero risolvere tutti i problemi della povertà e di ogni altra malattia. Solo volendolo. Ma non si vuole. Non si ha compassione. Non conosce la carità. Perché? L’uomo non vuole perché il suo cuore è di pietra, la sua mente di sasso, la sua volontà pesante come il piombo. Non ha Dio nel suo cuore, lo Spirito Santo nella sua mente, Cristo Signore nella sua volontà. Una pietra non può avere compassione di un’altra pietra. È Dio la fonte di ogni compassione, la sorgente di ogni misericordia, il pozzo della vera carità. Tolto Dio dal nostro cuore, l’uomo è sordo, cieco, muto. </w:t>
      </w:r>
    </w:p>
    <w:p w14:paraId="6ED71EB0" w14:textId="77777777" w:rsidR="00140FBF" w:rsidRPr="00DA44A4" w:rsidRDefault="00140FBF" w:rsidP="0080168B">
      <w:pPr>
        <w:jc w:val="both"/>
        <w:rPr>
          <w:rFonts w:ascii="Arial" w:eastAsia="Times New Roman" w:hAnsi="Arial" w:cs="Arial"/>
          <w:color w:val="000000"/>
          <w:szCs w:val="24"/>
          <w:lang w:eastAsia="it-IT"/>
        </w:rPr>
      </w:pPr>
      <w:r w:rsidRPr="00DA44A4">
        <w:rPr>
          <w:rFonts w:ascii="Arial" w:eastAsia="Times New Roman" w:hAnsi="Arial" w:cs="Arial"/>
          <w:szCs w:val="24"/>
          <w:lang w:eastAsia="it-IT"/>
        </w:rPr>
        <w:t>È sufficiente osservare nel nostro tempo certe posizioni politiche. Sarebbe sufficiente che la sapienza guidasse i cuori e si uscirebbe immediatamente da condizioni di estrema miseria. Invece lo stupido orgoglio e l’insana superbia, la stolta chiusura nel proprio io e la vana ricerca di un misero potere terreno, priva gli uomini della volontà di fare il bene ai loro sudditi. Diceva bene il profeta Amos</w:t>
      </w:r>
      <w:r w:rsidRPr="00DA44A4">
        <w:rPr>
          <w:rFonts w:ascii="Arial" w:eastAsia="Times New Roman" w:hAnsi="Arial" w:cs="Arial"/>
          <w:i/>
          <w:szCs w:val="24"/>
          <w:lang w:eastAsia="it-IT"/>
        </w:rPr>
        <w:t>: “</w:t>
      </w:r>
      <w:r w:rsidRPr="00DA44A4">
        <w:rPr>
          <w:rFonts w:ascii="Arial" w:eastAsia="Times New Roman" w:hAnsi="Arial" w:cs="Arial"/>
          <w:i/>
          <w:color w:val="000000"/>
          <w:szCs w:val="24"/>
          <w:lang w:eastAsia="it-IT"/>
        </w:rPr>
        <w:t>Distesi su letti d’avorio e sdraiati sui loro divani mangiano gli agnelli del gregge e i vitelli cresciuti nella stalla. Canterellano al suono dell’arpa, come Davide improvvisano su strumenti musicali; bevono il vino in larghe coppe e si ungono con gli unguenti più raffinati, ma della rovina di Giuseppe non si preoccupano”</w:t>
      </w:r>
      <w:r w:rsidRPr="00DA44A4">
        <w:rPr>
          <w:rFonts w:ascii="Arial" w:eastAsia="Times New Roman" w:hAnsi="Arial" w:cs="Arial"/>
          <w:color w:val="000000"/>
          <w:szCs w:val="24"/>
          <w:lang w:eastAsia="it-IT"/>
        </w:rPr>
        <w:t xml:space="preserve"> (Am 6,4-6). </w:t>
      </w:r>
    </w:p>
    <w:p w14:paraId="4DC13847"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Solo Dio sa vivificare il cuore. Una politica atea manca di vera compassione. Gesù invece è venuto per mostrare ad ogni uomo qual è la vera politica del Padre suo. Lasciarsi sempre muovere a compassione. Volontà di annullamento della propria persona perché tutte le persone del mondo possano vivere. Gesù è come il pane. Si lascia mangiare dalla gente. Lui muore e loro vivono. Lui si annulla e gli altri risorgono. Lui si consuma di misericordia e gli altri a poco a poco rinascono alla loro vera umanità. È questo il grande miracolo della politica di Dio. </w:t>
      </w:r>
    </w:p>
    <w:p w14:paraId="0898DCD4" w14:textId="77777777" w:rsidR="00140FBF" w:rsidRPr="00DA44A4" w:rsidRDefault="00140FBF" w:rsidP="0080168B">
      <w:pPr>
        <w:jc w:val="both"/>
        <w:rPr>
          <w:rFonts w:ascii="Arial" w:eastAsia="Times New Roman" w:hAnsi="Arial" w:cs="Arial"/>
          <w:i/>
          <w:szCs w:val="24"/>
          <w:lang w:eastAsia="it-IT"/>
        </w:rPr>
      </w:pPr>
      <w:r w:rsidRPr="00DA44A4">
        <w:rPr>
          <w:rFonts w:ascii="Arial" w:eastAsia="Times New Roman" w:hAnsi="Arial" w:cs="Arial"/>
          <w:i/>
          <w:szCs w:val="24"/>
          <w:lang w:eastAsia="it-IT"/>
        </w:rPr>
        <w:t>Mentre Gesù si trovava in una città, ecco, un uomo coperto di lebbra lo vide e gli si gettò dinanzi, pregandolo: «Signore, se vuoi, puoi purificarmi». Gesù tese la mano e lo toccò dicendo: «Lo voglio, sii purificato!». E immediatamente la lebbra scomparve da lui. Gli ordinò di non dirlo a nessuno: «Va’ invece a mostrarti al sacerdote e fa’ l’offerta per la tua purificazione, come Mosè ha prescritto, a testimonianza per loro». Di lui si parlava sempre di più, e folle numerose venivano per ascoltarlo e farsi guarire dalle loro malattie. Ma egli si ritirava in luoghi deserti a pregare.</w:t>
      </w:r>
    </w:p>
    <w:p w14:paraId="6B5C6D1B"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Tutto è dalla volontà dell’uomo. La volontà deve però essere guidata, mossa dalla grande compassione, carità, misericordia, pietà. La carità è Dio. Dio in noi muove la sua carità attraverso di noi. Il Signore pasce i suoi figli attraverso di noi. È questo il vero miracolo dell’amore: lasciare che il Signore operi in noi e attraverso di noi raggiunga ogni altro suo figlio. Se noi lo priviamo di questa mediazione santa, Lui mai potrà amare. Il mistero dell’incarnazione non è finito con Cristo Gesù. In Cristo Gesù viene esteso ad ogni suo discepolo. Il Signore vuole prendere il corpo di ogni cristiano per dare salvezza ad ogni altro uomo.</w:t>
      </w:r>
    </w:p>
    <w:p w14:paraId="53D29892"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È un discorso assai difficile da comprendere, soprattutto da vivere. È Dio che vuole amare. L’uomo da se stesso, per se stesso è incapace di amare. La sua natura non è amore. La sua natura è sasso, pietra, argilla. Dio entra nell’uomo, diviene la sua nuova natura d’amore e l’uomo comincia ad amare i suoi fratelli. Più Dio prende posto in lui e più cresce la sua potenzialità di carità e di compassione. Espulso Dio dal cuore, come un lebbroso, l’uomo all’sitante perde la sue potenzialità di amore. In lui prevale solo l’egoismo, la superbia, l’invidia, la gelosia, ogni altro vizio. Un solo atto di egoismo manda in rovina un’intera nazione, il mondo. Gesù può amare perché ricco, pieno, carico di Dio e dello Spirito Santo. Guarisce il lebbroso. Gli ridona la vita. Anche l’uomo oggi si è fatto onnipotente, ma è senza compassione.</w:t>
      </w:r>
    </w:p>
    <w:p w14:paraId="51340B4E" w14:textId="77777777" w:rsidR="00140FBF" w:rsidRPr="00DA44A4" w:rsidRDefault="00140FBF" w:rsidP="0080168B">
      <w:pPr>
        <w:rPr>
          <w:rFonts w:ascii="Arial" w:eastAsia="Times New Roman" w:hAnsi="Arial" w:cs="Arial"/>
          <w:szCs w:val="24"/>
          <w:lang w:eastAsia="it-IT"/>
        </w:rPr>
      </w:pPr>
      <w:r w:rsidRPr="00DA44A4">
        <w:rPr>
          <w:rFonts w:ascii="Arial" w:eastAsia="Times New Roman" w:hAnsi="Arial" w:cs="Arial"/>
          <w:szCs w:val="24"/>
          <w:lang w:eastAsia="it-IT"/>
        </w:rPr>
        <w:t xml:space="preserve">Vergine Maria, Madre della Redenzione, Angeli, Santi, dateci il vero Dio e la sua carità. </w:t>
      </w:r>
    </w:p>
    <w:p w14:paraId="54A28940" w14:textId="77777777" w:rsidR="00140FBF" w:rsidRPr="00DA44A4" w:rsidRDefault="00140FBF" w:rsidP="00BD7370">
      <w:pPr>
        <w:pStyle w:val="Titolo3"/>
        <w:jc w:val="right"/>
      </w:pPr>
      <w:bookmarkStart w:id="1005" w:name="_Toc62181914"/>
      <w:r w:rsidRPr="00DA44A4">
        <w:t>30 Marzo 2013</w:t>
      </w:r>
      <w:bookmarkEnd w:id="1005"/>
    </w:p>
    <w:p w14:paraId="7A7834E3" w14:textId="77777777" w:rsidR="00140FBF" w:rsidRPr="00DA44A4" w:rsidRDefault="00140FBF" w:rsidP="00BD7370">
      <w:pPr>
        <w:pStyle w:val="Titolo1"/>
      </w:pPr>
      <w:bookmarkStart w:id="1006" w:name="_Toc62181915"/>
      <w:r w:rsidRPr="00DA44A4">
        <w:t>Credo in Gesù Cristo, Figlio Unigenito del Padre</w:t>
      </w:r>
      <w:bookmarkEnd w:id="1006"/>
    </w:p>
    <w:p w14:paraId="7091E418" w14:textId="77777777" w:rsidR="00140FBF" w:rsidRPr="00DA44A4" w:rsidRDefault="00140FBF" w:rsidP="0080168B">
      <w:pPr>
        <w:jc w:val="center"/>
        <w:rPr>
          <w:rFonts w:ascii="Arial" w:eastAsia="Times New Roman" w:hAnsi="Arial" w:cs="Arial"/>
          <w:b/>
          <w:sz w:val="28"/>
          <w:szCs w:val="28"/>
          <w:lang w:eastAsia="it-IT"/>
        </w:rPr>
      </w:pPr>
      <w:r w:rsidRPr="00DA44A4">
        <w:rPr>
          <w:rFonts w:ascii="Arial" w:eastAsia="Times New Roman" w:hAnsi="Arial" w:cs="Arial"/>
          <w:b/>
          <w:sz w:val="28"/>
          <w:szCs w:val="28"/>
          <w:lang w:eastAsia="it-IT"/>
        </w:rPr>
        <w:t>Il Padre unico e solo Maestro di Gesù</w:t>
      </w:r>
    </w:p>
    <w:p w14:paraId="27E861D5" w14:textId="77777777" w:rsidR="00140FBF" w:rsidRPr="00DA44A4" w:rsidRDefault="00140FBF" w:rsidP="0080168B">
      <w:pPr>
        <w:jc w:val="both"/>
        <w:rPr>
          <w:rFonts w:ascii="Arial" w:eastAsia="Times New Roman" w:hAnsi="Arial" w:cs="Arial"/>
          <w:b/>
          <w:szCs w:val="20"/>
          <w:lang w:eastAsia="it-IT"/>
        </w:rPr>
      </w:pPr>
      <w:r w:rsidRPr="00DA44A4">
        <w:rPr>
          <w:rFonts w:ascii="Arial" w:eastAsia="Times New Roman" w:hAnsi="Arial" w:cs="Arial"/>
          <w:b/>
          <w:szCs w:val="20"/>
          <w:lang w:eastAsia="it-IT"/>
        </w:rPr>
        <w:t xml:space="preserve">Ogni uomo è in tutto simile a questo malato che giace sotto i portici della piscina Betzatà in Gerusalemme: </w:t>
      </w:r>
      <w:r w:rsidRPr="00DA44A4">
        <w:rPr>
          <w:rFonts w:ascii="Arial" w:eastAsia="Times New Roman" w:hAnsi="Arial" w:cs="Arial"/>
          <w:b/>
          <w:i/>
          <w:szCs w:val="20"/>
          <w:lang w:eastAsia="it-IT"/>
        </w:rPr>
        <w:t>“Signore non ho nessuno che mi aiuti”.</w:t>
      </w:r>
      <w:r w:rsidRPr="00DA44A4">
        <w:rPr>
          <w:rFonts w:ascii="Arial" w:eastAsia="Times New Roman" w:hAnsi="Arial" w:cs="Arial"/>
          <w:b/>
          <w:szCs w:val="20"/>
          <w:lang w:eastAsia="it-IT"/>
        </w:rPr>
        <w:t xml:space="preserve"> Se qualcuno viene ad aiutarci, lo fa in modo non appropriato, non esaustivo, non completo, non perfetto. Con l’aiuto degli uomini il problema sempre rimane. Lo si sposta, ma esso è lì. Gesù è invece il Risolutore del problema che ci affligge. A Lui basta una semplice parola. Non ha bisogno di altro. “Àlzati , prendi la barella e cammina”. </w:t>
      </w:r>
    </w:p>
    <w:p w14:paraId="18FDFEA0" w14:textId="77777777" w:rsidR="00140FBF" w:rsidRPr="00DA44A4" w:rsidRDefault="00140FBF" w:rsidP="0080168B">
      <w:pPr>
        <w:jc w:val="both"/>
        <w:rPr>
          <w:rFonts w:ascii="Arial" w:eastAsia="Times New Roman" w:hAnsi="Arial" w:cs="Arial"/>
          <w:i/>
          <w:szCs w:val="20"/>
          <w:lang w:eastAsia="it-IT"/>
        </w:rPr>
      </w:pPr>
      <w:r w:rsidRPr="00DA44A4">
        <w:rPr>
          <w:rFonts w:ascii="Arial" w:eastAsia="Times New Roman" w:hAnsi="Arial" w:cs="Arial"/>
          <w:i/>
          <w:szCs w:val="20"/>
          <w:lang w:eastAsia="it-IT"/>
        </w:rPr>
        <w:t>Dopo questi fatti, ricorreva una festa dei Giudei e Gesù salì a Gerusalemme. A Gerusalemme, presso la porta delle Pecore, vi è una piscina, chiamata in ebraico Betzatà, con cinque portici, sotto i quali giaceva un grande numero di infermi, ciechi, zoppi e paralitici. Si 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w:t>
      </w:r>
    </w:p>
    <w:p w14:paraId="631DF639" w14:textId="77777777" w:rsidR="00140FBF" w:rsidRPr="00DA44A4" w:rsidRDefault="00140FBF" w:rsidP="0080168B">
      <w:pPr>
        <w:jc w:val="both"/>
        <w:rPr>
          <w:rFonts w:ascii="Arial" w:eastAsia="Times New Roman" w:hAnsi="Arial" w:cs="Arial"/>
          <w:b/>
          <w:bCs/>
          <w:szCs w:val="20"/>
          <w:lang w:eastAsia="it-IT"/>
        </w:rPr>
      </w:pPr>
      <w:r w:rsidRPr="00DA44A4">
        <w:rPr>
          <w:rFonts w:ascii="Arial" w:eastAsia="Times New Roman" w:hAnsi="Arial" w:cs="Arial"/>
          <w:b/>
          <w:bCs/>
          <w:szCs w:val="20"/>
          <w:lang w:eastAsia="it-IT"/>
        </w:rPr>
        <w:t xml:space="preserve">La guarigione è istantanea. Il problema è risolto alla radice. Quest’uomo non ha più bisogno degli altri. Ora la sua vita è tutta nelle sue mani, a condizione che la conservi sempre nelle mani di Dio. Per Gesù lui può portare la barella di sabato. Per i Giudei no. </w:t>
      </w:r>
    </w:p>
    <w:p w14:paraId="0F7BC818" w14:textId="77777777" w:rsidR="00140FBF" w:rsidRPr="00DA44A4" w:rsidRDefault="00140FBF" w:rsidP="0080168B">
      <w:pPr>
        <w:jc w:val="both"/>
        <w:rPr>
          <w:rFonts w:ascii="Arial" w:eastAsia="Times New Roman" w:hAnsi="Arial" w:cs="Arial"/>
          <w:i/>
          <w:szCs w:val="20"/>
          <w:lang w:eastAsia="it-IT"/>
        </w:rPr>
      </w:pPr>
      <w:r w:rsidRPr="00DA44A4">
        <w:rPr>
          <w:rFonts w:ascii="Arial" w:eastAsia="Times New Roman" w:hAnsi="Arial" w:cs="Arial"/>
          <w:i/>
          <w:szCs w:val="20"/>
          <w:lang w:eastAsia="it-IT"/>
        </w:rPr>
        <w:t>Quel giorno però era un sabato. Dissero dunque i Giudei all’uomo che era stato guarito: «È sabato e non ti è lecito portare la tua barella». Ma egli rispose loro: «Colui che mi ha guarito mi ha detto: “Prendi la tua barella e cammina”». Gli domandarono allora: «Chi è l’uomo che ti ha detto: “Prendi e cammina”?». Ma colui che era stato guarito non sapeva chi fosse; Gesù infatti si era allontanato perché vi era folla in quel luogo. Poco dopo Gesù lo trovò nel tempio e gli disse: «Ecco: sei guarito! Non peccare più, perché non ti accada qualcosa di peggio». Quell’uomo se ne andò e riferì ai Giudei che era stato Gesù a guarirlo. 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w:t>
      </w:r>
    </w:p>
    <w:p w14:paraId="1AB7FCF7" w14:textId="77777777" w:rsidR="00140FBF" w:rsidRPr="00DA44A4" w:rsidRDefault="00140FBF" w:rsidP="0080168B">
      <w:pPr>
        <w:jc w:val="both"/>
        <w:rPr>
          <w:rFonts w:ascii="Arial" w:eastAsia="Times New Roman" w:hAnsi="Arial" w:cs="Arial"/>
          <w:b/>
          <w:szCs w:val="20"/>
          <w:lang w:eastAsia="it-IT"/>
        </w:rPr>
      </w:pPr>
      <w:r w:rsidRPr="00DA44A4">
        <w:rPr>
          <w:rFonts w:ascii="Arial" w:eastAsia="Times New Roman" w:hAnsi="Arial" w:cs="Arial"/>
          <w:b/>
          <w:szCs w:val="20"/>
          <w:lang w:eastAsia="it-IT"/>
        </w:rPr>
        <w:t xml:space="preserve">Gesù dice sì. I Giudei dicono no. Chi è nella verità? Chi cammina secondo giustizia? La risposta è più semplice di quanto non si possa immaginare.  Non c’è comandamento se non da Dio. Il comandamento non è però fuori di Dio, rimane sempre in Dio. È Dio il vero comandamento per ogni uomo.  Ciò che Dio fa è bene per l’uomo. </w:t>
      </w:r>
    </w:p>
    <w:p w14:paraId="1F7044B5" w14:textId="77777777" w:rsidR="00140FBF" w:rsidRPr="00DA44A4" w:rsidRDefault="00140FBF" w:rsidP="0080168B">
      <w:pPr>
        <w:jc w:val="both"/>
        <w:rPr>
          <w:rFonts w:ascii="Arial" w:eastAsia="Times New Roman" w:hAnsi="Arial" w:cs="Arial"/>
          <w:b/>
          <w:szCs w:val="20"/>
          <w:lang w:eastAsia="it-IT"/>
        </w:rPr>
      </w:pPr>
      <w:r w:rsidRPr="00DA44A4">
        <w:rPr>
          <w:rFonts w:ascii="Arial" w:eastAsia="Times New Roman" w:hAnsi="Arial" w:cs="Arial"/>
          <w:b/>
          <w:szCs w:val="20"/>
          <w:lang w:eastAsia="it-IT"/>
        </w:rPr>
        <w:t xml:space="preserve">Ciò che Dio non fa è male per l’uomo. Dio nel cielo di sabato ama.  Non può non amare. L’uomo di sabato anche lui è chiamato ad amare. Non può non amare. Ciò che fa il Padre anche il Figlio lo fa. Il Padre di sabato lavora, anche il Figlio può lavorare d sabato.  </w:t>
      </w:r>
    </w:p>
    <w:p w14:paraId="31089757" w14:textId="77777777" w:rsidR="00140FBF" w:rsidRPr="00DA44A4" w:rsidRDefault="00140FBF" w:rsidP="0080168B">
      <w:pPr>
        <w:jc w:val="both"/>
        <w:rPr>
          <w:rFonts w:ascii="Arial" w:eastAsia="Times New Roman" w:hAnsi="Arial" w:cs="Arial"/>
          <w:i/>
          <w:szCs w:val="20"/>
          <w:lang w:eastAsia="it-IT"/>
        </w:rPr>
      </w:pPr>
      <w:r w:rsidRPr="00DA44A4">
        <w:rPr>
          <w:rFonts w:ascii="Arial" w:eastAsia="Times New Roman" w:hAnsi="Arial" w:cs="Arial"/>
          <w:i/>
          <w:szCs w:val="20"/>
          <w:lang w:eastAsia="it-IT"/>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31A2B84D" w14:textId="77777777" w:rsidR="00140FBF" w:rsidRPr="00DA44A4" w:rsidRDefault="00140FBF" w:rsidP="0080168B">
      <w:pPr>
        <w:jc w:val="both"/>
        <w:rPr>
          <w:rFonts w:ascii="Arial" w:eastAsia="Times New Roman" w:hAnsi="Arial" w:cs="Arial"/>
          <w:b/>
          <w:szCs w:val="20"/>
          <w:lang w:eastAsia="it-IT"/>
        </w:rPr>
      </w:pPr>
      <w:r w:rsidRPr="00DA44A4">
        <w:rPr>
          <w:rFonts w:ascii="Arial" w:eastAsia="Times New Roman" w:hAnsi="Arial" w:cs="Arial"/>
          <w:b/>
          <w:szCs w:val="20"/>
          <w:lang w:eastAsia="it-IT"/>
        </w:rPr>
        <w:t xml:space="preserve">Tra Gesù e il Padre non vi sono divergenze nelle opere. Neanche vi sono due opere: una del Padre e l’altra del Figlio.  Vi è invece una sola opera: quella del Padre che il Figlio vede e compie, osserva e realizza.  Il Figlio è il perfetto imitatore del Padre. È il Padre che giorno per giorno rivela al Figlio ciò che deve fare, dire, operare. </w:t>
      </w:r>
    </w:p>
    <w:p w14:paraId="4A8537B1" w14:textId="77777777" w:rsidR="00140FBF" w:rsidRPr="00DA44A4" w:rsidRDefault="00140FBF" w:rsidP="0080168B">
      <w:pPr>
        <w:jc w:val="both"/>
        <w:rPr>
          <w:rFonts w:ascii="Arial" w:eastAsia="Times New Roman" w:hAnsi="Arial" w:cs="Arial"/>
          <w:b/>
          <w:szCs w:val="20"/>
          <w:lang w:eastAsia="it-IT"/>
        </w:rPr>
      </w:pPr>
      <w:r w:rsidRPr="00DA44A4">
        <w:rPr>
          <w:rFonts w:ascii="Arial" w:eastAsia="Times New Roman" w:hAnsi="Arial" w:cs="Arial"/>
          <w:b/>
          <w:szCs w:val="20"/>
          <w:lang w:eastAsia="it-IT"/>
        </w:rPr>
        <w:t xml:space="preserve">Ora il Padre ha deciso di manifestare al Figlio cose più grandi di queste. Gli manifesterà come si risuscitano i morti, sia quelli che sono morti alla grazia, alla verità, alla giustizia, alla fedeltà, alla loro vera essenza, sia quelli che sono nei sepolcri. Oggi risuscita quelli che sono morti alla vita divina in loro. Domani nell’ultimo giorno risusciterà quanti giacciono nei sepolcri. È la sua voce che chiama in vita gli uni e gi altri. </w:t>
      </w:r>
    </w:p>
    <w:p w14:paraId="73B65358" w14:textId="77777777" w:rsidR="00140FBF" w:rsidRPr="00DA44A4" w:rsidRDefault="00140FBF" w:rsidP="0080168B">
      <w:pPr>
        <w:jc w:val="both"/>
        <w:rPr>
          <w:rFonts w:ascii="Arial" w:eastAsia="Times New Roman" w:hAnsi="Arial" w:cs="Arial"/>
          <w:i/>
          <w:szCs w:val="20"/>
          <w:lang w:eastAsia="it-IT"/>
        </w:rPr>
      </w:pPr>
      <w:r w:rsidRPr="00DA44A4">
        <w:rPr>
          <w:rFonts w:ascii="Arial" w:eastAsia="Times New Roman" w:hAnsi="Arial" w:cs="Arial"/>
          <w:i/>
          <w:szCs w:val="20"/>
          <w:lang w:eastAsia="it-IT"/>
        </w:rPr>
        <w:t>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p>
    <w:p w14:paraId="34A85333" w14:textId="77777777" w:rsidR="00140FBF" w:rsidRPr="00DA44A4" w:rsidRDefault="00140FBF" w:rsidP="0080168B">
      <w:pPr>
        <w:jc w:val="both"/>
        <w:rPr>
          <w:rFonts w:ascii="Arial" w:eastAsia="Times New Roman" w:hAnsi="Arial" w:cs="Arial"/>
          <w:b/>
          <w:bCs/>
          <w:szCs w:val="20"/>
          <w:lang w:eastAsia="it-IT"/>
        </w:rPr>
      </w:pPr>
      <w:r w:rsidRPr="00DA44A4">
        <w:rPr>
          <w:rFonts w:ascii="Arial" w:eastAsia="Times New Roman" w:hAnsi="Arial" w:cs="Arial"/>
          <w:b/>
          <w:bCs/>
          <w:szCs w:val="20"/>
          <w:lang w:eastAsia="it-IT"/>
        </w:rPr>
        <w:t>Oggi quanti sono morti ala vita eterna risuscitano ascoltando la Parola di Gesù che è Parola del Padre. Dio ha dato la vita al Figlio perché la dia ad ogni uomo.  La vita eterna è data a quanti accolgono la sua Parola e ne fanno la regola della loro esistenza sulla terra.</w:t>
      </w:r>
    </w:p>
    <w:p w14:paraId="388CABA9" w14:textId="77777777" w:rsidR="00140FBF" w:rsidRPr="00DA44A4" w:rsidRDefault="00140FBF" w:rsidP="0080168B">
      <w:pPr>
        <w:jc w:val="both"/>
        <w:rPr>
          <w:rFonts w:ascii="Arial" w:eastAsia="Times New Roman" w:hAnsi="Arial" w:cs="Arial"/>
          <w:b/>
          <w:bCs/>
          <w:szCs w:val="20"/>
          <w:lang w:eastAsia="it-IT"/>
        </w:rPr>
      </w:pPr>
      <w:r w:rsidRPr="00DA44A4">
        <w:rPr>
          <w:rFonts w:ascii="Arial" w:eastAsia="Times New Roman" w:hAnsi="Arial" w:cs="Arial"/>
          <w:b/>
          <w:bCs/>
          <w:szCs w:val="20"/>
          <w:lang w:eastAsia="it-IT"/>
        </w:rPr>
        <w:t xml:space="preserve">L’altra risurrezione, quella per quanti giacciono nei sepolcri, non è solo per la vita eterna. È anche per la morte eterna. Per la vita eterna è per quanti hanno fatto il bene. È per la morte eterna invece per quanti hanno fatto il male. </w:t>
      </w:r>
    </w:p>
    <w:p w14:paraId="07A24DF6" w14:textId="77777777" w:rsidR="00140FBF" w:rsidRPr="00DA44A4" w:rsidRDefault="00140FBF" w:rsidP="0080168B">
      <w:pPr>
        <w:jc w:val="both"/>
        <w:rPr>
          <w:rFonts w:ascii="Arial" w:eastAsia="Times New Roman" w:hAnsi="Arial" w:cs="Arial"/>
          <w:b/>
          <w:bCs/>
          <w:szCs w:val="20"/>
          <w:lang w:eastAsia="it-IT"/>
        </w:rPr>
      </w:pPr>
      <w:r w:rsidRPr="00DA44A4">
        <w:rPr>
          <w:rFonts w:ascii="Arial" w:eastAsia="Times New Roman" w:hAnsi="Arial" w:cs="Arial"/>
          <w:b/>
          <w:bCs/>
          <w:szCs w:val="20"/>
          <w:lang w:eastAsia="it-IT"/>
        </w:rPr>
        <w:t xml:space="preserve">Facendo questa distinzione tra chi ha operato il bene e chi invece si è dato al male, Gesù opera un vero giudizio. Lo opera però secondo la verità del Padre suo. </w:t>
      </w:r>
    </w:p>
    <w:p w14:paraId="7895887E" w14:textId="77777777" w:rsidR="00140FBF" w:rsidRPr="00DA44A4" w:rsidRDefault="00140FBF" w:rsidP="0080168B">
      <w:pPr>
        <w:jc w:val="both"/>
        <w:rPr>
          <w:rFonts w:ascii="Arial" w:eastAsia="Times New Roman" w:hAnsi="Arial" w:cs="Arial"/>
          <w:i/>
          <w:szCs w:val="20"/>
          <w:lang w:eastAsia="it-IT"/>
        </w:rPr>
      </w:pPr>
      <w:r w:rsidRPr="00DA44A4">
        <w:rPr>
          <w:rFonts w:ascii="Arial" w:eastAsia="Times New Roman" w:hAnsi="Arial" w:cs="Arial"/>
          <w:i/>
          <w:szCs w:val="20"/>
          <w:lang w:eastAsia="it-IT"/>
        </w:rPr>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p>
    <w:p w14:paraId="1BA23779" w14:textId="77777777" w:rsidR="00140FBF" w:rsidRPr="00DA44A4" w:rsidRDefault="00140FBF" w:rsidP="0080168B">
      <w:pPr>
        <w:jc w:val="both"/>
        <w:rPr>
          <w:rFonts w:ascii="Arial" w:eastAsia="Times New Roman" w:hAnsi="Arial" w:cs="Arial"/>
          <w:b/>
          <w:bCs/>
          <w:szCs w:val="20"/>
          <w:lang w:eastAsia="it-IT"/>
        </w:rPr>
      </w:pPr>
      <w:r w:rsidRPr="00DA44A4">
        <w:rPr>
          <w:rFonts w:ascii="Arial" w:eastAsia="Times New Roman" w:hAnsi="Arial" w:cs="Arial"/>
          <w:b/>
          <w:bCs/>
          <w:szCs w:val="20"/>
          <w:lang w:eastAsia="it-IT"/>
        </w:rPr>
        <w:t xml:space="preserve">Perché quanto Gesù sta dicendo è vero? Chi attesta per Lui? Chi lo difende in ogni sua Parola? Difensore di Gesù è Giovanni il Battista. È Lui che lo ha presentato ai Giudei come l’Agnello di Dio che toglie il peccato. Il peccato è la falsità, l’errore, la menzogna, l’inganno,  la cattiva interpretazione della volontà del Padre. Gesù è la verità di Dio e Giovanni ha reso testimonianza alla verità. </w:t>
      </w:r>
    </w:p>
    <w:p w14:paraId="3936CD70" w14:textId="77777777" w:rsidR="00140FBF" w:rsidRPr="00DA44A4" w:rsidRDefault="00140FBF" w:rsidP="0080168B">
      <w:pPr>
        <w:jc w:val="both"/>
        <w:rPr>
          <w:rFonts w:ascii="Arial" w:eastAsia="Times New Roman" w:hAnsi="Arial" w:cs="Arial"/>
          <w:i/>
          <w:szCs w:val="20"/>
          <w:lang w:eastAsia="it-IT"/>
        </w:rPr>
      </w:pPr>
      <w:r w:rsidRPr="00DA44A4">
        <w:rPr>
          <w:rFonts w:ascii="Arial" w:eastAsia="Times New Roman" w:hAnsi="Arial" w:cs="Arial"/>
          <w:i/>
          <w:szCs w:val="20"/>
          <w:lang w:eastAsia="it-IT"/>
        </w:rPr>
        <w:t>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w:t>
      </w:r>
    </w:p>
    <w:p w14:paraId="0674092C" w14:textId="77777777" w:rsidR="00140FBF" w:rsidRPr="00DA44A4" w:rsidRDefault="00140FBF" w:rsidP="0080168B">
      <w:pPr>
        <w:jc w:val="both"/>
        <w:rPr>
          <w:rFonts w:ascii="Arial" w:eastAsia="Times New Roman" w:hAnsi="Arial" w:cs="Arial"/>
          <w:b/>
          <w:bCs/>
          <w:szCs w:val="20"/>
          <w:lang w:eastAsia="it-IT"/>
        </w:rPr>
      </w:pPr>
      <w:r w:rsidRPr="00DA44A4">
        <w:rPr>
          <w:rFonts w:ascii="Arial" w:eastAsia="Times New Roman" w:hAnsi="Arial" w:cs="Arial"/>
          <w:b/>
          <w:bCs/>
          <w:szCs w:val="20"/>
          <w:lang w:eastAsia="it-IT"/>
        </w:rPr>
        <w:t xml:space="preserve">Alla testimonianza di Giovanni si aggiunge quella infallibile del Padre.  Quella di Giovanni è stata una testimonianza di Parola. Quella del Padre è una testimonianza di opere. </w:t>
      </w:r>
    </w:p>
    <w:p w14:paraId="2C909B67" w14:textId="77777777" w:rsidR="00140FBF" w:rsidRPr="00DA44A4" w:rsidRDefault="00140FBF" w:rsidP="0080168B">
      <w:pPr>
        <w:jc w:val="both"/>
        <w:rPr>
          <w:rFonts w:ascii="Arial" w:eastAsia="Times New Roman" w:hAnsi="Arial" w:cs="Arial"/>
          <w:i/>
          <w:szCs w:val="20"/>
          <w:lang w:eastAsia="it-IT"/>
        </w:rPr>
      </w:pPr>
      <w:r w:rsidRPr="00DA44A4">
        <w:rPr>
          <w:rFonts w:ascii="Arial" w:eastAsia="Times New Roman" w:hAnsi="Arial" w:cs="Arial"/>
          <w:i/>
          <w:szCs w:val="20"/>
          <w:lang w:eastAsia="it-IT"/>
        </w:rPr>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w:t>
      </w:r>
    </w:p>
    <w:p w14:paraId="42A67DA8" w14:textId="77777777" w:rsidR="00140FBF" w:rsidRPr="00DA44A4" w:rsidRDefault="00140FBF" w:rsidP="0080168B">
      <w:pPr>
        <w:jc w:val="both"/>
        <w:rPr>
          <w:rFonts w:ascii="Arial" w:eastAsia="Times New Roman" w:hAnsi="Arial" w:cs="Arial"/>
          <w:b/>
          <w:bCs/>
          <w:szCs w:val="20"/>
          <w:lang w:eastAsia="it-IT"/>
        </w:rPr>
      </w:pPr>
      <w:r w:rsidRPr="00DA44A4">
        <w:rPr>
          <w:rFonts w:ascii="Arial" w:eastAsia="Times New Roman" w:hAnsi="Arial" w:cs="Arial"/>
          <w:b/>
          <w:bCs/>
          <w:szCs w:val="20"/>
          <w:lang w:eastAsia="it-IT"/>
        </w:rPr>
        <w:t xml:space="preserve">Perché allora i Giudei non credono? Perché loro non cercano verità, ma gloria terrena. </w:t>
      </w:r>
    </w:p>
    <w:p w14:paraId="082F7B90" w14:textId="77777777" w:rsidR="00140FBF" w:rsidRPr="00DA44A4" w:rsidRDefault="00140FBF" w:rsidP="0080168B">
      <w:pPr>
        <w:jc w:val="both"/>
        <w:rPr>
          <w:rFonts w:ascii="Arial" w:eastAsia="Times New Roman" w:hAnsi="Arial" w:cs="Arial"/>
          <w:i/>
          <w:szCs w:val="20"/>
          <w:lang w:eastAsia="it-IT"/>
        </w:rPr>
      </w:pPr>
      <w:r w:rsidRPr="00DA44A4">
        <w:rPr>
          <w:rFonts w:ascii="Arial" w:eastAsia="Times New Roman" w:hAnsi="Arial" w:cs="Arial"/>
          <w:i/>
          <w:szCs w:val="20"/>
          <w:lang w:eastAsia="it-IT"/>
        </w:rPr>
        <w:t xml:space="preserve">Non crediate che sarò io ad accusarvi davanti al Padre; vi è già chi vi accusa: Mosè, nel quale riponete la vostra speranza. Se infatti credeste a Mosè, credereste anche a me; perché egli ha scritto di me. Ma se non credete ai suoi scritti, come potrete credere alle mie parole?» (Cfr. Gv 5,1-47). </w:t>
      </w:r>
    </w:p>
    <w:p w14:paraId="20A3FB83" w14:textId="77777777" w:rsidR="00140FBF" w:rsidRPr="00DA44A4" w:rsidRDefault="00140FBF" w:rsidP="0080168B">
      <w:pPr>
        <w:jc w:val="both"/>
        <w:rPr>
          <w:rFonts w:ascii="Arial" w:eastAsia="Times New Roman" w:hAnsi="Arial" w:cs="Arial"/>
          <w:b/>
          <w:bCs/>
          <w:szCs w:val="20"/>
          <w:lang w:eastAsia="it-IT"/>
        </w:rPr>
      </w:pPr>
      <w:r w:rsidRPr="00DA44A4">
        <w:rPr>
          <w:rFonts w:ascii="Arial" w:eastAsia="Times New Roman" w:hAnsi="Arial" w:cs="Arial"/>
          <w:b/>
          <w:bCs/>
          <w:szCs w:val="20"/>
          <w:lang w:eastAsia="it-IT"/>
        </w:rPr>
        <w:t>Chi è il testimone della falsità dei Giudei? Testimone è Mosè. Mosè da ogni pagina dell’Antico Testamento grida e attesta la loro falsità.</w:t>
      </w:r>
    </w:p>
    <w:p w14:paraId="4DF48CE8" w14:textId="77777777" w:rsidR="00140FBF" w:rsidRPr="00DA44A4" w:rsidRDefault="00140FBF" w:rsidP="0080168B">
      <w:pPr>
        <w:jc w:val="both"/>
        <w:rPr>
          <w:rFonts w:ascii="Arial" w:eastAsia="Times New Roman" w:hAnsi="Arial" w:cs="Arial"/>
          <w:b/>
          <w:bCs/>
          <w:szCs w:val="20"/>
          <w:lang w:eastAsia="it-IT"/>
        </w:rPr>
      </w:pPr>
      <w:r w:rsidRPr="00DA44A4">
        <w:rPr>
          <w:rFonts w:ascii="Arial" w:eastAsia="Times New Roman" w:hAnsi="Arial" w:cs="Arial"/>
          <w:b/>
          <w:bCs/>
          <w:szCs w:val="20"/>
          <w:lang w:eastAsia="it-IT"/>
        </w:rPr>
        <w:t>CONCLUSIONE: Il principio della verità di ogni parola ed opera di Gesù è il Padre. Gesù non è mai da se stesso. È sempre dal Padre. Mai una sola Parola da Lui è stata proferita, senza che prima il Padre l’abbia rivolta a Lui. Mai un sola opera è stata fatta da Gesù, senza che contemporaneamente il Padre non l’abbia fatta nel suo Cielo. Gesù opera per ascolto e per imitazione. Il Padre è il solo ed unico Maestro di Gesù.</w:t>
      </w:r>
    </w:p>
    <w:p w14:paraId="39CE8296" w14:textId="77777777" w:rsidR="00140FBF" w:rsidRPr="00DA44A4" w:rsidRDefault="00140FBF" w:rsidP="0080168B">
      <w:pPr>
        <w:jc w:val="both"/>
        <w:rPr>
          <w:rFonts w:ascii="Arial" w:eastAsia="Times New Roman" w:hAnsi="Arial" w:cs="Arial"/>
          <w:b/>
          <w:bCs/>
          <w:szCs w:val="20"/>
          <w:lang w:eastAsia="it-IT"/>
        </w:rPr>
      </w:pPr>
      <w:r w:rsidRPr="00DA44A4">
        <w:rPr>
          <w:rFonts w:ascii="Arial" w:eastAsia="Times New Roman" w:hAnsi="Arial" w:cs="Arial"/>
          <w:b/>
          <w:bCs/>
          <w:szCs w:val="20"/>
          <w:lang w:eastAsia="it-IT"/>
        </w:rPr>
        <w:t>Può un uomo libero, scevro da pregiudizi, attestare che Gesù è vero e i Giudei sono falsi? Lo può con assoluta certezza. Gesù ha due testimoni veri: Giovanni il Battista e il Padre. Giovanni attesta che è Gesù l’Agnello di Dio. Il Padre dona a Gesù ogni opera.</w:t>
      </w:r>
    </w:p>
    <w:p w14:paraId="42749A52" w14:textId="77777777" w:rsidR="00140FBF" w:rsidRPr="00DA44A4" w:rsidRDefault="00140FBF" w:rsidP="0080168B">
      <w:pPr>
        <w:jc w:val="both"/>
        <w:rPr>
          <w:rFonts w:ascii="Arial" w:eastAsia="Times New Roman" w:hAnsi="Arial" w:cs="Arial"/>
          <w:b/>
          <w:bCs/>
          <w:szCs w:val="20"/>
          <w:lang w:eastAsia="it-IT"/>
        </w:rPr>
      </w:pPr>
      <w:r w:rsidRPr="00DA44A4">
        <w:rPr>
          <w:rFonts w:ascii="Arial" w:eastAsia="Times New Roman" w:hAnsi="Arial" w:cs="Arial"/>
          <w:b/>
          <w:bCs/>
          <w:szCs w:val="20"/>
          <w:lang w:eastAsia="it-IT"/>
        </w:rPr>
        <w:t>Possiamo noi attestare senza ombra di dubbio che i Giudei dicono il falso? Lo possiamo affermare e proclamare con somma certezza. Loro testimone che grida la loro falsità è Mosè. È Lui che in ogni sua parola testimonia per la falsità dei Giudei. Tutto l’Antico Testamento è una requisitoria contro la loro comprensione di Dio.</w:t>
      </w:r>
    </w:p>
    <w:p w14:paraId="0E510FDD" w14:textId="77777777" w:rsidR="00140FBF" w:rsidRPr="00DA44A4" w:rsidRDefault="00140FBF" w:rsidP="00BD7370">
      <w:pPr>
        <w:pStyle w:val="Titolo3"/>
        <w:jc w:val="right"/>
      </w:pPr>
      <w:bookmarkStart w:id="1007" w:name="_Toc62181916"/>
      <w:r w:rsidRPr="00DA44A4">
        <w:t>21 Marzo 2013</w:t>
      </w:r>
      <w:bookmarkEnd w:id="1007"/>
    </w:p>
    <w:p w14:paraId="56DA3D1E" w14:textId="77777777" w:rsidR="00140FBF" w:rsidRPr="00DA44A4" w:rsidRDefault="00140FBF" w:rsidP="00BD7370">
      <w:pPr>
        <w:pStyle w:val="Titolo1"/>
      </w:pPr>
      <w:bookmarkStart w:id="1008" w:name="_Toc62181917"/>
      <w:r w:rsidRPr="00DA44A4">
        <w:t>Credo in Gesù Cristo, Figlio Unigenito del Padre</w:t>
      </w:r>
      <w:bookmarkEnd w:id="1008"/>
    </w:p>
    <w:p w14:paraId="0D678BB5" w14:textId="77777777" w:rsidR="00140FBF" w:rsidRPr="00DA44A4" w:rsidRDefault="00140FBF" w:rsidP="0080168B">
      <w:pPr>
        <w:jc w:val="center"/>
        <w:rPr>
          <w:rFonts w:ascii="Arial" w:eastAsia="Times New Roman" w:hAnsi="Arial" w:cs="Arial"/>
          <w:b/>
          <w:sz w:val="28"/>
          <w:szCs w:val="28"/>
          <w:lang w:eastAsia="it-IT"/>
        </w:rPr>
      </w:pPr>
      <w:r w:rsidRPr="00DA44A4">
        <w:rPr>
          <w:rFonts w:ascii="Arial" w:eastAsia="Times New Roman" w:hAnsi="Arial" w:cs="Arial"/>
          <w:b/>
          <w:sz w:val="28"/>
          <w:szCs w:val="28"/>
          <w:lang w:eastAsia="it-IT"/>
        </w:rPr>
        <w:t>GESÙ,  IL PANE VERO DISCESO DAL CIELO</w:t>
      </w:r>
    </w:p>
    <w:p w14:paraId="58675021" w14:textId="77777777" w:rsidR="00140FBF" w:rsidRPr="00DA44A4" w:rsidRDefault="00140FBF" w:rsidP="0080168B">
      <w:pPr>
        <w:jc w:val="both"/>
        <w:rPr>
          <w:rFonts w:ascii="Arial" w:eastAsia="Times New Roman" w:hAnsi="Arial" w:cs="Arial"/>
          <w:b/>
          <w:szCs w:val="28"/>
          <w:lang w:eastAsia="it-IT"/>
        </w:rPr>
      </w:pPr>
      <w:r w:rsidRPr="00DA44A4">
        <w:rPr>
          <w:rFonts w:ascii="Arial" w:eastAsia="Times New Roman" w:hAnsi="Arial" w:cs="Arial"/>
          <w:b/>
          <w:szCs w:val="28"/>
          <w:lang w:eastAsia="it-IT"/>
        </w:rPr>
        <w:t xml:space="preserve">Il fine che stiamo perseguendo è mostrare attraverso il Vangelo secondo Giovanni le modalità di Cristo in ordine alla rivelazione della sua verità. È obbligo per ogni uomo rivelare, mostrare la verità di ogni sua parola, opera, dell’intera sua vita. Oggi Gesù si rivela vero profeta del Dio vivente. Non solo vero profeta, ma vero grande profeta. Eliseo con venti pani aveva sfamato cento persone. Elia aveva sfamato una vedova per tre anni e sei mesi. Dio nel deserto aveva dato pane al suo popolo per ben quaranta anni. </w:t>
      </w:r>
    </w:p>
    <w:p w14:paraId="0E79F6BB" w14:textId="77777777" w:rsidR="00140FBF" w:rsidRPr="00DA44A4" w:rsidRDefault="00140FBF" w:rsidP="0080168B">
      <w:pPr>
        <w:jc w:val="both"/>
        <w:rPr>
          <w:rFonts w:ascii="Arial" w:eastAsia="Times New Roman" w:hAnsi="Arial" w:cs="Arial"/>
          <w:bCs/>
          <w:i/>
          <w:position w:val="4"/>
          <w:szCs w:val="20"/>
          <w:lang w:eastAsia="it-IT"/>
        </w:rPr>
      </w:pPr>
      <w:r w:rsidRPr="00DA44A4">
        <w:rPr>
          <w:rFonts w:ascii="Arial" w:eastAsia="Times New Roman" w:hAnsi="Arial" w:cs="Arial"/>
          <w:bCs/>
          <w:i/>
          <w:position w:val="4"/>
          <w:szCs w:val="20"/>
          <w:lang w:eastAsia="it-IT"/>
        </w:rPr>
        <w:t xml:space="preserve">Dopo questi fatti, Gesù passò all’altra riva del mare di Galilea, cioè di Tiberìade, e lo seguiva una grande folla, perché vedeva i segni che compiva sugli infermi. Gesù salì sul monte e là si pose a sedere con i suoi discepoli. Era vicina </w:t>
      </w:r>
      <w:smartTag w:uri="urn:schemas-microsoft-com:office:smarttags" w:element="PersonName">
        <w:smartTagPr>
          <w:attr w:name="ProductID" w:val="la Pasqua"/>
        </w:smartTagPr>
        <w:r w:rsidRPr="00DA44A4">
          <w:rPr>
            <w:rFonts w:ascii="Arial" w:eastAsia="Times New Roman" w:hAnsi="Arial" w:cs="Arial"/>
            <w:bCs/>
            <w:i/>
            <w:position w:val="4"/>
            <w:szCs w:val="20"/>
            <w:lang w:eastAsia="it-IT"/>
          </w:rPr>
          <w:t>la Pasqua</w:t>
        </w:r>
      </w:smartTag>
      <w:r w:rsidRPr="00DA44A4">
        <w:rPr>
          <w:rFonts w:ascii="Arial" w:eastAsia="Times New Roman" w:hAnsi="Arial" w:cs="Arial"/>
          <w:bCs/>
          <w:i/>
          <w:position w:val="4"/>
          <w:szCs w:val="20"/>
          <w:lang w:eastAsia="it-IT"/>
        </w:rPr>
        <w:t>, la festa dei Giudei. 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77FB1742" w14:textId="77777777" w:rsidR="00140FBF" w:rsidRPr="00DA44A4" w:rsidRDefault="00140FBF" w:rsidP="0080168B">
      <w:pPr>
        <w:jc w:val="both"/>
        <w:rPr>
          <w:rFonts w:ascii="Arial" w:eastAsia="Times New Roman" w:hAnsi="Arial" w:cs="Arial"/>
          <w:b/>
          <w:bCs/>
          <w:position w:val="4"/>
          <w:szCs w:val="20"/>
          <w:lang w:eastAsia="it-IT"/>
        </w:rPr>
      </w:pPr>
      <w:r w:rsidRPr="00DA44A4">
        <w:rPr>
          <w:rFonts w:ascii="Arial" w:eastAsia="Times New Roman" w:hAnsi="Arial" w:cs="Arial"/>
          <w:b/>
          <w:bCs/>
          <w:position w:val="4"/>
          <w:szCs w:val="20"/>
          <w:lang w:eastAsia="it-IT"/>
        </w:rPr>
        <w:t xml:space="preserve">Gesù attesta la sua perfetta comunione di volontà con il Padre. Ciò che Cristo vuole il Padre lo vuole. Cristo però vuole solo ciò che vuole il Padre. Vi è perfetta identità di volontà. Nessuna discrepanza. Nessuna imperfezione. Nessuna frazione di tempo. </w:t>
      </w:r>
    </w:p>
    <w:p w14:paraId="76B82912" w14:textId="77777777" w:rsidR="00140FBF" w:rsidRPr="00DA44A4" w:rsidRDefault="00140FBF" w:rsidP="0080168B">
      <w:pPr>
        <w:jc w:val="both"/>
        <w:rPr>
          <w:rFonts w:ascii="Arial" w:eastAsia="Times New Roman" w:hAnsi="Arial" w:cs="Arial"/>
          <w:bCs/>
          <w:i/>
          <w:position w:val="4"/>
          <w:szCs w:val="20"/>
          <w:lang w:eastAsia="it-IT"/>
        </w:rPr>
      </w:pPr>
      <w:r w:rsidRPr="00DA44A4">
        <w:rPr>
          <w:rFonts w:ascii="Arial" w:eastAsia="Times New Roman" w:hAnsi="Arial" w:cs="Arial"/>
          <w:bCs/>
          <w:i/>
          <w:position w:val="4"/>
          <w:szCs w:val="20"/>
          <w:lang w:eastAsia="it-IT"/>
        </w:rPr>
        <w:t>Allora la gente, visto il segno che egli aveva compiuto, diceva: «Questi è davvero il profeta, colui che viene nel mondo!». Ma Gesù, sapendo che venivano a prenderlo per farlo re, si ritirò di nuovo sul monte, lui da solo. 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120C9F89" w14:textId="77777777" w:rsidR="00140FBF" w:rsidRPr="00DA44A4" w:rsidRDefault="00140FBF" w:rsidP="0080168B">
      <w:pPr>
        <w:jc w:val="both"/>
        <w:rPr>
          <w:rFonts w:ascii="Arial" w:eastAsia="Times New Roman" w:hAnsi="Arial" w:cs="Arial"/>
          <w:b/>
          <w:bCs/>
          <w:position w:val="4"/>
          <w:szCs w:val="20"/>
          <w:lang w:eastAsia="it-IT"/>
        </w:rPr>
      </w:pPr>
      <w:r w:rsidRPr="00DA44A4">
        <w:rPr>
          <w:rFonts w:ascii="Arial" w:eastAsia="Times New Roman" w:hAnsi="Arial" w:cs="Arial"/>
          <w:b/>
          <w:bCs/>
          <w:position w:val="4"/>
          <w:szCs w:val="20"/>
          <w:lang w:eastAsia="it-IT"/>
        </w:rPr>
        <w:t xml:space="preserve">Altra rivelazione di Gesù. Gesù è in tutto come Dio. Ha il governo assoluto sulla natura. Questa è interamente ai suoi ordini. Obbedisce ad ogni suo comando, senza neanche ricevere un comando. La natura obbedisce anche ai desideri inespressi di Gesù. </w:t>
      </w:r>
    </w:p>
    <w:p w14:paraId="09511853" w14:textId="77777777" w:rsidR="00140FBF" w:rsidRPr="00DA44A4" w:rsidRDefault="00140FBF" w:rsidP="0080168B">
      <w:pPr>
        <w:jc w:val="both"/>
        <w:rPr>
          <w:rFonts w:ascii="Arial" w:eastAsia="Times New Roman" w:hAnsi="Arial" w:cs="Arial"/>
          <w:bCs/>
          <w:i/>
          <w:position w:val="4"/>
          <w:szCs w:val="20"/>
          <w:lang w:eastAsia="it-IT"/>
        </w:rPr>
      </w:pPr>
      <w:r w:rsidRPr="00DA44A4">
        <w:rPr>
          <w:rFonts w:ascii="Arial" w:eastAsia="Times New Roman" w:hAnsi="Arial" w:cs="Arial"/>
          <w:bCs/>
          <w:i/>
          <w:position w:val="4"/>
          <w:szCs w:val="20"/>
          <w:lang w:eastAsia="it-IT"/>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 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071EDB8F" w14:textId="77777777" w:rsidR="00140FBF" w:rsidRPr="00DA44A4" w:rsidRDefault="00140FBF" w:rsidP="0080168B">
      <w:pPr>
        <w:jc w:val="both"/>
        <w:rPr>
          <w:rFonts w:ascii="Arial" w:eastAsia="Times New Roman" w:hAnsi="Arial" w:cs="Arial"/>
          <w:b/>
          <w:bCs/>
          <w:position w:val="4"/>
          <w:szCs w:val="20"/>
          <w:lang w:eastAsia="it-IT"/>
        </w:rPr>
      </w:pPr>
      <w:r w:rsidRPr="00DA44A4">
        <w:rPr>
          <w:rFonts w:ascii="Arial" w:eastAsia="Times New Roman" w:hAnsi="Arial" w:cs="Arial"/>
          <w:b/>
          <w:bCs/>
          <w:position w:val="4"/>
          <w:szCs w:val="20"/>
          <w:lang w:eastAsia="it-IT"/>
        </w:rPr>
        <w:t xml:space="preserve">La folla cerca Gesù. Lo cerca non perché vero profeta, portatore di un messaggio di verità da parte di Dio, ma perché pensa di poter risolvere il problema della sua fame. Ha mangiato, si è saziata. Vuole ancora del pane. Gesù va cercato per la verità che porta. Lui viene per dare un altro cibo. Lui dona il cibo che rimane per la vita eterna. Lui lo può dare questo cibo perché il Padre, Dio ha posto su di Lui il suo sigillo. Cristo è il sigillo di verità, autenticità, garanzia, vita di Dio Padre. I Giudei sembrano accogliere questo dono. Vogliono compiere le opere di Dio. Gesù risponde che l’opera di Dio è una sola: Credere in colui che egli ha mandato. La fede in Cristo Gesù è la sola opera che Dio chiede. Ogni altra opera sarà Lui a farla per noi. Si crede in Cristo per credere in ogni sua Parola. </w:t>
      </w:r>
    </w:p>
    <w:p w14:paraId="45D9A14A" w14:textId="77777777" w:rsidR="00140FBF" w:rsidRPr="00DA44A4" w:rsidRDefault="00140FBF" w:rsidP="0080168B">
      <w:pPr>
        <w:jc w:val="both"/>
        <w:rPr>
          <w:rFonts w:ascii="Arial" w:eastAsia="Times New Roman" w:hAnsi="Arial" w:cs="Arial"/>
          <w:bCs/>
          <w:i/>
          <w:position w:val="4"/>
          <w:szCs w:val="20"/>
          <w:lang w:eastAsia="it-IT"/>
        </w:rPr>
      </w:pPr>
      <w:r w:rsidRPr="00DA44A4">
        <w:rPr>
          <w:rFonts w:ascii="Arial" w:eastAsia="Times New Roman" w:hAnsi="Arial" w:cs="Arial"/>
          <w:bCs/>
          <w:i/>
          <w:position w:val="4"/>
          <w:szCs w:val="20"/>
          <w:lang w:eastAsia="it-IT"/>
        </w:rPr>
        <w:t>Allora gli dissero: «Quale segno tu compi perché vediamo e ti crediamo? Quale opera fai? 31I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490D7165" w14:textId="77777777" w:rsidR="00140FBF" w:rsidRPr="00DA44A4" w:rsidRDefault="00140FBF" w:rsidP="0080168B">
      <w:pPr>
        <w:jc w:val="both"/>
        <w:rPr>
          <w:rFonts w:ascii="Arial" w:eastAsia="Times New Roman" w:hAnsi="Arial" w:cs="Arial"/>
          <w:b/>
          <w:bCs/>
          <w:position w:val="4"/>
          <w:szCs w:val="20"/>
          <w:lang w:eastAsia="it-IT"/>
        </w:rPr>
      </w:pPr>
      <w:r w:rsidRPr="00DA44A4">
        <w:rPr>
          <w:rFonts w:ascii="Arial" w:eastAsia="Times New Roman" w:hAnsi="Arial" w:cs="Arial"/>
          <w:b/>
          <w:bCs/>
          <w:position w:val="4"/>
          <w:szCs w:val="20"/>
          <w:lang w:eastAsia="it-IT"/>
        </w:rPr>
        <w:t xml:space="preserve">I Giudei chiedono a Gesù che attesti in modo visibile la verità di quanto sta affermando. Chi è capace di dare un pane di vita eterna, necessariamente dovrà essere storicamente più grande di Mosè. Gesù risponde che non è stato Mosè a dare il pane dal cielo. Il Pane dal cielo lo dona Dio, oggi. Il Pane del cielo è lui stesso. I Giudei accolgono la risposta di Gesù e chiedono questo pane. Siamo ancora sul piano strettamente della materia. I Giudei ancora non si sono aperti alla vera fede e alla verità delle parole di Gesù. Il pane è Gesù, la sua persona, la sua parola, il suo Vangelo. </w:t>
      </w:r>
    </w:p>
    <w:p w14:paraId="23C3FD8B" w14:textId="77777777" w:rsidR="00140FBF" w:rsidRPr="00DA44A4" w:rsidRDefault="00140FBF" w:rsidP="0080168B">
      <w:pPr>
        <w:jc w:val="both"/>
        <w:rPr>
          <w:rFonts w:ascii="Arial" w:eastAsia="Times New Roman" w:hAnsi="Arial" w:cs="Arial"/>
          <w:bCs/>
          <w:i/>
          <w:position w:val="4"/>
          <w:szCs w:val="20"/>
          <w:lang w:eastAsia="it-IT"/>
        </w:rPr>
      </w:pPr>
      <w:r w:rsidRPr="00DA44A4">
        <w:rPr>
          <w:rFonts w:ascii="Arial" w:eastAsia="Times New Roman" w:hAnsi="Arial" w:cs="Arial"/>
          <w:bCs/>
          <w:i/>
          <w:position w:val="4"/>
          <w:szCs w:val="20"/>
          <w:lang w:eastAsia="it-IT"/>
        </w:rPr>
        <w:t>Allora i Giudei si misero a mormorare contro di lui perché aveva detto: «Io sono il pane disceso dal cielo». E dicevano: «Costui non è forse Gesù, il figlio di Giuseppe? Di lui non conosciamo il padre e la madre? Come dunque può dire: “Sono disceso dal cielo”?». 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30E28CC5" w14:textId="77777777" w:rsidR="00140FBF" w:rsidRPr="00DA44A4" w:rsidRDefault="00140FBF" w:rsidP="0080168B">
      <w:pPr>
        <w:jc w:val="both"/>
        <w:rPr>
          <w:rFonts w:ascii="Arial" w:eastAsia="Times New Roman" w:hAnsi="Arial" w:cs="Arial"/>
          <w:b/>
          <w:bCs/>
          <w:position w:val="4"/>
          <w:szCs w:val="20"/>
          <w:lang w:eastAsia="it-IT"/>
        </w:rPr>
      </w:pPr>
      <w:r w:rsidRPr="00DA44A4">
        <w:rPr>
          <w:rFonts w:ascii="Arial" w:eastAsia="Times New Roman" w:hAnsi="Arial" w:cs="Arial"/>
          <w:b/>
          <w:bCs/>
          <w:position w:val="4"/>
          <w:szCs w:val="20"/>
          <w:lang w:eastAsia="it-IT"/>
        </w:rPr>
        <w:t xml:space="preserve">Il pane è Gesù. È pane di verità, parola. È pane di carne, di sangue. È questo il passaggio essenziale. Cristo va mangiato fisicamente, realmente, nella sua carne, nel suo sangue. </w:t>
      </w:r>
    </w:p>
    <w:p w14:paraId="7E3F4225" w14:textId="77777777" w:rsidR="00140FBF" w:rsidRPr="00DA44A4" w:rsidRDefault="00140FBF" w:rsidP="0080168B">
      <w:pPr>
        <w:jc w:val="both"/>
        <w:rPr>
          <w:rFonts w:ascii="Arial" w:eastAsia="Times New Roman" w:hAnsi="Arial" w:cs="Arial"/>
          <w:bCs/>
          <w:i/>
          <w:position w:val="4"/>
          <w:szCs w:val="20"/>
          <w:lang w:eastAsia="it-IT"/>
        </w:rPr>
      </w:pPr>
      <w:r w:rsidRPr="00DA44A4">
        <w:rPr>
          <w:rFonts w:ascii="Arial" w:eastAsia="Times New Roman" w:hAnsi="Arial" w:cs="Arial"/>
          <w:bCs/>
          <w:i/>
          <w:position w:val="4"/>
          <w:szCs w:val="20"/>
          <w:lang w:eastAsia="it-IT"/>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5BD98AD0" w14:textId="77777777" w:rsidR="00140FBF" w:rsidRPr="00DA44A4" w:rsidRDefault="00140FBF" w:rsidP="0080168B">
      <w:pPr>
        <w:jc w:val="both"/>
        <w:rPr>
          <w:rFonts w:ascii="Arial" w:eastAsia="Times New Roman" w:hAnsi="Arial" w:cs="Arial"/>
          <w:b/>
          <w:bCs/>
          <w:position w:val="4"/>
          <w:szCs w:val="20"/>
          <w:lang w:eastAsia="it-IT"/>
        </w:rPr>
      </w:pPr>
      <w:r w:rsidRPr="00DA44A4">
        <w:rPr>
          <w:rFonts w:ascii="Arial" w:eastAsia="Times New Roman" w:hAnsi="Arial" w:cs="Arial"/>
          <w:b/>
          <w:bCs/>
          <w:position w:val="4"/>
          <w:szCs w:val="20"/>
          <w:lang w:eastAsia="it-IT"/>
        </w:rPr>
        <w:t xml:space="preserve">Il passaggio alla realtà della carne non viene fatto. I Giudei non vanno oltre Mosè. </w:t>
      </w:r>
    </w:p>
    <w:p w14:paraId="43AF33B1" w14:textId="77777777" w:rsidR="00140FBF" w:rsidRPr="00DA44A4" w:rsidRDefault="00140FBF" w:rsidP="0080168B">
      <w:pPr>
        <w:jc w:val="both"/>
        <w:rPr>
          <w:rFonts w:ascii="Arial" w:eastAsia="Times New Roman" w:hAnsi="Arial" w:cs="Arial"/>
          <w:bCs/>
          <w:i/>
          <w:position w:val="4"/>
          <w:szCs w:val="20"/>
          <w:lang w:eastAsia="it-IT"/>
        </w:rPr>
      </w:pPr>
      <w:r w:rsidRPr="00DA44A4">
        <w:rPr>
          <w:rFonts w:ascii="Arial" w:eastAsia="Times New Roman" w:hAnsi="Arial" w:cs="Arial"/>
          <w:bCs/>
          <w:i/>
          <w:position w:val="4"/>
          <w:szCs w:val="20"/>
          <w:lang w:eastAsia="it-IT"/>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335ED6E2" w14:textId="77777777" w:rsidR="00140FBF" w:rsidRPr="00DA44A4" w:rsidRDefault="00140FBF" w:rsidP="0080168B">
      <w:pPr>
        <w:jc w:val="both"/>
        <w:rPr>
          <w:rFonts w:ascii="Arial" w:eastAsia="Times New Roman" w:hAnsi="Arial" w:cs="Arial"/>
          <w:b/>
          <w:bCs/>
          <w:position w:val="4"/>
          <w:szCs w:val="20"/>
          <w:lang w:eastAsia="it-IT"/>
        </w:rPr>
      </w:pPr>
      <w:r w:rsidRPr="00DA44A4">
        <w:rPr>
          <w:rFonts w:ascii="Arial" w:eastAsia="Times New Roman" w:hAnsi="Arial" w:cs="Arial"/>
          <w:b/>
          <w:bCs/>
          <w:position w:val="4"/>
          <w:szCs w:val="20"/>
          <w:lang w:eastAsia="it-IT"/>
        </w:rPr>
        <w:t xml:space="preserve">Molti si ritirano. La fede in Cristo è un vero salto scritturistico. Il salto è dal pensiero umano al pensiero divino, da Mosè e dalla Scrittura Antica a Cristo Gesù. </w:t>
      </w:r>
    </w:p>
    <w:p w14:paraId="58665DD0" w14:textId="77777777" w:rsidR="00140FBF" w:rsidRPr="00DA44A4" w:rsidRDefault="00140FBF" w:rsidP="0080168B">
      <w:pPr>
        <w:jc w:val="both"/>
        <w:rPr>
          <w:rFonts w:ascii="Arial" w:eastAsia="Times New Roman" w:hAnsi="Arial" w:cs="Arial"/>
          <w:bCs/>
          <w:i/>
          <w:position w:val="4"/>
          <w:szCs w:val="20"/>
          <w:lang w:eastAsia="it-IT"/>
        </w:rPr>
      </w:pPr>
      <w:r w:rsidRPr="00DA44A4">
        <w:rPr>
          <w:rFonts w:ascii="Arial" w:eastAsia="Times New Roman" w:hAnsi="Arial" w:cs="Arial"/>
          <w:bCs/>
          <w:i/>
          <w:position w:val="4"/>
          <w:szCs w:val="20"/>
          <w:lang w:eastAsia="it-IT"/>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w:t>
      </w:r>
    </w:p>
    <w:p w14:paraId="6A29D9DD" w14:textId="77777777" w:rsidR="00140FBF" w:rsidRPr="00DA44A4" w:rsidRDefault="00140FBF" w:rsidP="0080168B">
      <w:pPr>
        <w:jc w:val="both"/>
        <w:rPr>
          <w:rFonts w:ascii="Arial" w:eastAsia="Times New Roman" w:hAnsi="Arial" w:cs="Arial"/>
          <w:b/>
          <w:bCs/>
          <w:position w:val="4"/>
          <w:szCs w:val="20"/>
          <w:lang w:eastAsia="it-IT"/>
        </w:rPr>
      </w:pPr>
      <w:r w:rsidRPr="00DA44A4">
        <w:rPr>
          <w:rFonts w:ascii="Arial" w:eastAsia="Times New Roman" w:hAnsi="Arial" w:cs="Arial"/>
          <w:b/>
          <w:bCs/>
          <w:position w:val="4"/>
          <w:szCs w:val="20"/>
          <w:lang w:eastAsia="it-IT"/>
        </w:rPr>
        <w:t>Pietro crede non nell’Eucaristia, bensì nella Parola di Gesù. Sa che Gesù ha parole di vita eterna, parole vere e sante. Non comprende, ma crede in quelle parole ascoltate. La fede è nella Persona di Gesù. Essendo fede nella Persona, è fede in ogni sua Parola.</w:t>
      </w:r>
    </w:p>
    <w:p w14:paraId="6297E34D" w14:textId="77777777" w:rsidR="00140FBF" w:rsidRPr="00DA44A4" w:rsidRDefault="00140FBF" w:rsidP="0080168B">
      <w:pPr>
        <w:jc w:val="both"/>
        <w:rPr>
          <w:rFonts w:ascii="Arial" w:eastAsia="Times New Roman" w:hAnsi="Arial" w:cs="Arial"/>
          <w:b/>
          <w:bCs/>
          <w:position w:val="4"/>
          <w:szCs w:val="20"/>
          <w:lang w:eastAsia="it-IT"/>
        </w:rPr>
      </w:pPr>
      <w:r w:rsidRPr="00DA44A4">
        <w:rPr>
          <w:rFonts w:ascii="Arial" w:eastAsia="Times New Roman" w:hAnsi="Arial" w:cs="Arial"/>
          <w:b/>
          <w:bCs/>
          <w:position w:val="4"/>
          <w:szCs w:val="20"/>
          <w:lang w:eastAsia="it-IT"/>
        </w:rPr>
        <w:t xml:space="preserve">Urge a tutti noi recuperare la fede nella Persona di Gesù. È Lui il soggetto e l’oggetto della nostra fede. Altrimenti il rischio è di ridurre la fede ad una verità astratta, ad un dovere, un obbligo, un precetto. </w:t>
      </w:r>
    </w:p>
    <w:p w14:paraId="77F7F003" w14:textId="77777777" w:rsidR="00140FBF" w:rsidRPr="00DA44A4" w:rsidRDefault="00140FBF" w:rsidP="0080168B">
      <w:pPr>
        <w:jc w:val="both"/>
        <w:rPr>
          <w:rFonts w:ascii="Arial" w:eastAsia="Times New Roman" w:hAnsi="Arial" w:cs="Arial"/>
          <w:b/>
          <w:bCs/>
          <w:position w:val="4"/>
          <w:szCs w:val="20"/>
          <w:lang w:eastAsia="it-IT"/>
        </w:rPr>
      </w:pPr>
      <w:r w:rsidRPr="00DA44A4">
        <w:rPr>
          <w:rFonts w:ascii="Arial" w:eastAsia="Times New Roman" w:hAnsi="Arial" w:cs="Arial"/>
          <w:b/>
          <w:bCs/>
          <w:position w:val="4"/>
          <w:szCs w:val="20"/>
          <w:lang w:eastAsia="it-IT"/>
        </w:rPr>
        <w:t xml:space="preserve">La fede non è precetto. È relazione personale con Dio, in Cristo Gesù, nello Spirito Santo. </w:t>
      </w:r>
    </w:p>
    <w:p w14:paraId="7DBFAAA2" w14:textId="77777777" w:rsidR="00140FBF" w:rsidRPr="00DA44A4" w:rsidRDefault="00140FBF" w:rsidP="00BD7370">
      <w:pPr>
        <w:pStyle w:val="Titolo3"/>
        <w:jc w:val="right"/>
      </w:pPr>
      <w:bookmarkStart w:id="1009" w:name="_Toc62181918"/>
      <w:r w:rsidRPr="00DA44A4">
        <w:t>28 Marzo 2013</w:t>
      </w:r>
      <w:bookmarkEnd w:id="1009"/>
    </w:p>
    <w:p w14:paraId="3D01F952" w14:textId="77777777" w:rsidR="00140FBF" w:rsidRPr="00DA44A4" w:rsidRDefault="00140FBF" w:rsidP="00BD7370">
      <w:pPr>
        <w:pStyle w:val="Titolo1"/>
        <w:rPr>
          <w:sz w:val="48"/>
        </w:rPr>
      </w:pPr>
      <w:bookmarkStart w:id="1010" w:name="_Toc375023742"/>
      <w:bookmarkStart w:id="1011" w:name="_Toc62181919"/>
      <w:r w:rsidRPr="00DA44A4">
        <w:t>Gesù è il Cristo, il Figlio di Dio</w:t>
      </w:r>
      <w:bookmarkEnd w:id="1010"/>
      <w:bookmarkEnd w:id="1011"/>
    </w:p>
    <w:p w14:paraId="0FC68AFF"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Il giorno della sua risurrezione, o della sua Pasqua dalla morte alla vita, Gesù compie un grande lavoro di evangelizzazione, catechizzazione, ricomposizione e formazione del Collegio Apostolico. La mattina si serve delle donne per annunziare loro il suo mistero. Nel pomeriggio si reca sulla via che conduce ad Emmaus e crea la vera speranza nel cuore di due dei suoi discepoli. La sera entra a porte chiuse nel Cenacolo e ricolma di Spirito Santo gli Apostoli. Gesù lavora dalla pienezza della sua verità, dal compimento perfetto del suo mistero. Quanto Egli dice, fa, opera, crea, è il frutto della sua verità. Non solo verità di Dio, ma soprattutto verità umana. Lui è l’uomo nel quale ogni Parola di Dio si è compiuta. Lui è il Vincitore della morte. Le forze del male non lo hanno vinto, anzi esse sono state la causa remota della sua glorificazione, esaltazione, risurrezione, spiritualizzazione del suo stesso corpo. La sua Parola è vera perché è la sua stessa vita. Il dono dello Spirito Santo è efficace perché è stato Lui ha risollevarlo dal sepolcro, a dare una dimensione nuova alla sua umanità. </w:t>
      </w:r>
    </w:p>
    <w:p w14:paraId="4ECF01B2"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Noi vogliamo essere evangelizzatore, catechizzatori, ricompositori degli uomini nella loro comunione con Dio, con i fratelli, con il creato. Facciamo queste cose però da persone morte, divise in noi stesse, da Dio e dai fratelli, con uno Spirito Santo fuori di noi, non “prodotto” da noi, come frutto della nostra piena obbedienza al Vangelo. Gesù è dentro la verità di Dio e nella pienezza della sua verità. Noi siamo fuori della verità di Dio e senza la completezza della nostra verità. Sovente parliamo dalla falsità del nostro corpo, del nostro spirito, della nostra anima. Non possiamo essere creatori della vera speranza. Non siamo noi nella vera speranza. </w:t>
      </w:r>
    </w:p>
    <w:p w14:paraId="7680F82E" w14:textId="77777777" w:rsidR="00140FBF" w:rsidRPr="00DA44A4" w:rsidRDefault="00140FBF" w:rsidP="0080168B">
      <w:pPr>
        <w:jc w:val="both"/>
        <w:rPr>
          <w:rFonts w:ascii="Arial" w:eastAsia="Times New Roman" w:hAnsi="Arial" w:cs="Arial"/>
          <w:i/>
          <w:szCs w:val="24"/>
          <w:lang w:eastAsia="it-IT"/>
        </w:rPr>
      </w:pPr>
      <w:r w:rsidRPr="00DA44A4">
        <w:rPr>
          <w:rFonts w:ascii="Arial" w:eastAsia="Times New Roman" w:hAnsi="Arial" w:cs="Arial"/>
          <w:i/>
          <w:szCs w:val="24"/>
          <w:lang w:eastAsia="it-IT"/>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 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 Gesù, in presenza dei suoi discepoli, fece molti altri segni che non sono stati scritti in questo libro. Ma questi sono stati scritti perché crediate che Gesù è il Cristo, il Figlio di Dio, e perché, credendo, abbiate la vita nel suo nome.</w:t>
      </w:r>
    </w:p>
    <w:p w14:paraId="4CBDF9D7"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La vera speranza è purissima nuova creazione. Oggi Gesù crea i suoi Apostoli, li fa allo stesso modo secondo il quale Dio, il Padre suo, ha creato l’uomo e la donna all’inizio della nostra storia. Li crea in una maniera ancora più mirabile, sorprendente. Versa in essi il suo Santo Spirito, lo stesso Spirito Santo, non un altro, che in seno alla Santissima Trinità, è la comunione eterna di verità, carità, purissimo amore tra il Padre e il Figlio. Essi vengono costituiti, come Cristo Gesù, in Lui e per Lui, datori dello Spirito Santo. Come Gesù però essi dovranno “produrlo” con il loro costante martirio, o obbedienza perfetta alla Parola del Vangelo.</w:t>
      </w:r>
    </w:p>
    <w:p w14:paraId="2F269422"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Lo Spirito Santo, pienamente versato in essi, creerà ogni giorno una più intensa comunione con Dio, perfezionerà la loro natura perché sia potente veicolo di Lui, rafforzerà il legame di carità e di amore tra gli stessi discepoli, da essi si riverserà su quanti ascolteranno la loro Parola e li muoverà a conversione e a sincero pentimento. Per via sacramentali gli Apostoli lo daranno loro e così nasceranno sempre nel mondo questi uomini nuovi che dovranno attestare ad ogni altro uomo quanto è potente e vera l’azione dello Spirito Santo nella loro carne. Tutto però è dalla verità del discepolo di Gesù e dalla sua perenne nuova creazione. Nella creazione tutto avviene per fruttificazione. Come Cristo Gesù dona a noi lo Spirito Santo che è il frutto della sua Passione e Morte, così anche gli apostoli dovranno dare lo Spirito Santo che è il frutto della loro piena obbedienza al Vangelo. Tutto è dal loro dimorare, rimanere, abitare nella Parola del Signore. Un Apostolo senza vita nella Parola è anche un Apostolo senza Spirito Santo. Lo potrà dare solo per via sacramentale, mai come Spirito di vera conversione. </w:t>
      </w:r>
    </w:p>
    <w:p w14:paraId="760DACD2" w14:textId="77777777" w:rsidR="00140FBF" w:rsidRPr="00DA44A4" w:rsidRDefault="00140FBF" w:rsidP="0080168B">
      <w:pPr>
        <w:tabs>
          <w:tab w:val="left" w:pos="1418"/>
          <w:tab w:val="left" w:pos="2268"/>
        </w:tabs>
        <w:jc w:val="both"/>
        <w:rPr>
          <w:rFonts w:ascii="Arial" w:eastAsia="Times New Roman" w:hAnsi="Arial" w:cs="Arial"/>
          <w:szCs w:val="24"/>
          <w:lang w:eastAsia="it-IT"/>
        </w:rPr>
      </w:pPr>
      <w:r w:rsidRPr="00DA44A4">
        <w:rPr>
          <w:rFonts w:ascii="Arial" w:eastAsia="Times New Roman" w:hAnsi="Arial" w:cs="Arial"/>
          <w:szCs w:val="24"/>
          <w:lang w:eastAsia="it-IT"/>
        </w:rPr>
        <w:t xml:space="preserve">Vergine Maria, Madre della Redenzione, Angeli, Santi, fateci vivere di Parola, per la Parola. </w:t>
      </w:r>
    </w:p>
    <w:p w14:paraId="05ABF7A4" w14:textId="77777777" w:rsidR="00140FBF" w:rsidRPr="00DA44A4" w:rsidRDefault="00140FBF" w:rsidP="000109B7">
      <w:pPr>
        <w:pStyle w:val="Titolo3"/>
        <w:jc w:val="right"/>
      </w:pPr>
      <w:bookmarkStart w:id="1012" w:name="_Toc62181920"/>
      <w:r w:rsidRPr="00DA44A4">
        <w:t>06 Aprile 2013</w:t>
      </w:r>
      <w:bookmarkEnd w:id="1012"/>
    </w:p>
    <w:p w14:paraId="31481217" w14:textId="77777777" w:rsidR="00140FBF" w:rsidRPr="00DA44A4" w:rsidRDefault="00140FBF" w:rsidP="000109B7">
      <w:pPr>
        <w:pStyle w:val="Titolo1"/>
      </w:pPr>
      <w:bookmarkStart w:id="1013" w:name="_Toc375023744"/>
      <w:bookmarkStart w:id="1014" w:name="_Toc62181921"/>
      <w:r w:rsidRPr="00DA44A4">
        <w:t>Beati i perseguitati per la giustizia, perché di essi è il regno dei cieli (Mt 5.10)</w:t>
      </w:r>
      <w:bookmarkEnd w:id="1013"/>
      <w:bookmarkEnd w:id="1014"/>
    </w:p>
    <w:p w14:paraId="34EAC915"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I perseguitati per la giustizia sono tutti coloro che per rimanere fedeli a Dio, nella verità della sua Parola, vengono esposti ad ogni sevizia e condannati anche a morte ignominiosa. La Lettera agli Ebrei così parla dei perseguitati a motivo della loro fede nel vero Dio.</w:t>
      </w:r>
    </w:p>
    <w:p w14:paraId="2E310478" w14:textId="77777777" w:rsidR="00140FBF" w:rsidRPr="00DA44A4" w:rsidRDefault="00140FBF" w:rsidP="0080168B">
      <w:pPr>
        <w:jc w:val="both"/>
        <w:rPr>
          <w:rFonts w:ascii="Arial" w:eastAsia="Times New Roman" w:hAnsi="Arial" w:cs="Arial"/>
          <w:i/>
          <w:iCs/>
          <w:szCs w:val="24"/>
          <w:lang w:eastAsia="it-IT"/>
        </w:rPr>
      </w:pPr>
      <w:r w:rsidRPr="00DA44A4">
        <w:rPr>
          <w:rFonts w:ascii="Arial" w:eastAsia="Times New Roman" w:hAnsi="Arial" w:cs="Arial"/>
          <w:i/>
          <w:iCs/>
          <w:szCs w:val="24"/>
          <w:lang w:eastAsia="it-IT"/>
        </w:rPr>
        <w:t xml:space="preserve">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 (Eb 11,132-38). </w:t>
      </w:r>
    </w:p>
    <w:p w14:paraId="29854144"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L’Apocalisse, il Libro che profetizza la persecuzione della Chiesa per tutto il tempo della sua storia, ci descrive uno dei molteplici combattimenti contro i giusti, al fine di toglierli dalla nostra terra. La Chiesa è dei martiri, dei testimoni, degli uccisi per il nome di Cristo Gesù. Il martirio non è lo straordinario per la Chiesa, è il suo quotidiano. È la normalità. Cristiano uguale martire. </w:t>
      </w:r>
    </w:p>
    <w:p w14:paraId="7825A717" w14:textId="77777777" w:rsidR="00140FBF" w:rsidRPr="00DA44A4" w:rsidRDefault="00140FBF" w:rsidP="0080168B">
      <w:pPr>
        <w:jc w:val="both"/>
        <w:rPr>
          <w:rFonts w:ascii="Arial" w:eastAsia="Times New Roman" w:hAnsi="Arial" w:cs="Arial"/>
          <w:i/>
          <w:szCs w:val="24"/>
          <w:lang w:eastAsia="it-IT"/>
        </w:rPr>
      </w:pPr>
      <w:r w:rsidRPr="00DA44A4">
        <w:rPr>
          <w:rFonts w:ascii="Arial" w:eastAsia="Times New Roman" w:hAnsi="Arial" w:cs="Arial"/>
          <w:i/>
          <w:szCs w:val="24"/>
          <w:lang w:eastAsia="it-IT"/>
        </w:rPr>
        <w:t>Poi mi fu data una canna simile a una verga e mi fu detto: «Àlzati e misura il tempio di Dio e l’altare e il numero di quelli che in esso stanno adorando. Ma l’atrio, che è fuori dal tempio, lascialo da parte e non lo misurare, perché è stato dato in balìa dei pagani, i quali calpesteranno la città santa per quarantadue mesi. Ma farò in modo che i miei due testimoni, vestiti di sacco, compiano la loro missione di profeti per milleduecentosessanta giorni». 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Uomini di ogni popolo, tribù, lingua e nazione vedono i loro cadaveri per tre giorni e mezzo e non permettono che i loro cadaveri vengano deposti in un sepolcro. Gli abitanti della terra fanno festa su di loro, si rallegrano e si scambiano doni, perché questi due profeti erano il tormento degli abitanti della terra.</w:t>
      </w:r>
    </w:p>
    <w:p w14:paraId="578811F1" w14:textId="77777777" w:rsidR="00140FBF" w:rsidRPr="00DA44A4" w:rsidRDefault="00140FBF" w:rsidP="0080168B">
      <w:pPr>
        <w:jc w:val="both"/>
        <w:rPr>
          <w:rFonts w:ascii="Arial" w:eastAsia="Times New Roman" w:hAnsi="Arial" w:cs="Arial"/>
          <w:i/>
          <w:szCs w:val="24"/>
          <w:lang w:eastAsia="it-IT"/>
        </w:rPr>
      </w:pPr>
      <w:r w:rsidRPr="00DA44A4">
        <w:rPr>
          <w:rFonts w:ascii="Arial" w:eastAsia="Times New Roman" w:hAnsi="Arial" w:cs="Arial"/>
          <w:i/>
          <w:szCs w:val="24"/>
          <w:lang w:eastAsia="it-IT"/>
        </w:rPr>
        <w:t xml:space="preserve">Ma dopo tre giorni e mezzo un soffio di vita che veniva da Dio entrò in essi e si alzarono in piedi, con grande terrore di quelli che stavano a guardarli. Allora udirono un grido possente dal cielo che diceva loro: «Salite quassù» e salirono al cielo in una nube, mentre i loro nemici li guardavano. In quello stesso momento ci fu un grande terremoto, che fece crollare un decimo della città: perirono in quel terremoto settemila persone; i superstiti, presi da terrore, davano gloria al Dio del cielo. </w:t>
      </w:r>
      <w:r w:rsidRPr="00DA44A4">
        <w:rPr>
          <w:rFonts w:ascii="Arial" w:eastAsia="Times New Roman" w:hAnsi="Arial" w:cs="Arial"/>
          <w:i/>
          <w:position w:val="4"/>
          <w:szCs w:val="24"/>
          <w:lang w:eastAsia="it-IT"/>
        </w:rPr>
        <w:t xml:space="preserve"> </w:t>
      </w:r>
      <w:r w:rsidRPr="00DA44A4">
        <w:rPr>
          <w:rFonts w:ascii="Arial" w:eastAsia="Times New Roman" w:hAnsi="Arial" w:cs="Arial"/>
          <w:i/>
          <w:szCs w:val="24"/>
          <w:lang w:eastAsia="it-IT"/>
        </w:rPr>
        <w:t xml:space="preserve">Il secondo «guai» è passato; ed ecco, viene subito il terzo «guai». Il settimo angelo suonò la tromba e nel cielo echeggiarono voci potenti che dicevano: «Il regno del mondo appartiene al Signore nostro e al suo Cristo: egli regnerà nei secoli dei secoli». Allora i ventiquattro anziani, seduti sui loro seggi al cospetto di Dio, si prostrarono faccia a terra e adorarono Dio dicendo: «Noi ti rendiamo grazie, Signore Dio onnipotente, che sei e che eri, perché hai preso in mano la tua grande potenza e hai instaurato il tuo regno. Le genti fremettero, ma è giunta la tua ira, il tempo di giudicare i morti, di dare la ricompensa ai tuoi servi, i profeti, e ai santi,  e a quanti temono il tuo nome, piccoli e grandi, e di annientare coloro che distruggono la terra».  Allora si aprì il tempio di Dio che è nel cielo e apparve nel tempio l’arca della sua alleanza. Ne seguirono folgori, voci, scoppi di tuono, terremoto e una tempesta di grandine (Ap 11,1-19). </w:t>
      </w:r>
    </w:p>
    <w:p w14:paraId="1A253CAB" w14:textId="77777777" w:rsidR="00140FBF" w:rsidRPr="00DA44A4" w:rsidRDefault="00140FBF" w:rsidP="0080168B">
      <w:pPr>
        <w:jc w:val="both"/>
        <w:rPr>
          <w:rFonts w:ascii="Arial" w:eastAsia="Times New Roman" w:hAnsi="Arial" w:cs="Arial"/>
          <w:iCs/>
          <w:szCs w:val="24"/>
          <w:lang w:eastAsia="it-IT"/>
        </w:rPr>
      </w:pPr>
      <w:r w:rsidRPr="00DA44A4">
        <w:rPr>
          <w:rFonts w:ascii="Arial" w:eastAsia="Times New Roman" w:hAnsi="Arial" w:cs="Arial"/>
          <w:szCs w:val="24"/>
          <w:lang w:eastAsia="it-IT"/>
        </w:rPr>
        <w:t>Per entrare nel regno dei cieli, bisogna che le nostre vesti vengano lavate nel sangue dell’Agnello: “</w:t>
      </w:r>
      <w:r w:rsidRPr="00DA44A4">
        <w:rPr>
          <w:rFonts w:ascii="Arial" w:eastAsia="Times New Roman" w:hAnsi="Arial" w:cs="Arial"/>
          <w:i/>
          <w:iCs/>
          <w:szCs w:val="24"/>
          <w:lang w:eastAsia="it-IT"/>
        </w:rPr>
        <w:t xml:space="preserve">Beati i perseguitati per la giustizia, perché di essi è il regno dei cieli” (Mt 5.10). </w:t>
      </w:r>
      <w:r w:rsidRPr="00DA44A4">
        <w:rPr>
          <w:rFonts w:ascii="Arial" w:eastAsia="Times New Roman" w:hAnsi="Arial" w:cs="Arial"/>
          <w:iCs/>
          <w:szCs w:val="24"/>
          <w:lang w:eastAsia="it-IT"/>
        </w:rPr>
        <w:t xml:space="preserve">Il Sangue dell’Agnello non è solo quello dell’Agnello. È dell’Agnello e del discepolo di Gesù, che gliene fa dono. È dall’unione del sangue dell’Agnello e del discepolo che la veste diviene candida. Al sangue di Cristo Gesù sempre si deve aggiungere il sangue del discepolo. </w:t>
      </w:r>
    </w:p>
    <w:p w14:paraId="2195381A" w14:textId="77777777" w:rsidR="00140FBF" w:rsidRPr="00DA44A4" w:rsidRDefault="00140FBF" w:rsidP="0080168B">
      <w:pPr>
        <w:jc w:val="both"/>
        <w:rPr>
          <w:rFonts w:ascii="Arial" w:eastAsia="Times New Roman" w:hAnsi="Arial" w:cs="Arial"/>
          <w:iCs/>
          <w:szCs w:val="24"/>
          <w:lang w:eastAsia="it-IT"/>
        </w:rPr>
      </w:pPr>
      <w:r w:rsidRPr="00DA44A4">
        <w:rPr>
          <w:rFonts w:ascii="Arial" w:eastAsia="Times New Roman" w:hAnsi="Arial" w:cs="Arial"/>
          <w:iCs/>
          <w:szCs w:val="24"/>
          <w:lang w:eastAsia="it-IT"/>
        </w:rPr>
        <w:t xml:space="preserve">Vergine Maria, Madre della Redenzione, Angeli, Santi, fateci dalla veste candida come la neve. </w:t>
      </w:r>
    </w:p>
    <w:p w14:paraId="7495F7F6" w14:textId="77777777" w:rsidR="00140FBF" w:rsidRPr="00DA44A4" w:rsidRDefault="00140FBF" w:rsidP="000109B7">
      <w:pPr>
        <w:pStyle w:val="Titolo3"/>
        <w:jc w:val="right"/>
      </w:pPr>
      <w:bookmarkStart w:id="1015" w:name="_Toc62181922"/>
      <w:r w:rsidRPr="00DA44A4">
        <w:t>06 Aprile 2013</w:t>
      </w:r>
      <w:bookmarkEnd w:id="1015"/>
    </w:p>
    <w:p w14:paraId="38569340" w14:textId="77777777" w:rsidR="00140FBF" w:rsidRPr="00DA44A4" w:rsidRDefault="00140FBF" w:rsidP="000109B7">
      <w:pPr>
        <w:pStyle w:val="Titolo1"/>
      </w:pPr>
      <w:bookmarkStart w:id="1016" w:name="_Toc375023746"/>
      <w:bookmarkStart w:id="1017" w:name="_Toc62181923"/>
      <w:r w:rsidRPr="00DA44A4">
        <w:t>La vostra abbondanza supplisca alla loro indigenza</w:t>
      </w:r>
      <w:bookmarkEnd w:id="1016"/>
      <w:bookmarkEnd w:id="1017"/>
    </w:p>
    <w:p w14:paraId="6C5BD3E4"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San Paolo possiede una visione sublime della comunione: essa è vero scambio di doni. Anche l’elemosina per essere cosa giusta, santa, per non essere un furto simulato di misericordia e di pietà, deve entrare nella legge della comunione, cioè dello scambio dei doni. Un dono materiale per un dono spirituale. Un dono spirituale per un dono materiale.  </w:t>
      </w:r>
    </w:p>
    <w:p w14:paraId="19DCC346"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È obbligo per chi riceve un dono materiale offrire un dono spirituale. Quanto sarebbe bello che il povero la mattina prima di andare a chiedere l’elemosina per la sua quotidiana sussistenza – cui ha ogni diritto – andasse in una Chiesa e offrisse il sacrificio della Santa Messa per tutti i suoi benefattori. Così anche se la sera partecipasse alla liturgia e la offrisse per tutti coloro che sono stati caritatevoli per lui. Tutto ciò che non entra nella legge della comunione è peccato, perché la legge della vita è comunione. Anche il contadino deve entrare in comunione con la terra, se vuole raccogliere i suoi preziosi frutti. Lui irriga la terra con il suo sudore e la terra gli dona i suoi frutti. Se il contadino non versa il sudore, la terra gli dona spine. </w:t>
      </w:r>
    </w:p>
    <w:p w14:paraId="453C0835" w14:textId="77777777" w:rsidR="00140FBF" w:rsidRPr="00DA44A4" w:rsidRDefault="00140FBF" w:rsidP="0080168B">
      <w:pPr>
        <w:jc w:val="both"/>
        <w:rPr>
          <w:rFonts w:ascii="Arial" w:eastAsia="Times New Roman" w:hAnsi="Arial" w:cs="Arial"/>
          <w:i/>
          <w:iCs/>
          <w:szCs w:val="24"/>
          <w:lang w:eastAsia="it-IT"/>
        </w:rPr>
      </w:pPr>
      <w:r w:rsidRPr="00DA44A4">
        <w:rPr>
          <w:rFonts w:ascii="Arial" w:eastAsia="Times New Roman" w:hAnsi="Arial" w:cs="Arial"/>
          <w:i/>
          <w:iCs/>
          <w:szCs w:val="24"/>
          <w:lang w:eastAsia="it-IT"/>
        </w:rPr>
        <w:t>Vogliamo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2B13A070" w14:textId="77777777" w:rsidR="00140FBF" w:rsidRPr="00DA44A4" w:rsidRDefault="00140FBF" w:rsidP="0080168B">
      <w:pPr>
        <w:jc w:val="both"/>
        <w:rPr>
          <w:rFonts w:ascii="Arial" w:eastAsia="Times New Roman" w:hAnsi="Arial" w:cs="Arial"/>
          <w:i/>
          <w:iCs/>
          <w:szCs w:val="24"/>
          <w:lang w:eastAsia="it-IT"/>
        </w:rPr>
      </w:pPr>
      <w:r w:rsidRPr="00DA44A4">
        <w:rPr>
          <w:rFonts w:ascii="Arial" w:eastAsia="Times New Roman" w:hAnsi="Arial" w:cs="Arial"/>
          <w:i/>
          <w:iCs/>
          <w:szCs w:val="24"/>
          <w:lang w:eastAsia="it-IT"/>
        </w:rPr>
        <w:t>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w:t>
      </w:r>
    </w:p>
    <w:p w14:paraId="2AFEB198" w14:textId="77777777" w:rsidR="00140FBF" w:rsidRPr="00DA44A4" w:rsidRDefault="00140FBF" w:rsidP="0080168B">
      <w:pPr>
        <w:jc w:val="both"/>
        <w:rPr>
          <w:rFonts w:ascii="Arial" w:eastAsia="Times New Roman" w:hAnsi="Arial" w:cs="Arial"/>
          <w:i/>
          <w:iCs/>
          <w:szCs w:val="24"/>
          <w:lang w:eastAsia="it-IT"/>
        </w:rPr>
      </w:pPr>
      <w:r w:rsidRPr="00DA44A4">
        <w:rPr>
          <w:rFonts w:ascii="Arial" w:eastAsia="Times New Roman" w:hAnsi="Arial" w:cs="Arial"/>
          <w:i/>
          <w:iCs/>
          <w:szCs w:val="24"/>
          <w:lang w:eastAsia="it-IT"/>
        </w:rPr>
        <w:t xml:space="preserve">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 </w:t>
      </w:r>
    </w:p>
    <w:p w14:paraId="07EFE3F2"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Il povero materiale deve arricchire con la sua ricchezza spirituale il mondo intero. Così come il povero spirituale deve arricchire con la sua ricchezza materiale il mondo intero. È così poveri e ricchi diventano una sola cosa, una sola ricchezza spirituale e materiale insieme. È grande questo mistero. Noi siamo tanto lontano da esso. Il povero contempla la sua povertà. Il ricco si gode la sua ricchezza. Sono tutti e due meschini, perché privi della vera comunione. La Chiesa è casa e scuola della comunione. Anche il povero è obbligato alla comunione. È legge di Dio, legge di Cristo, legge dell’umanità, legge del nostro essere insieme.</w:t>
      </w:r>
    </w:p>
    <w:p w14:paraId="19087895"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Vergine Maria, Madre della Redenzione, Angeli, Santi, fateci vivere di vera comunione. </w:t>
      </w:r>
    </w:p>
    <w:p w14:paraId="7506B269" w14:textId="77777777" w:rsidR="00140FBF" w:rsidRPr="00DA44A4" w:rsidRDefault="00140FBF" w:rsidP="000109B7">
      <w:pPr>
        <w:pStyle w:val="Titolo3"/>
        <w:jc w:val="right"/>
      </w:pPr>
      <w:bookmarkStart w:id="1018" w:name="_Toc62181924"/>
      <w:r w:rsidRPr="00DA44A4">
        <w:t>06 Aprile 2013</w:t>
      </w:r>
      <w:bookmarkEnd w:id="1018"/>
    </w:p>
    <w:p w14:paraId="1CF74E86" w14:textId="77777777" w:rsidR="00140FBF" w:rsidRPr="00DA44A4" w:rsidRDefault="00140FBF" w:rsidP="000109B7">
      <w:pPr>
        <w:pStyle w:val="Titolo1"/>
      </w:pPr>
      <w:bookmarkStart w:id="1019" w:name="_Toc375023752"/>
      <w:bookmarkStart w:id="1020" w:name="_Toc62181925"/>
      <w:r w:rsidRPr="00DA44A4">
        <w:t>La fede di Zaccheo (Lc 19,1-10)</w:t>
      </w:r>
      <w:bookmarkEnd w:id="1019"/>
      <w:bookmarkEnd w:id="1020"/>
    </w:p>
    <w:p w14:paraId="568C1F34"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Cercare l’uomo è il desiderio di Dio. È un desiderio eterno, che mai verrà meno. Questo desiderio raggiunge il suo culmine nell’Incarnazione, nella quale il Figlio Eterno del Padre, il suo Verbo Unigenito si è fatto carne e attraverso la carne, da vero uomo, è venuto alla nostra ricerca. Questo desiderio di Dio, che è tutto di Cristo Gesù, ora deve essere del cristiano.</w:t>
      </w:r>
    </w:p>
    <w:p w14:paraId="5895F464"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Chi è il cristiano? È colui che realizza ogni giorno il desiderio di Dio che vuole che ogni uomo giunga alla salvezza attraverso la conoscenza della verità. Oggi Dio cerca l’uomo attraverso il cristiano, allo stesso modo che ieri prima lo ha cercato Lui personalmente e poi attraverso la carne del suo Divin Figlio. È grande la vocazione del cristiano. Lui ha il posto di Dio nella ricerca di tutti i suoi fratelli. Se lui fallisce in questa vocazione, è Dio che fallisce. Se lui non cerca, è Dio che non cerca. Se lui non opera, è Dio che non opera. Il cristiano è la via ordinaria della ricerca dell’uomo. Dio sempre potrà agire per via straordinaria. Questo lo ha sempre fatto nella storia. A cominciare da Paolo di Tarso finendo agli ultimi santi, è stato sempre Lui a chiamarli personalmente. È Lui che li ha cercati e li cercherà ancora, ma per costituirli via ordinaria per la ricerca degli uomini. La via ordinaria mai potrà essere abolita, perché dovrà essere sempre l’uomo il cercatore dell’uomo, il suo perenne salvatore.</w:t>
      </w:r>
    </w:p>
    <w:p w14:paraId="0BCD8CC1"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Chi sono allora i veri santi? Non sono quelli che vivono una vita tranquilla, serena, libera da affanni, preoccupazioni, intenti alla meditazione e alla preghiera. La storia non conosce nessun vero santo che non sia stato un grande cercatore di uomini per la loro salvezza. Tutti i grandi santi sono grandi missionari, grandi annunciatori del Vangelo, grandi predicatori della conversione, grandi ricercatori dei loro fratelli, per condurli tutti nella casa del Padre. Non potrebbe essere altrimenti, dal momento che il Signore ha affidato ad ogni discepolo di Cristo Gesù questa sublime missione. Gli ha affidato di fare ciò che Lui ha sempre fatto. Anche in questo si deve manifestare la vera immagine di Dio e di Cristo nel cristiano. Dio e Cristo veri cercatori dell’uomo. il cristiano vero cercatore dell’uomo. </w:t>
      </w:r>
    </w:p>
    <w:p w14:paraId="679D7538" w14:textId="77777777" w:rsidR="00140FBF" w:rsidRPr="00DA44A4" w:rsidRDefault="00140FBF" w:rsidP="0080168B">
      <w:pPr>
        <w:jc w:val="both"/>
        <w:rPr>
          <w:rFonts w:ascii="Arial" w:eastAsia="Times New Roman" w:hAnsi="Arial" w:cs="Arial"/>
          <w:i/>
          <w:szCs w:val="24"/>
          <w:lang w:eastAsia="it-IT"/>
        </w:rPr>
      </w:pPr>
      <w:r w:rsidRPr="00DA44A4">
        <w:rPr>
          <w:rFonts w:ascii="Arial" w:eastAsia="Times New Roman" w:hAnsi="Arial" w:cs="Arial"/>
          <w:i/>
          <w:szCs w:val="24"/>
          <w:lang w:eastAsia="it-IT"/>
        </w:rPr>
        <w:t>Entrò nella città di Gerico e la stava attraversando, quand’ecco un uomo, di nome Zaccheo, capo dei pubblicani e ricco, cercava di vedere chi era Gesù, ma non gli riusciva a causa della folla, perché era piccolo di statura. Allora corse avanti e, per riuscire a vederlo, salì su un sicomòro, perché doveva passare di là. Quando giunse sul luogo, Gesù alzò lo sguardo e gli disse: «Zaccheo, scendi subito, perché oggi devo fermarmi a casa tua». Scese in fretta e lo accolse pieno di gioia. Vedendo ciò, tutti mormoravano: «È entrato in casa di un peccatore!». Ma Zaccheo, alzatosi, disse al Signore: «Ecco, Signore, io do la metà di ciò che possiedo ai poveri e, se ho rubato a qualcuno, restituisco quattro volte tanto». Gesù gli rispose: «Oggi per questa casa è venuta la salvezza, perché anch’egli è figlio di Abramo. Il Figlio dell’uomo infatti è venuto a cercare e a salvare ciò che era perduto».</w:t>
      </w:r>
    </w:p>
    <w:p w14:paraId="1EA6CC86" w14:textId="77777777" w:rsidR="00140FBF" w:rsidRPr="00DA44A4" w:rsidRDefault="00140FBF" w:rsidP="0080168B">
      <w:pPr>
        <w:jc w:val="both"/>
        <w:rPr>
          <w:rFonts w:ascii="Arial" w:eastAsia="Times New Roman" w:hAnsi="Arial" w:cs="Arial"/>
          <w:szCs w:val="20"/>
          <w:lang w:eastAsia="it-IT"/>
        </w:rPr>
      </w:pPr>
      <w:r w:rsidRPr="00DA44A4">
        <w:rPr>
          <w:rFonts w:ascii="Arial" w:eastAsia="Times New Roman" w:hAnsi="Arial" w:cs="Arial"/>
          <w:szCs w:val="20"/>
          <w:lang w:eastAsia="it-IT"/>
        </w:rPr>
        <w:t>Zaccheo cerca il Signore dal quale è perennemente cercato. Lui dall’albero vede Cristo dal quale è visto. Se Cristo non avesse visto Zaccheo, la  ricerca di Cristo da parte di Zaccheo sarebbe stata assai infruttuosa, un atto di pura vanità, curiosità, estasi momentanea falsa. È questa la verità della nostra storia. Sia nella Chiesa che nella società civile sono molti quelli che cercano, senza però essere cercati. È un momento di puro spettacolo. Nulla di più. L’altro vive con noi un istante di pura immaginazione, fantasia. A questa ricerca manca la sostanza della realtà, della presenza, vicinanza, vera comunione. Questa ricerca quasi mai produce frutti.</w:t>
      </w:r>
    </w:p>
    <w:p w14:paraId="0000E8BB" w14:textId="77777777" w:rsidR="00140FBF" w:rsidRPr="00DA44A4" w:rsidRDefault="00140FBF" w:rsidP="0080168B">
      <w:pPr>
        <w:jc w:val="both"/>
        <w:rPr>
          <w:rFonts w:ascii="Arial" w:eastAsia="Times New Roman" w:hAnsi="Arial" w:cs="Arial"/>
          <w:szCs w:val="20"/>
          <w:lang w:eastAsia="it-IT"/>
        </w:rPr>
      </w:pPr>
      <w:r w:rsidRPr="00DA44A4">
        <w:rPr>
          <w:rFonts w:ascii="Arial" w:eastAsia="Times New Roman" w:hAnsi="Arial" w:cs="Arial"/>
          <w:szCs w:val="20"/>
          <w:lang w:eastAsia="it-IT"/>
        </w:rPr>
        <w:t xml:space="preserve">La tristezza di molta pastorale di oggi risiede tutta in questa mancata ricerca dell’altro da parte del cristiano, del ministro, dell’apostolo. Gli altri cercano il cristiano. Il cristiano non cerca gli altri. Non gli si chiede di scendere dall’albero, perché bisogna fermarsi nella casa del proprio cuore, della propria vita. Molta pastorale è senza risposta, perché senza ricerca. Gesù oggi ci insegna la vera metodologia di ogni pastorale. Bisogna entrare nella casa del cuore dell’altro. Questo può avvenire con la potenza dello Spirito Santo che dal cuore del discepolo di Gesù si posa nel cuore di colui che cerca Gesù attraverso il suo discepolo. La pastorale è l’opera dello Spirito Santo. Il discepolo porta lo Spirito del Signore in ogni incontro con l’uomo. Poi sarà lo Spirito di Dio a compiere conversione, pentimento, volontà di grande bene, trasformazione dell’intera vita. Se però il discepolo di Gesù non porta con sé lo Spirito Santo di Dio, l’incontro con lo Spirito del Signore non avviene, e ognuno rimane nel suo mondo. Il discepolo nel suo mondo religioso senza lo Spirito Santo. L’altro nel suo mondo non religioso o falsamente religioso, ma anche lui senza lo Spirito Santo. Senza lo Spirito Santo, i due mondi sono perfettamente uguali. </w:t>
      </w:r>
    </w:p>
    <w:p w14:paraId="3DECFC51" w14:textId="77777777" w:rsidR="00140FBF" w:rsidRPr="00DA44A4" w:rsidRDefault="00140FBF" w:rsidP="0080168B">
      <w:pPr>
        <w:jc w:val="both"/>
        <w:rPr>
          <w:rFonts w:ascii="Arial" w:eastAsia="Times New Roman" w:hAnsi="Arial" w:cs="Arial"/>
          <w:szCs w:val="20"/>
          <w:lang w:eastAsia="it-IT"/>
        </w:rPr>
      </w:pPr>
      <w:r w:rsidRPr="00DA44A4">
        <w:rPr>
          <w:rFonts w:ascii="Arial" w:eastAsia="Times New Roman" w:hAnsi="Arial" w:cs="Arial"/>
          <w:szCs w:val="20"/>
          <w:lang w:eastAsia="it-IT"/>
        </w:rPr>
        <w:t xml:space="preserve"> Vergine Maria, Madre della Redenzione, Angeli, Santi, fateci pieni di Spirito Santo. </w:t>
      </w:r>
    </w:p>
    <w:p w14:paraId="4798739D" w14:textId="77777777" w:rsidR="00140FBF" w:rsidRPr="00DA44A4" w:rsidRDefault="00140FBF" w:rsidP="000109B7">
      <w:pPr>
        <w:pStyle w:val="Titolo3"/>
        <w:jc w:val="right"/>
        <w:rPr>
          <w:sz w:val="44"/>
          <w:szCs w:val="36"/>
        </w:rPr>
      </w:pPr>
      <w:bookmarkStart w:id="1021" w:name="_Toc62181926"/>
      <w:r w:rsidRPr="00DA44A4">
        <w:t>06 Aprile 2013</w:t>
      </w:r>
      <w:bookmarkEnd w:id="1021"/>
    </w:p>
    <w:p w14:paraId="3E981A8A" w14:textId="77777777" w:rsidR="00140FBF" w:rsidRPr="00DA44A4" w:rsidRDefault="00140FBF" w:rsidP="000109B7">
      <w:pPr>
        <w:pStyle w:val="Titolo1"/>
        <w:rPr>
          <w:sz w:val="48"/>
        </w:rPr>
      </w:pPr>
      <w:bookmarkStart w:id="1022" w:name="_Toc375023753"/>
      <w:bookmarkStart w:id="1023" w:name="_Toc62181927"/>
      <w:r w:rsidRPr="00DA44A4">
        <w:t>Simone, figlio di Giovanni, mi ami più di costoro?</w:t>
      </w:r>
      <w:bookmarkEnd w:id="1022"/>
      <w:bookmarkEnd w:id="1023"/>
    </w:p>
    <w:p w14:paraId="6C3EE511"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Oggi Gesù si rivela in tutto il suo immenso e sconfinato amore. Il suo è amore di servizio, perdono, misericordia, compassione. L’amore di Gesù mai però potrà essere disgiunto, separato dalla verità eterna che è se stesso. In Lui la verità è amore, l’amore è verità. In Lui verità e amore sono una cosa sola, non due cose. Sempre Lui ama dalla pienezza della verità. Sempre Lui è vero dalla pienezza dell’amore. Solo in Lui, con Lui, per Lui anche per noi sarà possibile amare secondo pienezza di verità, essere sempre veri nella pienezza della carità.</w:t>
      </w:r>
    </w:p>
    <w:p w14:paraId="43E69B36"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Sempre Gesù distingue il segno dalla verità e dalla carità. Mai in Lui il segno rimane solo segno. Il miracolo che è segno della sua onnipotenza, deve condurre ogni uomo ad accogliere la sua verità. È dalla sua verità che nasce la vita, non dal segno. Il segno dona una vita effimera. Crea un sentimento vuoto, vano. Pone nella storia solo illusioni. Poi ogni cosa rimane come prima. Invece la verità di Cristo Gesù trasforma la storia, crea una speranza nuova, dona all’uomo una nuova essenza, lo immette nella pienezza del suo essere, gli fa abbracciare la croce, vivere la sofferenza, sopportare povertà estrema e anche solitudine. La verità è tutto per l’uomo. È il dono della verità che ci costituisce veri amanti dei fratelli. È la verità che salva e che rende veramente liberi. </w:t>
      </w:r>
    </w:p>
    <w:p w14:paraId="00DD3EF6"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Il vero amore o la verità che ama deve avvolgere tutti i più piccoli gesti della vita. Non ne deve tralasciare alcuno. È nei particolari, nei dettagli, nella quotidianità che si manifesta la verità dell’amore di Gesù Signore. Lui mai ha saltato un incontro, un evento, una relazione, mai è passato oltre un uomo. Oggi sulla spiaggia Gesù si sveste di sé per aiutare i suoi discepoli. Accende per loro il fuoco e prepara da mangiare. Piccoli gesti di un amore infinito. </w:t>
      </w:r>
    </w:p>
    <w:p w14:paraId="42C51CC3" w14:textId="77777777" w:rsidR="00140FBF" w:rsidRPr="00DA44A4" w:rsidRDefault="00140FBF" w:rsidP="0080168B">
      <w:pPr>
        <w:jc w:val="both"/>
        <w:rPr>
          <w:rFonts w:ascii="Arial" w:eastAsia="Times New Roman" w:hAnsi="Arial" w:cs="Arial"/>
          <w:i/>
          <w:iCs/>
          <w:szCs w:val="24"/>
          <w:lang w:eastAsia="it-IT"/>
        </w:rPr>
      </w:pPr>
      <w:r w:rsidRPr="00DA44A4">
        <w:rPr>
          <w:rFonts w:ascii="Arial" w:eastAsia="Times New Roman" w:hAnsi="Arial" w:cs="Arial"/>
          <w:i/>
          <w:iCs/>
          <w:szCs w:val="24"/>
          <w:lang w:eastAsia="it-IT"/>
        </w:rPr>
        <w:t>Dopo questi fatti, Gesù si manifestò di nuovo ai discepoli sul mare di Tiberìade. E si manifestò così: si trovavano insieme Simon Pietro, Tommaso detto Dìdimo, Natanaele di Cana di Galilea, i figli di Zebedeo e altri due discepoli. Disse loro Simon Pietro: «Io vado a pescare». Gli dissero: «Veniamo anche noi con te». Allora uscirono e salirono sulla barca; ma quella notte non presero nulla. Quando già era l’alba, Gesù stette sulla riva, ma i discepoli non si erano accorti che era Gesù. Gesù disse loro: «Figlioli, non avete nulla da mangiare?». Gli risposero: «No». Allora egli disse loro: «Gettate la rete dalla parte destra della barca e troverete». La gettarono e non riuscivano più a tirarla su per la grande quantità di pesci. Allora quel discepolo che Gesù amava disse a Pietro: «È il Signore!». Simon Pietro, appena udì che era il Signore, si strinse la veste attorno ai fianchi, perché era svestito, e si gettò in mare. Gli altri discepoli invece vennero con la barca, trascinando la rete piena di pesci: non erano infatti lontani da terra se non un centinaio di metri. Appena scesi a terra, videro un fuoco di brace con del pesce sopra, e del pane. Disse loro Gesù: «Portate un po’ del pesce che avete preso ora». Allora Simon Pietro salì nella barca e trasse a terra la rete piena di centocinquantatré grossi pesci. E benché fossero tanti, la rete non si squarciò. Gesù disse loro: «Venite a mangiare». E nessuno dei discepoli osava domandargli: «Chi sei?», perché sapevano bene che era il Signore. Gesù si avvicinò, prese il pane e lo diede loro, e così pure il pesce. Era la terza volta che Gesù si manifestava ai discepoli, dopo essere risorto dai morti.</w:t>
      </w:r>
    </w:p>
    <w:p w14:paraId="1EED43ED" w14:textId="77777777" w:rsidR="00140FBF" w:rsidRPr="00DA44A4" w:rsidRDefault="00140FBF" w:rsidP="0080168B">
      <w:pPr>
        <w:jc w:val="both"/>
        <w:rPr>
          <w:rFonts w:ascii="Arial" w:eastAsia="Times New Roman" w:hAnsi="Arial" w:cs="Arial"/>
          <w:i/>
          <w:iCs/>
          <w:szCs w:val="24"/>
          <w:lang w:eastAsia="it-IT"/>
        </w:rPr>
      </w:pPr>
      <w:r w:rsidRPr="00DA44A4">
        <w:rPr>
          <w:rFonts w:ascii="Arial" w:eastAsia="Times New Roman" w:hAnsi="Arial" w:cs="Arial"/>
          <w:i/>
          <w:iCs/>
          <w:szCs w:val="24"/>
          <w:lang w:eastAsia="it-IT"/>
        </w:rPr>
        <w:t>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w:t>
      </w:r>
      <w:r w:rsidRPr="00DA44A4">
        <w:rPr>
          <w:rFonts w:ascii="Arial" w:eastAsia="Times New Roman" w:hAnsi="Arial" w:cs="Arial"/>
          <w:i/>
          <w:iCs/>
          <w:position w:val="4"/>
          <w:szCs w:val="24"/>
          <w:lang w:eastAsia="it-IT"/>
        </w:rPr>
        <w:t xml:space="preserve"> </w:t>
      </w:r>
      <w:r w:rsidRPr="00DA44A4">
        <w:rPr>
          <w:rFonts w:ascii="Arial" w:eastAsia="Times New Roman" w:hAnsi="Arial" w:cs="Arial"/>
          <w:i/>
          <w:iCs/>
          <w:szCs w:val="24"/>
          <w:lang w:eastAsia="it-IT"/>
        </w:rPr>
        <w:t>Questo disse per indicare con quale morte egli avrebbe glorificato Dio. E, detto questo, aggiunse: «Seguimi».</w:t>
      </w:r>
    </w:p>
    <w:p w14:paraId="0F53AD4C"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Pietro ha rinnegato per ben tre volte il Signore. L’uomo, anche il più santo, è sempre tentato dalla superbia a pensarsi più degno, meritevole, addirittura superiore agli altri. Io non ho peccato. Tu hai peccato. Ignoriamo che anche il peccato è un grande mistero. Dio a volte permette che noi pecchiamo per farci sperimentare la pochezza del nostro essere. Il rinnegamento è per Pietro vera morte a se stesso, per rinascere, sorretto dall’amore di Gesù, a vita nuova. Pietro è ora divenuto nuova creatura e Gesù vuole che tutti gli altri lo sappiano.</w:t>
      </w:r>
    </w:p>
    <w:p w14:paraId="182BFA0E"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Vergine Maria, Madre della Redenzione, Angeli, Santi, insegnateci il vero amore.</w:t>
      </w:r>
    </w:p>
    <w:p w14:paraId="6A249C76" w14:textId="77777777" w:rsidR="00140FBF" w:rsidRPr="00DA44A4" w:rsidRDefault="00140FBF" w:rsidP="000109B7">
      <w:pPr>
        <w:pStyle w:val="Titolo3"/>
        <w:jc w:val="right"/>
      </w:pPr>
      <w:bookmarkStart w:id="1024" w:name="_Toc62181928"/>
      <w:r w:rsidRPr="00DA44A4">
        <w:t>13 Aprile 2013</w:t>
      </w:r>
      <w:bookmarkEnd w:id="1024"/>
    </w:p>
    <w:p w14:paraId="19934F9C" w14:textId="77777777" w:rsidR="00140FBF" w:rsidRPr="00DA44A4" w:rsidRDefault="00140FBF" w:rsidP="000109B7">
      <w:pPr>
        <w:pStyle w:val="Titolo1"/>
      </w:pPr>
      <w:bookmarkStart w:id="1025" w:name="_Toc375023755"/>
      <w:bookmarkStart w:id="1026" w:name="_Toc62181929"/>
      <w:r w:rsidRPr="00DA44A4">
        <w:t>Diranno ogni sorta di male contro di voi per causa mia</w:t>
      </w:r>
      <w:bookmarkEnd w:id="1025"/>
      <w:bookmarkEnd w:id="1026"/>
    </w:p>
    <w:p w14:paraId="4361C6FF"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L’Antico Testamento non conosce una simile beatitudine. Conosce però la persecuzione del giusto e la canta. La canta per affermare con forza la protezione divina, la liberazione celeste. </w:t>
      </w:r>
    </w:p>
    <w:p w14:paraId="191C0EBD" w14:textId="77777777" w:rsidR="00140FBF" w:rsidRPr="00DA44A4" w:rsidRDefault="00140FBF" w:rsidP="0080168B">
      <w:pPr>
        <w:jc w:val="both"/>
        <w:rPr>
          <w:rFonts w:ascii="Arial" w:eastAsia="Times New Roman" w:hAnsi="Arial" w:cs="Arial"/>
          <w:i/>
          <w:color w:val="000000"/>
          <w:szCs w:val="24"/>
          <w:lang w:eastAsia="it-IT"/>
        </w:rPr>
      </w:pPr>
      <w:r w:rsidRPr="00DA44A4">
        <w:rPr>
          <w:rFonts w:ascii="Arial" w:eastAsia="Times New Roman" w:hAnsi="Arial" w:cs="Arial"/>
          <w:i/>
          <w:color w:val="000000"/>
          <w:szCs w:val="24"/>
          <w:lang w:eastAsia="it-IT"/>
        </w:rPr>
        <w:t xml:space="preserve">Quanto mi hanno perseguitato fin dalla giovinezza – lo dica Israele –, quanto mi hanno perseguitato fin dalla giovinezza, ma su di me non hanno prevalso! Sul mio dorso hanno arato gli aratori, hanno scavato lunghi solchi. Il Signore è giusto: ha spezzato le funi dei malvagi. Si vergognino e volgano le spalle </w:t>
      </w:r>
      <w:r w:rsidRPr="00DA44A4">
        <w:rPr>
          <w:rFonts w:ascii="Arial" w:eastAsia="Times New Roman" w:hAnsi="Arial" w:cs="Arial"/>
          <w:i/>
          <w:color w:val="000000"/>
          <w:szCs w:val="24"/>
          <w:lang w:eastAsia="it-IT"/>
        </w:rPr>
        <w:tab/>
        <w:t xml:space="preserve">tutti quelli che odiano Sion. Siano come l’erba dei tetti: prima che sia strappata, è già secca; non riempie la mano al mietitore né il grembo a chi raccoglie covoni. I passanti non possono dire: «La benedizione del Signore sia su di voi, vi benediciamo nel nome del Signore» (Sal 129 (128) 1-9). </w:t>
      </w:r>
    </w:p>
    <w:p w14:paraId="646E23ED" w14:textId="77777777" w:rsidR="00140FBF" w:rsidRPr="00DA44A4" w:rsidRDefault="00140FBF" w:rsidP="0080168B">
      <w:pPr>
        <w:jc w:val="both"/>
        <w:rPr>
          <w:rFonts w:ascii="Arial" w:eastAsia="Times New Roman" w:hAnsi="Arial" w:cs="Arial"/>
          <w:color w:val="000000"/>
          <w:szCs w:val="24"/>
          <w:lang w:eastAsia="it-IT"/>
        </w:rPr>
      </w:pPr>
      <w:r w:rsidRPr="00DA44A4">
        <w:rPr>
          <w:rFonts w:ascii="Arial" w:eastAsia="Times New Roman" w:hAnsi="Arial" w:cs="Arial"/>
          <w:color w:val="000000"/>
          <w:szCs w:val="24"/>
          <w:lang w:eastAsia="it-IT"/>
        </w:rPr>
        <w:t>Siamo però ancora nell’Antico Testamento. Manca ancora la visione della croce di Gesù, dalla quale le relazioni tra gli uomini acquistano una differente modalità di rispondere alla sofferenza inflitta nella propria innocenza e giustizia. Ancora la rivelazione dovrà compiere un lungo cammino. Ancora la croce di Gesù non è divenuta l’unico libro della sapienza dell’uomo.</w:t>
      </w:r>
    </w:p>
    <w:p w14:paraId="70652EEF" w14:textId="77777777" w:rsidR="00140FBF" w:rsidRPr="00DA44A4" w:rsidRDefault="00140FBF" w:rsidP="0080168B">
      <w:pPr>
        <w:jc w:val="both"/>
        <w:rPr>
          <w:rFonts w:ascii="Arial" w:eastAsia="Times New Roman" w:hAnsi="Arial" w:cs="Arial"/>
          <w:i/>
          <w:color w:val="000000"/>
          <w:szCs w:val="24"/>
          <w:lang w:eastAsia="it-IT"/>
        </w:rPr>
      </w:pPr>
      <w:r w:rsidRPr="00DA44A4">
        <w:rPr>
          <w:rFonts w:ascii="Arial" w:eastAsia="Times New Roman" w:hAnsi="Arial" w:cs="Arial"/>
          <w:i/>
          <w:color w:val="000000"/>
          <w:szCs w:val="24"/>
          <w:lang w:eastAsia="it-IT"/>
        </w:rPr>
        <w:t xml:space="preserve">Signore, accusa chi mi accusa, combatti chi mi combatte. Afferra scudo e corazza e sorgi in mio aiuto. Impugna lancia e scure contro chi mi insegue; dimmi: «Sono io la tua salvezza». Siano svergognati e confusi quanti attentano alla mia vita; retrocedano e siano umiliati quanti tramano la mia sventura. Siano come pula al vento e l’angelo del Signore li disperda; la loro strada sia buia e scivolosa quando l’angelo del Signore li insegue. Poiché senza motivo mi hanno teso una rete, senza motivo mi hanno scavato una fossa. Li colga una rovina improvvisa, li catturi la rete che hanno teso e nella rovina siano travolti. Ma l’anima mia esulterà nel Signore e gioirà per la sua salvezza. Tutte le mie ossa dicano: «Chi è come te, Signore, che liberi il povero dal più forte, il povero e il misero da chi li rapina?». Sorgevano testimoni violenti, mi interrogavano su ciò che ignoravo, mi rendevano male per bene: una desolazione per l’anima mia. Ma io, quand’erano malati, vestivo di sacco, mi affliggevo col digiuno, la mia preghiera riecheggiava nel mio petto. Accorrevo come per un amico, come per un mio fratello, mi prostravo nel dolore come in lutto per la madre. Ma essi godono della mia caduta, si radunano, si radunano contro di me per colpirmi di sorpresa. Mi dilaniano di continuo, mi mettono alla prova, mi coprono di scherni; contro di me digrignano i loro denti. Fino a quando, Signore, starai a guardare? Libera la mia vita dalla loro violenza, dalle zanne dei leoni l’unico mio bene. Ti renderò grazie nella grande assemblea, ti loderò in mezzo a un popolo numeroso. Non esultino su di me i nemici bugiardi, non strizzino l’occhio quelli che, senza motivo, mi odiano. Poiché essi non parlano di pace; contro gente pacifica tramano inganni. Spalancano contro di me la loro bocca; dicono: «Bene! I nostri occhi hanno visto!». Signore, tu hai visto, non tacere; Signore, da me non stare lontano. Déstati, svégliati per il mio giudizio, per la mia causa, mio Dio e Signore! Giudicami secondo la tua giustizia, Signore, mio Dio, perché di me non debbano gioire. Non pensino in cuor loro: «È ciò che volevamo!». Non dicano: «Lo abbiamo divorato!». Sia svergognato e confuso chi gode della mia rovina, sia coperto di vergogna e disonore chi mi insulta. Esulti e gioisca chi ama il mio diritto, dica sempre: «Grande è il Signore, che vuole la pace del suo servo». La mia lingua mediterà la tua giustizia, canterà la tua lode per sempre (Sal 35 (34) 1-28).  </w:t>
      </w:r>
    </w:p>
    <w:p w14:paraId="74C67FFB" w14:textId="77777777" w:rsidR="00140FBF" w:rsidRPr="00DA44A4" w:rsidRDefault="00140FBF" w:rsidP="0080168B">
      <w:pPr>
        <w:jc w:val="both"/>
        <w:rPr>
          <w:rFonts w:ascii="Arial" w:eastAsia="Times New Roman" w:hAnsi="Arial" w:cs="Arial"/>
          <w:color w:val="000000"/>
          <w:szCs w:val="24"/>
          <w:lang w:eastAsia="it-IT"/>
        </w:rPr>
      </w:pPr>
      <w:r w:rsidRPr="00DA44A4">
        <w:rPr>
          <w:rFonts w:ascii="Arial" w:eastAsia="Times New Roman" w:hAnsi="Arial" w:cs="Arial"/>
          <w:color w:val="000000"/>
          <w:szCs w:val="24"/>
          <w:lang w:eastAsia="it-IT"/>
        </w:rPr>
        <w:t>Quanta differenza con la reazione di Gesù Signore che sulla croce ci insegna come si vive e si offre al Padre ogni dolore e come si concede all’uomo ogni perdono. È il Crocifisso che fa la differenza tra l’Antico e il Nuovo Testamento, tra la verità, la non verità, la falsità, l’inganno.</w:t>
      </w:r>
    </w:p>
    <w:p w14:paraId="7E28B571" w14:textId="77777777" w:rsidR="00140FBF" w:rsidRPr="00DA44A4" w:rsidRDefault="00140FBF" w:rsidP="0080168B">
      <w:pPr>
        <w:jc w:val="both"/>
        <w:rPr>
          <w:rFonts w:ascii="Arial" w:eastAsia="Times New Roman" w:hAnsi="Arial" w:cs="Arial"/>
          <w:i/>
          <w:iCs/>
          <w:szCs w:val="24"/>
          <w:lang w:eastAsia="it-IT"/>
        </w:rPr>
      </w:pPr>
      <w:r w:rsidRPr="00DA44A4">
        <w:rPr>
          <w:rFonts w:ascii="Arial" w:eastAsia="Times New Roman" w:hAnsi="Arial" w:cs="Arial"/>
          <w:i/>
          <w:iCs/>
          <w:szCs w:val="24"/>
          <w:lang w:eastAsia="it-IT"/>
        </w:rPr>
        <w:t xml:space="preserve">Beati voi quando vi insulteranno, vi perseguiteranno e, mentendo, diranno ogni sorta di male contro di voi per causa mia. Rallegratevi ed esultate, perché grande è la vostra ricompensa nei cieli. Così infatti perseguitarono i profeti che furono prima di voi (Mt 5,1-12). </w:t>
      </w:r>
    </w:p>
    <w:p w14:paraId="7AC5BA97"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Questa Beatitudine è solo di Cristo Gesù ed è la chiave vera della sapienza per leggere ogni sofferenza che si abbatte sui discepoli del Signore, a motivo della loro fede nel Vangelo e del loro impegno nella diffusione di Cristo, unica vera parola di vita e di salvezza per ogni uomo. Dinanzi alla sofferenza per il Vangelo, per il nome di Cristo Gesù, per la fede, siamo invitati a gioire, rallegrarci, esultare, non essere tristi, non reagire. Il motivo qual è? Questa sofferenza è merce di scambio. Noi diamo a Dio questa sofferenza e Lui ci dona il Paradiso. Ci dona una ricompensa grande nei cieli. Un attimo di sofferenza sulla terra genera una gioia eterna.</w:t>
      </w:r>
    </w:p>
    <w:p w14:paraId="0E942D84"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Vergine Maria, Madre della Redenzione, Angeli, Santi, insegnateci a vivere la sofferenza. </w:t>
      </w:r>
    </w:p>
    <w:p w14:paraId="65A2E1C4" w14:textId="77777777" w:rsidR="00140FBF" w:rsidRPr="00DA44A4" w:rsidRDefault="00140FBF" w:rsidP="000109B7">
      <w:pPr>
        <w:pStyle w:val="Titolo3"/>
        <w:jc w:val="right"/>
      </w:pPr>
      <w:bookmarkStart w:id="1027" w:name="_Toc62181930"/>
      <w:r w:rsidRPr="00DA44A4">
        <w:t>13 Aprile 2013</w:t>
      </w:r>
      <w:bookmarkEnd w:id="1027"/>
    </w:p>
    <w:p w14:paraId="34BBFA9D" w14:textId="77777777" w:rsidR="00140FBF" w:rsidRPr="00DA44A4" w:rsidRDefault="00140FBF" w:rsidP="000109B7">
      <w:pPr>
        <w:pStyle w:val="Titolo1"/>
      </w:pPr>
      <w:bookmarkStart w:id="1028" w:name="_Toc375023757"/>
      <w:bookmarkStart w:id="1029" w:name="_Toc62181931"/>
      <w:r w:rsidRPr="00DA44A4">
        <w:t>Essi ringrazieranno Dio per la vostra obbedienza</w:t>
      </w:r>
      <w:bookmarkEnd w:id="1028"/>
      <w:bookmarkEnd w:id="1029"/>
    </w:p>
    <w:p w14:paraId="2A8A2DC8"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La vita dei discepoli di Gesù è comunione reale, non solo ideale, o mistica, o eucaristica, o sacramentale. È falsa, priva di ogni vero contenuto ogni comunione spirituale che non sia supportata da una grande comunione reale. L’uomo è anima, spirito, corpo. La vera comunione deve abbracciare ogni uomo, tutto l’uomo, nella sua triplice dimensione di anima, spirito, corpo.</w:t>
      </w:r>
    </w:p>
    <w:p w14:paraId="120B15D8"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La comunione è vera forza di vita. In natura abbiamo la comunione tra terra, acqua, sole, pianta, uomo. Ognuno dona qualcosa di sé e la natura produce i suoi frutti di vita. Osserviamo bene: se uno solo di questi elementi dovesse venire a mancare, tutti gli altri diverrebbero inutili, se non addirittura dannosi. Una terra senz’acqua è un deserto. Senza il sole non c’è maturazione. Senza la terra non c’è vita. Senza l’uomo sulla terra ci sono solo spine. Così dicasi per la comunità cristiana: siamo gli uni dagli altri.  Ognuno è costituito vita per tutti i suoi fratelli. È in questo scambio reale di vita che la comunità vive, cresce, diventa un segno per il mondo. È questo il vero amore: dare ognuno la propria vita agli altri. La vita di tutti è dalla vita di ciascuno. Questa regola si applica sia alla vita fisica che spirituale. </w:t>
      </w:r>
    </w:p>
    <w:p w14:paraId="4E51BE2F" w14:textId="77777777" w:rsidR="00140FBF" w:rsidRPr="00DA44A4" w:rsidRDefault="00140FBF" w:rsidP="0080168B">
      <w:pPr>
        <w:jc w:val="both"/>
        <w:rPr>
          <w:rFonts w:ascii="Arial" w:eastAsia="Times New Roman" w:hAnsi="Arial" w:cs="Arial"/>
          <w:i/>
          <w:iCs/>
          <w:szCs w:val="24"/>
          <w:lang w:eastAsia="it-IT"/>
        </w:rPr>
      </w:pPr>
      <w:r w:rsidRPr="00DA44A4">
        <w:rPr>
          <w:rFonts w:ascii="Arial" w:eastAsia="Times New Roman" w:hAnsi="Arial" w:cs="Arial"/>
          <w:i/>
          <w:iCs/>
          <w:szCs w:val="24"/>
          <w:lang w:eastAsia="it-IT"/>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30F9EC30" w14:textId="77777777" w:rsidR="00140FBF" w:rsidRPr="00DA44A4" w:rsidRDefault="00140FBF" w:rsidP="0080168B">
      <w:pPr>
        <w:jc w:val="both"/>
        <w:rPr>
          <w:rFonts w:ascii="Arial" w:eastAsia="Times New Roman" w:hAnsi="Arial" w:cs="Arial"/>
          <w:i/>
          <w:iCs/>
          <w:szCs w:val="24"/>
          <w:lang w:eastAsia="it-IT"/>
        </w:rPr>
      </w:pPr>
      <w:r w:rsidRPr="00DA44A4">
        <w:rPr>
          <w:rFonts w:ascii="Arial" w:eastAsia="Times New Roman" w:hAnsi="Arial" w:cs="Arial"/>
          <w:i/>
          <w:iCs/>
          <w:szCs w:val="24"/>
          <w:lang w:eastAsia="it-IT"/>
        </w:rPr>
        <w:t>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w:t>
      </w:r>
    </w:p>
    <w:p w14:paraId="7EE6C27A" w14:textId="77777777" w:rsidR="00140FBF" w:rsidRPr="00DA44A4" w:rsidRDefault="00140FBF" w:rsidP="0080168B">
      <w:pPr>
        <w:jc w:val="both"/>
        <w:rPr>
          <w:rFonts w:ascii="Arial" w:eastAsia="Times New Roman" w:hAnsi="Arial" w:cs="Arial"/>
          <w:i/>
          <w:iCs/>
          <w:szCs w:val="24"/>
          <w:lang w:eastAsia="it-IT"/>
        </w:rPr>
      </w:pPr>
      <w:r w:rsidRPr="00DA44A4">
        <w:rPr>
          <w:rFonts w:ascii="Arial" w:eastAsia="Times New Roman" w:hAnsi="Arial" w:cs="Arial"/>
          <w:i/>
          <w:iCs/>
          <w:szCs w:val="24"/>
          <w:lang w:eastAsia="it-IT"/>
        </w:rPr>
        <w:t xml:space="preserve">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 </w:t>
      </w:r>
    </w:p>
    <w:p w14:paraId="75BFC8BD"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 xml:space="preserve">Avere nel cuore sempre il retto principio della vera comunione ci obbliga a porla sempre in atto. Chi possiede i beni materiali necessita dei beni spirituali. Chi è ricco di beni spirituali manca dei beni materiali. Nella comunione il ricco di beni materiali li condivide con chi non ne possiede alcuno. Nello stesso tempo il ricco di beni spirituali partecipa i suoi beni a quanti ne sono privi. Se questa comunione non si verifica, il ricco materiale è assai povero, perché povera è la sua anima. Ma anche il ricco spirituale è assai povero, perché povero è il suo corpo. </w:t>
      </w:r>
    </w:p>
    <w:p w14:paraId="5984F5C4"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Tutto divengono ricchi nella vera comunione. Il ricco spirituale dona al ricco materiale la potenza della sua grazia di conversione, rigenerazione, vita nuova, vita cristica. Il ricco materiale, convertito dal ricco spirituale, dona al povero materiale parte della sua ricchezza. Se il povero materiale è anche povero spirituale, rimarrà sempre nella sua duplice povertà. Invece il povero materiale si fa ricco spirituale e con questa sua ricchezza trasforma il mondo. La forza della Chiesa risiede proprio in questa sua capacità di fare ricchi nello spirito tutti i poveri materiali. Invece assistiamo ad un triste fenomeno. La Chiesa fa opera di assistenzialismo, ma non di vera elevazione spirituale del povero, in modo che diventi oltremodo ricco dinanzi a Dio. Gesù invece rendeva ricchi i poveri e con questa forza soprannaturale trasformava l’intera storia. Il cristianesimo è il modo vero di creare comunione tra gli uomini. Tutto però nasce dalla trasformazione del povero materiale che diviene ricco spirituale. Se la Chiesa fallisce in questa sua missione, assisterà il povero che diverrà sempre più povero e mai una forza di conversione.</w:t>
      </w:r>
    </w:p>
    <w:p w14:paraId="5CD54AD3" w14:textId="77777777" w:rsidR="00140FBF" w:rsidRPr="00DA44A4" w:rsidRDefault="00140FBF" w:rsidP="0080168B">
      <w:pPr>
        <w:jc w:val="both"/>
        <w:rPr>
          <w:rFonts w:ascii="Arial" w:eastAsia="Times New Roman" w:hAnsi="Arial" w:cs="Arial"/>
          <w:szCs w:val="24"/>
          <w:lang w:eastAsia="it-IT"/>
        </w:rPr>
      </w:pPr>
      <w:r w:rsidRPr="00DA44A4">
        <w:rPr>
          <w:rFonts w:ascii="Arial" w:eastAsia="Times New Roman" w:hAnsi="Arial" w:cs="Arial"/>
          <w:szCs w:val="24"/>
          <w:lang w:eastAsia="it-IT"/>
        </w:rPr>
        <w:t>Vergine Maria, Madre della Redenzione, Angeli, Santi, insegnateci la nostra vera missione.</w:t>
      </w:r>
    </w:p>
    <w:p w14:paraId="7DA46CB2" w14:textId="77777777" w:rsidR="00140FBF" w:rsidRPr="00DA44A4" w:rsidRDefault="00140FBF" w:rsidP="000109B7">
      <w:pPr>
        <w:pStyle w:val="Titolo3"/>
        <w:jc w:val="right"/>
      </w:pPr>
      <w:bookmarkStart w:id="1030" w:name="_Toc62181932"/>
      <w:r w:rsidRPr="00DA44A4">
        <w:t>13 Aprile 2013</w:t>
      </w:r>
      <w:bookmarkEnd w:id="1030"/>
    </w:p>
    <w:p w14:paraId="27EAE605" w14:textId="77777777" w:rsidR="00140FBF" w:rsidRPr="00DA44A4" w:rsidRDefault="00140FBF" w:rsidP="000109B7">
      <w:pPr>
        <w:pStyle w:val="Titolo1"/>
      </w:pPr>
      <w:bookmarkStart w:id="1031" w:name="_Toc375023763"/>
      <w:bookmarkStart w:id="1032" w:name="_Toc62181933"/>
      <w:r w:rsidRPr="00DA44A4">
        <w:t>La fede della vedova (Mc 12,41-44)</w:t>
      </w:r>
      <w:bookmarkEnd w:id="1031"/>
      <w:bookmarkEnd w:id="1032"/>
    </w:p>
    <w:p w14:paraId="7987234E" w14:textId="77777777" w:rsidR="00140FBF" w:rsidRPr="00DA44A4" w:rsidRDefault="00140FBF" w:rsidP="0080168B">
      <w:pPr>
        <w:jc w:val="both"/>
        <w:rPr>
          <w:rFonts w:ascii="Arial" w:eastAsia="Times New Roman" w:hAnsi="Arial" w:cs="Arial"/>
          <w:szCs w:val="20"/>
          <w:lang w:eastAsia="it-IT"/>
        </w:rPr>
      </w:pPr>
      <w:r w:rsidRPr="00DA44A4">
        <w:rPr>
          <w:rFonts w:ascii="Arial" w:eastAsia="Times New Roman" w:hAnsi="Arial" w:cs="Arial"/>
          <w:szCs w:val="20"/>
          <w:lang w:eastAsia="it-IT"/>
        </w:rPr>
        <w:t>Generalmente, quando si parla di questa vedova, quasi sempre la si loda per la generosità del suo cuore. Quasi mai si parla della grandezza della sua fede. È la sua fede che la rende oltremodo generosa, la fa priva di quanto possiede. La sua fede è purissima obbedienza al comandamento del Signore. Leggiamo nella Scrittura Santa.</w:t>
      </w:r>
    </w:p>
    <w:p w14:paraId="50627134" w14:textId="77777777" w:rsidR="00140FBF" w:rsidRPr="00DA44A4" w:rsidRDefault="00140FBF" w:rsidP="0080168B">
      <w:pPr>
        <w:jc w:val="both"/>
        <w:rPr>
          <w:rFonts w:ascii="Arial" w:eastAsia="Times New Roman" w:hAnsi="Arial" w:cs="Arial"/>
          <w:i/>
          <w:iCs/>
          <w:color w:val="000000"/>
          <w:szCs w:val="20"/>
          <w:lang w:eastAsia="it-IT"/>
        </w:rPr>
      </w:pPr>
      <w:r w:rsidRPr="00DA44A4">
        <w:rPr>
          <w:rFonts w:ascii="Arial" w:eastAsia="Times New Roman" w:hAnsi="Arial" w:cs="Arial"/>
          <w:i/>
          <w:iCs/>
          <w:color w:val="000000"/>
          <w:szCs w:val="20"/>
          <w:lang w:eastAsia="it-IT"/>
        </w:rPr>
        <w:t xml:space="preserve">Osserverai la festa degli Azzimi: per sette giorni mangerai azzimi, come ti ho ordinato, nella ricorrenza del mese di Abìb, perché in esso sei uscito dall’Egitto. Non si dovrà comparire davanti a me a mani vuote (Es 23,15). </w:t>
      </w:r>
    </w:p>
    <w:p w14:paraId="6B9DBA1F" w14:textId="77777777" w:rsidR="00140FBF" w:rsidRPr="00DA44A4" w:rsidRDefault="00140FBF" w:rsidP="0080168B">
      <w:pPr>
        <w:jc w:val="both"/>
        <w:rPr>
          <w:rFonts w:ascii="Arial" w:eastAsia="Times New Roman" w:hAnsi="Arial" w:cs="Arial"/>
          <w:i/>
          <w:iCs/>
          <w:color w:val="000000"/>
          <w:szCs w:val="20"/>
          <w:lang w:eastAsia="it-IT"/>
        </w:rPr>
      </w:pPr>
      <w:r w:rsidRPr="00DA44A4">
        <w:rPr>
          <w:rFonts w:ascii="Arial" w:eastAsia="Times New Roman" w:hAnsi="Arial" w:cs="Arial"/>
          <w:i/>
          <w:iCs/>
          <w:color w:val="000000"/>
          <w:szCs w:val="20"/>
          <w:lang w:eastAsia="it-IT"/>
        </w:rPr>
        <w:t xml:space="preserve">Ogni essere che nasce per primo dal seno materno è mio: ogni tuo capo di bestiame maschio, primo parto del bestiame grosso e minuto. Riscatterai il primo parto dell’asino mediante un capo di bestiame minuto e, se non lo vorrai riscattare, gli spaccherai la nuca. Ogni primogenito dei tuoi figli lo dovrai riscattare. Nessuno venga davanti a me a mani vuote (Es 34,19-20). </w:t>
      </w:r>
    </w:p>
    <w:p w14:paraId="1CFA1620" w14:textId="77777777" w:rsidR="00140FBF" w:rsidRPr="00DA44A4" w:rsidRDefault="00140FBF" w:rsidP="0080168B">
      <w:pPr>
        <w:jc w:val="both"/>
        <w:rPr>
          <w:rFonts w:ascii="Arial" w:eastAsia="Times New Roman" w:hAnsi="Arial" w:cs="Arial"/>
          <w:i/>
          <w:iCs/>
          <w:color w:val="000000"/>
          <w:szCs w:val="20"/>
          <w:lang w:eastAsia="it-IT"/>
        </w:rPr>
      </w:pPr>
      <w:r w:rsidRPr="00DA44A4">
        <w:rPr>
          <w:rFonts w:ascii="Arial" w:eastAsia="Times New Roman" w:hAnsi="Arial" w:cs="Arial"/>
          <w:i/>
          <w:iCs/>
          <w:color w:val="000000"/>
          <w:szCs w:val="20"/>
          <w:lang w:eastAsia="it-IT"/>
        </w:rPr>
        <w:t xml:space="preserve">Tre volte all’anno ogni tuo maschio si presenterà davanti al Signore, tuo Dio, nel luogo che egli avrà scelto: nella festa degli Azzimi, nella festa delle Settimane e nella festa delle Capanne. Nessuno si presenterà davanti al Signore a mani vuote, ma il dono di ciascuno sarà in misura della benedizione che il Signore, tuo Dio, ti avrà dato (Dt 16,16-17). </w:t>
      </w:r>
    </w:p>
    <w:p w14:paraId="412F7B9A" w14:textId="77777777" w:rsidR="00140FBF" w:rsidRPr="00DA44A4" w:rsidRDefault="00140FBF" w:rsidP="0080168B">
      <w:pPr>
        <w:jc w:val="both"/>
        <w:rPr>
          <w:rFonts w:ascii="Arial" w:eastAsia="Times New Roman" w:hAnsi="Arial" w:cs="Arial"/>
          <w:iCs/>
          <w:color w:val="000000"/>
          <w:szCs w:val="20"/>
          <w:lang w:eastAsia="it-IT"/>
        </w:rPr>
      </w:pPr>
      <w:r w:rsidRPr="00DA44A4">
        <w:rPr>
          <w:rFonts w:ascii="Arial" w:eastAsia="Times New Roman" w:hAnsi="Arial" w:cs="Arial"/>
          <w:iCs/>
          <w:color w:val="000000"/>
          <w:szCs w:val="20"/>
          <w:lang w:eastAsia="it-IT"/>
        </w:rPr>
        <w:t xml:space="preserve">Il Libro del Siracide dona una visione completa della relazione dell’uomo con il suo Dio e di Dio con l’uomo che lo onora, perché obbedisce ad ogni suo comando. </w:t>
      </w:r>
    </w:p>
    <w:p w14:paraId="55A5A2B4" w14:textId="77777777" w:rsidR="00140FBF" w:rsidRPr="00DA44A4" w:rsidRDefault="00140FBF" w:rsidP="0080168B">
      <w:pPr>
        <w:jc w:val="both"/>
        <w:rPr>
          <w:rFonts w:ascii="Arial" w:eastAsia="Times New Roman" w:hAnsi="Arial" w:cs="Arial"/>
          <w:i/>
          <w:iCs/>
          <w:color w:val="000000"/>
          <w:szCs w:val="24"/>
          <w:lang w:eastAsia="it-IT"/>
        </w:rPr>
      </w:pPr>
      <w:r w:rsidRPr="00DA44A4">
        <w:rPr>
          <w:rFonts w:ascii="Arial" w:eastAsia="Times New Roman" w:hAnsi="Arial" w:cs="Arial"/>
          <w:i/>
          <w:iCs/>
          <w:color w:val="000000"/>
          <w:szCs w:val="20"/>
          <w:lang w:eastAsia="it-IT"/>
        </w:rPr>
        <w:t xml:space="preserve">Chi osserva la legge vale quanto molte offerte; chi adempie i comandamenti offre un sacrificio che salva. Chi ricambia un favore offre fior di farina, chi pratica l’elemosina fa sacrifici di lode. Cosa gradita al Signore è tenersi lontano dalla malvagità, sacrificio di espiazione è tenersi lontano dall’ingiustizia. Non presentarti a mani vuote davanti al Signore, perché tutto questo è comandato. L’offerta del giusto arricchisce l’altare, il suo profumo sale davanti all’Altissimo. Il sacrificio dell’uomo giusto è gradito, il suo ricordo non sarà dimenticato. Glorifica il Signore con occhio contento, non essere avaro nelle primizie delle tue mani. In ogni offerta mostra lieto il tuo volto, con gioia consacra la tua decima. Da’ all’Altissimo secondo il dono da lui ricevuto, e con occhio contento, secondo la tua possibilità, perché il Signore è uno che ripaga e  ti restituirà sette volte tanto  Non corromperlo con doni, perché non li accetterà, e non confidare in un sacrificio ingiusto, perché il Signore è giudice </w:t>
      </w:r>
      <w:r w:rsidRPr="00DA44A4">
        <w:rPr>
          <w:rFonts w:ascii="Arial" w:eastAsia="Times New Roman" w:hAnsi="Arial" w:cs="Arial"/>
          <w:i/>
          <w:iCs/>
          <w:color w:val="000000"/>
          <w:szCs w:val="24"/>
          <w:lang w:eastAsia="it-IT"/>
        </w:rPr>
        <w:t xml:space="preserve">e per lui non c’è preferenza di persone. </w:t>
      </w:r>
    </w:p>
    <w:p w14:paraId="4E5FB279" w14:textId="77777777" w:rsidR="00140FBF" w:rsidRPr="00DA44A4" w:rsidRDefault="00140FBF" w:rsidP="0080168B">
      <w:pPr>
        <w:jc w:val="both"/>
        <w:rPr>
          <w:rFonts w:ascii="Arial" w:eastAsia="Times New Roman" w:hAnsi="Arial" w:cs="Arial"/>
          <w:i/>
          <w:iCs/>
          <w:color w:val="000000"/>
          <w:szCs w:val="20"/>
          <w:lang w:eastAsia="it-IT"/>
        </w:rPr>
      </w:pPr>
      <w:r w:rsidRPr="00DA44A4">
        <w:rPr>
          <w:rFonts w:ascii="Arial" w:eastAsia="Times New Roman" w:hAnsi="Arial" w:cs="Arial"/>
          <w:i/>
          <w:iCs/>
          <w:color w:val="000000"/>
          <w:szCs w:val="20"/>
          <w:lang w:eastAsia="it-IT"/>
        </w:rPr>
        <w:t xml:space="preserve">Non è parziale a danno del povero e ascolta la preghiera dell’oppresso. Non trascura la supplica dell’orfano, né la vedova, quando si sfoga nel lamento. Le lacrime della vedova non scendono forse sulle sue guance e il suo grido non si alza contro chi gliele fa versare? </w:t>
      </w:r>
      <w:r w:rsidRPr="00DA44A4">
        <w:rPr>
          <w:rFonts w:ascii="Arial" w:eastAsia="Times New Roman" w:hAnsi="Arial" w:cs="Arial"/>
          <w:i/>
          <w:iCs/>
          <w:color w:val="000000"/>
          <w:position w:val="8"/>
          <w:szCs w:val="12"/>
          <w:lang w:eastAsia="it-IT"/>
        </w:rPr>
        <w:t xml:space="preserve"> </w:t>
      </w:r>
      <w:r w:rsidRPr="00DA44A4">
        <w:rPr>
          <w:rFonts w:ascii="Arial" w:eastAsia="Times New Roman" w:hAnsi="Arial" w:cs="Arial"/>
          <w:i/>
          <w:iCs/>
          <w:color w:val="000000"/>
          <w:szCs w:val="20"/>
          <w:lang w:eastAsia="it-IT"/>
        </w:rPr>
        <w:t xml:space="preserve">Chi la soccorre è accolto con benevolenza, la sua preghiera arriva fino alle nubi. La preghiera del povero attraversa le nubi né si quieta finché non sia arrivata; non desiste finché l’Altissimo non sia intervenuto e abbia reso soddisfazione ai giusti e ristabilito l’equità. Il Signore certo non tarderà né si mostrerà paziente verso di loro, finché non abbia spezzato le reni agli spietati e si sia vendicato delle nazioni, finché non abbia estirpato la moltitudine dei violenti e frantumato lo scettro degli ingiusti, finché  non abbia reso a ciascuno secondo il suo modo di agire e giudicato le opere degli uomini secondo le loro intenzioni, finché non abbia fatto giustizia al suo popolo e lo abbia allietato con la sua misericordia. Splendida è la misericordia nel momento della tribolazione, come le nubi apportatrici di pioggia nel tempo della siccità (Sir 35,1-26). </w:t>
      </w:r>
    </w:p>
    <w:p w14:paraId="484EB90D" w14:textId="77777777" w:rsidR="00140FBF" w:rsidRPr="00DA44A4" w:rsidRDefault="00140FBF" w:rsidP="0080168B">
      <w:pPr>
        <w:jc w:val="both"/>
        <w:rPr>
          <w:rFonts w:ascii="Arial" w:eastAsia="Times New Roman" w:hAnsi="Arial" w:cs="Arial"/>
          <w:iCs/>
          <w:color w:val="000000"/>
          <w:szCs w:val="20"/>
          <w:lang w:eastAsia="it-IT"/>
        </w:rPr>
      </w:pPr>
      <w:r w:rsidRPr="00DA44A4">
        <w:rPr>
          <w:rFonts w:ascii="Arial" w:eastAsia="Times New Roman" w:hAnsi="Arial" w:cs="Arial"/>
          <w:iCs/>
          <w:color w:val="000000"/>
          <w:szCs w:val="20"/>
          <w:lang w:eastAsia="it-IT"/>
        </w:rPr>
        <w:t xml:space="preserve">La donna vedova, povera, anche umile, ricca di fede, traboccante di amore per il suo Signore. Ella sa che la sua vita è stata sempre nelle mani del suo Signore e che mai Lui l’ha abbandonata a se stessa, alla sua povertà e alla sua miseria. Lei ha un Padre nei cieli che si preoccupa per la sua vita. Lei dona al Padre tutto perché sa che il Padre le darà tutto. </w:t>
      </w:r>
    </w:p>
    <w:p w14:paraId="0F1E138C" w14:textId="77777777" w:rsidR="00140FBF" w:rsidRPr="00DA44A4" w:rsidRDefault="00140FBF" w:rsidP="0080168B">
      <w:pPr>
        <w:jc w:val="both"/>
        <w:rPr>
          <w:rFonts w:ascii="Arial" w:eastAsia="Times New Roman" w:hAnsi="Arial" w:cs="Arial"/>
          <w:i/>
          <w:szCs w:val="20"/>
          <w:lang w:eastAsia="it-IT"/>
        </w:rPr>
      </w:pPr>
      <w:r w:rsidRPr="00DA44A4">
        <w:rPr>
          <w:rFonts w:ascii="Arial" w:eastAsia="Times New Roman" w:hAnsi="Arial" w:cs="Arial"/>
          <w:i/>
          <w:szCs w:val="20"/>
          <w:lang w:eastAsia="it-IT"/>
        </w:rPr>
        <w:t>Seduto di fronte al tesoro, osservava come la folla vi gettava monete. Tanti ricchi ne gettavano molte. Ma, venuta una vedova povera, vi gettò due monetine, che fanno un soldo. Allora, chiamati a sé i suoi discepoli, disse loro: «In verità io vi dico: questa vedova, così povera, ha gettato nel tesoro più di tutti gli altri. Tutti infatti hanno gettato parte del loro superfluo. Lei invece, nella sua miseria, vi ha gettato tutto quello che aveva, tutto quanto aveva per vivere».</w:t>
      </w:r>
    </w:p>
    <w:p w14:paraId="0FE0A3F3" w14:textId="77777777" w:rsidR="00140FBF" w:rsidRPr="00DA44A4" w:rsidRDefault="00140FBF" w:rsidP="0080168B">
      <w:pPr>
        <w:jc w:val="both"/>
        <w:rPr>
          <w:rFonts w:ascii="Arial" w:eastAsia="Times New Roman" w:hAnsi="Arial" w:cs="Arial"/>
          <w:szCs w:val="20"/>
          <w:lang w:eastAsia="it-IT"/>
        </w:rPr>
      </w:pPr>
      <w:r w:rsidRPr="00DA44A4">
        <w:rPr>
          <w:rFonts w:ascii="Arial" w:eastAsia="Times New Roman" w:hAnsi="Arial" w:cs="Arial"/>
          <w:szCs w:val="20"/>
          <w:lang w:eastAsia="it-IT"/>
        </w:rPr>
        <w:t>Se la fede non viene trasformata in obbedienza concreta, quotidiana, anche nelle più piccole cose, difficilmente riusciremo a condurre una sola persona a credere e ad amare il Signore.</w:t>
      </w:r>
    </w:p>
    <w:p w14:paraId="37FE5CB2" w14:textId="77777777" w:rsidR="00140FBF" w:rsidRPr="00DA44A4" w:rsidRDefault="00140FBF" w:rsidP="0080168B">
      <w:pPr>
        <w:jc w:val="both"/>
        <w:rPr>
          <w:rFonts w:ascii="Arial" w:eastAsia="Times New Roman" w:hAnsi="Arial" w:cs="Arial"/>
          <w:szCs w:val="20"/>
          <w:lang w:eastAsia="it-IT"/>
        </w:rPr>
      </w:pPr>
      <w:r w:rsidRPr="00DA44A4">
        <w:rPr>
          <w:rFonts w:ascii="Arial" w:eastAsia="Times New Roman" w:hAnsi="Arial" w:cs="Arial"/>
          <w:szCs w:val="20"/>
          <w:lang w:eastAsia="it-IT"/>
        </w:rPr>
        <w:t>Vergine Maria, Madre della Redenzione, Angeli, Santi, fateci persone di fede perfetta, santa.</w:t>
      </w:r>
    </w:p>
    <w:p w14:paraId="3436F414" w14:textId="77777777" w:rsidR="00140FBF" w:rsidRPr="00DA44A4" w:rsidRDefault="00140FBF" w:rsidP="000109B7">
      <w:pPr>
        <w:pStyle w:val="Titolo3"/>
        <w:jc w:val="right"/>
      </w:pPr>
      <w:bookmarkStart w:id="1033" w:name="_Toc62181934"/>
      <w:r w:rsidRPr="00DA44A4">
        <w:t>13 Aprile 2013</w:t>
      </w:r>
      <w:bookmarkEnd w:id="1033"/>
    </w:p>
    <w:p w14:paraId="3B3E6DD2" w14:textId="77777777" w:rsidR="00140FBF" w:rsidRPr="00DA44A4" w:rsidRDefault="00140FBF" w:rsidP="000109B7">
      <w:pPr>
        <w:pStyle w:val="Titolo1"/>
      </w:pPr>
      <w:bookmarkStart w:id="1034" w:name="_Toc62181935"/>
      <w:r w:rsidRPr="00DA44A4">
        <w:t>Credo in Gesù Cristo, Figlio Unigenito del Padre</w:t>
      </w:r>
      <w:bookmarkEnd w:id="1034"/>
    </w:p>
    <w:p w14:paraId="6507E0DC" w14:textId="77777777" w:rsidR="00140FBF" w:rsidRPr="00DA44A4" w:rsidRDefault="00140FBF" w:rsidP="0080168B">
      <w:pPr>
        <w:spacing w:after="0"/>
        <w:jc w:val="center"/>
        <w:rPr>
          <w:rFonts w:ascii="Arial" w:eastAsia="Times New Roman" w:hAnsi="Arial" w:cs="Arial"/>
          <w:b/>
          <w:szCs w:val="24"/>
          <w:lang w:eastAsia="it-IT"/>
        </w:rPr>
      </w:pPr>
    </w:p>
    <w:p w14:paraId="7A4A5460" w14:textId="77777777" w:rsidR="00140FBF" w:rsidRPr="00DA44A4" w:rsidRDefault="00140FBF" w:rsidP="0080168B">
      <w:pPr>
        <w:spacing w:after="0"/>
        <w:jc w:val="center"/>
        <w:rPr>
          <w:rFonts w:ascii="Arial" w:eastAsia="Times New Roman" w:hAnsi="Arial" w:cs="Arial"/>
          <w:b/>
          <w:szCs w:val="24"/>
          <w:lang w:eastAsia="it-IT"/>
        </w:rPr>
      </w:pPr>
      <w:r w:rsidRPr="00DA44A4">
        <w:rPr>
          <w:rFonts w:ascii="Arial" w:eastAsia="Times New Roman" w:hAnsi="Arial" w:cs="Arial"/>
          <w:b/>
          <w:szCs w:val="24"/>
          <w:lang w:eastAsia="it-IT"/>
        </w:rPr>
        <w:t>Se qualcuno ha sete, venga a me, e beva chi crede in me</w:t>
      </w:r>
    </w:p>
    <w:p w14:paraId="1093DBC4" w14:textId="77777777" w:rsidR="00140FBF" w:rsidRPr="00DA44A4" w:rsidRDefault="00140FBF" w:rsidP="0080168B">
      <w:pPr>
        <w:spacing w:after="0"/>
        <w:jc w:val="center"/>
        <w:rPr>
          <w:rFonts w:ascii="Arial" w:eastAsia="Times New Roman" w:hAnsi="Arial" w:cs="Arial"/>
          <w:b/>
          <w:szCs w:val="24"/>
          <w:lang w:eastAsia="it-IT"/>
        </w:rPr>
      </w:pPr>
      <w:r w:rsidRPr="00DA44A4">
        <w:rPr>
          <w:rFonts w:ascii="Arial" w:eastAsia="Times New Roman" w:hAnsi="Arial" w:cs="Arial"/>
          <w:b/>
          <w:szCs w:val="24"/>
          <w:lang w:eastAsia="it-IT"/>
        </w:rPr>
        <w:t xml:space="preserve">Come dice </w:t>
      </w:r>
      <w:smartTag w:uri="urn:schemas-microsoft-com:office:smarttags" w:element="PersonName">
        <w:smartTagPr>
          <w:attr w:name="ProductID" w:val="la Scrittura"/>
        </w:smartTagPr>
        <w:r w:rsidRPr="00DA44A4">
          <w:rPr>
            <w:rFonts w:ascii="Arial" w:eastAsia="Times New Roman" w:hAnsi="Arial" w:cs="Arial"/>
            <w:b/>
            <w:szCs w:val="24"/>
            <w:lang w:eastAsia="it-IT"/>
          </w:rPr>
          <w:t>la Scrittura</w:t>
        </w:r>
      </w:smartTag>
      <w:r w:rsidRPr="00DA44A4">
        <w:rPr>
          <w:rFonts w:ascii="Arial" w:eastAsia="Times New Roman" w:hAnsi="Arial" w:cs="Arial"/>
          <w:b/>
          <w:szCs w:val="24"/>
          <w:lang w:eastAsia="it-IT"/>
        </w:rPr>
        <w:t>: dal suo grembo sgorgheranno fiumi di acqua viva</w:t>
      </w:r>
    </w:p>
    <w:p w14:paraId="1362AF78" w14:textId="77777777" w:rsidR="00140FBF" w:rsidRPr="00DA44A4" w:rsidRDefault="00140FBF" w:rsidP="0080168B">
      <w:pPr>
        <w:spacing w:after="0"/>
        <w:jc w:val="both"/>
        <w:rPr>
          <w:rFonts w:ascii="Arial" w:eastAsia="Times New Roman" w:hAnsi="Arial" w:cs="Arial"/>
          <w:b/>
          <w:sz w:val="20"/>
          <w:szCs w:val="28"/>
          <w:lang w:eastAsia="it-IT"/>
        </w:rPr>
      </w:pPr>
    </w:p>
    <w:p w14:paraId="4BF24A16" w14:textId="77777777" w:rsidR="00140FBF" w:rsidRPr="00DA44A4" w:rsidRDefault="00140FBF" w:rsidP="0080168B">
      <w:pPr>
        <w:jc w:val="both"/>
        <w:rPr>
          <w:rFonts w:ascii="Arial" w:eastAsia="Times New Roman" w:hAnsi="Arial" w:cs="Arial"/>
          <w:b/>
          <w:sz w:val="20"/>
          <w:szCs w:val="28"/>
          <w:lang w:eastAsia="it-IT"/>
        </w:rPr>
      </w:pPr>
      <w:r w:rsidRPr="00DA44A4">
        <w:rPr>
          <w:rFonts w:ascii="Arial" w:eastAsia="Times New Roman" w:hAnsi="Arial" w:cs="Arial"/>
          <w:b/>
          <w:sz w:val="20"/>
          <w:szCs w:val="28"/>
          <w:lang w:eastAsia="it-IT"/>
        </w:rPr>
        <w:t xml:space="preserve">Gesù è dal Padre anche riguardo ai tempi in cui fare una cosa o non farla. L’obbedienza al tempo è vera obbedienza a Dio. Chi non obbedisce al tempo non obbedisce a Dio, perché è Dio il Signore del nostro tempo, della nostra vita. </w:t>
      </w:r>
    </w:p>
    <w:p w14:paraId="29111060" w14:textId="77777777" w:rsidR="00140FBF" w:rsidRPr="00DA44A4" w:rsidRDefault="00140FBF" w:rsidP="0080168B">
      <w:pPr>
        <w:jc w:val="both"/>
        <w:rPr>
          <w:rFonts w:ascii="Arial" w:eastAsia="Times New Roman" w:hAnsi="Arial" w:cs="Arial"/>
          <w:b/>
          <w:sz w:val="20"/>
          <w:szCs w:val="28"/>
          <w:lang w:eastAsia="it-IT"/>
        </w:rPr>
      </w:pPr>
      <w:r w:rsidRPr="00DA44A4">
        <w:rPr>
          <w:rFonts w:ascii="Arial" w:eastAsia="Times New Roman" w:hAnsi="Arial" w:cs="Arial"/>
          <w:b/>
          <w:sz w:val="20"/>
          <w:szCs w:val="28"/>
          <w:lang w:eastAsia="it-IT"/>
        </w:rPr>
        <w:t xml:space="preserve">Gesù è odiato dal mondo perché di esso Lui attesta che le sue opere sono cattive.  Gesù non è odiato per la carità, bensì per la verità. Verità e carità in Cristo sono una cosa sola, non due cose. Esse sono inseparabili, inscindibili. Devono stare sempre insieme. </w:t>
      </w:r>
    </w:p>
    <w:p w14:paraId="0EADF950" w14:textId="77777777" w:rsidR="00140FBF" w:rsidRPr="00DA44A4" w:rsidRDefault="00140FBF" w:rsidP="0080168B">
      <w:pPr>
        <w:jc w:val="both"/>
        <w:rPr>
          <w:rFonts w:ascii="Arial" w:eastAsia="Times New Roman" w:hAnsi="Arial" w:cs="Arial"/>
          <w:i/>
          <w:sz w:val="20"/>
          <w:szCs w:val="20"/>
          <w:lang w:eastAsia="it-IT"/>
        </w:rPr>
      </w:pPr>
      <w:r w:rsidRPr="00DA44A4">
        <w:rPr>
          <w:rFonts w:ascii="Arial" w:eastAsia="Times New Roman" w:hAnsi="Arial" w:cs="Arial"/>
          <w:i/>
          <w:sz w:val="20"/>
          <w:szCs w:val="20"/>
          <w:lang w:eastAsia="it-IT"/>
        </w:rPr>
        <w:t xml:space="preserve">Dopo questi fatti, Gesù se ne andava per </w:t>
      </w:r>
      <w:smartTag w:uri="urn:schemas-microsoft-com:office:smarttags" w:element="PersonName">
        <w:smartTagPr>
          <w:attr w:name="ProductID" w:val="la Galilea"/>
        </w:smartTagPr>
        <w:r w:rsidRPr="00DA44A4">
          <w:rPr>
            <w:rFonts w:ascii="Arial" w:eastAsia="Times New Roman" w:hAnsi="Arial" w:cs="Arial"/>
            <w:i/>
            <w:sz w:val="20"/>
            <w:szCs w:val="20"/>
            <w:lang w:eastAsia="it-IT"/>
          </w:rPr>
          <w:t>la Galilea</w:t>
        </w:r>
      </w:smartTag>
      <w:r w:rsidRPr="00DA44A4">
        <w:rPr>
          <w:rFonts w:ascii="Arial" w:eastAsia="Times New Roman" w:hAnsi="Arial" w:cs="Arial"/>
          <w:i/>
          <w:sz w:val="20"/>
          <w:szCs w:val="20"/>
          <w:lang w:eastAsia="it-IT"/>
        </w:rPr>
        <w:t xml:space="preserve">; infatti non voleva più percorrere </w:t>
      </w:r>
      <w:smartTag w:uri="urn:schemas-microsoft-com:office:smarttags" w:element="PersonName">
        <w:smartTagPr>
          <w:attr w:name="ProductID" w:val="la Giudea"/>
        </w:smartTagPr>
        <w:r w:rsidRPr="00DA44A4">
          <w:rPr>
            <w:rFonts w:ascii="Arial" w:eastAsia="Times New Roman" w:hAnsi="Arial" w:cs="Arial"/>
            <w:i/>
            <w:sz w:val="20"/>
            <w:szCs w:val="20"/>
            <w:lang w:eastAsia="it-IT"/>
          </w:rPr>
          <w:t>la Giudea</w:t>
        </w:r>
      </w:smartTag>
      <w:r w:rsidRPr="00DA44A4">
        <w:rPr>
          <w:rFonts w:ascii="Arial" w:eastAsia="Times New Roman" w:hAnsi="Arial" w:cs="Arial"/>
          <w:i/>
          <w:sz w:val="20"/>
          <w:szCs w:val="20"/>
          <w:lang w:eastAsia="it-IT"/>
        </w:rPr>
        <w:t xml:space="preserve">, perché i Giudei cercavano di ucciderlo. Si avvicinava intanto la festa dei Giudei, quella delle Capanne. I suoi fratelli gli dissero: «Parti di qui e va’ nella Giudea, perché anche i tuoi discepoli vedano le opere che tu compi. Nessuno infatti, se vuole essere riconosciuto pubblicamente, agisce di nascosto. Se fai queste cose, manifesta te stesso al mondo!». Neppure i suoi fratelli infatti credevano in lui. Gesù allora disse loro: «Il mio tempo non è ancora venuto; il vostro tempo invece è sempre pronto. Il mondo non può odiare voi, ma odia me, perché di esso io attesto che le sue opere sono cattive. Salite voi alla festa; io non salgo a questa festa, perché il mio tempo non è ancora compiuto». Dopo aver detto queste cose, restò nella Galilea. </w:t>
      </w:r>
    </w:p>
    <w:p w14:paraId="43421BA6" w14:textId="77777777" w:rsidR="00140FBF" w:rsidRPr="00DA44A4" w:rsidRDefault="00140FBF" w:rsidP="0080168B">
      <w:pPr>
        <w:jc w:val="both"/>
        <w:rPr>
          <w:rFonts w:ascii="Arial" w:eastAsia="Times New Roman" w:hAnsi="Arial" w:cs="Arial"/>
          <w:b/>
          <w:sz w:val="20"/>
          <w:szCs w:val="20"/>
          <w:lang w:eastAsia="it-IT"/>
        </w:rPr>
      </w:pPr>
      <w:r w:rsidRPr="00DA44A4">
        <w:rPr>
          <w:rFonts w:ascii="Arial" w:eastAsia="Times New Roman" w:hAnsi="Arial" w:cs="Arial"/>
          <w:b/>
          <w:sz w:val="20"/>
          <w:szCs w:val="20"/>
          <w:lang w:eastAsia="it-IT"/>
        </w:rPr>
        <w:t>In Gerusalemme vi è un’aria triste, lugubre, un vero coprifuoco, un clima di terrore. Non si può parlare di  Gesù apertamente. La paura dei Giudei obbliga tutti al grande silenzio.</w:t>
      </w:r>
    </w:p>
    <w:p w14:paraId="5A2B81E0" w14:textId="77777777" w:rsidR="00140FBF" w:rsidRPr="00DA44A4" w:rsidRDefault="00140FBF" w:rsidP="0080168B">
      <w:pPr>
        <w:jc w:val="both"/>
        <w:rPr>
          <w:rFonts w:ascii="Arial" w:eastAsia="Times New Roman" w:hAnsi="Arial" w:cs="Arial"/>
          <w:i/>
          <w:sz w:val="20"/>
          <w:szCs w:val="20"/>
          <w:lang w:eastAsia="it-IT"/>
        </w:rPr>
      </w:pPr>
      <w:r w:rsidRPr="00DA44A4">
        <w:rPr>
          <w:rFonts w:ascii="Arial" w:eastAsia="Times New Roman" w:hAnsi="Arial" w:cs="Arial"/>
          <w:i/>
          <w:sz w:val="20"/>
          <w:szCs w:val="20"/>
          <w:lang w:eastAsia="it-IT"/>
        </w:rPr>
        <w:t>Ma quando i suoi fratelli salirono per la festa, vi salì anche lui: non apertamente, ma quasi di nascosto. I Giudei intanto lo cercavano durante la festa e dicevano: «Dov’è quel tale?». E la folla, sottovoce, faceva un gran parlare di lui. Alcuni infatti dicevano: «È buono!». Altri invece dicevano: «No, inganna la gente!». Nessuno però parlava di lui in pubblico, per paura dei Giudei.</w:t>
      </w:r>
    </w:p>
    <w:p w14:paraId="52224EA8" w14:textId="77777777" w:rsidR="00140FBF" w:rsidRPr="00DA44A4" w:rsidRDefault="00140FBF" w:rsidP="0080168B">
      <w:pPr>
        <w:jc w:val="both"/>
        <w:rPr>
          <w:rFonts w:ascii="Arial" w:eastAsia="Times New Roman" w:hAnsi="Arial" w:cs="Arial"/>
          <w:b/>
          <w:sz w:val="20"/>
          <w:szCs w:val="20"/>
          <w:lang w:eastAsia="it-IT"/>
        </w:rPr>
      </w:pPr>
      <w:r w:rsidRPr="00DA44A4">
        <w:rPr>
          <w:rFonts w:ascii="Arial" w:eastAsia="Times New Roman" w:hAnsi="Arial" w:cs="Arial"/>
          <w:b/>
          <w:sz w:val="20"/>
          <w:szCs w:val="20"/>
          <w:lang w:eastAsia="it-IT"/>
        </w:rPr>
        <w:t xml:space="preserve">Gesù parla dalla dottrina del Padre. Riconoscerà la verità di questa dottrina chi vuole fare la volontà di Dio. Solo nella volontà di Dio può avvenire il riconoscimento della verità o dottrina di Gesù.  Gesù non parla da se stesso, parla da Dio, perché cerca la gloria di Dio. Chi invece parla da se stesso, cerca la propria gloria non certo la gloria di Dio. </w:t>
      </w:r>
    </w:p>
    <w:p w14:paraId="09306C89" w14:textId="77777777" w:rsidR="00140FBF" w:rsidRPr="00DA44A4" w:rsidRDefault="00140FBF" w:rsidP="0080168B">
      <w:pPr>
        <w:jc w:val="both"/>
        <w:rPr>
          <w:rFonts w:ascii="Arial" w:eastAsia="Times New Roman" w:hAnsi="Arial" w:cs="Arial"/>
          <w:b/>
          <w:sz w:val="20"/>
          <w:szCs w:val="20"/>
          <w:lang w:eastAsia="it-IT"/>
        </w:rPr>
      </w:pPr>
      <w:r w:rsidRPr="00DA44A4">
        <w:rPr>
          <w:rFonts w:ascii="Arial" w:eastAsia="Times New Roman" w:hAnsi="Arial" w:cs="Arial"/>
          <w:b/>
          <w:sz w:val="20"/>
          <w:szCs w:val="20"/>
          <w:lang w:eastAsia="it-IT"/>
        </w:rPr>
        <w:t xml:space="preserve">È veritiero chi cerca la gloria di Dio. In chi cerca la  gloria di Dio non vi è alcuna ingiustizia. Chi cerca la propria gloria, non solo mai potrà essere veritiero, è anche ingiusto, perché sottrae a Dio ciò che è suo. Di Dio è la verità, la santità, la libertà.  </w:t>
      </w:r>
    </w:p>
    <w:p w14:paraId="21C06DA8" w14:textId="77777777" w:rsidR="00140FBF" w:rsidRPr="00DA44A4" w:rsidRDefault="00140FBF" w:rsidP="0080168B">
      <w:pPr>
        <w:jc w:val="both"/>
        <w:rPr>
          <w:rFonts w:ascii="Arial" w:eastAsia="Times New Roman" w:hAnsi="Arial" w:cs="Arial"/>
          <w:i/>
          <w:sz w:val="20"/>
          <w:szCs w:val="20"/>
          <w:lang w:eastAsia="it-IT"/>
        </w:rPr>
      </w:pPr>
      <w:r w:rsidRPr="00DA44A4">
        <w:rPr>
          <w:rFonts w:ascii="Arial" w:eastAsia="Times New Roman" w:hAnsi="Arial" w:cs="Arial"/>
          <w:i/>
          <w:sz w:val="20"/>
          <w:szCs w:val="20"/>
          <w:lang w:eastAsia="it-IT"/>
        </w:rPr>
        <w:t xml:space="preserve">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w:t>
      </w:r>
      <w:smartTag w:uri="urn:schemas-microsoft-com:office:smarttags" w:element="PersonName">
        <w:smartTagPr>
          <w:attr w:name="ProductID" w:val="la Legge"/>
        </w:smartTagPr>
        <w:r w:rsidRPr="00DA44A4">
          <w:rPr>
            <w:rFonts w:ascii="Arial" w:eastAsia="Times New Roman" w:hAnsi="Arial" w:cs="Arial"/>
            <w:i/>
            <w:sz w:val="20"/>
            <w:szCs w:val="20"/>
            <w:lang w:eastAsia="it-IT"/>
          </w:rPr>
          <w:t>la Legge</w:t>
        </w:r>
      </w:smartTag>
      <w:r w:rsidRPr="00DA44A4">
        <w:rPr>
          <w:rFonts w:ascii="Arial" w:eastAsia="Times New Roman" w:hAnsi="Arial" w:cs="Arial"/>
          <w:i/>
          <w:sz w:val="20"/>
          <w:szCs w:val="20"/>
          <w:lang w:eastAsia="it-IT"/>
        </w:rPr>
        <w:t xml:space="preserve">? Eppure nessuno di voi osserva </w:t>
      </w:r>
      <w:smartTag w:uri="urn:schemas-microsoft-com:office:smarttags" w:element="PersonName">
        <w:smartTagPr>
          <w:attr w:name="ProductID" w:val="la Legge"/>
        </w:smartTagPr>
        <w:r w:rsidRPr="00DA44A4">
          <w:rPr>
            <w:rFonts w:ascii="Arial" w:eastAsia="Times New Roman" w:hAnsi="Arial" w:cs="Arial"/>
            <w:i/>
            <w:sz w:val="20"/>
            <w:szCs w:val="20"/>
            <w:lang w:eastAsia="it-IT"/>
          </w:rPr>
          <w:t>la Legge</w:t>
        </w:r>
      </w:smartTag>
      <w:r w:rsidRPr="00DA44A4">
        <w:rPr>
          <w:rFonts w:ascii="Arial" w:eastAsia="Times New Roman" w:hAnsi="Arial" w:cs="Arial"/>
          <w:i/>
          <w:sz w:val="20"/>
          <w:szCs w:val="20"/>
          <w:lang w:eastAsia="it-IT"/>
        </w:rPr>
        <w:t>!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w:t>
      </w:r>
    </w:p>
    <w:p w14:paraId="6E3B8E1C" w14:textId="77777777" w:rsidR="00140FBF" w:rsidRPr="00DA44A4" w:rsidRDefault="00140FBF" w:rsidP="0080168B">
      <w:pPr>
        <w:jc w:val="both"/>
        <w:rPr>
          <w:rFonts w:ascii="Arial" w:eastAsia="Times New Roman" w:hAnsi="Arial" w:cs="Arial"/>
          <w:b/>
          <w:sz w:val="20"/>
          <w:szCs w:val="20"/>
          <w:lang w:eastAsia="it-IT"/>
        </w:rPr>
      </w:pPr>
      <w:r w:rsidRPr="00DA44A4">
        <w:rPr>
          <w:rFonts w:ascii="Arial" w:eastAsia="Times New Roman" w:hAnsi="Arial" w:cs="Arial"/>
          <w:b/>
          <w:sz w:val="20"/>
          <w:szCs w:val="20"/>
          <w:lang w:eastAsia="it-IT"/>
        </w:rPr>
        <w:t xml:space="preserve">Conosce Cristo chi conosce Dio. Conosce Dio chi conosce Cristo.  Cristo e Dio sono una sola conoscenza, non due.  Cristo conosce Dio. Da Dio Cristo è conosciuto.  Chi non entra in questa duplice conoscenza, mai potrà dire di conoscere veramente Dio. </w:t>
      </w:r>
    </w:p>
    <w:p w14:paraId="7DC7BE55" w14:textId="77777777" w:rsidR="00140FBF" w:rsidRPr="00DA44A4" w:rsidRDefault="00140FBF" w:rsidP="0080168B">
      <w:pPr>
        <w:jc w:val="both"/>
        <w:rPr>
          <w:rFonts w:ascii="Arial" w:eastAsia="Times New Roman" w:hAnsi="Arial" w:cs="Arial"/>
          <w:i/>
          <w:sz w:val="20"/>
          <w:szCs w:val="20"/>
          <w:lang w:eastAsia="it-IT"/>
        </w:rPr>
      </w:pPr>
      <w:r w:rsidRPr="00DA44A4">
        <w:rPr>
          <w:rFonts w:ascii="Arial" w:eastAsia="Times New Roman" w:hAnsi="Arial" w:cs="Arial"/>
          <w:i/>
          <w:sz w:val="20"/>
          <w:szCs w:val="20"/>
          <w:lang w:eastAsia="it-IT"/>
        </w:rPr>
        <w:t>Intanto alcuni abitanti di Gerusalemme dicevano: «Non è costui quello che cercano di uccidere? Ecco, egli parla liberamente, eppure non gli dicono nulla. I capi hanno forse riconosciuto davvero che egli è il Cristo? Ma costui sappiamo di dov’è; il Cristo invece, quando verrà, nessuno saprà di dove sia». Gesù allora, mentre insegnava nel tempio, esclamò: «Certo, voi mi conoscete e sapete di dove sono. Eppure non sono venuto da me stesso, ma chi mi ha mandato è veritiero, e voi non lo conoscete. Io lo conosco, perché vengo da lui ed egli mi ha mandato». I farisei udirono che la gente andava dicendo sottovoce queste cose di lui. Perciò i capi dei sacerdoti e i farisei mandarono delle guardie per arrestarlo.</w:t>
      </w:r>
    </w:p>
    <w:p w14:paraId="72DDADF3" w14:textId="77777777" w:rsidR="00140FBF" w:rsidRPr="00DA44A4" w:rsidRDefault="00140FBF" w:rsidP="0080168B">
      <w:pPr>
        <w:jc w:val="both"/>
        <w:rPr>
          <w:rFonts w:ascii="Arial" w:eastAsia="Times New Roman" w:hAnsi="Arial" w:cs="Arial"/>
          <w:b/>
          <w:bCs/>
          <w:sz w:val="20"/>
          <w:szCs w:val="20"/>
          <w:lang w:eastAsia="it-IT"/>
        </w:rPr>
      </w:pPr>
      <w:r w:rsidRPr="00DA44A4">
        <w:rPr>
          <w:rFonts w:ascii="Arial" w:eastAsia="Times New Roman" w:hAnsi="Arial" w:cs="Arial"/>
          <w:b/>
          <w:bCs/>
          <w:sz w:val="20"/>
          <w:szCs w:val="20"/>
          <w:lang w:eastAsia="it-IT"/>
        </w:rPr>
        <w:t xml:space="preserve">Gesù non viene arrestato perché non è ancora giunta la sua ora. Molti si aprono alla fede in lui a motivo delle sue opere. Le opere sono la verità di una persona. </w:t>
      </w:r>
    </w:p>
    <w:p w14:paraId="3D6732D9" w14:textId="77777777" w:rsidR="00140FBF" w:rsidRPr="00DA44A4" w:rsidRDefault="00140FBF" w:rsidP="0080168B">
      <w:pPr>
        <w:jc w:val="both"/>
        <w:rPr>
          <w:rFonts w:ascii="Arial" w:eastAsia="Times New Roman" w:hAnsi="Arial" w:cs="Arial"/>
          <w:i/>
          <w:sz w:val="20"/>
          <w:szCs w:val="20"/>
          <w:lang w:eastAsia="it-IT"/>
        </w:rPr>
      </w:pPr>
      <w:r w:rsidRPr="00DA44A4">
        <w:rPr>
          <w:rFonts w:ascii="Arial" w:eastAsia="Times New Roman" w:hAnsi="Arial" w:cs="Arial"/>
          <w:i/>
          <w:sz w:val="20"/>
          <w:szCs w:val="20"/>
          <w:lang w:eastAsia="it-IT"/>
        </w:rPr>
        <w:t>Cercavano allora di arrestarlo, ma nessuno riuscì a mettere le mani su di lui, perché non era ancora giunta la sua ora. Molti della folla invece credettero in lui, e dicevano: «Il Cristo, quando verrà, compirà forse segni più grandi di quelli che ha fatto costui?».</w:t>
      </w:r>
    </w:p>
    <w:p w14:paraId="3B167424" w14:textId="77777777" w:rsidR="00140FBF" w:rsidRPr="00DA44A4" w:rsidRDefault="00140FBF" w:rsidP="0080168B">
      <w:pPr>
        <w:jc w:val="both"/>
        <w:rPr>
          <w:rFonts w:ascii="Arial" w:eastAsia="Times New Roman" w:hAnsi="Arial" w:cs="Arial"/>
          <w:b/>
          <w:sz w:val="20"/>
          <w:szCs w:val="20"/>
          <w:lang w:eastAsia="it-IT"/>
        </w:rPr>
      </w:pPr>
      <w:r w:rsidRPr="00DA44A4">
        <w:rPr>
          <w:rFonts w:ascii="Arial" w:eastAsia="Times New Roman" w:hAnsi="Arial" w:cs="Arial"/>
          <w:b/>
          <w:sz w:val="20"/>
          <w:szCs w:val="20"/>
          <w:lang w:eastAsia="it-IT"/>
        </w:rPr>
        <w:t xml:space="preserve">Il linguaggio di Gesù si fa misterioso. Egli vede la sua morte come ormai imminente. I Giudei cercheranno Gesù, ma non lo troveranno. Né mai potranno andare dove è Lui. Non potranno, perché non si tratta di una andare fisico, ma spirituale, traverso la fede. </w:t>
      </w:r>
    </w:p>
    <w:p w14:paraId="67726397" w14:textId="77777777" w:rsidR="00140FBF" w:rsidRPr="00DA44A4" w:rsidRDefault="00140FBF" w:rsidP="0080168B">
      <w:pPr>
        <w:jc w:val="both"/>
        <w:rPr>
          <w:rFonts w:ascii="Arial" w:eastAsia="Times New Roman" w:hAnsi="Arial" w:cs="Arial"/>
          <w:i/>
          <w:sz w:val="20"/>
          <w:szCs w:val="20"/>
          <w:lang w:eastAsia="it-IT"/>
        </w:rPr>
      </w:pPr>
      <w:r w:rsidRPr="00DA44A4">
        <w:rPr>
          <w:rFonts w:ascii="Arial" w:eastAsia="Times New Roman" w:hAnsi="Arial" w:cs="Arial"/>
          <w:i/>
          <w:sz w:val="20"/>
          <w:szCs w:val="20"/>
          <w:lang w:eastAsia="it-IT"/>
        </w:rPr>
        <w:t>Gesù disse: «Ancora per poco tempo sono con voi; poi vado da colui che mi ha mandato. Voi mi cercherete e non mi troverete; e dove sono io, voi non potete venire». Dissero dunque tra loro i Giudei: «Dove sta per andare costui, che noi non potremo trovarlo? Andrà forse da quelli che sono dispersi fra i Greci e insegnerà ai Greci? Che discorso è quello che ha fatto: “Voi mi cercherete e non mi troverete”, e: “Dove sono io, voi non potete venire”?».</w:t>
      </w:r>
    </w:p>
    <w:p w14:paraId="2A6381E1" w14:textId="77777777" w:rsidR="00140FBF" w:rsidRPr="00DA44A4" w:rsidRDefault="00140FBF" w:rsidP="0080168B">
      <w:pPr>
        <w:jc w:val="both"/>
        <w:rPr>
          <w:rFonts w:ascii="Arial" w:eastAsia="Times New Roman" w:hAnsi="Arial" w:cs="Arial"/>
          <w:b/>
          <w:sz w:val="20"/>
          <w:szCs w:val="20"/>
          <w:lang w:eastAsia="it-IT"/>
        </w:rPr>
      </w:pPr>
      <w:r w:rsidRPr="00DA44A4">
        <w:rPr>
          <w:rFonts w:ascii="Arial" w:eastAsia="Times New Roman" w:hAnsi="Arial" w:cs="Arial"/>
          <w:b/>
          <w:sz w:val="20"/>
          <w:szCs w:val="20"/>
          <w:lang w:eastAsia="it-IT"/>
        </w:rPr>
        <w:t>Ora Gesù si presenta come vera sorgente di acqua che zampilla di vita eterna, acqua che estingue ogni sete, acqua che diviene sorgente di fiumi di acqua viva per chi ne beve con fede. L’acqua della vita è Dio, lo Spirito Santo. Dal seno di Cristo sgorgherà lo Spirito Santo che sarà capace di dissetare il mondo intero. L’acqua è simbolo della morte, della distruzione, del diluvio universale, diluvio di distruzione, ma anche diluvio di salvezza.</w:t>
      </w:r>
    </w:p>
    <w:p w14:paraId="467A6F67" w14:textId="77777777" w:rsidR="00140FBF" w:rsidRPr="00DA44A4" w:rsidRDefault="00140FBF" w:rsidP="0080168B">
      <w:pPr>
        <w:jc w:val="both"/>
        <w:rPr>
          <w:rFonts w:ascii="Arial" w:eastAsia="Times New Roman" w:hAnsi="Arial" w:cs="Arial"/>
          <w:i/>
          <w:sz w:val="20"/>
          <w:szCs w:val="20"/>
          <w:lang w:eastAsia="it-IT"/>
        </w:rPr>
      </w:pPr>
      <w:r w:rsidRPr="00DA44A4">
        <w:rPr>
          <w:rFonts w:ascii="Arial" w:eastAsia="Times New Roman" w:hAnsi="Arial" w:cs="Arial"/>
          <w:i/>
          <w:sz w:val="20"/>
          <w:szCs w:val="20"/>
          <w:lang w:eastAsia="it-IT"/>
        </w:rPr>
        <w:t xml:space="preserve">Nell’ultimo giorno, il grande giorno della festa, Gesù, ritto in piedi, gridò: «Se qualcuno ha sete, venga a me, e beva chi crede in me. Come dice </w:t>
      </w:r>
      <w:smartTag w:uri="urn:schemas-microsoft-com:office:smarttags" w:element="PersonName">
        <w:smartTagPr>
          <w:attr w:name="ProductID" w:val="la Scrittura"/>
        </w:smartTagPr>
        <w:r w:rsidRPr="00DA44A4">
          <w:rPr>
            <w:rFonts w:ascii="Arial" w:eastAsia="Times New Roman" w:hAnsi="Arial" w:cs="Arial"/>
            <w:i/>
            <w:sz w:val="20"/>
            <w:szCs w:val="20"/>
            <w:lang w:eastAsia="it-IT"/>
          </w:rPr>
          <w:t>la Scrittura</w:t>
        </w:r>
      </w:smartTag>
      <w:r w:rsidRPr="00DA44A4">
        <w:rPr>
          <w:rFonts w:ascii="Arial" w:eastAsia="Times New Roman" w:hAnsi="Arial" w:cs="Arial"/>
          <w:i/>
          <w:sz w:val="20"/>
          <w:szCs w:val="20"/>
          <w:lang w:eastAsia="it-IT"/>
        </w:rPr>
        <w:t>: Dal suo grembo sgorgheranno fiumi di acqua viva». Questo egli disse dello Spirito che avrebbero ricevuto i credenti in lui: infatti non vi era ancora lo Spirito, perché Gesù non era ancora stato glorificato.</w:t>
      </w:r>
    </w:p>
    <w:p w14:paraId="62109403" w14:textId="77777777" w:rsidR="00140FBF" w:rsidRPr="00DA44A4" w:rsidRDefault="00140FBF" w:rsidP="0080168B">
      <w:pPr>
        <w:jc w:val="both"/>
        <w:rPr>
          <w:rFonts w:ascii="Arial" w:eastAsia="Times New Roman" w:hAnsi="Arial" w:cs="Arial"/>
          <w:b/>
          <w:bCs/>
          <w:sz w:val="20"/>
          <w:szCs w:val="20"/>
          <w:lang w:eastAsia="it-IT"/>
        </w:rPr>
      </w:pPr>
      <w:r w:rsidRPr="00DA44A4">
        <w:rPr>
          <w:rFonts w:ascii="Arial" w:eastAsia="Times New Roman" w:hAnsi="Arial" w:cs="Arial"/>
          <w:b/>
          <w:bCs/>
          <w:sz w:val="20"/>
          <w:szCs w:val="20"/>
          <w:lang w:eastAsia="it-IT"/>
        </w:rPr>
        <w:t xml:space="preserve">La gente è discorde circa l’identità di Gesù, della sua verità. Per alcuni è davvero il profeta.  Per altri è il Messia, l’Unto del Signore. Altri invece dubitano a motivo della sua provenienza dalla Galilea. Loro non sanno che Gesù è nato proprio a Betlemme. </w:t>
      </w:r>
    </w:p>
    <w:p w14:paraId="310B2FE0" w14:textId="77777777" w:rsidR="00140FBF" w:rsidRPr="00DA44A4" w:rsidRDefault="00140FBF" w:rsidP="0080168B">
      <w:pPr>
        <w:jc w:val="both"/>
        <w:rPr>
          <w:rFonts w:ascii="Arial" w:eastAsia="Times New Roman" w:hAnsi="Arial" w:cs="Arial"/>
          <w:i/>
          <w:sz w:val="20"/>
          <w:szCs w:val="20"/>
          <w:lang w:eastAsia="it-IT"/>
        </w:rPr>
      </w:pPr>
      <w:r w:rsidRPr="00DA44A4">
        <w:rPr>
          <w:rFonts w:ascii="Arial" w:eastAsia="Times New Roman" w:hAnsi="Arial" w:cs="Arial"/>
          <w:i/>
          <w:sz w:val="20"/>
          <w:szCs w:val="20"/>
          <w:lang w:eastAsia="it-IT"/>
        </w:rPr>
        <w:t>All’udire queste parole, alcuni fra la gente dicevano: «Costui è davvero il profeta!». Altri dicevano: «Costui è il Cristo!». Altri invece dicevano: «Il Cristo viene forse dalla Galilea?</w:t>
      </w:r>
      <w:r w:rsidRPr="00DA44A4">
        <w:rPr>
          <w:rFonts w:ascii="Arial" w:eastAsia="Times New Roman" w:hAnsi="Arial" w:cs="Arial"/>
          <w:i/>
          <w:position w:val="4"/>
          <w:sz w:val="20"/>
          <w:szCs w:val="20"/>
          <w:lang w:eastAsia="it-IT"/>
        </w:rPr>
        <w:t xml:space="preserve"> </w:t>
      </w:r>
      <w:r w:rsidRPr="00DA44A4">
        <w:rPr>
          <w:rFonts w:ascii="Arial" w:eastAsia="Times New Roman" w:hAnsi="Arial" w:cs="Arial"/>
          <w:i/>
          <w:sz w:val="20"/>
          <w:szCs w:val="20"/>
          <w:lang w:eastAsia="it-IT"/>
        </w:rPr>
        <w:t xml:space="preserve">Non dice </w:t>
      </w:r>
      <w:smartTag w:uri="urn:schemas-microsoft-com:office:smarttags" w:element="PersonName">
        <w:smartTagPr>
          <w:attr w:name="ProductID" w:val="la Scrittura"/>
        </w:smartTagPr>
        <w:r w:rsidRPr="00DA44A4">
          <w:rPr>
            <w:rFonts w:ascii="Arial" w:eastAsia="Times New Roman" w:hAnsi="Arial" w:cs="Arial"/>
            <w:i/>
            <w:sz w:val="20"/>
            <w:szCs w:val="20"/>
            <w:lang w:eastAsia="it-IT"/>
          </w:rPr>
          <w:t>la Scrittura</w:t>
        </w:r>
      </w:smartTag>
      <w:r w:rsidRPr="00DA44A4">
        <w:rPr>
          <w:rFonts w:ascii="Arial" w:eastAsia="Times New Roman" w:hAnsi="Arial" w:cs="Arial"/>
          <w:i/>
          <w:sz w:val="20"/>
          <w:szCs w:val="20"/>
          <w:lang w:eastAsia="it-IT"/>
        </w:rPr>
        <w:t>: Dalla stirpe di Davide e da Betlemme, il villaggio di Davide, verrà il Cristo?».</w:t>
      </w:r>
      <w:r w:rsidRPr="00DA44A4">
        <w:rPr>
          <w:rFonts w:ascii="Arial" w:eastAsia="Times New Roman" w:hAnsi="Arial" w:cs="Arial"/>
          <w:i/>
          <w:position w:val="4"/>
          <w:sz w:val="20"/>
          <w:szCs w:val="20"/>
          <w:lang w:eastAsia="it-IT"/>
        </w:rPr>
        <w:t xml:space="preserve"> </w:t>
      </w:r>
      <w:r w:rsidRPr="00DA44A4">
        <w:rPr>
          <w:rFonts w:ascii="Arial" w:eastAsia="Times New Roman" w:hAnsi="Arial" w:cs="Arial"/>
          <w:i/>
          <w:sz w:val="20"/>
          <w:szCs w:val="20"/>
          <w:lang w:eastAsia="it-IT"/>
        </w:rPr>
        <w:t xml:space="preserve">E tra la gente nacque un dissenso riguardo a lui. Alcuni di loro volevano arrestarlo, ma nessuno mise le mani su di lui. </w:t>
      </w:r>
    </w:p>
    <w:p w14:paraId="153876B9" w14:textId="77777777" w:rsidR="00140FBF" w:rsidRPr="00DA44A4" w:rsidRDefault="00140FBF" w:rsidP="0080168B">
      <w:pPr>
        <w:jc w:val="both"/>
        <w:rPr>
          <w:rFonts w:ascii="Arial" w:eastAsia="Times New Roman" w:hAnsi="Arial" w:cs="Arial"/>
          <w:b/>
          <w:sz w:val="20"/>
          <w:szCs w:val="20"/>
          <w:lang w:eastAsia="it-IT"/>
        </w:rPr>
      </w:pPr>
      <w:r w:rsidRPr="00DA44A4">
        <w:rPr>
          <w:rFonts w:ascii="Arial" w:eastAsia="Times New Roman" w:hAnsi="Arial" w:cs="Arial"/>
          <w:b/>
          <w:sz w:val="20"/>
          <w:szCs w:val="20"/>
          <w:lang w:eastAsia="it-IT"/>
        </w:rPr>
        <w:t xml:space="preserve">Per i Giudei quanti credono in Cristo si sono lasciati ingannare da Lui.  Loro invece, i sapienti, gli esperti, i dotti, assieme ai Farisei, non si sono lasciati ingannare. Loro sono rimasti ancorati alla vera fede che nasce dalla Legge.  Maledetto e ingannato è colui che non conosce la Legge. Loro la conoscono e sono benedetti e salvati. Così pensano… </w:t>
      </w:r>
    </w:p>
    <w:p w14:paraId="322F6296" w14:textId="77777777" w:rsidR="00140FBF" w:rsidRPr="00DA44A4" w:rsidRDefault="00140FBF" w:rsidP="0080168B">
      <w:pPr>
        <w:jc w:val="both"/>
        <w:rPr>
          <w:rFonts w:ascii="Arial" w:eastAsia="Times New Roman" w:hAnsi="Arial" w:cs="Arial"/>
          <w:i/>
          <w:sz w:val="20"/>
          <w:szCs w:val="20"/>
          <w:lang w:eastAsia="it-IT"/>
        </w:rPr>
      </w:pPr>
      <w:r w:rsidRPr="00DA44A4">
        <w:rPr>
          <w:rFonts w:ascii="Arial" w:eastAsia="Times New Roman" w:hAnsi="Arial" w:cs="Arial"/>
          <w:i/>
          <w:sz w:val="20"/>
          <w:szCs w:val="20"/>
          <w:lang w:eastAsia="it-IT"/>
        </w:rPr>
        <w:t xml:space="preserve">Le guardie tornarono quindi dai capi dei sacerdoti e dai farisei e questi dissero loro: «Perché non lo avete condotto qui?». Risposero le guardie: «Mai un uomo ha parlato così!». Ma i farisei replicarono loro: «Vi siete lasciati ingannare anche voi? Ha forse creduto in lui qualcuno dei capi o dei farisei? Ma questa gente, che non conosce </w:t>
      </w:r>
      <w:smartTag w:uri="urn:schemas-microsoft-com:office:smarttags" w:element="PersonName">
        <w:smartTagPr>
          <w:attr w:name="ProductID" w:val="la Legge"/>
        </w:smartTagPr>
        <w:r w:rsidRPr="00DA44A4">
          <w:rPr>
            <w:rFonts w:ascii="Arial" w:eastAsia="Times New Roman" w:hAnsi="Arial" w:cs="Arial"/>
            <w:i/>
            <w:sz w:val="20"/>
            <w:szCs w:val="20"/>
            <w:lang w:eastAsia="it-IT"/>
          </w:rPr>
          <w:t>la Legge</w:t>
        </w:r>
      </w:smartTag>
      <w:r w:rsidRPr="00DA44A4">
        <w:rPr>
          <w:rFonts w:ascii="Arial" w:eastAsia="Times New Roman" w:hAnsi="Arial" w:cs="Arial"/>
          <w:i/>
          <w:sz w:val="20"/>
          <w:szCs w:val="20"/>
          <w:lang w:eastAsia="it-IT"/>
        </w:rPr>
        <w:t xml:space="preserve">, è maledetta!». Allora Nicodèmo, che era andato precedentemente da Gesù, ed era uno di loro, disse: «La nostra Legge giudica forse un uomo prima di averlo ascoltato e di sapere ciò che fa?». Gli risposero: «Sei forse anche tu della Galilea? Studia, e vedrai che dalla Galilea non sorge profeta!». E ciascuno tornò a casa sua (Gv 7,1-53). </w:t>
      </w:r>
    </w:p>
    <w:p w14:paraId="5EE5E3FD" w14:textId="77777777" w:rsidR="00140FBF" w:rsidRPr="00DA44A4" w:rsidRDefault="00140FBF" w:rsidP="0080168B">
      <w:pPr>
        <w:jc w:val="both"/>
        <w:rPr>
          <w:rFonts w:ascii="Arial" w:eastAsia="Times New Roman" w:hAnsi="Arial" w:cs="Arial"/>
          <w:b/>
          <w:sz w:val="20"/>
          <w:szCs w:val="20"/>
          <w:lang w:eastAsia="it-IT"/>
        </w:rPr>
      </w:pPr>
      <w:r w:rsidRPr="00DA44A4">
        <w:rPr>
          <w:rFonts w:ascii="Arial" w:eastAsia="Times New Roman" w:hAnsi="Arial" w:cs="Arial"/>
          <w:b/>
          <w:sz w:val="20"/>
          <w:szCs w:val="20"/>
          <w:lang w:eastAsia="it-IT"/>
        </w:rPr>
        <w:t xml:space="preserve">Il nostro tema di studio rimane sempre lo stesso: è obbligo per ogni uomo provare la verità della sua persona, della sua missione, di ciò che uno dice di essere e di dover operare.  Dare la prova della propria verità è obbligo morale per tutti.  Non spetta agli altri provare la nostra verità prima di accoglierla. Spetta a noi provarla mentre la si dona. </w:t>
      </w:r>
    </w:p>
    <w:p w14:paraId="34685666" w14:textId="77777777" w:rsidR="00140FBF" w:rsidRPr="00DA44A4" w:rsidRDefault="00140FBF" w:rsidP="0080168B">
      <w:pPr>
        <w:jc w:val="both"/>
        <w:rPr>
          <w:rFonts w:ascii="Arial" w:eastAsia="Times New Roman" w:hAnsi="Arial" w:cs="Arial"/>
          <w:b/>
          <w:sz w:val="20"/>
          <w:szCs w:val="20"/>
          <w:lang w:eastAsia="it-IT"/>
        </w:rPr>
      </w:pPr>
      <w:r w:rsidRPr="00DA44A4">
        <w:rPr>
          <w:rFonts w:ascii="Arial" w:eastAsia="Times New Roman" w:hAnsi="Arial" w:cs="Arial"/>
          <w:b/>
          <w:sz w:val="20"/>
          <w:szCs w:val="20"/>
          <w:lang w:eastAsia="it-IT"/>
        </w:rPr>
        <w:t xml:space="preserve">Quali verità oggi attesta Gesù su di sé, verità provate anche dalla storia? Oggi ce ne offre tre: il tempo, la dottrina, l’acqua. </w:t>
      </w:r>
    </w:p>
    <w:p w14:paraId="21C759B4" w14:textId="77777777" w:rsidR="00140FBF" w:rsidRPr="00DA44A4" w:rsidRDefault="00140FBF" w:rsidP="0080168B">
      <w:pPr>
        <w:jc w:val="both"/>
        <w:rPr>
          <w:rFonts w:ascii="Arial" w:eastAsia="Times New Roman" w:hAnsi="Arial" w:cs="Arial"/>
          <w:b/>
          <w:sz w:val="20"/>
          <w:szCs w:val="20"/>
          <w:lang w:eastAsia="it-IT"/>
        </w:rPr>
      </w:pPr>
      <w:r w:rsidRPr="00DA44A4">
        <w:rPr>
          <w:rFonts w:ascii="Arial" w:eastAsia="Times New Roman" w:hAnsi="Arial" w:cs="Arial"/>
          <w:b/>
          <w:sz w:val="20"/>
          <w:szCs w:val="20"/>
          <w:lang w:eastAsia="it-IT"/>
        </w:rPr>
        <w:t>Il tempo di Gesù non è dagli uomini. Gesù scende a Gerusalemme quando il Padre lo manda.  I Giudei vogliono che Gesù venga arrestato. Nessuno però lo cattura. La vita di Gesù non è nelle mani degli uomini. È solo nella mani del Padre.</w:t>
      </w:r>
    </w:p>
    <w:p w14:paraId="77C90F47" w14:textId="77777777" w:rsidR="00140FBF" w:rsidRPr="00DA44A4" w:rsidRDefault="00140FBF" w:rsidP="0080168B">
      <w:pPr>
        <w:jc w:val="both"/>
        <w:rPr>
          <w:rFonts w:ascii="Arial" w:eastAsia="Times New Roman" w:hAnsi="Arial" w:cs="Arial"/>
          <w:b/>
          <w:sz w:val="20"/>
          <w:szCs w:val="20"/>
          <w:lang w:eastAsia="it-IT"/>
        </w:rPr>
      </w:pPr>
      <w:r w:rsidRPr="00DA44A4">
        <w:rPr>
          <w:rFonts w:ascii="Arial" w:eastAsia="Times New Roman" w:hAnsi="Arial" w:cs="Arial"/>
          <w:b/>
          <w:sz w:val="20"/>
          <w:szCs w:val="20"/>
          <w:lang w:eastAsia="it-IT"/>
        </w:rPr>
        <w:t>La dottrina di Gesù non è da se stesso. È dal Padre. È il Padre che gli suggerisce ogni cosa da dire e da fare. Per questo Gesù è veritiero. Lui parla sempre dal Padre.</w:t>
      </w:r>
    </w:p>
    <w:p w14:paraId="775BFC2B" w14:textId="77777777" w:rsidR="00140FBF" w:rsidRPr="00DA44A4" w:rsidRDefault="00140FBF" w:rsidP="0080168B">
      <w:pPr>
        <w:jc w:val="both"/>
        <w:rPr>
          <w:rFonts w:ascii="Arial" w:eastAsia="Times New Roman" w:hAnsi="Arial" w:cs="Arial"/>
          <w:b/>
          <w:sz w:val="20"/>
          <w:szCs w:val="20"/>
          <w:lang w:eastAsia="it-IT"/>
        </w:rPr>
      </w:pPr>
      <w:r w:rsidRPr="00DA44A4">
        <w:rPr>
          <w:rFonts w:ascii="Arial" w:eastAsia="Times New Roman" w:hAnsi="Arial" w:cs="Arial"/>
          <w:b/>
          <w:sz w:val="20"/>
          <w:szCs w:val="20"/>
          <w:lang w:eastAsia="it-IT"/>
        </w:rPr>
        <w:t xml:space="preserve">L’acqua è il simbolo della vita che lava, purifica, santifica, rigenera, eleva, fa crescere. Chi vuole crescere nella verità e nella santità di Gesù, deve abbeverarsi alla sua acqua. </w:t>
      </w:r>
    </w:p>
    <w:p w14:paraId="1EE5F4AF" w14:textId="77777777" w:rsidR="00140FBF" w:rsidRPr="00DA44A4" w:rsidRDefault="00140FBF" w:rsidP="0080168B">
      <w:pPr>
        <w:jc w:val="both"/>
        <w:rPr>
          <w:rFonts w:ascii="Arial" w:eastAsia="Times New Roman" w:hAnsi="Arial" w:cs="Arial"/>
          <w:b/>
          <w:sz w:val="20"/>
          <w:szCs w:val="20"/>
          <w:lang w:eastAsia="it-IT"/>
        </w:rPr>
      </w:pPr>
      <w:r w:rsidRPr="00DA44A4">
        <w:rPr>
          <w:rFonts w:ascii="Arial" w:eastAsia="Times New Roman" w:hAnsi="Arial" w:cs="Arial"/>
          <w:b/>
          <w:sz w:val="20"/>
          <w:szCs w:val="20"/>
          <w:lang w:eastAsia="it-IT"/>
        </w:rPr>
        <w:t xml:space="preserve">La Vergine Maria, Madre della Redenzione, Angeli e Santi ci facciamo crescere in Gesù. </w:t>
      </w:r>
    </w:p>
    <w:p w14:paraId="76E8A92D" w14:textId="77777777" w:rsidR="00140FBF" w:rsidRPr="00DA44A4" w:rsidRDefault="00140FBF" w:rsidP="000109B7">
      <w:pPr>
        <w:pStyle w:val="Titolo3"/>
        <w:jc w:val="right"/>
      </w:pPr>
      <w:bookmarkStart w:id="1035" w:name="_Toc62181936"/>
      <w:r w:rsidRPr="00DA44A4">
        <w:t>04 Aprile 2013</w:t>
      </w:r>
      <w:bookmarkEnd w:id="1035"/>
    </w:p>
    <w:p w14:paraId="56AF07C0" w14:textId="77777777" w:rsidR="00140FBF" w:rsidRPr="000109B7" w:rsidRDefault="00140FBF" w:rsidP="000109B7">
      <w:pPr>
        <w:pStyle w:val="Titolo1"/>
      </w:pPr>
      <w:bookmarkStart w:id="1036" w:name="_Toc375023766"/>
      <w:bookmarkStart w:id="1037" w:name="_Toc62181937"/>
      <w:r w:rsidRPr="000109B7">
        <w:t>Le mie pecore ascoltano la mia voce</w:t>
      </w:r>
      <w:bookmarkEnd w:id="1036"/>
      <w:bookmarkEnd w:id="1037"/>
    </w:p>
    <w:p w14:paraId="13C939E1" w14:textId="77777777" w:rsidR="00140FBF" w:rsidRPr="00DA44A4" w:rsidRDefault="00140FBF" w:rsidP="0080168B">
      <w:pPr>
        <w:jc w:val="both"/>
        <w:rPr>
          <w:rFonts w:ascii="Arial" w:hAnsi="Arial" w:cs="Arial"/>
        </w:rPr>
      </w:pPr>
      <w:r w:rsidRPr="00DA44A4">
        <w:rPr>
          <w:rFonts w:ascii="Arial" w:hAnsi="Arial" w:cs="Arial"/>
        </w:rPr>
        <w:t xml:space="preserve">Vorrei iniziare questa riflessione sul Buon Pastore con un pensiero dell’Apostolo Paolo: </w:t>
      </w:r>
      <w:r w:rsidRPr="00DA44A4">
        <w:rPr>
          <w:rFonts w:ascii="Arial" w:hAnsi="Arial" w:cs="Arial"/>
          <w:i/>
        </w:rPr>
        <w:t>“Siano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 odore di vita per la vita. E chi è mai all’altezza di questi compiti? Noi non siamo infatti come quei molti che fanno mercato della parola di Dio, ma con sincerità e come mossi da Dio, sotto il suo sguardo, noi parliamo in Cristo”</w:t>
      </w:r>
      <w:r w:rsidRPr="00DA44A4">
        <w:rPr>
          <w:rFonts w:ascii="Arial" w:hAnsi="Arial" w:cs="Arial"/>
        </w:rPr>
        <w:t xml:space="preserve"> (2Cor 2,14-17). </w:t>
      </w:r>
    </w:p>
    <w:p w14:paraId="29BE1A26" w14:textId="77777777" w:rsidR="00140FBF" w:rsidRPr="00DA44A4" w:rsidRDefault="00140FBF" w:rsidP="0080168B">
      <w:pPr>
        <w:jc w:val="both"/>
        <w:rPr>
          <w:rFonts w:ascii="Arial" w:hAnsi="Arial" w:cs="Arial"/>
        </w:rPr>
      </w:pPr>
      <w:r w:rsidRPr="00DA44A4">
        <w:rPr>
          <w:rFonts w:ascii="Arial" w:hAnsi="Arial" w:cs="Arial"/>
        </w:rPr>
        <w:t>Cristo Gesù è il profumo del Padre e dello Spirito Santo in mezzo agli uomini, in mezzo alle pecore del Padre. Ogni pastore in Cristo deve essere il profumo di Cristo in mezzo alle sue pecore. È attraverso questo profumo che le pecore dovranno essere attratte in modo che a loro volta anch’essi diventino profumo di Cristo in mezzo ai loro fratelli nel mondo, nel quale esse sono chiamate a vivere. Se però il pastore in Cristo non è profumo di Cristo, odore di Cristo in mezzo alle pecore, mai le pecore diverranno profumo di Cristo in mezzo ai loro fratelli.</w:t>
      </w:r>
    </w:p>
    <w:p w14:paraId="7CFDDA20" w14:textId="77777777" w:rsidR="00140FBF" w:rsidRPr="00DA44A4" w:rsidRDefault="00140FBF" w:rsidP="0080168B">
      <w:pPr>
        <w:jc w:val="both"/>
        <w:rPr>
          <w:rFonts w:ascii="Arial" w:hAnsi="Arial" w:cs="Arial"/>
        </w:rPr>
      </w:pPr>
      <w:r w:rsidRPr="00DA44A4">
        <w:rPr>
          <w:rFonts w:ascii="Arial" w:hAnsi="Arial" w:cs="Arial"/>
        </w:rPr>
        <w:t>Cristo è divenuto intenso profumo del Padre, divenendo con Lui una sola volontà, una sola opera, una sola carità, un solo amore. Il profumo di Cristo è l’amore del Padre interamente versato nel suo cuore. Il pastore in Cristo diviene profumo di Cristo allo stesso modo: se diviene con Cristo Gesù una sola volontà, una sola opera, una sola carità, un solo amore, una sola Parola: quella di Cristo nel suo cuore e sulle sue labbra, da annunziare e ricordare al gregge per la sua salvezza. Come Cristo mai smise di essere una cosa sola con il Padre, così deve sempre potersi dire di ogni Pastore in Lui. La comunione nella volontà dovrà essere ininterrotta, permanente, sempre più intensa, più forte, indistruttibile, eterna.</w:t>
      </w:r>
    </w:p>
    <w:p w14:paraId="31A5F1EA" w14:textId="77777777" w:rsidR="00140FBF" w:rsidRPr="00DA44A4" w:rsidRDefault="00140FBF" w:rsidP="0080168B">
      <w:pPr>
        <w:jc w:val="both"/>
        <w:rPr>
          <w:rFonts w:ascii="Arial" w:hAnsi="Arial" w:cs="Arial"/>
        </w:rPr>
      </w:pPr>
      <w:r w:rsidRPr="00DA44A4">
        <w:rPr>
          <w:rFonts w:ascii="Arial" w:hAnsi="Arial" w:cs="Arial"/>
        </w:rPr>
        <w:t xml:space="preserve">Questo per il pastore in Cristo deve voler significare una cosa sola: come Cristo Gesù è Agnello di Dio, e solo perché vero Agnello di Dio, è divenuto vero Pastore del Padre in mezzo al suo gregge, così dicasi del pastore in Cristo. Anche lui deve divenire agnello di Cristo, pecora di Cristo, sempre sotto la sua guida, la sua obbedienza, la sua volontà, se vuole essere vero pastore in Lui, con Lui, per Lui. Se il pastore in Cristo non diviene agnello di Cristo, mai sarà vera guida del gregge. Non può perché lui non è guidato da Cristo. Cristo è vero buon discepolo del Padre e per questo è vero Buon Pastore. Chi non è vero buon discepolo di Cristo, mai potrà essere vero buon pastore di Cristo Gesù. </w:t>
      </w:r>
    </w:p>
    <w:p w14:paraId="463E7440" w14:textId="77777777" w:rsidR="00140FBF" w:rsidRPr="00DA44A4" w:rsidRDefault="00140FBF" w:rsidP="0080168B">
      <w:pPr>
        <w:jc w:val="both"/>
        <w:rPr>
          <w:rFonts w:ascii="Arial" w:hAnsi="Arial" w:cs="Arial"/>
        </w:rPr>
      </w:pPr>
      <w:r w:rsidRPr="00DA44A4">
        <w:rPr>
          <w:rFonts w:ascii="Arial" w:hAnsi="Arial" w:cs="Arial"/>
        </w:rPr>
        <w:t xml:space="preserve">Il vero buon pastore in Cristo deve portare nel mondo il buon profumo del suo essere vero agnello di Cristo Signore. Senza il profumo dell’essere vero discepolo, mai vi potrà essere il profumo dell’essere vero pastore. Questa verità va sempre custodita gelosamente nel cuore. Deve essere il pensiero dei pensieri di ogni pastore. Se anche per un solo minuto questa verità non fa parte più del cuore e della mente, il pastore andrà dietro le pecore, ma non per portare il profumo di Cristo Gesù, bensì per assumere il loro olezzo di peccato, vizio, disobbedienza, trasgressione, non osservanza dei Comandamenti, dimenticanza delle Beatitudini. </w:t>
      </w:r>
    </w:p>
    <w:p w14:paraId="64FE97B6" w14:textId="77777777" w:rsidR="00140FBF" w:rsidRPr="00DA44A4" w:rsidRDefault="00140FBF" w:rsidP="0080168B">
      <w:pPr>
        <w:jc w:val="both"/>
        <w:rPr>
          <w:rFonts w:ascii="Arial" w:hAnsi="Arial" w:cs="Arial"/>
          <w:i/>
          <w:iCs/>
        </w:rPr>
      </w:pPr>
      <w:r w:rsidRPr="00DA44A4">
        <w:rPr>
          <w:rFonts w:ascii="Arial" w:hAnsi="Arial" w:cs="Arial"/>
          <w:i/>
          <w:iCs/>
        </w:rPr>
        <w:t>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160F0081" w14:textId="77777777" w:rsidR="00140FBF" w:rsidRPr="00DA44A4" w:rsidRDefault="00140FBF" w:rsidP="0080168B">
      <w:pPr>
        <w:jc w:val="both"/>
        <w:rPr>
          <w:rFonts w:ascii="Arial" w:hAnsi="Arial" w:cs="Arial"/>
        </w:rPr>
      </w:pPr>
      <w:r w:rsidRPr="00DA44A4">
        <w:rPr>
          <w:rFonts w:ascii="Arial" w:hAnsi="Arial" w:cs="Arial"/>
        </w:rPr>
        <w:t>Come Cristo conosce e ascolta la voce del Padre, così le pecore conoscono e ascoltano la sua voce. Come il Padre ha dato la vita a Cristo, così Cristo la dona alle sue pecore. Ma Cristo è colui che sempre si lascia donare la vita dal Padre. La vita di Cristo Gesù è vita del Padre. Così vale anche per ogni pastore in Cristo Gesù. Lui potrà dare la vita per le pecore se giorno dopo giorno riceverà la vita da Cristo. Più ne riceve e più ne dona. Meno ne riceve e meno ne dona. Più si alimenta di Cristo e più alimenta di sé le pecore. Meno si alimenta di Cristo e meno alimenta di sé le pecore. Non può alimentare di vita chi è privo della vera vita.</w:t>
      </w:r>
    </w:p>
    <w:p w14:paraId="5893111B" w14:textId="77777777" w:rsidR="00140FBF" w:rsidRPr="00DA44A4" w:rsidRDefault="00140FBF" w:rsidP="0080168B">
      <w:pPr>
        <w:jc w:val="both"/>
        <w:rPr>
          <w:rFonts w:ascii="Arial" w:hAnsi="Arial" w:cs="Arial"/>
        </w:rPr>
      </w:pPr>
      <w:r w:rsidRPr="00DA44A4">
        <w:rPr>
          <w:rFonts w:ascii="Arial" w:hAnsi="Arial" w:cs="Arial"/>
        </w:rPr>
        <w:t xml:space="preserve">Se il pastore in Cristo vuole che nessuna pecora venga rapita, sbranata, uccisa, si smarrisca o si disperda, è necessario che lui sia saldamente ancorato a Cristo Gesù. Attraverso il suo ancoraggio a Cristo anche le pecore vengono ancorate a Cristo, che a sua volta le ancora al Padre e così nessuna, dico nessuna, pecora andrà mai perduta. Il Padre vigila, non dorme, sta sempre attento a che nessuno possa entrare nel recinto e fare stragi delle vere pecore di Cristo Signore. È grane il mistero ed esso è di unità: Padre, Cristo Gesù, pastore in Cristo, pecore. </w:t>
      </w:r>
    </w:p>
    <w:p w14:paraId="1D041426" w14:textId="77777777" w:rsidR="00140FBF" w:rsidRPr="00DA44A4" w:rsidRDefault="00140FBF" w:rsidP="0080168B">
      <w:pPr>
        <w:jc w:val="both"/>
        <w:rPr>
          <w:rFonts w:ascii="Arial" w:hAnsi="Arial" w:cs="Arial"/>
        </w:rPr>
      </w:pPr>
      <w:r w:rsidRPr="00DA44A4">
        <w:rPr>
          <w:rFonts w:ascii="Arial" w:hAnsi="Arial" w:cs="Arial"/>
        </w:rPr>
        <w:t xml:space="preserve">Vergine Maria, Madre della Redenzione, Angeli, Santi, fate veri in Gesù i suoi pastori. </w:t>
      </w:r>
    </w:p>
    <w:p w14:paraId="4085B964" w14:textId="77777777" w:rsidR="00140FBF" w:rsidRPr="00DA44A4" w:rsidRDefault="00140FBF" w:rsidP="000109B7">
      <w:pPr>
        <w:pStyle w:val="Titolo3"/>
        <w:jc w:val="right"/>
      </w:pPr>
      <w:bookmarkStart w:id="1038" w:name="_Toc62181938"/>
      <w:r w:rsidRPr="00DA44A4">
        <w:t>20 Aprile 2013</w:t>
      </w:r>
      <w:bookmarkEnd w:id="1038"/>
    </w:p>
    <w:p w14:paraId="65260505" w14:textId="77777777" w:rsidR="00140FBF" w:rsidRPr="000109B7" w:rsidRDefault="00140FBF" w:rsidP="000109B7">
      <w:pPr>
        <w:pStyle w:val="Titolo1"/>
      </w:pPr>
      <w:bookmarkStart w:id="1039" w:name="_Toc375023768"/>
      <w:bookmarkStart w:id="1040" w:name="_Toc62181939"/>
      <w:r w:rsidRPr="000109B7">
        <w:t>E così fa luce a tutti quelli che sono nella casa</w:t>
      </w:r>
      <w:bookmarkEnd w:id="1039"/>
      <w:bookmarkEnd w:id="1040"/>
    </w:p>
    <w:p w14:paraId="7E9B8CE5" w14:textId="77777777" w:rsidR="00140FBF" w:rsidRPr="00DA44A4" w:rsidRDefault="00140FBF" w:rsidP="0080168B">
      <w:pPr>
        <w:jc w:val="both"/>
        <w:rPr>
          <w:rFonts w:ascii="Arial" w:hAnsi="Arial" w:cs="Arial"/>
        </w:rPr>
      </w:pPr>
      <w:r w:rsidRPr="00DA44A4">
        <w:rPr>
          <w:rFonts w:ascii="Arial" w:hAnsi="Arial" w:cs="Arial"/>
        </w:rPr>
        <w:t>Immaginiamo un fitto bosco in una notte senza luna, con il cielo coperto da un spessa coltre di nubi. Nessun uomo potrà mai addentrarsi in esso. Vi regna l’oscurità perfetta. Muoversi in questa oscurità diviene impossibile. Non si vede neanche dinanzi ai propri piedi. Non si scorge alcun pericolo. Non si sa cosa si apre dinanzi ai nostri occhi. È come se fossimo ciechi.</w:t>
      </w:r>
    </w:p>
    <w:p w14:paraId="3079259A" w14:textId="77777777" w:rsidR="00140FBF" w:rsidRPr="00DA44A4" w:rsidRDefault="00140FBF" w:rsidP="0080168B">
      <w:pPr>
        <w:jc w:val="both"/>
        <w:rPr>
          <w:rFonts w:ascii="Arial" w:hAnsi="Arial" w:cs="Arial"/>
        </w:rPr>
      </w:pPr>
      <w:r w:rsidRPr="00DA44A4">
        <w:rPr>
          <w:rFonts w:ascii="Arial" w:hAnsi="Arial" w:cs="Arial"/>
        </w:rPr>
        <w:t>Aboliamo l’immaginazione e andiamo nella realtà. L’umanità è questo fitto bosco, in una notte senza neanche la luce della luce, coperta da una spessa coltre di buio etico, veritativo, sapienziale. Luce di questa umanità, sei tu cristiano. Sei tu la luce che deve illuminarla, perché ogni altro uomo possa vedere con precisione millimetrica il bene e il male, il vero e il falso, il giusto e l’ingiusto, ciò che è amore e ciò che invece è odio. Vedere anche ciò che è da Dio e ciò che invece è dal principe di questo mondo.</w:t>
      </w:r>
    </w:p>
    <w:p w14:paraId="32A45AE4" w14:textId="77777777" w:rsidR="00140FBF" w:rsidRPr="00DA44A4" w:rsidRDefault="00140FBF" w:rsidP="0080168B">
      <w:pPr>
        <w:jc w:val="both"/>
        <w:rPr>
          <w:rFonts w:ascii="Arial" w:hAnsi="Arial" w:cs="Arial"/>
        </w:rPr>
      </w:pPr>
      <w:r w:rsidRPr="00DA44A4">
        <w:rPr>
          <w:rFonts w:ascii="Arial" w:hAnsi="Arial" w:cs="Arial"/>
        </w:rPr>
        <w:t>Se tu cristiano non sei questa luce, inutile dire all’umanità cosa dovrà fare. L’umanità è sorda, non sente. I suoi orecchi sono otturati e per di più sigillati con resistente cera. L’umanità è simboleggiata dalla vipera sorda che si tura le orecchie del Salmo. L’umanità vede soltanto. Ha solo occhi. Gli orecchi sono andati perduti per sempre. Se tu gli fai vedere cosa è la luce, essa la vede. Gliela farai vedere, divenendo tu luce sempre più intensa in Cristo Gesù.</w:t>
      </w:r>
    </w:p>
    <w:p w14:paraId="663F9D6A" w14:textId="77777777" w:rsidR="00140FBF" w:rsidRPr="00DA44A4" w:rsidRDefault="00140FBF" w:rsidP="0080168B">
      <w:pPr>
        <w:jc w:val="both"/>
        <w:rPr>
          <w:rFonts w:ascii="Arial" w:hAnsi="Arial" w:cs="Arial"/>
          <w:i/>
          <w:color w:val="000000"/>
        </w:rPr>
      </w:pPr>
      <w:r w:rsidRPr="00DA44A4">
        <w:rPr>
          <w:rFonts w:ascii="Arial" w:hAnsi="Arial" w:cs="Arial"/>
          <w:i/>
          <w:color w:val="000000"/>
        </w:rPr>
        <w:t xml:space="preserve">Rendete veramente giustizia, o potenti, giudicate con equità gli uomini? No! Voi commettete iniquità con il cuore, sulla terra le vostre mani soppesano violenza. Sono traviati i malvagi fin dal seno materno, sono pervertiti dalla nascita i mentitori. Sono velenosi come un serpente, come una vipera sorda che si tura le orecchie, che non segue la voce degli incantatori, del mago abile nei sortilegi. Spezzagli, o Dio, i denti nella bocca, rompi, o Signore, le zanne dei leoni. Si dissolvano come acqua che scorre, come erba calpestata inaridiscano. Passino come bava di lumaca che si scioglie, come aborto di donna non vedano il sole! Prima che producano spine come il rovo, siano bruciati vivi, la collera li travolga. Il giusto godrà nel vedere la vendetta, laverà i piedi nel sangue dei malvagi. Gli uomini diranno: «C’è un guadagno per il giusto, c’è un Dio che fa giustizia sulla terra!». (Sal 58(57) 1-12). </w:t>
      </w:r>
    </w:p>
    <w:p w14:paraId="3186DB61" w14:textId="77777777" w:rsidR="00140FBF" w:rsidRPr="00DA44A4" w:rsidRDefault="00140FBF" w:rsidP="0080168B">
      <w:pPr>
        <w:jc w:val="both"/>
        <w:rPr>
          <w:rFonts w:ascii="Arial" w:hAnsi="Arial" w:cs="Arial"/>
        </w:rPr>
      </w:pPr>
      <w:r w:rsidRPr="00DA44A4">
        <w:rPr>
          <w:rFonts w:ascii="Arial" w:hAnsi="Arial" w:cs="Arial"/>
        </w:rPr>
        <w:t>Osserva, discepolo di Gesù: il mondo intero è pieno di libri che contengono ogni insegnamento. Ma l’uomo non vede la verità. Essa è solamente scritta. Il libro è chiuso. Ecco qual è il tuo compito: rivestirti della luce del Vangelo, che è Luce di Cristo Gesù, divenire nella tua persona luce di verità, giustizia, carità, fede, speranza, santità, amorevolezza, umiltà, mitezza, povertà in spirito, misericordia, compassione, e con questa luce illuminare i tuoi fratelli. È questa, solo questa, la via perché il mondo venga a conoscenza della luce. Il mondo vede ciò che tu sei, non ciò che tu dici. È sordo alle tue parole. mente vedrà sempre la tua luce.</w:t>
      </w:r>
    </w:p>
    <w:p w14:paraId="1D9AD2FC" w14:textId="77777777" w:rsidR="00140FBF" w:rsidRPr="00DA44A4" w:rsidRDefault="00140FBF" w:rsidP="0080168B">
      <w:pPr>
        <w:jc w:val="both"/>
        <w:rPr>
          <w:rFonts w:ascii="Arial" w:hAnsi="Arial" w:cs="Arial"/>
          <w:bCs/>
          <w:i/>
        </w:rPr>
      </w:pPr>
      <w:r w:rsidRPr="00DA44A4">
        <w:rPr>
          <w:rFonts w:ascii="Arial" w:hAnsi="Arial" w:cs="Arial"/>
          <w:bCs/>
          <w:i/>
        </w:rPr>
        <w:t xml:space="preserve">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5,13-16). </w:t>
      </w:r>
    </w:p>
    <w:p w14:paraId="579CD09B" w14:textId="77777777" w:rsidR="00140FBF" w:rsidRPr="00DA44A4" w:rsidRDefault="00140FBF" w:rsidP="0080168B">
      <w:pPr>
        <w:jc w:val="both"/>
        <w:rPr>
          <w:rFonts w:ascii="Arial" w:hAnsi="Arial" w:cs="Arial"/>
        </w:rPr>
      </w:pPr>
      <w:r w:rsidRPr="00DA44A4">
        <w:rPr>
          <w:rFonts w:ascii="Arial" w:hAnsi="Arial" w:cs="Arial"/>
        </w:rPr>
        <w:t xml:space="preserve">Immagine del cristiano o figura è anche il sale. Il cristiano è il sapore, oltre che la luce di Cristo, di questo mondo. Come il sale per dare sapore agli alimenti deve sciogliersi, annullarsi nella sua essenza, divenire una cosa sola con i cibi, così dicasi del discepolo di Gesù Signore. Se lui non si annulla, non si scioglie e non diviene verità, carità, speranza, compassione, misericordia, pietà, sollievo, conforto, comunione, nessun sapore verrà dato al mondo attraverso di lui. Lui è chiamato ad annullarsi, perdersi, morire a se stesso in tutto come il chicco di grano: </w:t>
      </w:r>
      <w:r w:rsidRPr="00DA44A4">
        <w:rPr>
          <w:rFonts w:ascii="Arial" w:hAnsi="Arial" w:cs="Arial"/>
          <w:i/>
        </w:rPr>
        <w:t>“In verità, in verità io vi dico: se il chicco di grano, caduto in terra, non muore, rimane solo; se invece muore, produce molto frutto.</w:t>
      </w:r>
      <w:r w:rsidRPr="00DA44A4">
        <w:rPr>
          <w:rFonts w:ascii="Arial" w:hAnsi="Arial" w:cs="Arial"/>
          <w:i/>
          <w:position w:val="4"/>
        </w:rPr>
        <w:t xml:space="preserve"> </w:t>
      </w:r>
      <w:r w:rsidRPr="00DA44A4">
        <w:rPr>
          <w:rFonts w:ascii="Arial" w:hAnsi="Arial" w:cs="Arial"/>
          <w:i/>
        </w:rPr>
        <w:t>Chi ama la propria vita, la perde e chi odia la propria vita in questo mondo, la conserverà per la vita eterna. Se uno mi vuole servire, mi segua, e dove sono io, là sarà anche il mio servitore. Se uno serve me, il Padre lo onorerà”</w:t>
      </w:r>
      <w:r w:rsidRPr="00DA44A4">
        <w:rPr>
          <w:rFonts w:ascii="Arial" w:hAnsi="Arial" w:cs="Arial"/>
        </w:rPr>
        <w:t xml:space="preserve"> (Gv 12,24-26). </w:t>
      </w:r>
    </w:p>
    <w:p w14:paraId="35FBB9F4" w14:textId="77777777" w:rsidR="00140FBF" w:rsidRPr="00DA44A4" w:rsidRDefault="00140FBF" w:rsidP="0080168B">
      <w:pPr>
        <w:jc w:val="both"/>
        <w:rPr>
          <w:rFonts w:ascii="Arial" w:hAnsi="Arial" w:cs="Arial"/>
        </w:rPr>
      </w:pPr>
      <w:r w:rsidRPr="00DA44A4">
        <w:rPr>
          <w:rFonts w:ascii="Arial" w:hAnsi="Arial" w:cs="Arial"/>
        </w:rPr>
        <w:t xml:space="preserve">Ma anche la luce per ardere deve consumarsi. Il cristiano è in tutto come una lampada che è composta di olio e di stoppino. Perché lo stoppino arda e illumini è necessario che l’olio si consumi bruciando. L’olio è il corpo dell’uomo. L’anima è lo stoppino. L’anima cresce in santità, in verità, in sapore, in carità, solo se il suo corpo si consuma nell’amore di Cristo per tradurre in vita ogni sua Parola. Senza la consumazione del nostro corpo sull’altare della croce dell’amore, mai daremo luce, mai inonderemo del sapore di Dio il mondo. </w:t>
      </w:r>
    </w:p>
    <w:p w14:paraId="151991D8" w14:textId="77777777" w:rsidR="00140FBF" w:rsidRPr="00DA44A4" w:rsidRDefault="00140FBF" w:rsidP="0080168B">
      <w:pPr>
        <w:jc w:val="both"/>
        <w:rPr>
          <w:rFonts w:ascii="Arial" w:hAnsi="Arial" w:cs="Arial"/>
        </w:rPr>
      </w:pPr>
      <w:r w:rsidRPr="00DA44A4">
        <w:rPr>
          <w:rFonts w:ascii="Arial" w:hAnsi="Arial" w:cs="Arial"/>
        </w:rPr>
        <w:t xml:space="preserve">Vergine Maria, Madre della Redenzione, Angeli, Santi, aiutateci a consumarci nell’amore. </w:t>
      </w:r>
    </w:p>
    <w:p w14:paraId="10FCDAE5" w14:textId="77777777" w:rsidR="00140FBF" w:rsidRPr="00DA44A4" w:rsidRDefault="00140FBF" w:rsidP="000109B7">
      <w:pPr>
        <w:pStyle w:val="Titolo3"/>
        <w:jc w:val="right"/>
      </w:pPr>
      <w:bookmarkStart w:id="1041" w:name="_Toc62181940"/>
      <w:r w:rsidRPr="00DA44A4">
        <w:t>20 Aprile 2013</w:t>
      </w:r>
      <w:bookmarkEnd w:id="1041"/>
    </w:p>
    <w:p w14:paraId="4F664B59" w14:textId="77777777" w:rsidR="00140FBF" w:rsidRPr="000109B7" w:rsidRDefault="00140FBF" w:rsidP="000109B7">
      <w:pPr>
        <w:pStyle w:val="Titolo1"/>
      </w:pPr>
      <w:bookmarkStart w:id="1042" w:name="_Toc375023770"/>
      <w:bookmarkStart w:id="1043" w:name="_Toc62181941"/>
      <w:r w:rsidRPr="000109B7">
        <w:t>Noi viviamo nella carne, ma non combattiamo secondo criteri umani</w:t>
      </w:r>
      <w:bookmarkEnd w:id="1042"/>
      <w:bookmarkEnd w:id="1043"/>
    </w:p>
    <w:p w14:paraId="22656C1A" w14:textId="77777777" w:rsidR="00140FBF" w:rsidRPr="00DA44A4" w:rsidRDefault="00140FBF" w:rsidP="0080168B">
      <w:pPr>
        <w:jc w:val="both"/>
        <w:rPr>
          <w:rFonts w:ascii="Arial" w:hAnsi="Arial" w:cs="Arial"/>
        </w:rPr>
      </w:pPr>
      <w:r w:rsidRPr="00DA44A4">
        <w:rPr>
          <w:rFonts w:ascii="Arial" w:hAnsi="Arial" w:cs="Arial"/>
        </w:rPr>
        <w:t xml:space="preserve">Paolo oggi è chiamato a giustificare se stesso dinanzi alla comunità di Corinto. L’uomo è sempre giudice spietato dei suoi fratelli. Questo accade quando lo Spirito Santo non governa cuore, mente, desideri, sentimenti, pensieri, volontà, aspirazioni. L’argomentazione fatta da Paolo è però da accogliere nella fede. Non ci sono argomenti di ragione. Dove la ragione fallisce, viene meno, lì c’è posto solo per impiantare una forte e tenace fede nei cuori. Se il cuore si chiude nelle sue ragioni stolte, assurde, insipienti, per l’Apostolo del Signore c’è solo la via della grande pazienza, grande sopportazione, grande sofferenza, grande offerta a Dio. </w:t>
      </w:r>
    </w:p>
    <w:p w14:paraId="27F0E1F6" w14:textId="77777777" w:rsidR="00140FBF" w:rsidRPr="00DA44A4" w:rsidRDefault="00140FBF" w:rsidP="0080168B">
      <w:pPr>
        <w:jc w:val="both"/>
        <w:rPr>
          <w:rFonts w:ascii="Arial" w:hAnsi="Arial" w:cs="Arial"/>
        </w:rPr>
      </w:pPr>
      <w:r w:rsidRPr="00DA44A4">
        <w:rPr>
          <w:rFonts w:ascii="Arial" w:hAnsi="Arial" w:cs="Arial"/>
        </w:rPr>
        <w:t xml:space="preserve">Paolo vive nella carne, non nel cielo. È su questa terra, non è ancora in Paradiso. Ecco la sua grande affermazione: </w:t>
      </w:r>
      <w:r w:rsidRPr="00DA44A4">
        <w:rPr>
          <w:rFonts w:ascii="Arial" w:hAnsi="Arial" w:cs="Arial"/>
          <w:i/>
        </w:rPr>
        <w:t>“Noi viviamo nella carne, ma non combattiamo secondo criteri umani”</w:t>
      </w:r>
      <w:r w:rsidRPr="00DA44A4">
        <w:rPr>
          <w:rFonts w:ascii="Arial" w:hAnsi="Arial" w:cs="Arial"/>
        </w:rPr>
        <w:t>. Il pensiero da cogliere nella fede è semplice: lui mai si è lasciato tentare né dalla sua carne, né dalla carne dei suoi fratelli. Mai ha combattuto secondo criteri umani. È questa la testimonianza che gli dona la sua coscienza. Lui ha sempre cercato in ogni cosa di mettere in luce la verità di Cristo Gesù. Può fare questo chi è libero dagli uomini e possiamo affermare che Paolo lo è pienamente. I criteri umani mai hanno trovato spazio  nel suo cuore.</w:t>
      </w:r>
    </w:p>
    <w:p w14:paraId="5F195CE7" w14:textId="77777777" w:rsidR="00140FBF" w:rsidRPr="00DA44A4" w:rsidRDefault="00140FBF" w:rsidP="0080168B">
      <w:pPr>
        <w:jc w:val="both"/>
        <w:rPr>
          <w:rFonts w:ascii="Arial" w:hAnsi="Arial" w:cs="Arial"/>
        </w:rPr>
      </w:pPr>
      <w:r w:rsidRPr="00DA44A4">
        <w:rPr>
          <w:rFonts w:ascii="Arial" w:hAnsi="Arial" w:cs="Arial"/>
        </w:rPr>
        <w:t xml:space="preserve">Chi è posto in alto sempre è chiamato sempre a giustificarsi, perché sempre accusato di agire secondo criteri umani. È sufficiente che qualcosa non garbi a qualcuno perché questa accusa venga lanciata. </w:t>
      </w:r>
      <w:r w:rsidRPr="00DA44A4">
        <w:rPr>
          <w:rFonts w:ascii="Arial" w:hAnsi="Arial" w:cs="Arial"/>
          <w:i/>
        </w:rPr>
        <w:t>“Tu agisce secondo criteri umani, cioè senza verità, carità, santità</w:t>
      </w:r>
      <w:r w:rsidRPr="00DA44A4">
        <w:rPr>
          <w:rFonts w:ascii="Arial" w:hAnsi="Arial" w:cs="Arial"/>
        </w:rPr>
        <w:t xml:space="preserve">. </w:t>
      </w:r>
      <w:r w:rsidRPr="00DA44A4">
        <w:rPr>
          <w:rFonts w:ascii="Arial" w:hAnsi="Arial" w:cs="Arial"/>
          <w:i/>
        </w:rPr>
        <w:t>Tu ti lasci prendere dai tuoi sentimenti e dal tuo cuore. Tu non agisci secondo giustizia. Sei assai lontano da quella imparzialità sempre necessaria a chi è discepolo di Gesù”.</w:t>
      </w:r>
      <w:r w:rsidRPr="00DA44A4">
        <w:rPr>
          <w:rFonts w:ascii="Arial" w:hAnsi="Arial" w:cs="Arial"/>
        </w:rPr>
        <w:t xml:space="preserve"> Queste accuse sono una ferita al cuore per chi è posto in alto a governare e che agisce sempre secondo verità e giustizia, sempre secondo carità e misericordia verso tutti, in modo imparziale. </w:t>
      </w:r>
    </w:p>
    <w:p w14:paraId="6B0DEF25" w14:textId="77777777" w:rsidR="00140FBF" w:rsidRPr="00DA44A4" w:rsidRDefault="00140FBF" w:rsidP="0080168B">
      <w:pPr>
        <w:jc w:val="both"/>
        <w:rPr>
          <w:rFonts w:ascii="Arial" w:hAnsi="Arial" w:cs="Arial"/>
          <w:bCs/>
          <w:i/>
          <w:szCs w:val="24"/>
        </w:rPr>
      </w:pPr>
      <w:r w:rsidRPr="00DA44A4">
        <w:rPr>
          <w:rFonts w:ascii="Arial" w:hAnsi="Arial" w:cs="Arial"/>
          <w:bCs/>
          <w:i/>
          <w:szCs w:val="24"/>
        </w:rPr>
        <w:t xml:space="preserve">Ora io stesso, Paolo, vi esorto per la dolcezza e la mansuetudine di Cristo, io che, di presenza, sarei con voi debole ma che, da lontano, sono audace verso di voi: vi supplico di non costringermi, quando sarò tra voi, ad agire con quell’energia che ritengo di dover adoperare contro alcuni, i quali pensano che noi ci comportiamo secondo criteri umani. In realtà, noi viviamo nella carne, ma non combattiamo secondo criteri umani. Infatti le armi della nostra battaglia non sono carnali, ma hanno da Dio la potenza di abbattere le fortezze, distruggendo i ragionamenti e ogni arroganza che si leva contro la conoscenza di Dio, e sottomettendo ogni intelligenza all’obbedienza di Cristo. Perciò siamo pronti a punire qualsiasi disobbedienza, non appena la vostra obbedienza sarà perfetta. Guardate bene le cose in faccia: se qualcuno ha in se stesso la persuasione di appartenere a Cristo, si ricordi che, se lui è di Cristo, lo siamo anche noi. In realtà, anche se mi vantassi di più a causa della nostra autorità, che il Signore ci ha dato per vostra edificazione e non per vostra rovina, non avrò da vergognarmene. Non sembri che io voglia spaventarvi con le lettere! Perché «le lettere – si dice – sono dure e forti, ma la sua presenza fisica è debole e la parola dimessa». Questo tale rifletta però che quali noi siamo a parole, per lettera, assenti, tali saremo anche con i fatti, di presenza. Certo, noi non abbiamo l’audacia di uguagliarci o paragonarci ad alcuni di quelli che si raccomandano da sé, ma, mentre si misurano su se stessi e si paragonano con se stessi, mancano di intelligenza. Noi invece non ci vanteremo oltre misura, ma secondo la misura della norma che Dio ci ha assegnato, quella di arrivare anche fino a voi. Non ci arroghiamo un’autorità indebita, come se non fossimo arrivati fino a voi, perché anche a voi siamo giunti col vangelo di Cristo. Né ci vantiamo indebitamente di fatiche altrui, ma abbiamo la speranza, col crescere della vostra fede, di crescere ancor più nella vostra considerazione, secondo la nostra misura, per evangelizzare le regioni più lontane della vostra, senza vantarci, alla maniera degli altri, delle cose già fatte da altri. Perciò chi si vanta, si vanti nel Signore; infatti non colui che si raccomanda da sé viene approvato, ma colui che il Signore raccomanda (2Cor 10,1-18). </w:t>
      </w:r>
    </w:p>
    <w:p w14:paraId="109C477E" w14:textId="77777777" w:rsidR="00140FBF" w:rsidRPr="00DA44A4" w:rsidRDefault="00140FBF" w:rsidP="0080168B">
      <w:pPr>
        <w:jc w:val="both"/>
        <w:rPr>
          <w:rFonts w:ascii="Arial" w:hAnsi="Arial" w:cs="Arial"/>
        </w:rPr>
      </w:pPr>
      <w:r w:rsidRPr="00DA44A4">
        <w:rPr>
          <w:rFonts w:ascii="Arial" w:hAnsi="Arial" w:cs="Arial"/>
        </w:rPr>
        <w:t>Il martirio quotidiano per un apostolo del Signore è proprio questo: la falsa interpretazione di parole, opere, gesti, segni. Dare significati di menzogna a quanto gli altri fanno è la cosa più facile. Basta che il nostro cuore è ansioso, tormentato, invidioso, geloso, cattivo, astioso, e all’istante nasce la cattiva, la falsa interpretazione del cuore degli altri. È questa l’esperienza di Giobbe, accusato di ingiustizia dai tre suoi amici, mentre la sua coscienza gli attestava purezza di cuore, mente, sentimenti, volontà. La falsa interpretazione è l’arma del diavolo e serve per creare turbamenti nei cuori. Contro questa arma solo il Signore può difendere, proteggere, custodire. Occorre una preghiera intensa, diuturna, a chi vuole conservarsi nella santità di Dio.</w:t>
      </w:r>
    </w:p>
    <w:p w14:paraId="566F79B9" w14:textId="77777777" w:rsidR="00140FBF" w:rsidRPr="00DA44A4" w:rsidRDefault="00140FBF" w:rsidP="0080168B">
      <w:pPr>
        <w:jc w:val="both"/>
        <w:rPr>
          <w:rFonts w:ascii="Arial" w:hAnsi="Arial" w:cs="Arial"/>
        </w:rPr>
      </w:pPr>
      <w:r w:rsidRPr="00DA44A4">
        <w:rPr>
          <w:rFonts w:ascii="Arial" w:hAnsi="Arial" w:cs="Arial"/>
        </w:rPr>
        <w:t xml:space="preserve">Vergine Maria, Madre della Redenzione, Angeli, Santi, liberateci da ogni falsa interpretazione. </w:t>
      </w:r>
    </w:p>
    <w:p w14:paraId="0D9D9CF4" w14:textId="77777777" w:rsidR="00140FBF" w:rsidRPr="00DA44A4" w:rsidRDefault="00140FBF" w:rsidP="000109B7">
      <w:pPr>
        <w:pStyle w:val="Titolo3"/>
        <w:jc w:val="right"/>
      </w:pPr>
      <w:bookmarkStart w:id="1044" w:name="_Toc62181942"/>
      <w:r w:rsidRPr="00DA44A4">
        <w:t>20 Aprile 2013</w:t>
      </w:r>
      <w:bookmarkEnd w:id="1044"/>
    </w:p>
    <w:p w14:paraId="729B01F2" w14:textId="77777777" w:rsidR="00140FBF" w:rsidRPr="00DA44A4" w:rsidRDefault="00140FBF" w:rsidP="000109B7">
      <w:pPr>
        <w:pStyle w:val="Titolo1"/>
      </w:pPr>
      <w:bookmarkStart w:id="1045" w:name="_Toc375023776"/>
      <w:bookmarkStart w:id="1046" w:name="_Toc62181943"/>
      <w:r w:rsidRPr="00DA44A4">
        <w:t>La fede della donna Cananea (Mt 15,22-28)</w:t>
      </w:r>
      <w:bookmarkEnd w:id="1045"/>
      <w:bookmarkEnd w:id="1046"/>
    </w:p>
    <w:p w14:paraId="3FA6A1CB" w14:textId="77777777" w:rsidR="00140FBF" w:rsidRPr="00DA44A4" w:rsidRDefault="00140FBF" w:rsidP="0080168B">
      <w:pPr>
        <w:jc w:val="both"/>
        <w:rPr>
          <w:rFonts w:ascii="Arial" w:hAnsi="Arial" w:cs="Arial"/>
          <w:szCs w:val="24"/>
        </w:rPr>
      </w:pPr>
      <w:r w:rsidRPr="00DA44A4">
        <w:rPr>
          <w:rFonts w:ascii="Arial" w:hAnsi="Arial" w:cs="Arial"/>
          <w:szCs w:val="24"/>
        </w:rPr>
        <w:t>Gesù è il Nuovo Tempio di Dio. Da Lui deve sgorgare l’acqua che dona vita al mondo intero, secondo la visione del profeta Ezechiele.</w:t>
      </w:r>
    </w:p>
    <w:p w14:paraId="7699AC67" w14:textId="77777777" w:rsidR="00140FBF" w:rsidRPr="00DA44A4" w:rsidRDefault="00140FBF" w:rsidP="0080168B">
      <w:pPr>
        <w:jc w:val="both"/>
        <w:rPr>
          <w:rFonts w:ascii="Arial" w:hAnsi="Arial" w:cs="Arial"/>
          <w:i/>
          <w:iCs/>
          <w:szCs w:val="24"/>
        </w:rPr>
      </w:pPr>
      <w:r w:rsidRPr="00DA44A4">
        <w:rPr>
          <w:rFonts w:ascii="Arial" w:hAnsi="Arial" w:cs="Arial"/>
          <w:i/>
          <w:iCs/>
          <w:color w:val="000000"/>
          <w:szCs w:val="24"/>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I pesci, secondo le loro specie, saranno abbondanti come i pesci del Mare Grande.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0077EC73" w14:textId="77777777" w:rsidR="00140FBF" w:rsidRPr="00DA44A4" w:rsidRDefault="00140FBF" w:rsidP="0080168B">
      <w:pPr>
        <w:jc w:val="both"/>
        <w:rPr>
          <w:rFonts w:ascii="Arial" w:hAnsi="Arial" w:cs="Arial"/>
          <w:szCs w:val="24"/>
        </w:rPr>
      </w:pPr>
      <w:r w:rsidRPr="00DA44A4">
        <w:rPr>
          <w:rFonts w:ascii="Arial" w:hAnsi="Arial" w:cs="Arial"/>
          <w:szCs w:val="24"/>
        </w:rPr>
        <w:t xml:space="preserve">L’Apostolo Giovanni vede Cristo nuovo tempio di Dio sull’alto della croce. </w:t>
      </w:r>
    </w:p>
    <w:p w14:paraId="13B6A32A" w14:textId="77777777" w:rsidR="00140FBF" w:rsidRPr="00DA44A4" w:rsidRDefault="00140FBF" w:rsidP="0080168B">
      <w:pPr>
        <w:jc w:val="both"/>
        <w:rPr>
          <w:rFonts w:ascii="Arial" w:hAnsi="Arial" w:cs="Arial"/>
          <w:i/>
          <w:iCs/>
          <w:szCs w:val="24"/>
        </w:rPr>
      </w:pPr>
      <w:r w:rsidRPr="00DA44A4">
        <w:rPr>
          <w:rFonts w:ascii="Arial" w:hAnsi="Arial" w:cs="Arial"/>
          <w:i/>
          <w:iCs/>
          <w:szCs w:val="24"/>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609E3C40" w14:textId="77777777" w:rsidR="00140FBF" w:rsidRPr="00DA44A4" w:rsidRDefault="00140FBF" w:rsidP="0080168B">
      <w:pPr>
        <w:jc w:val="both"/>
        <w:rPr>
          <w:rFonts w:ascii="Arial" w:hAnsi="Arial" w:cs="Arial"/>
          <w:szCs w:val="24"/>
        </w:rPr>
      </w:pPr>
      <w:r w:rsidRPr="00DA44A4">
        <w:rPr>
          <w:rFonts w:ascii="Arial" w:hAnsi="Arial" w:cs="Arial"/>
          <w:szCs w:val="24"/>
        </w:rPr>
        <w:t xml:space="preserve">Oggi una donna straniera si presenta a Cristo perché le dia un po’ di acqua di vita. </w:t>
      </w:r>
    </w:p>
    <w:p w14:paraId="317A5F38" w14:textId="77777777" w:rsidR="00140FBF" w:rsidRPr="00DA44A4" w:rsidRDefault="00140FBF" w:rsidP="0080168B">
      <w:pPr>
        <w:jc w:val="both"/>
        <w:rPr>
          <w:rFonts w:ascii="Arial" w:hAnsi="Arial" w:cs="Arial"/>
          <w:bCs/>
          <w:i/>
          <w:iCs/>
          <w:szCs w:val="24"/>
          <w:lang w:eastAsia="it-IT"/>
        </w:rPr>
      </w:pPr>
      <w:r w:rsidRPr="00DA44A4">
        <w:rPr>
          <w:rFonts w:ascii="Arial" w:hAnsi="Arial" w:cs="Arial"/>
          <w:bCs/>
          <w:i/>
          <w:iCs/>
          <w:szCs w:val="24"/>
          <w:lang w:eastAsia="it-IT"/>
        </w:rPr>
        <w:t>Partito di là, Gesù si ritirò verso la zona di Tiro e di Sidone. Ed ecco, una donna cananea, che veniva da quella regione, si mise a gridare: «Pietà di me, Signore, figlio di Davide! Mia figlia è molto tormentata da un demonio». Ma egli non le rivolse neppure una parola. Allora i suoi discepoli gli si avvicinarono e lo implorarono: «Esaudiscila, perché ci viene dietro gridando!». Egli rispose: «Non sono stato mandato se non alle pecore perdute della casa d’Israele». Ma quella si avvicinò e si prostrò dinanzi a lui, dicendo: «Signore, aiutami!». Ed egli rispose: «Non è bene prendere il pane dei figli e gettarlo ai cagnolini». «È vero, Signore – disse la donna –, eppure i cagnolini mangiano le briciole che cadono dalla tavola dei loro padroni». Allora Gesù le replicò: «Donna, grande è la tua fede! Avvenga per te come desideri». E da quell’istante sua figlia fu guarita.</w:t>
      </w:r>
    </w:p>
    <w:p w14:paraId="3EA3C228" w14:textId="77777777" w:rsidR="00140FBF" w:rsidRPr="00DA44A4" w:rsidRDefault="00140FBF" w:rsidP="0080168B">
      <w:pPr>
        <w:jc w:val="both"/>
        <w:rPr>
          <w:rFonts w:ascii="Arial" w:hAnsi="Arial" w:cs="Arial"/>
          <w:szCs w:val="24"/>
        </w:rPr>
      </w:pPr>
      <w:r w:rsidRPr="00DA44A4">
        <w:rPr>
          <w:rFonts w:ascii="Arial" w:hAnsi="Arial" w:cs="Arial"/>
          <w:szCs w:val="24"/>
        </w:rPr>
        <w:t>Gesù, come nuovo tempio di Dio, deve ascoltare questa donna, perché il Padre ascolta questa donna.  Anche questa verità è rivelata nella Scrittura Santa.</w:t>
      </w:r>
    </w:p>
    <w:p w14:paraId="2B5C5811" w14:textId="77777777" w:rsidR="00140FBF" w:rsidRPr="00DA44A4" w:rsidRDefault="00140FBF" w:rsidP="0080168B">
      <w:pPr>
        <w:jc w:val="both"/>
        <w:rPr>
          <w:rFonts w:ascii="Arial" w:hAnsi="Arial" w:cs="Arial"/>
          <w:i/>
          <w:iCs/>
          <w:color w:val="000000"/>
          <w:szCs w:val="24"/>
        </w:rPr>
      </w:pPr>
      <w:r w:rsidRPr="00DA44A4">
        <w:rPr>
          <w:rFonts w:ascii="Arial" w:hAnsi="Arial" w:cs="Arial"/>
          <w:i/>
          <w:iCs/>
          <w:color w:val="000000"/>
          <w:szCs w:val="24"/>
        </w:rPr>
        <w:t xml:space="preserve">Anche lo straniero, che non è del tuo popolo Israele, se viene da una terra lontana a causa del tuo grande nome, della tua mano potente e del tuo braccio teso, se egli viene a pregare in questo tempio, tu ascolta dal cielo, luogo della tua dimora, e fa’ tutto quello per cui ti avrà invocato lo straniero, perché tutti i popoli della terra conoscano il tuo nome, ti temano come il tuo popolo Israele e sappiano che il tuo nome è stato invocato su questo tempio che io ho costruito (2Cro 6,32-33). </w:t>
      </w:r>
    </w:p>
    <w:p w14:paraId="10AB4E5C" w14:textId="77777777" w:rsidR="00140FBF" w:rsidRPr="00DA44A4" w:rsidRDefault="00140FBF" w:rsidP="0080168B">
      <w:pPr>
        <w:jc w:val="both"/>
        <w:rPr>
          <w:rFonts w:ascii="Arial" w:hAnsi="Arial" w:cs="Arial"/>
          <w:iCs/>
          <w:color w:val="000000"/>
          <w:szCs w:val="24"/>
        </w:rPr>
      </w:pPr>
      <w:r w:rsidRPr="00DA44A4">
        <w:rPr>
          <w:rFonts w:ascii="Arial" w:hAnsi="Arial" w:cs="Arial"/>
          <w:iCs/>
          <w:color w:val="000000"/>
          <w:szCs w:val="24"/>
        </w:rPr>
        <w:t>Gesù ritarda l’esaudimento della donna, perché vuole provare la sua fede. Il miracolo però le è dovuto perché straniera. Gesù proprio per loro è venuto: per gli stranieri, i forestieri, i lontani, quanti non sono figli di Abramo. Essendo Lui la discendenza di Abramo, tutti i popolo dovranno essere benedetti in Lui, con Lui, per Lui. Per Gesù questa donna non è una forestiera. È sua perché il Padre già gliel’ha donata. È cagnolino per prova. È figlia di Dio per vocazione eterna.</w:t>
      </w:r>
    </w:p>
    <w:p w14:paraId="16E9CC28" w14:textId="77777777" w:rsidR="00140FBF" w:rsidRPr="00DA44A4" w:rsidRDefault="00140FBF" w:rsidP="0080168B">
      <w:pPr>
        <w:jc w:val="both"/>
        <w:rPr>
          <w:rFonts w:ascii="Arial" w:hAnsi="Arial" w:cs="Arial"/>
          <w:iCs/>
          <w:color w:val="000000"/>
          <w:szCs w:val="24"/>
        </w:rPr>
      </w:pPr>
      <w:r w:rsidRPr="00DA44A4">
        <w:rPr>
          <w:rFonts w:ascii="Arial" w:hAnsi="Arial" w:cs="Arial"/>
          <w:iCs/>
          <w:color w:val="000000"/>
          <w:szCs w:val="24"/>
        </w:rPr>
        <w:t xml:space="preserve">Vergine Maria, Madre della Redenzione, Angeli, Santi, insegnateci la nostra verità di fede. </w:t>
      </w:r>
    </w:p>
    <w:p w14:paraId="2249DEDE" w14:textId="77777777" w:rsidR="00140FBF" w:rsidRPr="00DA44A4" w:rsidRDefault="00140FBF" w:rsidP="000109B7">
      <w:pPr>
        <w:pStyle w:val="Titolo3"/>
        <w:jc w:val="right"/>
      </w:pPr>
      <w:bookmarkStart w:id="1047" w:name="_Toc62181944"/>
      <w:r w:rsidRPr="00DA44A4">
        <w:t>20 Aprile 2013</w:t>
      </w:r>
      <w:bookmarkEnd w:id="1047"/>
    </w:p>
    <w:p w14:paraId="06F7B74E" w14:textId="77777777" w:rsidR="00140FBF" w:rsidRPr="00DA44A4" w:rsidRDefault="00140FBF" w:rsidP="000109B7">
      <w:pPr>
        <w:pStyle w:val="Titolo1"/>
      </w:pPr>
      <w:bookmarkStart w:id="1048" w:name="_Toc62181945"/>
      <w:r w:rsidRPr="00DA44A4">
        <w:t>Credo in Gesù Cristo, Figlio Unigenito del Padre</w:t>
      </w:r>
      <w:bookmarkEnd w:id="1048"/>
    </w:p>
    <w:p w14:paraId="683FD7D7" w14:textId="77777777" w:rsidR="00140FBF" w:rsidRPr="00DA44A4" w:rsidRDefault="00140FBF" w:rsidP="0080168B">
      <w:pPr>
        <w:jc w:val="center"/>
        <w:rPr>
          <w:rFonts w:ascii="Arial" w:hAnsi="Arial" w:cs="Arial"/>
          <w:b/>
          <w:sz w:val="28"/>
        </w:rPr>
      </w:pPr>
      <w:r w:rsidRPr="00DA44A4">
        <w:rPr>
          <w:rFonts w:ascii="Arial" w:hAnsi="Arial" w:cs="Arial"/>
          <w:b/>
          <w:sz w:val="28"/>
        </w:rPr>
        <w:t>Voi non conoscete né me né il Padre mio.</w:t>
      </w:r>
    </w:p>
    <w:p w14:paraId="74484F42" w14:textId="77777777" w:rsidR="00140FBF" w:rsidRPr="00DA44A4" w:rsidRDefault="00140FBF" w:rsidP="0080168B">
      <w:pPr>
        <w:jc w:val="center"/>
        <w:rPr>
          <w:rFonts w:ascii="Arial" w:hAnsi="Arial" w:cs="Arial"/>
          <w:b/>
          <w:sz w:val="28"/>
        </w:rPr>
      </w:pPr>
      <w:r w:rsidRPr="00DA44A4">
        <w:rPr>
          <w:rFonts w:ascii="Arial" w:hAnsi="Arial" w:cs="Arial"/>
          <w:b/>
          <w:sz w:val="28"/>
        </w:rPr>
        <w:t>Se conosceste me, conoscereste anche il Padre mio</w:t>
      </w:r>
    </w:p>
    <w:p w14:paraId="1515965C" w14:textId="77777777" w:rsidR="00140FBF" w:rsidRPr="00DA44A4" w:rsidRDefault="00140FBF" w:rsidP="0080168B">
      <w:pPr>
        <w:jc w:val="both"/>
        <w:rPr>
          <w:rFonts w:ascii="Arial" w:hAnsi="Arial" w:cs="Arial"/>
          <w:b/>
          <w:bCs/>
          <w:iCs/>
          <w:sz w:val="20"/>
        </w:rPr>
      </w:pPr>
      <w:r w:rsidRPr="00DA44A4">
        <w:rPr>
          <w:rFonts w:ascii="Arial" w:hAnsi="Arial" w:cs="Arial"/>
          <w:b/>
          <w:bCs/>
          <w:iCs/>
          <w:sz w:val="20"/>
        </w:rPr>
        <w:t>Chiave di lettura o principio ermeneutico per l’esatta interpretazione di quanto è contenuto nella prima parte del brano in esame, è quanto Gesù dice ai Giudei.</w:t>
      </w:r>
    </w:p>
    <w:p w14:paraId="7835F2CD" w14:textId="77777777" w:rsidR="00140FBF" w:rsidRPr="00DA44A4" w:rsidRDefault="00140FBF" w:rsidP="0080168B">
      <w:pPr>
        <w:jc w:val="both"/>
        <w:rPr>
          <w:rFonts w:ascii="Arial" w:hAnsi="Arial" w:cs="Arial"/>
          <w:i/>
          <w:iCs/>
          <w:sz w:val="20"/>
        </w:rPr>
      </w:pPr>
      <w:r w:rsidRPr="00DA44A4">
        <w:rPr>
          <w:rFonts w:ascii="Arial" w:hAnsi="Arial" w:cs="Arial"/>
          <w:i/>
          <w:iCs/>
          <w:sz w:val="20"/>
        </w:rPr>
        <w:t xml:space="preserve">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(Gv 6,37-39). </w:t>
      </w:r>
    </w:p>
    <w:p w14:paraId="48B0A932" w14:textId="77777777" w:rsidR="00140FBF" w:rsidRPr="00DA44A4" w:rsidRDefault="00140FBF" w:rsidP="0080168B">
      <w:pPr>
        <w:jc w:val="both"/>
        <w:rPr>
          <w:rFonts w:ascii="Arial" w:hAnsi="Arial" w:cs="Arial"/>
          <w:b/>
          <w:iCs/>
          <w:sz w:val="20"/>
          <w:szCs w:val="28"/>
        </w:rPr>
      </w:pPr>
      <w:r w:rsidRPr="00DA44A4">
        <w:rPr>
          <w:rFonts w:ascii="Arial" w:hAnsi="Arial" w:cs="Arial"/>
          <w:b/>
          <w:iCs/>
          <w:sz w:val="20"/>
        </w:rPr>
        <w:t xml:space="preserve">La volontà del Padre su Gesù è nei pensieri, nelle opere, nei desideri, nell’insegnamento, nel discernimento, nella verità, nella carità, nel giudizio, in ogni decisione da prendere. </w:t>
      </w:r>
    </w:p>
    <w:p w14:paraId="3C57AD6B" w14:textId="77777777" w:rsidR="00140FBF" w:rsidRPr="00DA44A4" w:rsidRDefault="00140FBF" w:rsidP="0080168B">
      <w:pPr>
        <w:jc w:val="both"/>
        <w:rPr>
          <w:rFonts w:ascii="Arial" w:hAnsi="Arial" w:cs="Arial"/>
          <w:i/>
          <w:iCs/>
          <w:sz w:val="20"/>
          <w:szCs w:val="20"/>
        </w:rPr>
      </w:pPr>
      <w:r w:rsidRPr="00DA44A4">
        <w:rPr>
          <w:rFonts w:ascii="Arial" w:hAnsi="Arial" w:cs="Arial"/>
          <w:i/>
          <w:iCs/>
          <w:sz w:val="20"/>
          <w:szCs w:val="20"/>
        </w:rPr>
        <w:t>Gesù si avviò verso il monte degli Ulivi. Ma al mattino si recò di nuovo nel tempio e tutto il popolo andava da lui. Ed egli sedette e si mise a insegnare loro. Allora gli scribi e i farisei gli condussero una donna sorpresa in adulterio, la posero in mezzo e gli dissero: «Maestro, 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loro: «Chi di voi è senza peccato, getti per primo la pietra contro di lei». E,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«Neanch’io ti condanno; va’ e d’ora in poi non peccare più».</w:t>
      </w:r>
    </w:p>
    <w:p w14:paraId="0AA4BBF0" w14:textId="77777777" w:rsidR="00140FBF" w:rsidRPr="00DA44A4" w:rsidRDefault="00140FBF" w:rsidP="0080168B">
      <w:pPr>
        <w:jc w:val="both"/>
        <w:rPr>
          <w:rFonts w:ascii="Arial" w:hAnsi="Arial" w:cs="Arial"/>
          <w:b/>
          <w:bCs/>
          <w:sz w:val="20"/>
          <w:szCs w:val="20"/>
        </w:rPr>
      </w:pPr>
      <w:r w:rsidRPr="00DA44A4">
        <w:rPr>
          <w:rFonts w:ascii="Arial" w:hAnsi="Arial" w:cs="Arial"/>
          <w:b/>
          <w:bCs/>
          <w:sz w:val="20"/>
          <w:szCs w:val="20"/>
        </w:rPr>
        <w:t xml:space="preserve">Qual è la volontà del Padre, oggi, non ieri, su questa donna? Qual è la via più prudente, più opportuna, perché la divina volontà venga rivelata? Solo chi è nel Padre, nella più grande comunione dello Spirito Santo, potrà conoscere e manifestare ciò che il Padre vuole, come vuole Lui, in pienezza di sapienza, intelligenza, prudenza. </w:t>
      </w:r>
    </w:p>
    <w:p w14:paraId="6CCAA666" w14:textId="77777777" w:rsidR="00140FBF" w:rsidRPr="00DA44A4" w:rsidRDefault="00140FBF" w:rsidP="0080168B">
      <w:pPr>
        <w:jc w:val="both"/>
        <w:rPr>
          <w:rFonts w:ascii="Arial" w:hAnsi="Arial" w:cs="Arial"/>
          <w:i/>
          <w:iCs/>
          <w:sz w:val="20"/>
          <w:szCs w:val="20"/>
        </w:rPr>
      </w:pPr>
      <w:r w:rsidRPr="00DA44A4">
        <w:rPr>
          <w:rFonts w:ascii="Arial" w:hAnsi="Arial" w:cs="Arial"/>
          <w:i/>
          <w:iCs/>
          <w:sz w:val="20"/>
          <w:szCs w:val="20"/>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355E8A72" w14:textId="77777777" w:rsidR="00140FBF" w:rsidRPr="00DA44A4" w:rsidRDefault="00140FBF" w:rsidP="0080168B">
      <w:pPr>
        <w:jc w:val="both"/>
        <w:rPr>
          <w:rFonts w:ascii="Arial" w:hAnsi="Arial" w:cs="Arial"/>
          <w:b/>
          <w:bCs/>
          <w:sz w:val="20"/>
          <w:szCs w:val="20"/>
        </w:rPr>
      </w:pPr>
      <w:r w:rsidRPr="00DA44A4">
        <w:rPr>
          <w:rFonts w:ascii="Arial" w:hAnsi="Arial" w:cs="Arial"/>
          <w:b/>
          <w:bCs/>
          <w:sz w:val="20"/>
          <w:szCs w:val="20"/>
        </w:rPr>
        <w:t xml:space="preserve">Gesù può essere conosciuto e accolto nella sua verità partendo dall’Antica Scrittura? Oggi, un uomo di Dio può essere conosciuto come vero uomo di Dio, partendo dal Vangelo? La risposta è negativa. No dalla sola Scrittura. No dal solo Vangelo. Vangelo e Scrittura senza una perfetta comunione nello Spirito Santo sono parole mute. Ognuno dona a queste parole mute il suono secondo i desideri del suo cuore incirconciso e impenitente. </w:t>
      </w:r>
    </w:p>
    <w:p w14:paraId="06F206C4" w14:textId="77777777" w:rsidR="00140FBF" w:rsidRPr="00DA44A4" w:rsidRDefault="00140FBF" w:rsidP="0080168B">
      <w:pPr>
        <w:jc w:val="both"/>
        <w:rPr>
          <w:rFonts w:ascii="Arial" w:hAnsi="Arial" w:cs="Arial"/>
          <w:i/>
          <w:iCs/>
          <w:sz w:val="20"/>
          <w:szCs w:val="20"/>
        </w:rPr>
      </w:pPr>
      <w:r w:rsidRPr="00DA44A4">
        <w:rPr>
          <w:rFonts w:ascii="Arial" w:hAnsi="Arial" w:cs="Arial"/>
          <w:i/>
          <w:iCs/>
          <w:sz w:val="20"/>
          <w:szCs w:val="20"/>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0DFA4E65" w14:textId="77777777" w:rsidR="00140FBF" w:rsidRPr="00DA44A4" w:rsidRDefault="00140FBF" w:rsidP="0080168B">
      <w:pPr>
        <w:jc w:val="both"/>
        <w:rPr>
          <w:rFonts w:ascii="Arial" w:hAnsi="Arial" w:cs="Arial"/>
          <w:b/>
          <w:bCs/>
          <w:iCs/>
          <w:sz w:val="20"/>
          <w:szCs w:val="20"/>
        </w:rPr>
      </w:pPr>
      <w:r w:rsidRPr="00DA44A4">
        <w:rPr>
          <w:rFonts w:ascii="Arial" w:hAnsi="Arial" w:cs="Arial"/>
          <w:b/>
          <w:bCs/>
          <w:iCs/>
          <w:sz w:val="20"/>
          <w:szCs w:val="20"/>
        </w:rPr>
        <w:t xml:space="preserve">La salvezza di Dio è Cristo Gesù. È in Cristo Gesù, con Lui, in Lui. La salvezza nasce dalla conoscenza di Lui secondo pienezza di verità. Chi è Gesù? È la domanda alla quale ognuno di noi è obbligato a rispondere. Dalla giusta risposta è la nostra salvezza. Da una risposta falsa ogni via di salvezza viene preclusa. “Io sono!”. Gesù però non è conosciuto dalla gloria che si sprigiona dalla sua persona – Il Signore presso il monte Sinai – bensì dall’ignominia che lo avvolge sulla croce. Cambiano interamente i parametri per la conoscenza di Gesù vero Dio e vero uomo. </w:t>
      </w:r>
    </w:p>
    <w:p w14:paraId="569E2D37" w14:textId="77777777" w:rsidR="00140FBF" w:rsidRPr="00DA44A4" w:rsidRDefault="00140FBF" w:rsidP="0080168B">
      <w:pPr>
        <w:jc w:val="both"/>
        <w:rPr>
          <w:rFonts w:ascii="Arial" w:hAnsi="Arial" w:cs="Arial"/>
          <w:i/>
          <w:iCs/>
          <w:sz w:val="20"/>
          <w:szCs w:val="20"/>
        </w:rPr>
      </w:pPr>
      <w:r w:rsidRPr="00DA44A4">
        <w:rPr>
          <w:rFonts w:ascii="Arial" w:hAnsi="Arial" w:cs="Arial"/>
          <w:i/>
          <w:iCs/>
          <w:sz w:val="20"/>
          <w:szCs w:val="20"/>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0D397D7C" w14:textId="77777777" w:rsidR="00140FBF" w:rsidRPr="00DA44A4" w:rsidRDefault="00140FBF" w:rsidP="0080168B">
      <w:pPr>
        <w:jc w:val="both"/>
        <w:rPr>
          <w:rFonts w:ascii="Arial" w:hAnsi="Arial" w:cs="Arial"/>
          <w:b/>
          <w:bCs/>
          <w:iCs/>
          <w:sz w:val="20"/>
          <w:szCs w:val="20"/>
        </w:rPr>
      </w:pPr>
      <w:r w:rsidRPr="00DA44A4">
        <w:rPr>
          <w:rFonts w:ascii="Arial" w:hAnsi="Arial" w:cs="Arial"/>
          <w:b/>
          <w:bCs/>
          <w:iCs/>
          <w:sz w:val="20"/>
          <w:szCs w:val="20"/>
        </w:rPr>
        <w:t xml:space="preserve">Libertà e schiavitù sono due concetti ambigui. Per il mondo la schiavitù è grande libertà. Per Gesù la libertà del mondo è grande schiavitù. Conosce la verità chi conosce la Parola di Gesù. Conosce la Parola di Gesù chi l’accoglie e la fa diventare sua vita. È la vita nella Parola che rende veramente liberi. Parola di Gesù, Verità, Libertà sono una cosa sola. È libero chi vive di Vangelo, nel Vangelo, per il Vangelo. Dove il Vangelo non regna, lì governa e opprime ogni sorta di schiavitù: fisica, psichica, morale, spirituale, individuale, sociale, collettiva. Gesù è la verità di ogni uomo, perché Lui è la libertà dell’umanità. </w:t>
      </w:r>
    </w:p>
    <w:p w14:paraId="718FC41A" w14:textId="77777777" w:rsidR="00140FBF" w:rsidRPr="00DA44A4" w:rsidRDefault="00140FBF" w:rsidP="0080168B">
      <w:pPr>
        <w:jc w:val="both"/>
        <w:rPr>
          <w:rFonts w:ascii="Arial" w:hAnsi="Arial" w:cs="Arial"/>
          <w:i/>
          <w:iCs/>
          <w:sz w:val="20"/>
          <w:szCs w:val="20"/>
        </w:rPr>
      </w:pPr>
      <w:r w:rsidRPr="00DA44A4">
        <w:rPr>
          <w:rFonts w:ascii="Arial" w:hAnsi="Arial" w:cs="Arial"/>
          <w:i/>
          <w:iCs/>
          <w:sz w:val="20"/>
          <w:szCs w:val="20"/>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8,1-59). </w:t>
      </w:r>
    </w:p>
    <w:p w14:paraId="33631348" w14:textId="77777777" w:rsidR="00140FBF" w:rsidRPr="00DA44A4" w:rsidRDefault="00140FBF" w:rsidP="0080168B">
      <w:pPr>
        <w:jc w:val="both"/>
        <w:rPr>
          <w:rFonts w:ascii="Arial" w:hAnsi="Arial" w:cs="Arial"/>
          <w:b/>
          <w:sz w:val="20"/>
          <w:szCs w:val="20"/>
        </w:rPr>
      </w:pPr>
      <w:r w:rsidRPr="00DA44A4">
        <w:rPr>
          <w:rFonts w:ascii="Arial" w:hAnsi="Arial" w:cs="Arial"/>
          <w:b/>
          <w:sz w:val="20"/>
          <w:szCs w:val="20"/>
        </w:rPr>
        <w:t>La Parola di Gesù dona libertà eterna ad ogni uomo, perché gli conferisce la verità, introducendolo in essa. La libertà eterna è la risurrezione spirituale, oggi, nella nostra storia, e, domani, nell’ultimo giorno, dalla morte, che è la peggiore delle schiavitù, perché è la distruzione della persona umana. È libertà anche dalla morte eterna, che è la dannazione, la lontana per sempre dal principio e dalla fonte della vera libertà e verità. L’uomo è un assetato e un affamato di libertà. A quest’uomo va applicata la stessa parola che il Signore rivolse al suo popolo per mezzo del profeta Geremia.</w:t>
      </w:r>
    </w:p>
    <w:p w14:paraId="7AE7721E" w14:textId="77777777" w:rsidR="00140FBF" w:rsidRPr="00DA44A4" w:rsidRDefault="00140FBF" w:rsidP="0080168B">
      <w:pPr>
        <w:jc w:val="both"/>
        <w:rPr>
          <w:rFonts w:ascii="Arial" w:hAnsi="Arial" w:cs="Arial"/>
          <w:i/>
          <w:iCs/>
          <w:color w:val="000000"/>
          <w:sz w:val="20"/>
          <w:szCs w:val="20"/>
        </w:rPr>
      </w:pPr>
      <w:r w:rsidRPr="00DA44A4">
        <w:rPr>
          <w:rFonts w:ascii="Arial" w:hAnsi="Arial" w:cs="Arial"/>
          <w:i/>
          <w:iCs/>
          <w:color w:val="000000"/>
          <w:sz w:val="20"/>
          <w:szCs w:val="20"/>
        </w:rPr>
        <w:t xml:space="preserve">Due sono le colpe che ha commesso il mio popolo: ha abbandonato me, sorgente di acqua viva, e si è scavato cisterne, cisterne piene di crepe, che non trattengono l’acqua. 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 (Ger 2, 13-19). </w:t>
      </w:r>
    </w:p>
    <w:p w14:paraId="1C11D53F" w14:textId="77777777" w:rsidR="00140FBF" w:rsidRPr="00DA44A4" w:rsidRDefault="00140FBF" w:rsidP="0080168B">
      <w:pPr>
        <w:jc w:val="both"/>
        <w:rPr>
          <w:rFonts w:ascii="Arial" w:hAnsi="Arial" w:cs="Arial"/>
          <w:b/>
          <w:iCs/>
          <w:color w:val="000000"/>
          <w:sz w:val="20"/>
          <w:szCs w:val="20"/>
        </w:rPr>
      </w:pPr>
      <w:r w:rsidRPr="00DA44A4">
        <w:rPr>
          <w:rFonts w:ascii="Arial" w:hAnsi="Arial" w:cs="Arial"/>
          <w:b/>
          <w:iCs/>
          <w:color w:val="000000"/>
          <w:sz w:val="20"/>
          <w:szCs w:val="20"/>
        </w:rPr>
        <w:t xml:space="preserve">Fonte di ogni vera libertà è Gesù nella sua pienezza di grazia e verità. La grazia è il vero nutrimento della libertà, che è la verità che Gesù crea nei nostri cuori per mezzo dello Spirito. La Vergine Maria, Madre della Redenzione, Angeli, Santi, ci ottenga la vera libertà. </w:t>
      </w:r>
    </w:p>
    <w:p w14:paraId="732E9E89" w14:textId="77777777" w:rsidR="00140FBF" w:rsidRPr="00DA44A4" w:rsidRDefault="00140FBF" w:rsidP="000109B7">
      <w:pPr>
        <w:pStyle w:val="Titolo3"/>
        <w:jc w:val="right"/>
      </w:pPr>
      <w:bookmarkStart w:id="1049" w:name="_Toc62181946"/>
      <w:r w:rsidRPr="00DA44A4">
        <w:t>11 Aprile 2013</w:t>
      </w:r>
      <w:bookmarkEnd w:id="1049"/>
    </w:p>
    <w:p w14:paraId="5E84E701" w14:textId="77777777" w:rsidR="00140FBF" w:rsidRPr="000109B7" w:rsidRDefault="00140FBF" w:rsidP="000109B7">
      <w:pPr>
        <w:pStyle w:val="Titolo1"/>
      </w:pPr>
      <w:bookmarkStart w:id="1050" w:name="_Toc375023778"/>
      <w:bookmarkStart w:id="1051" w:name="_Toc62181947"/>
      <w:r w:rsidRPr="000109B7">
        <w:t>Come io ho amato voi, così amatevi anche voi gli uni gli altri</w:t>
      </w:r>
      <w:bookmarkEnd w:id="1050"/>
      <w:bookmarkEnd w:id="1051"/>
    </w:p>
    <w:p w14:paraId="2B9EE74F" w14:textId="77777777" w:rsidR="00140FBF" w:rsidRPr="00DA44A4" w:rsidRDefault="00140FBF" w:rsidP="0080168B">
      <w:pPr>
        <w:jc w:val="both"/>
        <w:rPr>
          <w:rFonts w:ascii="Arial" w:hAnsi="Arial" w:cs="Arial"/>
        </w:rPr>
      </w:pPr>
      <w:r w:rsidRPr="00DA44A4">
        <w:rPr>
          <w:rFonts w:ascii="Arial" w:hAnsi="Arial" w:cs="Arial"/>
        </w:rPr>
        <w:t xml:space="preserve">La gloria di un uomo è il suo essere creato ad immagine e a somiglianza di Dio. Questa gloria deve configurarlo in ogni sua azione, pensiero, desiderio, volontà, aspirazione. L’uomo sempre deve rimanere nella gloria della sua natura. Questa gloria deve esprimere in ogni momento della sua vita. Se l’uomo è questa realtà, lui sempre deve essere ad immagine e a somiglianza della verità, carità, sapienza, intelligenza, misericordia, pietà, compassione, perdono, giustizia, fedeltà, santità di Dio. </w:t>
      </w:r>
    </w:p>
    <w:p w14:paraId="0A1C824B" w14:textId="77777777" w:rsidR="00140FBF" w:rsidRPr="00DA44A4" w:rsidRDefault="00140FBF" w:rsidP="0080168B">
      <w:pPr>
        <w:jc w:val="both"/>
        <w:rPr>
          <w:rFonts w:ascii="Arial" w:hAnsi="Arial" w:cs="Arial"/>
        </w:rPr>
      </w:pPr>
      <w:r w:rsidRPr="00DA44A4">
        <w:rPr>
          <w:rFonts w:ascii="Arial" w:hAnsi="Arial" w:cs="Arial"/>
        </w:rPr>
        <w:t>Un uomo che non è fedele ad ogni sua parola, di certo non è ad immagine e a somiglianza di Dio, che è il Fedele sempre. Un uomo che non vive di comunione con i suoi fratelli, neanche costui è ad immagine di Dio. Un uomo che vive nell’ozio i suoi giorni, di certo non può dire di essere ad immagine di Dio, Colui che ogni giorno ama e ogni giorno lavora per il nostro più grande bene. Un uomo che non sa e non vuole perdonare, mai potrà dirsi ad immagine e a somiglianza del suo Dio, perché il suo Dio è la misericordia e il perdono.</w:t>
      </w:r>
    </w:p>
    <w:p w14:paraId="02BF1A64" w14:textId="77777777" w:rsidR="00140FBF" w:rsidRPr="00DA44A4" w:rsidRDefault="00140FBF" w:rsidP="0080168B">
      <w:pPr>
        <w:jc w:val="both"/>
        <w:rPr>
          <w:rFonts w:ascii="Arial" w:hAnsi="Arial" w:cs="Arial"/>
        </w:rPr>
      </w:pPr>
      <w:r w:rsidRPr="00DA44A4">
        <w:rPr>
          <w:rFonts w:ascii="Arial" w:hAnsi="Arial" w:cs="Arial"/>
        </w:rPr>
        <w:t xml:space="preserve">È senza gloria chi vive nei vizi, nel peccato, nell’egoismo, nella cattiveria, nella malvagità, nello sfruttamento, nella delinquenza, nel racket, nelle estorsioni, in ogni forma di male, perché il Dio che lo ha creato a sua immagine è somma bontà, dono perenne di amore, volontà di fare sempre il bene e mai il male. Gesù non solo è ad immagine di Dio nella sua natura umana, è anche l’immagine del Dio invisibile nella sua natura e persona divina. Sulla terra lui mostrò tutta la verità, la carità, la misericordia di questo suo essere. Si fece obbediente al suo essere umano e divino fino alla morte di croce. Manifestò tutta la gloria di Dio. </w:t>
      </w:r>
    </w:p>
    <w:p w14:paraId="78642912" w14:textId="77777777" w:rsidR="00140FBF" w:rsidRPr="00DA44A4" w:rsidRDefault="00140FBF" w:rsidP="0080168B">
      <w:pPr>
        <w:jc w:val="both"/>
        <w:rPr>
          <w:rFonts w:ascii="Arial" w:hAnsi="Arial" w:cs="Arial"/>
        </w:rPr>
      </w:pPr>
      <w:r w:rsidRPr="00DA44A4">
        <w:rPr>
          <w:rFonts w:ascii="Arial" w:hAnsi="Arial" w:cs="Arial"/>
        </w:rPr>
        <w:t xml:space="preserve">Osservando Lui, veramente sappiamo chi è Dio, qual è la sua natura, la sua volontà, i suoi desideri, la sua onnipotenza. Gesù ha glorificato il Padre. Ora il Padre deve dare a Cristo la sua gloria. Quale gloria? Quella di rivestirlo tutto di Lui anche nella sua natura umana. Questa gloria si compie con la risurrezione attraverso la quale il corpo di carne di Gesù viene trasformato dal Padre in un corpo spirituale, incorruttibile, glorioso, immortale. Viene reso in tutto simile alla natura divina, che è purissimo spirito, luce eterna, fuoco di amore e di verità. </w:t>
      </w:r>
    </w:p>
    <w:p w14:paraId="358880F7" w14:textId="77777777" w:rsidR="00140FBF" w:rsidRPr="00DA44A4" w:rsidRDefault="00140FBF" w:rsidP="0080168B">
      <w:pPr>
        <w:jc w:val="both"/>
        <w:rPr>
          <w:rFonts w:ascii="Arial" w:hAnsi="Arial" w:cs="Arial"/>
          <w:i/>
          <w:iCs/>
        </w:rPr>
      </w:pPr>
      <w:r w:rsidRPr="00DA44A4">
        <w:rPr>
          <w:rFonts w:ascii="Arial" w:hAnsi="Arial" w:cs="Arial"/>
          <w:i/>
          <w:iCs/>
        </w:rPr>
        <w:t>Quando fu uscito, Gesù disse: «Ora il Figlio dell’uomo è stato glorificato, e Dio è stato glorificato in lui. Se Dio è stato glorificato in lui, anche Dio lo glorificherà da parte sua e lo glorificherà subito. Figlioli, ancora per poco sono con voi. Vi do un comandamento nuovo: che vi amiate gli uni gli altri. Come io ho amato voi, così amatevi anche voi gli uni gli altri. Da questo tutti sapranno che siete miei discepoli: se avete amore gli uni per gli altri».</w:t>
      </w:r>
    </w:p>
    <w:p w14:paraId="50C86403" w14:textId="77777777" w:rsidR="00140FBF" w:rsidRPr="00DA44A4" w:rsidRDefault="00140FBF" w:rsidP="0080168B">
      <w:pPr>
        <w:jc w:val="both"/>
        <w:rPr>
          <w:rFonts w:ascii="Arial" w:hAnsi="Arial" w:cs="Arial"/>
        </w:rPr>
      </w:pPr>
      <w:r w:rsidRPr="00DA44A4">
        <w:rPr>
          <w:rFonts w:ascii="Arial" w:hAnsi="Arial" w:cs="Arial"/>
        </w:rPr>
        <w:t xml:space="preserve">Gesù dona oggi il comandamento nuovo della carità. Cosa è esattamente questo comandamento per ogni uomo? Esso è la via per il ritorno dell’uomo nella sua gloria di origine. L’uomo è da Dio, dalla sua volontà, ad immagine della sua eterna carità, a somiglianza della sua divina verità che è misericordia infinita. Amando come Cristo Gesù ha amato lui, l’uomo attesta la sua verità dinanzi ad ogni suo fratello, perché si riveste della sua vera luce, che è luce di amore, misericordia, compassione, pietà per tutti. </w:t>
      </w:r>
    </w:p>
    <w:p w14:paraId="32B1B097" w14:textId="77777777" w:rsidR="00140FBF" w:rsidRPr="00DA44A4" w:rsidRDefault="00140FBF" w:rsidP="0080168B">
      <w:pPr>
        <w:jc w:val="both"/>
        <w:rPr>
          <w:rFonts w:ascii="Arial" w:hAnsi="Arial" w:cs="Arial"/>
        </w:rPr>
      </w:pPr>
      <w:r w:rsidRPr="00DA44A4">
        <w:rPr>
          <w:rFonts w:ascii="Arial" w:hAnsi="Arial" w:cs="Arial"/>
        </w:rPr>
        <w:t xml:space="preserve">Come ci ha amato Gesù? Il suo modo è veramente unico, neanche Dio, nella sua divinità avrebbe potuto amarci. Dio può dare tutto se stesso all’uomo, ma non può morire per l’uomo. Non può espiare per lui. Non può pagare il suo debito di giustizia. Non può assumere su di sé il peccato del mondo per toglierlo. Gesù si fa uomo, come vero uomo, vero nostro fratello, si fa carico del nostro peccato, espia per noi, soddisfa il nostro debito di giustizia. Non solo. Si dona in tutto se stesso come nostra vita, facendosi per noi vero nutrimento, vera bevanda di vita eterna. Si fa eucaristia per noi, per nutrirci e sfamarci di sé. </w:t>
      </w:r>
    </w:p>
    <w:p w14:paraId="65D0611A" w14:textId="77777777" w:rsidR="00140FBF" w:rsidRPr="00DA44A4" w:rsidRDefault="00140FBF" w:rsidP="0080168B">
      <w:pPr>
        <w:jc w:val="both"/>
        <w:rPr>
          <w:rFonts w:ascii="Arial" w:hAnsi="Arial" w:cs="Arial"/>
        </w:rPr>
      </w:pPr>
      <w:r w:rsidRPr="00DA44A4">
        <w:rPr>
          <w:rFonts w:ascii="Arial" w:hAnsi="Arial" w:cs="Arial"/>
        </w:rPr>
        <w:t>In Cristo Gesù l’amore di Dio per l’uomo raggiunge la sua perfezione. Ora nulla manca più all’amore di Dio, potrebbe affermare qualcuno, sbagliandosi. L’amore di Dio non sarà mai perfetto se manca il mio, il tuo, il nostro amore. Come Gesù rese perfetto nella sua carne l’amore del Padre, così ogni suo discepolo deve rendere perfetto lo stesso amore nel suo corpo, nella sua carne, attraverso il suo corpo, per mezzo della sua carne.</w:t>
      </w:r>
    </w:p>
    <w:p w14:paraId="062A10E5" w14:textId="77777777" w:rsidR="00140FBF" w:rsidRPr="00DA44A4" w:rsidRDefault="00140FBF" w:rsidP="0080168B">
      <w:pPr>
        <w:jc w:val="both"/>
        <w:rPr>
          <w:rFonts w:ascii="Arial" w:hAnsi="Arial" w:cs="Arial"/>
        </w:rPr>
      </w:pPr>
      <w:r w:rsidRPr="00DA44A4">
        <w:rPr>
          <w:rFonts w:ascii="Arial" w:hAnsi="Arial" w:cs="Arial"/>
        </w:rPr>
        <w:t>È questa la gloria che il Signore vuole dai discepoli di Gesù: manifestare visibilmente, storicamente, fattivamente, operativamente la perfezione assoluta del suo amore per l’uomo. Il cristiano ogni giorno deve rivelare al mondo quanto potente e grande è l’amore di Dio per la creatura fatta da Lui a sua immagine e somiglianza. Se questa manifestazione non viene offerta, Dio non è glorificato, perché il mondo non vede, non conosce, non sa la vera grandezza dell’amore di Dio. Il cristiano è il vero rivelatore con la sua vita d’amore del vero amore di Dio.</w:t>
      </w:r>
    </w:p>
    <w:p w14:paraId="16D6CAA1" w14:textId="77777777" w:rsidR="00140FBF" w:rsidRPr="00DA44A4" w:rsidRDefault="00140FBF" w:rsidP="0080168B">
      <w:pPr>
        <w:jc w:val="both"/>
        <w:rPr>
          <w:rFonts w:ascii="Arial" w:hAnsi="Arial" w:cs="Arial"/>
        </w:rPr>
      </w:pPr>
      <w:r w:rsidRPr="00DA44A4">
        <w:rPr>
          <w:rFonts w:ascii="Arial" w:hAnsi="Arial" w:cs="Arial"/>
        </w:rPr>
        <w:t>Vergine Maria, Madre della Redenzione, Angeli, Santi, aiutateci a manifestare il vero amore.</w:t>
      </w:r>
    </w:p>
    <w:p w14:paraId="4928471F" w14:textId="77777777" w:rsidR="00140FBF" w:rsidRPr="00DA44A4" w:rsidRDefault="00140FBF" w:rsidP="000109B7">
      <w:pPr>
        <w:pStyle w:val="Titolo3"/>
        <w:jc w:val="right"/>
      </w:pPr>
      <w:bookmarkStart w:id="1052" w:name="_Toc62181948"/>
      <w:r w:rsidRPr="00DA44A4">
        <w:t>27 Aprile 2013</w:t>
      </w:r>
      <w:bookmarkEnd w:id="1052"/>
    </w:p>
    <w:p w14:paraId="293D58CA" w14:textId="77777777" w:rsidR="00140FBF" w:rsidRPr="000109B7" w:rsidRDefault="00140FBF" w:rsidP="000109B7">
      <w:pPr>
        <w:pStyle w:val="Titolo1"/>
      </w:pPr>
      <w:bookmarkStart w:id="1053" w:name="_Toc375023780"/>
      <w:bookmarkStart w:id="1054" w:name="_Toc62181949"/>
      <w:r w:rsidRPr="000109B7">
        <w:t>Se la vostra giustizia non supererà quella degli scribi e dei farisei</w:t>
      </w:r>
      <w:bookmarkEnd w:id="1053"/>
      <w:bookmarkEnd w:id="1054"/>
    </w:p>
    <w:p w14:paraId="3183FFC5" w14:textId="77777777" w:rsidR="00140FBF" w:rsidRPr="00DA44A4" w:rsidRDefault="00140FBF" w:rsidP="0080168B">
      <w:pPr>
        <w:jc w:val="both"/>
        <w:rPr>
          <w:rFonts w:ascii="Arial" w:hAnsi="Arial" w:cs="Arial"/>
          <w:i/>
          <w:iCs/>
          <w:color w:val="000000"/>
        </w:rPr>
      </w:pPr>
      <w:r w:rsidRPr="00DA44A4">
        <w:rPr>
          <w:rFonts w:ascii="Arial" w:hAnsi="Arial" w:cs="Arial"/>
        </w:rPr>
        <w:t>La giustizia degli scribi e dei farisei è la Legge e l’interpretazione da essi data alla Legge. Quanto Dio ha detto al Sinai non è più sufficiente. Rileggiamole per un istante le parole proferite dal Signore: “</w:t>
      </w:r>
      <w:r w:rsidRPr="00DA44A4">
        <w:rPr>
          <w:rFonts w:ascii="Arial" w:hAnsi="Arial" w:cs="Arial"/>
          <w:i/>
          <w:iCs/>
          <w:color w:val="000000"/>
        </w:rPr>
        <w:t xml:space="preserve">Dio pronunciò tutte queste parole: «Io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20,1-17). </w:t>
      </w:r>
    </w:p>
    <w:p w14:paraId="2FF7FFDC" w14:textId="77777777" w:rsidR="00140FBF" w:rsidRPr="00DA44A4" w:rsidRDefault="00140FBF" w:rsidP="0080168B">
      <w:pPr>
        <w:jc w:val="both"/>
        <w:rPr>
          <w:rFonts w:ascii="Arial" w:hAnsi="Arial" w:cs="Arial"/>
          <w:bCs/>
        </w:rPr>
      </w:pPr>
      <w:r w:rsidRPr="00DA44A4">
        <w:rPr>
          <w:rFonts w:ascii="Arial" w:hAnsi="Arial" w:cs="Arial"/>
          <w:iCs/>
          <w:color w:val="000000"/>
        </w:rPr>
        <w:t xml:space="preserve">Su un altro monte Gesù ha pronunciato le nuove Parole di Dio. Sono queste Parole divine la via per entrare nel regno dei cieli. Rileggiamo per un istante anche queste nuove Parola di Dio: </w:t>
      </w:r>
      <w:r w:rsidRPr="00DA44A4">
        <w:rPr>
          <w:rFonts w:ascii="Arial" w:hAnsi="Arial" w:cs="Arial"/>
          <w:i/>
          <w:iCs/>
          <w:color w:val="000000"/>
        </w:rPr>
        <w:t>“</w:t>
      </w:r>
      <w:r w:rsidRPr="00DA44A4">
        <w:rPr>
          <w:rFonts w:ascii="Arial" w:hAnsi="Arial" w:cs="Arial"/>
          <w:bCs/>
          <w:i/>
        </w:rPr>
        <w:t>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r w:rsidRPr="00DA44A4">
        <w:rPr>
          <w:rFonts w:ascii="Arial" w:hAnsi="Arial" w:cs="Arial"/>
          <w:bCs/>
        </w:rPr>
        <w:t xml:space="preserve"> (Mt 4,1-12). </w:t>
      </w:r>
    </w:p>
    <w:p w14:paraId="581F65D9" w14:textId="77777777" w:rsidR="00140FBF" w:rsidRPr="00DA44A4" w:rsidRDefault="00140FBF" w:rsidP="0080168B">
      <w:pPr>
        <w:jc w:val="both"/>
        <w:rPr>
          <w:rFonts w:ascii="Arial" w:hAnsi="Arial" w:cs="Arial"/>
          <w:bCs/>
        </w:rPr>
      </w:pPr>
      <w:r w:rsidRPr="00DA44A4">
        <w:rPr>
          <w:rFonts w:ascii="Arial" w:hAnsi="Arial" w:cs="Arial"/>
          <w:bCs/>
        </w:rPr>
        <w:t>Vengono aboliti i Comandamenti? No di certo. Non solo non vengono aboliti, vengono anche rafforzati nella loro validità, perché Gesù dona loro vero compimento nella legge perfetta della carità e dell’amore più puro e più santo. Gesù capovolge l’antica struttura religiosa. Non si tratta più di rispettare i diritti di giustizia di Dio e degli uomini. Non è più questione di dare all’altro ciò che è dell’altro, bensì di dare all’altro tutta la nostra vita per la sua redenzione e salvezza.</w:t>
      </w:r>
    </w:p>
    <w:p w14:paraId="4793283F" w14:textId="77777777" w:rsidR="00140FBF" w:rsidRPr="00DA44A4" w:rsidRDefault="00140FBF" w:rsidP="0080168B">
      <w:pPr>
        <w:jc w:val="both"/>
        <w:rPr>
          <w:rFonts w:ascii="Arial" w:hAnsi="Arial" w:cs="Arial"/>
          <w:bCs/>
          <w:i/>
        </w:rPr>
      </w:pPr>
      <w:r w:rsidRPr="00DA44A4">
        <w:rPr>
          <w:rFonts w:ascii="Arial" w:hAnsi="Arial" w:cs="Arial"/>
          <w:bCs/>
          <w:i/>
        </w:rPr>
        <w:t xml:space="preserve">Non crediate che io sia venuto ad abolire </w:t>
      </w:r>
      <w:smartTag w:uri="urn:schemas-microsoft-com:office:smarttags" w:element="PersonName">
        <w:smartTagPr>
          <w:attr w:name="ProductID" w:val="la Legge"/>
        </w:smartTagPr>
        <w:r w:rsidRPr="00DA44A4">
          <w:rPr>
            <w:rFonts w:ascii="Arial" w:hAnsi="Arial" w:cs="Arial"/>
            <w:bCs/>
            <w:i/>
          </w:rPr>
          <w:t>la Legge</w:t>
        </w:r>
      </w:smartTag>
      <w:r w:rsidRPr="00DA44A4">
        <w:rPr>
          <w:rFonts w:ascii="Arial" w:hAnsi="Arial" w:cs="Arial"/>
          <w:bCs/>
          <w:i/>
        </w:rPr>
        <w:t xml:space="preserv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 </w:t>
      </w:r>
    </w:p>
    <w:p w14:paraId="737BE0BC" w14:textId="77777777" w:rsidR="00140FBF" w:rsidRPr="00DA44A4" w:rsidRDefault="00140FBF" w:rsidP="0080168B">
      <w:pPr>
        <w:jc w:val="both"/>
        <w:rPr>
          <w:rFonts w:ascii="Arial" w:hAnsi="Arial" w:cs="Arial"/>
        </w:rPr>
      </w:pPr>
      <w:r w:rsidRPr="00DA44A4">
        <w:rPr>
          <w:rFonts w:ascii="Arial" w:hAnsi="Arial" w:cs="Arial"/>
        </w:rPr>
        <w:t>Il regno dei cieli, quello che Gesù è venuto ad instaurare sulla nostra terra, è il regno del dono totale di sé ai fratelli per la loro salvezza. Non si può essere suo vero regno, rimanendo noi negli antichi ordinamenti della più stretta giustizia. Non rubare è cosa giusta. Ci fa essere dell’antico regno di Dio. Fare della propria vita un atto di amore, nella donazione piena di noi stessi, ci fa essere del nuovo regno. Ripudiare la propria moglie ci fa appartenere all’antica legge, non alla nuova. Nella nuova legge la moglie non si ripudia, perché Dio mai ha ripudiato la sua sposa infedele. Gesù per farla bella e immacolata, l’ha lavata con il suo sangue, interamente versato dalla croce. È questo il nuovo regno di Dio e in esso si entra attraverso la pratica della nuova legge dell’amore. A questa nuova legge ci si deve convertire. Questa nuova legge è la legge dell’amore fino alle più piccole cose. Anche i più piccoli gesti quotidiani devono essere vissuti a partire da essa, se vogliamo appartenere in modo vero al nuovo regno di Gesù.</w:t>
      </w:r>
    </w:p>
    <w:p w14:paraId="7269830E" w14:textId="77777777" w:rsidR="00140FBF" w:rsidRPr="00DA44A4" w:rsidRDefault="00140FBF" w:rsidP="0080168B">
      <w:pPr>
        <w:jc w:val="both"/>
        <w:rPr>
          <w:rFonts w:ascii="Arial" w:hAnsi="Arial" w:cs="Arial"/>
        </w:rPr>
      </w:pPr>
      <w:r w:rsidRPr="00DA44A4">
        <w:rPr>
          <w:rFonts w:ascii="Arial" w:hAnsi="Arial" w:cs="Arial"/>
        </w:rPr>
        <w:t>Vergine Maria, Madre della Redenzione, Angeli, Santi, fateci vero nuovo regno del Signore.</w:t>
      </w:r>
    </w:p>
    <w:p w14:paraId="54D5AC8A" w14:textId="77777777" w:rsidR="00140FBF" w:rsidRPr="00DA44A4" w:rsidRDefault="00140FBF" w:rsidP="000109B7">
      <w:pPr>
        <w:pStyle w:val="Titolo3"/>
        <w:jc w:val="right"/>
      </w:pPr>
      <w:bookmarkStart w:id="1055" w:name="_Toc62181950"/>
      <w:r w:rsidRPr="00DA44A4">
        <w:t>27 Aprile 2013</w:t>
      </w:r>
      <w:bookmarkEnd w:id="1055"/>
    </w:p>
    <w:p w14:paraId="24491F19" w14:textId="77777777" w:rsidR="00140FBF" w:rsidRPr="000109B7" w:rsidRDefault="00140FBF" w:rsidP="000109B7">
      <w:pPr>
        <w:pStyle w:val="Titolo1"/>
      </w:pPr>
      <w:bookmarkStart w:id="1056" w:name="_Toc375023782"/>
      <w:bookmarkStart w:id="1057" w:name="_Toc62181951"/>
      <w:r w:rsidRPr="000109B7">
        <w:t>Anche i suoi ministri si mascherano da ministri di giustizia</w:t>
      </w:r>
      <w:bookmarkEnd w:id="1056"/>
      <w:bookmarkEnd w:id="1057"/>
    </w:p>
    <w:p w14:paraId="243ACA51" w14:textId="77777777" w:rsidR="00140FBF" w:rsidRPr="00DA44A4" w:rsidRDefault="00140FBF" w:rsidP="0080168B">
      <w:pPr>
        <w:jc w:val="both"/>
        <w:rPr>
          <w:rFonts w:ascii="Arial" w:hAnsi="Arial" w:cs="Arial"/>
        </w:rPr>
      </w:pPr>
      <w:r w:rsidRPr="00DA44A4">
        <w:rPr>
          <w:rFonts w:ascii="Arial" w:hAnsi="Arial" w:cs="Arial"/>
        </w:rPr>
        <w:t xml:space="preserve">San Paolo è nello sconcerto. Vede che le comunità da lui evangelizzate passano con troppa rapidità ad un altro Vangelo. Perché il suo viene abbandonato all’istante, mentre l’altro viene accolto con sorprendente immediatezza? La risposta è una sola. È nella natura del Vangelo che viene predicato. Un proverbio latino recita: </w:t>
      </w:r>
      <w:r w:rsidRPr="00DA44A4">
        <w:rPr>
          <w:rFonts w:ascii="Arial" w:hAnsi="Arial" w:cs="Arial"/>
          <w:i/>
        </w:rPr>
        <w:t>“Similis similem appetit”</w:t>
      </w:r>
      <w:r w:rsidRPr="00DA44A4">
        <w:rPr>
          <w:rFonts w:ascii="Arial" w:hAnsi="Arial" w:cs="Arial"/>
        </w:rPr>
        <w:t xml:space="preserve">. Ogni cosa ha desiderio, cerca il suo simile. Lo spirito cerca lo Spirito. La carne cerca la carne. Questa verità San Paolo la esprime con somma chiarezza nella Prima Lettera ai Corinzi. </w:t>
      </w:r>
    </w:p>
    <w:p w14:paraId="7E703CCB" w14:textId="77777777" w:rsidR="00140FBF" w:rsidRPr="00DA44A4" w:rsidRDefault="00140FBF" w:rsidP="0080168B">
      <w:pPr>
        <w:jc w:val="both"/>
        <w:rPr>
          <w:rFonts w:ascii="Arial" w:hAnsi="Arial" w:cs="Arial"/>
          <w:i/>
          <w:iCs/>
          <w:szCs w:val="24"/>
        </w:rPr>
      </w:pPr>
      <w:r w:rsidRPr="00DA44A4">
        <w:rPr>
          <w:rFonts w:ascii="Arial" w:hAnsi="Arial" w:cs="Arial"/>
          <w:i/>
          <w:iCs/>
          <w:szCs w:val="24"/>
        </w:rPr>
        <w:t xml:space="preserve">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 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2,6-16). </w:t>
      </w:r>
    </w:p>
    <w:p w14:paraId="32D940DE" w14:textId="77777777" w:rsidR="00140FBF" w:rsidRPr="00DA44A4" w:rsidRDefault="00140FBF" w:rsidP="0080168B">
      <w:pPr>
        <w:jc w:val="both"/>
        <w:rPr>
          <w:rFonts w:ascii="Arial" w:hAnsi="Arial" w:cs="Arial"/>
        </w:rPr>
      </w:pPr>
      <w:r w:rsidRPr="00DA44A4">
        <w:rPr>
          <w:rFonts w:ascii="Arial" w:hAnsi="Arial" w:cs="Arial"/>
        </w:rPr>
        <w:t xml:space="preserve">Nel mondo vi sono due vangeli: il Vangelo secondo lo Spirito e il vangelo secondo la carne. Chi si lascia trasformare dallo Spirito del Signore rifiuta il vangelo secondo la carne. Chi invece cammina secondo la carne, rifiuterà sempre il Vangelo secondo lo Spirito di Dio. È una questione di chi riceve il Vangelo, non di chi lo annunzia. Se uno riceve il Vangelo di Dio non cambia, divenendo in se stesso, persona spirituale, sempre ascolterà e seguirà l’altro vangelo. </w:t>
      </w:r>
    </w:p>
    <w:p w14:paraId="539A47B5" w14:textId="77777777" w:rsidR="00140FBF" w:rsidRPr="00DA44A4" w:rsidRDefault="00140FBF" w:rsidP="0080168B">
      <w:pPr>
        <w:jc w:val="both"/>
        <w:rPr>
          <w:rFonts w:ascii="Arial" w:hAnsi="Arial" w:cs="Arial"/>
          <w:i/>
          <w:iCs/>
          <w:szCs w:val="24"/>
        </w:rPr>
      </w:pPr>
      <w:r w:rsidRPr="00DA44A4">
        <w:rPr>
          <w:rFonts w:ascii="Arial" w:hAnsi="Arial" w:cs="Arial"/>
          <w:i/>
          <w:iCs/>
          <w:szCs w:val="24"/>
        </w:rPr>
        <w:t xml:space="preserve">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 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(2Cor 11,1-15). </w:t>
      </w:r>
    </w:p>
    <w:p w14:paraId="60BDDA65" w14:textId="77777777" w:rsidR="00140FBF" w:rsidRPr="00DA44A4" w:rsidRDefault="00140FBF" w:rsidP="0080168B">
      <w:pPr>
        <w:jc w:val="both"/>
        <w:rPr>
          <w:rFonts w:ascii="Arial" w:hAnsi="Arial" w:cs="Arial"/>
        </w:rPr>
      </w:pPr>
      <w:r w:rsidRPr="00DA44A4">
        <w:rPr>
          <w:rFonts w:ascii="Arial" w:hAnsi="Arial" w:cs="Arial"/>
        </w:rPr>
        <w:t xml:space="preserve">I falsi apostoli, gli operai fraudolenti ci saranno sempre nella Chiesa di Dio. Questa è fatta di buoni apostoli, ma anche di cattivi predicatori. Il problema è di chi ascolta. È chi ascolta che deve operare il passaggio dall’uomo di carne, secondo la carne, o dall’uomo animale all’uomo spirituale. Se non opera questa passaggio, sempre cadrà nella falsità dell’altro vangelo. Lui è carne e accoglierà nel suo cuore il vangelo secondo la carne. È questo il compito difficile della Chiesa: non di dire il Vangelo, quanto di trasformare un uomo di carne in uomo spirituale. </w:t>
      </w:r>
    </w:p>
    <w:p w14:paraId="6E704741" w14:textId="77777777" w:rsidR="00140FBF" w:rsidRPr="00DA44A4" w:rsidRDefault="00140FBF" w:rsidP="0080168B">
      <w:pPr>
        <w:jc w:val="both"/>
        <w:rPr>
          <w:rFonts w:ascii="Arial" w:hAnsi="Arial" w:cs="Arial"/>
        </w:rPr>
      </w:pPr>
      <w:r w:rsidRPr="00DA44A4">
        <w:rPr>
          <w:rFonts w:ascii="Arial" w:hAnsi="Arial" w:cs="Arial"/>
        </w:rPr>
        <w:t>Vergine Maria, Madre della Redenzione, Angeli, Santi, fateci persone spirituali.</w:t>
      </w:r>
    </w:p>
    <w:p w14:paraId="646A7E66" w14:textId="77777777" w:rsidR="00140FBF" w:rsidRPr="00DA44A4" w:rsidRDefault="00140FBF" w:rsidP="000109B7">
      <w:pPr>
        <w:pStyle w:val="Titolo3"/>
        <w:jc w:val="right"/>
      </w:pPr>
      <w:bookmarkStart w:id="1058" w:name="_Toc62181952"/>
      <w:r w:rsidRPr="00DA44A4">
        <w:t>27 Aprile 2013</w:t>
      </w:r>
      <w:bookmarkEnd w:id="1058"/>
    </w:p>
    <w:p w14:paraId="647FFD92" w14:textId="77777777" w:rsidR="00140FBF" w:rsidRPr="00DA44A4" w:rsidRDefault="00140FBF" w:rsidP="000109B7">
      <w:pPr>
        <w:pStyle w:val="Titolo1"/>
      </w:pPr>
      <w:bookmarkStart w:id="1059" w:name="_Toc375023788"/>
      <w:bookmarkStart w:id="1060" w:name="_Toc62181953"/>
      <w:r w:rsidRPr="00DA44A4">
        <w:t>La fede del centurione sotto la croce  (Mc 15,37-39)</w:t>
      </w:r>
      <w:bookmarkEnd w:id="1059"/>
      <w:bookmarkEnd w:id="1060"/>
    </w:p>
    <w:p w14:paraId="1D2FC72C" w14:textId="77777777" w:rsidR="00140FBF" w:rsidRPr="00DA44A4" w:rsidRDefault="00140FBF" w:rsidP="0080168B">
      <w:pPr>
        <w:jc w:val="both"/>
        <w:rPr>
          <w:rFonts w:ascii="Arial" w:hAnsi="Arial" w:cs="Arial"/>
        </w:rPr>
      </w:pPr>
      <w:r w:rsidRPr="00DA44A4">
        <w:rPr>
          <w:rFonts w:ascii="Arial" w:hAnsi="Arial" w:cs="Arial"/>
        </w:rPr>
        <w:t xml:space="preserve">Anche al più feroce assassino, all’uomo più crudele, al massacratore dei suoi fratelli, allo stragista, a tutti, sempre Dio dona la possibilità di potersi salvare, se vogliono. Per ogni uomo il Signore ha segnato un tempo, un momento particolare della sua vita, in cui Lui si manifesta, si rivela, concede quella speciale grazia di potersi aprire alla fede o di rifiutarla non senza sua grave colpa. È questo il mistero più fitto che avvolge la storia personale di ognuno di noi. </w:t>
      </w:r>
    </w:p>
    <w:p w14:paraId="4CF8A37F" w14:textId="77777777" w:rsidR="00140FBF" w:rsidRPr="00DA44A4" w:rsidRDefault="00140FBF" w:rsidP="0080168B">
      <w:pPr>
        <w:jc w:val="both"/>
        <w:rPr>
          <w:rFonts w:ascii="Arial" w:hAnsi="Arial" w:cs="Arial"/>
          <w:i/>
          <w:iCs/>
          <w:szCs w:val="20"/>
          <w:lang w:eastAsia="it-IT"/>
        </w:rPr>
      </w:pPr>
      <w:r w:rsidRPr="00DA44A4">
        <w:rPr>
          <w:rFonts w:ascii="Arial" w:hAnsi="Arial" w:cs="Arial"/>
          <w:iCs/>
        </w:rPr>
        <w:t>Il Vangelo rivela la grande grazia che il Signore aveva dato a Gerusalemme</w:t>
      </w:r>
      <w:r w:rsidRPr="00DA44A4">
        <w:rPr>
          <w:rFonts w:ascii="Arial" w:hAnsi="Arial" w:cs="Arial"/>
          <w:i/>
          <w:iCs/>
        </w:rPr>
        <w:t>: “</w:t>
      </w:r>
      <w:r w:rsidRPr="00DA44A4">
        <w:rPr>
          <w:rFonts w:ascii="Arial" w:hAnsi="Arial" w:cs="Arial"/>
          <w:i/>
          <w:iCs/>
          <w:szCs w:val="20"/>
          <w:lang w:eastAsia="it-IT"/>
        </w:rPr>
        <w:t xml:space="preserve">Quando fu vicino, alla vista della città pianse su di essa dicendo: «Se avessi compreso anche tu, in questo giorno, quello che porta alla pace! Ma ora è stato nascosto ai tuoi occhi. Per te verranno giorni in cui i tuoi nemici ti circonderanno di trincee, ti assedieranno e ti stringeranno da ogni parte; distruggeranno te e i tuoi figli dentro di te e non lasceranno in te pietra su pietra, perché non hai riconosciuto il tempo in cui sei stata visitata» (Lc 19,41-4). </w:t>
      </w:r>
    </w:p>
    <w:p w14:paraId="79A52808" w14:textId="77777777" w:rsidR="00140FBF" w:rsidRPr="00DA44A4" w:rsidRDefault="00140FBF" w:rsidP="0080168B">
      <w:pPr>
        <w:jc w:val="both"/>
        <w:rPr>
          <w:rFonts w:ascii="Arial" w:hAnsi="Arial" w:cs="Arial"/>
          <w:i/>
          <w:iCs/>
          <w:szCs w:val="20"/>
          <w:lang w:eastAsia="it-IT"/>
        </w:rPr>
      </w:pPr>
      <w:r w:rsidRPr="00DA44A4">
        <w:rPr>
          <w:rFonts w:ascii="Arial" w:hAnsi="Arial" w:cs="Arial"/>
          <w:iCs/>
        </w:rPr>
        <w:t>Anche ai farisei era stata concessa questa grazia</w:t>
      </w:r>
      <w:r w:rsidRPr="00DA44A4">
        <w:rPr>
          <w:rFonts w:ascii="Arial" w:hAnsi="Arial" w:cs="Arial"/>
          <w:i/>
          <w:iCs/>
        </w:rPr>
        <w:t>: “</w:t>
      </w:r>
      <w:r w:rsidRPr="00DA44A4">
        <w:rPr>
          <w:rFonts w:ascii="Arial" w:hAnsi="Arial" w:cs="Arial"/>
          <w:i/>
          <w:iCs/>
          <w:szCs w:val="20"/>
          <w:lang w:eastAsia="it-IT"/>
        </w:rPr>
        <w:t xml:space="preserve">«Che ve ne pare? Un uomo aveva due figli. Si rivolse al primo e disse: “Figlio, oggi va’ a lavorare nella vigna”. Ed egli rispose: “Non ne ho voglia”. Ma poi si pentì e vi andò. Si rivolse al secondo e disse lo stesso. Ed egli rispose: “Sì, signore”. Ma non vi andò. Chi dei due ha compiuto la volontà del padre?». Risposero: «Il primo». E Gesù disse loro: «In verità io vi dico: i pubblicani e le prostitute vi passano avanti nel regno di Dio. Giovanni infatti venne a voi sulla via della giustizia, e non gli avete creduto; i pubblicani e le prostitute invece gli hanno creduto. Voi, al contrario, avete visto queste cose, ma poi non vi siete nemmeno pentiti così da credergli” (Mt 21,28-32). </w:t>
      </w:r>
    </w:p>
    <w:p w14:paraId="4FFDC67F" w14:textId="77777777" w:rsidR="00140FBF" w:rsidRPr="00DA44A4" w:rsidRDefault="00140FBF" w:rsidP="0080168B">
      <w:pPr>
        <w:jc w:val="both"/>
        <w:rPr>
          <w:rFonts w:ascii="Arial" w:hAnsi="Arial" w:cs="Arial"/>
        </w:rPr>
      </w:pPr>
      <w:r w:rsidRPr="00DA44A4">
        <w:rPr>
          <w:rFonts w:ascii="Arial" w:hAnsi="Arial" w:cs="Arial"/>
        </w:rPr>
        <w:t>Con San Paolo questa grazia è data ad Agrippa e al governatore di Roma: “</w:t>
      </w:r>
      <w:r w:rsidRPr="00DA44A4">
        <w:rPr>
          <w:rFonts w:ascii="Arial" w:hAnsi="Arial" w:cs="Arial"/>
          <w:i/>
          <w:iCs/>
          <w:szCs w:val="20"/>
          <w:lang w:eastAsia="it-IT"/>
        </w:rPr>
        <w:t xml:space="preserve">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 Mentre egli parlava così in sua difesa, Festo a gran voce disse: «Sei pazzo, Paolo; la troppa scienza ti ha dato al cervello!». E Paolo: «Non sono pazzo – disse – eccellentissimo Festo, ma sto dicendo parole vere e sagge. Il re è al corrente di queste cose e davanti a lui parlo con franchezza. Penso infatti che niente di questo gli sia sconosciuto, perché non sono fatti accaduti in segreto. Credi, o re Agrippa, ai profeti? Io so che tu credi». E Agrippa rispose a Paolo: «Ancora un poco e mi convinci a farmi cristiano!». E Paolo replicò: «Per poco o per molto, io vorrei supplicare Dio che, non soltanto tu, ma tutti quelli che oggi mi ascoltano, diventino come sono anche io, eccetto queste catene!» (At 26,19-29). </w:t>
      </w:r>
      <w:r w:rsidRPr="00DA44A4">
        <w:rPr>
          <w:rFonts w:ascii="Arial" w:hAnsi="Arial" w:cs="Arial"/>
        </w:rPr>
        <w:t>Addirittura Pilato era stato messo in condizione di aprirsi alla fede. Oggi il Vangelo rivela che la grazia della conversione fu data al centurione che ha crocifisso Gesù. Costui confessa che Gesù è figlio di Dio. Poi il silenzio storico cade intorno a costui e nulla più sappiamo. Una cosa però rimane vera per sempre: la grazia di Dio è passata dinanzi alla porta del suo cuore e lui l’ha riconosciuta. Ha confessato la verità di Gesù Signore.</w:t>
      </w:r>
    </w:p>
    <w:p w14:paraId="55B4DF43" w14:textId="77777777" w:rsidR="00140FBF" w:rsidRPr="00DA44A4" w:rsidRDefault="00140FBF" w:rsidP="0080168B">
      <w:pPr>
        <w:jc w:val="both"/>
        <w:rPr>
          <w:rFonts w:ascii="Arial" w:hAnsi="Arial" w:cs="Arial"/>
          <w:i/>
          <w:szCs w:val="20"/>
          <w:lang w:eastAsia="it-IT"/>
        </w:rPr>
      </w:pPr>
      <w:r w:rsidRPr="00DA44A4">
        <w:rPr>
          <w:rFonts w:ascii="Arial" w:hAnsi="Arial" w:cs="Arial"/>
          <w:i/>
          <w:szCs w:val="20"/>
          <w:lang w:eastAsia="it-IT"/>
        </w:rPr>
        <w:t xml:space="preserve">Quando fu mezzogiorno, si fece buio su tutta la terra fino alle tre del pomeriggio. Alle tre, Gesù gridò a gran voce: «Eloì, Eloì, lemà sabactàni?», che significa: «Dio mio, Dio mio, perché mi hai abbandonato?». Udendo questo, alcuni dei presenti dicevano: «Ecco, chiama Elia!». Uno corse a inzuppare di aceto una spugna, la fissò su una canna e gli dava da bere, dicendo: «Aspettate, vediamo se viene Elia a farlo scendere». Ma Gesù, dando un forte grido, spirò. Il velo del tempio si squarciò in due, da cima a fondo. Il centurione, che si trovava di fronte a lui, avendolo visto spirare in quel modo, disse: «Davvero quest’uomo era Figlio di Dio!» (Cfr. Mc 15,22-39). </w:t>
      </w:r>
    </w:p>
    <w:p w14:paraId="16E5E11D" w14:textId="77777777" w:rsidR="00140FBF" w:rsidRPr="00DA44A4" w:rsidRDefault="00140FBF" w:rsidP="0080168B">
      <w:pPr>
        <w:jc w:val="both"/>
        <w:rPr>
          <w:rFonts w:ascii="Arial" w:hAnsi="Arial" w:cs="Arial"/>
          <w:szCs w:val="20"/>
          <w:lang w:eastAsia="it-IT"/>
        </w:rPr>
      </w:pPr>
      <w:r w:rsidRPr="00DA44A4">
        <w:rPr>
          <w:rFonts w:ascii="Arial" w:hAnsi="Arial" w:cs="Arial"/>
          <w:szCs w:val="20"/>
          <w:lang w:eastAsia="it-IT"/>
        </w:rPr>
        <w:t xml:space="preserve">Tanto grande è l’amore del Signore. Attraverso vie misteriose, che solo lui conosce, egli mette ogni uomo dinanzi alla porta della sua salvezza. Altra verità è anche questa: a volte è il credente la porta della salvezza dinanzi alla quale il Signore mette un uomo. Se il credente no è vera porta di salvezza, l’altro si perde, ma della sua perdizione responsabile è il credente in Cristo Gesù. Avrebbe potuto salvare un suo fratello e per la sua cattiva condotta, cattiva fede, cattiva esemplarità da lui svolta, l’altro è rimasto fuori della grazia e della redenzione di Cristo Signore. Dobbiamo tutti riflettere su questa nostra grave responsabilità. </w:t>
      </w:r>
    </w:p>
    <w:p w14:paraId="0BF9CBDD" w14:textId="77777777" w:rsidR="00140FBF" w:rsidRPr="00DA44A4" w:rsidRDefault="00140FBF" w:rsidP="0080168B">
      <w:pPr>
        <w:jc w:val="both"/>
        <w:rPr>
          <w:rFonts w:ascii="Arial" w:hAnsi="Arial" w:cs="Arial"/>
          <w:szCs w:val="20"/>
          <w:lang w:eastAsia="it-IT"/>
        </w:rPr>
      </w:pPr>
      <w:r w:rsidRPr="00DA44A4">
        <w:rPr>
          <w:rFonts w:ascii="Arial" w:hAnsi="Arial" w:cs="Arial"/>
          <w:szCs w:val="20"/>
          <w:lang w:eastAsia="it-IT"/>
        </w:rPr>
        <w:t>Vergine Maria, Madre della Redenzione, Angeli, Santi, fateci vera porta della fede per tutti.</w:t>
      </w:r>
    </w:p>
    <w:p w14:paraId="090E84DA" w14:textId="77777777" w:rsidR="00140FBF" w:rsidRPr="00DA44A4" w:rsidRDefault="00140FBF" w:rsidP="000109B7">
      <w:pPr>
        <w:pStyle w:val="Titolo3"/>
        <w:jc w:val="right"/>
      </w:pPr>
      <w:bookmarkStart w:id="1061" w:name="_Toc62181954"/>
      <w:r w:rsidRPr="00DA44A4">
        <w:t>27 Aprile 2013</w:t>
      </w:r>
      <w:bookmarkEnd w:id="1061"/>
    </w:p>
    <w:p w14:paraId="0D0B4F14" w14:textId="77777777" w:rsidR="00140FBF" w:rsidRPr="00DA44A4" w:rsidRDefault="00140FBF" w:rsidP="0080168B">
      <w:pPr>
        <w:jc w:val="both"/>
        <w:rPr>
          <w:rFonts w:ascii="Arial" w:eastAsia="Times New Roman" w:hAnsi="Arial" w:cs="Arial"/>
          <w:b/>
          <w:szCs w:val="20"/>
          <w:lang w:eastAsia="it-IT"/>
        </w:rPr>
      </w:pPr>
    </w:p>
    <w:p w14:paraId="05E5685E" w14:textId="77777777" w:rsidR="00140FBF" w:rsidRPr="00DA44A4" w:rsidRDefault="00140FBF" w:rsidP="000109B7">
      <w:pPr>
        <w:pStyle w:val="Titolo1"/>
      </w:pPr>
      <w:bookmarkStart w:id="1062" w:name="_Toc62181955"/>
      <w:r w:rsidRPr="00DA44A4">
        <w:t>Credo in Gesù Cristo, Figlio Unigenito del Padre</w:t>
      </w:r>
      <w:bookmarkEnd w:id="1062"/>
    </w:p>
    <w:p w14:paraId="4CE1972B" w14:textId="77777777" w:rsidR="00140FBF" w:rsidRPr="00DA44A4" w:rsidRDefault="00140FBF" w:rsidP="0080168B">
      <w:pPr>
        <w:jc w:val="center"/>
        <w:rPr>
          <w:rFonts w:ascii="Arial" w:hAnsi="Arial" w:cs="Arial"/>
          <w:b/>
          <w:iCs/>
          <w:sz w:val="28"/>
          <w:szCs w:val="28"/>
        </w:rPr>
      </w:pPr>
      <w:r w:rsidRPr="00DA44A4">
        <w:rPr>
          <w:rFonts w:ascii="Arial" w:hAnsi="Arial" w:cs="Arial"/>
          <w:b/>
          <w:iCs/>
          <w:sz w:val="28"/>
          <w:szCs w:val="28"/>
        </w:rPr>
        <w:t xml:space="preserve">È per un giudizio che io sono venuto in questo mondo, </w:t>
      </w:r>
    </w:p>
    <w:p w14:paraId="05712F3B" w14:textId="77777777" w:rsidR="00140FBF" w:rsidRPr="00DA44A4" w:rsidRDefault="00140FBF" w:rsidP="0080168B">
      <w:pPr>
        <w:jc w:val="center"/>
        <w:rPr>
          <w:rFonts w:ascii="Arial" w:hAnsi="Arial" w:cs="Arial"/>
          <w:b/>
          <w:iCs/>
          <w:sz w:val="28"/>
          <w:szCs w:val="28"/>
        </w:rPr>
      </w:pPr>
      <w:r w:rsidRPr="00DA44A4">
        <w:rPr>
          <w:rFonts w:ascii="Arial" w:hAnsi="Arial" w:cs="Arial"/>
          <w:b/>
          <w:iCs/>
          <w:sz w:val="28"/>
          <w:szCs w:val="28"/>
        </w:rPr>
        <w:t xml:space="preserve">perché coloro che non vedono, vedano </w:t>
      </w:r>
    </w:p>
    <w:p w14:paraId="622D9F68" w14:textId="77777777" w:rsidR="00140FBF" w:rsidRPr="00DA44A4" w:rsidRDefault="00140FBF" w:rsidP="0080168B">
      <w:pPr>
        <w:jc w:val="center"/>
        <w:rPr>
          <w:rFonts w:ascii="Arial" w:hAnsi="Arial" w:cs="Arial"/>
          <w:b/>
          <w:iCs/>
          <w:sz w:val="28"/>
          <w:szCs w:val="28"/>
        </w:rPr>
      </w:pPr>
      <w:r w:rsidRPr="00DA44A4">
        <w:rPr>
          <w:rFonts w:ascii="Arial" w:hAnsi="Arial" w:cs="Arial"/>
          <w:b/>
          <w:iCs/>
          <w:sz w:val="28"/>
          <w:szCs w:val="28"/>
        </w:rPr>
        <w:t>e quelli che vedono, diventino ciechi</w:t>
      </w:r>
    </w:p>
    <w:p w14:paraId="0B4942BC" w14:textId="77777777" w:rsidR="00140FBF" w:rsidRPr="00DA44A4" w:rsidRDefault="00140FBF" w:rsidP="0080168B">
      <w:pPr>
        <w:jc w:val="both"/>
        <w:rPr>
          <w:rFonts w:ascii="Arial" w:hAnsi="Arial" w:cs="Arial"/>
          <w:b/>
          <w:bCs/>
          <w:iCs/>
          <w:sz w:val="20"/>
        </w:rPr>
      </w:pPr>
    </w:p>
    <w:p w14:paraId="1491D3A2" w14:textId="77777777" w:rsidR="00140FBF" w:rsidRPr="00DA44A4" w:rsidRDefault="00140FBF" w:rsidP="0080168B">
      <w:pPr>
        <w:jc w:val="both"/>
        <w:rPr>
          <w:rFonts w:ascii="Arial" w:hAnsi="Arial" w:cs="Arial"/>
          <w:b/>
          <w:bCs/>
          <w:iCs/>
          <w:sz w:val="20"/>
        </w:rPr>
      </w:pPr>
      <w:r w:rsidRPr="00DA44A4">
        <w:rPr>
          <w:rFonts w:ascii="Arial" w:hAnsi="Arial" w:cs="Arial"/>
          <w:b/>
          <w:bCs/>
          <w:iCs/>
          <w:sz w:val="20"/>
        </w:rPr>
        <w:t xml:space="preserve">La vita di Gesù, in ogni suo momento, manifesta Dio, il Padre. È questo il suo grande segreto, la sua grande verità. Gesù è la manifestazione della verità e della carità del Padre, della sua fedeltà verso l’uomo. Noi siamo chiamati ad essere manifestazione di Cristo Gesù, della sua fedeltà, del suo amore, della sua verità, della sua volontà di salvezza. </w:t>
      </w:r>
    </w:p>
    <w:p w14:paraId="39709D35" w14:textId="77777777" w:rsidR="00140FBF" w:rsidRPr="00DA44A4" w:rsidRDefault="00140FBF" w:rsidP="0080168B">
      <w:pPr>
        <w:jc w:val="both"/>
        <w:rPr>
          <w:rFonts w:ascii="Arial" w:hAnsi="Arial" w:cs="Arial"/>
          <w:i/>
          <w:iCs/>
          <w:sz w:val="20"/>
          <w:szCs w:val="20"/>
        </w:rPr>
      </w:pPr>
      <w:r w:rsidRPr="00DA44A4">
        <w:rPr>
          <w:rFonts w:ascii="Arial" w:hAnsi="Arial" w:cs="Arial"/>
          <w:i/>
          <w:iCs/>
          <w:sz w:val="20"/>
          <w:szCs w:val="20"/>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w:t>
      </w:r>
    </w:p>
    <w:p w14:paraId="304BCC4D" w14:textId="77777777" w:rsidR="00140FBF" w:rsidRPr="00DA44A4" w:rsidRDefault="00140FBF" w:rsidP="0080168B">
      <w:pPr>
        <w:jc w:val="both"/>
        <w:rPr>
          <w:rFonts w:ascii="Arial" w:hAnsi="Arial" w:cs="Arial"/>
          <w:b/>
          <w:bCs/>
          <w:iCs/>
          <w:sz w:val="20"/>
          <w:szCs w:val="20"/>
        </w:rPr>
      </w:pPr>
      <w:r w:rsidRPr="00DA44A4">
        <w:rPr>
          <w:rFonts w:ascii="Arial" w:hAnsi="Arial" w:cs="Arial"/>
          <w:b/>
          <w:bCs/>
          <w:iCs/>
          <w:sz w:val="20"/>
          <w:szCs w:val="20"/>
        </w:rPr>
        <w:t xml:space="preserve">Cristo Gesù manifesta il Padre compiendo le opere del Padre. Le opere del Padre sono i grandi miracoli. A noi Gesù non chiede di fare grandi miracoli. Ci chiede un solo miracolo. Il miracolo di amarci gli uni gli altri, come Lui ha amato noi. Come i suoi miracoli erano sempre possibili, così anche il nostro miracolo è sempre possibile. </w:t>
      </w:r>
    </w:p>
    <w:p w14:paraId="66E97BD7" w14:textId="77777777" w:rsidR="00140FBF" w:rsidRPr="00DA44A4" w:rsidRDefault="00140FBF" w:rsidP="0080168B">
      <w:pPr>
        <w:jc w:val="both"/>
        <w:rPr>
          <w:rFonts w:ascii="Arial" w:hAnsi="Arial" w:cs="Arial"/>
          <w:i/>
          <w:iCs/>
          <w:sz w:val="20"/>
          <w:szCs w:val="20"/>
        </w:rPr>
      </w:pPr>
      <w:r w:rsidRPr="00DA44A4">
        <w:rPr>
          <w:rFonts w:ascii="Arial" w:hAnsi="Arial" w:cs="Arial"/>
          <w:i/>
          <w:iCs/>
          <w:sz w:val="20"/>
          <w:szCs w:val="20"/>
        </w:rPr>
        <w:t>Detto questo, sputò per terra, fece del fango con la saliva, spalmò il fango sugli occhi del cieco e gli disse: «Va’ a lavarti nella piscina di Sìloe» – che significa Inviato. Quegli andò, si lavò e tornò che ci vedeva.</w:t>
      </w:r>
    </w:p>
    <w:p w14:paraId="2640C717" w14:textId="77777777" w:rsidR="00140FBF" w:rsidRPr="00DA44A4" w:rsidRDefault="00140FBF" w:rsidP="0080168B">
      <w:pPr>
        <w:jc w:val="both"/>
        <w:rPr>
          <w:rFonts w:ascii="Arial" w:hAnsi="Arial" w:cs="Arial"/>
          <w:b/>
          <w:iCs/>
          <w:sz w:val="20"/>
          <w:szCs w:val="20"/>
        </w:rPr>
      </w:pPr>
      <w:r w:rsidRPr="00DA44A4">
        <w:rPr>
          <w:rFonts w:ascii="Arial" w:hAnsi="Arial" w:cs="Arial"/>
          <w:b/>
          <w:iCs/>
          <w:sz w:val="20"/>
          <w:szCs w:val="20"/>
        </w:rPr>
        <w:t xml:space="preserve">Come il cieco nato rende testimonianza al miracolo operato da Gesù, così il mondo è chiamato a rendere testimonianza al miracolo cristiano. “Vedano le vostre opere buone e rendano gloria al Padre vostro celeste”.  Vedano il vostro amore e rendano gloria a Dio. “Da’ gloria a Dio!”. </w:t>
      </w:r>
    </w:p>
    <w:p w14:paraId="1E228AFC" w14:textId="77777777" w:rsidR="00140FBF" w:rsidRPr="00DA44A4" w:rsidRDefault="00140FBF" w:rsidP="0080168B">
      <w:pPr>
        <w:jc w:val="both"/>
        <w:rPr>
          <w:rFonts w:ascii="Arial" w:hAnsi="Arial" w:cs="Arial"/>
          <w:i/>
          <w:iCs/>
          <w:sz w:val="20"/>
          <w:szCs w:val="20"/>
        </w:rPr>
      </w:pPr>
      <w:r w:rsidRPr="00DA44A4">
        <w:rPr>
          <w:rFonts w:ascii="Arial" w:hAnsi="Arial" w:cs="Arial"/>
          <w:i/>
          <w:iCs/>
          <w:sz w:val="20"/>
          <w:szCs w:val="20"/>
        </w:rPr>
        <w:t>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w:t>
      </w:r>
    </w:p>
    <w:p w14:paraId="2E3A9FEB" w14:textId="77777777" w:rsidR="00140FBF" w:rsidRPr="00DA44A4" w:rsidRDefault="00140FBF" w:rsidP="0080168B">
      <w:pPr>
        <w:jc w:val="both"/>
        <w:rPr>
          <w:rFonts w:ascii="Arial" w:hAnsi="Arial" w:cs="Arial"/>
          <w:b/>
          <w:bCs/>
          <w:iCs/>
          <w:sz w:val="20"/>
          <w:szCs w:val="20"/>
        </w:rPr>
      </w:pPr>
      <w:r w:rsidRPr="00DA44A4">
        <w:rPr>
          <w:rFonts w:ascii="Arial" w:hAnsi="Arial" w:cs="Arial"/>
          <w:b/>
          <w:bCs/>
          <w:iCs/>
          <w:sz w:val="20"/>
          <w:szCs w:val="20"/>
        </w:rPr>
        <w:t xml:space="preserve">Dinanzi alla non fede dei farisei, il cieco nato rende una grande testimonianza. Gesù è un profeta. Dinanzi all’incredulità del mondo, anche il cristiano deve rendere testimonianza: Tutto posso in colui che mi dà forza. Amo non per mio merito, ma per grazia di Cristo Gesù, per opera del suo Santo Spirito.  Amo perché è l’amore di Cristo che mi spinge. </w:t>
      </w:r>
    </w:p>
    <w:p w14:paraId="1A15C0F5" w14:textId="77777777" w:rsidR="00140FBF" w:rsidRPr="00DA44A4" w:rsidRDefault="00140FBF" w:rsidP="0080168B">
      <w:pPr>
        <w:jc w:val="both"/>
        <w:rPr>
          <w:rFonts w:ascii="Arial" w:hAnsi="Arial" w:cs="Arial"/>
          <w:i/>
          <w:iCs/>
          <w:sz w:val="20"/>
          <w:szCs w:val="20"/>
        </w:rPr>
      </w:pPr>
      <w:r w:rsidRPr="00DA44A4">
        <w:rPr>
          <w:rFonts w:ascii="Arial" w:hAnsi="Arial" w:cs="Arial"/>
          <w:i/>
          <w:iCs/>
          <w:sz w:val="20"/>
          <w:szCs w:val="20"/>
        </w:rPr>
        <w:t xml:space="preserve">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w:t>
      </w:r>
    </w:p>
    <w:p w14:paraId="4F982E86" w14:textId="77777777" w:rsidR="00140FBF" w:rsidRPr="00DA44A4" w:rsidRDefault="00140FBF" w:rsidP="0080168B">
      <w:pPr>
        <w:jc w:val="both"/>
        <w:rPr>
          <w:rFonts w:ascii="Arial" w:hAnsi="Arial" w:cs="Arial"/>
          <w:b/>
          <w:iCs/>
          <w:sz w:val="20"/>
          <w:szCs w:val="20"/>
        </w:rPr>
      </w:pPr>
      <w:r w:rsidRPr="00DA44A4">
        <w:rPr>
          <w:rFonts w:ascii="Arial" w:hAnsi="Arial" w:cs="Arial"/>
          <w:b/>
          <w:iCs/>
          <w:sz w:val="20"/>
          <w:szCs w:val="20"/>
        </w:rPr>
        <w:t xml:space="preserve">In questa testimonianza a volte si inserisce una eccessiva prudenza. Non si nega la verità, ma non la si testimonia nella sua profonda realtà storica. La paura degli uomini è sempre esistita e sempre esisterà nella testimonianza della nostra fede. La verità di Cristo chiede di essere testimoniata anche a costo di essere esclusi dalla sinagoga. Meglio essere esclusi dalla sinagoga che dal regno dei cieli, da Dio oggi e per l’eternità. </w:t>
      </w:r>
    </w:p>
    <w:p w14:paraId="1C3DBB60" w14:textId="77777777" w:rsidR="00140FBF" w:rsidRPr="00DA44A4" w:rsidRDefault="00140FBF" w:rsidP="0080168B">
      <w:pPr>
        <w:jc w:val="both"/>
        <w:rPr>
          <w:rFonts w:ascii="Arial" w:hAnsi="Arial" w:cs="Arial"/>
          <w:i/>
          <w:iCs/>
          <w:sz w:val="20"/>
          <w:szCs w:val="20"/>
        </w:rPr>
      </w:pPr>
      <w:r w:rsidRPr="00DA44A4">
        <w:rPr>
          <w:rFonts w:ascii="Arial" w:hAnsi="Arial" w:cs="Arial"/>
          <w:i/>
          <w:iCs/>
          <w:sz w:val="20"/>
          <w:szCs w:val="20"/>
        </w:rPr>
        <w:t>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w:t>
      </w:r>
    </w:p>
    <w:p w14:paraId="074A0C8C" w14:textId="77777777" w:rsidR="00140FBF" w:rsidRPr="00DA44A4" w:rsidRDefault="00140FBF" w:rsidP="0080168B">
      <w:pPr>
        <w:jc w:val="both"/>
        <w:rPr>
          <w:rFonts w:ascii="Arial" w:hAnsi="Arial" w:cs="Arial"/>
          <w:b/>
          <w:iCs/>
          <w:sz w:val="20"/>
          <w:szCs w:val="20"/>
        </w:rPr>
      </w:pPr>
      <w:r w:rsidRPr="00DA44A4">
        <w:rPr>
          <w:rFonts w:ascii="Arial" w:hAnsi="Arial" w:cs="Arial"/>
          <w:b/>
          <w:iCs/>
          <w:sz w:val="20"/>
          <w:szCs w:val="20"/>
        </w:rPr>
        <w:t xml:space="preserve">La testimonianza della fede in Cristo esige anche che vengano osservate tutte le logiche della verità rivelata e della giustizia. Difendere l’opera di Cristo, la sua verità storica, dalla quale è la nostra verità storica, è difendere il Padre celeste. Chi non conosce Dio, chi non sa la sua azione nella nostra storia, chi devia dalla retta rivelazione, mai conoscerà Cristo e mai gli potrà rendere vera testimonianza. È dalla conoscenza di Dio che si conosce Gesù Signore. Ma è anche dalla conoscenza di Gesù Signore che si conosce Dio. I farisei si rifiutano di conoscere Cristo, perché nei loro cuori vi è una pessima conoscenza di Dio. </w:t>
      </w:r>
    </w:p>
    <w:p w14:paraId="3ED012F4" w14:textId="77777777" w:rsidR="00140FBF" w:rsidRPr="00DA44A4" w:rsidRDefault="00140FBF" w:rsidP="0080168B">
      <w:pPr>
        <w:jc w:val="both"/>
        <w:rPr>
          <w:rFonts w:ascii="Arial" w:hAnsi="Arial" w:cs="Arial"/>
          <w:i/>
          <w:iCs/>
          <w:sz w:val="20"/>
          <w:szCs w:val="20"/>
        </w:rPr>
      </w:pPr>
      <w:r w:rsidRPr="00DA44A4">
        <w:rPr>
          <w:rFonts w:ascii="Arial" w:hAnsi="Arial" w:cs="Arial"/>
          <w:i/>
          <w:iCs/>
          <w:sz w:val="20"/>
          <w:szCs w:val="20"/>
        </w:rPr>
        <w:t>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w:t>
      </w:r>
    </w:p>
    <w:p w14:paraId="4F73E80A" w14:textId="77777777" w:rsidR="00140FBF" w:rsidRPr="00DA44A4" w:rsidRDefault="00140FBF" w:rsidP="0080168B">
      <w:pPr>
        <w:jc w:val="both"/>
        <w:rPr>
          <w:rFonts w:ascii="Arial" w:hAnsi="Arial" w:cs="Arial"/>
          <w:b/>
          <w:iCs/>
          <w:sz w:val="20"/>
          <w:szCs w:val="20"/>
        </w:rPr>
      </w:pPr>
      <w:r w:rsidRPr="00DA44A4">
        <w:rPr>
          <w:rFonts w:ascii="Arial" w:hAnsi="Arial" w:cs="Arial"/>
          <w:b/>
          <w:iCs/>
          <w:sz w:val="20"/>
          <w:szCs w:val="20"/>
        </w:rPr>
        <w:t>Dio non ascolta i peccatori. Perché non li ascolta? Perché altrimenti dovrebbe giustificare il loro peccato. Luce e tenebre vivrebbero nello stesso uomo. Invece luce con luce e tenebre con tenebre, verità con verità e falsità con falsità. Giustizia con giustizia, peccato con peccato.</w:t>
      </w:r>
    </w:p>
    <w:p w14:paraId="2C99B9D3" w14:textId="77777777" w:rsidR="00140FBF" w:rsidRPr="00DA44A4" w:rsidRDefault="00140FBF" w:rsidP="0080168B">
      <w:pPr>
        <w:jc w:val="both"/>
        <w:rPr>
          <w:rFonts w:ascii="Arial" w:hAnsi="Arial" w:cs="Arial"/>
          <w:b/>
          <w:iCs/>
          <w:sz w:val="20"/>
          <w:szCs w:val="20"/>
        </w:rPr>
      </w:pPr>
      <w:r w:rsidRPr="00DA44A4">
        <w:rPr>
          <w:rFonts w:ascii="Arial" w:hAnsi="Arial" w:cs="Arial"/>
          <w:b/>
          <w:iCs/>
          <w:sz w:val="20"/>
          <w:szCs w:val="20"/>
        </w:rPr>
        <w:t xml:space="preserve">Il cieco nato viene cacciato fuori. Le sue argomentazioni infastidiscono i farisei. Costoro vogliono travisare la realtà storica. Lui invece attesta ciò che era, ciò che è, ciò che Gesù gli ha fatto e perché ha potuto farglielo. Glielo ha fatto perché è un giusto, perché non è un peccatore. Ora è venuto il momento che anche lui passi alla vera fede in Gesù. Gesù lo mette in condizione di passare dal miracolo alla retta fede, che è sequela della luce che si sprigiona dal volto di Gesù signore. Questo passaggio dal miracolo alla fede piena è obbligo per tutti. </w:t>
      </w:r>
    </w:p>
    <w:p w14:paraId="207AA69A" w14:textId="77777777" w:rsidR="00140FBF" w:rsidRPr="00DA44A4" w:rsidRDefault="00140FBF" w:rsidP="0080168B">
      <w:pPr>
        <w:jc w:val="both"/>
        <w:rPr>
          <w:rFonts w:ascii="Arial" w:hAnsi="Arial" w:cs="Arial"/>
          <w:i/>
          <w:iCs/>
          <w:sz w:val="20"/>
          <w:szCs w:val="20"/>
        </w:rPr>
      </w:pPr>
      <w:r w:rsidRPr="00DA44A4">
        <w:rPr>
          <w:rFonts w:ascii="Arial" w:hAnsi="Arial" w:cs="Arial"/>
          <w:i/>
          <w:iCs/>
          <w:sz w:val="20"/>
          <w:szCs w:val="20"/>
        </w:rPr>
        <w:t>Gesù seppe che l’avevano cacciato fuori; quando lo trovò, gli disse: «Tu, credi nel Figlio dell’uomo?». Egli rispose: «E chi è, Signore, perché io creda in lui?». Gli disse Gesù: «Lo hai visto: è colui che parla con te». Ed egli disse: «Credo, Signore!». E si prostrò dinanzi a lui.</w:t>
      </w:r>
    </w:p>
    <w:p w14:paraId="1C561859" w14:textId="77777777" w:rsidR="00140FBF" w:rsidRPr="00DA44A4" w:rsidRDefault="00140FBF" w:rsidP="0080168B">
      <w:pPr>
        <w:jc w:val="both"/>
        <w:rPr>
          <w:rFonts w:ascii="Arial" w:hAnsi="Arial" w:cs="Arial"/>
          <w:b/>
          <w:iCs/>
          <w:sz w:val="20"/>
          <w:szCs w:val="20"/>
        </w:rPr>
      </w:pPr>
      <w:r w:rsidRPr="00DA44A4">
        <w:rPr>
          <w:rFonts w:ascii="Arial" w:hAnsi="Arial" w:cs="Arial"/>
          <w:b/>
          <w:iCs/>
          <w:sz w:val="20"/>
          <w:szCs w:val="20"/>
        </w:rPr>
        <w:t xml:space="preserve">La professione esplicita della fede è la vera via della salvezza piena. Un miracolo non è piena salvezza. È salvo il corpo, ma non ancora lo spirito, l’anima. Lo spirito è salvato dalla verità, l’anima dalla grazia di Gesù Signore. Spirito, anima, corpo devono divenire il tempio perenne dello Spirito Santo, il nuovo tempio di Dio sulla nostra terra. Per questo occorre sia la fede in Cristo Gesù che la sequela di lui. Fede e sequela visibile, udibile, storica, nella comunità dei credenti segnano la perfezione del processo della fede. </w:t>
      </w:r>
    </w:p>
    <w:p w14:paraId="2DF0BCDD" w14:textId="77777777" w:rsidR="00140FBF" w:rsidRPr="00DA44A4" w:rsidRDefault="00140FBF" w:rsidP="0080168B">
      <w:pPr>
        <w:jc w:val="both"/>
        <w:rPr>
          <w:rFonts w:ascii="Arial" w:hAnsi="Arial" w:cs="Arial"/>
          <w:b/>
          <w:iCs/>
          <w:sz w:val="20"/>
          <w:szCs w:val="20"/>
        </w:rPr>
      </w:pPr>
      <w:r w:rsidRPr="00DA44A4">
        <w:rPr>
          <w:rFonts w:ascii="Arial" w:hAnsi="Arial" w:cs="Arial"/>
          <w:b/>
          <w:iCs/>
          <w:sz w:val="20"/>
          <w:szCs w:val="20"/>
        </w:rPr>
        <w:t xml:space="preserve">Quando Gesù passa dinanzi alla porta del nostro cuore e della nostra intelligenza e noi ci rifiutiamo di credere in Lui, il nostro rifiuto attesta che siamo nelle tenebre, non vediamo, non camminiamo nella luce. Lui è la luce vera che illumina ogni uomo. C’è una cecità spirituale dovuta a motivi storici, cioè alla non conoscenza della verità. Questa cecità può condurre alla salvezza. Ma c’è una cecità che è il frutto del rifiuto della luce vera. Questa cecità avvolge l’uomo e lo rende cieco per volontà e non più per ragioni storiche. </w:t>
      </w:r>
    </w:p>
    <w:p w14:paraId="078A3C69" w14:textId="77777777" w:rsidR="00140FBF" w:rsidRPr="00DA44A4" w:rsidRDefault="00140FBF" w:rsidP="0080168B">
      <w:pPr>
        <w:jc w:val="both"/>
        <w:rPr>
          <w:rFonts w:ascii="Arial" w:hAnsi="Arial" w:cs="Arial"/>
          <w:i/>
          <w:iCs/>
          <w:sz w:val="20"/>
          <w:szCs w:val="20"/>
        </w:rPr>
      </w:pPr>
      <w:r w:rsidRPr="00DA44A4">
        <w:rPr>
          <w:rFonts w:ascii="Arial" w:hAnsi="Arial" w:cs="Arial"/>
          <w:i/>
          <w:iCs/>
          <w:sz w:val="20"/>
          <w:szCs w:val="20"/>
        </w:rPr>
        <w:t xml:space="preserve">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9,1-41). </w:t>
      </w:r>
    </w:p>
    <w:p w14:paraId="5D3C3E9E" w14:textId="77777777" w:rsidR="00140FBF" w:rsidRPr="00DA44A4" w:rsidRDefault="00140FBF" w:rsidP="0080168B">
      <w:pPr>
        <w:jc w:val="both"/>
        <w:rPr>
          <w:rFonts w:ascii="Arial" w:hAnsi="Arial" w:cs="Arial"/>
          <w:b/>
          <w:bCs/>
          <w:iCs/>
          <w:sz w:val="20"/>
        </w:rPr>
      </w:pPr>
      <w:r w:rsidRPr="00DA44A4">
        <w:rPr>
          <w:rFonts w:ascii="Arial" w:hAnsi="Arial" w:cs="Arial"/>
          <w:b/>
          <w:bCs/>
          <w:iCs/>
          <w:sz w:val="20"/>
        </w:rPr>
        <w:t>Cecità per ragioni storiche e cecità per motivi di volontà non sono la stessa cosa. La prima cecità è sempre salvabile, redimibile. La seconda ci costituisce peccatori. Ci fa rimanere nel nostro peccato che è quello del rifiuto della vera luce. I farisei sono colpevoli del rifiuto della luce perché il miracolo compiuto da Gesù attesta che lui non è un peccatore. Lui è necessariamente da Dio. Posta questa verità nella storia, ogni altra verità deve essere deduzione a partire da essa.</w:t>
      </w:r>
    </w:p>
    <w:p w14:paraId="6B3B0F42" w14:textId="77777777" w:rsidR="00140FBF" w:rsidRPr="00DA44A4" w:rsidRDefault="00140FBF" w:rsidP="0080168B">
      <w:pPr>
        <w:jc w:val="both"/>
        <w:rPr>
          <w:rFonts w:ascii="Arial" w:hAnsi="Arial" w:cs="Arial"/>
          <w:b/>
          <w:bCs/>
          <w:iCs/>
          <w:sz w:val="20"/>
        </w:rPr>
      </w:pPr>
      <w:r w:rsidRPr="00DA44A4">
        <w:rPr>
          <w:rFonts w:ascii="Arial" w:hAnsi="Arial" w:cs="Arial"/>
          <w:b/>
          <w:bCs/>
          <w:iCs/>
          <w:sz w:val="20"/>
        </w:rPr>
        <w:t>Se Gesù è da Dio, è veramente da Dio, e i suoi miracoli lo attestano, cosa il Signore ci vuole rivelare attraverso di Lui? Quale luce nuova vuole donare alla nostra fede? Se è da Dio nelle opere, è da Dio anche nelle parole. In che cosa stiamo sbagliando? In che cosa è giusto che ci perfezioniamo, cambiamo, ci modifichiamo? Se Gesù è da Dio, il problema non è suo, ma nostro. Siamo noi che dobbiamo interrogarci, ma partendo sempre dalla verità primaria: Dio ci sta parlando per mezzo di Gesù Signore.</w:t>
      </w:r>
    </w:p>
    <w:p w14:paraId="53C54B57" w14:textId="77777777" w:rsidR="00140FBF" w:rsidRPr="00DA44A4" w:rsidRDefault="00140FBF" w:rsidP="0080168B">
      <w:pPr>
        <w:jc w:val="both"/>
        <w:rPr>
          <w:rFonts w:ascii="Arial" w:hAnsi="Arial" w:cs="Arial"/>
          <w:b/>
          <w:bCs/>
          <w:iCs/>
          <w:sz w:val="20"/>
        </w:rPr>
      </w:pPr>
      <w:r w:rsidRPr="00DA44A4">
        <w:rPr>
          <w:rFonts w:ascii="Arial" w:hAnsi="Arial" w:cs="Arial"/>
          <w:b/>
          <w:bCs/>
          <w:iCs/>
          <w:sz w:val="20"/>
        </w:rPr>
        <w:t>La Vergine Maria, Madre della Redenzione, Angeli, Santi, ci aiutino a interrogare la nostra coscienza. È la via giusta per dare vera soluzione alla nostra fede.</w:t>
      </w:r>
    </w:p>
    <w:p w14:paraId="52E825E4" w14:textId="77777777" w:rsidR="00140FBF" w:rsidRPr="00DA44A4" w:rsidRDefault="00140FBF" w:rsidP="000109B7">
      <w:pPr>
        <w:pStyle w:val="Titolo3"/>
        <w:jc w:val="right"/>
      </w:pPr>
      <w:bookmarkStart w:id="1063" w:name="_Toc62181956"/>
      <w:r w:rsidRPr="00DA44A4">
        <w:t>18 Aprile 2013</w:t>
      </w:r>
      <w:bookmarkEnd w:id="1063"/>
    </w:p>
    <w:p w14:paraId="2F027B23" w14:textId="77777777" w:rsidR="00140FBF" w:rsidRPr="000109B7" w:rsidRDefault="00140FBF" w:rsidP="000109B7">
      <w:pPr>
        <w:pStyle w:val="Titolo1"/>
      </w:pPr>
      <w:bookmarkStart w:id="1064" w:name="_Toc375023790"/>
      <w:bookmarkStart w:id="1065" w:name="_Toc62181957"/>
      <w:r w:rsidRPr="000109B7">
        <w:t>Non sia turbato il vostro cuore e non abbia timore</w:t>
      </w:r>
      <w:bookmarkEnd w:id="1064"/>
      <w:bookmarkEnd w:id="1065"/>
    </w:p>
    <w:p w14:paraId="0D3AC95B" w14:textId="77777777" w:rsidR="00140FBF" w:rsidRPr="00DA44A4" w:rsidRDefault="00140FBF" w:rsidP="0080168B">
      <w:pPr>
        <w:jc w:val="both"/>
        <w:rPr>
          <w:rFonts w:ascii="Arial" w:hAnsi="Arial" w:cs="Arial"/>
        </w:rPr>
      </w:pPr>
      <w:r w:rsidRPr="00DA44A4">
        <w:rPr>
          <w:rFonts w:ascii="Arial" w:hAnsi="Arial" w:cs="Arial"/>
        </w:rPr>
        <w:t xml:space="preserve">L’amore è il principio, il fondamento, l’energia divina, che versato nel nostro cuore dallo Spirito Santo, ci conduce ad osservare la Parola di Gesù. Dio è carità. In Cristo, per opera dello Spirito Santo, Dio si versa in un cuore e la persona comincia ad amare. </w:t>
      </w:r>
    </w:p>
    <w:p w14:paraId="234B6128" w14:textId="77777777" w:rsidR="00140FBF" w:rsidRPr="00DA44A4" w:rsidRDefault="00140FBF" w:rsidP="0080168B">
      <w:pPr>
        <w:jc w:val="both"/>
        <w:rPr>
          <w:rFonts w:ascii="Arial" w:hAnsi="Arial" w:cs="Arial"/>
        </w:rPr>
      </w:pPr>
      <w:r w:rsidRPr="00DA44A4">
        <w:rPr>
          <w:rFonts w:ascii="Arial" w:hAnsi="Arial" w:cs="Arial"/>
        </w:rPr>
        <w:t xml:space="preserve">L’amore è partecipazione dell’essere di Dio all’essere dell’omo, comunicazione della propria natura che Dio fa a quanti accolgono Cristo e nello Spirito Santo vengono rigenerati a vita nuova, divenendo un solo corpo con Lui. Divenuti un solo corpo con Lui, tra Cristo e il suo discepolo deve esserci vera partecipazione, scambio di essere. Cristo dona tutto il suo essere al discepolo, il discepolo dono tutto il suo essere a Cristo. </w:t>
      </w:r>
    </w:p>
    <w:p w14:paraId="1DDAFEBF" w14:textId="77777777" w:rsidR="00140FBF" w:rsidRPr="00DA44A4" w:rsidRDefault="00140FBF" w:rsidP="0080168B">
      <w:pPr>
        <w:jc w:val="both"/>
        <w:rPr>
          <w:rFonts w:ascii="Arial" w:hAnsi="Arial" w:cs="Arial"/>
        </w:rPr>
      </w:pPr>
      <w:r w:rsidRPr="00DA44A4">
        <w:rPr>
          <w:rFonts w:ascii="Arial" w:hAnsi="Arial" w:cs="Arial"/>
        </w:rPr>
        <w:t xml:space="preserve">Qual è il segno che noi siamo divenuti partecipi dell’essere di Cristo? Esso è dato dalla volontà di Cristo che diviene nostra volontà, allo stesso modo in cui la volontà di Dio è divenuta volontà di Cristo Gesù. La volontà di Dio è manifestata dalla sua parola. La volontà di Cristo ci è rivelata per mezzo del suo Vangelo. Il cristiano che ama Cristo, che è divenuto partecipe della sua natura, corpo del suo corpo, necessariamente è anche volontà della sua volontà, parola della sua parola, cuore del suo cuore. Se è una sola volontà e un solo cuore, ama ciò che Cristo ama e vuole ciò che Cristo vuole. Ma sempre per partecipazione dell’essere di Cristo, che è purissimo amore, perché a sua volta Cristo Gesù è partecipazione dell’essere di Dio nella sua natura umana. È la sola natura di Dio per quanto attiene alla natura divina. </w:t>
      </w:r>
    </w:p>
    <w:p w14:paraId="756B963D" w14:textId="77777777" w:rsidR="00140FBF" w:rsidRPr="00DA44A4" w:rsidRDefault="00140FBF" w:rsidP="0080168B">
      <w:pPr>
        <w:jc w:val="both"/>
        <w:rPr>
          <w:rFonts w:ascii="Arial" w:hAnsi="Arial" w:cs="Arial"/>
        </w:rPr>
      </w:pPr>
      <w:r w:rsidRPr="00DA44A4">
        <w:rPr>
          <w:rFonts w:ascii="Arial" w:hAnsi="Arial" w:cs="Arial"/>
        </w:rPr>
        <w:t>La partecipazione della natura di Cristo che a sua volta, nell’umanità, è partecipazione della natura divina, non si limita ad una pura partecipazione della sola natura. Con la natura tutte e tre le Persone divine si donano al discepolo di Gesù, ognuna secondo la sia specifica verità che è vissuta all’interno della Trinità. Il Padre si dona come purissimo eterno amore. Lo Spirito Santo si dona come comunione eterna tra il Padre e il Figlio. Cristo si dona come potente grazia di salvezza, redenzione, giustificazione, santificazione.</w:t>
      </w:r>
    </w:p>
    <w:p w14:paraId="3B6F8C7C" w14:textId="77777777" w:rsidR="00140FBF" w:rsidRPr="00DA44A4" w:rsidRDefault="00140FBF" w:rsidP="0080168B">
      <w:pPr>
        <w:jc w:val="both"/>
        <w:rPr>
          <w:rFonts w:ascii="Arial" w:hAnsi="Arial" w:cs="Arial"/>
        </w:rPr>
      </w:pPr>
      <w:r w:rsidRPr="00DA44A4">
        <w:rPr>
          <w:rFonts w:ascii="Arial" w:hAnsi="Arial" w:cs="Arial"/>
        </w:rPr>
        <w:t xml:space="preserve">Questo dono delle tre divine Persone all’uomo, conducono la persona umana nella sfera della divinità partecipata. Si diviene partecipi di tutto il mistero di Dio perché lo si renda visibile nella storia. L’amore,  quello vero, giusto, santo, eterno è solo della natura divina, dal momento che solo la natura divina è amore, carità, misericordia, compassione, perdono, pietà. Cristo ci ha amato fino alla morte di croce e ci ama perché Lui non solo è natura divina, è anche natura umana che ha partecipato la natura divina al sommo delle umane potenzialità. Se il cristiano ogni giorno non accresce la sua partecipazione alla natura divina mai potrà amare, perché Dio è carità e solo chi sta in Dio, può amare veramente. </w:t>
      </w:r>
    </w:p>
    <w:p w14:paraId="416D414C" w14:textId="77777777" w:rsidR="00140FBF" w:rsidRPr="00DA44A4" w:rsidRDefault="00140FBF" w:rsidP="0080168B">
      <w:pPr>
        <w:jc w:val="both"/>
        <w:rPr>
          <w:rFonts w:ascii="Arial" w:hAnsi="Arial" w:cs="Arial"/>
          <w:bCs/>
          <w:i/>
          <w:iCs/>
        </w:rPr>
      </w:pPr>
      <w:r w:rsidRPr="00DA44A4">
        <w:rPr>
          <w:rFonts w:ascii="Arial" w:hAnsi="Arial" w:cs="Arial"/>
          <w:bCs/>
          <w:i/>
          <w:iCs/>
        </w:rPr>
        <w:t>«Se uno mi ama, osserverà la mia parola e il Padre mio lo amerà e noi verremo a lui e prenderemo dimora presso di lui. Chi non mi ama, non osserva le mie parole; e la parola che voi ascoltate non è mia, ma del Padre che mi ha mandato. Vi ho detto queste cose mentre sono ancora presso di voi. Ma il Paràclito, lo Spirito Santo che il Padre manderà nel mio nome, lui vi insegnerà ogni cosa e vi ricorderà tutto ciò che io vi ho detto. 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w:t>
      </w:r>
    </w:p>
    <w:p w14:paraId="176EC8B1" w14:textId="77777777" w:rsidR="00140FBF" w:rsidRPr="00DA44A4" w:rsidRDefault="00140FBF" w:rsidP="0080168B">
      <w:pPr>
        <w:jc w:val="both"/>
        <w:rPr>
          <w:rFonts w:ascii="Arial" w:hAnsi="Arial" w:cs="Arial"/>
          <w:bCs/>
          <w:iCs/>
        </w:rPr>
      </w:pPr>
      <w:r w:rsidRPr="00DA44A4">
        <w:rPr>
          <w:rFonts w:ascii="Arial" w:hAnsi="Arial" w:cs="Arial"/>
          <w:bCs/>
          <w:iCs/>
        </w:rPr>
        <w:t xml:space="preserve">Chi dovrà insegnarci tutto il mistero del Padre e del Figlio, chi dovrà condurci alla purezza e alla sorgente sempre nuova dell’amore del Padre in Cristo Gesù, è lo Spirito Santo. A Lui è affidata quest’opera che dovrà durare oltre lo stesso tempo e la stessa storia. È Lui che ci dovrà insegnare in ogni epoca e in ogni tempo e luogo come si ama veramente, come ci si rinnova nell’amore, come in esso si cresce. Con lo Spirito Santo in noi, ogni giorno scopriamo sempre più grande la potenza e la forza dell’amore e dare alla Parola di Gesù compimento perfetto attraverso la mozione dello Spirito Santo che ci rivela di volta in volta come si ama secondo il cuore di Dio, che si dona a noi attraverso il cuore di Cristo Gesù. Lo Spirito di Dio è il perenne attuatore, ma anche interprete vero di tutto l’amore che il Padre ha versato nel cuore di Cristo e che esso si versa tutto nel nostro cuore. Chi è senza lo Spirito manca sia del principio che del perenne interprete e attuatore dell’amore del Padre. Tutto è dallo Spirito del Signore, tutto è dalla sua luce, dalla sua mozione, dalla sua opera silenziosa, misteriosa, arcana che si vive in un cuore. Tutto è dallo Spirito Santo che trasforma la nostra natura secondo la carne in natura tutta spirituale, divina. Questa opera dello Spirito del Signore dovrà essere perenne. </w:t>
      </w:r>
    </w:p>
    <w:p w14:paraId="1015FE1A" w14:textId="77777777" w:rsidR="00140FBF" w:rsidRPr="00DA44A4" w:rsidRDefault="00140FBF" w:rsidP="0080168B">
      <w:pPr>
        <w:jc w:val="both"/>
        <w:rPr>
          <w:rFonts w:ascii="Arial" w:hAnsi="Arial" w:cs="Arial"/>
          <w:bCs/>
          <w:iCs/>
        </w:rPr>
      </w:pPr>
      <w:r w:rsidRPr="00DA44A4">
        <w:rPr>
          <w:rFonts w:ascii="Arial" w:hAnsi="Arial" w:cs="Arial"/>
          <w:bCs/>
          <w:iCs/>
        </w:rPr>
        <w:t>Vergine Maria, Madre della Redenzione, Angeli, Santi, aiutateci in questa trasformazione.</w:t>
      </w:r>
    </w:p>
    <w:p w14:paraId="36C1F015" w14:textId="77777777" w:rsidR="00140FBF" w:rsidRPr="00DA44A4" w:rsidRDefault="00140FBF" w:rsidP="000109B7">
      <w:pPr>
        <w:pStyle w:val="Titolo3"/>
        <w:jc w:val="right"/>
      </w:pPr>
      <w:bookmarkStart w:id="1066" w:name="_Toc62181958"/>
      <w:r w:rsidRPr="00DA44A4">
        <w:t>04 Maggio 2013</w:t>
      </w:r>
      <w:bookmarkEnd w:id="1066"/>
    </w:p>
    <w:p w14:paraId="492417CA" w14:textId="77777777" w:rsidR="00140FBF" w:rsidRPr="000109B7" w:rsidRDefault="00140FBF" w:rsidP="000109B7">
      <w:pPr>
        <w:pStyle w:val="Titolo1"/>
      </w:pPr>
      <w:bookmarkStart w:id="1067" w:name="_Toc375023792"/>
      <w:bookmarkStart w:id="1068" w:name="_Toc62181959"/>
      <w:r w:rsidRPr="000109B7">
        <w:t>Chiunque si adira con il proprio fratello</w:t>
      </w:r>
      <w:bookmarkEnd w:id="1067"/>
      <w:bookmarkEnd w:id="1068"/>
    </w:p>
    <w:p w14:paraId="08B18923" w14:textId="77777777" w:rsidR="00140FBF" w:rsidRPr="00DA44A4" w:rsidRDefault="00140FBF" w:rsidP="0080168B">
      <w:pPr>
        <w:jc w:val="both"/>
        <w:rPr>
          <w:rFonts w:ascii="Arial" w:hAnsi="Arial" w:cs="Arial"/>
        </w:rPr>
      </w:pPr>
      <w:r w:rsidRPr="00DA44A4">
        <w:rPr>
          <w:rFonts w:ascii="Arial" w:hAnsi="Arial" w:cs="Arial"/>
        </w:rPr>
        <w:t>L’uomo è stato creato da Dio a sua immagine e somiglianza. Questa verità è essenza di ogni uomo. In questa verità ogni uomo dovrà essere sempre visto, considerato, amato, rispettato, servito. Anche quando l’altro ai nostri occhi non vive più secondo questa sua immagine,  a noi è chiesto di rispettare, amare, relazionarci con lui sempre secondo questa sua verità, che è costitutiva del suo essere. Mai dovrà essere visto in altro modo, altrimenti la relazione che si instaura non è secondo Dio, bensì secondo il peccato suo e nostro. Suo perché ha smarrito la sua verità. Nostro perché anche noi smarriamo la nostra verità, non rispettandola nell’altro.</w:t>
      </w:r>
    </w:p>
    <w:p w14:paraId="1DE6B4A5" w14:textId="77777777" w:rsidR="00140FBF" w:rsidRPr="00DA44A4" w:rsidRDefault="00140FBF" w:rsidP="0080168B">
      <w:pPr>
        <w:jc w:val="both"/>
        <w:rPr>
          <w:rFonts w:ascii="Arial" w:hAnsi="Arial" w:cs="Arial"/>
        </w:rPr>
      </w:pPr>
      <w:r w:rsidRPr="00DA44A4">
        <w:rPr>
          <w:rFonts w:ascii="Arial" w:hAnsi="Arial" w:cs="Arial"/>
        </w:rPr>
        <w:t>Chi infatti tratta l’altro come se non fosse più ad immagine del suo Creatore e Signore attesta che anche lui ha perso questa immagine e somiglianza, non si comporta più come Dio, come Cisto Gesù, come lo Spirito Santo. La Beata Trinità mai smette di amare, servire, rispettare l’uomo secondo la sua naturale e soprannaturale verità. Perché l’uomo potesse manifestare, ricomporre, esaltare, mostrare al mondo intero la bellezza di questa sua verità, Cristo Gesù è morto in croce per Lui e gli ha mandato il suo Santo Spirito perché lo rigenerasse e lo rinnovasse a partire dal suo più profondo intimo. Se Gesù ha fatto questo, ogni suo discepolo deve dare la vita perché i fratelli ritornino a far brillare la loro immagine e somiglianza con Dio.</w:t>
      </w:r>
    </w:p>
    <w:p w14:paraId="36ACE8DF" w14:textId="77777777" w:rsidR="00140FBF" w:rsidRPr="00DA44A4" w:rsidRDefault="00140FBF" w:rsidP="0080168B">
      <w:pPr>
        <w:jc w:val="both"/>
        <w:rPr>
          <w:rFonts w:ascii="Arial" w:hAnsi="Arial" w:cs="Arial"/>
        </w:rPr>
      </w:pPr>
      <w:r w:rsidRPr="00DA44A4">
        <w:rPr>
          <w:rFonts w:ascii="Arial" w:hAnsi="Arial" w:cs="Arial"/>
        </w:rPr>
        <w:t xml:space="preserve">Quando l’altro è chiamato stupido, pazzo, o con qualsiasi altro titolo di disprezzo, all’istante lo si dichiara non essere più ad immagine e a somiglianza di Dio. Lo si giudica, lo si condanna, lo si esclude dalla sua verità. Quando si fanno queste cose, siamo noi che usciamo dalla nostra verità. Perché non parliamo più come vera immagine del Signore, di Cristo Gesù, dello Spirito Santo. Anche quando ci si adira, non siamo più ad immagine e a somiglianza di Dio. Non amiamo il fratello da morire per lui, come ha fatto Gesù Signore. </w:t>
      </w:r>
    </w:p>
    <w:p w14:paraId="226E7F11" w14:textId="77777777" w:rsidR="00140FBF" w:rsidRPr="00DA44A4" w:rsidRDefault="00140FBF" w:rsidP="0080168B">
      <w:pPr>
        <w:jc w:val="both"/>
        <w:rPr>
          <w:rFonts w:ascii="Arial" w:hAnsi="Arial" w:cs="Arial"/>
          <w:i/>
          <w:iCs/>
          <w:color w:val="000000"/>
        </w:rPr>
      </w:pPr>
      <w:r w:rsidRPr="00DA44A4">
        <w:rPr>
          <w:rFonts w:ascii="Arial" w:hAnsi="Arial" w:cs="Arial"/>
        </w:rPr>
        <w:t>Sull’ira il Siracide insegna:</w:t>
      </w:r>
      <w:r w:rsidRPr="00DA44A4">
        <w:rPr>
          <w:rFonts w:ascii="Arial" w:hAnsi="Arial" w:cs="Arial"/>
          <w:b/>
        </w:rPr>
        <w:t xml:space="preserve"> “</w:t>
      </w:r>
      <w:r w:rsidRPr="00DA44A4">
        <w:rPr>
          <w:rFonts w:ascii="Arial" w:hAnsi="Arial" w:cs="Arial"/>
          <w:i/>
          <w:iCs/>
          <w:color w:val="000000"/>
        </w:rPr>
        <w:t xml:space="preserve">Rancore e ira sono cose orribili, e il peccatore le porta dentro (Sir 27,30). Chi si vendica subirà la vendetta del Signore, il quale tiene sempre presenti i suoi peccati. Perdona l’offesa al tuo prossimo e per la tua preghiera ti saranno rimessi i peccati. Un uomo che resta in collera verso un altro uomo, come può chiedere la guarigione al Signore? Lui che non ha misericordia per l’uomo suo simile, come può supplicare per i propri peccati? Se lui, che è soltanto carne, conserva rancore, </w:t>
      </w:r>
      <w:r w:rsidRPr="00DA44A4">
        <w:rPr>
          <w:rFonts w:ascii="Arial" w:hAnsi="Arial" w:cs="Arial"/>
          <w:i/>
          <w:iCs/>
          <w:color w:val="000000"/>
          <w:position w:val="8"/>
        </w:rPr>
        <w:t xml:space="preserve"> </w:t>
      </w:r>
      <w:r w:rsidRPr="00DA44A4">
        <w:rPr>
          <w:rFonts w:ascii="Arial" w:hAnsi="Arial" w:cs="Arial"/>
          <w:i/>
          <w:iCs/>
          <w:color w:val="000000"/>
        </w:rPr>
        <w:t xml:space="preserve">chi espierà per i suoi peccati? Ricòrdati della fine e smetti di odiare,  della dissoluzione e della morte e resta fedele ai comandamenti. Ricorda i precetti e non odiare il prossimo, l’alleanza dell’Altissimo e dimentica gli errori altrui. Astieniti dalle risse e diminuirai i peccati, perché l’uomo passionale attizza la lite. Un uomo peccatore semina discordia tra gli amici e tra persone pacifiche diffonde la calunnia. Il fuoco divampa in proporzione dell’esca,  così la lite s’accresce con l’ostinazione; il furore di un uomo è proporzionato alla sua forza, la sua ira cresce in base alla sua ricchezza. Una lite concitata accende il fuoco, una rissa violenta fa versare sangue. Se soffi su una scintilla, divampa, se vi sputi sopra, si spegne; eppure ambedue le cose escono dalla tua bocca” (Sir 28,1-12). </w:t>
      </w:r>
    </w:p>
    <w:p w14:paraId="040D70AB" w14:textId="77777777" w:rsidR="00140FBF" w:rsidRPr="00DA44A4" w:rsidRDefault="00140FBF" w:rsidP="0080168B">
      <w:pPr>
        <w:jc w:val="both"/>
        <w:rPr>
          <w:rFonts w:ascii="Arial" w:hAnsi="Arial" w:cs="Arial"/>
        </w:rPr>
      </w:pPr>
      <w:r w:rsidRPr="00DA44A4">
        <w:rPr>
          <w:rFonts w:ascii="Arial" w:hAnsi="Arial" w:cs="Arial"/>
        </w:rPr>
        <w:t xml:space="preserve">Il Vangelo dona ad ogni uomo la sua verità eterna. In questa verità ci si deve relazionare. </w:t>
      </w:r>
    </w:p>
    <w:p w14:paraId="12A7FA29" w14:textId="77777777" w:rsidR="00140FBF" w:rsidRPr="00DA44A4" w:rsidRDefault="00140FBF" w:rsidP="0080168B">
      <w:pPr>
        <w:jc w:val="both"/>
        <w:rPr>
          <w:rFonts w:ascii="Arial" w:hAnsi="Arial" w:cs="Arial"/>
          <w:i/>
          <w:iCs/>
        </w:rPr>
      </w:pPr>
      <w:r w:rsidRPr="00DA44A4">
        <w:rPr>
          <w:rFonts w:ascii="Arial" w:hAnsi="Arial" w:cs="Arial"/>
          <w:i/>
          <w:iCs/>
        </w:rPr>
        <w:t xml:space="preserve">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(Mt 5,21-26). </w:t>
      </w:r>
    </w:p>
    <w:p w14:paraId="5134A68C" w14:textId="77777777" w:rsidR="00140FBF" w:rsidRPr="00DA44A4" w:rsidRDefault="00140FBF" w:rsidP="0080168B">
      <w:pPr>
        <w:jc w:val="both"/>
        <w:rPr>
          <w:rFonts w:ascii="Arial" w:hAnsi="Arial" w:cs="Arial"/>
        </w:rPr>
      </w:pPr>
      <w:r w:rsidRPr="00DA44A4">
        <w:rPr>
          <w:rFonts w:ascii="Arial" w:hAnsi="Arial" w:cs="Arial"/>
        </w:rPr>
        <w:t>Anche il perdono è verità eterna del nostro Dio e Signore. Ma cosa è esattamente il perdono nella verità eterna di Dio? È dare all’uomo la possibilità di poter ricominciare di nuovo. Peccando, ha smarrito se stesso, la sua verità, la sua natura, il suo essere, le sue relazioni. Dal sentiero della vita si è posto in un sentiero di morte, non verità, non essere, non vita. Il peccato frantuma l’uomo e lo sbriciola nella sua stessa natura spirituale e fisica. Come Dio dona ad ogni uomo la possibilità di potersi ricostruire, anzi lui stesso viene e ci ricostruisce, rigenerandoci, elevandoci, rinnovandoci, ricomponendoci nelle fibre più intime del cuore, della mente, dello spirito, dell’anima, così dovrà potersi sempre dire di ogni discepolo di Gesù. Anche lui deve essere sempre un ricostitutore, ricompositore, rinnovatore, elevatore di ogni suo fratello.</w:t>
      </w:r>
    </w:p>
    <w:p w14:paraId="6BE636C7" w14:textId="77777777" w:rsidR="00140FBF" w:rsidRPr="00DA44A4" w:rsidRDefault="00140FBF" w:rsidP="0080168B">
      <w:pPr>
        <w:jc w:val="both"/>
        <w:rPr>
          <w:rFonts w:ascii="Arial" w:hAnsi="Arial" w:cs="Arial"/>
        </w:rPr>
      </w:pPr>
      <w:r w:rsidRPr="00DA44A4">
        <w:rPr>
          <w:rFonts w:ascii="Arial" w:hAnsi="Arial" w:cs="Arial"/>
        </w:rPr>
        <w:t>Vergine Maria, Madre della Redenzione, Angeli, Santi, fateci ad immagine di Dio nel perdono.</w:t>
      </w:r>
    </w:p>
    <w:p w14:paraId="79D05C09" w14:textId="77777777" w:rsidR="00140FBF" w:rsidRPr="00DA44A4" w:rsidRDefault="00140FBF" w:rsidP="000109B7">
      <w:pPr>
        <w:pStyle w:val="Titolo3"/>
        <w:jc w:val="right"/>
      </w:pPr>
      <w:bookmarkStart w:id="1069" w:name="_Toc62181960"/>
      <w:r w:rsidRPr="00DA44A4">
        <w:t>04 Maggio 2013</w:t>
      </w:r>
      <w:bookmarkEnd w:id="1069"/>
    </w:p>
    <w:p w14:paraId="4967CD44" w14:textId="77777777" w:rsidR="00140FBF" w:rsidRPr="000109B7" w:rsidRDefault="00140FBF" w:rsidP="000109B7">
      <w:pPr>
        <w:pStyle w:val="Titolo1"/>
      </w:pPr>
      <w:bookmarkStart w:id="1070" w:name="_Toc375023794"/>
      <w:bookmarkStart w:id="1071" w:name="_Toc62181961"/>
      <w:r w:rsidRPr="000109B7">
        <w:t>Dal momento che molti si vantano da un punto di vista umano</w:t>
      </w:r>
      <w:bookmarkEnd w:id="1070"/>
      <w:bookmarkEnd w:id="1071"/>
    </w:p>
    <w:p w14:paraId="2E3A7741" w14:textId="77777777" w:rsidR="00140FBF" w:rsidRPr="00DA44A4" w:rsidRDefault="00140FBF" w:rsidP="0080168B">
      <w:pPr>
        <w:jc w:val="both"/>
        <w:rPr>
          <w:rFonts w:ascii="Arial" w:hAnsi="Arial" w:cs="Arial"/>
        </w:rPr>
      </w:pPr>
      <w:r w:rsidRPr="00DA44A4">
        <w:rPr>
          <w:rFonts w:ascii="Arial" w:hAnsi="Arial" w:cs="Arial"/>
        </w:rPr>
        <w:t>La fede in Dio, in Cristo Gesù, nello Spirito Santo, nella Parola del Signore, passa sempre, necessariamente, attraverso un altro uomo. È l’uomo la via della fede per l’uomo. Se l’uomo è verità di Dio, di Cristo, dello Spirito Santo, del Vangelo, lui genererà vera fede. Se invece lui è nella falsità di se stesso, perché non è nella verità del suo Dio, da lui mai potrà nascere la vera fede. Nascerà sempre una falsa fede, perché falsa è la verità che lui dona e porta in sé.</w:t>
      </w:r>
    </w:p>
    <w:p w14:paraId="13FDD261" w14:textId="77777777" w:rsidR="00140FBF" w:rsidRPr="00DA44A4" w:rsidRDefault="00140FBF" w:rsidP="0080168B">
      <w:pPr>
        <w:jc w:val="both"/>
        <w:rPr>
          <w:rFonts w:ascii="Arial" w:hAnsi="Arial" w:cs="Arial"/>
        </w:rPr>
      </w:pPr>
      <w:r w:rsidRPr="00DA44A4">
        <w:rPr>
          <w:rFonts w:ascii="Arial" w:hAnsi="Arial" w:cs="Arial"/>
        </w:rPr>
        <w:t>Poiché l’uomo è via della fede, è giusto che venga prima provato, constatato, osservato nella sua verità. Questo obbligo è di tutti coloro che vogliono aprirsi all’accoglienza della parola che lui predica, annunzia, dice, insegna, proclama,  spiega. Senza questo lavoro previo, il rischio è quello di abbracciare una falsa e ingannevole verità che ci dona una falsa e ingannevole fede. Chi cade in questo errore, è lui responsabile della falsità che governerà per intero la sua vita. È anche lui il responsabile della sua mancata umanizzazione, dal momento che solo la verità e solo la vera fede aiutano l’uomo a divenire vero uomo, a farsi uomo secondo la sua verità naturale e soprannaturale, poiché fatto ad immagine e somiglianza di Dio, del vero ed unico Dio. Verificare l’altro nella sua parola di fede è obbligo perenne.</w:t>
      </w:r>
    </w:p>
    <w:p w14:paraId="0B7C9DF2" w14:textId="77777777" w:rsidR="00140FBF" w:rsidRPr="00DA44A4" w:rsidRDefault="00140FBF" w:rsidP="0080168B">
      <w:pPr>
        <w:jc w:val="both"/>
        <w:rPr>
          <w:rFonts w:ascii="Arial" w:hAnsi="Arial" w:cs="Arial"/>
          <w:bCs/>
          <w:i/>
          <w:szCs w:val="24"/>
        </w:rPr>
      </w:pPr>
      <w:r w:rsidRPr="00DA44A4">
        <w:rPr>
          <w:rFonts w:ascii="Arial" w:hAnsi="Arial" w:cs="Arial"/>
          <w:bCs/>
          <w:i/>
          <w:szCs w:val="24"/>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46C40410" w14:textId="77777777" w:rsidR="00140FBF" w:rsidRPr="00DA44A4" w:rsidRDefault="00140FBF" w:rsidP="0080168B">
      <w:pPr>
        <w:jc w:val="both"/>
        <w:rPr>
          <w:rFonts w:ascii="Arial" w:hAnsi="Arial" w:cs="Arial"/>
          <w:bCs/>
          <w:i/>
          <w:szCs w:val="24"/>
        </w:rPr>
      </w:pPr>
      <w:r w:rsidRPr="00DA44A4">
        <w:rPr>
          <w:rFonts w:ascii="Arial" w:hAnsi="Arial" w:cs="Arial"/>
          <w:bCs/>
          <w:i/>
          <w:szCs w:val="24"/>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68DCA7A9" w14:textId="77777777" w:rsidR="00140FBF" w:rsidRPr="00DA44A4" w:rsidRDefault="00140FBF" w:rsidP="0080168B">
      <w:pPr>
        <w:jc w:val="both"/>
        <w:rPr>
          <w:rFonts w:ascii="Arial" w:hAnsi="Arial" w:cs="Arial"/>
          <w:bCs/>
          <w:i/>
          <w:szCs w:val="24"/>
        </w:rPr>
      </w:pPr>
      <w:r w:rsidRPr="00DA44A4">
        <w:rPr>
          <w:rFonts w:ascii="Arial" w:hAnsi="Arial" w:cs="Arial"/>
          <w:bCs/>
          <w:i/>
          <w:szCs w:val="24"/>
        </w:rPr>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11,16-33). </w:t>
      </w:r>
    </w:p>
    <w:p w14:paraId="7418F407" w14:textId="77777777" w:rsidR="00140FBF" w:rsidRPr="00DA44A4" w:rsidRDefault="00140FBF" w:rsidP="0080168B">
      <w:pPr>
        <w:jc w:val="both"/>
        <w:rPr>
          <w:rFonts w:ascii="Arial" w:hAnsi="Arial" w:cs="Arial"/>
        </w:rPr>
      </w:pPr>
      <w:r w:rsidRPr="00DA44A4">
        <w:rPr>
          <w:rFonts w:ascii="Arial" w:hAnsi="Arial" w:cs="Arial"/>
        </w:rPr>
        <w:t>Paolo predica il vero Vangelo, la vera Parola, il vero Cristo, la vera salvezza, la vera redenzione, la vera giustificazione, il vero Dio, il vero uomo. Cosa fanno quelli di Corinto? Accolgono un altro Vangelo, un’altra parola, un altro Cristo, un’altra salvezza, un’altra redenzione, un’altra giustificazione, un altro Dio, un altro uomo. Di per sé possono anche farlo. È però il modo in cui lo fanno che attesta la loro falsità, la loro incongruenza, il loro scarso ragionamento. Essi vanno dietro l’uomo, non di certo dietro la verità che l’uomo porta.</w:t>
      </w:r>
    </w:p>
    <w:p w14:paraId="7C56B77C" w14:textId="77777777" w:rsidR="00140FBF" w:rsidRPr="00DA44A4" w:rsidRDefault="00140FBF" w:rsidP="0080168B">
      <w:pPr>
        <w:jc w:val="both"/>
        <w:rPr>
          <w:rFonts w:ascii="Arial" w:hAnsi="Arial" w:cs="Arial"/>
        </w:rPr>
      </w:pPr>
      <w:r w:rsidRPr="00DA44A4">
        <w:rPr>
          <w:rFonts w:ascii="Arial" w:hAnsi="Arial" w:cs="Arial"/>
        </w:rPr>
        <w:t xml:space="preserve">Ecco allora il suggerimento che dona Paolo ai Corinzi: Mettete me e ogni altro falso apostolo di Cristo Gesù sullo stesso piano.  Esaminate la mia vita e quella di quanti vengono e turbano il cammino della vostra fede. In che cosa umanamente sono loro più eccellenti, più alti, più sapienti, più veri, più capaci, più idonei di me? Se loro, solo umanamente parlando, non sono più di me, perché abbandonate me per correre dietro le loro falsità e menzogne? Se anche umanamente parlando ci fosse qualcosa in più in loro, in questo caso saresti giustificati. Poiché in quanto a puri uomini, sono più meschini e più poveri di me, voi Corinzi siate stolti e insipienti, privi di ogni sano ragionamento e discernimento. Siete incapaci di riconoscere la verità. Seguite la falsità per dabbenaggine spirituale. Se l’uomo è via della fede, è giusto chi porta una parola di verità venga esaminato, osservato, studiato, scrutato in ogni sua azione. Nessuno deve credere alla parola, se questa non viene avvalorata dalla verità della persona che la porta. </w:t>
      </w:r>
    </w:p>
    <w:p w14:paraId="25CA157F" w14:textId="77777777" w:rsidR="00140FBF" w:rsidRPr="00DA44A4" w:rsidRDefault="00140FBF" w:rsidP="0080168B">
      <w:pPr>
        <w:jc w:val="both"/>
        <w:rPr>
          <w:rFonts w:ascii="Arial" w:hAnsi="Arial" w:cs="Arial"/>
        </w:rPr>
      </w:pPr>
      <w:r w:rsidRPr="00DA44A4">
        <w:rPr>
          <w:rFonts w:ascii="Arial" w:hAnsi="Arial" w:cs="Arial"/>
        </w:rPr>
        <w:t xml:space="preserve">Vergine Maria, Madre della Redenzione, Angeli, Santi, fateci veri n Cristo Gesù. </w:t>
      </w:r>
    </w:p>
    <w:p w14:paraId="54A76FF1" w14:textId="77777777" w:rsidR="00140FBF" w:rsidRPr="00DA44A4" w:rsidRDefault="00140FBF" w:rsidP="000109B7">
      <w:pPr>
        <w:pStyle w:val="Titolo3"/>
        <w:jc w:val="right"/>
      </w:pPr>
      <w:bookmarkStart w:id="1072" w:name="_Toc62181962"/>
      <w:r w:rsidRPr="00DA44A4">
        <w:t>04 Maggio 2013</w:t>
      </w:r>
      <w:bookmarkEnd w:id="1072"/>
    </w:p>
    <w:p w14:paraId="367E6358" w14:textId="77777777" w:rsidR="00140FBF" w:rsidRPr="00DA44A4" w:rsidRDefault="00140FBF" w:rsidP="000109B7">
      <w:pPr>
        <w:pStyle w:val="Titolo1"/>
      </w:pPr>
      <w:bookmarkStart w:id="1073" w:name="_Toc375023800"/>
      <w:bookmarkStart w:id="1074" w:name="_Toc62181963"/>
      <w:r w:rsidRPr="00DA44A4">
        <w:t>La fede del cieco di Gerico (Lc 18,35-43)</w:t>
      </w:r>
      <w:bookmarkEnd w:id="1073"/>
      <w:bookmarkEnd w:id="1074"/>
    </w:p>
    <w:p w14:paraId="29B5E4F0" w14:textId="77777777" w:rsidR="00140FBF" w:rsidRPr="00DA44A4" w:rsidRDefault="00140FBF" w:rsidP="0080168B">
      <w:pPr>
        <w:jc w:val="both"/>
        <w:rPr>
          <w:rFonts w:ascii="Arial" w:hAnsi="Arial" w:cs="Arial"/>
          <w:szCs w:val="24"/>
        </w:rPr>
      </w:pPr>
      <w:r w:rsidRPr="00DA44A4">
        <w:rPr>
          <w:rFonts w:ascii="Arial" w:hAnsi="Arial" w:cs="Arial"/>
          <w:szCs w:val="24"/>
        </w:rPr>
        <w:t xml:space="preserve">L’uomo è avvolto da un mistero imponderabile, indecifrabile. Un cieco non può camminare, non può andare incontro a Cristo Gesù. Quello che spesso si rivela vera tristezza nel Vangelo è l’egoismo innato che guida il cuore dell’uomo. Ognuno pensa a se stesso, per se stesso. Questa tristezza oggi si manifesta in tutta la sua potenza, la sua forza devastante. Non solo non si aiuta il cieco perché si incontri con Gesù Signore, con il suo Salvatore, lo si rimprovera perché taccia, non disturbi la gente e neanche Gesù che sta passando. </w:t>
      </w:r>
    </w:p>
    <w:p w14:paraId="421C86FB" w14:textId="77777777" w:rsidR="00140FBF" w:rsidRPr="00DA44A4" w:rsidRDefault="00140FBF" w:rsidP="0080168B">
      <w:pPr>
        <w:jc w:val="both"/>
        <w:rPr>
          <w:rFonts w:ascii="Arial" w:hAnsi="Arial" w:cs="Arial"/>
          <w:szCs w:val="24"/>
        </w:rPr>
      </w:pPr>
      <w:r w:rsidRPr="00DA44A4">
        <w:rPr>
          <w:rFonts w:ascii="Arial" w:hAnsi="Arial" w:cs="Arial"/>
          <w:szCs w:val="24"/>
        </w:rPr>
        <w:t>Per la folla, per la gente che cammina dietro Gesù, quest’uomo deve rimanere nella sua cecità per sempre. È questa la tristezza del mondo: il cuore cieco dell’uomo. La mente spenta dei fratelli per la vera carità. La tristezza diviene ancora più grande se si pensa che questa gente, questa folla non deve fare nulla, ma veramente nulla, per aiutare quest’uomo. Basta solo che lo si lasci gridare, urlare il suo bisogno. Ma tristezza ancora più grande, più tetra, più buia, che rivela la nostra morte alla carità, è che in molti paesi di questo mondo si uccidono uomini perché gridano a Cristo Gesù la loro disperazione, morte spirituale, fame, nudità, malattia, carenza e privazione di ogni cosa. Molti vengono anche uccisi perché non passino a Cristo, volendo con decisione satanica che restino nell’oscurità della mente e nella durezza del cuore.</w:t>
      </w:r>
    </w:p>
    <w:p w14:paraId="5B732313" w14:textId="77777777" w:rsidR="00140FBF" w:rsidRPr="00DA44A4" w:rsidRDefault="00140FBF" w:rsidP="0080168B">
      <w:pPr>
        <w:jc w:val="both"/>
        <w:rPr>
          <w:rFonts w:ascii="Arial" w:hAnsi="Arial" w:cs="Arial"/>
          <w:szCs w:val="24"/>
        </w:rPr>
      </w:pPr>
      <w:r w:rsidRPr="00DA44A4">
        <w:rPr>
          <w:rFonts w:ascii="Arial" w:hAnsi="Arial" w:cs="Arial"/>
          <w:szCs w:val="24"/>
        </w:rPr>
        <w:t xml:space="preserve">Vi sarebbe già una grande rivoluzione cosmica se ogni uomo fosse lasciato libero di poter gridare a Cristo Signore. Il martirio cristiano è il frutto di una decisione infernale dell’uomo che stabilisce che a Cristo non si può gridare. A lui nessuna voce deve essere innalzata. Questo avviene anche nelle nostre contrade, nei nostri piccoli e grandi villaggi, nelle sconfinate città. In ogni ambito e luogo dove l’uomo vive si vuole che non si gridi a Cristo Gesù, neanche a Lui si pensi. Con Lui non ci si deve relazionare. Urge oscurare Cristo dal cuore e dalla mente di ogni uomo. E poi noi cosa gridiamo? Che la nostra società è evoluta, progressista, liberale, moderna. Non c’è alcuna modernità là dove l’uomo viene ostacolato in ogni modo perché non gridi a Cristo  Gesù. Neanche vi è umanità dove si uccide una persona perché vuole convertirsi a Cristo. È questa vera disumanità, vero oscuramento dei valori umani fondamentali. </w:t>
      </w:r>
    </w:p>
    <w:p w14:paraId="6B156C36" w14:textId="77777777" w:rsidR="00140FBF" w:rsidRPr="00DA44A4" w:rsidRDefault="00140FBF" w:rsidP="0080168B">
      <w:pPr>
        <w:jc w:val="both"/>
        <w:rPr>
          <w:rFonts w:ascii="Arial" w:hAnsi="Arial" w:cs="Arial"/>
          <w:bCs/>
          <w:i/>
          <w:szCs w:val="24"/>
          <w:lang w:eastAsia="it-IT"/>
        </w:rPr>
      </w:pPr>
      <w:r w:rsidRPr="00DA44A4">
        <w:rPr>
          <w:rFonts w:ascii="Arial" w:hAnsi="Arial" w:cs="Arial"/>
          <w:bCs/>
          <w:i/>
          <w:szCs w:val="24"/>
          <w:lang w:eastAsia="it-IT"/>
        </w:rPr>
        <w:t>Mentre si avvicinava a Gerico, un cieco era seduto lungo la strada a mendicare. Sentendo passare la gente, domandò che cosa accadesse. Gli annunciarono: «Passa Gesù, il Nazareno!». Allora gridò dicendo: «Gesù, figlio di Davide, abbi pietà di me!». Quelli che camminavano avanti lo rimproveravano perché tacesse; ma egli gridava ancora più forte: «Figlio di Davide, abbi pietà di me!». Gesù allora si fermò e ordinò che lo conducessero da lui. Quando fu vicino, gli domandò: «Che cosa vuoi che io faccia per te?». Egli rispose: «Signore, che io veda di nuovo!». E Gesù gli disse: «Abbi di nuovo la vista! La tua fede ti ha salvato». Subito ci vide di nuovo e cominciò a seguirlo glorificando Dio. E tutto il popolo, vedendo, diede lode a Dio.</w:t>
      </w:r>
    </w:p>
    <w:p w14:paraId="2FE54B6E" w14:textId="77777777" w:rsidR="00140FBF" w:rsidRPr="00DA44A4" w:rsidRDefault="00140FBF" w:rsidP="0080168B">
      <w:pPr>
        <w:jc w:val="both"/>
        <w:rPr>
          <w:rFonts w:ascii="Arial" w:hAnsi="Arial" w:cs="Arial"/>
          <w:szCs w:val="24"/>
        </w:rPr>
      </w:pPr>
      <w:r w:rsidRPr="00DA44A4">
        <w:rPr>
          <w:rFonts w:ascii="Arial" w:hAnsi="Arial" w:cs="Arial"/>
          <w:szCs w:val="24"/>
        </w:rPr>
        <w:t>Per grazia di Dio quest’uomo non accolta la folla che lo rimprovera perché taccia, non parli, non urli, non gridi. Lui grida ancora più forte. Fa giungere il suo grido fino al cuore di Cristo Gesù. È la sua salvezza. Ecco cosa ci insegna questo cieco, buttato su questa via a chiedere l’elemosina di qualche spicciolo da tutti quelli che passavano per quella strada. La salvezza di ogni uomo viene da questo grido sempre più forte che si innalza dalla terra al cielo. La storia è salvata, redenta, liberata non dalle rivoluzioni, dalle guerre d’indipendenza o di conquista, dai moti carbonari o da altre diavolerie di peccato. La storia è sanata, purificata, liberata, guarita da questo grido incessante che dal cuore dell’uomo sale e raggiunge il suo Signore.</w:t>
      </w:r>
    </w:p>
    <w:p w14:paraId="0A8B7F86" w14:textId="77777777" w:rsidR="00140FBF" w:rsidRPr="00DA44A4" w:rsidRDefault="00140FBF" w:rsidP="0080168B">
      <w:pPr>
        <w:jc w:val="both"/>
        <w:rPr>
          <w:rFonts w:ascii="Arial" w:hAnsi="Arial" w:cs="Arial"/>
          <w:szCs w:val="24"/>
          <w:lang w:eastAsia="it-IT"/>
        </w:rPr>
      </w:pPr>
      <w:r w:rsidRPr="00DA44A4">
        <w:rPr>
          <w:rFonts w:ascii="Arial" w:hAnsi="Arial" w:cs="Arial"/>
          <w:szCs w:val="24"/>
        </w:rPr>
        <w:t xml:space="preserve">Gridare al Signore deve essere la preghiera del cuore inquieto, oppresso, tormentato, schiavizzato, carcerato, lacerato, confuso, annebbiato. Noi recitiamo preghiere, ma non preghiamo. Andiamo a Dio con formulari di preghiere, ma è solo la voce che bisbiglia, il cuore è assente, il cuore tace, è silente. Non gli importa nulla di ciò che accade. Preghiamo scherzando e scherziamo pregando. Non gridiamo la nostra sofferenza al Signore. Poiché noi non gridiamo, Lui non ci può ascoltare. Non sente e non interviene. Non si può andare dal Signore con voce sommessa, pacata, calma, serena. Questa voce non giunge all’orecchio dell’Onnipotente. Dio ascolta chi grida. Grida chi supera ogni altra voce. Grida chi ha la voce più potente di tutti. Anche Gesù gridò al Padre e il Padre lo esaudì: </w:t>
      </w:r>
      <w:r w:rsidRPr="00DA44A4">
        <w:rPr>
          <w:rFonts w:ascii="Arial" w:hAnsi="Arial" w:cs="Arial"/>
          <w:i/>
          <w:szCs w:val="24"/>
        </w:rPr>
        <w:t xml:space="preserve">“ </w:t>
      </w:r>
      <w:r w:rsidRPr="00DA44A4">
        <w:rPr>
          <w:rFonts w:ascii="Arial" w:hAnsi="Arial" w:cs="Arial"/>
          <w:i/>
          <w:szCs w:val="24"/>
          <w:lang w:eastAsia="it-IT"/>
        </w:rPr>
        <w:t>Nei giorni della sua vita terrena egli offrì preghiere e suppliche, con forti grida e lacrime, a Dio che poteva salvarlo da morte e, per il suo pieno abbandono a lui, venne esaudito”</w:t>
      </w:r>
      <w:r w:rsidRPr="00DA44A4">
        <w:rPr>
          <w:rFonts w:ascii="Arial" w:hAnsi="Arial" w:cs="Arial"/>
          <w:szCs w:val="24"/>
          <w:lang w:eastAsia="it-IT"/>
        </w:rPr>
        <w:t xml:space="preserve"> (Eb 5,7). Una preghiera non gridata è una preghiera non ascoltata. Il cieco grida e il Signore lo ascolta, lo guarisce, lo salva.</w:t>
      </w:r>
    </w:p>
    <w:p w14:paraId="24A7F2E0" w14:textId="77777777" w:rsidR="00140FBF" w:rsidRPr="00DA44A4" w:rsidRDefault="00140FBF" w:rsidP="0080168B">
      <w:pPr>
        <w:jc w:val="both"/>
        <w:rPr>
          <w:rFonts w:ascii="Arial" w:hAnsi="Arial" w:cs="Arial"/>
          <w:szCs w:val="24"/>
        </w:rPr>
      </w:pPr>
      <w:r w:rsidRPr="00DA44A4">
        <w:rPr>
          <w:rFonts w:ascii="Arial" w:hAnsi="Arial" w:cs="Arial"/>
          <w:szCs w:val="24"/>
          <w:lang w:eastAsia="it-IT"/>
        </w:rPr>
        <w:t xml:space="preserve">Vergine Maria, Madre della Redenzione, Angeli, Santi, insegnateci a pregare gridando. </w:t>
      </w:r>
    </w:p>
    <w:p w14:paraId="5A1D41E2" w14:textId="77777777" w:rsidR="00140FBF" w:rsidRPr="00DA44A4" w:rsidRDefault="00140FBF" w:rsidP="000109B7">
      <w:pPr>
        <w:pStyle w:val="Titolo3"/>
        <w:jc w:val="right"/>
      </w:pPr>
      <w:bookmarkStart w:id="1075" w:name="_Toc62181964"/>
      <w:r w:rsidRPr="00DA44A4">
        <w:t>04 Maggio 2013</w:t>
      </w:r>
      <w:bookmarkEnd w:id="1075"/>
    </w:p>
    <w:p w14:paraId="2F755205" w14:textId="77777777" w:rsidR="00140FBF" w:rsidRPr="00DA44A4" w:rsidRDefault="00140FBF" w:rsidP="000109B7">
      <w:pPr>
        <w:pStyle w:val="Titolo1"/>
      </w:pPr>
      <w:bookmarkStart w:id="1076" w:name="_Toc62181965"/>
      <w:r w:rsidRPr="00DA44A4">
        <w:t>Credo in Gesù Cristo, Figlio Unigenito del Padre</w:t>
      </w:r>
      <w:bookmarkEnd w:id="1076"/>
    </w:p>
    <w:p w14:paraId="42D85844" w14:textId="77777777" w:rsidR="00140FBF" w:rsidRPr="00DA44A4" w:rsidRDefault="00140FBF" w:rsidP="0080168B">
      <w:pPr>
        <w:jc w:val="center"/>
        <w:rPr>
          <w:rFonts w:ascii="Arial" w:hAnsi="Arial" w:cs="Arial"/>
          <w:b/>
          <w:iCs/>
          <w:sz w:val="36"/>
          <w:szCs w:val="28"/>
        </w:rPr>
      </w:pPr>
      <w:r w:rsidRPr="00DA44A4">
        <w:rPr>
          <w:rFonts w:ascii="Arial" w:hAnsi="Arial" w:cs="Arial"/>
          <w:b/>
          <w:sz w:val="32"/>
          <w:szCs w:val="20"/>
        </w:rPr>
        <w:t>In verità, in verità io vi dico: io sono la porta delle pecore</w:t>
      </w:r>
    </w:p>
    <w:p w14:paraId="00BF095D" w14:textId="77777777" w:rsidR="00140FBF" w:rsidRPr="00DA44A4" w:rsidRDefault="00140FBF" w:rsidP="0080168B">
      <w:pPr>
        <w:jc w:val="center"/>
        <w:rPr>
          <w:rFonts w:ascii="Arial" w:hAnsi="Arial" w:cs="Arial"/>
          <w:b/>
          <w:iCs/>
          <w:sz w:val="28"/>
          <w:szCs w:val="28"/>
        </w:rPr>
      </w:pPr>
      <w:r w:rsidRPr="00DA44A4">
        <w:rPr>
          <w:rFonts w:ascii="Arial" w:hAnsi="Arial" w:cs="Arial"/>
          <w:b/>
          <w:sz w:val="28"/>
          <w:szCs w:val="28"/>
        </w:rPr>
        <w:t>Tutti coloro che sono venuti prima di me, sono ladri e briganti</w:t>
      </w:r>
    </w:p>
    <w:p w14:paraId="3BD6F466" w14:textId="77777777" w:rsidR="00140FBF" w:rsidRPr="00DA44A4" w:rsidRDefault="00140FBF" w:rsidP="0080168B">
      <w:pPr>
        <w:jc w:val="both"/>
        <w:rPr>
          <w:rFonts w:ascii="Arial" w:hAnsi="Arial" w:cs="Arial"/>
          <w:b/>
          <w:bCs/>
          <w:iCs/>
          <w:sz w:val="20"/>
          <w:szCs w:val="28"/>
        </w:rPr>
      </w:pPr>
    </w:p>
    <w:p w14:paraId="406ACF10" w14:textId="77777777" w:rsidR="00140FBF" w:rsidRPr="00DA44A4" w:rsidRDefault="00140FBF" w:rsidP="0080168B">
      <w:pPr>
        <w:jc w:val="both"/>
        <w:rPr>
          <w:rFonts w:ascii="Arial" w:hAnsi="Arial" w:cs="Arial"/>
          <w:b/>
          <w:bCs/>
          <w:iCs/>
          <w:sz w:val="20"/>
          <w:szCs w:val="28"/>
        </w:rPr>
      </w:pPr>
      <w:r w:rsidRPr="00DA44A4">
        <w:rPr>
          <w:rFonts w:ascii="Arial" w:hAnsi="Arial" w:cs="Arial"/>
          <w:b/>
          <w:bCs/>
          <w:iCs/>
          <w:sz w:val="20"/>
          <w:szCs w:val="28"/>
        </w:rPr>
        <w:t xml:space="preserve">È verità universale, per ogni tempo, ogni luogo, ogni uomo. Vi è il gregge del Padre celeste. Vi è l’ovile. Vi è la porta. Vi sono i veri pastori e vi sono i pastori ladri e briganti. </w:t>
      </w:r>
    </w:p>
    <w:p w14:paraId="5C966E3B" w14:textId="77777777" w:rsidR="00140FBF" w:rsidRPr="00DA44A4" w:rsidRDefault="00140FBF" w:rsidP="0080168B">
      <w:pPr>
        <w:jc w:val="both"/>
        <w:rPr>
          <w:rFonts w:ascii="Arial" w:hAnsi="Arial" w:cs="Arial"/>
          <w:b/>
          <w:bCs/>
          <w:iCs/>
          <w:sz w:val="20"/>
          <w:szCs w:val="28"/>
        </w:rPr>
      </w:pPr>
      <w:r w:rsidRPr="00DA44A4">
        <w:rPr>
          <w:rFonts w:ascii="Arial" w:hAnsi="Arial" w:cs="Arial"/>
          <w:b/>
          <w:bCs/>
          <w:iCs/>
          <w:sz w:val="20"/>
          <w:szCs w:val="28"/>
        </w:rPr>
        <w:t xml:space="preserve">Chi è il vero pastore delle pecore? Colui che entra nel recinto delle pecore dalla porta. Chi sono pastori ladri e briganti? Coloro che vi salgono da un’altra parte. Dalla porta si è veri. Da ogni altra parte si è ladri e briganti. La parola di Gesù non ammette illazioni, eccezioni, deroghe. Solo chi passa attraverso la porta è vero. Tutti gli altri non sono veri. </w:t>
      </w:r>
    </w:p>
    <w:p w14:paraId="120FA9F9" w14:textId="77777777" w:rsidR="00140FBF" w:rsidRPr="00DA44A4" w:rsidRDefault="00140FBF" w:rsidP="0080168B">
      <w:pPr>
        <w:jc w:val="both"/>
        <w:rPr>
          <w:rFonts w:ascii="Arial" w:hAnsi="Arial" w:cs="Arial"/>
          <w:i/>
          <w:iCs/>
          <w:sz w:val="20"/>
          <w:szCs w:val="20"/>
        </w:rPr>
      </w:pPr>
      <w:r w:rsidRPr="00DA44A4">
        <w:rPr>
          <w:rFonts w:ascii="Arial" w:hAnsi="Arial" w:cs="Arial"/>
          <w:i/>
          <w:iCs/>
          <w:sz w:val="20"/>
          <w:szCs w:val="20"/>
        </w:rPr>
        <w:t>«In verità, in verità io vi dico: chi non entra nel recinto delle pecore dalla porta, ma vi sale da un’altra parte, è un ladro e un brigante.</w:t>
      </w:r>
      <w:r w:rsidRPr="00DA44A4">
        <w:rPr>
          <w:rFonts w:ascii="Arial" w:hAnsi="Arial" w:cs="Arial"/>
          <w:i/>
          <w:iCs/>
          <w:position w:val="4"/>
          <w:sz w:val="20"/>
          <w:szCs w:val="20"/>
        </w:rPr>
        <w:t xml:space="preserve"> </w:t>
      </w:r>
      <w:r w:rsidRPr="00DA44A4">
        <w:rPr>
          <w:rFonts w:ascii="Arial" w:hAnsi="Arial" w:cs="Arial"/>
          <w:i/>
          <w:iCs/>
          <w:sz w:val="20"/>
          <w:szCs w:val="20"/>
        </w:rPr>
        <w:t>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7DF87571" w14:textId="77777777" w:rsidR="00140FBF" w:rsidRPr="00DA44A4" w:rsidRDefault="00140FBF" w:rsidP="0080168B">
      <w:pPr>
        <w:jc w:val="both"/>
        <w:rPr>
          <w:rFonts w:ascii="Arial" w:hAnsi="Arial" w:cs="Arial"/>
          <w:b/>
          <w:bCs/>
          <w:iCs/>
          <w:sz w:val="20"/>
          <w:szCs w:val="20"/>
        </w:rPr>
      </w:pPr>
      <w:r w:rsidRPr="00DA44A4">
        <w:rPr>
          <w:rFonts w:ascii="Arial" w:hAnsi="Arial" w:cs="Arial"/>
          <w:b/>
          <w:bCs/>
          <w:iCs/>
          <w:sz w:val="20"/>
          <w:szCs w:val="20"/>
        </w:rPr>
        <w:t xml:space="preserve">La porta delle pecore è Cristo Gesù. Tutti gli altri che sono venuti prima sono ladri e briganti. Altra verità è questa: le vere pecore del Padre non ascoltano i falsi pastori. Qual è la differenza tra Gesù e gli altri pastori? Gli altri vengono per rubare, uccidere, distruggere. Gesù viene per dare la vita e darla in abbondanza. Con gli altri è la morte delle pecore. Con Gesù è la vita. </w:t>
      </w:r>
    </w:p>
    <w:p w14:paraId="3FBE74E6" w14:textId="77777777" w:rsidR="00140FBF" w:rsidRPr="00DA44A4" w:rsidRDefault="00140FBF" w:rsidP="0080168B">
      <w:pPr>
        <w:jc w:val="both"/>
        <w:rPr>
          <w:rFonts w:ascii="Arial" w:hAnsi="Arial" w:cs="Arial"/>
          <w:i/>
          <w:iCs/>
          <w:sz w:val="20"/>
          <w:szCs w:val="20"/>
        </w:rPr>
      </w:pPr>
      <w:r w:rsidRPr="00DA44A4">
        <w:rPr>
          <w:rFonts w:ascii="Arial" w:hAnsi="Arial" w:cs="Arial"/>
          <w:i/>
          <w:iCs/>
          <w:sz w:val="20"/>
          <w:szCs w:val="20"/>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08977758" w14:textId="77777777" w:rsidR="00140FBF" w:rsidRPr="00DA44A4" w:rsidRDefault="00140FBF" w:rsidP="0080168B">
      <w:pPr>
        <w:jc w:val="both"/>
        <w:rPr>
          <w:rFonts w:ascii="Arial" w:hAnsi="Arial" w:cs="Arial"/>
          <w:b/>
          <w:bCs/>
          <w:iCs/>
          <w:sz w:val="20"/>
          <w:szCs w:val="20"/>
        </w:rPr>
      </w:pPr>
      <w:r w:rsidRPr="00DA44A4">
        <w:rPr>
          <w:rFonts w:ascii="Arial" w:hAnsi="Arial" w:cs="Arial"/>
          <w:b/>
          <w:bCs/>
          <w:iCs/>
          <w:sz w:val="20"/>
          <w:szCs w:val="20"/>
        </w:rPr>
        <w:t xml:space="preserve">Gli altri sono mercenari. A loro non interessa la vita delle pecore. Per le pecore non espongono la loro vita. Gesù invece non fugge dinanzi a lupo. Gesù espone la sua vita per le pecore. Lui non fugge, non scappa. Lui sa morire perché le pecore vivano. </w:t>
      </w:r>
    </w:p>
    <w:p w14:paraId="35CA3200" w14:textId="77777777" w:rsidR="00140FBF" w:rsidRPr="00DA44A4" w:rsidRDefault="00140FBF" w:rsidP="0080168B">
      <w:pPr>
        <w:jc w:val="both"/>
        <w:rPr>
          <w:rFonts w:ascii="Arial" w:hAnsi="Arial" w:cs="Arial"/>
          <w:i/>
          <w:iCs/>
          <w:sz w:val="20"/>
          <w:szCs w:val="20"/>
        </w:rPr>
      </w:pPr>
      <w:r w:rsidRPr="00DA44A4">
        <w:rPr>
          <w:rFonts w:ascii="Arial" w:hAnsi="Arial" w:cs="Arial"/>
          <w:i/>
          <w:iCs/>
          <w:sz w:val="20"/>
          <w:szCs w:val="20"/>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28ED0B55" w14:textId="77777777" w:rsidR="00140FBF" w:rsidRPr="00DA44A4" w:rsidRDefault="00140FBF" w:rsidP="0080168B">
      <w:pPr>
        <w:jc w:val="both"/>
        <w:rPr>
          <w:rFonts w:ascii="Arial" w:hAnsi="Arial" w:cs="Arial"/>
          <w:b/>
          <w:bCs/>
          <w:iCs/>
          <w:sz w:val="20"/>
          <w:szCs w:val="20"/>
        </w:rPr>
      </w:pPr>
      <w:r w:rsidRPr="00DA44A4">
        <w:rPr>
          <w:rFonts w:ascii="Arial" w:hAnsi="Arial" w:cs="Arial"/>
          <w:b/>
          <w:bCs/>
          <w:iCs/>
          <w:sz w:val="20"/>
          <w:szCs w:val="20"/>
        </w:rPr>
        <w:t>Con il Buon Pastore si entra in una perfetta comunione di vita, carità, amore con il Padre. La stessa comunione che vi è tra Padre e Figlio vi sarà tra le pecore, il Padre e il Figlio. Anche tra pecora e pecora regnerà la stessa comunione. Dove le pecore non sono in comunione tra di esse, è segno che non vi è comunione vera di esse con Cristo. Possiamo sempre verificare la verità della nostra comunione con Cristo verificando la nostra vera comunione con le pecore.</w:t>
      </w:r>
    </w:p>
    <w:p w14:paraId="28D893D9" w14:textId="77777777" w:rsidR="00140FBF" w:rsidRPr="00DA44A4" w:rsidRDefault="00140FBF" w:rsidP="0080168B">
      <w:pPr>
        <w:jc w:val="both"/>
        <w:rPr>
          <w:rFonts w:ascii="Arial" w:hAnsi="Arial" w:cs="Arial"/>
          <w:b/>
          <w:bCs/>
          <w:iCs/>
          <w:sz w:val="20"/>
          <w:szCs w:val="20"/>
        </w:rPr>
      </w:pPr>
      <w:r w:rsidRPr="00DA44A4">
        <w:rPr>
          <w:rFonts w:ascii="Arial" w:hAnsi="Arial" w:cs="Arial"/>
          <w:b/>
          <w:bCs/>
          <w:iCs/>
          <w:sz w:val="20"/>
          <w:szCs w:val="20"/>
        </w:rPr>
        <w:t xml:space="preserve">Volontariamente Gesù dona la vita per le pecore. È questa la grandezza del suo amore: la sua libera, gratuita, totale donazione. Gesù non solo ha il potere di dare la vita, ha anche il potere di riprendersela di nuovo. Se la riprende con la sua gloriosa risurrezione.  </w:t>
      </w:r>
    </w:p>
    <w:p w14:paraId="17ACA8C0" w14:textId="77777777" w:rsidR="00140FBF" w:rsidRPr="00DA44A4" w:rsidRDefault="00140FBF" w:rsidP="0080168B">
      <w:pPr>
        <w:jc w:val="both"/>
        <w:rPr>
          <w:rFonts w:ascii="Arial" w:hAnsi="Arial" w:cs="Arial"/>
          <w:i/>
          <w:iCs/>
          <w:sz w:val="20"/>
          <w:szCs w:val="20"/>
        </w:rPr>
      </w:pPr>
      <w:r w:rsidRPr="00DA44A4">
        <w:rPr>
          <w:rFonts w:ascii="Arial" w:hAnsi="Arial" w:cs="Arial"/>
          <w:i/>
          <w:iCs/>
          <w:sz w:val="20"/>
          <w:szCs w:val="20"/>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55D29B13" w14:textId="77777777" w:rsidR="00140FBF" w:rsidRPr="00DA44A4" w:rsidRDefault="00140FBF" w:rsidP="0080168B">
      <w:pPr>
        <w:jc w:val="both"/>
        <w:rPr>
          <w:rFonts w:ascii="Arial" w:hAnsi="Arial" w:cs="Arial"/>
          <w:b/>
          <w:bCs/>
          <w:iCs/>
          <w:sz w:val="20"/>
          <w:szCs w:val="20"/>
        </w:rPr>
      </w:pPr>
      <w:r w:rsidRPr="00DA44A4">
        <w:rPr>
          <w:rFonts w:ascii="Arial" w:hAnsi="Arial" w:cs="Arial"/>
          <w:b/>
          <w:bCs/>
          <w:iCs/>
          <w:sz w:val="20"/>
          <w:szCs w:val="20"/>
        </w:rPr>
        <w:t xml:space="preserve">Dinanzi a queste parole di Gesù, il mondo dei Giudei si divide. Chi lo accusa di essere un indemoniato. Chi invece lo proclama vero in ogni sua parola. La verità di Gesù non nasce però dalle sue parole, ma dal suo miracolo sul cieco nato. </w:t>
      </w:r>
    </w:p>
    <w:p w14:paraId="0B941321" w14:textId="77777777" w:rsidR="00140FBF" w:rsidRPr="00DA44A4" w:rsidRDefault="00140FBF" w:rsidP="0080168B">
      <w:pPr>
        <w:jc w:val="both"/>
        <w:rPr>
          <w:rFonts w:ascii="Arial" w:hAnsi="Arial" w:cs="Arial"/>
          <w:b/>
          <w:bCs/>
          <w:iCs/>
          <w:sz w:val="20"/>
          <w:szCs w:val="20"/>
        </w:rPr>
      </w:pPr>
      <w:r w:rsidRPr="00DA44A4">
        <w:rPr>
          <w:rFonts w:ascii="Arial" w:hAnsi="Arial" w:cs="Arial"/>
          <w:b/>
          <w:bCs/>
          <w:iCs/>
          <w:sz w:val="20"/>
          <w:szCs w:val="20"/>
        </w:rPr>
        <w:t xml:space="preserve">Se Gesù è da Dio perché i suoi miracoli sono da Dio, anche la sua parola è da Dio. Non può Dio essere con colui che non è nella sua Parola. Gesù è insieme nella Parola e nei miracoli del Padre. L’opera da Dio attesta che la sua Parola è da Dio. Sono sempre le opere che rivelano la natura di una persona, la sua origine, la sua verità, le sue qualità. È giusto allora che ci chiediamo: quali sono le nostre opere? Quali i nostri segni quotidiani? La parola senza il segno è nulla. Non conduce alla fede, perché manca della testimonianza delle opere. </w:t>
      </w:r>
    </w:p>
    <w:p w14:paraId="4AAE89B1" w14:textId="77777777" w:rsidR="00140FBF" w:rsidRPr="00DA44A4" w:rsidRDefault="00140FBF" w:rsidP="0080168B">
      <w:pPr>
        <w:jc w:val="both"/>
        <w:rPr>
          <w:rFonts w:ascii="Arial" w:hAnsi="Arial" w:cs="Arial"/>
          <w:i/>
          <w:iCs/>
          <w:sz w:val="20"/>
          <w:szCs w:val="20"/>
        </w:rPr>
      </w:pPr>
      <w:r w:rsidRPr="00DA44A4">
        <w:rPr>
          <w:rFonts w:ascii="Arial" w:hAnsi="Arial" w:cs="Arial"/>
          <w:i/>
          <w:iCs/>
          <w:sz w:val="20"/>
          <w:szCs w:val="20"/>
        </w:rPr>
        <w:t>Sorse di nuovo dissenso tra i Giudei per queste parole. Molti di loro dicevano: «È indemoniato ed è fuori di sé; perché state ad ascoltarlo?». Altri dicevano: «Queste parole non sono di un indemoniato; può forse un demonio aprire gli occhi ai ciechi?».</w:t>
      </w:r>
    </w:p>
    <w:p w14:paraId="24E527B0" w14:textId="77777777" w:rsidR="00140FBF" w:rsidRPr="00DA44A4" w:rsidRDefault="00140FBF" w:rsidP="0080168B">
      <w:pPr>
        <w:jc w:val="both"/>
        <w:rPr>
          <w:rFonts w:ascii="Arial" w:hAnsi="Arial" w:cs="Arial"/>
          <w:b/>
          <w:bCs/>
          <w:iCs/>
          <w:sz w:val="20"/>
          <w:szCs w:val="20"/>
        </w:rPr>
      </w:pPr>
      <w:r w:rsidRPr="00DA44A4">
        <w:rPr>
          <w:rFonts w:ascii="Arial" w:hAnsi="Arial" w:cs="Arial"/>
          <w:b/>
          <w:bCs/>
          <w:iCs/>
          <w:sz w:val="20"/>
          <w:szCs w:val="20"/>
        </w:rPr>
        <w:t>I Giudei chiedono a Cristo Gesù si rivelarsi in modo esplicito, chiaro, inequivocabile. Vogliono che Lui dica loro la verità sulla sua origine. Questa richiesta in sé è stolta, insipiente, vana. Ognuno può dire di sé ogni cosa. Può asserire di essere qualsiasi cosa. Le parole non sono fonte di rivelazione. Fonte di vera rivelazione sono le opere, i segni, le azioni.</w:t>
      </w:r>
    </w:p>
    <w:p w14:paraId="0630635B" w14:textId="77777777" w:rsidR="00140FBF" w:rsidRPr="00DA44A4" w:rsidRDefault="00140FBF" w:rsidP="0080168B">
      <w:pPr>
        <w:jc w:val="both"/>
        <w:rPr>
          <w:rFonts w:ascii="Arial" w:hAnsi="Arial" w:cs="Arial"/>
          <w:b/>
          <w:bCs/>
          <w:iCs/>
          <w:sz w:val="20"/>
          <w:szCs w:val="20"/>
        </w:rPr>
      </w:pPr>
      <w:r w:rsidRPr="00DA44A4">
        <w:rPr>
          <w:rFonts w:ascii="Arial" w:hAnsi="Arial" w:cs="Arial"/>
          <w:b/>
          <w:bCs/>
          <w:iCs/>
          <w:sz w:val="20"/>
          <w:szCs w:val="20"/>
        </w:rPr>
        <w:t xml:space="preserve">Questa verità va messa bene in luce anche oggi. Essa vale per ogni uomo. La sua verità sono le sue opere. Le opere di Gesù attestano che Lui è necessariamente da Dio. Non può non essere da Dio. Le opere fanno la differenza tra un uomo e un uomo. Le parole sono un soffio del nostro cuore. Le opere invece sono il soffio di Dio nella nostra vita. Gesù è perennemente dal soffio del Padre, che è soffio dello Spirito Santo. Lo attestano le sue opere. </w:t>
      </w:r>
    </w:p>
    <w:p w14:paraId="09605A6D" w14:textId="77777777" w:rsidR="00140FBF" w:rsidRPr="00DA44A4" w:rsidRDefault="00140FBF" w:rsidP="0080168B">
      <w:pPr>
        <w:jc w:val="both"/>
        <w:rPr>
          <w:rFonts w:ascii="Arial" w:hAnsi="Arial" w:cs="Arial"/>
          <w:b/>
          <w:bCs/>
          <w:iCs/>
          <w:sz w:val="20"/>
          <w:szCs w:val="20"/>
        </w:rPr>
      </w:pPr>
      <w:r w:rsidRPr="00DA44A4">
        <w:rPr>
          <w:rFonts w:ascii="Arial" w:hAnsi="Arial" w:cs="Arial"/>
          <w:b/>
          <w:bCs/>
          <w:iCs/>
          <w:sz w:val="20"/>
          <w:szCs w:val="20"/>
        </w:rPr>
        <w:t>Chi vuole sapere chi è Gesù è sufficiente che osservi ciò che Lui opera, compie, fruttifica dal suo corpo ogni giorno. Anche per ogni suo discepolo vale la stessa regola di vita. Per sapere chi è un cristiano basta guardare una sua giornata. Se opera sempre il bene, se ama, se è portatore di una speranza nuova, se crea attorno a sé una storia nuova, è vero nelle sue parole. Se invece è nel peccato e nei vizi di questo mondo, lui di certo non è da Cristo Gesù neanche nelle sue parole. Queste non sono la verità di Dio. Se parlano di Dio, apparentemente sono parole di Dio. Nella realtà sono parole non di Dio. Opere e parole sono una cosa sola.</w:t>
      </w:r>
    </w:p>
    <w:p w14:paraId="5079BC32" w14:textId="77777777" w:rsidR="00140FBF" w:rsidRPr="00DA44A4" w:rsidRDefault="00140FBF" w:rsidP="0080168B">
      <w:pPr>
        <w:jc w:val="both"/>
        <w:rPr>
          <w:rFonts w:ascii="Arial" w:hAnsi="Arial" w:cs="Arial"/>
          <w:b/>
          <w:bCs/>
          <w:iCs/>
          <w:sz w:val="20"/>
          <w:szCs w:val="20"/>
        </w:rPr>
      </w:pPr>
      <w:r w:rsidRPr="00DA44A4">
        <w:rPr>
          <w:rFonts w:ascii="Arial" w:hAnsi="Arial" w:cs="Arial"/>
          <w:b/>
          <w:bCs/>
          <w:iCs/>
          <w:sz w:val="20"/>
          <w:szCs w:val="20"/>
        </w:rPr>
        <w:t xml:space="preserve">Come Gesù e il Padre sono una cosa sola nelle parole e nelle opere, così anche ogni discepolo di Gesù deve essere una cosa sola con Lui nelle parole e nelle opere. Ma le opere dovranno essere disgiunte dalla parole. Mai le parole dalle opere. Opere e parole sono una cosa sola. </w:t>
      </w:r>
    </w:p>
    <w:p w14:paraId="6935B7A2" w14:textId="77777777" w:rsidR="00140FBF" w:rsidRPr="00DA44A4" w:rsidRDefault="00140FBF" w:rsidP="0080168B">
      <w:pPr>
        <w:jc w:val="both"/>
        <w:rPr>
          <w:rFonts w:ascii="Arial" w:hAnsi="Arial" w:cs="Arial"/>
          <w:i/>
          <w:iCs/>
          <w:sz w:val="20"/>
          <w:szCs w:val="20"/>
        </w:rPr>
      </w:pPr>
      <w:r w:rsidRPr="00DA44A4">
        <w:rPr>
          <w:rFonts w:ascii="Arial" w:hAnsi="Arial" w:cs="Arial"/>
          <w:i/>
          <w:iCs/>
          <w:sz w:val="20"/>
          <w:szCs w:val="20"/>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w:t>
      </w:r>
      <w:r w:rsidRPr="00DA44A4">
        <w:rPr>
          <w:rFonts w:ascii="Arial" w:hAnsi="Arial" w:cs="Arial"/>
          <w:i/>
          <w:iCs/>
          <w:position w:val="4"/>
          <w:sz w:val="20"/>
          <w:szCs w:val="20"/>
        </w:rPr>
        <w:t xml:space="preserve"> </w:t>
      </w:r>
      <w:r w:rsidRPr="00DA44A4">
        <w:rPr>
          <w:rFonts w:ascii="Arial" w:hAnsi="Arial" w:cs="Arial"/>
          <w:i/>
          <w:iCs/>
          <w:sz w:val="20"/>
          <w:szCs w:val="20"/>
        </w:rPr>
        <w:t>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4CD2AA27" w14:textId="77777777" w:rsidR="00140FBF" w:rsidRPr="00DA44A4" w:rsidRDefault="00140FBF" w:rsidP="0080168B">
      <w:pPr>
        <w:jc w:val="both"/>
        <w:rPr>
          <w:rFonts w:ascii="Arial" w:hAnsi="Arial" w:cs="Arial"/>
          <w:b/>
          <w:bCs/>
          <w:iCs/>
          <w:sz w:val="20"/>
          <w:szCs w:val="20"/>
        </w:rPr>
      </w:pPr>
      <w:r w:rsidRPr="00DA44A4">
        <w:rPr>
          <w:rFonts w:ascii="Arial" w:hAnsi="Arial" w:cs="Arial"/>
          <w:b/>
          <w:bCs/>
          <w:iCs/>
          <w:sz w:val="20"/>
          <w:szCs w:val="20"/>
        </w:rPr>
        <w:t>Gesù dice: Io e il Padre siamo una cosa sola. Questa sua affermazione, mal compresa e male interpretata, suscita nei Giudei una accusa che ha come pena l’immediata lapidazione. È un’accusa di idolatria. Gesù è idolatra di sé stesso. Lui è uomo e si è fatto Dio, poiché si è proclamato uguale a Dio. Solo Dio è come Dio. Nessun altro è come Dio.</w:t>
      </w:r>
    </w:p>
    <w:p w14:paraId="48D66E03" w14:textId="77777777" w:rsidR="00140FBF" w:rsidRPr="00DA44A4" w:rsidRDefault="00140FBF" w:rsidP="0080168B">
      <w:pPr>
        <w:jc w:val="both"/>
        <w:rPr>
          <w:rFonts w:ascii="Arial" w:hAnsi="Arial" w:cs="Arial"/>
          <w:b/>
          <w:bCs/>
          <w:iCs/>
          <w:sz w:val="20"/>
          <w:szCs w:val="20"/>
        </w:rPr>
      </w:pPr>
      <w:r w:rsidRPr="00DA44A4">
        <w:rPr>
          <w:rFonts w:ascii="Arial" w:hAnsi="Arial" w:cs="Arial"/>
          <w:b/>
          <w:bCs/>
          <w:iCs/>
          <w:sz w:val="20"/>
          <w:szCs w:val="20"/>
        </w:rPr>
        <w:t>Gesù prontamente interviene rifacendosi al Salmo, nel quale viene proclamato che tutti i Giudei sono “dèi”, sono cioè figli del Dio altissimo. Se questa accusa non vale per gli altri, non deve valere neanche per Gesù. Anche Gesù è figlio di Abramo, anche lui è figlio di Dio, è Dio secondo il significato conferito ai Giudei dal Salmo.</w:t>
      </w:r>
    </w:p>
    <w:p w14:paraId="65474CBE" w14:textId="77777777" w:rsidR="00140FBF" w:rsidRPr="00DA44A4" w:rsidRDefault="00140FBF" w:rsidP="0080168B">
      <w:pPr>
        <w:jc w:val="both"/>
        <w:rPr>
          <w:rFonts w:ascii="Arial" w:hAnsi="Arial" w:cs="Arial"/>
          <w:b/>
          <w:bCs/>
          <w:iCs/>
          <w:sz w:val="20"/>
          <w:szCs w:val="20"/>
        </w:rPr>
      </w:pPr>
      <w:r w:rsidRPr="00DA44A4">
        <w:rPr>
          <w:rFonts w:ascii="Arial" w:hAnsi="Arial" w:cs="Arial"/>
          <w:b/>
          <w:bCs/>
          <w:iCs/>
          <w:sz w:val="20"/>
          <w:szCs w:val="20"/>
        </w:rPr>
        <w:t xml:space="preserve">Gesù è illuminato, guidato, sorretto, sempre ispirato dallo Spirito Santo. Lui mai dovrà essere accusato di idolatria. Lui è la verità di Dio e dell’uomo. Chi vuole uccidere Gesù lo dovrà uccidere non perché si è proclamato Dio, ma perché attesta la sua verità di essere il Messia del Signore. Solo su questa verità Lui dovrà essere condannato.  </w:t>
      </w:r>
    </w:p>
    <w:p w14:paraId="7B580530" w14:textId="77777777" w:rsidR="00140FBF" w:rsidRPr="00DA44A4" w:rsidRDefault="00140FBF" w:rsidP="0080168B">
      <w:pPr>
        <w:jc w:val="both"/>
        <w:rPr>
          <w:rFonts w:ascii="Arial" w:hAnsi="Arial" w:cs="Arial"/>
          <w:i/>
          <w:iCs/>
          <w:sz w:val="20"/>
          <w:szCs w:val="20"/>
        </w:rPr>
      </w:pPr>
      <w:r w:rsidRPr="00DA44A4">
        <w:rPr>
          <w:rFonts w:ascii="Arial" w:hAnsi="Arial" w:cs="Arial"/>
          <w:i/>
          <w:iCs/>
          <w:sz w:val="20"/>
          <w:szCs w:val="20"/>
        </w:rPr>
        <w:t xml:space="preserve">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w:t>
      </w:r>
      <w:smartTag w:uri="urn:schemas-microsoft-com:office:smarttags" w:element="PersonName">
        <w:smartTagPr>
          <w:attr w:name="ProductID" w:val="la Scrittura"/>
        </w:smartTagPr>
        <w:r w:rsidRPr="00DA44A4">
          <w:rPr>
            <w:rFonts w:ascii="Arial" w:hAnsi="Arial" w:cs="Arial"/>
            <w:i/>
            <w:iCs/>
            <w:sz w:val="20"/>
            <w:szCs w:val="20"/>
          </w:rPr>
          <w:t>la Scrittura</w:t>
        </w:r>
      </w:smartTag>
      <w:r w:rsidRPr="00DA44A4">
        <w:rPr>
          <w:rFonts w:ascii="Arial" w:hAnsi="Arial" w:cs="Arial"/>
          <w:i/>
          <w:iCs/>
          <w:sz w:val="20"/>
          <w:szCs w:val="20"/>
        </w:rPr>
        <w:t xml:space="preserve">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w:t>
      </w:r>
    </w:p>
    <w:p w14:paraId="7ACBFF6A" w14:textId="77777777" w:rsidR="00140FBF" w:rsidRPr="00DA44A4" w:rsidRDefault="00140FBF" w:rsidP="0080168B">
      <w:pPr>
        <w:jc w:val="both"/>
        <w:rPr>
          <w:rFonts w:ascii="Arial" w:hAnsi="Arial" w:cs="Arial"/>
          <w:b/>
          <w:iCs/>
          <w:sz w:val="20"/>
          <w:szCs w:val="20"/>
        </w:rPr>
      </w:pPr>
      <w:r w:rsidRPr="00DA44A4">
        <w:rPr>
          <w:rFonts w:ascii="Arial" w:hAnsi="Arial" w:cs="Arial"/>
          <w:b/>
          <w:iCs/>
          <w:sz w:val="20"/>
          <w:szCs w:val="20"/>
        </w:rPr>
        <w:t>Oggi Gesù rischia molto se continua a rimanere nel tempio e a discutere con i Giudei. Questi sono intenzionati a catturarlo, giudicarlo sommariamente, lapidarlo all’istante. Per questo motivo lascia Gerusalemme e si ritira in un luogo deserto.</w:t>
      </w:r>
    </w:p>
    <w:p w14:paraId="7F1284CF" w14:textId="77777777" w:rsidR="00140FBF" w:rsidRPr="00DA44A4" w:rsidRDefault="00140FBF" w:rsidP="0080168B">
      <w:pPr>
        <w:jc w:val="both"/>
        <w:rPr>
          <w:rFonts w:ascii="Arial" w:hAnsi="Arial" w:cs="Arial"/>
          <w:i/>
          <w:iCs/>
          <w:sz w:val="20"/>
          <w:szCs w:val="20"/>
        </w:rPr>
      </w:pPr>
      <w:r w:rsidRPr="00DA44A4">
        <w:rPr>
          <w:rFonts w:ascii="Arial" w:hAnsi="Arial" w:cs="Arial"/>
          <w:i/>
          <w:iCs/>
          <w:sz w:val="20"/>
          <w:szCs w:val="20"/>
        </w:rPr>
        <w:t xml:space="preserve">Ritornò quindi nuovamente al di là del Giordano, nel luogo dove prima Giovanni battezzava, e qui rimase. Molti andarono da lui e dicevano: «Giovanni non ha compiuto nessun segno, ma tutto quello che Giovanni ha detto di costui era vero». E in quel luogo molti credettero in lui (Gv 10,1-41). </w:t>
      </w:r>
    </w:p>
    <w:p w14:paraId="047DEA6B" w14:textId="77777777" w:rsidR="00140FBF" w:rsidRPr="00DA44A4" w:rsidRDefault="00140FBF" w:rsidP="0080168B">
      <w:pPr>
        <w:jc w:val="both"/>
        <w:rPr>
          <w:rFonts w:ascii="Arial" w:hAnsi="Arial" w:cs="Arial"/>
          <w:b/>
          <w:bCs/>
          <w:iCs/>
          <w:sz w:val="20"/>
          <w:szCs w:val="20"/>
        </w:rPr>
      </w:pPr>
      <w:r w:rsidRPr="00DA44A4">
        <w:rPr>
          <w:rFonts w:ascii="Arial" w:hAnsi="Arial" w:cs="Arial"/>
          <w:b/>
          <w:bCs/>
          <w:iCs/>
          <w:sz w:val="20"/>
          <w:szCs w:val="20"/>
        </w:rPr>
        <w:t xml:space="preserve">La Vergine Maria, Madre della Redenzione, Angeli, Santi, ci facciamo verità in Cristo Gesù. </w:t>
      </w:r>
    </w:p>
    <w:p w14:paraId="6D96D007" w14:textId="77777777" w:rsidR="00140FBF" w:rsidRPr="00DA44A4" w:rsidRDefault="00140FBF" w:rsidP="000109B7">
      <w:pPr>
        <w:pStyle w:val="Titolo3"/>
        <w:jc w:val="right"/>
      </w:pPr>
      <w:bookmarkStart w:id="1077" w:name="_Toc62181966"/>
      <w:r w:rsidRPr="00DA44A4">
        <w:t>25 Aprile 2013</w:t>
      </w:r>
      <w:bookmarkEnd w:id="1077"/>
    </w:p>
    <w:p w14:paraId="4DB78F7C" w14:textId="77777777" w:rsidR="00140FBF" w:rsidRPr="000109B7" w:rsidRDefault="00140FBF" w:rsidP="000109B7">
      <w:pPr>
        <w:pStyle w:val="Titolo1"/>
      </w:pPr>
      <w:bookmarkStart w:id="1078" w:name="_Toc375023802"/>
      <w:bookmarkStart w:id="1079" w:name="_Toc62181967"/>
      <w:r w:rsidRPr="000109B7">
        <w:t>Mentre li benediceva, si staccò da loro e veniva portato su, in cielo</w:t>
      </w:r>
      <w:bookmarkEnd w:id="1078"/>
      <w:bookmarkEnd w:id="1079"/>
    </w:p>
    <w:p w14:paraId="1608541A" w14:textId="77777777" w:rsidR="00140FBF" w:rsidRPr="00DA44A4" w:rsidRDefault="00140FBF" w:rsidP="0080168B">
      <w:pPr>
        <w:jc w:val="both"/>
        <w:rPr>
          <w:rFonts w:ascii="Arial" w:hAnsi="Arial" w:cs="Arial"/>
        </w:rPr>
      </w:pPr>
      <w:r w:rsidRPr="00DA44A4">
        <w:rPr>
          <w:rFonts w:ascii="Arial" w:hAnsi="Arial" w:cs="Arial"/>
        </w:rPr>
        <w:t>Oggi Gesù finisce la sua missione visibile sulla nostra terra. Dal cielo inizia quella invisibile. La sua missione visibile però mai potrà finire, se dovesse finire questa, finirebbe anche l’altra, quella invisibile. Missione visibile e invisibile devono essere una sola missione, non due. Se vi sono due missioni, è il segno che non vi è alcuna vera, efficace missione. Né Cristo senza la sua missione visibile, né Cristo senza la sua missione invisibile. Missione visibile di Cristo sono i suoi Apostoli. Missione invisibile di Cristo è Lui stesso che dall’alto dei cieli, dal Padre e presso il Padre, sempre opera presso per la nostra redenzione, salvezza, giustificazione, elevazione.</w:t>
      </w:r>
    </w:p>
    <w:p w14:paraId="588F2AEE" w14:textId="77777777" w:rsidR="00140FBF" w:rsidRPr="00DA44A4" w:rsidRDefault="00140FBF" w:rsidP="0080168B">
      <w:pPr>
        <w:jc w:val="both"/>
        <w:rPr>
          <w:rFonts w:ascii="Arial" w:hAnsi="Arial" w:cs="Arial"/>
        </w:rPr>
      </w:pPr>
      <w:r w:rsidRPr="00DA44A4">
        <w:rPr>
          <w:rFonts w:ascii="Arial" w:hAnsi="Arial" w:cs="Arial"/>
        </w:rPr>
        <w:t>Chi potrà far sì che sempre, ogni giorno, per tutta la durata della storia queste due missione di Cristo, visibile e invisibile, siano una sola missione e non due? Chi conserverà questa unità per tutti i giorni della storia? Come missione invisibile del Padre e missione visibile di Cristo sono state fatte una sola missione nello Spirito Santo, da Lui, con Lui, per Lui, così deve avvenire con la missione di Cristo Gesù. È lo Spirito Santo che deve legare, unire, fare una sola missione Cristo e i suoi Apostoli; Cristo, gli Apostoli e i Presbiteri; Cristo, gli Apostoli, i Presbiteri, ogni altro suo discepolo. È lo Spirito Santo la comunione tra Cristo Gesù e il Padre e tra Cristo Gesù e ogni altro suo missionario.</w:t>
      </w:r>
    </w:p>
    <w:p w14:paraId="076EE33A" w14:textId="77777777" w:rsidR="00140FBF" w:rsidRPr="00DA44A4" w:rsidRDefault="00140FBF" w:rsidP="0080168B">
      <w:pPr>
        <w:jc w:val="both"/>
        <w:rPr>
          <w:rFonts w:ascii="Arial" w:hAnsi="Arial" w:cs="Arial"/>
        </w:rPr>
      </w:pPr>
      <w:r w:rsidRPr="00DA44A4">
        <w:rPr>
          <w:rFonts w:ascii="Arial" w:hAnsi="Arial" w:cs="Arial"/>
        </w:rPr>
        <w:t xml:space="preserve">Se lo Spirito Santo non regna in un cuore, la missione mai si potrà compiere, perché non esiste più la comunione con Cristo Gesù e neanche con gli altri missionari di Gesù Signore. La solitudine missionaria di molti </w:t>
      </w:r>
      <w:r w:rsidRPr="00DA44A4">
        <w:rPr>
          <w:rFonts w:ascii="Arial" w:hAnsi="Arial" w:cs="Arial"/>
          <w:i/>
        </w:rPr>
        <w:t>“agenti di missione”</w:t>
      </w:r>
      <w:r w:rsidRPr="00DA44A4">
        <w:rPr>
          <w:rFonts w:ascii="Arial" w:hAnsi="Arial" w:cs="Arial"/>
        </w:rPr>
        <w:t xml:space="preserve"> è proprio questa: solitudine dalla Spirito Santo, non perfetta comunione con Lui. Anche se vi è una comunione materiale, visibile con gli altri membri della missione, non vi è però la comunione spirituale, di grazia, di verità, di sapienza, saggezza, vera salvezza. Lavoriamo tutti nell’unica vigna del Signore, alcuni però sradicano erbacce, altri sradicano, tagliano, distruggono la stessa vigna. Questo accade perché, privi di Spirito Santo, non riescono a distinguere le erbacce dalla vite e pensano che la vite sia un’erbaccia più grande. Molti sono i missionari che distruggono la salvezza nei cuori, anziché costruirla, edificarla, innalzarla. Senza lo Spirito Santo si è ciechi, muti, sordi, inabili.</w:t>
      </w:r>
    </w:p>
    <w:p w14:paraId="440FD7BA" w14:textId="77777777" w:rsidR="00140FBF" w:rsidRPr="00DA44A4" w:rsidRDefault="00140FBF" w:rsidP="0080168B">
      <w:pPr>
        <w:jc w:val="both"/>
        <w:rPr>
          <w:rFonts w:ascii="Arial" w:hAnsi="Arial" w:cs="Arial"/>
          <w:i/>
          <w:iCs/>
        </w:rPr>
      </w:pPr>
      <w:r w:rsidRPr="00DA44A4">
        <w:rPr>
          <w:rFonts w:ascii="Arial" w:hAnsi="Arial" w:cs="Arial"/>
          <w:i/>
          <w:iCs/>
        </w:rPr>
        <w:t>«Così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Poi li condusse fuori verso Betània e, alzate le mani, li benedisse.</w:t>
      </w:r>
      <w:r w:rsidRPr="00DA44A4">
        <w:rPr>
          <w:rFonts w:ascii="Arial" w:hAnsi="Arial" w:cs="Arial"/>
          <w:i/>
          <w:iCs/>
          <w:position w:val="4"/>
        </w:rPr>
        <w:t xml:space="preserve"> </w:t>
      </w:r>
      <w:r w:rsidRPr="00DA44A4">
        <w:rPr>
          <w:rFonts w:ascii="Arial" w:hAnsi="Arial" w:cs="Arial"/>
          <w:i/>
          <w:iCs/>
        </w:rPr>
        <w:t>Mentre li benediceva, si staccò da loro e veniva portato su, in cielo. Ed essi si prostrarono davanti a lui; poi tornarono a Gerusalemme con grande gioia e stavano sempre nel tempio lodando Dio.</w:t>
      </w:r>
    </w:p>
    <w:p w14:paraId="2ED3C221" w14:textId="77777777" w:rsidR="00140FBF" w:rsidRPr="00DA44A4" w:rsidRDefault="00140FBF" w:rsidP="0080168B">
      <w:pPr>
        <w:jc w:val="both"/>
        <w:rPr>
          <w:rFonts w:ascii="Arial" w:hAnsi="Arial" w:cs="Arial"/>
          <w:iCs/>
        </w:rPr>
      </w:pPr>
      <w:r w:rsidRPr="00DA44A4">
        <w:rPr>
          <w:rFonts w:ascii="Arial" w:hAnsi="Arial" w:cs="Arial"/>
          <w:iCs/>
        </w:rPr>
        <w:t xml:space="preserve">Gesù non lascia i suoi discepoli. Li lascia solo nella sua visibilità. È con loro nella sua invisibilità. Prima della risurrezione anche lui era soggetto al limite imposto dal suo corpo. Se era in un luogo, non poteva essere in un altro. Gesù ha compiuto pochissimi miracoli sul suo corpo. Il Vangelo ne ricorda un solo: quello di aver camminato sul mare. Sempre lui è rimasto obbediente alla legge della sua natura umana. Ora questa legge per Lui è cambiata. Non è stato Lui a cambiarla. È il Padre che l’ha cambiata. Ha trasformato il suo corpo di carne in corpo di spirito, di luce. È un corpo tutto spirituale e di conseguenza ora vive la legge del corpo spirituale che è tutto in ogni luogo, senza alcuna divisione, separazione, spartizione. È tutto con Pietro a Roma e tutto con Giacomo a Gerusalemme nello stesso istante. È tutto con Paolo per le vie del mondo e con l’ultima persona che è divenuta discepolo del Signore. </w:t>
      </w:r>
    </w:p>
    <w:p w14:paraId="0CCB3160" w14:textId="77777777" w:rsidR="00140FBF" w:rsidRPr="00DA44A4" w:rsidRDefault="00140FBF" w:rsidP="0080168B">
      <w:pPr>
        <w:jc w:val="both"/>
        <w:rPr>
          <w:rFonts w:ascii="Arial" w:hAnsi="Arial" w:cs="Arial"/>
          <w:iCs/>
        </w:rPr>
      </w:pPr>
      <w:r w:rsidRPr="00DA44A4">
        <w:rPr>
          <w:rFonts w:ascii="Arial" w:hAnsi="Arial" w:cs="Arial"/>
          <w:iCs/>
        </w:rPr>
        <w:t xml:space="preserve">Il Corpo di Gesù è onnipresente e onnipresente è Cristo e in Cristo, il Padre e lo Spirito Santo. Dopo la gloriosa risurrezione di Gesù al Cielo, ogni discepolo di Gesù vive con la Beata Trinità nel suo cuore, nel suo spirito, nella sua anima, nel suo stesso corpo. Cristo Gesù avvolge per intero tutto il cristiano. Questa presenza di Gesù è operativa se il discepolo di Gesù è nello Spirito Santo, vive di perfetta comunione con lo Spirito del Signore. Se non vive in comunione con lo Spirito di Dio, anche se Cristo Gesù è con lui, non può essere con lui in modo operativo. È presente, ma in modo passivo, inattivo, non potendo entrare a far parte della sua vita, a motivo dell’assenza dello Spirito del Signore nella sua vita. La comunione di verità e di sapienza, di Vangelo e di Parola con lo Spirito del Signore, per il compimento della volontà di Dio, diviene la via attraverso la quale Cristo Gesù viene per operare salvezza e redenzione per mezzo della nostra vita. Quando il cristiano è nello Spirito Santo, Gesù per lui redime il mondo. </w:t>
      </w:r>
    </w:p>
    <w:p w14:paraId="6A31EAFE" w14:textId="77777777" w:rsidR="00140FBF" w:rsidRPr="00DA44A4" w:rsidRDefault="00140FBF" w:rsidP="0080168B">
      <w:pPr>
        <w:tabs>
          <w:tab w:val="left" w:pos="1418"/>
          <w:tab w:val="left" w:pos="2268"/>
        </w:tabs>
        <w:jc w:val="both"/>
        <w:rPr>
          <w:rFonts w:ascii="Arial" w:hAnsi="Arial" w:cs="Arial"/>
        </w:rPr>
      </w:pPr>
      <w:r w:rsidRPr="00DA44A4">
        <w:rPr>
          <w:rFonts w:ascii="Arial" w:hAnsi="Arial" w:cs="Arial"/>
        </w:rPr>
        <w:t xml:space="preserve">Vergine Maria, Madre della Redenzione, Angeli, Santi, fateci vivere sempre nello Spirito di Dio. </w:t>
      </w:r>
    </w:p>
    <w:p w14:paraId="1810F82E" w14:textId="77777777" w:rsidR="00140FBF" w:rsidRPr="00DA44A4" w:rsidRDefault="00140FBF" w:rsidP="000109B7">
      <w:pPr>
        <w:pStyle w:val="Titolo3"/>
        <w:jc w:val="right"/>
      </w:pPr>
      <w:bookmarkStart w:id="1080" w:name="_Toc62181968"/>
      <w:r w:rsidRPr="00DA44A4">
        <w:t>11 Maggio 2013</w:t>
      </w:r>
      <w:bookmarkEnd w:id="1080"/>
    </w:p>
    <w:p w14:paraId="5E0DB162" w14:textId="77777777" w:rsidR="00140FBF" w:rsidRPr="000109B7" w:rsidRDefault="00140FBF" w:rsidP="000109B7">
      <w:pPr>
        <w:pStyle w:val="Titolo1"/>
      </w:pPr>
      <w:bookmarkStart w:id="1081" w:name="_Toc375023804"/>
      <w:bookmarkStart w:id="1082" w:name="_Toc62181969"/>
      <w:r w:rsidRPr="000109B7">
        <w:t>Chiunque guarda una donna per desiderarla</w:t>
      </w:r>
      <w:bookmarkEnd w:id="1081"/>
      <w:bookmarkEnd w:id="1082"/>
    </w:p>
    <w:p w14:paraId="4E5AF10A" w14:textId="77777777" w:rsidR="00140FBF" w:rsidRPr="00DA44A4" w:rsidRDefault="00140FBF" w:rsidP="0080168B">
      <w:pPr>
        <w:jc w:val="both"/>
        <w:rPr>
          <w:rFonts w:ascii="Arial" w:hAnsi="Arial" w:cs="Arial"/>
          <w:bCs/>
        </w:rPr>
      </w:pPr>
      <w:r w:rsidRPr="00DA44A4">
        <w:rPr>
          <w:rFonts w:ascii="Arial" w:hAnsi="Arial" w:cs="Arial"/>
          <w:bCs/>
        </w:rPr>
        <w:t xml:space="preserve">Gesù è la sola persona al mondo che ha dato, che dona vera dignità alla donna. Il mondo vede la donna come madre, sposa, figlia, moglie, lavoratrice, pensatrice, filosofa, teologia, maestra, professoressa, soldato, impiegata, cassiera, peccatrice, concubina, amante, seduttrice, ninfomane, erotomane, ibristofila, ammaliatrice, grande santa, santissima, diavola, divoratrice. </w:t>
      </w:r>
    </w:p>
    <w:p w14:paraId="11DDF0D1" w14:textId="77777777" w:rsidR="00140FBF" w:rsidRPr="00DA44A4" w:rsidRDefault="00140FBF" w:rsidP="0080168B">
      <w:pPr>
        <w:jc w:val="both"/>
        <w:rPr>
          <w:rFonts w:ascii="Arial" w:hAnsi="Arial" w:cs="Arial"/>
          <w:bCs/>
        </w:rPr>
      </w:pPr>
      <w:r w:rsidRPr="00DA44A4">
        <w:rPr>
          <w:rFonts w:ascii="Arial" w:hAnsi="Arial" w:cs="Arial"/>
          <w:bCs/>
        </w:rPr>
        <w:t>La letteratura ha dipinto la donna con fantasia inimmaginabile. Anche la scultura e la pittura sempre si sono interessate di Lei e hanno lasciato immagini immortali. Basti pensare alla Venere di Milo, alla Pietà di Michelangelo, all’Estasi di Santa Teresa. Sono per citare alcuni esempi. Non ci dimentichiamo poi della Gioconda, dipinto la cui finezza e mistero rimangono perennemente indecifrabili. Ma è tutto questo la donna?</w:t>
      </w:r>
    </w:p>
    <w:p w14:paraId="0A6C2FC9" w14:textId="77777777" w:rsidR="00140FBF" w:rsidRPr="00DA44A4" w:rsidRDefault="00140FBF" w:rsidP="0080168B">
      <w:pPr>
        <w:jc w:val="both"/>
        <w:rPr>
          <w:rFonts w:ascii="Arial" w:hAnsi="Arial" w:cs="Arial"/>
          <w:bCs/>
        </w:rPr>
      </w:pPr>
      <w:r w:rsidRPr="00DA44A4">
        <w:rPr>
          <w:rFonts w:ascii="Arial" w:hAnsi="Arial" w:cs="Arial"/>
          <w:bCs/>
        </w:rPr>
        <w:t>Chi è la donna nel mistero di Dio e della creazione? È la persona che dona compimento all’uomo e all’intera creazione. Dona compimento alla carità Dio e a tutta l’opera della redenzione. È la persona senza la quale non avremmo l’umanità sulla nostra terra e neanche avremmo la salvezza. Infatti senza la donna, la creazione è senza vita umana. C’è Adamo, ma costui non può dare vita a nessuno. La vita è morta nel suo corpo, muore con il suo corpo. Il Signore crea la Donna e la vita umana si diffonde sulla nostra terra. Questa la prima donna.</w:t>
      </w:r>
    </w:p>
    <w:p w14:paraId="7371EBC9" w14:textId="77777777" w:rsidR="00140FBF" w:rsidRPr="00DA44A4" w:rsidRDefault="00140FBF" w:rsidP="0080168B">
      <w:pPr>
        <w:jc w:val="both"/>
        <w:rPr>
          <w:rFonts w:ascii="Arial" w:hAnsi="Arial" w:cs="Arial"/>
          <w:bCs/>
        </w:rPr>
      </w:pPr>
      <w:r w:rsidRPr="00DA44A4">
        <w:rPr>
          <w:rFonts w:ascii="Arial" w:hAnsi="Arial" w:cs="Arial"/>
          <w:bCs/>
        </w:rPr>
        <w:t>Poi noi sappiamo che per un inganno del diavolo, la prima donna si lasciò trascinare nella superbia. Cade nella disobbedienza. Fece cadere anche l’uomo. Da madre di vita si trasformò in madre di morte. Generò i suoi figli nella morte del loro spirito. Occorre una nuova creazione per dare nuovamente vita ad ogni uomo. Questa volta però Dio opera inversamente. Prima crea la donna, la fa stupendamente bella, la fa immacolata, piena di grazia, ricca di Dio, tutta pura. La fa vergine nel cuore, nella mente, nei pensieri, nei desideri. La riveste di sé. Da Lei, senza il concorso dell’uomo, trae l’uomo, l’uomo nuovo per opera dello Spirito Santo. Da Lei nasce il Verbo della vita, il Figlio Unigenito del Padre.</w:t>
      </w:r>
    </w:p>
    <w:p w14:paraId="746F7FF1" w14:textId="77777777" w:rsidR="00140FBF" w:rsidRPr="00DA44A4" w:rsidRDefault="00140FBF" w:rsidP="0080168B">
      <w:pPr>
        <w:jc w:val="both"/>
        <w:rPr>
          <w:rFonts w:ascii="Arial" w:hAnsi="Arial" w:cs="Arial"/>
          <w:bCs/>
        </w:rPr>
      </w:pPr>
      <w:r w:rsidRPr="00DA44A4">
        <w:rPr>
          <w:rFonts w:ascii="Arial" w:hAnsi="Arial" w:cs="Arial"/>
          <w:bCs/>
        </w:rPr>
        <w:t>In questo senso la Donna dona compimento a Dio. A Dio dona la perfezione assoluta, in quanto le consente di farsi creazione, creatura, uomo, carne, sacrificio d’amore, eucaristia, cibo di vita eterna per ogni uomo, perché si compia per ogni uomo la sua vocazione: essere reso partecipe della natura divina. Così la Donna rende Dio, nel suo Figlio Unigenito, partecipe della natura umana. In un modo misterioso, arcano, invisibile, il Figlio di Dio incarnato, in Lui, con Lui, per Lui, per opera dello Spirito Santo, rende ogni uomo che crede in Lui partecipe della natura divina. Ancora una volta tutto questo si compie nel seno mistico della Donna che ha dato compimento a Dio. In essa è dato perfetto compimento all’uomo.</w:t>
      </w:r>
    </w:p>
    <w:p w14:paraId="748C3F8D" w14:textId="77777777" w:rsidR="00140FBF" w:rsidRPr="00DA44A4" w:rsidRDefault="00140FBF" w:rsidP="0080168B">
      <w:pPr>
        <w:jc w:val="both"/>
        <w:rPr>
          <w:rFonts w:ascii="Arial" w:hAnsi="Arial" w:cs="Arial"/>
          <w:i/>
          <w:iCs/>
        </w:rPr>
      </w:pPr>
      <w:r w:rsidRPr="00DA44A4">
        <w:rPr>
          <w:rFonts w:ascii="Arial" w:hAnsi="Arial" w:cs="Arial"/>
          <w:i/>
          <w:iCs/>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w:t>
      </w:r>
      <w:r w:rsidRPr="00DA44A4">
        <w:rPr>
          <w:rFonts w:ascii="Arial" w:hAnsi="Arial" w:cs="Arial"/>
          <w:i/>
          <w:iCs/>
          <w:position w:val="6"/>
          <w:szCs w:val="24"/>
        </w:rPr>
        <w:t xml:space="preserve"> </w:t>
      </w:r>
      <w:r w:rsidRPr="00DA44A4">
        <w:rPr>
          <w:rFonts w:ascii="Arial" w:hAnsi="Arial" w:cs="Arial"/>
          <w:i/>
          <w:iCs/>
        </w:rPr>
        <w:t xml:space="preserve">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 (Mt 5,27-32). </w:t>
      </w:r>
    </w:p>
    <w:p w14:paraId="436EFFEE" w14:textId="77777777" w:rsidR="00140FBF" w:rsidRPr="00DA44A4" w:rsidRDefault="00140FBF" w:rsidP="0080168B">
      <w:pPr>
        <w:jc w:val="both"/>
        <w:rPr>
          <w:rFonts w:ascii="Arial" w:hAnsi="Arial" w:cs="Arial"/>
          <w:bCs/>
        </w:rPr>
      </w:pPr>
      <w:r w:rsidRPr="00DA44A4">
        <w:rPr>
          <w:rFonts w:ascii="Arial" w:hAnsi="Arial" w:cs="Arial"/>
          <w:bCs/>
        </w:rPr>
        <w:t xml:space="preserve">La donna non può essere guardata se non così, allo stesso modo in cui la guarda il suo Creatore, Signore, Dio. Guardarla in altri modi è vederla senza la sua verità. Se la si guarda con occhi umani se ne fa un oggetto per appagare la propria concupiscenza, la propria libidine, ma solo per soddisfare il corpo degli uomini senza Dio e senza Cristo, perché Cristo nel suo Santo Spirito dona il perfetto controllo e uso secondo la volontà di Dio del proprio corpo e dei propri desideri. La nostra umanità migliorerà nel momento in cui si guarda la Donna come colei che dona compimento a Dio e agli uomini per il raggiungimento della loro verità. </w:t>
      </w:r>
    </w:p>
    <w:p w14:paraId="145D231B" w14:textId="77777777" w:rsidR="00140FBF" w:rsidRPr="00DA44A4" w:rsidRDefault="00140FBF" w:rsidP="0080168B">
      <w:pPr>
        <w:jc w:val="both"/>
        <w:rPr>
          <w:rFonts w:ascii="Arial" w:hAnsi="Arial" w:cs="Arial"/>
          <w:bCs/>
        </w:rPr>
      </w:pPr>
      <w:r w:rsidRPr="00DA44A4">
        <w:rPr>
          <w:rFonts w:ascii="Arial" w:hAnsi="Arial" w:cs="Arial"/>
          <w:bCs/>
        </w:rPr>
        <w:t>Chi si pone fuori della sua verità, si servirà della donna per la falsità e nella falsità non c’è visione santa della donna. Ma anche la donna deve impegnare tutta se stessa per ritrovare, rimanere crescere nella sua verità. Nessuna verità è fuori di Cristo e della sua Parola. Nessuna verità si potrà mai vivere senza la grazia di Cristo Gesù e l’accompagnamento della Chiesa una, santa, cattolica, apostolica. È in Cristo la verità della donna ed è in Lui che la si vive.</w:t>
      </w:r>
    </w:p>
    <w:p w14:paraId="54188DE3" w14:textId="77777777" w:rsidR="00140FBF" w:rsidRPr="00DA44A4" w:rsidRDefault="00140FBF" w:rsidP="0080168B">
      <w:pPr>
        <w:jc w:val="both"/>
        <w:rPr>
          <w:rFonts w:ascii="Arial" w:hAnsi="Arial" w:cs="Arial"/>
          <w:bCs/>
        </w:rPr>
      </w:pPr>
      <w:r w:rsidRPr="00DA44A4">
        <w:rPr>
          <w:rFonts w:ascii="Arial" w:hAnsi="Arial" w:cs="Arial"/>
          <w:bCs/>
        </w:rPr>
        <w:t>Vergine Maria, Madre della Redenzione, Angeli, Santi, dateci occhi veri, puri, casti, santi.</w:t>
      </w:r>
    </w:p>
    <w:p w14:paraId="4D081774" w14:textId="77777777" w:rsidR="00140FBF" w:rsidRPr="00DA44A4" w:rsidRDefault="00140FBF" w:rsidP="000109B7">
      <w:pPr>
        <w:pStyle w:val="Titolo3"/>
        <w:jc w:val="right"/>
      </w:pPr>
      <w:bookmarkStart w:id="1083" w:name="_Toc62181970"/>
      <w:r w:rsidRPr="00DA44A4">
        <w:t>11 Maggio 2013</w:t>
      </w:r>
      <w:bookmarkEnd w:id="1083"/>
    </w:p>
    <w:p w14:paraId="4A789CC0" w14:textId="77777777" w:rsidR="00140FBF" w:rsidRPr="000109B7" w:rsidRDefault="00140FBF" w:rsidP="000109B7">
      <w:pPr>
        <w:pStyle w:val="Titolo1"/>
      </w:pPr>
      <w:bookmarkStart w:id="1084" w:name="_Toc375023806"/>
      <w:bookmarkStart w:id="1085" w:name="_Toc62181971"/>
      <w:r w:rsidRPr="000109B7">
        <w:t>Di me stesso invece non mi vanterò, fuorché delle mie debolezze</w:t>
      </w:r>
      <w:bookmarkEnd w:id="1084"/>
      <w:bookmarkEnd w:id="1085"/>
    </w:p>
    <w:p w14:paraId="102242E7" w14:textId="77777777" w:rsidR="00140FBF" w:rsidRPr="00DA44A4" w:rsidRDefault="00140FBF" w:rsidP="0080168B">
      <w:pPr>
        <w:jc w:val="both"/>
        <w:rPr>
          <w:rFonts w:ascii="Arial" w:hAnsi="Arial" w:cs="Arial"/>
        </w:rPr>
      </w:pPr>
      <w:r w:rsidRPr="00DA44A4">
        <w:rPr>
          <w:rFonts w:ascii="Arial" w:hAnsi="Arial" w:cs="Arial"/>
        </w:rPr>
        <w:t>Quando un apostolo del Signore deve tacere la sua personale verità e quando invece è cosa giusta e santa che la gridi ai quattro venti? Deve sempre tacerla, quando il Vangelo non subisce alcun danno, alcun arresto, alcuna sosta. Quando la Parola di Cristo Gesù non viene ostacolata da altri uomini che esaltano se stessi, minimizzando e anche ridicolizzando coloro che le sono fedeli e che hanno consacrato la loro vita per la sua diffusione in mezzo ai loro fratelli, allora è giusto che il missionario del Vangelo parli di se stesso, ma non per glorificare se stesso, ma perché l’altro comprenda che dal un punto di vista umano se non è superiore al falso apostolo, almeno si pone sullo stesso piano. Si è uguali nella verità, nella dottrina, nella santità, nella giustizia, nella scienza, nella conoscenza, in ogni altra virtù.</w:t>
      </w:r>
    </w:p>
    <w:p w14:paraId="0D6D4088" w14:textId="77777777" w:rsidR="00140FBF" w:rsidRPr="00DA44A4" w:rsidRDefault="00140FBF" w:rsidP="0080168B">
      <w:pPr>
        <w:jc w:val="both"/>
        <w:rPr>
          <w:rFonts w:ascii="Arial" w:hAnsi="Arial" w:cs="Arial"/>
        </w:rPr>
      </w:pPr>
      <w:r w:rsidRPr="00DA44A4">
        <w:rPr>
          <w:rFonts w:ascii="Arial" w:hAnsi="Arial" w:cs="Arial"/>
        </w:rPr>
        <w:t xml:space="preserve">L’altro, cioè il destinatario del Vangelo, della Parola, deve essere messo in condizione di non poter mai scegliere per motivi umani. Considerando l’altro più bravo. Deve scegliere solo per motivi di Parola. Poiché i due missionari del Vangelo umanamente sono alla pari, la differenza la dovrà fare solo la Parola che essi annunciano. Per questo motivo e solo per questo è lecito al vero missionario del Vangelo uscire dall’ombra della sua umiltà santa e predicare le sue qualità, le sue doti, i suoi meriti. Mai però per insuperbirsi. Solo per dare credibilità alla Parola. </w:t>
      </w:r>
    </w:p>
    <w:p w14:paraId="3351661E" w14:textId="77777777" w:rsidR="00140FBF" w:rsidRPr="00DA44A4" w:rsidRDefault="00140FBF" w:rsidP="0080168B">
      <w:pPr>
        <w:jc w:val="both"/>
        <w:rPr>
          <w:rFonts w:ascii="Arial" w:hAnsi="Arial" w:cs="Arial"/>
          <w:i/>
          <w:iCs/>
          <w:szCs w:val="24"/>
        </w:rPr>
      </w:pPr>
      <w:r w:rsidRPr="00DA44A4">
        <w:rPr>
          <w:rFonts w:ascii="Arial" w:hAnsi="Arial" w:cs="Arial"/>
          <w:i/>
          <w:iCs/>
          <w:szCs w:val="24"/>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p>
    <w:p w14:paraId="54C75607" w14:textId="77777777" w:rsidR="00140FBF" w:rsidRPr="00DA44A4" w:rsidRDefault="00140FBF" w:rsidP="0080168B">
      <w:pPr>
        <w:jc w:val="both"/>
        <w:rPr>
          <w:rFonts w:ascii="Arial" w:hAnsi="Arial" w:cs="Arial"/>
          <w:i/>
          <w:iCs/>
          <w:szCs w:val="24"/>
        </w:rPr>
      </w:pPr>
      <w:r w:rsidRPr="00DA44A4">
        <w:rPr>
          <w:rFonts w:ascii="Arial" w:hAnsi="Arial" w:cs="Arial"/>
          <w:i/>
          <w:iCs/>
          <w:szCs w:val="24"/>
        </w:rPr>
        <w:t>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 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 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 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w:t>
      </w:r>
      <w:r w:rsidRPr="00DA44A4">
        <w:rPr>
          <w:rFonts w:ascii="Arial" w:hAnsi="Arial" w:cs="Arial"/>
          <w:b/>
          <w:i/>
          <w:iCs/>
          <w:szCs w:val="24"/>
        </w:rPr>
        <w:t xml:space="preserve"> </w:t>
      </w:r>
      <w:r w:rsidRPr="00DA44A4">
        <w:rPr>
          <w:rFonts w:ascii="Arial" w:hAnsi="Arial" w:cs="Arial"/>
          <w:i/>
          <w:iCs/>
          <w:szCs w:val="24"/>
        </w:rPr>
        <w:t xml:space="preserve">davanti a voi e io debba piangere su molti che in passato hanno peccato e non si sono convertiti dalle impurità, dalle immoralità e dalle dissolutezze che hanno commesso (2Cor 12,1-21). </w:t>
      </w:r>
    </w:p>
    <w:p w14:paraId="7E3C2F2B" w14:textId="77777777" w:rsidR="00140FBF" w:rsidRPr="00DA44A4" w:rsidRDefault="00140FBF" w:rsidP="0080168B">
      <w:pPr>
        <w:jc w:val="both"/>
        <w:rPr>
          <w:rFonts w:ascii="Arial" w:hAnsi="Arial" w:cs="Arial"/>
        </w:rPr>
      </w:pPr>
      <w:r w:rsidRPr="00DA44A4">
        <w:rPr>
          <w:rFonts w:ascii="Arial" w:hAnsi="Arial" w:cs="Arial"/>
        </w:rPr>
        <w:t>Paolo è obbligato dal Vangelo a parlare di se stesso, non però per vantarsi, ma per rendere un vero servizio alla Parola della salvezza, messa in discussioni dai falsi apostoli di Gesù Signore, i quali vantavano meriti e titoli al fine di mettere in difficoltà il vero apostolo della salvezza. Lui però rimane nella più grande umiltà. A lui interessa una cosa sola: nascondersi sempre dietro Cristo Gesù, vivere all’ombra del Crocifisso, in modo che solo Cristo e la sua verità siano ad illuminare i cuori e ad attrarli al loro Salvatore e Signore.</w:t>
      </w:r>
    </w:p>
    <w:p w14:paraId="65EA82A6" w14:textId="77777777" w:rsidR="00140FBF" w:rsidRPr="00DA44A4" w:rsidRDefault="00140FBF" w:rsidP="0080168B">
      <w:pPr>
        <w:jc w:val="both"/>
        <w:rPr>
          <w:rFonts w:ascii="Arial" w:hAnsi="Arial" w:cs="Arial"/>
        </w:rPr>
      </w:pPr>
      <w:r w:rsidRPr="00DA44A4">
        <w:rPr>
          <w:rFonts w:ascii="Arial" w:hAnsi="Arial" w:cs="Arial"/>
        </w:rPr>
        <w:t xml:space="preserve">Vergine Maria, Madre della Redenzione, Angeli, Santi, aiutateci ad essere sempre umili. </w:t>
      </w:r>
    </w:p>
    <w:p w14:paraId="70A30839" w14:textId="77777777" w:rsidR="00140FBF" w:rsidRPr="00DA44A4" w:rsidRDefault="00140FBF" w:rsidP="000109B7">
      <w:pPr>
        <w:pStyle w:val="Titolo3"/>
        <w:jc w:val="right"/>
      </w:pPr>
      <w:bookmarkStart w:id="1086" w:name="_Toc62181972"/>
      <w:r w:rsidRPr="00DA44A4">
        <w:t>11 Maggio 2013</w:t>
      </w:r>
      <w:bookmarkEnd w:id="1086"/>
    </w:p>
    <w:p w14:paraId="397F5E74" w14:textId="77777777" w:rsidR="00140FBF" w:rsidRPr="00DA44A4" w:rsidRDefault="00140FBF" w:rsidP="000109B7">
      <w:pPr>
        <w:pStyle w:val="Titolo1"/>
      </w:pPr>
      <w:bookmarkStart w:id="1087" w:name="_Toc375023812"/>
      <w:bookmarkStart w:id="1088" w:name="_Toc62181973"/>
      <w:r w:rsidRPr="00DA44A4">
        <w:t>La fede di Pietro (Mt 14,22-23)</w:t>
      </w:r>
      <w:bookmarkEnd w:id="1087"/>
      <w:bookmarkEnd w:id="1088"/>
    </w:p>
    <w:p w14:paraId="665769C5" w14:textId="77777777" w:rsidR="00140FBF" w:rsidRPr="00DA44A4" w:rsidRDefault="00140FBF" w:rsidP="0080168B">
      <w:pPr>
        <w:jc w:val="both"/>
        <w:rPr>
          <w:rFonts w:ascii="Arial" w:hAnsi="Arial" w:cs="Arial"/>
          <w:szCs w:val="20"/>
        </w:rPr>
      </w:pPr>
      <w:r w:rsidRPr="00DA44A4">
        <w:rPr>
          <w:rFonts w:ascii="Arial" w:hAnsi="Arial" w:cs="Arial"/>
          <w:szCs w:val="20"/>
        </w:rPr>
        <w:t xml:space="preserve">Decifrare la fede di Pietro non è cosa semplice, è complessa, Ci troviamo dinanzi ad una persona che viene da un mestiere duro, impegnativo, difficile. Lui è un pescatore e si lascia travolgere dal più grande entusiasmo, ma anche dalla facile delusione o paura. Lui ha una fede ad immagine del mare da lui frequentato. Lui e il mare sono divenuti un solo carattere, una sola forma di vita., una sola modalità di esistere di operare. </w:t>
      </w:r>
    </w:p>
    <w:p w14:paraId="42819E68" w14:textId="77777777" w:rsidR="00140FBF" w:rsidRPr="00DA44A4" w:rsidRDefault="00140FBF" w:rsidP="0080168B">
      <w:pPr>
        <w:jc w:val="both"/>
        <w:rPr>
          <w:rFonts w:ascii="Arial" w:hAnsi="Arial" w:cs="Arial"/>
          <w:szCs w:val="20"/>
        </w:rPr>
      </w:pPr>
      <w:r w:rsidRPr="00DA44A4">
        <w:rPr>
          <w:rFonts w:ascii="Arial" w:hAnsi="Arial" w:cs="Arial"/>
          <w:szCs w:val="20"/>
        </w:rPr>
        <w:t>Il mare è calmo, agitato, in tempesta. Incute paura,  timore; infonde pace e serenità. Dona gioia ed esultanza, ma anche crea grandi angosce, ansie, preoccupazioni. Dona vita ma spesso anche morte. Il mare è un mistero ingovernabile, una realtà mai soggetta alle forze dell’uomo. Il mare è realtà libera, nessuno lo potrà mai imbrigliare nella sua scienza o nella sua tecnica. Quando si pensa di averlo governato, lui rompe le catene con le quali l’uomo aveva sperato e pensato di averlo soggiogato e provoca grandi disastri. Il mare è veramente potenza non soggetta all’uomo, ma niente della natura è soggetto all’uomo. Questa verità il Signore la ricorda al suo amico e fedele servitore Giobbe:</w:t>
      </w:r>
    </w:p>
    <w:p w14:paraId="01A6CE95" w14:textId="77777777" w:rsidR="00140FBF" w:rsidRPr="00DA44A4" w:rsidRDefault="00140FBF" w:rsidP="0080168B">
      <w:pPr>
        <w:jc w:val="both"/>
        <w:rPr>
          <w:rFonts w:ascii="Arial" w:hAnsi="Arial" w:cs="Arial"/>
          <w:i/>
          <w:color w:val="000000"/>
          <w:szCs w:val="20"/>
          <w:lang w:eastAsia="it-IT"/>
        </w:rPr>
      </w:pPr>
      <w:r w:rsidRPr="00DA44A4">
        <w:rPr>
          <w:rFonts w:ascii="Arial" w:hAnsi="Arial" w:cs="Arial"/>
          <w:i/>
          <w:color w:val="000000"/>
          <w:szCs w:val="20"/>
          <w:lang w:eastAsia="it-IT"/>
        </w:rPr>
        <w:t xml:space="preserve">«Chi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 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 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 Sei mai giunto alle sorgenti del mare e nel fondo dell’abisso hai tu passeggiato? (Gb 38,1-16). </w:t>
      </w:r>
    </w:p>
    <w:p w14:paraId="774FD296" w14:textId="77777777" w:rsidR="00140FBF" w:rsidRPr="00DA44A4" w:rsidRDefault="00140FBF" w:rsidP="0080168B">
      <w:pPr>
        <w:jc w:val="both"/>
        <w:rPr>
          <w:rFonts w:ascii="Arial" w:hAnsi="Arial" w:cs="Arial"/>
          <w:szCs w:val="20"/>
        </w:rPr>
      </w:pPr>
      <w:r w:rsidRPr="00DA44A4">
        <w:rPr>
          <w:rFonts w:ascii="Arial" w:hAnsi="Arial" w:cs="Arial"/>
          <w:szCs w:val="20"/>
        </w:rPr>
        <w:t xml:space="preserve">Come il mare è complesso, difficile da governare, impossibile da mettere in delle regole definite, precise, così è la fede di Pietro. È una fede viva non morta, agitata non calma, tempestosa non di bonaccia, sempre in movimento mai ferma, perennemente nuova, mai di ieri. È una fede sempre in cammino verso la conquista di Cristo Gesù. </w:t>
      </w:r>
    </w:p>
    <w:p w14:paraId="4C4EC7FE" w14:textId="77777777" w:rsidR="00140FBF" w:rsidRPr="00DA44A4" w:rsidRDefault="00140FBF" w:rsidP="0080168B">
      <w:pPr>
        <w:jc w:val="both"/>
        <w:rPr>
          <w:rFonts w:ascii="Arial" w:hAnsi="Arial" w:cs="Arial"/>
          <w:i/>
          <w:szCs w:val="20"/>
          <w:lang w:eastAsia="it-IT"/>
        </w:rPr>
      </w:pPr>
      <w:r w:rsidRPr="00DA44A4">
        <w:rPr>
          <w:rFonts w:ascii="Arial" w:hAnsi="Arial" w:cs="Arial"/>
          <w:i/>
          <w:szCs w:val="20"/>
          <w:lang w:eastAsia="it-IT"/>
        </w:rPr>
        <w:t>Subito dopo costrinse i discepoli a salire sulla barca e a precederlo sull’altra riva, finché non avesse congedato la folla. Congedata la folla, salì sul monte, in disparte, a pregare. Venuta la sera, egli se ne stava lassù, da solo. La barca intanto distava già molte miglia da terra ed era agitata dalle onde: il vento infatti era contrario. Sul finire della notte egli andò verso di loro camminando sul mare. Vedendolo camminare sul mare, i discepoli furono sconvolti e dissero: «È un fantasma!» e gridarono dalla paura. Ma subito Gesù parlò loro dicendo: «Coraggio, sono io, non abbiate paura!».</w:t>
      </w:r>
      <w:r w:rsidRPr="00DA44A4">
        <w:rPr>
          <w:rFonts w:ascii="Arial" w:hAnsi="Arial" w:cs="Arial"/>
          <w:i/>
          <w:position w:val="6"/>
          <w:szCs w:val="24"/>
          <w:lang w:eastAsia="it-IT"/>
        </w:rPr>
        <w:t xml:space="preserve"> </w:t>
      </w:r>
      <w:r w:rsidRPr="00DA44A4">
        <w:rPr>
          <w:rFonts w:ascii="Arial" w:hAnsi="Arial" w:cs="Arial"/>
          <w:i/>
          <w:szCs w:val="20"/>
          <w:lang w:eastAsia="it-IT"/>
        </w:rPr>
        <w:t>Pietro allora gli rispose: «Signore, se sei tu, comandami di venire verso di te sulle acque». Ed egli disse: «Vieni!». Pietro scese dalla barca, si mise a camminare sulle acque e andò verso Gesù. Ma, vedendo che il vento era forte, s’impaurì e, cominciando ad affondare, gridò: «Signore, salvami!». E subito Gesù tese la mano, lo afferrò e gli disse: «Uomo di poca fede, perché hai dubitato?». Appena saliti sulla barca, il vento cessò. Quelli che erano sulla barca si prostrarono davanti a lui, dicendo: «Davvero tu sei Figlio di Dio!».</w:t>
      </w:r>
    </w:p>
    <w:p w14:paraId="055B3843" w14:textId="77777777" w:rsidR="00140FBF" w:rsidRPr="00DA44A4" w:rsidRDefault="00140FBF" w:rsidP="0080168B">
      <w:pPr>
        <w:jc w:val="both"/>
        <w:rPr>
          <w:rFonts w:ascii="Arial" w:hAnsi="Arial" w:cs="Arial"/>
          <w:szCs w:val="20"/>
        </w:rPr>
      </w:pPr>
      <w:r w:rsidRPr="00DA44A4">
        <w:rPr>
          <w:rFonts w:ascii="Arial" w:hAnsi="Arial" w:cs="Arial"/>
          <w:szCs w:val="20"/>
        </w:rPr>
        <w:t xml:space="preserve">Di questa fede Gesù ha bisogno per la sua Chiesa. Nessuno dovrà mai spaventarsi, perdersi, venire meno dinanzi ad una fede che ancora non ha raggiunto la sua perfezione. La fede è realtà sempre in divenire, mai perfetta, sempre da perfezionare. Solo chi cammina di fede in fede può aiutare i suoi fratelli a fare lo stesso percorso. Se Pietro non camminasse nella fede non ci servirebbe. Lui sarebbe statico in essa e noi tutti agitati per essa. Invece lui è in grande agitazione di fede e anche noi lo siamo. </w:t>
      </w:r>
    </w:p>
    <w:p w14:paraId="178A25C7" w14:textId="77777777" w:rsidR="00140FBF" w:rsidRPr="00DA44A4" w:rsidRDefault="00140FBF" w:rsidP="0080168B">
      <w:pPr>
        <w:jc w:val="both"/>
        <w:rPr>
          <w:rFonts w:ascii="Arial" w:hAnsi="Arial" w:cs="Arial"/>
          <w:szCs w:val="20"/>
        </w:rPr>
      </w:pPr>
      <w:r w:rsidRPr="00DA44A4">
        <w:rPr>
          <w:rFonts w:ascii="Arial" w:hAnsi="Arial" w:cs="Arial"/>
          <w:szCs w:val="20"/>
        </w:rPr>
        <w:t xml:space="preserve">Una verità va detta. Pietro ha avuto la grande grazia di avere sempre Gesù al suo fianco. Lo ha avuto prima della risurrezione e dopo. Questo significa che anche a noi è chiesto di camminare con Gesù. È Lui il Maestro che deve dare profondità, verità, perfezione, cammino sicuro alla nostra fede. È Lui che deve spingerla sempre in avanti, perché è proprio della fede non doversi mai fermare. La fede ci immette nel mistero di Dio che è eterno, infinito, impenetrabile. Con essa nel cuore pur non conoscendo pienamente Cristo Gesù, riusciamo per ad amarlo e a camminare vero Di Lui per tutti i giorni della nostra vita. </w:t>
      </w:r>
    </w:p>
    <w:p w14:paraId="29D8090E" w14:textId="77777777" w:rsidR="00140FBF" w:rsidRPr="00DA44A4" w:rsidRDefault="00140FBF" w:rsidP="0080168B">
      <w:pPr>
        <w:jc w:val="both"/>
        <w:rPr>
          <w:rFonts w:ascii="Arial" w:hAnsi="Arial" w:cs="Arial"/>
          <w:szCs w:val="20"/>
        </w:rPr>
      </w:pPr>
      <w:r w:rsidRPr="00DA44A4">
        <w:rPr>
          <w:rFonts w:ascii="Arial" w:hAnsi="Arial" w:cs="Arial"/>
          <w:szCs w:val="20"/>
        </w:rPr>
        <w:t>Vergine Maria, Madre della Redenzione, Angeli, Santi, aiutate la nostra fede.</w:t>
      </w:r>
    </w:p>
    <w:p w14:paraId="5FE015AE" w14:textId="77777777" w:rsidR="00140FBF" w:rsidRPr="00DA44A4" w:rsidRDefault="00140FBF" w:rsidP="000109B7">
      <w:pPr>
        <w:pStyle w:val="Titolo3"/>
        <w:jc w:val="right"/>
      </w:pPr>
      <w:bookmarkStart w:id="1089" w:name="_Toc62181974"/>
      <w:r w:rsidRPr="00DA44A4">
        <w:t>11 Maggio 2013</w:t>
      </w:r>
      <w:bookmarkEnd w:id="1089"/>
    </w:p>
    <w:p w14:paraId="32ACABDF" w14:textId="77777777" w:rsidR="00140FBF" w:rsidRPr="00DA44A4" w:rsidRDefault="00140FBF" w:rsidP="000109B7">
      <w:pPr>
        <w:pStyle w:val="Titolo1"/>
      </w:pPr>
      <w:bookmarkStart w:id="1090" w:name="_Toc62181975"/>
      <w:r w:rsidRPr="00DA44A4">
        <w:t>Credo in Gesù Cristo, Figlio Unigenito del Padre</w:t>
      </w:r>
      <w:bookmarkEnd w:id="1090"/>
    </w:p>
    <w:p w14:paraId="254A66ED" w14:textId="77777777" w:rsidR="00140FBF" w:rsidRPr="00DA44A4" w:rsidRDefault="00140FBF" w:rsidP="0080168B">
      <w:pPr>
        <w:jc w:val="center"/>
        <w:rPr>
          <w:rFonts w:ascii="Arial" w:hAnsi="Arial" w:cs="Arial"/>
          <w:b/>
          <w:iCs/>
          <w:sz w:val="28"/>
          <w:szCs w:val="28"/>
        </w:rPr>
      </w:pPr>
      <w:r w:rsidRPr="00DA44A4">
        <w:rPr>
          <w:rFonts w:ascii="Arial" w:hAnsi="Arial" w:cs="Arial"/>
          <w:b/>
          <w:iCs/>
          <w:sz w:val="28"/>
          <w:szCs w:val="28"/>
        </w:rPr>
        <w:t>Io sono la risurrezione e la vita; chi crede in me, anche se muore, vivrà; chiunque vive e crede in me, non morirà in eterno. Credi questo?</w:t>
      </w:r>
    </w:p>
    <w:p w14:paraId="325B4E91" w14:textId="77777777" w:rsidR="00140FBF" w:rsidRPr="00DA44A4" w:rsidRDefault="00140FBF" w:rsidP="0080168B">
      <w:pPr>
        <w:jc w:val="both"/>
        <w:rPr>
          <w:rFonts w:ascii="Arial" w:hAnsi="Arial" w:cs="Arial"/>
          <w:b/>
          <w:iCs/>
          <w:sz w:val="20"/>
          <w:szCs w:val="20"/>
        </w:rPr>
      </w:pPr>
      <w:r w:rsidRPr="00DA44A4">
        <w:rPr>
          <w:rFonts w:ascii="Arial" w:hAnsi="Arial" w:cs="Arial"/>
          <w:b/>
          <w:iCs/>
          <w:sz w:val="20"/>
          <w:szCs w:val="20"/>
        </w:rPr>
        <w:t>Quando i suoi giorni stavano per compiersi, Gesù dona il segno dei segni per attestare la sua origine dal Padre. Manifesta in modo inequivocabile la sua verità.  Lui è da Dio, non è dagli uomini, non è dalla terra. Se è da Dio, dice le Parole di Dio. A Lui si deve prestare ogni fede.</w:t>
      </w:r>
    </w:p>
    <w:p w14:paraId="73E1DA8D" w14:textId="77777777" w:rsidR="00140FBF" w:rsidRPr="00DA44A4" w:rsidRDefault="00140FBF" w:rsidP="0080168B">
      <w:pPr>
        <w:jc w:val="both"/>
        <w:rPr>
          <w:rFonts w:ascii="Arial" w:hAnsi="Arial" w:cs="Arial"/>
          <w:b/>
          <w:iCs/>
          <w:sz w:val="20"/>
          <w:szCs w:val="20"/>
        </w:rPr>
      </w:pPr>
      <w:r w:rsidRPr="00DA44A4">
        <w:rPr>
          <w:rFonts w:ascii="Arial" w:hAnsi="Arial" w:cs="Arial"/>
          <w:b/>
          <w:iCs/>
          <w:sz w:val="20"/>
          <w:szCs w:val="20"/>
        </w:rPr>
        <w:t>Questo segno, come del resto tutti i segni che sono narrati dal Vangelo secondo Giovanni, non è un fatto casuale, come potrebbe comprendersi leggendo gli altri Vangeli. Nei segni del quarto Vangelo vi è una regia divina che predispone ogni cosa, perché tutto avvenga nell’ora e nell’istante deciso da Dio per dare gloria al suo Figlio Unigenito.</w:t>
      </w:r>
    </w:p>
    <w:p w14:paraId="3A8A572C" w14:textId="77777777" w:rsidR="00140FBF" w:rsidRPr="00DA44A4" w:rsidRDefault="00140FBF" w:rsidP="0080168B">
      <w:pPr>
        <w:jc w:val="both"/>
        <w:rPr>
          <w:rFonts w:ascii="Arial" w:hAnsi="Arial" w:cs="Arial"/>
          <w:b/>
          <w:iCs/>
          <w:sz w:val="20"/>
          <w:szCs w:val="20"/>
        </w:rPr>
      </w:pPr>
      <w:r w:rsidRPr="00DA44A4">
        <w:rPr>
          <w:rFonts w:ascii="Arial" w:hAnsi="Arial" w:cs="Arial"/>
          <w:b/>
          <w:iCs/>
          <w:sz w:val="20"/>
          <w:szCs w:val="20"/>
        </w:rPr>
        <w:t>Si ammala Lazzaro, grande amico di Gesù. Maria e Marta fanno sì che Gesù sia infornato.</w:t>
      </w:r>
    </w:p>
    <w:p w14:paraId="683F07E0" w14:textId="77777777" w:rsidR="00140FBF" w:rsidRPr="00DA44A4" w:rsidRDefault="00140FBF" w:rsidP="0080168B">
      <w:pPr>
        <w:jc w:val="both"/>
        <w:rPr>
          <w:rFonts w:ascii="Arial" w:hAnsi="Arial" w:cs="Arial"/>
          <w:i/>
          <w:iCs/>
          <w:sz w:val="20"/>
          <w:szCs w:val="20"/>
        </w:rPr>
      </w:pPr>
      <w:r w:rsidRPr="00DA44A4">
        <w:rPr>
          <w:rFonts w:ascii="Arial" w:hAnsi="Arial" w:cs="Arial"/>
          <w:i/>
          <w:iCs/>
          <w:sz w:val="20"/>
          <w:szCs w:val="20"/>
        </w:rPr>
        <w:t>Un certo Lazzaro di Betània, il villaggio di Maria e di Marta sua sorella, era malato. Maria era quella che cosparse di profumo il Signore e gli asciugò i piedi con i suoi capelli; suo fratello Lazzaro era malato. Le sorelle mandarono dunque a dirgli: «Signore, ecco, colui che tu ami è malato».</w:t>
      </w:r>
    </w:p>
    <w:p w14:paraId="551E14DC" w14:textId="77777777" w:rsidR="00140FBF" w:rsidRPr="00DA44A4" w:rsidRDefault="00140FBF" w:rsidP="0080168B">
      <w:pPr>
        <w:jc w:val="both"/>
        <w:rPr>
          <w:rFonts w:ascii="Arial" w:hAnsi="Arial" w:cs="Arial"/>
          <w:b/>
          <w:bCs/>
          <w:iCs/>
          <w:sz w:val="20"/>
          <w:szCs w:val="20"/>
        </w:rPr>
      </w:pPr>
      <w:r w:rsidRPr="00DA44A4">
        <w:rPr>
          <w:rFonts w:ascii="Arial" w:hAnsi="Arial" w:cs="Arial"/>
          <w:b/>
          <w:bCs/>
          <w:iCs/>
          <w:sz w:val="20"/>
          <w:szCs w:val="20"/>
        </w:rPr>
        <w:t>Gesù che è sempre nella conoscenza perfetta della volontà del Padre sembra ignorare l’invito che gli rivolgono Maria e Marta. Non si reca subito da loro. Attende che Lazzaro muoia.  Il Padre questa volta non gli chiede di guarire Lazzaro, bensì di risuscitarlo dalla tomba.</w:t>
      </w:r>
    </w:p>
    <w:p w14:paraId="7E1318C1" w14:textId="77777777" w:rsidR="00140FBF" w:rsidRPr="00DA44A4" w:rsidRDefault="00140FBF" w:rsidP="0080168B">
      <w:pPr>
        <w:jc w:val="both"/>
        <w:rPr>
          <w:rFonts w:ascii="Arial" w:hAnsi="Arial" w:cs="Arial"/>
          <w:b/>
          <w:bCs/>
          <w:iCs/>
          <w:sz w:val="20"/>
          <w:szCs w:val="20"/>
        </w:rPr>
      </w:pPr>
      <w:r w:rsidRPr="00DA44A4">
        <w:rPr>
          <w:rFonts w:ascii="Arial" w:hAnsi="Arial" w:cs="Arial"/>
          <w:b/>
          <w:bCs/>
          <w:iCs/>
          <w:sz w:val="20"/>
          <w:szCs w:val="20"/>
        </w:rPr>
        <w:t xml:space="preserve">Gesù annunzia questo mistero ai suoi discepoli, ma essi non comprendono nulla. Sono assai distanti dai pensieri del Padre e dall’obbedienza di Cristo Gesù.  Sono anche assai distanti dal mistero che avvolge Gesù Signore.  Loro pensa da uomini e basta. </w:t>
      </w:r>
    </w:p>
    <w:p w14:paraId="3DA9A657" w14:textId="77777777" w:rsidR="00140FBF" w:rsidRPr="00DA44A4" w:rsidRDefault="00140FBF" w:rsidP="0080168B">
      <w:pPr>
        <w:jc w:val="both"/>
        <w:rPr>
          <w:rFonts w:ascii="Arial" w:hAnsi="Arial" w:cs="Arial"/>
          <w:i/>
          <w:iCs/>
          <w:sz w:val="20"/>
          <w:szCs w:val="20"/>
        </w:rPr>
      </w:pPr>
      <w:r w:rsidRPr="00DA44A4">
        <w:rPr>
          <w:rFonts w:ascii="Arial" w:hAnsi="Arial" w:cs="Arial"/>
          <w:i/>
          <w:iCs/>
          <w:sz w:val="20"/>
          <w:szCs w:val="20"/>
        </w:rPr>
        <w:t xml:space="preserve">All’udire questo, Gesù disse: «Questa malattia non porterà alla morte, ma è per la gloria di Dio, affinché per mezzo di essa il Figlio di Dio venga glorificato». Gesù amava Marta e sua sorella e Lazzaro. Quando sentì che era malato, rimase per due giorni nel luogo dove si trovava. Poi disse ai discepoli: «Andiamo di nuovo in Giudea!». I discepoli gli dissero: «Rabbì, poco fa i Giudei cercavano di lapidarti e tu ci vai di nuovo?». Gesù rispose: «Non sono forse dodici le ore del giorno? Se uno cammina di giorno, non inciampa, perché vede la luce di questo mondo; ma se cammina di notte, inciampa, perché la luce non è in lui». </w:t>
      </w:r>
    </w:p>
    <w:p w14:paraId="305F25C2" w14:textId="77777777" w:rsidR="00140FBF" w:rsidRPr="00DA44A4" w:rsidRDefault="00140FBF" w:rsidP="0080168B">
      <w:pPr>
        <w:jc w:val="both"/>
        <w:rPr>
          <w:rFonts w:ascii="Arial" w:hAnsi="Arial" w:cs="Arial"/>
          <w:b/>
          <w:iCs/>
          <w:sz w:val="20"/>
          <w:szCs w:val="20"/>
        </w:rPr>
      </w:pPr>
      <w:r w:rsidRPr="00DA44A4">
        <w:rPr>
          <w:rFonts w:ascii="Arial" w:hAnsi="Arial" w:cs="Arial"/>
          <w:b/>
          <w:iCs/>
          <w:sz w:val="20"/>
          <w:szCs w:val="20"/>
        </w:rPr>
        <w:t xml:space="preserve">Ora Gesù parla loro chiaramente. Annunzia la morte di Lazzaro e la missione che lui dovrà svolgere: Lui si reca nuovamente in Giudea per risuscitare il suo amico. Lui va svegliarlo. </w:t>
      </w:r>
    </w:p>
    <w:p w14:paraId="4D384843" w14:textId="77777777" w:rsidR="00140FBF" w:rsidRPr="00DA44A4" w:rsidRDefault="00140FBF" w:rsidP="0080168B">
      <w:pPr>
        <w:jc w:val="both"/>
        <w:rPr>
          <w:rFonts w:ascii="Arial" w:hAnsi="Arial" w:cs="Arial"/>
          <w:i/>
          <w:iCs/>
          <w:sz w:val="20"/>
          <w:szCs w:val="20"/>
        </w:rPr>
      </w:pPr>
      <w:r w:rsidRPr="00DA44A4">
        <w:rPr>
          <w:rFonts w:ascii="Arial" w:hAnsi="Arial" w:cs="Arial"/>
          <w:i/>
          <w:iCs/>
          <w:sz w:val="20"/>
          <w:szCs w:val="20"/>
        </w:rPr>
        <w:t>Disse queste cose e poi soggiunse loro: «Lazzaro, il nostro amico, si è addormentato; ma io vado a svegliarlo». Gli dissero allora i discepoli: «Signore, se si è addormentato, si salverà». Gesù aveva parlato della morte di lui; essi invece pensarono che parlasse del riposo del sonno. Allora Gesù disse loro apertamente: «Lazzaro è morto e io sono contento per voi di non essere stato là, affinché voi crediate; ma andiamo da lui!». Allora Tommaso, chiamato Dìdimo, disse agli altri discepoli: «Andiamo anche noi a morire con lui!».</w:t>
      </w:r>
    </w:p>
    <w:p w14:paraId="03390271" w14:textId="77777777" w:rsidR="00140FBF" w:rsidRPr="00DA44A4" w:rsidRDefault="00140FBF" w:rsidP="0080168B">
      <w:pPr>
        <w:jc w:val="both"/>
        <w:rPr>
          <w:rFonts w:ascii="Arial" w:hAnsi="Arial" w:cs="Arial"/>
          <w:b/>
          <w:iCs/>
          <w:sz w:val="20"/>
          <w:szCs w:val="20"/>
        </w:rPr>
      </w:pPr>
      <w:r w:rsidRPr="00DA44A4">
        <w:rPr>
          <w:rFonts w:ascii="Arial" w:hAnsi="Arial" w:cs="Arial"/>
          <w:b/>
          <w:iCs/>
          <w:sz w:val="20"/>
          <w:szCs w:val="20"/>
        </w:rPr>
        <w:t>Marta s’incontra con Gesù. Gli esprime qual è la sua fede. Dio ti ascolta. Il Padre è con te. Quella di Marta è però una fede assoluta, non storica. Crede che Dio ascolta sempre Cristo Gesù.  Quasi si rifiuta di pensare ad una prossima risurrezione di Lazzaro, anche perché ormai Lazzaro era da quattro giorni nel sepolcro. Attestare la fede assoluta è una cosa. Attestare la fede nella concretezza della storia diviene difficile per tutti.</w:t>
      </w:r>
    </w:p>
    <w:p w14:paraId="3D1F6332" w14:textId="77777777" w:rsidR="00140FBF" w:rsidRPr="00DA44A4" w:rsidRDefault="00140FBF" w:rsidP="0080168B">
      <w:pPr>
        <w:jc w:val="both"/>
        <w:rPr>
          <w:rFonts w:ascii="Arial" w:hAnsi="Arial" w:cs="Arial"/>
          <w:b/>
          <w:iCs/>
          <w:sz w:val="20"/>
          <w:szCs w:val="20"/>
        </w:rPr>
      </w:pPr>
      <w:r w:rsidRPr="00DA44A4">
        <w:rPr>
          <w:rFonts w:ascii="Arial" w:hAnsi="Arial" w:cs="Arial"/>
          <w:b/>
          <w:iCs/>
          <w:sz w:val="20"/>
          <w:szCs w:val="20"/>
        </w:rPr>
        <w:t>Gesù rassicura Marta che il Padre lo ascolterà in questa circostanza, in questa storia. Le attesta che Lazzaro risusciterà.  Marta crede nella risurrezione del fratello, ma crede in quella dell’ultimo giorno.  Lo ripetiamo: fede assoluta e fede storica non sono la stessa cosa.</w:t>
      </w:r>
    </w:p>
    <w:p w14:paraId="782D4D34" w14:textId="77777777" w:rsidR="00140FBF" w:rsidRPr="00DA44A4" w:rsidRDefault="00140FBF" w:rsidP="0080168B">
      <w:pPr>
        <w:jc w:val="both"/>
        <w:rPr>
          <w:rFonts w:ascii="Arial" w:hAnsi="Arial" w:cs="Arial"/>
          <w:b/>
          <w:iCs/>
          <w:sz w:val="20"/>
          <w:szCs w:val="20"/>
        </w:rPr>
      </w:pPr>
      <w:r w:rsidRPr="00DA44A4">
        <w:rPr>
          <w:rFonts w:ascii="Arial" w:hAnsi="Arial" w:cs="Arial"/>
          <w:b/>
          <w:iCs/>
          <w:sz w:val="20"/>
          <w:szCs w:val="20"/>
        </w:rPr>
        <w:t xml:space="preserve">Gesù fa una richiesta esplicita a Marta: di credere nella risurrezione storica, di oggi, per suo fratello. Lei invece risponde ancora una volta con una affermazione di ordine generale: </w:t>
      </w:r>
      <w:r w:rsidRPr="00DA44A4">
        <w:rPr>
          <w:rFonts w:ascii="Arial" w:hAnsi="Arial" w:cs="Arial"/>
          <w:b/>
          <w:i/>
          <w:iCs/>
          <w:sz w:val="20"/>
          <w:szCs w:val="20"/>
        </w:rPr>
        <w:t>“Sì, Signore, io credo che tu sei il Cristo, il Figlio di Dio, colui che viene nel mondo”</w:t>
      </w:r>
      <w:r w:rsidRPr="00DA44A4">
        <w:rPr>
          <w:rFonts w:ascii="Arial" w:hAnsi="Arial" w:cs="Arial"/>
          <w:b/>
          <w:iCs/>
          <w:sz w:val="20"/>
          <w:szCs w:val="20"/>
        </w:rPr>
        <w:t xml:space="preserve">. Le è veramente difficile credere che oggi suo fratello uscirà dal sepolcro. </w:t>
      </w:r>
    </w:p>
    <w:p w14:paraId="7CF7C523" w14:textId="77777777" w:rsidR="00140FBF" w:rsidRPr="00DA44A4" w:rsidRDefault="00140FBF" w:rsidP="0080168B">
      <w:pPr>
        <w:jc w:val="both"/>
        <w:rPr>
          <w:rFonts w:ascii="Arial" w:hAnsi="Arial" w:cs="Arial"/>
          <w:i/>
          <w:iCs/>
          <w:sz w:val="20"/>
          <w:szCs w:val="20"/>
        </w:rPr>
      </w:pPr>
      <w:r w:rsidRPr="00DA44A4">
        <w:rPr>
          <w:rFonts w:ascii="Arial" w:hAnsi="Arial" w:cs="Arial"/>
          <w:i/>
          <w:iCs/>
          <w:sz w:val="20"/>
          <w:szCs w:val="20"/>
        </w:rPr>
        <w:t>Quando Gesù arrivò, trovò Lazzaro che già da quattro giorni era nel sepolcro. Betània distava da Gerusalemme meno di tre chilometri e molti Giudei erano venuti da Marta e Maria a consolarle per il fratello. Marta dunque, come udì che veniva Gesù, gli andò incontro; Maria invece stava seduta in casa. Marta disse a Gesù: «Signore, se tu fossi stato qui, mio fratello non sarebbe morto! Ma anche ora so che qualunque cosa tu chiederai a Dio, Dio te la concederà». Gesù le disse: «Tuo fratello risorgerà». Gli rispose Marta: «So che risorgerà nella risurrezione dell’ultimo giorno». Gesù le disse: «Io sono la risurrezione e la vita; chi crede in me, anche se muore, vivrà; chiunque vive e crede in me, non morirà in eterno. Credi questo?». Gli rispose: «Sì, o Signore, io credo che tu sei il Cristo, il Figlio di Dio, colui che viene nel mondo».</w:t>
      </w:r>
    </w:p>
    <w:p w14:paraId="4852DCA8" w14:textId="77777777" w:rsidR="00140FBF" w:rsidRPr="00DA44A4" w:rsidRDefault="00140FBF" w:rsidP="0080168B">
      <w:pPr>
        <w:jc w:val="both"/>
        <w:rPr>
          <w:rFonts w:ascii="Arial" w:hAnsi="Arial" w:cs="Arial"/>
          <w:b/>
          <w:iCs/>
          <w:sz w:val="20"/>
          <w:szCs w:val="20"/>
        </w:rPr>
      </w:pPr>
      <w:r w:rsidRPr="00DA44A4">
        <w:rPr>
          <w:rFonts w:ascii="Arial" w:hAnsi="Arial" w:cs="Arial"/>
          <w:b/>
          <w:iCs/>
          <w:sz w:val="20"/>
          <w:szCs w:val="20"/>
        </w:rPr>
        <w:t>Anche Maria, la sorella di Marta e di Lazzaro, appena sa che Gesù è in città, si precipita per andare da lui. Poiché gli altri non sanno che lei si sta recando da Gesù, pensano che stia andando al sepolcro per piangere e la seguono.  Così attorno a Cristo inizia a formarsi una grande folla di Giudei. Anche questi sono necessari per il miracolo. Essi fungono da testimoni.</w:t>
      </w:r>
    </w:p>
    <w:p w14:paraId="2DE7E622" w14:textId="77777777" w:rsidR="00140FBF" w:rsidRPr="00DA44A4" w:rsidRDefault="00140FBF" w:rsidP="0080168B">
      <w:pPr>
        <w:jc w:val="both"/>
        <w:rPr>
          <w:rFonts w:ascii="Arial" w:hAnsi="Arial" w:cs="Arial"/>
          <w:i/>
          <w:iCs/>
          <w:sz w:val="20"/>
          <w:szCs w:val="20"/>
        </w:rPr>
      </w:pPr>
      <w:r w:rsidRPr="00DA44A4">
        <w:rPr>
          <w:rFonts w:ascii="Arial" w:hAnsi="Arial" w:cs="Arial"/>
          <w:i/>
          <w:iCs/>
          <w:sz w:val="20"/>
          <w:szCs w:val="20"/>
        </w:rPr>
        <w:t xml:space="preserve">Dette queste parole, andò a chiamare Maria, sua sorella, e di nascosto le disse: «Il Maestro è qui e ti chiama». Udito questo, ella si alzò subito e andò da lui. Gesù non era entrato nel villaggio, ma si trovava ancora là dove Marta gli era andata incontro. Allora i Giudei, che erano in casa con lei a consolarla, vedendo Maria alzarsi in fretta e uscire, la seguirono, pensando che andasse a piangere al sepolcro. </w:t>
      </w:r>
    </w:p>
    <w:p w14:paraId="34747CAC" w14:textId="77777777" w:rsidR="00140FBF" w:rsidRPr="00DA44A4" w:rsidRDefault="00140FBF" w:rsidP="0080168B">
      <w:pPr>
        <w:jc w:val="both"/>
        <w:rPr>
          <w:rFonts w:ascii="Arial" w:hAnsi="Arial" w:cs="Arial"/>
          <w:b/>
          <w:bCs/>
          <w:iCs/>
          <w:sz w:val="20"/>
          <w:szCs w:val="20"/>
        </w:rPr>
      </w:pPr>
      <w:r w:rsidRPr="00DA44A4">
        <w:rPr>
          <w:rFonts w:ascii="Arial" w:hAnsi="Arial" w:cs="Arial"/>
          <w:b/>
          <w:bCs/>
          <w:iCs/>
          <w:sz w:val="20"/>
          <w:szCs w:val="20"/>
        </w:rPr>
        <w:t xml:space="preserve">Maria si limita a ribadire la sua fede in Cristo. Se Gesù fosse venuto in tempo, Lazzaro non sarebbe morto. Lui lo avrebbe guarito. Ora può solo piangere sulla sua tomba. Nulla di più. Ancora una volta fede assoluta e fede storica sono due realtà inconciliabili nel cuore. </w:t>
      </w:r>
    </w:p>
    <w:p w14:paraId="73DF8F8C" w14:textId="77777777" w:rsidR="00140FBF" w:rsidRPr="00DA44A4" w:rsidRDefault="00140FBF" w:rsidP="0080168B">
      <w:pPr>
        <w:jc w:val="both"/>
        <w:rPr>
          <w:rFonts w:ascii="Arial" w:hAnsi="Arial" w:cs="Arial"/>
          <w:i/>
          <w:iCs/>
          <w:sz w:val="20"/>
          <w:szCs w:val="20"/>
        </w:rPr>
      </w:pPr>
      <w:r w:rsidRPr="00DA44A4">
        <w:rPr>
          <w:rFonts w:ascii="Arial" w:hAnsi="Arial" w:cs="Arial"/>
          <w:i/>
          <w:iCs/>
          <w:sz w:val="20"/>
          <w:szCs w:val="20"/>
        </w:rPr>
        <w:t>Quando Maria giunse dove si trovava Gesù, appena lo vide si gettò ai suoi piedi dicendogli: «Signore, se tu fossi stato qui, mio fratello non sarebbe morto!». Gesù allora, quando la vide piangere, e piangere anche i Giudei che erano venuti con lei, si commosse profondamente e, molto turbato, domandò: «Dove lo avete posto?». Gli dissero: «Signore, vieni a vedere!». Gesù scoppiò in pianto. Dissero allora i Giudei: «Guarda come lo amava!». Ma alcuni di loro dissero: «Lui, che ha aperto gli occhi al cieco, non poteva anche far sì che costui non morisse?».</w:t>
      </w:r>
    </w:p>
    <w:p w14:paraId="6292EF7C" w14:textId="77777777" w:rsidR="00140FBF" w:rsidRPr="00DA44A4" w:rsidRDefault="00140FBF" w:rsidP="0080168B">
      <w:pPr>
        <w:jc w:val="both"/>
        <w:rPr>
          <w:rFonts w:ascii="Arial" w:hAnsi="Arial" w:cs="Arial"/>
          <w:b/>
          <w:iCs/>
          <w:sz w:val="20"/>
          <w:szCs w:val="20"/>
        </w:rPr>
      </w:pPr>
      <w:r w:rsidRPr="00DA44A4">
        <w:rPr>
          <w:rFonts w:ascii="Arial" w:hAnsi="Arial" w:cs="Arial"/>
          <w:b/>
          <w:iCs/>
          <w:sz w:val="20"/>
          <w:szCs w:val="20"/>
        </w:rPr>
        <w:t xml:space="preserve">Ora Gesù ci rivela come Lui pregava. Non chiede a Dio il miracolo. Lo ringrazia per il miracolo già compiuto, avvenuto. Gesù vede Lazzaro già fuori e per questo ringrazia il Padre suo. </w:t>
      </w:r>
    </w:p>
    <w:p w14:paraId="39FA4B2D" w14:textId="77777777" w:rsidR="00140FBF" w:rsidRPr="00DA44A4" w:rsidRDefault="00140FBF" w:rsidP="0080168B">
      <w:pPr>
        <w:jc w:val="both"/>
        <w:rPr>
          <w:rFonts w:ascii="Arial" w:hAnsi="Arial" w:cs="Arial"/>
          <w:i/>
          <w:iCs/>
          <w:sz w:val="20"/>
          <w:szCs w:val="20"/>
        </w:rPr>
      </w:pPr>
      <w:r w:rsidRPr="00DA44A4">
        <w:rPr>
          <w:rFonts w:ascii="Arial" w:hAnsi="Arial" w:cs="Arial"/>
          <w:i/>
          <w:iCs/>
          <w:sz w:val="20"/>
          <w:szCs w:val="20"/>
        </w:rPr>
        <w:t>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w:t>
      </w:r>
    </w:p>
    <w:p w14:paraId="5222E319" w14:textId="77777777" w:rsidR="00140FBF" w:rsidRPr="00DA44A4" w:rsidRDefault="00140FBF" w:rsidP="0080168B">
      <w:pPr>
        <w:jc w:val="both"/>
        <w:rPr>
          <w:rFonts w:ascii="Arial" w:hAnsi="Arial" w:cs="Arial"/>
          <w:b/>
          <w:bCs/>
          <w:iCs/>
          <w:sz w:val="20"/>
          <w:szCs w:val="20"/>
        </w:rPr>
      </w:pPr>
      <w:r w:rsidRPr="00DA44A4">
        <w:rPr>
          <w:rFonts w:ascii="Arial" w:hAnsi="Arial" w:cs="Arial"/>
          <w:b/>
          <w:bCs/>
          <w:iCs/>
          <w:sz w:val="20"/>
          <w:szCs w:val="20"/>
        </w:rPr>
        <w:t>In molti Giudei nasce la fede in Cristo Gesù: Lui è veramente dal Padre. Una domanda: chi crede che noi siamo oggi da Cristo, attraverso la nostra fede non assoluta, ma storica?</w:t>
      </w:r>
    </w:p>
    <w:p w14:paraId="1F6F298D" w14:textId="77777777" w:rsidR="00140FBF" w:rsidRPr="00DA44A4" w:rsidRDefault="00140FBF" w:rsidP="0080168B">
      <w:pPr>
        <w:jc w:val="both"/>
        <w:rPr>
          <w:rFonts w:ascii="Arial" w:hAnsi="Arial" w:cs="Arial"/>
          <w:i/>
          <w:iCs/>
          <w:sz w:val="20"/>
          <w:szCs w:val="20"/>
        </w:rPr>
      </w:pPr>
      <w:r w:rsidRPr="00DA44A4">
        <w:rPr>
          <w:rFonts w:ascii="Arial" w:hAnsi="Arial" w:cs="Arial"/>
          <w:i/>
          <w:iCs/>
          <w:sz w:val="20"/>
          <w:szCs w:val="20"/>
        </w:rPr>
        <w:t xml:space="preserve">Molti dei Giudei che erano venuti da Maria, alla vista di ciò che egli aveva compiuto, credettero in lui. Ma alcuni di loro andarono dai farisei e riferirono loro quello che Gesù aveva fatto. </w:t>
      </w:r>
    </w:p>
    <w:p w14:paraId="0699B62E" w14:textId="77777777" w:rsidR="00140FBF" w:rsidRPr="00DA44A4" w:rsidRDefault="00140FBF" w:rsidP="0080168B">
      <w:pPr>
        <w:jc w:val="both"/>
        <w:rPr>
          <w:rFonts w:ascii="Arial" w:hAnsi="Arial" w:cs="Arial"/>
          <w:b/>
          <w:bCs/>
          <w:iCs/>
          <w:sz w:val="20"/>
          <w:szCs w:val="20"/>
        </w:rPr>
      </w:pPr>
      <w:r w:rsidRPr="00DA44A4">
        <w:rPr>
          <w:rFonts w:ascii="Arial" w:hAnsi="Arial" w:cs="Arial"/>
          <w:b/>
          <w:bCs/>
          <w:iCs/>
          <w:sz w:val="20"/>
          <w:szCs w:val="20"/>
        </w:rPr>
        <w:t>A causa di questo miracolo, il sinedrio decide la morte di Cristo Gesù. La profezia di Caifa va rettamente compresa. Lui è profeta non per la lettera delle sue parole, ma perché il Signore dona a Giovanni l’intelligenza nello Spirito Santo di leggerle secondo verità la profezia di Isaia.</w:t>
      </w:r>
    </w:p>
    <w:p w14:paraId="51EEBFC7" w14:textId="77777777" w:rsidR="00140FBF" w:rsidRPr="00DA44A4" w:rsidRDefault="00140FBF" w:rsidP="0080168B">
      <w:pPr>
        <w:jc w:val="both"/>
        <w:rPr>
          <w:rFonts w:ascii="Arial" w:hAnsi="Arial" w:cs="Arial"/>
          <w:i/>
          <w:iCs/>
          <w:sz w:val="20"/>
          <w:szCs w:val="20"/>
        </w:rPr>
      </w:pPr>
      <w:r w:rsidRPr="00DA44A4">
        <w:rPr>
          <w:rFonts w:ascii="Arial" w:hAnsi="Arial" w:cs="Arial"/>
          <w:i/>
          <w:iCs/>
          <w:sz w:val="20"/>
          <w:szCs w:val="20"/>
        </w:rPr>
        <w:t>Allora i capi dei sacerdoti e i farisei riunirono il sinedrio e dissero: «Che cosa facciamo? Quest’uomo compie molti segni. Se lo lasciamo continuare così, tutti crederanno in lui, verranno i Romani e distruggeranno il nostro tempio e la nostra nazione». 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nazione; e non soltanto per la nazione, ma anche per riunire insieme i figli di Dio che erano dispersi. Da quel giorno dunque decisero di ucciderlo.</w:t>
      </w:r>
    </w:p>
    <w:p w14:paraId="4F40108E" w14:textId="77777777" w:rsidR="00140FBF" w:rsidRPr="00DA44A4" w:rsidRDefault="00140FBF" w:rsidP="0080168B">
      <w:pPr>
        <w:jc w:val="both"/>
        <w:rPr>
          <w:rFonts w:ascii="Arial" w:hAnsi="Arial" w:cs="Arial"/>
          <w:b/>
          <w:bCs/>
          <w:iCs/>
          <w:sz w:val="20"/>
          <w:szCs w:val="20"/>
        </w:rPr>
      </w:pPr>
      <w:r w:rsidRPr="00DA44A4">
        <w:rPr>
          <w:rFonts w:ascii="Arial" w:hAnsi="Arial" w:cs="Arial"/>
          <w:b/>
          <w:bCs/>
          <w:iCs/>
          <w:sz w:val="20"/>
          <w:szCs w:val="20"/>
        </w:rPr>
        <w:t xml:space="preserve">Gesù sa che la sua ora è venuta. Sa anche però che la sua ora dovrà compiersi il venerdì della parasceve, non prima. Per questo si ritira in un luogo deserto. Non può rischiare. </w:t>
      </w:r>
    </w:p>
    <w:p w14:paraId="67C7FA90" w14:textId="77777777" w:rsidR="00140FBF" w:rsidRPr="00DA44A4" w:rsidRDefault="00140FBF" w:rsidP="0080168B">
      <w:pPr>
        <w:jc w:val="both"/>
        <w:rPr>
          <w:rFonts w:ascii="Arial" w:hAnsi="Arial" w:cs="Arial"/>
          <w:i/>
          <w:iCs/>
          <w:sz w:val="20"/>
          <w:szCs w:val="20"/>
        </w:rPr>
      </w:pPr>
      <w:r w:rsidRPr="00DA44A4">
        <w:rPr>
          <w:rFonts w:ascii="Arial" w:hAnsi="Arial" w:cs="Arial"/>
          <w:i/>
          <w:iCs/>
          <w:sz w:val="20"/>
          <w:szCs w:val="20"/>
        </w:rPr>
        <w:t xml:space="preserve">Gesù dunque non andava più in pubblico tra i Giudei, ma da lì si ritirò nella regione vicina al deserto, in una città chiamata Èfraim, dove rimase con i discepoli. </w:t>
      </w:r>
    </w:p>
    <w:p w14:paraId="7DE4647D" w14:textId="77777777" w:rsidR="00140FBF" w:rsidRPr="00DA44A4" w:rsidRDefault="00140FBF" w:rsidP="0080168B">
      <w:pPr>
        <w:jc w:val="both"/>
        <w:rPr>
          <w:rFonts w:ascii="Arial" w:hAnsi="Arial" w:cs="Arial"/>
          <w:b/>
          <w:iCs/>
          <w:sz w:val="20"/>
          <w:szCs w:val="20"/>
        </w:rPr>
      </w:pPr>
      <w:r w:rsidRPr="00DA44A4">
        <w:rPr>
          <w:rFonts w:ascii="Arial" w:hAnsi="Arial" w:cs="Arial"/>
          <w:b/>
          <w:iCs/>
          <w:sz w:val="20"/>
          <w:szCs w:val="20"/>
        </w:rPr>
        <w:t xml:space="preserve">Ormai la sentenza di morte è divenuta esecutiva. Tutti sono invitati a denunciare e a consegnare Gesù Signore. Gli eventi non sono gli uomini a governarli, ma il Padre celeste. </w:t>
      </w:r>
    </w:p>
    <w:p w14:paraId="3DF00B1E" w14:textId="77777777" w:rsidR="00140FBF" w:rsidRPr="00DA44A4" w:rsidRDefault="00140FBF" w:rsidP="0080168B">
      <w:pPr>
        <w:jc w:val="both"/>
        <w:rPr>
          <w:rFonts w:ascii="Arial" w:hAnsi="Arial" w:cs="Arial"/>
          <w:i/>
          <w:iCs/>
          <w:sz w:val="20"/>
          <w:szCs w:val="20"/>
        </w:rPr>
      </w:pPr>
      <w:r w:rsidRPr="00DA44A4">
        <w:rPr>
          <w:rFonts w:ascii="Arial" w:hAnsi="Arial" w:cs="Arial"/>
          <w:i/>
          <w:iCs/>
          <w:sz w:val="20"/>
          <w:szCs w:val="20"/>
        </w:rPr>
        <w:t xml:space="preserve">Era vicina </w:t>
      </w:r>
      <w:smartTag w:uri="urn:schemas-microsoft-com:office:smarttags" w:element="PersonName">
        <w:smartTagPr>
          <w:attr w:name="ProductID" w:val="la Pasqua"/>
        </w:smartTagPr>
        <w:r w:rsidRPr="00DA44A4">
          <w:rPr>
            <w:rFonts w:ascii="Arial" w:hAnsi="Arial" w:cs="Arial"/>
            <w:i/>
            <w:iCs/>
            <w:sz w:val="20"/>
            <w:szCs w:val="20"/>
          </w:rPr>
          <w:t>la Pasqua</w:t>
        </w:r>
      </w:smartTag>
      <w:r w:rsidRPr="00DA44A4">
        <w:rPr>
          <w:rFonts w:ascii="Arial" w:hAnsi="Arial" w:cs="Arial"/>
          <w:i/>
          <w:iCs/>
          <w:sz w:val="20"/>
          <w:szCs w:val="20"/>
        </w:rPr>
        <w:t xml:space="preserve"> dei Giudei e molti dalla regione salirono a Gerusalemme prima della Pasqua per purificarsi. Essi cercavano Gesù e, stando nel tempio, dicevano tra loro: «Che ve ne pare? Non verrà alla festa?». Intanto i capi dei sacerdoti e i farisei avevano dato ordine che chiunque sapesse dove si trovava lo denunciasse, perché potessero arrestarlo (Gv 11,1-57).</w:t>
      </w:r>
    </w:p>
    <w:p w14:paraId="3CE7538B" w14:textId="77777777" w:rsidR="00140FBF" w:rsidRPr="00DA44A4" w:rsidRDefault="00140FBF" w:rsidP="0080168B">
      <w:pPr>
        <w:jc w:val="both"/>
        <w:rPr>
          <w:rFonts w:ascii="Arial" w:hAnsi="Arial" w:cs="Arial"/>
          <w:b/>
          <w:iCs/>
          <w:sz w:val="20"/>
          <w:szCs w:val="20"/>
        </w:rPr>
      </w:pPr>
      <w:r w:rsidRPr="00DA44A4">
        <w:rPr>
          <w:rFonts w:ascii="Arial" w:hAnsi="Arial" w:cs="Arial"/>
          <w:b/>
          <w:iCs/>
          <w:sz w:val="20"/>
          <w:szCs w:val="20"/>
        </w:rPr>
        <w:t>È giusto che</w:t>
      </w:r>
      <w:r w:rsidRPr="00DA44A4">
        <w:rPr>
          <w:rFonts w:ascii="Arial" w:hAnsi="Arial" w:cs="Arial"/>
          <w:b/>
          <w:i/>
          <w:iCs/>
          <w:sz w:val="20"/>
          <w:szCs w:val="20"/>
        </w:rPr>
        <w:t xml:space="preserve"> </w:t>
      </w:r>
      <w:r w:rsidRPr="00DA44A4">
        <w:rPr>
          <w:rFonts w:ascii="Arial" w:hAnsi="Arial" w:cs="Arial"/>
          <w:b/>
          <w:iCs/>
          <w:sz w:val="20"/>
          <w:szCs w:val="20"/>
        </w:rPr>
        <w:t xml:space="preserve">quattro verità vengano incise nel nostro cuore: fede assoluta, fede storica, parola secondo il cuore dell’uomo, parola secondo il cuore di Dio. Cambia la nostra vita. </w:t>
      </w:r>
    </w:p>
    <w:p w14:paraId="117CC694" w14:textId="77777777" w:rsidR="00140FBF" w:rsidRPr="00DA44A4" w:rsidRDefault="00140FBF" w:rsidP="000109B7">
      <w:pPr>
        <w:pStyle w:val="Titolo3"/>
        <w:jc w:val="right"/>
      </w:pPr>
      <w:bookmarkStart w:id="1091" w:name="_Toc62181976"/>
      <w:r w:rsidRPr="00DA44A4">
        <w:t>02 Maggio 2013</w:t>
      </w:r>
      <w:bookmarkEnd w:id="1091"/>
    </w:p>
    <w:p w14:paraId="7ADACF63" w14:textId="77777777" w:rsidR="00140FBF" w:rsidRPr="000109B7" w:rsidRDefault="00140FBF" w:rsidP="000109B7">
      <w:pPr>
        <w:pStyle w:val="Titolo1"/>
      </w:pPr>
      <w:bookmarkStart w:id="1092" w:name="_Toc375023814"/>
      <w:bookmarkStart w:id="1093" w:name="_Toc62181977"/>
      <w:r w:rsidRPr="000109B7">
        <w:t>Lui vi insegnerà ogni cosa e vi ricorderà tutto ciò che io vi ho detto</w:t>
      </w:r>
      <w:bookmarkEnd w:id="1092"/>
      <w:bookmarkEnd w:id="1093"/>
    </w:p>
    <w:p w14:paraId="37530EF0" w14:textId="77777777" w:rsidR="00140FBF" w:rsidRPr="00DA44A4" w:rsidRDefault="00140FBF" w:rsidP="0080168B">
      <w:pPr>
        <w:jc w:val="both"/>
        <w:rPr>
          <w:rFonts w:ascii="Arial" w:hAnsi="Arial" w:cs="Arial"/>
        </w:rPr>
      </w:pPr>
      <w:r w:rsidRPr="00DA44A4">
        <w:rPr>
          <w:rFonts w:ascii="Arial" w:hAnsi="Arial" w:cs="Arial"/>
        </w:rPr>
        <w:t>La nostra fede è strana, assai strana. Non sappiamo chi è il Padre. Conosciamo appena marginalmente chi è Cristo Gesù. Ignoriamo del tutto lo Spirito Santo. Lo nominiamo solo quando ci facciamo il segno della croce o in altre formule che troviamo nell’amministrazione dei saramenti. Poi con Lui ci relazioniamo, ci rapportiamo come se non esistesse, non fosse Lui il vero datore della vita; come se non fosse Lui il nostro unico e solo vivificatore.</w:t>
      </w:r>
    </w:p>
    <w:p w14:paraId="0870DE57" w14:textId="77777777" w:rsidR="00140FBF" w:rsidRPr="00DA44A4" w:rsidRDefault="00140FBF" w:rsidP="0080168B">
      <w:pPr>
        <w:jc w:val="both"/>
        <w:rPr>
          <w:rFonts w:ascii="Arial" w:hAnsi="Arial" w:cs="Arial"/>
        </w:rPr>
      </w:pPr>
      <w:r w:rsidRPr="00DA44A4">
        <w:rPr>
          <w:rFonts w:ascii="Arial" w:hAnsi="Arial" w:cs="Arial"/>
        </w:rPr>
        <w:t>Ma chi è in verità lo Spirito Santo? In seno alla Beata Trinità Lui è la comunione eterna di carità e verità che fa sì che il cuore del Padre si riversi tutto nel Figlio e che il cuore del Figlio si riversi tutto nel Padre. Lui è la verità e la carità eterna che si scambiano Padre e Figlio. Lui è la vita del Padre che diviene interamente vita del Figlio ed è la vita del Figlio che si fa tutta vita nel Padre e per il Padre. Senza lo Spirito Santo non vi sarebbe nessuno scambio di carità e di verità tra il Padre e il Figlio. Padre e Figlio sarebbero senza vita di comunione. Poiché però il Figlio è dal Padre, per generazione eterna, se non ci fosse lo Spirito Santo, non potrebbe mai esserci il Figlio che è il frutto eterno nello Spirito Santo. Comprendiamo che siamo posti dinanzi ad un mistero così fitto che fa saltare i nostri concetti e tutte le regole della logica umana.</w:t>
      </w:r>
    </w:p>
    <w:p w14:paraId="6D0E5837" w14:textId="77777777" w:rsidR="00140FBF" w:rsidRPr="00DA44A4" w:rsidRDefault="00140FBF" w:rsidP="0080168B">
      <w:pPr>
        <w:jc w:val="both"/>
        <w:rPr>
          <w:rFonts w:ascii="Arial" w:hAnsi="Arial" w:cs="Arial"/>
        </w:rPr>
      </w:pPr>
      <w:r w:rsidRPr="00DA44A4">
        <w:rPr>
          <w:rFonts w:ascii="Arial" w:hAnsi="Arial" w:cs="Arial"/>
        </w:rPr>
        <w:t>Nella creazione lo Spirito Santo è il Principio eterno, divino, per mezzo del quale la vita che è in Dio e nel suo Figlio Unigenito, per volontà, per partecipazione della sua onnipotenza, viene operata fuori dello stesso Dio. Non però per generazione, per natura da natura, o vita da vita come lo è per Cristo Gesù, ma per opera, per lavoro, per impegno, per attività divina. Senza lo Spirito del Signore non solo nessuna cosa potrebbe esistere. È Lui l’alito di vita di esistenza di ogni cosa. Anche se per assurdo potesse esistere, mai potrebbe vivere, perché è Lui l’alito di vita di ogni essere vivente. Senza di Lui non avremmo la creazione. Dio non avrebbe potuto manifestare all’esterno di sé la sua stupenda sapienza, saggezza. Intelligenza, onnipotenza, santità, verità, carità, desiderio e volontà di partecipare la sua vita.</w:t>
      </w:r>
    </w:p>
    <w:p w14:paraId="5A5B210D" w14:textId="77777777" w:rsidR="00140FBF" w:rsidRPr="00DA44A4" w:rsidRDefault="00140FBF" w:rsidP="0080168B">
      <w:pPr>
        <w:jc w:val="both"/>
        <w:rPr>
          <w:rFonts w:ascii="Arial" w:hAnsi="Arial" w:cs="Arial"/>
        </w:rPr>
      </w:pPr>
      <w:r w:rsidRPr="00DA44A4">
        <w:rPr>
          <w:rFonts w:ascii="Arial" w:hAnsi="Arial" w:cs="Arial"/>
        </w:rPr>
        <w:t xml:space="preserve">Nella redenzione tutto è ancora una volta per opera dello Spirito Santo. La stessa incarnazione del Figlio dell’Altissimo è per sua opera. La Vergine Maria è da Lui adombrata e il Figlio Unigenito del Padre diviene carne, assume la nostra umanità completa, si fa uomo, vero uomo, rimanendo eternamente vero Dio, nell’unica e sola Persona eterna del Verbo di Dio. In Cristo, lo Spirito Santo, è ancora una volta il suo Principio eterno di verità, carità, conoscenza, intelligenza, sapienza, perfetto ascolto, purissima obbedienza. Senza lo Spirito di Dio tra il Padre e il Figlio non vi sarebbe alcuna possibilità di potersi parlare ed ascoltare. È Lui il conoscitore della volontà di Dio ed è Lui il perfetto trasmettitore della divina volontà al Figlio ed ancora Lui la forza perché il Figlio la compia tutta, sempre, in ogni istante. </w:t>
      </w:r>
    </w:p>
    <w:p w14:paraId="750FDF4A" w14:textId="77777777" w:rsidR="00140FBF" w:rsidRPr="00DA44A4" w:rsidRDefault="00140FBF" w:rsidP="0080168B">
      <w:pPr>
        <w:jc w:val="both"/>
        <w:rPr>
          <w:rFonts w:ascii="Arial" w:hAnsi="Arial" w:cs="Arial"/>
          <w:bCs/>
          <w:i/>
          <w:position w:val="4"/>
        </w:rPr>
      </w:pPr>
      <w:r w:rsidRPr="00DA44A4">
        <w:rPr>
          <w:rFonts w:ascii="Arial" w:hAnsi="Arial" w:cs="Arial"/>
          <w:bCs/>
          <w:i/>
        </w:rPr>
        <w:t>Se mi amate, osserverete i miei comandamenti; e io pregherò il Padre ed egli vi darà un altro Paràclito perché rimanga con voi per sempre. Se uno mi ama, osserverà la mia parola e il Padre mio lo amerà e noi verremo a lui e prenderemo dimora presso di lui. Chi non mi ama, non osserva le mie parole; e la parola che voi ascoltate non è mia, ma del Padre che mi ha mandato. Vi ho detto queste cose mentre sono ancora presso di voi. Ma il Paràclito, lo Spirito Santo che il Padre manderà nel mio nome, lui vi insegnerà ogni cosa e vi ricorderà tutto ciò che io vi ho detto.</w:t>
      </w:r>
      <w:r w:rsidRPr="00DA44A4">
        <w:rPr>
          <w:rFonts w:ascii="Arial" w:hAnsi="Arial" w:cs="Arial"/>
          <w:bCs/>
          <w:i/>
          <w:position w:val="4"/>
        </w:rPr>
        <w:t xml:space="preserve"> </w:t>
      </w:r>
    </w:p>
    <w:p w14:paraId="7CF6057A" w14:textId="77777777" w:rsidR="00140FBF" w:rsidRPr="00DA44A4" w:rsidRDefault="00140FBF" w:rsidP="0080168B">
      <w:pPr>
        <w:jc w:val="both"/>
        <w:rPr>
          <w:rFonts w:ascii="Arial" w:hAnsi="Arial" w:cs="Arial"/>
          <w:bCs/>
        </w:rPr>
      </w:pPr>
      <w:r w:rsidRPr="00DA44A4">
        <w:rPr>
          <w:rFonts w:ascii="Arial" w:hAnsi="Arial" w:cs="Arial"/>
          <w:bCs/>
        </w:rPr>
        <w:t xml:space="preserve">È lo Spirito Santo la perenne vita di Cristo nella nostra storia. Senza di Lui Cristo sarebbe una persona del passato, di ieri, non sarebbe la vita di oggi per ogni suo discepolo, ogni credente in Lui. È Lui che dona vita a Cristo Gesù nei nostri cuori, vita piena, perfetta, aggiornata, senza alcuna lacuna, senza distanza tra ciò che Lui è stato e ciò che oggi Lui è. Lo Spirito è il perenne Creatore della vita di Cristo nel nostro cuore, nella nostra anima, nel nostro spirito. Senza di Lui mai vi potrebbe essere comunione di fede, obbedienza, accoglienza, vita divina tra noi e Cristo Signore. Saremmo senza il principio divino per la trasformazione di Cristo in nostra vita. </w:t>
      </w:r>
    </w:p>
    <w:p w14:paraId="053D133C" w14:textId="77777777" w:rsidR="00140FBF" w:rsidRPr="00DA44A4" w:rsidRDefault="00140FBF" w:rsidP="0080168B">
      <w:pPr>
        <w:jc w:val="both"/>
        <w:rPr>
          <w:rFonts w:ascii="Arial" w:hAnsi="Arial" w:cs="Arial"/>
          <w:bCs/>
        </w:rPr>
      </w:pPr>
      <w:r w:rsidRPr="00DA44A4">
        <w:rPr>
          <w:rFonts w:ascii="Arial" w:hAnsi="Arial" w:cs="Arial"/>
          <w:bCs/>
        </w:rPr>
        <w:t>Come nel sacramento dell’Eucaristia è lo Spirito Santo, mandato dal Padre, che trasforma un pezzo di pane in Corpo di Cristo e delle gocce di vino in Sangue di Cristo, così nella celebrazione della nostra vita, tutta offerta in onore del Padre, è sempre lo Spirito Santo che trasforma Cristo in nostro corpo e sangue e trasforma noi in vita di Cristo Gesù. Il ricordo che lo Spirito Santo fa di Cristo Gesù a noi non è di ordine intellettivo, spirituale, conoscitivo. È invece nell’ordine della creazione e della trasformazione di Cristo in nostra vita. Noi conosciamo Cristo perché lo Spirito Santo ci trasforma in Lui. Ci fa Lui. E mente ci fa Lui, noi lo conosciamo, perché viviamo di Lui, con Lui, per Lui. È una conoscenza per trasformazione dell’essere.</w:t>
      </w:r>
    </w:p>
    <w:p w14:paraId="1317864B" w14:textId="77777777" w:rsidR="00140FBF" w:rsidRPr="00DA44A4" w:rsidRDefault="00140FBF" w:rsidP="0080168B">
      <w:pPr>
        <w:jc w:val="both"/>
        <w:rPr>
          <w:rFonts w:ascii="Arial" w:hAnsi="Arial" w:cs="Arial"/>
        </w:rPr>
      </w:pPr>
      <w:r w:rsidRPr="00DA44A4">
        <w:rPr>
          <w:rFonts w:ascii="Arial" w:hAnsi="Arial" w:cs="Arial"/>
        </w:rPr>
        <w:t>Vergine Maria, Madre della Redenzione, Angeli, Santi, dateci lo Spirito Santo.</w:t>
      </w:r>
    </w:p>
    <w:p w14:paraId="0887A625" w14:textId="77777777" w:rsidR="00140FBF" w:rsidRPr="00DA44A4" w:rsidRDefault="00140FBF" w:rsidP="000109B7">
      <w:pPr>
        <w:pStyle w:val="Titolo3"/>
        <w:jc w:val="right"/>
      </w:pPr>
      <w:bookmarkStart w:id="1094" w:name="_Toc62181978"/>
      <w:r w:rsidRPr="00DA44A4">
        <w:t>18 Maggio 2013</w:t>
      </w:r>
      <w:bookmarkEnd w:id="1094"/>
    </w:p>
    <w:p w14:paraId="56FD8413" w14:textId="77777777" w:rsidR="00140FBF" w:rsidRPr="000109B7" w:rsidRDefault="00140FBF" w:rsidP="000109B7">
      <w:pPr>
        <w:pStyle w:val="Titolo1"/>
      </w:pPr>
      <w:bookmarkStart w:id="1095" w:name="_Toc375023816"/>
      <w:bookmarkStart w:id="1096" w:name="_Toc62181979"/>
      <w:r w:rsidRPr="000109B7">
        <w:t>Sia invece il vostro parlare: “Sì, sì”, “No, no”; il di più viene dal Maligno</w:t>
      </w:r>
      <w:bookmarkEnd w:id="1095"/>
      <w:bookmarkEnd w:id="1096"/>
    </w:p>
    <w:p w14:paraId="56C0B44D" w14:textId="77777777" w:rsidR="00140FBF" w:rsidRPr="00DA44A4" w:rsidRDefault="00140FBF" w:rsidP="0080168B">
      <w:pPr>
        <w:jc w:val="both"/>
        <w:rPr>
          <w:rFonts w:ascii="Arial" w:hAnsi="Arial" w:cs="Arial"/>
        </w:rPr>
      </w:pPr>
      <w:r w:rsidRPr="00DA44A4">
        <w:rPr>
          <w:rFonts w:ascii="Arial" w:hAnsi="Arial" w:cs="Arial"/>
        </w:rPr>
        <w:t xml:space="preserve">L’uso della nostra lingua attesta il grado della nostra santità. Tutte le imperfezioni del cuore si trasformano in imperfezioni della lingua. Una lingua perfetta rivela che il cuore è perfetto. Un cuore imperfetto avrà sempre una lingua imperfetta. Ognuno è la sua parola. Ognuno è ciò che dice. Sempre la parola rivela l’essere più profondo della persona. È sufficiente ascoltare una persona e subito appare il suo grado di santità, verità, giustizia, carità, povertà, pace. </w:t>
      </w:r>
    </w:p>
    <w:p w14:paraId="39D1E14A" w14:textId="77777777" w:rsidR="00140FBF" w:rsidRPr="00DA44A4" w:rsidRDefault="00140FBF" w:rsidP="0080168B">
      <w:pPr>
        <w:jc w:val="both"/>
        <w:rPr>
          <w:rFonts w:ascii="Arial" w:hAnsi="Arial" w:cs="Arial"/>
        </w:rPr>
      </w:pPr>
      <w:r w:rsidRPr="00DA44A4">
        <w:rPr>
          <w:rFonts w:ascii="Arial" w:hAnsi="Arial" w:cs="Arial"/>
        </w:rPr>
        <w:t xml:space="preserve">Gesù vuole i suoi discepoli di pochissime parole. Nel multiloquio sempre si inserisce il Maligno. </w:t>
      </w:r>
    </w:p>
    <w:p w14:paraId="43BC9C43" w14:textId="77777777" w:rsidR="00140FBF" w:rsidRPr="00DA44A4" w:rsidRDefault="00140FBF" w:rsidP="0080168B">
      <w:pPr>
        <w:jc w:val="both"/>
        <w:rPr>
          <w:rFonts w:ascii="Arial" w:hAnsi="Arial" w:cs="Arial"/>
          <w:bCs/>
          <w:i/>
        </w:rPr>
      </w:pPr>
      <w:r w:rsidRPr="00DA44A4">
        <w:rPr>
          <w:rFonts w:ascii="Arial" w:hAnsi="Arial" w:cs="Arial"/>
          <w:bCs/>
          <w:i/>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w:t>
      </w:r>
      <w:r w:rsidRPr="00DA44A4">
        <w:rPr>
          <w:rFonts w:ascii="Arial" w:hAnsi="Arial" w:cs="Arial"/>
          <w:bCs/>
          <w:i/>
          <w:position w:val="6"/>
          <w:szCs w:val="24"/>
        </w:rPr>
        <w:t xml:space="preserve"> </w:t>
      </w:r>
      <w:r w:rsidRPr="00DA44A4">
        <w:rPr>
          <w:rFonts w:ascii="Arial" w:hAnsi="Arial" w:cs="Arial"/>
          <w:bCs/>
          <w:i/>
        </w:rPr>
        <w:t xml:space="preserve">Sia invece il vostro parlare: “Sì, sì”, “No, no”; il di più viene dal Maligno (Mt 5,33-36). </w:t>
      </w:r>
    </w:p>
    <w:p w14:paraId="35C3A203" w14:textId="77777777" w:rsidR="00140FBF" w:rsidRPr="00DA44A4" w:rsidRDefault="00140FBF" w:rsidP="0080168B">
      <w:pPr>
        <w:jc w:val="both"/>
        <w:rPr>
          <w:rFonts w:ascii="Arial" w:hAnsi="Arial" w:cs="Arial"/>
          <w:bCs/>
        </w:rPr>
      </w:pPr>
      <w:r w:rsidRPr="00DA44A4">
        <w:rPr>
          <w:rFonts w:ascii="Arial" w:hAnsi="Arial" w:cs="Arial"/>
          <w:bCs/>
        </w:rPr>
        <w:t xml:space="preserve">Il Libro del Siracide ci rivela che i mali prodotti dalla lingua sono veramente incalcolabili. Esso insegna che sono più i morti provocati per l’uso cattivo della lingua che quelli della spada. </w:t>
      </w:r>
    </w:p>
    <w:p w14:paraId="2D2B279B" w14:textId="77777777" w:rsidR="00140FBF" w:rsidRPr="00DA44A4" w:rsidRDefault="00140FBF" w:rsidP="0080168B">
      <w:pPr>
        <w:jc w:val="both"/>
        <w:rPr>
          <w:rFonts w:ascii="Arial" w:hAnsi="Arial" w:cs="Arial"/>
          <w:bCs/>
          <w:i/>
          <w:color w:val="000000"/>
        </w:rPr>
      </w:pPr>
      <w:r w:rsidRPr="00DA44A4">
        <w:rPr>
          <w:rFonts w:ascii="Arial" w:hAnsi="Arial" w:cs="Arial"/>
          <w:bCs/>
          <w:i/>
          <w:color w:val="000000"/>
        </w:rPr>
        <w:t xml:space="preserve">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 28,13-26). </w:t>
      </w:r>
    </w:p>
    <w:p w14:paraId="6B9B28F7" w14:textId="77777777" w:rsidR="00140FBF" w:rsidRPr="00DA44A4" w:rsidRDefault="00140FBF" w:rsidP="0080168B">
      <w:pPr>
        <w:jc w:val="both"/>
        <w:rPr>
          <w:rFonts w:ascii="Arial" w:hAnsi="Arial" w:cs="Arial"/>
        </w:rPr>
      </w:pPr>
      <w:r w:rsidRPr="00DA44A4">
        <w:rPr>
          <w:rFonts w:ascii="Arial" w:hAnsi="Arial" w:cs="Arial"/>
        </w:rPr>
        <w:t xml:space="preserve">San Giacomo rivela che la lingua ha le sue radici nella Geenna, nell’inferno e da lì trae la sua lava incandescente per la distruzione dell’umanità. Chi governa la lingua, si governa sempre. </w:t>
      </w:r>
    </w:p>
    <w:p w14:paraId="3A7F8CC2" w14:textId="77777777" w:rsidR="00140FBF" w:rsidRPr="00DA44A4" w:rsidRDefault="00140FBF" w:rsidP="0080168B">
      <w:pPr>
        <w:jc w:val="both"/>
        <w:rPr>
          <w:rFonts w:ascii="Arial" w:hAnsi="Arial" w:cs="Arial"/>
          <w:bCs/>
          <w:i/>
        </w:rPr>
      </w:pPr>
      <w:r w:rsidRPr="00DA44A4">
        <w:rPr>
          <w:rFonts w:ascii="Arial" w:hAnsi="Arial" w:cs="Arial"/>
          <w:bCs/>
          <w:i/>
        </w:rPr>
        <w:t>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w:t>
      </w:r>
      <w:r w:rsidRPr="00DA44A4">
        <w:rPr>
          <w:rFonts w:ascii="Arial" w:hAnsi="Arial" w:cs="Arial"/>
          <w:bCs/>
          <w:i/>
          <w:position w:val="4"/>
        </w:rPr>
        <w:t xml:space="preserve"> </w:t>
      </w:r>
      <w:r w:rsidRPr="00DA44A4">
        <w:rPr>
          <w:rFonts w:ascii="Arial" w:hAnsi="Arial" w:cs="Arial"/>
          <w:bCs/>
          <w:i/>
        </w:rPr>
        <w:t xml:space="preserve">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 (Gc 3,1-12). </w:t>
      </w:r>
    </w:p>
    <w:p w14:paraId="4A47C039" w14:textId="77777777" w:rsidR="00140FBF" w:rsidRPr="00DA44A4" w:rsidRDefault="00140FBF" w:rsidP="0080168B">
      <w:pPr>
        <w:tabs>
          <w:tab w:val="left" w:pos="1418"/>
        </w:tabs>
        <w:jc w:val="both"/>
        <w:rPr>
          <w:rFonts w:ascii="Arial" w:hAnsi="Arial" w:cs="Arial"/>
        </w:rPr>
      </w:pPr>
      <w:r w:rsidRPr="00DA44A4">
        <w:rPr>
          <w:rFonts w:ascii="Arial" w:hAnsi="Arial" w:cs="Arial"/>
        </w:rPr>
        <w:t>Chi vuole conoscere il suo grado di crescita nella santità è sufficiente che si osservi per qualche istante nell’uso della sua lingua. Come uno parla, così è spiritualmente, nel suo cuore, nel suo intimo. Poiché la lingua trae la sua vita dal cuore, è sul cuore che si deve lavorare, se si vuole una lingua nuova. Il cuore uno solo lo può fare nuovo: lo Spirito Santo. A Lui lo si deve chiedere con preghiera incessante. Lui viene, rinnova il cuore e la nostra lingua parlerà carità e verità.</w:t>
      </w:r>
    </w:p>
    <w:p w14:paraId="3DA62B11" w14:textId="77777777" w:rsidR="00140FBF" w:rsidRPr="00DA44A4" w:rsidRDefault="00140FBF" w:rsidP="0080168B">
      <w:pPr>
        <w:tabs>
          <w:tab w:val="left" w:pos="1418"/>
        </w:tabs>
        <w:jc w:val="both"/>
        <w:rPr>
          <w:rFonts w:ascii="Arial" w:hAnsi="Arial" w:cs="Arial"/>
        </w:rPr>
      </w:pPr>
      <w:r w:rsidRPr="00DA44A4">
        <w:rPr>
          <w:rFonts w:ascii="Arial" w:hAnsi="Arial" w:cs="Arial"/>
        </w:rPr>
        <w:t>Vergine Maria, Madre della Redenzione, Angeli, Santi, insegnateci il governo della lingua.</w:t>
      </w:r>
    </w:p>
    <w:p w14:paraId="2ACEF548" w14:textId="77777777" w:rsidR="00140FBF" w:rsidRPr="00DA44A4" w:rsidRDefault="00140FBF" w:rsidP="000109B7">
      <w:pPr>
        <w:pStyle w:val="Titolo3"/>
        <w:jc w:val="right"/>
      </w:pPr>
      <w:bookmarkStart w:id="1097" w:name="_Toc62181980"/>
      <w:r w:rsidRPr="00DA44A4">
        <w:t>18 Maggio 2013</w:t>
      </w:r>
      <w:bookmarkEnd w:id="1097"/>
    </w:p>
    <w:p w14:paraId="60A49748" w14:textId="77777777" w:rsidR="00140FBF" w:rsidRPr="000109B7" w:rsidRDefault="00140FBF" w:rsidP="000109B7">
      <w:pPr>
        <w:pStyle w:val="Titolo1"/>
      </w:pPr>
      <w:bookmarkStart w:id="1098" w:name="_Toc375023818"/>
      <w:bookmarkStart w:id="1099" w:name="_Toc62181981"/>
      <w:r w:rsidRPr="000109B7">
        <w:t>Non abbiamo infatti alcun potere contro la verità, ma per la verità</w:t>
      </w:r>
      <w:bookmarkEnd w:id="1098"/>
      <w:bookmarkEnd w:id="1099"/>
    </w:p>
    <w:p w14:paraId="254C93FA" w14:textId="77777777" w:rsidR="00140FBF" w:rsidRPr="00DA44A4" w:rsidRDefault="00140FBF" w:rsidP="0080168B">
      <w:pPr>
        <w:jc w:val="both"/>
        <w:rPr>
          <w:rFonts w:ascii="Arial" w:hAnsi="Arial" w:cs="Arial"/>
        </w:rPr>
      </w:pPr>
      <w:r w:rsidRPr="00DA44A4">
        <w:rPr>
          <w:rFonts w:ascii="Arial" w:hAnsi="Arial" w:cs="Arial"/>
        </w:rPr>
        <w:t>Il peccato e l’errore che l’uomo commette è sempre lo stesso: l’arroganza, la prepotenza, la stoltezza, l‘insipienza di volersi fare lui la propria verità e la verità dell’intero universo. Nessun uomo è principio, fonte, origine, sorgente di verità. Egli è eternamente dalla verità che è fuori di lui e che lui è chiamato sempre a ricevere dal suo Signore, Creatore, Dio.</w:t>
      </w:r>
    </w:p>
    <w:p w14:paraId="05D5AA1A" w14:textId="77777777" w:rsidR="00140FBF" w:rsidRPr="00DA44A4" w:rsidRDefault="00140FBF" w:rsidP="0080168B">
      <w:pPr>
        <w:jc w:val="both"/>
        <w:rPr>
          <w:rFonts w:ascii="Arial" w:hAnsi="Arial" w:cs="Arial"/>
        </w:rPr>
      </w:pPr>
      <w:r w:rsidRPr="00DA44A4">
        <w:rPr>
          <w:rFonts w:ascii="Arial" w:hAnsi="Arial" w:cs="Arial"/>
        </w:rPr>
        <w:t>Tutti i mali dell’odierna società nascono dallo scardinamento dell’uomo dal principio eterno, divino della sua verità. Mentre nei secoli passati erano pochi i sostenitori dell’uomo principio, fonte, origine, sorgente di ogni verità, oggi la proporzione si è capovolta. Sono pochi quelli che ancora credono nella verità donata da Dio, fuori di noi. Quasi tutti ormai credono che sia l’uomo il creatore della sua verità. È verità ciò che l’uomo vuole. È falsità ciò che invece non vuole.  Poiché la giustizia è intimamente connessa con la verità, è giusto ciò che l’uomo vuole, è ingiusto ciò che non vuole. Ma poiché ognuno è fonte della sua verità, le molteplici verità soggettive e non più oggettive stanno creando la moderna torre di Babele, infinitamente più pericolosa dell’antica. La nostra è una Babele di morti, stragi, terrore, sopruso, guerre senza numero, odio, violenza, concupiscenza infinita, sangue che è più che nuovo diluvio universale.</w:t>
      </w:r>
    </w:p>
    <w:p w14:paraId="70EB5779" w14:textId="77777777" w:rsidR="00140FBF" w:rsidRPr="00DA44A4" w:rsidRDefault="00140FBF" w:rsidP="0080168B">
      <w:pPr>
        <w:jc w:val="both"/>
        <w:rPr>
          <w:rFonts w:ascii="Arial" w:hAnsi="Arial" w:cs="Arial"/>
        </w:rPr>
      </w:pPr>
      <w:r w:rsidRPr="00DA44A4">
        <w:rPr>
          <w:rFonts w:ascii="Arial" w:hAnsi="Arial" w:cs="Arial"/>
        </w:rPr>
        <w:t xml:space="preserve">Il principio generatore di questo male infinito è uno solo: l’uomo si è fatto principio assoluto della verità, ad ogni livello, in ogni relazione. Poiché è la verità, non potrà mai tollerare che un altro sia verità dinanzi a lui. Il suo pensiero è verità, i suoi desideri sono verità, le sue aspirazioni sono verità, i suoi vizi sono verità, la sua volontà è verità. La nostra stoltezza è grande. Vorremmo tutti abolire negli altri le conseguenze di questo principio, conservandolo solo per noi. Vorremmo che solo in alcuni campi esso non producesse morti, mentre in mille altri casi a noi le morti non interessano. Si pensi all’aborto che genera la morte fisica, o al divorzio che genera la morte spirituale di intere generazioni. O si mette sul lucerniere della storia il principio che la verità è fuori di noi sempre e in ogni cosa, o non vi sarà alcuna possibilità di abolire le conseguenze disastrose che un tale assurdo e falso principio produrrà nella nostra società. </w:t>
      </w:r>
    </w:p>
    <w:p w14:paraId="0F87A75C" w14:textId="77777777" w:rsidR="00140FBF" w:rsidRPr="00DA44A4" w:rsidRDefault="00140FBF" w:rsidP="0080168B">
      <w:pPr>
        <w:jc w:val="both"/>
        <w:rPr>
          <w:rFonts w:ascii="Arial" w:hAnsi="Arial" w:cs="Arial"/>
          <w:i/>
          <w:iCs/>
          <w:szCs w:val="24"/>
        </w:rPr>
      </w:pPr>
      <w:r w:rsidRPr="00DA44A4">
        <w:rPr>
          <w:rFonts w:ascii="Arial" w:hAnsi="Arial" w:cs="Arial"/>
          <w:i/>
          <w:iCs/>
          <w:szCs w:val="24"/>
        </w:rPr>
        <w:t xml:space="preserve">Questa è la terza volta che vengo da voi. Ogni questione si deciderà sulla dichiarazione di due o tre testimoni. L’ho detto prima e lo ripeto ora – allora presente per la seconda volta e ora assente – a tutti quelli che hanno peccato e a tutti gli altri: quando verrò di nuovo non perdonerò, dal momento che cercate una prova che Cristo parla in me, lui che verso di voi non è debole, ma è potente nei vostri confronti. Infatti egli fu crocifisso per la sua debolezza, ma vive per la potenza di Dio. E anche noi siamo deboli in lui, ma vivremo con lui per la potenza di Dio a vostro vantaggio. Esaminate voi stessi, se siete nella fede; mettetevi alla prova. Non riconoscete forse che Gesù Cristo abita in voi? A meno che la prova non sia contro di voi! Spero tuttavia che riconoscerete che la prova non è contro di noi. Noi preghiamo Dio che non facciate alcun male: non per apparire noi come approvati, ma perché voi facciate il bene e noi siamo come disapprovati. Non abbiamo infatti alcun potere contro la verità, ma per la verità. Per questo ci rallegriamo quando noi siamo deboli e voi siete forti. Noi preghiamo anche per la vostra perfezione. Perciò vi scrivo queste cose da lontano: per non dover poi, di presenza, agire severamente con il potere che il Signore mi ha dato per edificare e non per distruggere. Per il resto, fratelli, siate gioiosi, tendete alla perfezione, fatevi coraggio a vicenda, abbiate gli stessi sentimenti, vivete in pace e il Dio dell’amore e della pace sarà con voi. Salutatevi a vicenda con il bacio santo. Tutti i santi vi salutano. La grazia del Signore Gesù Cristo, l’amore di Dio e la comunione dello Spirito Santo siano con tutti voi (2Cor 13,1-13). </w:t>
      </w:r>
    </w:p>
    <w:p w14:paraId="622C2533" w14:textId="77777777" w:rsidR="00140FBF" w:rsidRPr="00DA44A4" w:rsidRDefault="00140FBF" w:rsidP="0080168B">
      <w:pPr>
        <w:jc w:val="both"/>
        <w:rPr>
          <w:rFonts w:ascii="Arial" w:hAnsi="Arial" w:cs="Arial"/>
        </w:rPr>
      </w:pPr>
      <w:r w:rsidRPr="00DA44A4">
        <w:rPr>
          <w:rFonts w:ascii="Arial" w:hAnsi="Arial" w:cs="Arial"/>
        </w:rPr>
        <w:t xml:space="preserve">San Paolo oggi grida a noi che lui, apostolo di Cristo Gesù non ha alcun potere contro la verità. Lui è solo a servizio della verità.  La verità è dono, perché dono è lo stesso uomo. Tutto è dono. Niente è diritto. Niente è proprietà. Niente è dovuto. Tutto invece è ricevuto, accolto, donato. Ad ogni uomo è chiesto di mettersi dinanzi alla vita pensandola come purissimo dono. La povertà è un dono, la malattia è un dono, la solitudine è un dono, la croce è un dono, la stessa morte è un dono. È dono l’abbondanza, ma anche l’indigenza. È dono l’amicizia, ma anche l’assenza di amici. In ogni cosa siamo chiamati a vedere la nostra vita come un dono stupendo di Dio per la nostra più grande comunione con Lui. Non è facile entrare in questi parametri della nostra verità. È verità il dono che una persona ci fa di se stessa ed è anche verità il suo allontanamento. Rispettare la nostra verità che ci fa essere perennemente dono nella mani del Signore, è vera pace. Per acquisire questa verità del proprio essere urge entrare in una profondissima comunione di vita con lo Spirito Santo. Ma oggi l’uomo è privo dello Spirito del Signore. Vive come se Lui non esistesse, non fosse mai stato dato. </w:t>
      </w:r>
    </w:p>
    <w:p w14:paraId="529BF8E2" w14:textId="77777777" w:rsidR="00140FBF" w:rsidRPr="00DA44A4" w:rsidRDefault="00140FBF" w:rsidP="0080168B">
      <w:pPr>
        <w:jc w:val="both"/>
        <w:rPr>
          <w:rFonts w:ascii="Arial" w:hAnsi="Arial" w:cs="Arial"/>
        </w:rPr>
      </w:pPr>
      <w:r w:rsidRPr="00DA44A4">
        <w:rPr>
          <w:rFonts w:ascii="Arial" w:hAnsi="Arial" w:cs="Arial"/>
        </w:rPr>
        <w:t xml:space="preserve">Vergine Maria, Madre della Redenzione, Angeli, Santi, insegnateci il principio della verità. </w:t>
      </w:r>
    </w:p>
    <w:p w14:paraId="44A7CA65" w14:textId="77777777" w:rsidR="00140FBF" w:rsidRPr="00DA44A4" w:rsidRDefault="00140FBF" w:rsidP="000109B7">
      <w:pPr>
        <w:pStyle w:val="Titolo3"/>
        <w:jc w:val="right"/>
      </w:pPr>
      <w:bookmarkStart w:id="1100" w:name="_Toc62181982"/>
      <w:r w:rsidRPr="00DA44A4">
        <w:t>18 Maggio 2013</w:t>
      </w:r>
      <w:bookmarkEnd w:id="1100"/>
    </w:p>
    <w:p w14:paraId="740C6BCA" w14:textId="77777777" w:rsidR="00140FBF" w:rsidRPr="00DA44A4" w:rsidRDefault="00140FBF" w:rsidP="000109B7">
      <w:pPr>
        <w:pStyle w:val="Titolo1"/>
      </w:pPr>
      <w:bookmarkStart w:id="1101" w:name="_Toc375023824"/>
      <w:bookmarkStart w:id="1102" w:name="_Toc62181983"/>
      <w:r w:rsidRPr="00DA44A4">
        <w:t>La fede di Zaccaria (Lc 1,5-25)</w:t>
      </w:r>
      <w:bookmarkEnd w:id="1101"/>
      <w:bookmarkEnd w:id="1102"/>
    </w:p>
    <w:p w14:paraId="1B902231" w14:textId="77777777" w:rsidR="00140FBF" w:rsidRPr="00DA44A4" w:rsidRDefault="00140FBF" w:rsidP="0080168B">
      <w:pPr>
        <w:jc w:val="both"/>
        <w:rPr>
          <w:rFonts w:ascii="Arial" w:hAnsi="Arial" w:cs="Arial"/>
          <w:szCs w:val="20"/>
        </w:rPr>
      </w:pPr>
      <w:r w:rsidRPr="00DA44A4">
        <w:rPr>
          <w:rFonts w:ascii="Arial" w:hAnsi="Arial" w:cs="Arial"/>
          <w:szCs w:val="20"/>
        </w:rPr>
        <w:t>La fede di Zaccaria è in tutto simile a quella di Mosè dinanzi alla dura roccia dalla quale avrebbe dovuto far scaturire l’acqua per il suo popolo. Leggiamo l’evento e comprenderemo.</w:t>
      </w:r>
    </w:p>
    <w:p w14:paraId="037C6462" w14:textId="77777777" w:rsidR="00140FBF" w:rsidRPr="00DA44A4" w:rsidRDefault="00140FBF" w:rsidP="0080168B">
      <w:pPr>
        <w:jc w:val="both"/>
        <w:rPr>
          <w:rFonts w:ascii="Arial" w:hAnsi="Arial" w:cs="Arial"/>
          <w:i/>
          <w:iCs/>
          <w:color w:val="000000"/>
          <w:szCs w:val="20"/>
          <w:lang w:eastAsia="it-IT"/>
        </w:rPr>
      </w:pPr>
      <w:r w:rsidRPr="00DA44A4">
        <w:rPr>
          <w:rFonts w:ascii="Arial" w:hAnsi="Arial" w:cs="Arial"/>
          <w:i/>
          <w:iCs/>
          <w:color w:val="000000"/>
          <w:szCs w:val="20"/>
          <w:lang w:eastAsia="it-IT"/>
        </w:rPr>
        <w:t xml:space="preserve">Mancava l’acqua per la comunità: ci fu un assembramento contro Mosè e contro Aronne. Il popolo ebbe una lite con Mosè, dicendo: «Magari fossimo morti quando morirono i nostri fratelli davanti al Signore! Perché avete condotto l’assemblea del Signore in questo deserto per far morire noi e il nostro bestiame? E perché ci avete fatto uscire dall’Egitto per condurci in questo luogo inospitale? Non è un luogo dove si possa seminare, non ci sono fichi, non vigne, non melograni, e non c’è acqua da bere». Allora Mosè e Aronne si allontanarono dall’assemblea per recarsi all’ingresso della tenda del convegno; si prostrarono con la faccia a terra e la gloria del Signore apparve loro. Il Signore parlò a Mosè dicendo: «Prendi il bastone; tu e tuo fratello Aronne convocate la comunità e parlate alla roccia sotto i loro occhi, ed essa darà la sua acqua; tu farai uscire per loro l’acqua dalla roccia e darai da bere alla comunità e al loro bestiame». Mosè dunque prese il bastone che era davanti al Signore, come il Signore gli aveva ordinato. Mosè e Aronne radunarono l’assemblea davanti alla roccia e Mosè disse loro: «Ascoltate, o ribelli: vi faremo noi forse uscire acqua da questa roccia?». Mosè alzò la mano, percosse la roccia con il bastone due volte e ne uscì acqua in abbondanza; ne bevvero la comunità e il bestiame. Ma il Signore disse a Mosè e ad Aronne: «Poiché non avete creduto in me, in modo che manifestassi la mia santità agli occhi degli Israeliti, voi non introdurrete quest’assemblea nella terra che io le do». Queste sono le acque di Merìba, dove gli Israeliti litigarono con il Signore e dove egli si dimostrò santo in mezzo a loro (Num 20,1-13). </w:t>
      </w:r>
    </w:p>
    <w:p w14:paraId="5623A804" w14:textId="77777777" w:rsidR="00140FBF" w:rsidRPr="00DA44A4" w:rsidRDefault="00140FBF" w:rsidP="0080168B">
      <w:pPr>
        <w:jc w:val="both"/>
        <w:rPr>
          <w:rFonts w:ascii="Arial" w:hAnsi="Arial" w:cs="Arial"/>
          <w:iCs/>
          <w:szCs w:val="20"/>
        </w:rPr>
      </w:pPr>
      <w:r w:rsidRPr="00DA44A4">
        <w:rPr>
          <w:rFonts w:ascii="Arial" w:hAnsi="Arial" w:cs="Arial"/>
          <w:iCs/>
          <w:szCs w:val="20"/>
        </w:rPr>
        <w:t>Zaccaria si vede roccia durissima nel suo corpo e roccia durissima vede anche Elisabetta, sua moglie, sterile e per di più avanzata negli anni. Ha visto se stesso, non ha visto l’onnipotenza creatrice del suo Dio che fa le cose sempre dal nulla, dal niente. Per questa non fede rimase muto fino al compimento di ogni parola che l’Angelo gli aveva annunziato.</w:t>
      </w:r>
    </w:p>
    <w:p w14:paraId="30F185EF" w14:textId="77777777" w:rsidR="00140FBF" w:rsidRPr="00DA44A4" w:rsidRDefault="00140FBF" w:rsidP="0080168B">
      <w:pPr>
        <w:jc w:val="both"/>
        <w:rPr>
          <w:rFonts w:ascii="Arial" w:hAnsi="Arial" w:cs="Arial"/>
          <w:i/>
          <w:szCs w:val="20"/>
        </w:rPr>
      </w:pPr>
      <w:r w:rsidRPr="00DA44A4">
        <w:rPr>
          <w:rFonts w:ascii="Arial" w:hAnsi="Arial" w:cs="Arial"/>
          <w:i/>
          <w:szCs w:val="20"/>
        </w:rPr>
        <w:t>Al tempo di Erode, re della Giudea, vi era un sacerdote di nome Zaccaria, della classe di Abia, che aveva in moglie una discendente di Aronne, di nome Elisabetta. Ambedue erano giusti davanti a Dio e osservavano irreprensibili tutte le leggi e le prescrizioni del Signore. Essi non avevano figli, perché Elisabetta era sterile e tutti e due erano avanti negli anni. Avvenne che, mentre Zaccaria svolgeva le sue funzioni sacerdotali davanti al Signore durante il turno della sua classe, gli toccò in sorte, secondo l’usanza del servizio sacerdotale, di entrare nel tempio del Signore per fare l’offerta dell’incenso. Fuori, tutta l’assemblea del popolo stava pregando nell’ora dell’incenso. Apparve a lui un angelo del Signore, ritto alla destra dell’altare dell’incenso. Quando lo vide, Zaccaria si turbò e fu preso da timore. Ma l’angelo gli disse: «Non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Zaccaria disse all’angelo: «Come potrò mai conoscere questo? Io sono vecchio e mia moglie è avanti negli anni». L’angelo gli rispose: «Io sono Gabriele, che sto dinanzi a Dio e sono stato mandato a parlarti e a portarti questo lieto annuncio. Ed ecco, tu sarai muto e non potrai parlare fino al giorno in cui queste cose avverranno, perché non hai creduto alle mie parole, che si compiranno a loro tempo». Intanto il popolo stava in attesa di Zaccaria e si meravigliava per il suo indugiare nel tempio. Quando poi uscì e non poteva parlare loro, capirono che nel tempio aveva avuto una visione. Faceva loro dei cenni e restava muto. Compiuti i giorni del suo servizio, tornò a casa. Dopo quei giorni Elisabetta, sua moglie, concepì e si tenne nascosta per cinque mesi e diceva: «Ecco che cosa ha fatto per me il Signore, nei giorni in cui si è degnato di togliere la mia vergogna fra gli uomini».</w:t>
      </w:r>
    </w:p>
    <w:p w14:paraId="3CABEB8E" w14:textId="77777777" w:rsidR="00140FBF" w:rsidRPr="00DA44A4" w:rsidRDefault="00140FBF" w:rsidP="0080168B">
      <w:pPr>
        <w:jc w:val="both"/>
        <w:rPr>
          <w:rFonts w:ascii="Arial" w:hAnsi="Arial" w:cs="Arial"/>
          <w:szCs w:val="20"/>
        </w:rPr>
      </w:pPr>
      <w:r w:rsidRPr="00DA44A4">
        <w:rPr>
          <w:rFonts w:ascii="Arial" w:hAnsi="Arial" w:cs="Arial"/>
          <w:szCs w:val="20"/>
        </w:rPr>
        <w:t xml:space="preserve">Se osserviamo la storia, vedremo sempre dinanzi a noi, in noi questa durissima roccia dalla quale mai nessuna acqua potrà scaturire. Se invece guardiamo il Signore, allora vedremo solo la sua onnipotenza creatrice, redentrice, generatrice di ogni bene. Nulla è impossibile a Dio. Lo diciamo nella professione di fede. Dobbiamo dirlo nella vita, quando il Signore ci mette dinanzi alla durissima roccia perché vuole provare la solidità della nostra fede. Zaccaria cadde. Noi cadiamo ogni giorno. La nostra fede è così debole che neanche dinanzi ad un fiume saremmo capaci di trarre l’acqua della vita. Il Signore ci vuole forte nella fede. </w:t>
      </w:r>
    </w:p>
    <w:p w14:paraId="2A78763D" w14:textId="77777777" w:rsidR="00140FBF" w:rsidRPr="00DA44A4" w:rsidRDefault="00140FBF" w:rsidP="0080168B">
      <w:pPr>
        <w:jc w:val="both"/>
        <w:rPr>
          <w:rFonts w:ascii="Arial" w:hAnsi="Arial" w:cs="Arial"/>
          <w:szCs w:val="20"/>
        </w:rPr>
      </w:pPr>
      <w:r w:rsidRPr="00DA44A4">
        <w:rPr>
          <w:rFonts w:ascii="Arial" w:hAnsi="Arial" w:cs="Arial"/>
          <w:szCs w:val="20"/>
        </w:rPr>
        <w:t>Vergine Maria, Madre della Redenzione, Angeli, Santi, fateci di fede invincibile.</w:t>
      </w:r>
    </w:p>
    <w:p w14:paraId="6A5CB8DB" w14:textId="77777777" w:rsidR="00140FBF" w:rsidRPr="00DA44A4" w:rsidRDefault="00140FBF" w:rsidP="000109B7">
      <w:pPr>
        <w:pStyle w:val="Titolo3"/>
        <w:jc w:val="right"/>
      </w:pPr>
      <w:bookmarkStart w:id="1103" w:name="_Toc62181984"/>
      <w:r w:rsidRPr="00DA44A4">
        <w:t>18 Maggio 2013</w:t>
      </w:r>
      <w:bookmarkEnd w:id="1103"/>
    </w:p>
    <w:p w14:paraId="022C9A54" w14:textId="77777777" w:rsidR="00140FBF" w:rsidRPr="00DA44A4" w:rsidRDefault="00140FBF" w:rsidP="000109B7">
      <w:pPr>
        <w:pStyle w:val="Titolo1"/>
      </w:pPr>
      <w:bookmarkStart w:id="1104" w:name="_Toc62181985"/>
      <w:r w:rsidRPr="00DA44A4">
        <w:t>Credo in Gesù Cristo, Figlio Unigenito del Padre</w:t>
      </w:r>
      <w:bookmarkEnd w:id="1104"/>
    </w:p>
    <w:p w14:paraId="04294A28" w14:textId="77777777" w:rsidR="00140FBF" w:rsidRPr="00DA44A4" w:rsidRDefault="00140FBF" w:rsidP="0080168B">
      <w:pPr>
        <w:jc w:val="center"/>
        <w:rPr>
          <w:rFonts w:ascii="Arial" w:eastAsia="Times New Roman" w:hAnsi="Arial" w:cs="Arial"/>
          <w:b/>
          <w:iCs/>
          <w:sz w:val="32"/>
          <w:szCs w:val="28"/>
          <w:lang w:eastAsia="it-IT"/>
        </w:rPr>
      </w:pPr>
      <w:r w:rsidRPr="00DA44A4">
        <w:rPr>
          <w:rFonts w:ascii="Arial" w:eastAsia="Times New Roman" w:hAnsi="Arial" w:cs="Arial"/>
          <w:b/>
          <w:sz w:val="28"/>
          <w:szCs w:val="20"/>
          <w:lang w:eastAsia="it-IT"/>
        </w:rPr>
        <w:t>Io non ho parlato da me stesso, ma il Padre, che mi ha mandato, mi ha ordinato lui di che cosa parlare e che cosa devo dire.</w:t>
      </w:r>
    </w:p>
    <w:p w14:paraId="3F0E9881" w14:textId="77777777" w:rsidR="00140FBF" w:rsidRPr="00DA44A4" w:rsidRDefault="00140FBF" w:rsidP="0080168B">
      <w:pPr>
        <w:jc w:val="both"/>
        <w:rPr>
          <w:rFonts w:ascii="Arial" w:eastAsia="Times New Roman" w:hAnsi="Arial" w:cs="Arial"/>
          <w:b/>
          <w:iCs/>
          <w:sz w:val="20"/>
          <w:szCs w:val="20"/>
          <w:lang w:eastAsia="it-IT"/>
        </w:rPr>
      </w:pPr>
      <w:r w:rsidRPr="00DA44A4">
        <w:rPr>
          <w:rFonts w:ascii="Arial" w:eastAsia="Times New Roman" w:hAnsi="Arial" w:cs="Arial"/>
          <w:b/>
          <w:iCs/>
          <w:sz w:val="20"/>
          <w:szCs w:val="20"/>
          <w:lang w:eastAsia="it-IT"/>
        </w:rPr>
        <w:t>Con il Capitolo Dodici del Vangelo secondo Giovanni si chiude la vita pubblica di Gesù Signore. Dal Capitolo Tredici al Capitolo Diciassette, nel Cenacolo, Gesù apre il suo cuore ai discepoli. I Capitoli Diciotto e Diciannove sono dedicati alla Passione e Morte. I Capitoli Venti e Ventuno contengono le apparizioni di Gesù risorto ai discepoli.</w:t>
      </w:r>
    </w:p>
    <w:p w14:paraId="2DFD71A2" w14:textId="77777777" w:rsidR="00140FBF" w:rsidRPr="00DA44A4" w:rsidRDefault="00140FBF" w:rsidP="0080168B">
      <w:pPr>
        <w:jc w:val="both"/>
        <w:rPr>
          <w:rFonts w:ascii="Arial" w:eastAsia="Times New Roman" w:hAnsi="Arial" w:cs="Arial"/>
          <w:b/>
          <w:iCs/>
          <w:sz w:val="20"/>
          <w:szCs w:val="20"/>
          <w:lang w:eastAsia="it-IT"/>
        </w:rPr>
      </w:pPr>
      <w:r w:rsidRPr="00DA44A4">
        <w:rPr>
          <w:rFonts w:ascii="Arial" w:eastAsia="Times New Roman" w:hAnsi="Arial" w:cs="Arial"/>
          <w:b/>
          <w:iCs/>
          <w:sz w:val="20"/>
          <w:szCs w:val="20"/>
          <w:lang w:eastAsia="it-IT"/>
        </w:rPr>
        <w:t xml:space="preserve">Questo Capitolo Dodici è il sigillo di verità che Gesù dona alla sua missione, fatta di parole e di opere. Quanto Gesù dice è la più grande affermazione della verità del Padre suo. </w:t>
      </w:r>
    </w:p>
    <w:p w14:paraId="6EFD2A2B" w14:textId="77777777" w:rsidR="00140FBF" w:rsidRPr="00DA44A4" w:rsidRDefault="00140FBF" w:rsidP="0080168B">
      <w:pPr>
        <w:jc w:val="both"/>
        <w:rPr>
          <w:rFonts w:ascii="Arial" w:eastAsia="Times New Roman" w:hAnsi="Arial" w:cs="Arial"/>
          <w:b/>
          <w:iCs/>
          <w:sz w:val="20"/>
          <w:szCs w:val="20"/>
          <w:lang w:eastAsia="it-IT"/>
        </w:rPr>
      </w:pPr>
      <w:r w:rsidRPr="00DA44A4">
        <w:rPr>
          <w:rFonts w:ascii="Arial" w:eastAsia="Times New Roman" w:hAnsi="Arial" w:cs="Arial"/>
          <w:b/>
          <w:iCs/>
          <w:sz w:val="20"/>
          <w:szCs w:val="20"/>
          <w:lang w:eastAsia="it-IT"/>
        </w:rPr>
        <w:t xml:space="preserve">Chi è Gesù? È Colui attraverso cui il Padre ha potuto esprimere e rivelare tutto se stesso nel suo mistero di amore, verità, misericordia, fedeltà, compassione. Ogni Parola di Gesù è Parola del Padre. Ogni sua opera è opera del Padre. È come se Gesù fosse uno strumento vuoto di sé, ma tutto colmo di Dio. Gesù è Lui stesso </w:t>
      </w:r>
      <w:r w:rsidRPr="00DA44A4">
        <w:rPr>
          <w:rFonts w:ascii="Arial" w:eastAsia="Times New Roman" w:hAnsi="Arial" w:cs="Arial"/>
          <w:b/>
          <w:i/>
          <w:iCs/>
          <w:sz w:val="20"/>
          <w:szCs w:val="20"/>
          <w:lang w:eastAsia="it-IT"/>
        </w:rPr>
        <w:t>“opera”</w:t>
      </w:r>
      <w:r w:rsidRPr="00DA44A4">
        <w:rPr>
          <w:rFonts w:ascii="Arial" w:eastAsia="Times New Roman" w:hAnsi="Arial" w:cs="Arial"/>
          <w:b/>
          <w:iCs/>
          <w:sz w:val="20"/>
          <w:szCs w:val="20"/>
          <w:lang w:eastAsia="it-IT"/>
        </w:rPr>
        <w:t xml:space="preserve"> del Padre. Dalla generazione eterna, all’incarnazione, alla missione, al suo ritorno nel Cielo, Lui è solo opera del Padre.</w:t>
      </w:r>
    </w:p>
    <w:p w14:paraId="0147970E" w14:textId="77777777" w:rsidR="00140FBF" w:rsidRPr="00DA44A4" w:rsidRDefault="00140FBF" w:rsidP="0080168B">
      <w:pPr>
        <w:jc w:val="both"/>
        <w:rPr>
          <w:rFonts w:ascii="Arial" w:eastAsia="Times New Roman" w:hAnsi="Arial" w:cs="Arial"/>
          <w:b/>
          <w:iCs/>
          <w:sz w:val="20"/>
          <w:szCs w:val="20"/>
          <w:lang w:eastAsia="it-IT"/>
        </w:rPr>
      </w:pPr>
      <w:r w:rsidRPr="00DA44A4">
        <w:rPr>
          <w:rFonts w:ascii="Arial" w:eastAsia="Times New Roman" w:hAnsi="Arial" w:cs="Arial"/>
          <w:b/>
          <w:iCs/>
          <w:sz w:val="20"/>
          <w:szCs w:val="20"/>
          <w:lang w:eastAsia="it-IT"/>
        </w:rPr>
        <w:t>Gesù è l’opera del Padre più che Adamo, più che Abramo, più che Mosè, Giosuè, Davide, Elia, Isaia, Geremia, Ezechiele, Daniele e ogni altro giusto o profeta dell’Antico Testamento.</w:t>
      </w:r>
    </w:p>
    <w:p w14:paraId="327AA910" w14:textId="77777777" w:rsidR="00140FBF" w:rsidRPr="00DA44A4" w:rsidRDefault="00140FBF" w:rsidP="0080168B">
      <w:pPr>
        <w:jc w:val="both"/>
        <w:rPr>
          <w:rFonts w:ascii="Arial" w:eastAsia="Times New Roman" w:hAnsi="Arial" w:cs="Arial"/>
          <w:b/>
          <w:iCs/>
          <w:sz w:val="20"/>
          <w:szCs w:val="20"/>
          <w:lang w:eastAsia="it-IT"/>
        </w:rPr>
      </w:pPr>
      <w:r w:rsidRPr="00DA44A4">
        <w:rPr>
          <w:rFonts w:ascii="Arial" w:eastAsia="Times New Roman" w:hAnsi="Arial" w:cs="Arial"/>
          <w:b/>
          <w:iCs/>
          <w:sz w:val="20"/>
          <w:szCs w:val="20"/>
          <w:lang w:eastAsia="it-IT"/>
        </w:rPr>
        <w:t xml:space="preserve">Gesù dona compimento ad ogni altra opera del Padre. Tutte le altre sono opere che devono condurre a quest’opera ultima, definitiva, perfetta, completa, cui nulla più si dovrà aggiungere o togliere. Del Padre, Gesù è </w:t>
      </w:r>
      <w:r w:rsidRPr="00DA44A4">
        <w:rPr>
          <w:rFonts w:ascii="Arial" w:eastAsia="Times New Roman" w:hAnsi="Arial" w:cs="Arial"/>
          <w:b/>
          <w:i/>
          <w:iCs/>
          <w:sz w:val="20"/>
          <w:szCs w:val="20"/>
          <w:lang w:eastAsia="it-IT"/>
        </w:rPr>
        <w:t xml:space="preserve">“opera” </w:t>
      </w:r>
      <w:r w:rsidRPr="00DA44A4">
        <w:rPr>
          <w:rFonts w:ascii="Arial" w:eastAsia="Times New Roman" w:hAnsi="Arial" w:cs="Arial"/>
          <w:b/>
          <w:iCs/>
          <w:sz w:val="20"/>
          <w:szCs w:val="20"/>
          <w:lang w:eastAsia="it-IT"/>
        </w:rPr>
        <w:t>eterna, divina, umana, celeste, incarnata, risorta.</w:t>
      </w:r>
    </w:p>
    <w:p w14:paraId="26B48E67" w14:textId="77777777" w:rsidR="00140FBF" w:rsidRPr="00DA44A4" w:rsidRDefault="00140FBF" w:rsidP="0080168B">
      <w:pPr>
        <w:jc w:val="both"/>
        <w:rPr>
          <w:rFonts w:ascii="Arial" w:eastAsia="Times New Roman" w:hAnsi="Arial" w:cs="Arial"/>
          <w:b/>
          <w:iCs/>
          <w:sz w:val="20"/>
          <w:szCs w:val="20"/>
          <w:lang w:eastAsia="it-IT"/>
        </w:rPr>
      </w:pPr>
      <w:r w:rsidRPr="00DA44A4">
        <w:rPr>
          <w:rFonts w:ascii="Arial" w:eastAsia="Times New Roman" w:hAnsi="Arial" w:cs="Arial"/>
          <w:b/>
          <w:iCs/>
          <w:sz w:val="20"/>
          <w:szCs w:val="20"/>
          <w:lang w:eastAsia="it-IT"/>
        </w:rPr>
        <w:t xml:space="preserve">Maria oggi unge Gesù in vista della sua sepoltura. È un gesto profetico giudicato e condannato da Giuda. L’amore vero, puro, santo, l’amore segno, è sempre dettato dallo Spirito Santo. Giuda non è nello Spirito Santo. Lui è nello spirito del mondo o spirito di concupiscenza. </w:t>
      </w:r>
    </w:p>
    <w:p w14:paraId="77C7BE3F" w14:textId="77777777" w:rsidR="00140FBF" w:rsidRPr="00DA44A4" w:rsidRDefault="00140FBF" w:rsidP="0080168B">
      <w:pPr>
        <w:jc w:val="both"/>
        <w:rPr>
          <w:rFonts w:ascii="Arial" w:eastAsia="Times New Roman" w:hAnsi="Arial" w:cs="Arial"/>
          <w:i/>
          <w:iCs/>
          <w:sz w:val="20"/>
          <w:szCs w:val="20"/>
          <w:lang w:eastAsia="it-IT"/>
        </w:rPr>
      </w:pPr>
      <w:r w:rsidRPr="00DA44A4">
        <w:rPr>
          <w:rFonts w:ascii="Arial" w:eastAsia="Times New Roman" w:hAnsi="Arial" w:cs="Arial"/>
          <w:i/>
          <w:iCs/>
          <w:sz w:val="20"/>
          <w:szCs w:val="20"/>
          <w:lang w:eastAsia="it-IT"/>
        </w:rPr>
        <w:t>Sei giorni prima della Pasqua, Gesù andò a Betània, dove si trovava Lazzaro, che egli aveva risuscitato dai morti. E qui fecero per lui una cena: Marta serviva e Lazzaro era uno dei commensali.</w:t>
      </w:r>
      <w:r w:rsidRPr="00DA44A4">
        <w:rPr>
          <w:rFonts w:ascii="Arial" w:eastAsia="Times New Roman" w:hAnsi="Arial" w:cs="Arial"/>
          <w:i/>
          <w:iCs/>
          <w:position w:val="4"/>
          <w:sz w:val="20"/>
          <w:szCs w:val="20"/>
          <w:lang w:eastAsia="it-IT"/>
        </w:rPr>
        <w:t xml:space="preserve"> </w:t>
      </w:r>
      <w:r w:rsidRPr="00DA44A4">
        <w:rPr>
          <w:rFonts w:ascii="Arial" w:eastAsia="Times New Roman" w:hAnsi="Arial" w:cs="Arial"/>
          <w:i/>
          <w:iCs/>
          <w:sz w:val="20"/>
          <w:szCs w:val="20"/>
          <w:lang w:eastAsia="it-IT"/>
        </w:rPr>
        <w:t>Maria allora prese trecento grammi di profumo di puro nardo, assai prezioso, ne cosparse i piedi di Gesù, poi li asciugò con i suoi capelli, e tutta la casa si riempì dell’aroma di quel profumo. Allora Giuda Iscariota, uno dei suoi discepoli, che stava per tradirlo, disse: «Perché non si è venduto questo profumo per trecento denari e non si sono dati ai poveri?». Disse questo non perché gli importasse dei poveri, ma perché era un ladro e, siccome teneva la cassa, prendeva quello che vi mettevano dentro. Gesù allora disse: «Lasciala fare, perché essa lo conservi per il giorno della mia sepoltura. I poveri infatti li avete sempre con voi, ma non sempre avete me».</w:t>
      </w:r>
    </w:p>
    <w:p w14:paraId="44DA819E" w14:textId="77777777" w:rsidR="00140FBF" w:rsidRPr="00DA44A4" w:rsidRDefault="00140FBF" w:rsidP="0080168B">
      <w:pPr>
        <w:jc w:val="both"/>
        <w:rPr>
          <w:rFonts w:ascii="Arial" w:eastAsia="Times New Roman" w:hAnsi="Arial" w:cs="Arial"/>
          <w:b/>
          <w:iCs/>
          <w:sz w:val="20"/>
          <w:szCs w:val="20"/>
          <w:lang w:eastAsia="it-IT"/>
        </w:rPr>
      </w:pPr>
      <w:r w:rsidRPr="00DA44A4">
        <w:rPr>
          <w:rFonts w:ascii="Arial" w:eastAsia="Times New Roman" w:hAnsi="Arial" w:cs="Arial"/>
          <w:b/>
          <w:iCs/>
          <w:sz w:val="20"/>
          <w:szCs w:val="20"/>
          <w:lang w:eastAsia="it-IT"/>
        </w:rPr>
        <w:t xml:space="preserve">Gesù turba i cuori. Li mette a nudo. Lui è dal Padre. I cuori sono dal mondo. Lui è dalla Luce divina. Loro sono dalle tenebre e dal principe di questo mondo. È questa la sua e la nostra verità. Luce e tenebre si combattono. Non possono regnare nello stesso cuore. </w:t>
      </w:r>
    </w:p>
    <w:p w14:paraId="0DAB5CE6" w14:textId="77777777" w:rsidR="00140FBF" w:rsidRPr="00DA44A4" w:rsidRDefault="00140FBF" w:rsidP="0080168B">
      <w:pPr>
        <w:jc w:val="both"/>
        <w:rPr>
          <w:rFonts w:ascii="Arial" w:eastAsia="Times New Roman" w:hAnsi="Arial" w:cs="Arial"/>
          <w:i/>
          <w:iCs/>
          <w:sz w:val="20"/>
          <w:szCs w:val="20"/>
          <w:lang w:eastAsia="it-IT"/>
        </w:rPr>
      </w:pPr>
      <w:r w:rsidRPr="00DA44A4">
        <w:rPr>
          <w:rFonts w:ascii="Arial" w:eastAsia="Times New Roman" w:hAnsi="Arial" w:cs="Arial"/>
          <w:i/>
          <w:iCs/>
          <w:sz w:val="20"/>
          <w:szCs w:val="20"/>
          <w:lang w:eastAsia="it-IT"/>
        </w:rPr>
        <w:t>Intanto una grande folla di Giudei venne a sapere che egli si trovava là e accorse, non solo per Gesù, ma anche per vedere Lazzaro che egli aveva risuscitato dai morti. I capi dei sacerdoti allora decisero di uccidere anche Lazzaro, perché molti Giudei se ne andavano a causa di lui e credevano in Gesù.</w:t>
      </w:r>
    </w:p>
    <w:p w14:paraId="02179683" w14:textId="77777777" w:rsidR="00140FBF" w:rsidRPr="00DA44A4" w:rsidRDefault="00140FBF" w:rsidP="0080168B">
      <w:pPr>
        <w:jc w:val="both"/>
        <w:rPr>
          <w:rFonts w:ascii="Arial" w:eastAsia="Times New Roman" w:hAnsi="Arial" w:cs="Arial"/>
          <w:b/>
          <w:iCs/>
          <w:sz w:val="20"/>
          <w:szCs w:val="20"/>
          <w:lang w:eastAsia="it-IT"/>
        </w:rPr>
      </w:pPr>
      <w:r w:rsidRPr="00DA44A4">
        <w:rPr>
          <w:rFonts w:ascii="Arial" w:eastAsia="Times New Roman" w:hAnsi="Arial" w:cs="Arial"/>
          <w:b/>
          <w:iCs/>
          <w:sz w:val="20"/>
          <w:szCs w:val="20"/>
          <w:lang w:eastAsia="it-IT"/>
        </w:rPr>
        <w:t xml:space="preserve">Oggi Gesù rivela la sua verità a Gerusalemme. Lui è il vero Messia del Signore. Messia però non secondo le attese del mondo, bensì secondo la verità del Padre. Molti vorrebbero un Messia secondo l’uomo. Gesù è Messia secondo Dio. Questa verità vale anche per la Chiesa. Molti vogliono una Chiesa secondo l’uomo. La Chiesa deve essere sempre secondo Dio. </w:t>
      </w:r>
    </w:p>
    <w:p w14:paraId="5DF5C07B" w14:textId="77777777" w:rsidR="00140FBF" w:rsidRPr="00DA44A4" w:rsidRDefault="00140FBF" w:rsidP="0080168B">
      <w:pPr>
        <w:jc w:val="both"/>
        <w:rPr>
          <w:rFonts w:ascii="Arial" w:eastAsia="Times New Roman" w:hAnsi="Arial" w:cs="Arial"/>
          <w:i/>
          <w:iCs/>
          <w:sz w:val="20"/>
          <w:szCs w:val="20"/>
          <w:lang w:eastAsia="it-IT"/>
        </w:rPr>
      </w:pPr>
      <w:r w:rsidRPr="00DA44A4">
        <w:rPr>
          <w:rFonts w:ascii="Arial" w:eastAsia="Times New Roman" w:hAnsi="Arial" w:cs="Arial"/>
          <w:i/>
          <w:iCs/>
          <w:sz w:val="20"/>
          <w:szCs w:val="20"/>
          <w:lang w:eastAsia="it-IT"/>
        </w:rPr>
        <w:t>Il giorno seguente, la grande folla che era venuta per la festa, udito che Gesù veniva a Gerusalemme, prese dei rami di palme e uscì incontro a lui gridando: «Osanna! Benedetto colui che viene nel nome del Signore, il re d’Israele!». Gesù, trovato un asinello, vi montò sopra, come sta scritto: Non temere, figlia di Sion! Ecco, il tuo re viene, seduto su un puledro d’asina. I suoi discepoli sul momento non compresero queste cose; ma, quando Gesù fu glorificato, si ricordarono che di lui erano state scritte queste cose e che a lui essi le avevano fatte. Intanto la folla, che era stata con lui quando chiamò Lazzaro fuori dal sepolcro e lo risuscitò dai morti, gli dava testimonianza. Anche per questo la folla gli era andata incontro, perché aveva udito che egli aveva compiuto questo segno. I farisei allora dissero tra loro: «Vedete che non ottenete nulla? Ecco: il mondo è andato dietro a lui!».</w:t>
      </w:r>
    </w:p>
    <w:p w14:paraId="37E624EC" w14:textId="77777777" w:rsidR="00140FBF" w:rsidRPr="00DA44A4" w:rsidRDefault="00140FBF" w:rsidP="0080168B">
      <w:pPr>
        <w:jc w:val="both"/>
        <w:rPr>
          <w:rFonts w:ascii="Arial" w:eastAsia="Times New Roman" w:hAnsi="Arial" w:cs="Arial"/>
          <w:b/>
          <w:iCs/>
          <w:sz w:val="20"/>
          <w:szCs w:val="20"/>
          <w:lang w:eastAsia="it-IT"/>
        </w:rPr>
      </w:pPr>
      <w:r w:rsidRPr="00DA44A4">
        <w:rPr>
          <w:rFonts w:ascii="Arial" w:eastAsia="Times New Roman" w:hAnsi="Arial" w:cs="Arial"/>
          <w:b/>
          <w:iCs/>
          <w:sz w:val="20"/>
          <w:szCs w:val="20"/>
          <w:lang w:eastAsia="it-IT"/>
        </w:rPr>
        <w:t>Da oggi cambiano le modalità di vedere Gesù. Chi vuole vedere Gesù deve saperlo contemplare dalla Croce, sulla Croce, crocifisso per la verità come Lui.</w:t>
      </w:r>
    </w:p>
    <w:p w14:paraId="13235458" w14:textId="77777777" w:rsidR="00140FBF" w:rsidRPr="00DA44A4" w:rsidRDefault="00140FBF" w:rsidP="0080168B">
      <w:pPr>
        <w:jc w:val="both"/>
        <w:rPr>
          <w:rFonts w:ascii="Arial" w:eastAsia="Times New Roman" w:hAnsi="Arial" w:cs="Arial"/>
          <w:b/>
          <w:iCs/>
          <w:sz w:val="20"/>
          <w:szCs w:val="20"/>
          <w:lang w:eastAsia="it-IT"/>
        </w:rPr>
      </w:pPr>
      <w:r w:rsidRPr="00DA44A4">
        <w:rPr>
          <w:rFonts w:ascii="Arial" w:eastAsia="Times New Roman" w:hAnsi="Arial" w:cs="Arial"/>
          <w:b/>
          <w:iCs/>
          <w:sz w:val="20"/>
          <w:szCs w:val="20"/>
          <w:lang w:eastAsia="it-IT"/>
        </w:rPr>
        <w:t>È nella contemplazione del chicco di grano che cade a terra e che muore che Gesù dovrà essere accolto. Non nella grandezza, non nel trionfo, non nella gloria effimera e fallace della terra. Questa legge vale anche per ogni discepolo di Gesù. Vale per tutta la sua Chiesa.</w:t>
      </w:r>
    </w:p>
    <w:p w14:paraId="4D6768F1" w14:textId="77777777" w:rsidR="00140FBF" w:rsidRPr="00DA44A4" w:rsidRDefault="00140FBF" w:rsidP="0080168B">
      <w:pPr>
        <w:jc w:val="both"/>
        <w:rPr>
          <w:rFonts w:ascii="Arial" w:eastAsia="Times New Roman" w:hAnsi="Arial" w:cs="Arial"/>
          <w:b/>
          <w:iCs/>
          <w:sz w:val="20"/>
          <w:szCs w:val="20"/>
          <w:lang w:eastAsia="it-IT"/>
        </w:rPr>
      </w:pPr>
      <w:r w:rsidRPr="00DA44A4">
        <w:rPr>
          <w:rFonts w:ascii="Arial" w:eastAsia="Times New Roman" w:hAnsi="Arial" w:cs="Arial"/>
          <w:b/>
          <w:iCs/>
          <w:sz w:val="20"/>
          <w:szCs w:val="20"/>
          <w:lang w:eastAsia="it-IT"/>
        </w:rPr>
        <w:t>Anche il discepolo di Gesù deve essere chicco di grano che cade in terra, muore, per portare più frutto. Tra il discepolo e il Maestro vi deve essere una sola vita, una sola via, una sola modalità, una sola morte, una sola risurrezione, una sola Parola, una sola obbedienza.</w:t>
      </w:r>
    </w:p>
    <w:p w14:paraId="1331CF81" w14:textId="77777777" w:rsidR="00140FBF" w:rsidRPr="00DA44A4" w:rsidRDefault="00140FBF" w:rsidP="0080168B">
      <w:pPr>
        <w:jc w:val="both"/>
        <w:rPr>
          <w:rFonts w:ascii="Arial" w:eastAsia="Times New Roman" w:hAnsi="Arial" w:cs="Arial"/>
          <w:i/>
          <w:iCs/>
          <w:sz w:val="20"/>
          <w:szCs w:val="20"/>
          <w:lang w:eastAsia="it-IT"/>
        </w:rPr>
      </w:pPr>
      <w:r w:rsidRPr="00DA44A4">
        <w:rPr>
          <w:rFonts w:ascii="Arial" w:eastAsia="Times New Roman" w:hAnsi="Arial" w:cs="Arial"/>
          <w:i/>
          <w:iCs/>
          <w:sz w:val="20"/>
          <w:szCs w:val="20"/>
          <w:lang w:eastAsia="it-IT"/>
        </w:rPr>
        <w:t>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w:t>
      </w:r>
      <w:r w:rsidRPr="00DA44A4">
        <w:rPr>
          <w:rFonts w:ascii="Arial" w:eastAsia="Times New Roman" w:hAnsi="Arial" w:cs="Arial"/>
          <w:i/>
          <w:iCs/>
          <w:position w:val="4"/>
          <w:sz w:val="20"/>
          <w:szCs w:val="20"/>
          <w:lang w:eastAsia="it-IT"/>
        </w:rPr>
        <w:t xml:space="preserve"> </w:t>
      </w:r>
      <w:r w:rsidRPr="00DA44A4">
        <w:rPr>
          <w:rFonts w:ascii="Arial" w:eastAsia="Times New Roman" w:hAnsi="Arial" w:cs="Arial"/>
          <w:i/>
          <w:iCs/>
          <w:sz w:val="20"/>
          <w:szCs w:val="20"/>
          <w:lang w:eastAsia="it-IT"/>
        </w:rPr>
        <w:t>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w:t>
      </w:r>
    </w:p>
    <w:p w14:paraId="78F23531" w14:textId="77777777" w:rsidR="00140FBF" w:rsidRPr="00DA44A4" w:rsidRDefault="00140FBF" w:rsidP="0080168B">
      <w:pPr>
        <w:jc w:val="both"/>
        <w:rPr>
          <w:rFonts w:ascii="Arial" w:eastAsia="Times New Roman" w:hAnsi="Arial" w:cs="Arial"/>
          <w:b/>
          <w:iCs/>
          <w:sz w:val="20"/>
          <w:szCs w:val="20"/>
          <w:lang w:eastAsia="it-IT"/>
        </w:rPr>
      </w:pPr>
      <w:r w:rsidRPr="00DA44A4">
        <w:rPr>
          <w:rFonts w:ascii="Arial" w:eastAsia="Times New Roman" w:hAnsi="Arial" w:cs="Arial"/>
          <w:b/>
          <w:iCs/>
          <w:sz w:val="20"/>
          <w:szCs w:val="20"/>
          <w:lang w:eastAsia="it-IT"/>
        </w:rPr>
        <w:t xml:space="preserve">È dalla Croce che Gesù attrarrà il mondo a sé. È anche dalla Croce che il discepolo attrarrà a Cristo. È dalla Croce che la Chiesa rivelerà al mondo il suo vero mistero: chicco di grano caduto in terra per produrre frutti di vera vita. È il mistero di Cristo e di ogni suo discepolo. </w:t>
      </w:r>
    </w:p>
    <w:p w14:paraId="7EEF94E1" w14:textId="77777777" w:rsidR="00140FBF" w:rsidRPr="00DA44A4" w:rsidRDefault="00140FBF" w:rsidP="0080168B">
      <w:pPr>
        <w:jc w:val="both"/>
        <w:rPr>
          <w:rFonts w:ascii="Arial" w:eastAsia="Times New Roman" w:hAnsi="Arial" w:cs="Arial"/>
          <w:i/>
          <w:iCs/>
          <w:sz w:val="20"/>
          <w:szCs w:val="20"/>
          <w:lang w:eastAsia="it-IT"/>
        </w:rPr>
      </w:pPr>
      <w:r w:rsidRPr="00DA44A4">
        <w:rPr>
          <w:rFonts w:ascii="Arial" w:eastAsia="Times New Roman" w:hAnsi="Arial" w:cs="Arial"/>
          <w:i/>
          <w:iCs/>
          <w:sz w:val="20"/>
          <w:szCs w:val="20"/>
          <w:lang w:eastAsia="it-IT"/>
        </w:rPr>
        <w:t xml:space="preserve">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w:t>
      </w:r>
    </w:p>
    <w:p w14:paraId="482F7426" w14:textId="77777777" w:rsidR="00140FBF" w:rsidRPr="00DA44A4" w:rsidRDefault="00140FBF" w:rsidP="0080168B">
      <w:pPr>
        <w:jc w:val="both"/>
        <w:rPr>
          <w:rFonts w:ascii="Arial" w:eastAsia="Times New Roman" w:hAnsi="Arial" w:cs="Arial"/>
          <w:b/>
          <w:iCs/>
          <w:sz w:val="20"/>
          <w:szCs w:val="20"/>
          <w:lang w:eastAsia="it-IT"/>
        </w:rPr>
      </w:pPr>
      <w:r w:rsidRPr="00DA44A4">
        <w:rPr>
          <w:rFonts w:ascii="Arial" w:eastAsia="Times New Roman" w:hAnsi="Arial" w:cs="Arial"/>
          <w:b/>
          <w:iCs/>
          <w:sz w:val="20"/>
          <w:szCs w:val="20"/>
          <w:lang w:eastAsia="it-IT"/>
        </w:rPr>
        <w:t xml:space="preserve">Gesù è luce del mondo. È la vera luce venuta per illuminare ogni uomo. Tutti siamo invitati a camminare nella sua luce. Si diviene figli della luce camminando nella sua luce. Chi non cammina nella sua luce, mai potrà essere figlio della luce. Lui cammina nelle tenebre. </w:t>
      </w:r>
    </w:p>
    <w:p w14:paraId="5F87ABBF" w14:textId="77777777" w:rsidR="00140FBF" w:rsidRPr="00DA44A4" w:rsidRDefault="00140FBF" w:rsidP="0080168B">
      <w:pPr>
        <w:jc w:val="both"/>
        <w:rPr>
          <w:rFonts w:ascii="Arial" w:eastAsia="Times New Roman" w:hAnsi="Arial" w:cs="Arial"/>
          <w:i/>
          <w:iCs/>
          <w:sz w:val="20"/>
          <w:szCs w:val="20"/>
          <w:lang w:eastAsia="it-IT"/>
        </w:rPr>
      </w:pPr>
      <w:r w:rsidRPr="00DA44A4">
        <w:rPr>
          <w:rFonts w:ascii="Arial" w:eastAsia="Times New Roman" w:hAnsi="Arial" w:cs="Arial"/>
          <w:i/>
          <w:iCs/>
          <w:sz w:val="20"/>
          <w:szCs w:val="20"/>
          <w:lang w:eastAsia="it-IT"/>
        </w:rPr>
        <w:t>Allora la folla gli rispose: «Noi abbiamo appreso dalla Legge che il Cristo rimane in eterno; come puoi dire che il Figlio dell’uomo deve essere innalzato? Chi è questo Figlio dell’uomo?». Allora Gesù disse loro: «Ancora per poco tempo la luce è tra voi. Camminate mentre avete la luce, perché le tenebre non vi sorprendano; chi cammina nelle tenebre non sa dove va. Mentre avete la luce, credete nella luce, per diventare figli della luce». Gesù disse queste cose, poi se ne andò e si nascose loro.</w:t>
      </w:r>
    </w:p>
    <w:p w14:paraId="72D4A556" w14:textId="77777777" w:rsidR="00140FBF" w:rsidRPr="00DA44A4" w:rsidRDefault="00140FBF" w:rsidP="0080168B">
      <w:pPr>
        <w:jc w:val="both"/>
        <w:rPr>
          <w:rFonts w:ascii="Arial" w:eastAsia="Times New Roman" w:hAnsi="Arial" w:cs="Arial"/>
          <w:b/>
          <w:iCs/>
          <w:sz w:val="20"/>
          <w:szCs w:val="20"/>
          <w:lang w:eastAsia="it-IT"/>
        </w:rPr>
      </w:pPr>
      <w:r w:rsidRPr="00DA44A4">
        <w:rPr>
          <w:rFonts w:ascii="Arial" w:eastAsia="Times New Roman" w:hAnsi="Arial" w:cs="Arial"/>
          <w:b/>
          <w:iCs/>
          <w:sz w:val="20"/>
          <w:szCs w:val="20"/>
          <w:lang w:eastAsia="it-IT"/>
        </w:rPr>
        <w:t xml:space="preserve">Gesù è venuto e ha compiuto opere che mai nessuno aveva compiuto prima di Lui. Perché vi è attorno alla sua persona tanta incredulità e addirittura cattiveria e malvagità? Questa incredulità manifesta tuta la potenza del peccato che milita nel cuore dell’uomo. La profezia di Isaia aveva previsto questa incredulità e l’ha proclamata in modo solenne. </w:t>
      </w:r>
    </w:p>
    <w:p w14:paraId="62D7C41C" w14:textId="77777777" w:rsidR="00140FBF" w:rsidRPr="00DA44A4" w:rsidRDefault="00140FBF" w:rsidP="0080168B">
      <w:pPr>
        <w:jc w:val="both"/>
        <w:rPr>
          <w:rFonts w:ascii="Arial" w:eastAsia="Times New Roman" w:hAnsi="Arial" w:cs="Arial"/>
          <w:i/>
          <w:iCs/>
          <w:sz w:val="20"/>
          <w:szCs w:val="20"/>
          <w:lang w:eastAsia="it-IT"/>
        </w:rPr>
      </w:pPr>
      <w:r w:rsidRPr="00DA44A4">
        <w:rPr>
          <w:rFonts w:ascii="Arial" w:eastAsia="Times New Roman" w:hAnsi="Arial" w:cs="Arial"/>
          <w:i/>
          <w:iCs/>
          <w:sz w:val="20"/>
          <w:szCs w:val="20"/>
          <w:lang w:eastAsia="it-IT"/>
        </w:rPr>
        <w:t>Sebbene avesse compiuto segni così grandi davanti a loro, non credevano in lui, perché si compisse la parola detta dal profeta Isaia: Signore, chi ha creduto alla nostra parola? E la forza del Signore, a chi è stata rivelata? Per questo non potevano credere, poiché ancora Isaia disse: Ha reso ciechi i loro occhi e duro il loro cuore, perché non vedano con gli occhi e non comprendano con il cuore e non si convertano, e io li guarisca! Questo disse Isaia perché vide la sua gloria e parlò di lui. Tuttavia, anche tra i capi, molti credettero in lui, ma, a causa dei farisei, non lo dichiaravano, per non essere espulsi dalla sinagoga. Amavano infatti la gloria degli uomini più che la gloria di Dio.</w:t>
      </w:r>
    </w:p>
    <w:p w14:paraId="0A8B475C" w14:textId="77777777" w:rsidR="00140FBF" w:rsidRPr="00DA44A4" w:rsidRDefault="00140FBF" w:rsidP="0080168B">
      <w:pPr>
        <w:jc w:val="both"/>
        <w:rPr>
          <w:rFonts w:ascii="Arial" w:eastAsia="Times New Roman" w:hAnsi="Arial" w:cs="Arial"/>
          <w:b/>
          <w:iCs/>
          <w:sz w:val="20"/>
          <w:szCs w:val="20"/>
          <w:lang w:eastAsia="it-IT"/>
        </w:rPr>
      </w:pPr>
      <w:r w:rsidRPr="00DA44A4">
        <w:rPr>
          <w:rFonts w:ascii="Arial" w:eastAsia="Times New Roman" w:hAnsi="Arial" w:cs="Arial"/>
          <w:b/>
          <w:iCs/>
          <w:sz w:val="20"/>
          <w:szCs w:val="20"/>
          <w:lang w:eastAsia="it-IT"/>
        </w:rPr>
        <w:t xml:space="preserve">Chi non crede in Gesù, non crede nel Dio di Adamo, Abramo, Mosè, Giosuè, Davide, i Profeti e i giusti dell’Antico Testamento. Non crede nel Dio Creatore e Signore. Non crede nel Dio dell’Alleanza. Si pone fuori del circuito del suo amore e della sua verità. </w:t>
      </w:r>
    </w:p>
    <w:p w14:paraId="1C3D3817" w14:textId="77777777" w:rsidR="00140FBF" w:rsidRPr="00DA44A4" w:rsidRDefault="00140FBF" w:rsidP="0080168B">
      <w:pPr>
        <w:jc w:val="both"/>
        <w:rPr>
          <w:rFonts w:ascii="Arial" w:eastAsia="Times New Roman" w:hAnsi="Arial" w:cs="Arial"/>
          <w:i/>
          <w:iCs/>
          <w:sz w:val="20"/>
          <w:szCs w:val="20"/>
          <w:lang w:eastAsia="it-IT"/>
        </w:rPr>
      </w:pPr>
      <w:r w:rsidRPr="00DA44A4">
        <w:rPr>
          <w:rFonts w:ascii="Arial" w:eastAsia="Times New Roman" w:hAnsi="Arial" w:cs="Arial"/>
          <w:i/>
          <w:iCs/>
          <w:sz w:val="20"/>
          <w:szCs w:val="20"/>
          <w:lang w:eastAsia="it-IT"/>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12,1-50). </w:t>
      </w:r>
    </w:p>
    <w:p w14:paraId="739D8F83" w14:textId="77777777" w:rsidR="00140FBF" w:rsidRPr="00DA44A4" w:rsidRDefault="00140FBF" w:rsidP="0080168B">
      <w:pPr>
        <w:jc w:val="both"/>
        <w:rPr>
          <w:rFonts w:ascii="Arial" w:eastAsia="Times New Roman" w:hAnsi="Arial" w:cs="Arial"/>
          <w:b/>
          <w:iCs/>
          <w:sz w:val="20"/>
          <w:szCs w:val="20"/>
          <w:lang w:eastAsia="it-IT"/>
        </w:rPr>
      </w:pPr>
      <w:r w:rsidRPr="00DA44A4">
        <w:rPr>
          <w:rFonts w:ascii="Arial" w:eastAsia="Times New Roman" w:hAnsi="Arial" w:cs="Arial"/>
          <w:b/>
          <w:iCs/>
          <w:sz w:val="20"/>
          <w:szCs w:val="20"/>
          <w:lang w:eastAsia="it-IT"/>
        </w:rPr>
        <w:t>Tutti coloro che non credono  in Cristo Gesù, non credono nel vero Dio. È Gesù la verità piena, assoluta, definitiva di Dio, dell’unico solo Dio vero. È Lui la luce e la vita del Padre sulla nostra terra. Chi non crede in Lui rimane senza luce e senza vita. Nessun altro è vita e luce.</w:t>
      </w:r>
    </w:p>
    <w:p w14:paraId="7E978787" w14:textId="77777777" w:rsidR="00140FBF" w:rsidRPr="00DA44A4" w:rsidRDefault="00140FBF" w:rsidP="0080168B">
      <w:pPr>
        <w:jc w:val="both"/>
        <w:rPr>
          <w:rFonts w:ascii="Arial" w:eastAsia="Times New Roman" w:hAnsi="Arial" w:cs="Arial"/>
          <w:b/>
          <w:iCs/>
          <w:sz w:val="20"/>
          <w:szCs w:val="20"/>
          <w:lang w:eastAsia="it-IT"/>
        </w:rPr>
      </w:pPr>
      <w:r w:rsidRPr="00DA44A4">
        <w:rPr>
          <w:rFonts w:ascii="Arial" w:eastAsia="Times New Roman" w:hAnsi="Arial" w:cs="Arial"/>
          <w:b/>
          <w:iCs/>
          <w:sz w:val="20"/>
          <w:szCs w:val="20"/>
          <w:lang w:eastAsia="it-IT"/>
        </w:rPr>
        <w:t xml:space="preserve">Vergine Maria, Madre della Redenzione, Angeli, Santi, dateci la vera fede in Cristo Gesù. </w:t>
      </w:r>
    </w:p>
    <w:p w14:paraId="16373876" w14:textId="77777777" w:rsidR="00140FBF" w:rsidRPr="00DA44A4" w:rsidRDefault="00140FBF" w:rsidP="000109B7">
      <w:pPr>
        <w:pStyle w:val="Titolo3"/>
        <w:jc w:val="right"/>
      </w:pPr>
      <w:bookmarkStart w:id="1105" w:name="_Toc62181986"/>
      <w:r w:rsidRPr="00DA44A4">
        <w:t>09 Maggio 2013</w:t>
      </w:r>
      <w:bookmarkEnd w:id="1105"/>
    </w:p>
    <w:p w14:paraId="5F7DC86E" w14:textId="77777777" w:rsidR="00140FBF" w:rsidRPr="000109B7" w:rsidRDefault="00140FBF" w:rsidP="000109B7">
      <w:pPr>
        <w:pStyle w:val="Titolo1"/>
      </w:pPr>
      <w:bookmarkStart w:id="1106" w:name="_Toc375023826"/>
      <w:bookmarkStart w:id="1107" w:name="_Toc62181987"/>
      <w:r w:rsidRPr="000109B7">
        <w:t>Lo Spirito della verità vi guiderà a tutta la verità</w:t>
      </w:r>
      <w:bookmarkEnd w:id="1106"/>
      <w:bookmarkEnd w:id="1107"/>
    </w:p>
    <w:p w14:paraId="777EFB53" w14:textId="77777777" w:rsidR="00140FBF" w:rsidRPr="00DA44A4" w:rsidRDefault="00140FBF" w:rsidP="0080168B">
      <w:pPr>
        <w:jc w:val="both"/>
        <w:rPr>
          <w:rFonts w:ascii="Arial" w:hAnsi="Arial" w:cs="Arial"/>
        </w:rPr>
      </w:pPr>
      <w:r w:rsidRPr="00DA44A4">
        <w:rPr>
          <w:rFonts w:ascii="Arial" w:hAnsi="Arial" w:cs="Arial"/>
        </w:rPr>
        <w:t>L’uomo, ogni uomo, è dal mistero della Beata Trinità. Siamo dal Padre, dal Figlio, dallo Spirito Santo. Non è dalla Beata Trinità chi è stato battezzato nel nome del Padre e del Figlio e dello Spirito Santo. È dall’unico Creatore e Dio tutta l’umanità. Ogni uomo porta scritto nel suo cuore, nella sua anima, nel suo spirito il mistero del Dio uno e trino. Questa è la prima verità sull’uomo. È la verità dalla quale nasce e si origina ogni altra verità.</w:t>
      </w:r>
    </w:p>
    <w:p w14:paraId="5D7C9769" w14:textId="77777777" w:rsidR="00140FBF" w:rsidRPr="00DA44A4" w:rsidRDefault="00140FBF" w:rsidP="0080168B">
      <w:pPr>
        <w:jc w:val="both"/>
        <w:rPr>
          <w:rFonts w:ascii="Arial" w:hAnsi="Arial" w:cs="Arial"/>
          <w:i/>
          <w:iCs/>
          <w:color w:val="000000"/>
        </w:rPr>
      </w:pPr>
      <w:r w:rsidRPr="00DA44A4">
        <w:rPr>
          <w:rFonts w:ascii="Arial" w:hAnsi="Arial" w:cs="Arial"/>
          <w:i/>
          <w:iCs/>
          <w:color w:val="000000"/>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1,26-31). </w:t>
      </w:r>
    </w:p>
    <w:p w14:paraId="0FC98584" w14:textId="77777777" w:rsidR="00140FBF" w:rsidRPr="00DA44A4" w:rsidRDefault="00140FBF" w:rsidP="0080168B">
      <w:pPr>
        <w:jc w:val="both"/>
        <w:rPr>
          <w:rFonts w:ascii="Arial" w:hAnsi="Arial" w:cs="Arial"/>
        </w:rPr>
      </w:pPr>
      <w:r w:rsidRPr="00DA44A4">
        <w:rPr>
          <w:rFonts w:ascii="Arial" w:hAnsi="Arial" w:cs="Arial"/>
        </w:rPr>
        <w:t>Il Dio unico, o l’unico Dio, Creatore del Cielo e della terra, non esiste, non è mai esistito, mai esisterà. L’unico Dio che esiste, l’unico Creatore e Signore che esiste, è il Dio che è Uno nella natura o sostanza divina, e Trino nelle Persone: Padre, Figlio e Spirito Santo. Le tre Persone non sono separate e distinte come se fossero tre entità singole avente in comune solo la natura, che è una sola, nella quale esse sussistono. La tre Persone vivono di relazioni eterne.</w:t>
      </w:r>
    </w:p>
    <w:p w14:paraId="4113E1C9" w14:textId="77777777" w:rsidR="00140FBF" w:rsidRPr="00DA44A4" w:rsidRDefault="00140FBF" w:rsidP="0080168B">
      <w:pPr>
        <w:jc w:val="both"/>
        <w:rPr>
          <w:rFonts w:ascii="Arial" w:hAnsi="Arial" w:cs="Arial"/>
        </w:rPr>
      </w:pPr>
      <w:r w:rsidRPr="00DA44A4">
        <w:rPr>
          <w:rFonts w:ascii="Arial" w:hAnsi="Arial" w:cs="Arial"/>
        </w:rPr>
        <w:t>Il Padre genera il Figlio. Dio è Padre non perché ha fatto l’uomo. Dell’uomo è Creatore, non Padre. È Padre per creazione, non per generazione. Dio è Padre per generazione perché ha generato il suo Figlio Unigenito. Eternamente, senza principio di tempo, il Figlio è dal Padre: Dio da Dio, luce da luce, generato, non creato, della stessa sostanza del Padre. Questa è la vera fede. Questa è la verità eterna non del nostro Dio, ma di Dio. Lo Spirito Santo è la comunione eterna di verità e di amore tra il Padre e il Figlio. Il Figlio è generato dal Padre nello Spirito Santo. Il Figlio riversa tutto il suo amore e la sua verità nel Padre per mezzo dello Spirito Santo. Lo Spirito Santo è la terza Persona in Dio e procede dal Padre e dal Figlio.</w:t>
      </w:r>
    </w:p>
    <w:p w14:paraId="32C9A4C7" w14:textId="77777777" w:rsidR="00140FBF" w:rsidRPr="00DA44A4" w:rsidRDefault="00140FBF" w:rsidP="0080168B">
      <w:pPr>
        <w:jc w:val="both"/>
        <w:rPr>
          <w:rFonts w:ascii="Arial" w:hAnsi="Arial" w:cs="Arial"/>
        </w:rPr>
      </w:pPr>
      <w:r w:rsidRPr="00DA44A4">
        <w:rPr>
          <w:rFonts w:ascii="Arial" w:hAnsi="Arial" w:cs="Arial"/>
        </w:rPr>
        <w:t xml:space="preserve">Il Padre è amore e vita eterna che si dona. Il Figlio è amore e vita eterna che riceve. Lo Spirito Santo riceve l’amore e la vita eterna del Padre e la riversa tutta nel Figlio. Riceve tutto l’amore del Figlio e lo riversa sul Padre in una processione eterna, senza principio e senza fine. Il Padre è principio non principiato, senza alcun principio. Il Figlio è invece principio principiato dal Padre. Lo Spirito Santo è procedente dal Padre e dal Figlio. È per Lui che il Padre si dona al Figlio e il Figlio si dona al Padre. Eternamente Dio è così. Quanti non possiedono il mistero della Trinità, adorano un Dio carente della sua verità. Adorano semplicemente un Dio o non vero o non pienamente e perfettamente vero. Addirittura c’è chi lo adora in totale falsità. </w:t>
      </w:r>
    </w:p>
    <w:p w14:paraId="7CC32814" w14:textId="77777777" w:rsidR="00140FBF" w:rsidRPr="00DA44A4" w:rsidRDefault="00140FBF" w:rsidP="0080168B">
      <w:pPr>
        <w:jc w:val="both"/>
        <w:rPr>
          <w:rFonts w:ascii="Arial" w:hAnsi="Arial" w:cs="Arial"/>
          <w:i/>
          <w:iCs/>
        </w:rPr>
      </w:pPr>
      <w:r w:rsidRPr="00DA44A4">
        <w:rPr>
          <w:rFonts w:ascii="Arial" w:hAnsi="Arial" w:cs="Arial"/>
          <w:i/>
          <w:iCs/>
        </w:rPr>
        <w:t xml:space="preserve">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16,12-15). </w:t>
      </w:r>
    </w:p>
    <w:p w14:paraId="65E57389" w14:textId="77777777" w:rsidR="00140FBF" w:rsidRPr="00DA44A4" w:rsidRDefault="00140FBF" w:rsidP="0080168B">
      <w:pPr>
        <w:jc w:val="both"/>
        <w:rPr>
          <w:rFonts w:ascii="Arial" w:hAnsi="Arial" w:cs="Arial"/>
          <w:bCs/>
        </w:rPr>
      </w:pPr>
      <w:r w:rsidRPr="00DA44A4">
        <w:rPr>
          <w:rFonts w:ascii="Arial" w:hAnsi="Arial" w:cs="Arial"/>
          <w:bCs/>
        </w:rPr>
        <w:t>Nel mistero della Redenzione è lo Spirito Santo che ci mette in comunione con il Padre e con il Figlio. È questa la sua missione: darci Cristo nella pienezza della sua verità, farci corpo di Cristo nel Battesimo e conformarci a Lui negli altri sacramenti. Facendoci corpo di Cristo, ci rigenera a vita nuova, ci rende partecipi della natura divina. In Cristo si diviene Figli del Padre, perché Figli nel Figlio, e tempio vivente dello stesso Spirito Santo. È questa la missione e l’opera dello Spirito Santo di Dio: inserirci in Cristo, donandoci sempre la sua verità eterna, conducendoci a tutta la verità di Cristo, nella quale è la pienezza della nostra verità. Non ci ricorda Lui Cristo e non ci parla di Cristo per via intellettiva. Ci ricorda Lui e ci parla di Lui facendoci ogni giorno una cosa sola con Lui, una sola vita, una sola storia. Con Lui Cristo lo conosciamo per perfetta trasformazione in Lui. Conosciamo Cristo divenendo Cristo. Conosciamo Cristo trasformandoci in Lui, divenendo sua vita sulla nostra terra. Questa conoscenza di Cristo per trasformazione in Lui è la perenne opera dello Spirito Santo. È questo un lavoro che mai verrà meno. Se non ci fosse lo Spirito a creare questa comunione, saremmo cristiani senza conoscenza vera di Gesù.</w:t>
      </w:r>
    </w:p>
    <w:p w14:paraId="2E8E3ABE" w14:textId="77777777" w:rsidR="00140FBF" w:rsidRPr="00DA44A4" w:rsidRDefault="00140FBF" w:rsidP="0080168B">
      <w:pPr>
        <w:jc w:val="both"/>
        <w:rPr>
          <w:rFonts w:ascii="Arial" w:hAnsi="Arial" w:cs="Arial"/>
          <w:bCs/>
        </w:rPr>
      </w:pPr>
      <w:r w:rsidRPr="00DA44A4">
        <w:rPr>
          <w:rFonts w:ascii="Arial" w:hAnsi="Arial" w:cs="Arial"/>
          <w:bCs/>
        </w:rPr>
        <w:t xml:space="preserve">Vergine Maria, Madre della Redenzione, Angeli, Santi, otteneteci la conoscenza vera di Gesù. </w:t>
      </w:r>
    </w:p>
    <w:p w14:paraId="21705B0D" w14:textId="77777777" w:rsidR="00140FBF" w:rsidRPr="00DA44A4" w:rsidRDefault="00140FBF" w:rsidP="002717E0">
      <w:pPr>
        <w:pStyle w:val="Titolo3"/>
        <w:jc w:val="right"/>
      </w:pPr>
      <w:bookmarkStart w:id="1108" w:name="_Toc62181988"/>
      <w:r w:rsidRPr="00DA44A4">
        <w:t>25 Maggio 2013</w:t>
      </w:r>
      <w:bookmarkEnd w:id="1108"/>
    </w:p>
    <w:p w14:paraId="6E61B4E5" w14:textId="77777777" w:rsidR="00140FBF" w:rsidRPr="002717E0" w:rsidRDefault="00140FBF" w:rsidP="002717E0">
      <w:pPr>
        <w:pStyle w:val="Titolo1"/>
      </w:pPr>
      <w:bookmarkStart w:id="1109" w:name="_Toc375023828"/>
      <w:bookmarkStart w:id="1110" w:name="_Toc62181989"/>
      <w:r w:rsidRPr="002717E0">
        <w:t>Ma io vi dico di non opporvi al malvagio</w:t>
      </w:r>
      <w:bookmarkEnd w:id="1109"/>
      <w:bookmarkEnd w:id="1110"/>
    </w:p>
    <w:p w14:paraId="3565B7B8" w14:textId="77777777" w:rsidR="00140FBF" w:rsidRPr="00DA44A4" w:rsidRDefault="00140FBF" w:rsidP="0080168B">
      <w:pPr>
        <w:jc w:val="both"/>
        <w:rPr>
          <w:rFonts w:ascii="Arial" w:hAnsi="Arial" w:cs="Arial"/>
        </w:rPr>
      </w:pPr>
      <w:r w:rsidRPr="00DA44A4">
        <w:rPr>
          <w:rFonts w:ascii="Arial" w:hAnsi="Arial" w:cs="Arial"/>
        </w:rPr>
        <w:t xml:space="preserve">Educare con la sola parola, con l’insegnamento l’uomo non è cosa facile. Neanche il Signore è riuscito in questa impresa con la sola Parola. Se non è riuscito il Signore, nessun uomo potrà riuscire ad educare un altro uomo. Il Signore è riuscito ad educare l’uomo, perché in Cristo lo ha ricreato, rigenerato, rinnovato, trasformato in essere spirituale con l’onnipotenza della grazia di Cristo Gesù, per opera dello Spirito Santo. Solo in Cristo c’è vera educazione e solo per lo Spirito Santo essa si compie. Prima della Legge del Sinai la vendetta era senza alcun limite. Per una colpa si uccideva un intero popolo. </w:t>
      </w:r>
    </w:p>
    <w:p w14:paraId="1A45D182" w14:textId="77777777" w:rsidR="00140FBF" w:rsidRPr="00DA44A4" w:rsidRDefault="00140FBF" w:rsidP="0080168B">
      <w:pPr>
        <w:jc w:val="both"/>
        <w:rPr>
          <w:rFonts w:ascii="Arial" w:hAnsi="Arial" w:cs="Arial"/>
          <w:i/>
          <w:iCs/>
          <w:color w:val="000000"/>
        </w:rPr>
      </w:pPr>
      <w:r w:rsidRPr="00DA44A4">
        <w:rPr>
          <w:rFonts w:ascii="Arial" w:hAnsi="Arial" w:cs="Arial"/>
          <w:i/>
          <w:iCs/>
          <w:color w:val="000000"/>
        </w:rPr>
        <w:t xml:space="preserve">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 Lamec disse alle mogli: «Ada e Silla, ascoltate la mia voce; mogli di Lamec, porgete l’orecchio al mio dire. Ho ucciso un uomo per una mia scalfittura e un ragazzo per un mio livido. Sette volte sarà vendicato Caino, ma Lamec settantasette» (Gen 4,17-24). </w:t>
      </w:r>
    </w:p>
    <w:p w14:paraId="03831C88" w14:textId="77777777" w:rsidR="00140FBF" w:rsidRPr="00DA44A4" w:rsidRDefault="00140FBF" w:rsidP="0080168B">
      <w:pPr>
        <w:jc w:val="both"/>
        <w:rPr>
          <w:rFonts w:ascii="Arial" w:hAnsi="Arial" w:cs="Arial"/>
          <w:i/>
          <w:iCs/>
          <w:color w:val="000000"/>
        </w:rPr>
      </w:pPr>
      <w:r w:rsidRPr="00DA44A4">
        <w:rPr>
          <w:rFonts w:ascii="Arial" w:hAnsi="Arial" w:cs="Arial"/>
          <w:i/>
          <w:iCs/>
          <w:color w:val="000000"/>
        </w:rPr>
        <w:t xml:space="preserve">Ma il terzo giorno, quand’essi erano sofferenti, i due figli di Giacobbe, Simeone e Levi, i fratelli di Dina, presero ciascuno la propria spada, entrarono indisturbati nella città e uccisero tutti i maschi. Passarono così a fil di spada Camor e suo figlio Sichem, portarono via Dina dalla casa di Sichem e si allontanarono. I figli di Giacobbe si buttarono sui cadaveri e saccheggiarono la città, perché quelli avevano disonorato la loro sorella. Presero le loro greggi e i loro armenti, i loro asini e quanto era nella città e nella campagna. Portarono via come bottino tutte le loro ricchezze, tutti i loro bambini e le loro donne e saccheggiarono quanto era nelle case. Allora Giacobbe disse a Simeone e a Levi: «Voi mi avete rovinato, rendendomi odioso agli abitanti della regione, ai Cananei e ai Perizziti. Io ho solo pochi uomini; se essi si raduneranno contro di me, mi vinceranno e io sarò annientato con la mia casa». Risposero: «Si tratta forse la nostra sorella come una prostituta?» (Gen 34,25-31). </w:t>
      </w:r>
    </w:p>
    <w:p w14:paraId="57EA38A4" w14:textId="77777777" w:rsidR="00140FBF" w:rsidRPr="00DA44A4" w:rsidRDefault="00140FBF" w:rsidP="0080168B">
      <w:pPr>
        <w:jc w:val="both"/>
        <w:rPr>
          <w:rFonts w:ascii="Arial" w:hAnsi="Arial" w:cs="Arial"/>
        </w:rPr>
      </w:pPr>
      <w:r w:rsidRPr="00DA44A4">
        <w:rPr>
          <w:rFonts w:ascii="Arial" w:hAnsi="Arial" w:cs="Arial"/>
        </w:rPr>
        <w:t xml:space="preserve">Con la Legge del Sinai Dio inizia a mettere un limite nella vendetta. L’ira va controllata. </w:t>
      </w:r>
    </w:p>
    <w:p w14:paraId="4F8BBE00" w14:textId="77777777" w:rsidR="00140FBF" w:rsidRPr="00DA44A4" w:rsidRDefault="00140FBF" w:rsidP="0080168B">
      <w:pPr>
        <w:jc w:val="both"/>
        <w:rPr>
          <w:rFonts w:ascii="Arial" w:hAnsi="Arial" w:cs="Arial"/>
          <w:i/>
          <w:iCs/>
          <w:sz w:val="16"/>
        </w:rPr>
      </w:pPr>
      <w:r w:rsidRPr="00DA44A4">
        <w:rPr>
          <w:rFonts w:ascii="Arial" w:hAnsi="Arial" w:cs="Arial"/>
          <w:i/>
          <w:color w:val="000000"/>
        </w:rPr>
        <w:t xml:space="preserve">Quando alcuni uomini litigano e urtano una donna incinta, così da farla abortire, se non vi è altra disgrazia, si esigerà un’ammenda, secondo quanto imporrà il marito della donna, e il colpevole pagherà attraverso un arbitrato. Ma se segue una disgrazia, allora pagherai vita per vita: occhio per occhio, dente per dente, mano per mano, piede per piede, </w:t>
      </w:r>
      <w:r w:rsidRPr="00DA44A4">
        <w:rPr>
          <w:rFonts w:ascii="Arial" w:hAnsi="Arial" w:cs="Arial"/>
          <w:i/>
          <w:color w:val="000000"/>
          <w:position w:val="6"/>
          <w:sz w:val="16"/>
          <w:vertAlign w:val="superscript"/>
        </w:rPr>
        <w:t>25</w:t>
      </w:r>
      <w:r w:rsidRPr="00DA44A4">
        <w:rPr>
          <w:rFonts w:ascii="Arial" w:hAnsi="Arial" w:cs="Arial"/>
          <w:i/>
          <w:color w:val="000000"/>
        </w:rPr>
        <w:t xml:space="preserve">bruciatura per bruciatura, ferita per ferita, livido per livido (Es 21,22-25).  Se uno farà una lesione al suo prossimo, si farà a lui come egli ha fatto all’altro: frattura per frattura, occhio per occhio, dente per dente; gli si farà la stessa lesione che egli ha fatto all’altro (Lev 24,19-20). </w:t>
      </w:r>
      <w:r w:rsidRPr="00DA44A4">
        <w:rPr>
          <w:rFonts w:ascii="Arial" w:hAnsi="Arial" w:cs="Arial"/>
          <w:i/>
          <w:iCs/>
          <w:color w:val="000000"/>
        </w:rPr>
        <w:t xml:space="preserve">Un solo testimone non avrà valore contro alcuno, per qualsiasi colpa e per qualsiasi peccato; qualunque peccato uno abbia commesso, il fatto dovrà essere stabilito sulla parola di due o di tre testimoni. Qualora un testimone ingiusto si alzi contro qualcuno per accusarlo di ribellione, i due uomini fra i quali ha luogo la causa compariranno davanti al Signore, davanti ai sacerdoti e ai giudici in carica in quei giorni. I giudici indagheranno con diligenza e, se quel testimone risulta falso perché ha deposto il falso contro il suo fratello, farete a lui quello che egli aveva pensato di fare al suo fratello. Così estirperai il male in mezzo a te. Gli altri verranno a saperlo e ne avranno paura e non commetteranno più in mezzo a te una tale azione malvagia. Il tuo occhio non avrà compassione: vita per vita, occhio per occhio, dente per dente, mano per mano, piede per piede (Dt 19,15-21). </w:t>
      </w:r>
    </w:p>
    <w:p w14:paraId="3F04D859" w14:textId="77777777" w:rsidR="00140FBF" w:rsidRPr="00DA44A4" w:rsidRDefault="00140FBF" w:rsidP="0080168B">
      <w:pPr>
        <w:jc w:val="both"/>
        <w:rPr>
          <w:rFonts w:ascii="Arial" w:hAnsi="Arial" w:cs="Arial"/>
        </w:rPr>
      </w:pPr>
      <w:r w:rsidRPr="00DA44A4">
        <w:rPr>
          <w:rFonts w:ascii="Arial" w:hAnsi="Arial" w:cs="Arial"/>
        </w:rPr>
        <w:t>Gesù non solo abolisce la vendetta. Non solo chiede la non reazione. Esige l’arrendevolezza.</w:t>
      </w:r>
    </w:p>
    <w:p w14:paraId="37EC99B6" w14:textId="77777777" w:rsidR="00140FBF" w:rsidRPr="00DA44A4" w:rsidRDefault="00140FBF" w:rsidP="0080168B">
      <w:pPr>
        <w:tabs>
          <w:tab w:val="left" w:pos="851"/>
          <w:tab w:val="left" w:pos="1418"/>
        </w:tabs>
        <w:jc w:val="both"/>
        <w:rPr>
          <w:rFonts w:ascii="Arial" w:hAnsi="Arial" w:cs="Arial"/>
          <w:i/>
          <w:iCs/>
        </w:rPr>
      </w:pPr>
      <w:r w:rsidRPr="00DA44A4">
        <w:rPr>
          <w:rFonts w:ascii="Arial" w:hAnsi="Arial" w:cs="Arial"/>
          <w:i/>
          <w:iCs/>
        </w:rPr>
        <w:t>Avete inteso che fu detto: Occhio per occhio e dente per dente. Ma io vi dico di non opporvi al malvagio; anzi, se uno ti dà uno schiaffo sulla guancia destra, tu pórgigli anche l’altra, e a chi vuole portarti in tribunale e toglierti la tunica, tu lascia anche il mantello.</w:t>
      </w:r>
      <w:r w:rsidRPr="00DA44A4">
        <w:rPr>
          <w:rFonts w:ascii="Arial" w:hAnsi="Arial" w:cs="Arial"/>
          <w:i/>
          <w:iCs/>
          <w:szCs w:val="24"/>
        </w:rPr>
        <w:t xml:space="preserve"> </w:t>
      </w:r>
      <w:r w:rsidRPr="00DA44A4">
        <w:rPr>
          <w:rFonts w:ascii="Arial" w:hAnsi="Arial" w:cs="Arial"/>
          <w:i/>
          <w:iCs/>
        </w:rPr>
        <w:t xml:space="preserve">E se uno ti costringerà ad accompagnarlo per un miglio, tu con lui fanne due. Da’ a chi ti chiede, e a chi desidera da te un prestito non voltare le spalle (Mt 5,38-42). </w:t>
      </w:r>
    </w:p>
    <w:p w14:paraId="0AD1AA9F" w14:textId="77777777" w:rsidR="00140FBF" w:rsidRPr="00DA44A4" w:rsidRDefault="00140FBF" w:rsidP="0080168B">
      <w:pPr>
        <w:tabs>
          <w:tab w:val="left" w:pos="851"/>
          <w:tab w:val="left" w:pos="1418"/>
        </w:tabs>
        <w:jc w:val="both"/>
        <w:rPr>
          <w:rFonts w:ascii="Arial" w:hAnsi="Arial" w:cs="Arial"/>
          <w:iCs/>
        </w:rPr>
      </w:pPr>
      <w:r w:rsidRPr="00DA44A4">
        <w:rPr>
          <w:rFonts w:ascii="Arial" w:hAnsi="Arial" w:cs="Arial"/>
          <w:iCs/>
        </w:rPr>
        <w:t>Dinanzi all’avversario si dona la vita e le cose, come se venissero offerte in sacrificio a Dio. Non è facile entrare in questa visione della vita come un sacrificio o un olocausto offerto al Signore. Noi non vediamo Dio nel nemico, nell’avversario, nel persecutore, in colui che ci distrugge, ci annienta, vuole prendersi ciò che è nostro. Questa visione di fede è necessaria. Ci obbliga.</w:t>
      </w:r>
    </w:p>
    <w:p w14:paraId="288B3E86" w14:textId="77777777" w:rsidR="00140FBF" w:rsidRPr="00DA44A4" w:rsidRDefault="00140FBF" w:rsidP="0080168B">
      <w:pPr>
        <w:tabs>
          <w:tab w:val="left" w:pos="851"/>
          <w:tab w:val="left" w:pos="1418"/>
        </w:tabs>
        <w:jc w:val="both"/>
        <w:rPr>
          <w:rFonts w:ascii="Arial" w:hAnsi="Arial" w:cs="Arial"/>
          <w:iCs/>
        </w:rPr>
      </w:pPr>
      <w:r w:rsidRPr="00DA44A4">
        <w:rPr>
          <w:rFonts w:ascii="Arial" w:hAnsi="Arial" w:cs="Arial"/>
          <w:iCs/>
        </w:rPr>
        <w:t>Vergine Maria, Madre della Redenzione, Angeli, Santi, dateci questa visione di fede.</w:t>
      </w:r>
    </w:p>
    <w:p w14:paraId="00EA6D54" w14:textId="77777777" w:rsidR="00140FBF" w:rsidRPr="00DA44A4" w:rsidRDefault="00140FBF" w:rsidP="002717E0">
      <w:pPr>
        <w:pStyle w:val="Titolo3"/>
        <w:jc w:val="right"/>
      </w:pPr>
      <w:bookmarkStart w:id="1111" w:name="_Toc62181990"/>
      <w:r w:rsidRPr="00DA44A4">
        <w:t>25 Maggio 2013</w:t>
      </w:r>
      <w:bookmarkEnd w:id="1111"/>
    </w:p>
    <w:p w14:paraId="3C70F067" w14:textId="77777777" w:rsidR="00140FBF" w:rsidRPr="00DA44A4" w:rsidRDefault="00140FBF" w:rsidP="0080168B">
      <w:pPr>
        <w:jc w:val="both"/>
        <w:rPr>
          <w:rFonts w:ascii="Arial" w:eastAsia="Times New Roman" w:hAnsi="Arial" w:cs="Arial"/>
          <w:b/>
          <w:sz w:val="20"/>
          <w:szCs w:val="20"/>
          <w:lang w:eastAsia="it-IT"/>
        </w:rPr>
      </w:pPr>
    </w:p>
    <w:p w14:paraId="53C384CC" w14:textId="77777777" w:rsidR="00140FBF" w:rsidRPr="002717E0" w:rsidRDefault="00140FBF" w:rsidP="002717E0">
      <w:pPr>
        <w:pStyle w:val="Titolo1"/>
      </w:pPr>
      <w:bookmarkStart w:id="1112" w:name="_Toc375023830"/>
      <w:bookmarkStart w:id="1113" w:name="_Toc62181991"/>
      <w:r w:rsidRPr="002717E0">
        <w:t>Se cercassi ancora di piacere agli uomini, non sarei servitore di Cristo!</w:t>
      </w:r>
      <w:bookmarkEnd w:id="1112"/>
      <w:bookmarkEnd w:id="1113"/>
    </w:p>
    <w:p w14:paraId="0ECA6233" w14:textId="77777777" w:rsidR="00140FBF" w:rsidRPr="00DA44A4" w:rsidRDefault="00140FBF" w:rsidP="0080168B">
      <w:pPr>
        <w:jc w:val="both"/>
        <w:rPr>
          <w:rFonts w:ascii="Arial" w:hAnsi="Arial" w:cs="Arial"/>
        </w:rPr>
      </w:pPr>
      <w:r w:rsidRPr="00DA44A4">
        <w:rPr>
          <w:rFonts w:ascii="Arial" w:hAnsi="Arial" w:cs="Arial"/>
        </w:rPr>
        <w:t xml:space="preserve">Chi vuole predicare il Vangelo, deve annullarsi nei sentimenti, nel cuore, nella mente, nei desideri, nella pietà, nella compassione che provengono da se stesso. Deve invece rivestirsi dei sentimenti che vengono da Cristo Gesù. Nella predicazione del Vangelo mai si deve partire da ciò che il missionario vuole, ma da ciò che Cristo Gesù vuole, desidera, esige, domanda. Per fare questo è necessario che chi annuncia il Vangelo sia in perfetta comunione con lo Spirito di Cristo Gesù, allo stesso modo che Cristo Gesù era in comunione nello Spirito Santo con i sentimenti del Padre. Gesù vive con i sentimenti del Padre. Il vero missionario deve vivere con i sentimenti di Cristo Gesù. Se questo annientamento non avviene, il Vangelo sarà sempre annunciato dal cuore dell’uomo, mai dal cuore di Gesù Signore. </w:t>
      </w:r>
    </w:p>
    <w:p w14:paraId="0525FB13" w14:textId="77777777" w:rsidR="00140FBF" w:rsidRPr="00DA44A4" w:rsidRDefault="00140FBF" w:rsidP="0080168B">
      <w:pPr>
        <w:jc w:val="both"/>
        <w:rPr>
          <w:rFonts w:ascii="Arial" w:hAnsi="Arial" w:cs="Arial"/>
          <w:i/>
          <w:iCs/>
        </w:rPr>
      </w:pPr>
      <w:r w:rsidRPr="00DA44A4">
        <w:rPr>
          <w:rFonts w:ascii="Arial" w:hAnsi="Arial" w:cs="Arial"/>
          <w:i/>
          <w:iCs/>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 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w:t>
      </w:r>
      <w:r w:rsidRPr="00DA44A4">
        <w:rPr>
          <w:rFonts w:ascii="Arial" w:hAnsi="Arial" w:cs="Arial"/>
          <w:i/>
          <w:iCs/>
          <w:position w:val="4"/>
        </w:rPr>
        <w:t xml:space="preserve"> </w:t>
      </w:r>
      <w:r w:rsidRPr="00DA44A4">
        <w:rPr>
          <w:rFonts w:ascii="Arial" w:hAnsi="Arial" w:cs="Arial"/>
          <w:i/>
          <w:iCs/>
        </w:rPr>
        <w:t>Infatti, è forse il consenso degli uomini che cerco, oppure quello di Dio? O cerco di piacere agli uomini? Se cercassi ancora di piacere agli uomini, non sarei servitore di Cristo!</w:t>
      </w:r>
    </w:p>
    <w:p w14:paraId="1D1DB264" w14:textId="77777777" w:rsidR="00140FBF" w:rsidRPr="00DA44A4" w:rsidRDefault="00140FBF" w:rsidP="0080168B">
      <w:pPr>
        <w:jc w:val="both"/>
        <w:rPr>
          <w:rFonts w:ascii="Arial" w:hAnsi="Arial" w:cs="Arial"/>
          <w:i/>
          <w:iCs/>
        </w:rPr>
      </w:pPr>
      <w:r w:rsidRPr="00DA44A4">
        <w:rPr>
          <w:rFonts w:ascii="Arial" w:hAnsi="Arial" w:cs="Arial"/>
          <w:i/>
          <w:iCs/>
        </w:rPr>
        <w:t xml:space="preserve">Vi dichiaro, fratelli, che il Vangelo da me annunciato non segue un modello umano; infatti io non l’ho ricevuto né l’ho imparato da uomini, ma per rivelazione di Gesù Cristo. Voi avete certamente sentito parlare della mia condotta di un tempo nel giudaismo: perseguitavo ferocemente </w:t>
      </w:r>
      <w:smartTag w:uri="urn:schemas-microsoft-com:office:smarttags" w:element="PersonName">
        <w:smartTagPr>
          <w:attr w:name="ProductID" w:val="la Chiesa"/>
        </w:smartTagPr>
        <w:r w:rsidRPr="00DA44A4">
          <w:rPr>
            <w:rFonts w:ascii="Arial" w:hAnsi="Arial" w:cs="Arial"/>
            <w:i/>
            <w:iCs/>
          </w:rPr>
          <w:t>la Chiesa</w:t>
        </w:r>
      </w:smartTag>
      <w:r w:rsidRPr="00DA44A4">
        <w:rPr>
          <w:rFonts w:ascii="Arial" w:hAnsi="Arial" w:cs="Arial"/>
          <w:i/>
          <w:iCs/>
        </w:rPr>
        <w:t xml:space="preserve">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14:paraId="1751596F" w14:textId="77777777" w:rsidR="00140FBF" w:rsidRPr="00DA44A4" w:rsidRDefault="00140FBF" w:rsidP="0080168B">
      <w:pPr>
        <w:jc w:val="both"/>
        <w:rPr>
          <w:rFonts w:ascii="Arial" w:hAnsi="Arial" w:cs="Arial"/>
        </w:rPr>
      </w:pPr>
      <w:r w:rsidRPr="00DA44A4">
        <w:rPr>
          <w:rFonts w:ascii="Arial" w:hAnsi="Arial" w:cs="Arial"/>
        </w:rPr>
        <w:t>Qual è la differenza tra Paolo e questi operai che annunziano un Vangelo diverso dal suo? Questi operai partivano da cuori, sentimenti, desideri, volontà, tradizione, usi, abitudini religiose ancorate ad un passato che non era la perfezione della vera fede in Dio, ma solo l’inizio di un cammino verso Cristo Signore. Costoro avevano una rivelazione bloccata, senza divenire, senza vero presente di grazie e di salvezza. Camminavano con una verità morta e con una fede che non redime l’uomo, perché non lo rigenera e non lo eleva fino a Dio.</w:t>
      </w:r>
    </w:p>
    <w:p w14:paraId="26E0A628" w14:textId="77777777" w:rsidR="00140FBF" w:rsidRPr="00DA44A4" w:rsidRDefault="00140FBF" w:rsidP="0080168B">
      <w:pPr>
        <w:jc w:val="both"/>
        <w:rPr>
          <w:rFonts w:ascii="Arial" w:hAnsi="Arial" w:cs="Arial"/>
        </w:rPr>
      </w:pPr>
      <w:r w:rsidRPr="00DA44A4">
        <w:rPr>
          <w:rFonts w:ascii="Arial" w:hAnsi="Arial" w:cs="Arial"/>
        </w:rPr>
        <w:t>Paolo invece annunzia il Vangelo partendo dal cuore di Cristo Gesù, dalla sua verità e grazia, dalla sua Parola, dalla rivelazione che giorno per giorno il Signore gli manifestava. Paolo annulla ogni suo pensiero e desiderio, ogni dottrina e scienza imparata dagli uomini, ogni teologia e sistema interpretativo della Scrittura, ogni idea che formava la sua vita prima dell’incontro con Gesù Signore. È in questo suo quotidiano lasciare ciò che è di ieri che possiamo trovare le radici della verità del suo Vangelo. Paolo riceve il Vangelo ogni giorno dal cuore di Cristo Gesù. Il suo è un Vangelo perennemente nuovo, vero, santo, come nuovo, vero, santo è il cuore del suo Salvatore e Signore. Il Vangelo di Paolo è Cristo, ma non il Cristo che fu ieri, che ha parlato ieri, che ieri è morto ed è risorto. È il Cristo che oggi parla a Paolo in modo diretto, oggi gli mostra il valore della sua croce e la potenza della sua risurrezione, oggi discende nuovamente nel cuore di Paolo per rivestirlo e trasformalo in suo proprio cuore. Dire il Vangelo dal nostro cuore e dirlo dal cuore di Cristo, divenuto nostro cuore, fa la differenza.</w:t>
      </w:r>
    </w:p>
    <w:p w14:paraId="1353142A" w14:textId="77777777" w:rsidR="00140FBF" w:rsidRPr="00DA44A4" w:rsidRDefault="00140FBF" w:rsidP="0080168B">
      <w:pPr>
        <w:jc w:val="both"/>
        <w:rPr>
          <w:rFonts w:ascii="Arial" w:hAnsi="Arial" w:cs="Arial"/>
        </w:rPr>
      </w:pPr>
      <w:r w:rsidRPr="00DA44A4">
        <w:rPr>
          <w:rFonts w:ascii="Arial" w:hAnsi="Arial" w:cs="Arial"/>
        </w:rPr>
        <w:t>Vergine Maria, Madre della Redenzione, Angeli, Santi, dateci il cuore di Cristo Gesù.</w:t>
      </w:r>
    </w:p>
    <w:p w14:paraId="75395B9B" w14:textId="77777777" w:rsidR="00140FBF" w:rsidRPr="00DA44A4" w:rsidRDefault="00140FBF" w:rsidP="002717E0">
      <w:pPr>
        <w:pStyle w:val="Titolo3"/>
        <w:jc w:val="right"/>
      </w:pPr>
      <w:bookmarkStart w:id="1114" w:name="_Toc62181992"/>
      <w:r w:rsidRPr="00DA44A4">
        <w:t>25 Maggio 2013</w:t>
      </w:r>
      <w:bookmarkEnd w:id="1114"/>
    </w:p>
    <w:p w14:paraId="347C4D09" w14:textId="77777777" w:rsidR="00140FBF" w:rsidRPr="00DA44A4" w:rsidRDefault="00140FBF" w:rsidP="002717E0">
      <w:pPr>
        <w:pStyle w:val="Titolo1"/>
      </w:pPr>
      <w:bookmarkStart w:id="1115" w:name="_Toc375023836"/>
      <w:bookmarkStart w:id="1116" w:name="_Toc62181993"/>
      <w:r w:rsidRPr="00DA44A4">
        <w:t>La fede di Matteo il pubblicano (Mt 9,9-13)</w:t>
      </w:r>
      <w:bookmarkEnd w:id="1115"/>
      <w:bookmarkEnd w:id="1116"/>
    </w:p>
    <w:p w14:paraId="1FA41256" w14:textId="77777777" w:rsidR="00140FBF" w:rsidRPr="00DA44A4" w:rsidRDefault="00140FBF" w:rsidP="0080168B">
      <w:pPr>
        <w:jc w:val="both"/>
        <w:rPr>
          <w:rFonts w:ascii="Arial" w:hAnsi="Arial" w:cs="Arial"/>
          <w:szCs w:val="20"/>
        </w:rPr>
      </w:pPr>
      <w:r w:rsidRPr="00DA44A4">
        <w:rPr>
          <w:rFonts w:ascii="Arial" w:hAnsi="Arial" w:cs="Arial"/>
          <w:szCs w:val="20"/>
        </w:rPr>
        <w:t>Gesù vive nel cuore del Padre, nella pienezza della sua libertà che è amore eterno, amore di salvezza, redenzione, giustificazione, perdono, elevazione, rigenerazione. È questa la vera grandezza dell’amore del Padre: dare ad ogni uomo la possibilità di poter ricominciare dopo aver sbagliato. Il Padre mai taglia i ponti con i peccatori, anzi gliene costruisce sempre uno perché il peccatore si possa convertire e ritornare nella sua casa. I ponti sono tagliati al momento della morte. È con la morte che finisce ogni possibilità di conversione e di ritorno. Questa verità è così insegnata nella Parabola del ricco cattivo.</w:t>
      </w:r>
    </w:p>
    <w:p w14:paraId="74602C54" w14:textId="77777777" w:rsidR="00140FBF" w:rsidRPr="00DA44A4" w:rsidRDefault="00140FBF" w:rsidP="0080168B">
      <w:pPr>
        <w:jc w:val="both"/>
        <w:rPr>
          <w:rFonts w:ascii="Arial" w:hAnsi="Arial" w:cs="Arial"/>
          <w:i/>
          <w:iCs/>
          <w:szCs w:val="20"/>
          <w:lang w:eastAsia="it-IT"/>
        </w:rPr>
      </w:pPr>
      <w:r w:rsidRPr="00DA44A4">
        <w:rPr>
          <w:rFonts w:ascii="Arial" w:hAnsi="Arial" w:cs="Arial"/>
          <w:i/>
          <w:iCs/>
          <w:szCs w:val="20"/>
          <w:lang w:eastAsia="it-IT"/>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14:paraId="28919079" w14:textId="77777777" w:rsidR="00140FBF" w:rsidRPr="00DA44A4" w:rsidRDefault="00140FBF" w:rsidP="0080168B">
      <w:pPr>
        <w:jc w:val="both"/>
        <w:rPr>
          <w:rFonts w:ascii="Arial" w:hAnsi="Arial" w:cs="Arial"/>
          <w:szCs w:val="20"/>
        </w:rPr>
      </w:pPr>
      <w:r w:rsidRPr="00DA44A4">
        <w:rPr>
          <w:rFonts w:ascii="Arial" w:hAnsi="Arial" w:cs="Arial"/>
          <w:szCs w:val="20"/>
        </w:rPr>
        <w:t>Il ponte per quest’uomo era costituito dal povero Lazzaro. Per il Figliol prodigo invece il ponte era costituito dai porci che venivano preferiti a lui. Ognuno ha il suo ponte. Bisogna saperlo individuale per incamminarsi su di esso e raggiungere il Padre. Non tutti hanno lo stesso ponte. Una cosa è però certa: ad ognuno il Signore sempre costruisce un ponte di salvezza e di redenzione. Nessuno nel giorno del giudizio lo potrà accusare di preferenze. Lui è il giusto giudice, perché Lui non ha mai trattato alcuno con parzialità. Il suo amore è santo verso tutti.</w:t>
      </w:r>
    </w:p>
    <w:p w14:paraId="73603278" w14:textId="77777777" w:rsidR="00140FBF" w:rsidRPr="00DA44A4" w:rsidRDefault="00140FBF" w:rsidP="0080168B">
      <w:pPr>
        <w:jc w:val="both"/>
        <w:rPr>
          <w:rFonts w:ascii="Arial" w:hAnsi="Arial" w:cs="Arial"/>
          <w:szCs w:val="20"/>
        </w:rPr>
      </w:pPr>
      <w:r w:rsidRPr="00DA44A4">
        <w:rPr>
          <w:rFonts w:ascii="Arial" w:hAnsi="Arial" w:cs="Arial"/>
          <w:szCs w:val="20"/>
        </w:rPr>
        <w:t xml:space="preserve">Il ponte per Matteo è Gesù. Il Padre lo fa passare proprio dinanzi al suo banco delle imposte. È questa la grande fede di Matteo: vede il ponte che Dio gli sta costruendo e subito si incammina su di esso per raggiungerlo. La voce di Cristo che lo chiama è voce di Dio che gli offre non solo una via di salvezza per lui, è anche voce che costituisce lui via di salvezza per molte altre persone. Infatti non appena lui risponde, si incammina dietro Cristo Gesù, molti altri peccatori come lui, attraversano il suo ponte, si incamminano a loro volta verso Cristo, prendono cibo con Lui, entrano in una comunione di redenzione, di salvezza, nell’accoglienza della Parola nel loro cuore. È questo il grande mistero della fede: vedere qual è il ponte che Dio ci lancia. Chi lo vede e lo prende si salva. Chi non lo vede, si perde, perché ha rifiutato il dono di Dio. </w:t>
      </w:r>
    </w:p>
    <w:p w14:paraId="4C7D0E7E" w14:textId="77777777" w:rsidR="00140FBF" w:rsidRPr="00DA44A4" w:rsidRDefault="00140FBF" w:rsidP="0080168B">
      <w:pPr>
        <w:jc w:val="both"/>
        <w:rPr>
          <w:rFonts w:ascii="Arial" w:hAnsi="Arial" w:cs="Arial"/>
          <w:bCs/>
          <w:i/>
          <w:iCs/>
          <w:szCs w:val="20"/>
          <w:lang w:eastAsia="it-IT"/>
        </w:rPr>
      </w:pPr>
      <w:r w:rsidRPr="00DA44A4">
        <w:rPr>
          <w:rFonts w:ascii="Arial" w:hAnsi="Arial" w:cs="Arial"/>
          <w:bCs/>
          <w:i/>
          <w:iCs/>
          <w:szCs w:val="20"/>
          <w:lang w:eastAsia="it-IT"/>
        </w:rPr>
        <w:t>Andando via di là, Gesù vide un uomo, chiamato Matteo, seduto al banco delle imposte, e gli disse: «Seguimi». Ed egli si alzò e lo seguì. Mentre sedeva a tavola nella casa, sopraggiunsero molti pubblicani e peccatori e se ne stavano a tavola con Gesù e con i suoi discepoli. Vedendo ciò, i farisei dicevano ai suoi discepoli: «Come mai il vostro maestro mangia insieme ai pubblicani e ai peccatori?». Udito questo, disse: «Non sono i sani che hanno bisogno del medico, ma i malati. Andate a imparare che cosa vuol dire: Misericordia io voglio e non sacrifici. Io non sono venuto infatti a chiamare i giusti, ma i peccatori».</w:t>
      </w:r>
    </w:p>
    <w:p w14:paraId="74A1DD00" w14:textId="77777777" w:rsidR="00140FBF" w:rsidRPr="00DA44A4" w:rsidRDefault="00140FBF" w:rsidP="0080168B">
      <w:pPr>
        <w:jc w:val="both"/>
        <w:rPr>
          <w:rFonts w:ascii="Arial" w:hAnsi="Arial" w:cs="Arial"/>
          <w:szCs w:val="20"/>
        </w:rPr>
      </w:pPr>
      <w:r w:rsidRPr="00DA44A4">
        <w:rPr>
          <w:rFonts w:ascii="Arial" w:hAnsi="Arial" w:cs="Arial"/>
          <w:szCs w:val="20"/>
        </w:rPr>
        <w:t xml:space="preserve">Un giorno anche a me il Signore ha gettato un ponte di salvezza e di redenzione. Non è stato il ponte della teologia e neanche di una persona ragguardevole, altolocata, stimata dagli uomini. Non era neanche un uomo. Era una piccola, umile, donna da tutti evitata perché ritenuta non idonea a portare salvezza in questo mondo. Come se l’idoneità venisse dal consenso degli uomini. È Dio che dona l’idoneità, perché è Lui che sceglie e chiama. Questa piccola, umile, donna, mandata da Dio, nella mia casa, mi offrì un ponte che mai avrei potuto immaginare. Il Signore mi diede anche la grazia di riconoscerlo come un vero ponte di salvezza. Per molti questo non era possibile. La teologia non ha bisogno di ponti e neanche il sacerdozio. Essi sono già ponti di salvezza. I farisei oggi dicono a Gesù la stessa cosa. Siamo noi i ponti di salvezza, non il vostro Maestro. Loro non sono ponti, sono distruttori di ponti. </w:t>
      </w:r>
    </w:p>
    <w:p w14:paraId="00A8320E" w14:textId="77777777" w:rsidR="00140FBF" w:rsidRPr="00DA44A4" w:rsidRDefault="00140FBF" w:rsidP="0080168B">
      <w:pPr>
        <w:jc w:val="both"/>
        <w:rPr>
          <w:rFonts w:ascii="Arial" w:hAnsi="Arial" w:cs="Arial"/>
          <w:szCs w:val="20"/>
        </w:rPr>
      </w:pPr>
      <w:r w:rsidRPr="00DA44A4">
        <w:rPr>
          <w:rFonts w:ascii="Arial" w:hAnsi="Arial" w:cs="Arial"/>
          <w:szCs w:val="20"/>
        </w:rPr>
        <w:t xml:space="preserve">Vergine Maria, Madre della Redenzione, Angeli, Santi, fateci riconoscere il vero ponte di Dio. </w:t>
      </w:r>
    </w:p>
    <w:p w14:paraId="4F94E9AC" w14:textId="77777777" w:rsidR="00140FBF" w:rsidRPr="00DA44A4" w:rsidRDefault="00140FBF" w:rsidP="002717E0">
      <w:pPr>
        <w:pStyle w:val="Titolo3"/>
        <w:jc w:val="right"/>
      </w:pPr>
      <w:bookmarkStart w:id="1117" w:name="_Toc62181994"/>
      <w:r w:rsidRPr="00DA44A4">
        <w:t>25 Maggio 2013</w:t>
      </w:r>
      <w:bookmarkEnd w:id="1117"/>
    </w:p>
    <w:p w14:paraId="1ED55A3B" w14:textId="77777777" w:rsidR="00140FBF" w:rsidRPr="00DA44A4" w:rsidRDefault="00140FBF" w:rsidP="002717E0">
      <w:pPr>
        <w:pStyle w:val="Titolo1"/>
      </w:pPr>
      <w:bookmarkStart w:id="1118" w:name="_Toc62181995"/>
      <w:r w:rsidRPr="00DA44A4">
        <w:t>Credo in Gesù Cristo, Figlio Unigenito del Padre</w:t>
      </w:r>
      <w:bookmarkEnd w:id="1118"/>
    </w:p>
    <w:p w14:paraId="79F35A34" w14:textId="77777777" w:rsidR="00140FBF" w:rsidRPr="00DA44A4" w:rsidRDefault="00140FBF" w:rsidP="0080168B">
      <w:pPr>
        <w:jc w:val="center"/>
        <w:rPr>
          <w:rFonts w:ascii="Arial" w:hAnsi="Arial" w:cs="Arial"/>
          <w:b/>
          <w:iCs/>
          <w:sz w:val="28"/>
          <w:szCs w:val="20"/>
        </w:rPr>
      </w:pPr>
      <w:r w:rsidRPr="00DA44A4">
        <w:rPr>
          <w:rFonts w:ascii="Arial" w:hAnsi="Arial" w:cs="Arial"/>
          <w:b/>
          <w:iCs/>
          <w:sz w:val="28"/>
          <w:szCs w:val="20"/>
        </w:rPr>
        <w:t xml:space="preserve">Come io ho amato voi, così amatevi anche voi gli uni gli altri. </w:t>
      </w:r>
    </w:p>
    <w:p w14:paraId="07D875C1" w14:textId="77777777" w:rsidR="00140FBF" w:rsidRPr="00DA44A4" w:rsidRDefault="00140FBF" w:rsidP="0080168B">
      <w:pPr>
        <w:jc w:val="center"/>
        <w:rPr>
          <w:rFonts w:ascii="Arial" w:hAnsi="Arial" w:cs="Arial"/>
          <w:b/>
          <w:iCs/>
          <w:sz w:val="28"/>
          <w:szCs w:val="20"/>
        </w:rPr>
      </w:pPr>
      <w:r w:rsidRPr="00DA44A4">
        <w:rPr>
          <w:rFonts w:ascii="Arial" w:hAnsi="Arial" w:cs="Arial"/>
          <w:b/>
          <w:iCs/>
          <w:sz w:val="28"/>
          <w:szCs w:val="20"/>
        </w:rPr>
        <w:t xml:space="preserve">Da questo tutti sapranno che siete miei discepoli: </w:t>
      </w:r>
    </w:p>
    <w:p w14:paraId="162A2024" w14:textId="77777777" w:rsidR="00140FBF" w:rsidRPr="00DA44A4" w:rsidRDefault="00140FBF" w:rsidP="0080168B">
      <w:pPr>
        <w:jc w:val="center"/>
        <w:rPr>
          <w:rFonts w:ascii="Arial" w:hAnsi="Arial" w:cs="Arial"/>
          <w:b/>
          <w:iCs/>
          <w:sz w:val="28"/>
          <w:szCs w:val="20"/>
        </w:rPr>
      </w:pPr>
      <w:r w:rsidRPr="00DA44A4">
        <w:rPr>
          <w:rFonts w:ascii="Arial" w:hAnsi="Arial" w:cs="Arial"/>
          <w:b/>
          <w:iCs/>
          <w:sz w:val="28"/>
          <w:szCs w:val="20"/>
        </w:rPr>
        <w:t>se avete amore gli uni per gli altri.</w:t>
      </w:r>
    </w:p>
    <w:p w14:paraId="691FD34D" w14:textId="77777777" w:rsidR="00140FBF" w:rsidRPr="00DA44A4" w:rsidRDefault="00140FBF" w:rsidP="0080168B">
      <w:pPr>
        <w:jc w:val="both"/>
        <w:rPr>
          <w:rFonts w:ascii="Arial" w:hAnsi="Arial" w:cs="Arial"/>
          <w:b/>
          <w:iCs/>
          <w:sz w:val="20"/>
          <w:szCs w:val="20"/>
        </w:rPr>
      </w:pPr>
      <w:r w:rsidRPr="00DA44A4">
        <w:rPr>
          <w:rFonts w:ascii="Arial" w:hAnsi="Arial" w:cs="Arial"/>
          <w:b/>
          <w:iCs/>
          <w:sz w:val="20"/>
          <w:szCs w:val="20"/>
        </w:rPr>
        <w:t xml:space="preserve">Siamo nel Cenalo, Gesù rivela ai suoi apostoli tutta la profondità dell’amore che è nel suo cuore. L’enunciazione di questa profondità è semplice. Poche parole bastano: amore totale, amore universale, amore infinito, amore senza limiti di tempo, amore senza limiti di intensità, amore coinvolgente corpo, anima, spirito, amore crocifisso, amore risorto, amore eternamente presente, amore immortale, amore tutto divino e tutto umano, amore sempre vero, amore sempre pieno. </w:t>
      </w:r>
    </w:p>
    <w:p w14:paraId="04FA2318" w14:textId="77777777" w:rsidR="00140FBF" w:rsidRPr="00DA44A4" w:rsidRDefault="00140FBF" w:rsidP="0080168B">
      <w:pPr>
        <w:jc w:val="both"/>
        <w:rPr>
          <w:rFonts w:ascii="Arial" w:hAnsi="Arial" w:cs="Arial"/>
          <w:b/>
          <w:iCs/>
          <w:sz w:val="20"/>
          <w:szCs w:val="20"/>
        </w:rPr>
      </w:pPr>
      <w:r w:rsidRPr="00DA44A4">
        <w:rPr>
          <w:rFonts w:ascii="Arial" w:hAnsi="Arial" w:cs="Arial"/>
          <w:b/>
          <w:iCs/>
          <w:sz w:val="20"/>
          <w:szCs w:val="20"/>
        </w:rPr>
        <w:t xml:space="preserve">Quest’amore non esiste nella creazione. Esso va attinto perennemente nel cuore di Cristo Gesù, essere versato nel cuore del discepolo, se si vuole amare di amore vero, puro, santo, giusto, perfetto. Il discepolo e Cristo devono essere un solo amore, perché il discepolo deve amare con l’amore di Cristo nel suo cuore. Cristo e il discepolo devono essere una cosa sola. </w:t>
      </w:r>
    </w:p>
    <w:p w14:paraId="0B20F556" w14:textId="77777777" w:rsidR="00140FBF" w:rsidRPr="00DA44A4" w:rsidRDefault="00140FBF" w:rsidP="0080168B">
      <w:pPr>
        <w:jc w:val="both"/>
        <w:rPr>
          <w:rFonts w:ascii="Arial" w:hAnsi="Arial" w:cs="Arial"/>
          <w:i/>
          <w:iCs/>
          <w:sz w:val="20"/>
          <w:szCs w:val="20"/>
        </w:rPr>
      </w:pPr>
      <w:r w:rsidRPr="00DA44A4">
        <w:rPr>
          <w:rFonts w:ascii="Arial" w:hAnsi="Arial" w:cs="Arial"/>
          <w:i/>
          <w:iCs/>
          <w:sz w:val="20"/>
          <w:szCs w:val="20"/>
        </w:rPr>
        <w:t xml:space="preserve">Prima della festa di Pasqua Gesù, sapendo che era venuta la sua ora di passare da questo mondo al Padre, avendo amato i suoi che erano nel mondo, li amò fino alla fine. </w:t>
      </w:r>
    </w:p>
    <w:p w14:paraId="0A709EC4" w14:textId="77777777" w:rsidR="00140FBF" w:rsidRPr="00DA44A4" w:rsidRDefault="00140FBF" w:rsidP="0080168B">
      <w:pPr>
        <w:jc w:val="both"/>
        <w:rPr>
          <w:rFonts w:ascii="Arial" w:hAnsi="Arial" w:cs="Arial"/>
          <w:b/>
          <w:iCs/>
          <w:sz w:val="20"/>
          <w:szCs w:val="20"/>
        </w:rPr>
      </w:pPr>
      <w:r w:rsidRPr="00DA44A4">
        <w:rPr>
          <w:rFonts w:ascii="Arial" w:hAnsi="Arial" w:cs="Arial"/>
          <w:b/>
          <w:iCs/>
          <w:sz w:val="20"/>
          <w:szCs w:val="20"/>
        </w:rPr>
        <w:t>Gesù dona l’esempio. L’insegnamento di Gesù non è solo verbale. Lui non dice solo parole. Lui fa, mostra, opera. Lui insegna facendo. Parla operando. Ammaestra mostrando. È la sua Persona il nostro Vangelo perenne. Basta osservare Lui, studiare Lui, scrutare Lui, contemplare Lui e non vi è alcun bisogno di parole.</w:t>
      </w:r>
    </w:p>
    <w:p w14:paraId="1D87735D" w14:textId="77777777" w:rsidR="00140FBF" w:rsidRPr="00DA44A4" w:rsidRDefault="00140FBF" w:rsidP="0080168B">
      <w:pPr>
        <w:jc w:val="both"/>
        <w:rPr>
          <w:rFonts w:ascii="Arial" w:hAnsi="Arial" w:cs="Arial"/>
          <w:b/>
          <w:iCs/>
          <w:sz w:val="20"/>
          <w:szCs w:val="20"/>
        </w:rPr>
      </w:pPr>
      <w:r w:rsidRPr="00DA44A4">
        <w:rPr>
          <w:rFonts w:ascii="Arial" w:hAnsi="Arial" w:cs="Arial"/>
          <w:b/>
          <w:iCs/>
          <w:sz w:val="20"/>
          <w:szCs w:val="20"/>
        </w:rPr>
        <w:t xml:space="preserve">È sufficiente descrivere  una sua giornata di lavoro e si comprenderà cos’è il vero amore. Tuttavia la parola è sempre necessaria, per dare significato pieno ad ogni sua azione. </w:t>
      </w:r>
    </w:p>
    <w:p w14:paraId="70616610" w14:textId="77777777" w:rsidR="00140FBF" w:rsidRPr="00DA44A4" w:rsidRDefault="00140FBF" w:rsidP="0080168B">
      <w:pPr>
        <w:jc w:val="both"/>
        <w:rPr>
          <w:rFonts w:ascii="Arial" w:hAnsi="Arial" w:cs="Arial"/>
          <w:i/>
          <w:iCs/>
          <w:sz w:val="20"/>
          <w:szCs w:val="20"/>
        </w:rPr>
      </w:pPr>
      <w:r w:rsidRPr="00DA44A4">
        <w:rPr>
          <w:rFonts w:ascii="Arial" w:hAnsi="Arial" w:cs="Arial"/>
          <w:i/>
          <w:iCs/>
          <w:sz w:val="20"/>
          <w:szCs w:val="20"/>
        </w:rPr>
        <w:t>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w:t>
      </w:r>
      <w:r w:rsidRPr="00DA44A4">
        <w:rPr>
          <w:rFonts w:ascii="Arial" w:hAnsi="Arial" w:cs="Arial"/>
          <w:i/>
          <w:iCs/>
          <w:position w:val="4"/>
          <w:sz w:val="20"/>
          <w:szCs w:val="20"/>
        </w:rPr>
        <w:t xml:space="preserve"> </w:t>
      </w:r>
      <w:r w:rsidRPr="00DA44A4">
        <w:rPr>
          <w:rFonts w:ascii="Arial" w:hAnsi="Arial" w:cs="Arial"/>
          <w:i/>
          <w:iCs/>
          <w:sz w:val="20"/>
          <w:szCs w:val="20"/>
        </w:rPr>
        <w:t xml:space="preserve">Poi versò dell’acqua nel catino e cominciò a lavare i piedi dei discepoli e ad asciugarli con l’asciugamano di cui si era cinto. </w:t>
      </w:r>
    </w:p>
    <w:p w14:paraId="63956541" w14:textId="77777777" w:rsidR="00140FBF" w:rsidRPr="00DA44A4" w:rsidRDefault="00140FBF" w:rsidP="0080168B">
      <w:pPr>
        <w:jc w:val="both"/>
        <w:rPr>
          <w:rFonts w:ascii="Arial" w:hAnsi="Arial" w:cs="Arial"/>
          <w:b/>
          <w:iCs/>
          <w:sz w:val="20"/>
          <w:szCs w:val="20"/>
        </w:rPr>
      </w:pPr>
      <w:r w:rsidRPr="00DA44A4">
        <w:rPr>
          <w:rFonts w:ascii="Arial" w:hAnsi="Arial" w:cs="Arial"/>
          <w:b/>
          <w:iCs/>
          <w:sz w:val="20"/>
          <w:szCs w:val="20"/>
        </w:rPr>
        <w:t>La prima verità dell’amore di Cristo è la coscienza che Lui possiede di essere sempre nella volontà del Padre. L’amore di Cristo Gesù è purissima obbedienza al Padre suo. Se l’amore non è obbedienza, esso non è vero amore, perché non è compimento della volontà di Dio, rivelata a noi tutta per mezzo di Gesù Signore.</w:t>
      </w:r>
    </w:p>
    <w:p w14:paraId="755A48C0" w14:textId="77777777" w:rsidR="00140FBF" w:rsidRPr="00DA44A4" w:rsidRDefault="00140FBF" w:rsidP="0080168B">
      <w:pPr>
        <w:jc w:val="both"/>
        <w:rPr>
          <w:rFonts w:ascii="Arial" w:hAnsi="Arial" w:cs="Arial"/>
          <w:b/>
          <w:iCs/>
          <w:sz w:val="20"/>
          <w:szCs w:val="20"/>
        </w:rPr>
      </w:pPr>
      <w:r w:rsidRPr="00DA44A4">
        <w:rPr>
          <w:rFonts w:ascii="Arial" w:hAnsi="Arial" w:cs="Arial"/>
          <w:b/>
          <w:iCs/>
          <w:sz w:val="20"/>
          <w:szCs w:val="20"/>
        </w:rPr>
        <w:t xml:space="preserve">Chi lava i piedi a degli uomini non è un altro uomo. Un uomo non si umilia dinanzi ad un altro uomo. Sono sulla stessa linea di dignità. Una creatura ad immagine e a somiglianza di Dio serve e onora un’altra creatura anch’essa ad immagine e a somiglianza di Dio. </w:t>
      </w:r>
    </w:p>
    <w:p w14:paraId="23A5DB4C" w14:textId="77777777" w:rsidR="00140FBF" w:rsidRPr="00DA44A4" w:rsidRDefault="00140FBF" w:rsidP="0080168B">
      <w:pPr>
        <w:jc w:val="both"/>
        <w:rPr>
          <w:rFonts w:ascii="Arial" w:hAnsi="Arial" w:cs="Arial"/>
          <w:b/>
          <w:iCs/>
          <w:sz w:val="20"/>
          <w:szCs w:val="20"/>
        </w:rPr>
      </w:pPr>
      <w:r w:rsidRPr="00DA44A4">
        <w:rPr>
          <w:rFonts w:ascii="Arial" w:hAnsi="Arial" w:cs="Arial"/>
          <w:b/>
          <w:iCs/>
          <w:sz w:val="20"/>
          <w:szCs w:val="20"/>
        </w:rPr>
        <w:t>Chi lava i piedi a degli uomini è il loro Signore, il loro Creatore, il loro Dio. Dio per amore scende all’ultimo posto della scala sociale del tempo. Assume la condizione di servo. Si fa l’ultimo dei servi. Compie un’opera da servo dei suoi discepoli.</w:t>
      </w:r>
    </w:p>
    <w:p w14:paraId="2CDABBAA" w14:textId="77777777" w:rsidR="00140FBF" w:rsidRPr="00DA44A4" w:rsidRDefault="00140FBF" w:rsidP="0080168B">
      <w:pPr>
        <w:jc w:val="both"/>
        <w:rPr>
          <w:rFonts w:ascii="Arial" w:hAnsi="Arial" w:cs="Arial"/>
          <w:b/>
          <w:iCs/>
          <w:sz w:val="20"/>
          <w:szCs w:val="20"/>
        </w:rPr>
      </w:pPr>
      <w:r w:rsidRPr="00DA44A4">
        <w:rPr>
          <w:rFonts w:ascii="Arial" w:hAnsi="Arial" w:cs="Arial"/>
          <w:b/>
          <w:iCs/>
          <w:sz w:val="20"/>
          <w:szCs w:val="20"/>
        </w:rPr>
        <w:t xml:space="preserve">È quest’abbassamento che rivela tutta la profondità, la grandezza, la novità dell’amore di Cristo Gesù. Dio è sceso sulla terra per lavare l’uomo, purificarlo, sanarlo, guarirlo. Dio è sceso sulla terra per essere il servo dell’uomo. L’uomo non ha voluto essere servo di Dio. Dio gli mostra tutta la grandezza del suo amore: si fa servo dell’uomo. </w:t>
      </w:r>
    </w:p>
    <w:p w14:paraId="5E5E466B" w14:textId="77777777" w:rsidR="00140FBF" w:rsidRPr="00DA44A4" w:rsidRDefault="00140FBF" w:rsidP="0080168B">
      <w:pPr>
        <w:jc w:val="both"/>
        <w:rPr>
          <w:rFonts w:ascii="Arial" w:hAnsi="Arial" w:cs="Arial"/>
          <w:i/>
          <w:iCs/>
          <w:sz w:val="20"/>
          <w:szCs w:val="20"/>
        </w:rPr>
      </w:pPr>
      <w:r w:rsidRPr="00DA44A4">
        <w:rPr>
          <w:rFonts w:ascii="Arial" w:hAnsi="Arial" w:cs="Arial"/>
          <w:i/>
          <w:iCs/>
          <w:sz w:val="20"/>
          <w:szCs w:val="20"/>
        </w:rPr>
        <w:t>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61C052A8" w14:textId="77777777" w:rsidR="00140FBF" w:rsidRPr="00DA44A4" w:rsidRDefault="00140FBF" w:rsidP="0080168B">
      <w:pPr>
        <w:jc w:val="both"/>
        <w:rPr>
          <w:rFonts w:ascii="Arial" w:hAnsi="Arial" w:cs="Arial"/>
          <w:b/>
          <w:iCs/>
          <w:sz w:val="20"/>
          <w:szCs w:val="20"/>
        </w:rPr>
      </w:pPr>
      <w:r w:rsidRPr="00DA44A4">
        <w:rPr>
          <w:rFonts w:ascii="Arial" w:hAnsi="Arial" w:cs="Arial"/>
          <w:b/>
          <w:iCs/>
          <w:sz w:val="20"/>
          <w:szCs w:val="20"/>
        </w:rPr>
        <w:t xml:space="preserve">Simon Pietro non comprende ciò che Gesù sta facendo. Non ne percepisce il significato. Lui vuole che il Maestro rimanga sempre Maestro. Se così fosse sarebbe deleterio ogni suo insegnamento nel presente e nel futuro. Se il Maestro vuole essere vero Maestro deve farsi sempre servo dei suoi discepoli. Deve mostrare con la vita il valore del suo insegnamento. Se il Maestro non si fa servo, non è vero Maestro, perché dice solamente. Dice e non fa. Il vero Maestro non solo dice, fa sempre quello che dice. Il vero Maestro fa e dice, può dire perché fa ciò che dice. </w:t>
      </w:r>
    </w:p>
    <w:p w14:paraId="2A2FE46E" w14:textId="77777777" w:rsidR="00140FBF" w:rsidRPr="00DA44A4" w:rsidRDefault="00140FBF" w:rsidP="0080168B">
      <w:pPr>
        <w:jc w:val="both"/>
        <w:rPr>
          <w:rFonts w:ascii="Arial" w:hAnsi="Arial" w:cs="Arial"/>
          <w:b/>
          <w:iCs/>
          <w:sz w:val="20"/>
          <w:szCs w:val="20"/>
        </w:rPr>
      </w:pPr>
      <w:r w:rsidRPr="00DA44A4">
        <w:rPr>
          <w:rFonts w:ascii="Arial" w:hAnsi="Arial" w:cs="Arial"/>
          <w:b/>
          <w:iCs/>
          <w:sz w:val="20"/>
          <w:szCs w:val="20"/>
        </w:rPr>
        <w:t xml:space="preserve">Domani Pietro dovrà essere Maestro universale. Dovrà presiedere alla carità dell’intera Chiesa. Come farà ad essere vero Maestro, se non sa servire? Se oggi lui non si lascerà servire, mai imparerà come si serve. Senza apprendimento di come si serve, mai lui sarà un vero servo dei suoi fratelli. Cristo si umilia dinanzi a Lui per insegnargli che sempre lui dovrà umiliarsi dinanzi ad ogni altro suo fratello. </w:t>
      </w:r>
    </w:p>
    <w:p w14:paraId="0A5B0AEF" w14:textId="77777777" w:rsidR="00140FBF" w:rsidRPr="00DA44A4" w:rsidRDefault="00140FBF" w:rsidP="0080168B">
      <w:pPr>
        <w:jc w:val="both"/>
        <w:rPr>
          <w:rFonts w:ascii="Arial" w:hAnsi="Arial" w:cs="Arial"/>
          <w:b/>
          <w:iCs/>
          <w:sz w:val="20"/>
          <w:szCs w:val="20"/>
        </w:rPr>
      </w:pPr>
      <w:r w:rsidRPr="00DA44A4">
        <w:rPr>
          <w:rFonts w:ascii="Arial" w:hAnsi="Arial" w:cs="Arial"/>
          <w:b/>
          <w:iCs/>
          <w:sz w:val="20"/>
          <w:szCs w:val="20"/>
        </w:rPr>
        <w:t xml:space="preserve">Lui sarà vero capo della sua Chiesa, vero suo Pastore, se saprà chinarsi, umiliarsi, scendere dalla sua alta carica e mettersi a servizio di ogni suo fratello. </w:t>
      </w:r>
    </w:p>
    <w:p w14:paraId="61BF246D" w14:textId="77777777" w:rsidR="00140FBF" w:rsidRPr="00DA44A4" w:rsidRDefault="00140FBF" w:rsidP="0080168B">
      <w:pPr>
        <w:jc w:val="both"/>
        <w:rPr>
          <w:rFonts w:ascii="Arial" w:hAnsi="Arial" w:cs="Arial"/>
          <w:i/>
          <w:iCs/>
          <w:sz w:val="20"/>
          <w:szCs w:val="20"/>
        </w:rPr>
      </w:pPr>
      <w:r w:rsidRPr="00DA44A4">
        <w:rPr>
          <w:rFonts w:ascii="Arial" w:hAnsi="Arial" w:cs="Arial"/>
          <w:i/>
          <w:iCs/>
          <w:sz w:val="20"/>
          <w:szCs w:val="20"/>
        </w:rPr>
        <w:t xml:space="preserve">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w:t>
      </w:r>
    </w:p>
    <w:p w14:paraId="7CE54CE0" w14:textId="77777777" w:rsidR="00140FBF" w:rsidRPr="00DA44A4" w:rsidRDefault="00140FBF" w:rsidP="0080168B">
      <w:pPr>
        <w:jc w:val="both"/>
        <w:rPr>
          <w:rFonts w:ascii="Arial" w:hAnsi="Arial" w:cs="Arial"/>
          <w:b/>
          <w:iCs/>
          <w:sz w:val="20"/>
          <w:szCs w:val="20"/>
        </w:rPr>
      </w:pPr>
      <w:r w:rsidRPr="00DA44A4">
        <w:rPr>
          <w:rFonts w:ascii="Arial" w:hAnsi="Arial" w:cs="Arial"/>
          <w:b/>
          <w:iCs/>
          <w:sz w:val="20"/>
          <w:szCs w:val="20"/>
        </w:rPr>
        <w:t>Il discepolo di Gesù non ha altro insegnamento da dare al mondo per essere Maestro dell’umanità. È sufficiente fare ciò che Cristo ha fatto e farlo sempre con un amore in tutto simile al suo, anzi con il suo stesso amore, attinto giorno per giorno nel cuore del suo Maestro e Signore. È il cuore di Gesù la sola vera sorgente del l’amore puro e vero.</w:t>
      </w:r>
    </w:p>
    <w:p w14:paraId="03C32111" w14:textId="77777777" w:rsidR="00140FBF" w:rsidRPr="00DA44A4" w:rsidRDefault="00140FBF" w:rsidP="0080168B">
      <w:pPr>
        <w:jc w:val="both"/>
        <w:rPr>
          <w:rFonts w:ascii="Arial" w:hAnsi="Arial" w:cs="Arial"/>
          <w:i/>
          <w:iCs/>
          <w:sz w:val="20"/>
          <w:szCs w:val="20"/>
        </w:rPr>
      </w:pPr>
      <w:r w:rsidRPr="00DA44A4">
        <w:rPr>
          <w:rFonts w:ascii="Arial" w:hAnsi="Arial" w:cs="Arial"/>
          <w:i/>
          <w:iCs/>
          <w:sz w:val="20"/>
          <w:szCs w:val="20"/>
        </w:rPr>
        <w:t xml:space="preserve">Non parlo di tutti voi; io conosco quelli che ho scelto, ma deve compiersi </w:t>
      </w:r>
      <w:smartTag w:uri="urn:schemas-microsoft-com:office:smarttags" w:element="PersonName">
        <w:smartTagPr>
          <w:attr w:name="ProductID" w:val="la Scrittura"/>
        </w:smartTagPr>
        <w:r w:rsidRPr="00DA44A4">
          <w:rPr>
            <w:rFonts w:ascii="Arial" w:hAnsi="Arial" w:cs="Arial"/>
            <w:i/>
            <w:iCs/>
            <w:sz w:val="20"/>
            <w:szCs w:val="20"/>
          </w:rPr>
          <w:t>la Scrittura</w:t>
        </w:r>
      </w:smartTag>
      <w:r w:rsidRPr="00DA44A4">
        <w:rPr>
          <w:rFonts w:ascii="Arial" w:hAnsi="Arial" w:cs="Arial"/>
          <w:i/>
          <w:iCs/>
          <w:sz w:val="20"/>
          <w:szCs w:val="20"/>
        </w:rPr>
        <w:t>: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6FD84E08" w14:textId="77777777" w:rsidR="00140FBF" w:rsidRPr="00DA44A4" w:rsidRDefault="00140FBF" w:rsidP="0080168B">
      <w:pPr>
        <w:jc w:val="both"/>
        <w:rPr>
          <w:rFonts w:ascii="Arial" w:hAnsi="Arial" w:cs="Arial"/>
          <w:b/>
          <w:iCs/>
          <w:sz w:val="20"/>
          <w:szCs w:val="20"/>
        </w:rPr>
      </w:pPr>
      <w:r w:rsidRPr="00DA44A4">
        <w:rPr>
          <w:rFonts w:ascii="Arial" w:hAnsi="Arial" w:cs="Arial"/>
          <w:b/>
          <w:iCs/>
          <w:sz w:val="20"/>
          <w:szCs w:val="20"/>
        </w:rPr>
        <w:t xml:space="preserve">Nel Cenacolo vi è però un’ombra di grande turbamento. Vi è la presenza di Giuda, il traditore. Questa presenza aleggerà sempre nella Chiesa. Sempre Giuda sarà accanto a Cristo Signore. Altrimenti la passione della Chiesa non sarebbe perfetta. </w:t>
      </w:r>
    </w:p>
    <w:p w14:paraId="58368656" w14:textId="77777777" w:rsidR="00140FBF" w:rsidRPr="00DA44A4" w:rsidRDefault="00140FBF" w:rsidP="0080168B">
      <w:pPr>
        <w:jc w:val="both"/>
        <w:rPr>
          <w:rFonts w:ascii="Arial" w:hAnsi="Arial" w:cs="Arial"/>
          <w:i/>
          <w:iCs/>
          <w:sz w:val="20"/>
          <w:szCs w:val="20"/>
        </w:rPr>
      </w:pPr>
      <w:r w:rsidRPr="00DA44A4">
        <w:rPr>
          <w:rFonts w:ascii="Arial" w:hAnsi="Arial" w:cs="Arial"/>
          <w:i/>
          <w:iCs/>
          <w:sz w:val="20"/>
          <w:szCs w:val="20"/>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w:t>
      </w:r>
      <w:r w:rsidRPr="00DA44A4">
        <w:rPr>
          <w:rFonts w:ascii="Arial" w:hAnsi="Arial" w:cs="Arial"/>
          <w:i/>
          <w:iCs/>
          <w:position w:val="4"/>
          <w:sz w:val="20"/>
          <w:szCs w:val="20"/>
        </w:rPr>
        <w:t xml:space="preserve"> </w:t>
      </w:r>
      <w:r w:rsidRPr="00DA44A4">
        <w:rPr>
          <w:rFonts w:ascii="Arial" w:hAnsi="Arial" w:cs="Arial"/>
          <w:i/>
          <w:iCs/>
          <w:sz w:val="20"/>
          <w:szCs w:val="20"/>
        </w:rPr>
        <w:t>alcuni infatti pensavano che, poiché Giuda teneva la cassa, Gesù gli avesse detto: «Compra quello che ci occorre per la festa», oppure che dovesse dare qualche cosa ai poveri. Egli, preso il boccone, subito uscì. Ed era notte.</w:t>
      </w:r>
    </w:p>
    <w:p w14:paraId="3ECC6DC7" w14:textId="77777777" w:rsidR="00140FBF" w:rsidRPr="00DA44A4" w:rsidRDefault="00140FBF" w:rsidP="0080168B">
      <w:pPr>
        <w:jc w:val="both"/>
        <w:rPr>
          <w:rFonts w:ascii="Arial" w:hAnsi="Arial" w:cs="Arial"/>
          <w:b/>
          <w:iCs/>
          <w:sz w:val="20"/>
          <w:szCs w:val="20"/>
        </w:rPr>
      </w:pPr>
      <w:r w:rsidRPr="00DA44A4">
        <w:rPr>
          <w:rFonts w:ascii="Arial" w:hAnsi="Arial" w:cs="Arial"/>
          <w:b/>
          <w:iCs/>
          <w:sz w:val="20"/>
          <w:szCs w:val="20"/>
        </w:rPr>
        <w:t xml:space="preserve">Gesù sa che è attorniato sempre dal male. Ma Lui dovrà sempre vincere con il bene il male. Dona a Giuda una grande lezione di libertà dinanzi al suo tradimento. Gesù non vede la sua vita dagli avvenimenti storici. La vede sempre dall’obbedienza verso il Padre. </w:t>
      </w:r>
    </w:p>
    <w:p w14:paraId="439C51A5" w14:textId="77777777" w:rsidR="00140FBF" w:rsidRPr="00DA44A4" w:rsidRDefault="00140FBF" w:rsidP="0080168B">
      <w:pPr>
        <w:jc w:val="both"/>
        <w:rPr>
          <w:rFonts w:ascii="Arial" w:hAnsi="Arial" w:cs="Arial"/>
          <w:i/>
          <w:iCs/>
          <w:sz w:val="20"/>
          <w:szCs w:val="20"/>
        </w:rPr>
      </w:pPr>
      <w:r w:rsidRPr="00DA44A4">
        <w:rPr>
          <w:rFonts w:ascii="Arial" w:hAnsi="Arial" w:cs="Arial"/>
          <w:i/>
          <w:iCs/>
          <w:sz w:val="20"/>
          <w:szCs w:val="20"/>
        </w:rPr>
        <w:t xml:space="preserve">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w:t>
      </w:r>
    </w:p>
    <w:p w14:paraId="5EF5056D" w14:textId="77777777" w:rsidR="00140FBF" w:rsidRPr="00DA44A4" w:rsidRDefault="00140FBF" w:rsidP="0080168B">
      <w:pPr>
        <w:jc w:val="both"/>
        <w:rPr>
          <w:rFonts w:ascii="Arial" w:hAnsi="Arial" w:cs="Arial"/>
          <w:b/>
          <w:iCs/>
          <w:sz w:val="20"/>
          <w:szCs w:val="20"/>
        </w:rPr>
      </w:pPr>
      <w:r w:rsidRPr="00DA44A4">
        <w:rPr>
          <w:rFonts w:ascii="Arial" w:hAnsi="Arial" w:cs="Arial"/>
          <w:b/>
          <w:iCs/>
          <w:sz w:val="20"/>
          <w:szCs w:val="20"/>
        </w:rPr>
        <w:t xml:space="preserve">I discepoli dovranno essere attenti osservatori. Quanto Cristo Gesù farà da questo momento in poi, quanto ha fatto fino a questo momento, essi dovranno farlo lungo tutto il corso della storia. Non però come obbedienza ripetitiva, ma sempre come obbedienza innovativa, frutto in loro della sapienza e verità cui li condurrà lo Spirito del Signore. </w:t>
      </w:r>
    </w:p>
    <w:p w14:paraId="78DE024F" w14:textId="77777777" w:rsidR="00140FBF" w:rsidRPr="00DA44A4" w:rsidRDefault="00140FBF" w:rsidP="0080168B">
      <w:pPr>
        <w:jc w:val="both"/>
        <w:rPr>
          <w:rFonts w:ascii="Arial" w:hAnsi="Arial" w:cs="Arial"/>
          <w:i/>
          <w:iCs/>
          <w:sz w:val="20"/>
          <w:szCs w:val="20"/>
        </w:rPr>
      </w:pPr>
      <w:r w:rsidRPr="00DA44A4">
        <w:rPr>
          <w:rFonts w:ascii="Arial" w:hAnsi="Arial" w:cs="Arial"/>
          <w:i/>
          <w:iCs/>
          <w:sz w:val="20"/>
          <w:szCs w:val="20"/>
        </w:rPr>
        <w:t>Vi do un comandamento nuovo: che vi amiate gli uni gli altri. Come io ho amato voi, così amatevi anche voi gli uni gli altri. Da questo tutti sapranno che siete miei discepoli: se avete amore gli uni per gli altri».</w:t>
      </w:r>
    </w:p>
    <w:p w14:paraId="780B7720" w14:textId="77777777" w:rsidR="00140FBF" w:rsidRPr="00DA44A4" w:rsidRDefault="00140FBF" w:rsidP="0080168B">
      <w:pPr>
        <w:jc w:val="both"/>
        <w:rPr>
          <w:rFonts w:ascii="Arial" w:hAnsi="Arial" w:cs="Arial"/>
          <w:b/>
          <w:iCs/>
          <w:sz w:val="20"/>
          <w:szCs w:val="20"/>
        </w:rPr>
      </w:pPr>
      <w:r w:rsidRPr="00DA44A4">
        <w:rPr>
          <w:rFonts w:ascii="Arial" w:hAnsi="Arial" w:cs="Arial"/>
          <w:b/>
          <w:iCs/>
          <w:sz w:val="20"/>
          <w:szCs w:val="20"/>
        </w:rPr>
        <w:t xml:space="preserve">Pietro ancora non conosce Dio, non sa che ogni uomo deve vivere un suo proprio mistero. Dovrà percorrere una sua propria via. Il tempo di Pietro non è ancora giunto. Oggi ancora non è capace di testimoniare che lui è discepolo di Gesù. Questa la sua prontezza. Nessuno sarà mai pronto a seguire Cristo, se non viene afferrato dallo Spirito. </w:t>
      </w:r>
    </w:p>
    <w:p w14:paraId="6AE5EC27" w14:textId="77777777" w:rsidR="00140FBF" w:rsidRPr="00DA44A4" w:rsidRDefault="00140FBF" w:rsidP="0080168B">
      <w:pPr>
        <w:jc w:val="both"/>
        <w:rPr>
          <w:rFonts w:ascii="Arial" w:hAnsi="Arial" w:cs="Arial"/>
          <w:i/>
          <w:iCs/>
          <w:sz w:val="20"/>
          <w:szCs w:val="20"/>
        </w:rPr>
      </w:pPr>
      <w:r w:rsidRPr="00DA44A4">
        <w:rPr>
          <w:rFonts w:ascii="Arial" w:hAnsi="Arial" w:cs="Arial"/>
          <w:i/>
          <w:iCs/>
          <w:sz w:val="20"/>
          <w:szCs w:val="20"/>
        </w:rPr>
        <w:t xml:space="preserve">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 </w:t>
      </w:r>
    </w:p>
    <w:p w14:paraId="11A172CE" w14:textId="77777777" w:rsidR="00140FBF" w:rsidRPr="00DA44A4" w:rsidRDefault="00140FBF" w:rsidP="0080168B">
      <w:pPr>
        <w:jc w:val="both"/>
        <w:rPr>
          <w:rFonts w:ascii="Arial" w:hAnsi="Arial" w:cs="Arial"/>
          <w:b/>
          <w:iCs/>
          <w:sz w:val="20"/>
          <w:szCs w:val="20"/>
        </w:rPr>
      </w:pPr>
      <w:r w:rsidRPr="00DA44A4">
        <w:rPr>
          <w:rFonts w:ascii="Arial" w:hAnsi="Arial" w:cs="Arial"/>
          <w:b/>
          <w:iCs/>
          <w:sz w:val="20"/>
          <w:szCs w:val="20"/>
        </w:rPr>
        <w:t xml:space="preserve">Vergine Maria, Madre della Redenzione, Angeli, Santi, dateci la nostra verità attuale. </w:t>
      </w:r>
    </w:p>
    <w:p w14:paraId="79BE0C31" w14:textId="77777777" w:rsidR="00140FBF" w:rsidRPr="00DA44A4" w:rsidRDefault="00140FBF" w:rsidP="002717E0">
      <w:pPr>
        <w:pStyle w:val="Titolo3"/>
        <w:jc w:val="right"/>
      </w:pPr>
      <w:bookmarkStart w:id="1119" w:name="_Toc62181996"/>
      <w:r w:rsidRPr="00DA44A4">
        <w:t>16 Maggio 2013</w:t>
      </w:r>
      <w:bookmarkEnd w:id="1119"/>
    </w:p>
    <w:p w14:paraId="0AE6BF52" w14:textId="77777777" w:rsidR="00140FBF" w:rsidRPr="002717E0" w:rsidRDefault="00140FBF" w:rsidP="002717E0">
      <w:pPr>
        <w:pStyle w:val="Titolo1"/>
      </w:pPr>
      <w:bookmarkStart w:id="1120" w:name="_Toc375023838"/>
      <w:bookmarkStart w:id="1121" w:name="_Toc62181997"/>
      <w:r w:rsidRPr="002717E0">
        <w:t>Li spezzò e li dava ai discepoli perché li distribuissero alla folla</w:t>
      </w:r>
      <w:bookmarkEnd w:id="1120"/>
      <w:bookmarkEnd w:id="1121"/>
    </w:p>
    <w:p w14:paraId="514668A8" w14:textId="77777777" w:rsidR="00140FBF" w:rsidRPr="00DA44A4" w:rsidRDefault="00140FBF" w:rsidP="0080168B">
      <w:pPr>
        <w:jc w:val="both"/>
        <w:rPr>
          <w:rFonts w:ascii="Arial" w:hAnsi="Arial" w:cs="Arial"/>
        </w:rPr>
      </w:pPr>
      <w:r w:rsidRPr="00DA44A4">
        <w:rPr>
          <w:rFonts w:ascii="Arial" w:hAnsi="Arial" w:cs="Arial"/>
        </w:rPr>
        <w:t xml:space="preserve">In questa pagina di Vangelo i discepoli sono il simbolo, il segno dell’umanità. Anche il più ricco, il più potente, il più strapotente, dinanzi ad un semplice bisogno di un tozzo di pane dice: </w:t>
      </w:r>
      <w:r w:rsidRPr="00DA44A4">
        <w:rPr>
          <w:rFonts w:ascii="Arial" w:hAnsi="Arial" w:cs="Arial"/>
          <w:i/>
        </w:rPr>
        <w:t>“Io non posso fare niente”</w:t>
      </w:r>
      <w:r w:rsidRPr="00DA44A4">
        <w:rPr>
          <w:rFonts w:ascii="Arial" w:hAnsi="Arial" w:cs="Arial"/>
        </w:rPr>
        <w:t xml:space="preserve">. Non solo lui non può, pensa che neppure Dio può. Noi non possiamo nulla. Lui non può nulla. Eppure ogni giorno confessiamo nella fede: </w:t>
      </w:r>
      <w:r w:rsidRPr="00DA44A4">
        <w:rPr>
          <w:rFonts w:ascii="Arial" w:hAnsi="Arial" w:cs="Arial"/>
          <w:i/>
        </w:rPr>
        <w:t>“Credo in Dio Padre Onnipotente, Creatore dal nulla di tutte le cose”</w:t>
      </w:r>
      <w:r w:rsidRPr="00DA44A4">
        <w:rPr>
          <w:rFonts w:ascii="Arial" w:hAnsi="Arial" w:cs="Arial"/>
        </w:rPr>
        <w:t>. Quando la fede rimane una verità incapace di cambiare radicalmente la nostra storia, essa è di certo una fede vana, inutile, addirittura dannosa. È solo verbalmente che noi diciamo che il nostro Dio è Onnipotente. Poi invece quando solo la sua Onnipotenza è capace di dare soluzione ad ogni nostro problema di vita, diciamo che neanche Lui può qualcosa. Ma se Lui non può, non è Onnipotente. Non è neanche potente. È semplicemente un Dio simile ad uno spaventa passeri in un campo di grano. La bellezza della nostra fede è così proclamata, confessata, gridata dal profeta Geremia.</w:t>
      </w:r>
    </w:p>
    <w:p w14:paraId="1529D3E5" w14:textId="77777777" w:rsidR="00140FBF" w:rsidRPr="00DA44A4" w:rsidRDefault="00140FBF" w:rsidP="0080168B">
      <w:pPr>
        <w:jc w:val="both"/>
        <w:rPr>
          <w:rFonts w:ascii="Arial" w:hAnsi="Arial" w:cs="Arial"/>
          <w:i/>
          <w:iCs/>
          <w:color w:val="000000"/>
        </w:rPr>
      </w:pPr>
      <w:r w:rsidRPr="00DA44A4">
        <w:rPr>
          <w:rFonts w:ascii="Arial" w:hAnsi="Arial" w:cs="Arial"/>
          <w:i/>
          <w:iCs/>
          <w:color w:val="000000"/>
        </w:rPr>
        <w:t>«Non imparate la condotta delle nazioni e non abbiate paura dei segni del cielo, poiché di essi hanno paura le nazioni. Perché ciò che provoca la paura dei popoli è un nulla, non è che un legno tagliato nel bosco, opera delle mani di un intagliatore. Li abbelliscono di argento e di oro, li fissano con chiodi e con martelli, perché non traballino. Gli idoli sono come uno spauracchio in un campo di cetrioli: non sanno parlare; bisogna portarli, perché non possono camminare. Non temeteli: non fanno alcun male, come non possono neppure fare del bene». Nessuno è come te, Signore; tu sei grande e grande è la potenza del tuo nome. Chi non temerà te, o re delle nazioni? A te solo questo è dovuto: fra tutti i sapienti delle nazioni e in tutti i loro regni nessuno è simile a te. Tutti sono stolti e sciocchi, vana la loro dottrina, come un pezzo di legno. Sono fatti d’argento battuto e laminato, portato da Tarsis, e oro di Ufaz, opera di artisti e di orafi; sono rivestiti di porpora e di scarlatto, lavoro di sapienti artigiani. Il Signore, invece, è veramente Dio, egli è Dio vivente e re eterno; al suo sdegno trema la terra, le nazioni non resistono al suo furore.</w:t>
      </w:r>
    </w:p>
    <w:p w14:paraId="00B2AA06" w14:textId="77777777" w:rsidR="00140FBF" w:rsidRPr="00DA44A4" w:rsidRDefault="00140FBF" w:rsidP="0080168B">
      <w:pPr>
        <w:jc w:val="both"/>
        <w:rPr>
          <w:rFonts w:ascii="Arial" w:hAnsi="Arial" w:cs="Arial"/>
          <w:i/>
          <w:iCs/>
          <w:color w:val="000000"/>
        </w:rPr>
      </w:pPr>
      <w:r w:rsidRPr="00DA44A4">
        <w:rPr>
          <w:rFonts w:ascii="Arial" w:hAnsi="Arial" w:cs="Arial"/>
          <w:i/>
          <w:iCs/>
          <w:color w:val="000000"/>
        </w:rPr>
        <w:t xml:space="preserve">Direte loro: «Quegli dèi che non hanno fatto il cielo e la terra spariranno dalla faccia della terra e da sotto il cielo». 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 Resta inebetito ogni uomo, senza comprendere; resta confuso ogni orafo per i suoi idoli, poiché è menzogna ciò che ha fuso e non ha soffio vitale. Sono oggetti inutili, opere ridicole;  al tempo del loro castigo periranno. Non è così l’eredità di Giacobbe, perché egli ha formato ogni cosa. Israele è la tribù della sua eredità, Signore degli eserciti è il suo nome (Cfr. Ger 10,1-25). </w:t>
      </w:r>
    </w:p>
    <w:p w14:paraId="613153A3" w14:textId="77777777" w:rsidR="00140FBF" w:rsidRPr="00DA44A4" w:rsidRDefault="00140FBF" w:rsidP="0080168B">
      <w:pPr>
        <w:jc w:val="both"/>
        <w:rPr>
          <w:rFonts w:ascii="Arial" w:hAnsi="Arial" w:cs="Arial"/>
          <w:iCs/>
          <w:color w:val="000000"/>
        </w:rPr>
      </w:pPr>
      <w:r w:rsidRPr="00DA44A4">
        <w:rPr>
          <w:rFonts w:ascii="Arial" w:hAnsi="Arial" w:cs="Arial"/>
          <w:iCs/>
          <w:color w:val="000000"/>
        </w:rPr>
        <w:t>La moltiplicazione dei pani è segno, figura dell’Eucaristia, dell’opera di Dio che è più grande della creazione del cielo e della terra, di tutti gli esseri visibili e invisibili, animati e inanimato, spirituali e corporei, del cielo e della terra. Nulla è paragonabile al miracolo dell’Eucaristia.</w:t>
      </w:r>
    </w:p>
    <w:p w14:paraId="3C627B8B" w14:textId="77777777" w:rsidR="00140FBF" w:rsidRPr="00DA44A4" w:rsidRDefault="00140FBF" w:rsidP="0080168B">
      <w:pPr>
        <w:jc w:val="both"/>
        <w:rPr>
          <w:rFonts w:ascii="Arial" w:hAnsi="Arial" w:cs="Arial"/>
          <w:i/>
          <w:iCs/>
        </w:rPr>
      </w:pPr>
      <w:r w:rsidRPr="00DA44A4">
        <w:rPr>
          <w:rFonts w:ascii="Arial" w:hAnsi="Arial" w:cs="Arial"/>
          <w:i/>
          <w:iCs/>
        </w:rPr>
        <w:t xml:space="preserve">Al loro ritorno, gli apostoli raccontarono a Gesù tutto quello che avevano fatto. Allora li prese con sé e si ritirò in disparte, verso una città chiamata Betsàida. Ma le folle vennero a saperlo e lo seguirono. Egli le accolse e prese a parlare loro del regno di Dio e a guarire quanti avevano bisogno di cure. Il giorno cominciava a declinare e i Dodici gli si avvicinarono dicendo: «Congeda la folla perché vada nei villaggi e nelle campagne dei dintorni, per alloggiare e trovare cibo: qui siamo in una zona deserta». Gesù disse loro: «Voi stessi date loro da mangiare». Ma essi risposero: «Non abbiamo che cinque pani e due pesci, a meno che non andiamo noi a comprare viveri per tutta questa gente». C’erano infatti circa cinquemila uomini. Egli disse ai suoi discepoli: «Fateli sedere a gruppi di cinquanta circa». Fecero così e li fecero sedere tutti quanti. Egli prese i cinque pani e i due pesci, alzò gli occhi al cielo, recitò su di essi la benedizione, li spezzò e li dava ai discepoli perché li distribuissero alla folla. Tutti mangiarono a sazietà e furono portati via i pezzi loro avanzati: dodici ceste (Lc 9, 10-17). </w:t>
      </w:r>
    </w:p>
    <w:p w14:paraId="292A54F2" w14:textId="77777777" w:rsidR="00140FBF" w:rsidRPr="00DA44A4" w:rsidRDefault="00140FBF" w:rsidP="0080168B">
      <w:pPr>
        <w:jc w:val="both"/>
        <w:rPr>
          <w:rFonts w:ascii="Arial" w:hAnsi="Arial" w:cs="Arial"/>
        </w:rPr>
      </w:pPr>
      <w:r w:rsidRPr="00DA44A4">
        <w:rPr>
          <w:rFonts w:ascii="Arial" w:hAnsi="Arial" w:cs="Arial"/>
        </w:rPr>
        <w:t xml:space="preserve">Questo grande miracolo invisibile della trasformazione di un pezzo di pane in Corpo di Cristo e di poche gocce di vino in suo Sangue, è l’opera del Padre, del Figlio e dello Spirito Santo. È il lavoro quotidiano della Beata Trinità, che si serve della mediazione strumentale del Sacerdote. Essa è il miracolo che a sua volta deve compierne altri ancora più grandi: trasformare un uomo di peccato in un essere divino; fare di una moltitudine di persone sconnesse e scompaginate un cuor solo e un’anima sola. Per questo occorre la fede di chi la riceve. Altrimenti essa non opera.  </w:t>
      </w:r>
    </w:p>
    <w:p w14:paraId="58098C66" w14:textId="77777777" w:rsidR="00140FBF" w:rsidRPr="00DA44A4" w:rsidRDefault="00140FBF" w:rsidP="0080168B">
      <w:pPr>
        <w:jc w:val="both"/>
        <w:rPr>
          <w:rFonts w:ascii="Arial" w:hAnsi="Arial" w:cs="Arial"/>
        </w:rPr>
      </w:pPr>
      <w:r w:rsidRPr="00DA44A4">
        <w:rPr>
          <w:rFonts w:ascii="Arial" w:hAnsi="Arial" w:cs="Arial"/>
        </w:rPr>
        <w:t>Vergine Maria, Madre della Redenzione, Angeli, Santi, fateci una fede viva nel mistero.</w:t>
      </w:r>
    </w:p>
    <w:p w14:paraId="015BFFA6" w14:textId="77777777" w:rsidR="00140FBF" w:rsidRPr="00DA44A4" w:rsidRDefault="00140FBF" w:rsidP="002717E0">
      <w:pPr>
        <w:pStyle w:val="Titolo3"/>
        <w:jc w:val="right"/>
      </w:pPr>
      <w:bookmarkStart w:id="1122" w:name="_Toc62181998"/>
      <w:r w:rsidRPr="00DA44A4">
        <w:t>02 Giugno 2013</w:t>
      </w:r>
      <w:bookmarkEnd w:id="1122"/>
    </w:p>
    <w:p w14:paraId="416B2792" w14:textId="77777777" w:rsidR="00140FBF" w:rsidRPr="002717E0" w:rsidRDefault="00140FBF" w:rsidP="002717E0">
      <w:pPr>
        <w:pStyle w:val="Titolo1"/>
      </w:pPr>
      <w:bookmarkStart w:id="1123" w:name="_Toc375023840"/>
      <w:bookmarkStart w:id="1124" w:name="_Toc62181999"/>
      <w:r w:rsidRPr="002717E0">
        <w:t>Voi, dunque, siate perfetti come è perfetto il Padre vostro celeste</w:t>
      </w:r>
      <w:bookmarkEnd w:id="1123"/>
      <w:bookmarkEnd w:id="1124"/>
    </w:p>
    <w:p w14:paraId="46D9E295" w14:textId="77777777" w:rsidR="00140FBF" w:rsidRPr="00DA44A4" w:rsidRDefault="00140FBF" w:rsidP="0080168B">
      <w:pPr>
        <w:jc w:val="both"/>
        <w:rPr>
          <w:rFonts w:ascii="Arial" w:hAnsi="Arial" w:cs="Arial"/>
        </w:rPr>
      </w:pPr>
      <w:r w:rsidRPr="00DA44A4">
        <w:rPr>
          <w:rFonts w:ascii="Arial" w:hAnsi="Arial" w:cs="Arial"/>
        </w:rPr>
        <w:t>Sempre il Signore ha posto se stesso come modello unico del vero amore. Quello di Dio è un amore universale. Nessun uomo è escluso dal suo eterno amore. Anzi l’amore che l’uomo riversa sui suoi fratelli proprio a questo dovrebbe condurre: a manifestare l’immenso amore di Dio verso di essi. Il credente nel vero Dio a questo serve: ad essere via, strumento, manifestazione della purezza e della santità dell’amore del suo Dio e Signore.</w:t>
      </w:r>
    </w:p>
    <w:p w14:paraId="2FD64B91" w14:textId="77777777" w:rsidR="00140FBF" w:rsidRPr="00DA44A4" w:rsidRDefault="00140FBF" w:rsidP="0080168B">
      <w:pPr>
        <w:jc w:val="both"/>
        <w:rPr>
          <w:rFonts w:ascii="Arial" w:hAnsi="Arial" w:cs="Arial"/>
        </w:rPr>
      </w:pPr>
      <w:r w:rsidRPr="00DA44A4">
        <w:rPr>
          <w:rFonts w:ascii="Arial" w:hAnsi="Arial" w:cs="Arial"/>
        </w:rPr>
        <w:t xml:space="preserve">Ogni uomo in qualche modo crede in un Dio. Da sempre il cristiano grida che il suo Dio è migliore degli altri Dèi, anzi non solo è il migliore, ma anche il più santo, il più vero, l’unico santo e l’unico vero, mentre tutti gli altri o sono puramente e semplicemente idoli, oppure ancora non pienamente purificati da ogni falsità che l’uomo ha scritto su di essi e per essi. </w:t>
      </w:r>
    </w:p>
    <w:p w14:paraId="4B1DC08F" w14:textId="77777777" w:rsidR="00140FBF" w:rsidRPr="00DA44A4" w:rsidRDefault="00140FBF" w:rsidP="0080168B">
      <w:pPr>
        <w:jc w:val="both"/>
        <w:rPr>
          <w:rFonts w:ascii="Arial" w:hAnsi="Arial" w:cs="Arial"/>
        </w:rPr>
      </w:pPr>
      <w:r w:rsidRPr="00DA44A4">
        <w:rPr>
          <w:rFonts w:ascii="Arial" w:hAnsi="Arial" w:cs="Arial"/>
        </w:rPr>
        <w:t>Chi grida la verità del nostro Dio, la sua sublimità, santità, esclusività, unicità, deve anche attestarlo con la sua vita. Gli occorre una grande coerenza tra ciò che dice e ciò che vive. La sua vita deve essere la più grande apologia della verità del suo Dio. Come potrà fare tutto questo? Manifestando attraverso le sue opere la magnificenza della verità del suo Signore.</w:t>
      </w:r>
    </w:p>
    <w:p w14:paraId="4F710158" w14:textId="77777777" w:rsidR="00140FBF" w:rsidRPr="00DA44A4" w:rsidRDefault="00140FBF" w:rsidP="0080168B">
      <w:pPr>
        <w:jc w:val="both"/>
        <w:rPr>
          <w:rFonts w:ascii="Arial" w:hAnsi="Arial" w:cs="Arial"/>
        </w:rPr>
      </w:pPr>
      <w:r w:rsidRPr="00DA44A4">
        <w:rPr>
          <w:rFonts w:ascii="Arial" w:hAnsi="Arial" w:cs="Arial"/>
        </w:rPr>
        <w:t xml:space="preserve">Allora è giusto che ci chiediamo: Qual è l’essenza inconfondibile del nostro Dio? Qual è la sua qualità primaria dalla quale dipendono tutte le altre? Cosa contraddistingue il nostro Dio e realmente lo rende unico nell’universo del politeismo e anche del monoteismo? La verità del nostro Dio è una sola: Lui è carità, amore, misericordia, perdono, compassione, fedeltà. </w:t>
      </w:r>
    </w:p>
    <w:p w14:paraId="3D4D6D2D" w14:textId="77777777" w:rsidR="00140FBF" w:rsidRPr="00DA44A4" w:rsidRDefault="00140FBF" w:rsidP="0080168B">
      <w:pPr>
        <w:jc w:val="both"/>
        <w:rPr>
          <w:rFonts w:ascii="Arial" w:hAnsi="Arial" w:cs="Arial"/>
        </w:rPr>
      </w:pPr>
      <w:r w:rsidRPr="00DA44A4">
        <w:rPr>
          <w:rFonts w:ascii="Arial" w:hAnsi="Arial" w:cs="Arial"/>
        </w:rPr>
        <w:t>Ogni suo fedele, poiché perennemente rinnovato dal suo amore, ma anche chiamato ad incarnare sulla terra, in mezzo agli uomini, tutto l’amore del suo Dio, attesterà, rivelerà, manifesterà la grandezza del suo Signore, riversando sugli uomini, non su alcuni soltanto, ma su tutti, la profondità dell’amore con il quale lui è amato dal suo Creatore, Redentore, Salvatore.</w:t>
      </w:r>
    </w:p>
    <w:p w14:paraId="5E6239E0" w14:textId="77777777" w:rsidR="00140FBF" w:rsidRPr="00DA44A4" w:rsidRDefault="00140FBF" w:rsidP="0080168B">
      <w:pPr>
        <w:jc w:val="both"/>
        <w:rPr>
          <w:rFonts w:ascii="Arial" w:hAnsi="Arial" w:cs="Arial"/>
        </w:rPr>
      </w:pPr>
      <w:r w:rsidRPr="00DA44A4">
        <w:rPr>
          <w:rFonts w:ascii="Arial" w:hAnsi="Arial" w:cs="Arial"/>
        </w:rPr>
        <w:t xml:space="preserve">O il credente nell’unico Dio e Signore si presenterà al mondo intero con le caratteristiche dell’amore di Colui che afferma essere l’unico e solo Dio che è amore e carità, oppure la sua parola, la sua fede sono vane, nulle. È il credente la via attraverso cui l’altro conosce la verità o la falsità del suo Dio. È il credente, colui che lo adora, che rivela chi è in verità il suo Signore. </w:t>
      </w:r>
    </w:p>
    <w:p w14:paraId="7953411B" w14:textId="77777777" w:rsidR="00140FBF" w:rsidRPr="00DA44A4" w:rsidRDefault="00140FBF" w:rsidP="0080168B">
      <w:pPr>
        <w:jc w:val="both"/>
        <w:rPr>
          <w:rFonts w:ascii="Arial" w:hAnsi="Arial" w:cs="Arial"/>
          <w:i/>
          <w:iCs/>
        </w:rPr>
      </w:pPr>
      <w:r w:rsidRPr="00DA44A4">
        <w:rPr>
          <w:rFonts w:ascii="Arial" w:hAnsi="Arial" w:cs="Arial"/>
          <w:i/>
          <w:iCs/>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5,43-48). </w:t>
      </w:r>
    </w:p>
    <w:p w14:paraId="09F596E2" w14:textId="77777777" w:rsidR="00140FBF" w:rsidRPr="00DA44A4" w:rsidRDefault="00140FBF" w:rsidP="0080168B">
      <w:pPr>
        <w:jc w:val="both"/>
        <w:rPr>
          <w:rFonts w:ascii="Arial" w:hAnsi="Arial" w:cs="Arial"/>
          <w:iCs/>
        </w:rPr>
      </w:pPr>
      <w:r w:rsidRPr="00DA44A4">
        <w:rPr>
          <w:rFonts w:ascii="Arial" w:hAnsi="Arial" w:cs="Arial"/>
          <w:iCs/>
        </w:rPr>
        <w:t>L’amore di Dio non è particolare, settoriale, parziale, limitato a delle categorie di persone. Lui ama tutti, vuole la salvezza di tutti, chiama tutti a lasciarsi trasformare dal suo amore. Lui vuole inondare tutti della sua divina ed eterna carità. Questa volontà del suo Dio, il vero credente in Lui deve farla sua propria volontà, stile di vita, quotidiano comportamento. È Lui la rivelazione, la manifestazione della verità del suo Dio. È Lui la visibilità del suo Signore. Dio è ciò che lui è. È il credente lo specchio di Dio. L’altro crede del suo Dio ciò che vede in lui. Se lui non mostra la verità del suo Signore, l’altro mai potrà abbracciarla. Non è dai libri che si coglie la verità di Dio. La si coglie invece dalla vita quotidiana del credente.</w:t>
      </w:r>
    </w:p>
    <w:p w14:paraId="2DAA0923" w14:textId="77777777" w:rsidR="00140FBF" w:rsidRPr="00DA44A4" w:rsidRDefault="00140FBF" w:rsidP="0080168B">
      <w:pPr>
        <w:jc w:val="both"/>
        <w:rPr>
          <w:rFonts w:ascii="Arial" w:hAnsi="Arial" w:cs="Arial"/>
          <w:iCs/>
        </w:rPr>
      </w:pPr>
      <w:r w:rsidRPr="00DA44A4">
        <w:rPr>
          <w:rFonts w:ascii="Arial" w:hAnsi="Arial" w:cs="Arial"/>
          <w:iCs/>
        </w:rPr>
        <w:t>Qual è oggi la verità del nostro Dio che è possibile cogliere dalla vita di chi dice di credere in Lui? Certamente non è la verità di una carità crocifissa, compassionevole, arrendevole, universale, libera, santa. È invece una verità assai triste, perché è fatta di peccato, vizio, odio, calunnia, maldicenza, semplicemente non amore. Il Dio che è purissimo eterno amore è manifestato da un cristiano che non ama, perché egoista, insipiente, stolto, immerso nel suo essere e carcerato in esso. Dinanzi ad un cristiano che ha trasformato la carità in egoismo passionale e spesso anche omicida, come fa il mondo a credere nel Dio nel quale lui dice di credere? Come fa la gente ad accogliere una verità che è peggiore di quella nella quale essa già credere? O noi mostriamo al mondo che la nostra verità è ben superiore alla loro e lo è, non attraverso i grandi libri di teologia, ma attraverso la semplicità della nostra carne, chiamata ogni giorno a rivelare la grandezza e bellezza del nostro Signore, oppure il nostro Dio ogni giorno è costretto ad abbandonare un numero infinito di cuori. Dio non è conosciuto, adorato, accolto, invocato. Ma la responsabilità, la colpa è solo del cristiano e della sua fede insipiente.</w:t>
      </w:r>
    </w:p>
    <w:p w14:paraId="6F2D3D8F" w14:textId="77777777" w:rsidR="00140FBF" w:rsidRPr="00DA44A4" w:rsidRDefault="00140FBF" w:rsidP="0080168B">
      <w:pPr>
        <w:jc w:val="both"/>
        <w:rPr>
          <w:rFonts w:ascii="Arial" w:hAnsi="Arial" w:cs="Arial"/>
          <w:iCs/>
        </w:rPr>
      </w:pPr>
      <w:r w:rsidRPr="00DA44A4">
        <w:rPr>
          <w:rFonts w:ascii="Arial" w:hAnsi="Arial" w:cs="Arial"/>
          <w:iCs/>
        </w:rPr>
        <w:t>Vergine Maria, Madre della Redenzione, Angeli, Santi, fateci di fede vera e coerente.</w:t>
      </w:r>
    </w:p>
    <w:p w14:paraId="359F797B" w14:textId="77777777" w:rsidR="00140FBF" w:rsidRPr="00DA44A4" w:rsidRDefault="00140FBF" w:rsidP="002717E0">
      <w:pPr>
        <w:pStyle w:val="Titolo3"/>
        <w:jc w:val="right"/>
      </w:pPr>
      <w:bookmarkStart w:id="1125" w:name="_Toc62182000"/>
      <w:r w:rsidRPr="00DA44A4">
        <w:t>01 Giugno 2013</w:t>
      </w:r>
      <w:bookmarkEnd w:id="1125"/>
    </w:p>
    <w:p w14:paraId="42043821" w14:textId="77777777" w:rsidR="00140FBF" w:rsidRPr="002717E0" w:rsidRDefault="00140FBF" w:rsidP="002717E0">
      <w:pPr>
        <w:pStyle w:val="Titolo1"/>
      </w:pPr>
      <w:bookmarkStart w:id="1126" w:name="_Toc375023842"/>
      <w:bookmarkStart w:id="1127" w:name="_Toc62182001"/>
      <w:r w:rsidRPr="002717E0">
        <w:t>Non si comportavano rettamente secondo la verità del Vangelo</w:t>
      </w:r>
      <w:bookmarkEnd w:id="1126"/>
      <w:bookmarkEnd w:id="1127"/>
    </w:p>
    <w:p w14:paraId="36EA18AA" w14:textId="77777777" w:rsidR="00140FBF" w:rsidRPr="00DA44A4" w:rsidRDefault="00140FBF" w:rsidP="0080168B">
      <w:pPr>
        <w:jc w:val="both"/>
        <w:rPr>
          <w:rFonts w:ascii="Arial" w:hAnsi="Arial" w:cs="Arial"/>
          <w:iCs/>
        </w:rPr>
      </w:pPr>
      <w:r w:rsidRPr="00DA44A4">
        <w:rPr>
          <w:rFonts w:ascii="Arial" w:hAnsi="Arial" w:cs="Arial"/>
          <w:iCs/>
        </w:rPr>
        <w:t>Tra umiltà predicata, insegnata e umiltà vissuta vi è lo stesso abisso che separa il nulla dall’essere. Ogni uomo ha bisogno di essere corretto, purificato nei suoi pensieri e nelle sue opere, in ciò che dice e in ciò che fa, in ciò che pensa e in ciò che vuole. Ora Dio ha stabilito che sia il fratello a correggere il fratello. Ed è questa la nostra umiltà: chiedere al fratello che ci corregga, lasciarsi sempre aiutare da chi vede ciò che noi non vediamo, non certo per cattiva volontà o per carenza di scienza, ma perché tutti abitiamo in un corpo di peccato.</w:t>
      </w:r>
    </w:p>
    <w:p w14:paraId="4DC100F5" w14:textId="77777777" w:rsidR="00140FBF" w:rsidRPr="00DA44A4" w:rsidRDefault="00140FBF" w:rsidP="0080168B">
      <w:pPr>
        <w:jc w:val="both"/>
        <w:rPr>
          <w:rFonts w:ascii="Arial" w:hAnsi="Arial" w:cs="Arial"/>
          <w:iCs/>
        </w:rPr>
      </w:pPr>
      <w:r w:rsidRPr="00DA44A4">
        <w:rPr>
          <w:rFonts w:ascii="Arial" w:hAnsi="Arial" w:cs="Arial"/>
          <w:iCs/>
        </w:rPr>
        <w:t xml:space="preserve">Paolo vede Pietro che non si comporta rettamente secondo la verità del Vangelo e lo riprende a viso aperto. Perché lo corregge? Perché intende salvare il Vangelo nella sua più pura verità. Ogni missionario di Gesù, non importa quale sia il suo ruolo e il suo ministero, è chiamato ad essere perfetta immagine del suo Maestro e Signore, perfetto dipinto vivo del Vangelo che annunzia e proclama. Quando vi è differenza tra il Vangelo annunziato e il Vangelo vissuto è obbligo urgente la correzione, altrimenti chi rischia è il Vangelo. Ora il Vangelo è il bene supremo di tutti i missionari di Gesù. Per salvare questo bene supremo essi sono obbligati a  correggere e a lasciarsi correggere, sono chiamati ad aiutare e a lasciarsi aiutare. </w:t>
      </w:r>
    </w:p>
    <w:p w14:paraId="004E909F" w14:textId="77777777" w:rsidR="00140FBF" w:rsidRPr="00DA44A4" w:rsidRDefault="00140FBF" w:rsidP="0080168B">
      <w:pPr>
        <w:jc w:val="both"/>
        <w:rPr>
          <w:rFonts w:ascii="Arial" w:hAnsi="Arial" w:cs="Arial"/>
          <w:i/>
          <w:iCs/>
        </w:rPr>
      </w:pPr>
      <w:r w:rsidRPr="00DA44A4">
        <w:rPr>
          <w:rFonts w:ascii="Arial" w:hAnsi="Arial" w:cs="Arial"/>
          <w:iCs/>
        </w:rPr>
        <w:t xml:space="preserve"> </w:t>
      </w:r>
      <w:r w:rsidRPr="00DA44A4">
        <w:rPr>
          <w:rFonts w:ascii="Arial" w:hAnsi="Arial" w:cs="Arial"/>
          <w:i/>
          <w:iCs/>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w:t>
      </w:r>
      <w:r w:rsidRPr="00DA44A4">
        <w:rPr>
          <w:rFonts w:ascii="Arial" w:hAnsi="Arial" w:cs="Arial"/>
          <w:b/>
          <w:i/>
          <w:iCs/>
        </w:rPr>
        <w:t xml:space="preserve"> </w:t>
      </w:r>
      <w:r w:rsidRPr="00DA44A4">
        <w:rPr>
          <w:rFonts w:ascii="Arial" w:hAnsi="Arial" w:cs="Arial"/>
          <w:i/>
          <w:iCs/>
        </w:rPr>
        <w:t>contro i falsi fratelli intrusi, i quali si erano infiltrati a spiare la nostra libertà che abbiamo in Cristo Gesù, allo scopo di renderci schiavi; ma a loro non cedemmo, non sottomettendoci neppure per un istante, perché la verità del Vangelo continuasse a rimanere salda tra voi. 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610EE087" w14:textId="77777777" w:rsidR="00140FBF" w:rsidRPr="00DA44A4" w:rsidRDefault="00140FBF" w:rsidP="0080168B">
      <w:pPr>
        <w:jc w:val="both"/>
        <w:rPr>
          <w:rFonts w:ascii="Arial" w:hAnsi="Arial" w:cs="Arial"/>
          <w:i/>
          <w:iCs/>
        </w:rPr>
      </w:pPr>
      <w:r w:rsidRPr="00DA44A4">
        <w:rPr>
          <w:rFonts w:ascii="Arial" w:hAnsi="Arial" w:cs="Arial"/>
          <w:i/>
          <w:iCs/>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12C880CD" w14:textId="77777777" w:rsidR="00140FBF" w:rsidRPr="00DA44A4" w:rsidRDefault="00140FBF" w:rsidP="0080168B">
      <w:pPr>
        <w:jc w:val="both"/>
        <w:rPr>
          <w:rFonts w:ascii="Arial" w:hAnsi="Arial" w:cs="Arial"/>
          <w:i/>
          <w:iCs/>
        </w:rPr>
      </w:pPr>
      <w:r w:rsidRPr="00DA44A4">
        <w:rPr>
          <w:rFonts w:ascii="Arial" w:hAnsi="Arial" w:cs="Arial"/>
          <w:i/>
          <w:iCs/>
        </w:rPr>
        <w:t xml:space="preserve">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 Se pertanto noi che cerchiamo la giustificazione in Cristo siamo trovati peccatori come gli altri, Cristo è forse ministro del peccato? Impossibile! Infatti se torno a costruire quello che ho distrutto, mi denuncio come trasgressore. In realtà mediante </w:t>
      </w:r>
      <w:smartTag w:uri="urn:schemas-microsoft-com:office:smarttags" w:element="PersonName">
        <w:smartTagPr>
          <w:attr w:name="ProductID" w:val="la Legge"/>
        </w:smartTagPr>
        <w:r w:rsidRPr="00DA44A4">
          <w:rPr>
            <w:rFonts w:ascii="Arial" w:hAnsi="Arial" w:cs="Arial"/>
            <w:i/>
            <w:iCs/>
          </w:rPr>
          <w:t>la Legge</w:t>
        </w:r>
      </w:smartTag>
      <w:r w:rsidRPr="00DA44A4">
        <w:rPr>
          <w:rFonts w:ascii="Arial" w:hAnsi="Arial" w:cs="Arial"/>
          <w:i/>
          <w:iCs/>
        </w:rPr>
        <w:t xml:space="preserv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3101ED99" w14:textId="77777777" w:rsidR="00140FBF" w:rsidRPr="00DA44A4" w:rsidRDefault="00140FBF" w:rsidP="0080168B">
      <w:pPr>
        <w:jc w:val="both"/>
        <w:rPr>
          <w:rFonts w:ascii="Arial" w:hAnsi="Arial" w:cs="Arial"/>
        </w:rPr>
      </w:pPr>
      <w:r w:rsidRPr="00DA44A4">
        <w:rPr>
          <w:rFonts w:ascii="Arial" w:hAnsi="Arial" w:cs="Arial"/>
        </w:rPr>
        <w:t>Chi non corregge, attesta di non amare il Vangelo. Chi non si lascia correggere rivela il suo scarso amore per il Vangelo. Manifesta al mondo intero che prima viene la sua persona e poi il Vangelo. Invece il Vangelo deve essere il cuore, la mente, l’anima, lo spirito di ogni missionario di Cristo Gesù. È veramente umile non solo chi si lascia correggere, ma chi chiede la correzione, la invoca, quasi la esige come purissimo atto di carità verso il Vangelo che lui deve sempre far brillare in tutto lo splendore della sua verità e carità. Dinanzi al Vangelo non ci sono persone ragguardevoli e persone non ragguardevoli. Dinanzi al Vangelo siamo tutti servi. Tutti siamo chiamati a piegarci dinanzi alle sue esigenze. Tutti umili dinanzi ad esso.</w:t>
      </w:r>
    </w:p>
    <w:p w14:paraId="3204D81B" w14:textId="77777777" w:rsidR="00140FBF" w:rsidRPr="00DA44A4" w:rsidRDefault="00140FBF" w:rsidP="0080168B">
      <w:pPr>
        <w:jc w:val="both"/>
        <w:rPr>
          <w:rFonts w:ascii="Arial" w:hAnsi="Arial" w:cs="Arial"/>
        </w:rPr>
      </w:pPr>
      <w:r w:rsidRPr="00DA44A4">
        <w:rPr>
          <w:rFonts w:ascii="Arial" w:hAnsi="Arial" w:cs="Arial"/>
        </w:rPr>
        <w:t xml:space="preserve">Vergine Maria, Madre della Redenzione, Angeli, Santi, fateci umili per il Vangelo. </w:t>
      </w:r>
    </w:p>
    <w:p w14:paraId="7EE34F42" w14:textId="77777777" w:rsidR="00140FBF" w:rsidRPr="00DA44A4" w:rsidRDefault="00140FBF" w:rsidP="002717E0">
      <w:pPr>
        <w:pStyle w:val="Titolo3"/>
        <w:jc w:val="right"/>
      </w:pPr>
      <w:bookmarkStart w:id="1128" w:name="_Toc62182002"/>
      <w:r w:rsidRPr="00DA44A4">
        <w:t>01 Giugno 2013</w:t>
      </w:r>
      <w:bookmarkEnd w:id="1128"/>
    </w:p>
    <w:p w14:paraId="716493CE" w14:textId="77777777" w:rsidR="00140FBF" w:rsidRPr="00DA44A4" w:rsidRDefault="00140FBF" w:rsidP="002717E0">
      <w:pPr>
        <w:pStyle w:val="Titolo1"/>
      </w:pPr>
      <w:bookmarkStart w:id="1129" w:name="_Toc375023848"/>
      <w:bookmarkStart w:id="1130" w:name="_Toc62182003"/>
      <w:r w:rsidRPr="00DA44A4">
        <w:t>La fede del giovane ricco (Mt 19,16-22)</w:t>
      </w:r>
      <w:bookmarkEnd w:id="1129"/>
      <w:bookmarkEnd w:id="1130"/>
    </w:p>
    <w:p w14:paraId="3A87375A" w14:textId="77777777" w:rsidR="00140FBF" w:rsidRPr="00DA44A4" w:rsidRDefault="00140FBF" w:rsidP="0080168B">
      <w:pPr>
        <w:jc w:val="both"/>
        <w:rPr>
          <w:rFonts w:ascii="Arial" w:hAnsi="Arial" w:cs="Arial"/>
          <w:szCs w:val="20"/>
        </w:rPr>
      </w:pPr>
      <w:r w:rsidRPr="00DA44A4">
        <w:rPr>
          <w:rFonts w:ascii="Arial" w:hAnsi="Arial" w:cs="Arial"/>
          <w:szCs w:val="20"/>
        </w:rPr>
        <w:t>È assai difficile classificare la fede di quest’uomo. Potremmo definirla con una immagine assai semplice: essa è in tutto simile ad un seme che è spuntato dalla terra, ma che ha paura di crescere, di divenire albero adulto, dai molti rami e dai molti frutti. È una fede paurosa, ingabbiata, incarcerata nei pensieri di questo mondo, soffocata dalle spine della ricchezza.</w:t>
      </w:r>
    </w:p>
    <w:p w14:paraId="706358BA" w14:textId="77777777" w:rsidR="00140FBF" w:rsidRPr="00DA44A4" w:rsidRDefault="00140FBF" w:rsidP="0080168B">
      <w:pPr>
        <w:jc w:val="both"/>
        <w:rPr>
          <w:rFonts w:ascii="Arial" w:hAnsi="Arial" w:cs="Arial"/>
          <w:szCs w:val="20"/>
        </w:rPr>
      </w:pPr>
      <w:r w:rsidRPr="00DA44A4">
        <w:rPr>
          <w:rFonts w:ascii="Arial" w:hAnsi="Arial" w:cs="Arial"/>
          <w:szCs w:val="20"/>
        </w:rPr>
        <w:t>Su questo argomento Gesù nel Vangelo interviene diverse volte trattando la questione in molti modi. Riportiamo due sue argomentazioni. La prima è la parabola del seminatore, la seconda è il suo ammonimento a vigilare, a essere sempre pronti per il giudizio che incombe sopra di noi.</w:t>
      </w:r>
    </w:p>
    <w:p w14:paraId="2E4FBA07" w14:textId="77777777" w:rsidR="00140FBF" w:rsidRPr="00DA44A4" w:rsidRDefault="00140FBF" w:rsidP="0080168B">
      <w:pPr>
        <w:jc w:val="both"/>
        <w:rPr>
          <w:rFonts w:ascii="Arial" w:hAnsi="Arial" w:cs="Arial"/>
          <w:i/>
          <w:iCs/>
          <w:szCs w:val="20"/>
          <w:lang w:eastAsia="it-IT"/>
        </w:rPr>
      </w:pPr>
      <w:r w:rsidRPr="00DA44A4">
        <w:rPr>
          <w:rFonts w:ascii="Arial" w:hAnsi="Arial" w:cs="Arial"/>
          <w:i/>
          <w:iCs/>
          <w:szCs w:val="20"/>
          <w:lang w:eastAsia="it-IT"/>
        </w:rPr>
        <w:t>Egli parlò loro di molte cose con parabole. E disse: «Ecco, il seminatore uscì a seminare. Mentre seminava, una parte cadde lungo la strada; vennero gli uccelli e la mangiarono. Un’altra parte cadde sul terreno sassoso, dove non c’era molta terra; germogliò subito, perché il terreno non era profondo,</w:t>
      </w:r>
      <w:r w:rsidRPr="00DA44A4">
        <w:rPr>
          <w:rFonts w:ascii="Arial" w:hAnsi="Arial" w:cs="Arial"/>
          <w:i/>
          <w:iCs/>
          <w:position w:val="6"/>
          <w:szCs w:val="24"/>
          <w:lang w:eastAsia="it-IT"/>
        </w:rPr>
        <w:t xml:space="preserve"> </w:t>
      </w:r>
      <w:r w:rsidRPr="00DA44A4">
        <w:rPr>
          <w:rFonts w:ascii="Arial" w:hAnsi="Arial" w:cs="Arial"/>
          <w:i/>
          <w:iCs/>
          <w:szCs w:val="20"/>
          <w:lang w:eastAsia="it-IT"/>
        </w:rPr>
        <w:t>ma quando spuntò il sole, fu bruciata e, non avendo radici, seccò. Un’altra parte cadde sui rovi, e i rovi crebbero e la soffocarono. Un’altra parte cadde sul terreno buono e diede frutto: il cento, il sessanta, il trenta per uno. Chi ha orecchi, ascolti».</w:t>
      </w:r>
    </w:p>
    <w:p w14:paraId="43A06C18" w14:textId="77777777" w:rsidR="00140FBF" w:rsidRPr="00DA44A4" w:rsidRDefault="00140FBF" w:rsidP="0080168B">
      <w:pPr>
        <w:jc w:val="both"/>
        <w:rPr>
          <w:rFonts w:ascii="Arial" w:hAnsi="Arial" w:cs="Arial"/>
          <w:i/>
          <w:iCs/>
          <w:szCs w:val="20"/>
          <w:lang w:eastAsia="it-IT"/>
        </w:rPr>
      </w:pPr>
      <w:r w:rsidRPr="00DA44A4">
        <w:rPr>
          <w:rFonts w:ascii="Arial" w:hAnsi="Arial" w:cs="Arial"/>
          <w:i/>
          <w:iCs/>
          <w:szCs w:val="20"/>
          <w:lang w:eastAsia="it-IT"/>
        </w:rPr>
        <w:t xml:space="preserve">Voi dunque ascoltate la parabola del seminatore. Ogni volta che uno ascolta la parola del Regno e non la comprende, viene il Maligno e ruba ciò che è stato seminato nel suo cuore: questo è il seme seminato lungo la strada. Quello che è stato seminato sul terreno sassoso è colui che ascolta la Parola e l’accoglie subito con gioia, ma non ha in sé radici ed è incostante, sicché, appena giunge una tribolazione o una persecuzione a causa della Parola, egli subito viene meno. Quello seminato tra i rovi è colui che ascolta la Parola, ma la preoccupazione del mondo e la seduzione della ricchezza soffocano la Parola ed essa non dà frutto. Quello seminato sul terreno buono è colui che ascolta la Parola e la comprende; questi dà frutto e produce il cento, il sessanta, il trenta per uno» (Mt 13,3-9.18-23). </w:t>
      </w:r>
    </w:p>
    <w:p w14:paraId="7C5FAE7B" w14:textId="77777777" w:rsidR="00140FBF" w:rsidRPr="00DA44A4" w:rsidRDefault="00140FBF" w:rsidP="0080168B">
      <w:pPr>
        <w:jc w:val="both"/>
        <w:rPr>
          <w:rFonts w:ascii="Arial" w:hAnsi="Arial" w:cs="Arial"/>
          <w:i/>
          <w:iCs/>
          <w:szCs w:val="20"/>
          <w:lang w:eastAsia="it-IT"/>
        </w:rPr>
      </w:pPr>
      <w:r w:rsidRPr="00DA44A4">
        <w:rPr>
          <w:rFonts w:ascii="Arial" w:hAnsi="Arial" w:cs="Arial"/>
          <w:i/>
          <w:iCs/>
          <w:szCs w:val="20"/>
          <w:lang w:eastAsia="it-IT"/>
        </w:rPr>
        <w:t xml:space="preserve">State attenti a voi stessi, che i vostri cuori non si appesantiscano in dissipazioni, ubriachezze e affanni della vita e che quel giorno non vi piombi addosso all’improvviso; come un laccio infatti esso si abbatterà sopra tutti coloro che abitano sulla faccia di tutta la terra. Vegliate in ogni momento pregando, perché abbiate la forza di sfuggire a tutto ciò che sta per accadere e di comparire davanti al Figlio dell’uomo» (Lc 21,34-36). </w:t>
      </w:r>
    </w:p>
    <w:p w14:paraId="7DB595BF" w14:textId="77777777" w:rsidR="00140FBF" w:rsidRPr="00DA44A4" w:rsidRDefault="00140FBF" w:rsidP="0080168B">
      <w:pPr>
        <w:jc w:val="both"/>
        <w:rPr>
          <w:rFonts w:ascii="Arial" w:hAnsi="Arial" w:cs="Arial"/>
          <w:szCs w:val="20"/>
        </w:rPr>
      </w:pPr>
      <w:r w:rsidRPr="00DA44A4">
        <w:rPr>
          <w:rFonts w:ascii="Arial" w:hAnsi="Arial" w:cs="Arial"/>
          <w:szCs w:val="20"/>
        </w:rPr>
        <w:t xml:space="preserve">Quest’uomo fa le cose che gli consentono di rimanere nella sua ricchezza. Ma anche noi facciamo le cose che ci consentono di conservare il nostro stile di vita o stato sociale. Nel momento in cui la fede ci chiede di abbandonare il nostro stile di vita o stato sociale, è in quel momento che essa cade in crisi e si ritira. Ma la fede non è forse rinuncia all’intera nostra vita per consegnare tutto di noi alla volontà del Padre? La fede non è forse libertà piena dal mondo e dalle sue cose, dai nostri stessi progetti per immergerci nella volontà di Dio, senza alcuna riserva? Finché abbiamo due mondi, due vite, due modalità di essere, una per noi e una per il Signore, noi non avremo mai vera fede. La vera fede abolisce la dualità e ci fa passare nell’unità: una sola vita, una sola volontà, una sola obbedienza, una sola finalità: quella scritta da Dio per noi da realizzare su questa terra. La fede è uscire da noi per immergerci in Dio. </w:t>
      </w:r>
    </w:p>
    <w:p w14:paraId="3A3EC456" w14:textId="77777777" w:rsidR="00140FBF" w:rsidRPr="00DA44A4" w:rsidRDefault="00140FBF" w:rsidP="0080168B">
      <w:pPr>
        <w:jc w:val="both"/>
        <w:rPr>
          <w:rFonts w:ascii="Arial" w:hAnsi="Arial" w:cs="Arial"/>
          <w:bCs/>
          <w:i/>
          <w:iCs/>
          <w:szCs w:val="20"/>
          <w:lang w:eastAsia="it-IT"/>
        </w:rPr>
      </w:pPr>
      <w:r w:rsidRPr="00DA44A4">
        <w:rPr>
          <w:rFonts w:ascii="Arial" w:hAnsi="Arial" w:cs="Arial"/>
          <w:bCs/>
          <w:i/>
          <w:iCs/>
          <w:szCs w:val="20"/>
          <w:lang w:eastAsia="it-IT"/>
        </w:rPr>
        <w:t>Ed ecco, un tale si avvicinò e gli disse: «Maestro, che cosa devo fare di buono per avere la vita eterna?». Gli rispose: «Perché mi interroghi su ciò che è buono? Buono è uno solo. Se vuoi entrare nella vita, osserva i comandamenti». Gli chiese: «Quali?». Gesù rispose: «Non ucciderai, non commetterai adulterio, non ruberai, non testimonierai il falso, onora il padre e la madre e amerai il prossimo tuo come te stesso». Il giovane gli disse: «Tutte queste cose le ho osservate; che altro mi manca?». Gli disse Gesù: «Se vuoi essere perfetto, va’, vendi quello che possiedi, dallo ai poveri e avrai un tesoro nel cielo; e vieni! Seguimi!». Udita questa parola, il giovane se ne andò, triste; possedeva infatti molte ricchezze.</w:t>
      </w:r>
    </w:p>
    <w:p w14:paraId="14FEEC24" w14:textId="77777777" w:rsidR="00140FBF" w:rsidRPr="00DA44A4" w:rsidRDefault="00140FBF" w:rsidP="0080168B">
      <w:pPr>
        <w:jc w:val="both"/>
        <w:rPr>
          <w:rFonts w:ascii="Arial" w:hAnsi="Arial" w:cs="Arial"/>
          <w:szCs w:val="20"/>
        </w:rPr>
      </w:pPr>
      <w:r w:rsidRPr="00DA44A4">
        <w:rPr>
          <w:rFonts w:ascii="Arial" w:hAnsi="Arial" w:cs="Arial"/>
          <w:szCs w:val="20"/>
        </w:rPr>
        <w:t>La parola di Gesù tocca il cuore, ma esso è incapace di liberarsi dall’inganno della ricchezza che lo ha conquistato. Questa impossibilità ci rivela che assieme alla parola occorre anche una potentissima grazia di Dio, da attingere quotidianamente nella preghiera, se si vuole rispondere alla vocazione ricevuta. Molti sentono la vocazione nel proprio cuore, ma sono privi di ogni forza. Non pregano. Non si accostano all’Eucaristia con fede e amore. Non si mettono in ascolto del loro cuore. Vivono distratti. Non hanno fiducia del loro Dio che ha progettato dall’eternità la loro vita. Se ne vanno tristi, perché è sempre triste quella vita che rimane incompiuta, perché posta fuori della divina volontà. Mentre quando si ascolta il Signore, la gioia pervade la nostra vita e la colma della sua verità. È infatti la verità la gioia dell’uomo.</w:t>
      </w:r>
    </w:p>
    <w:p w14:paraId="12B5CCD7" w14:textId="77777777" w:rsidR="00140FBF" w:rsidRPr="00DA44A4" w:rsidRDefault="00140FBF" w:rsidP="0080168B">
      <w:pPr>
        <w:jc w:val="both"/>
        <w:rPr>
          <w:rFonts w:ascii="Arial" w:hAnsi="Arial" w:cs="Arial"/>
          <w:szCs w:val="20"/>
        </w:rPr>
      </w:pPr>
      <w:r w:rsidRPr="00DA44A4">
        <w:rPr>
          <w:rFonts w:ascii="Arial" w:hAnsi="Arial" w:cs="Arial"/>
          <w:szCs w:val="20"/>
        </w:rPr>
        <w:t xml:space="preserve">Vergine Maria, Madre della Redenzione, Angeli, Santi, dateci la gioia della divina verità. </w:t>
      </w:r>
    </w:p>
    <w:p w14:paraId="63800A94" w14:textId="77777777" w:rsidR="00140FBF" w:rsidRPr="00DA44A4" w:rsidRDefault="00140FBF" w:rsidP="002717E0">
      <w:pPr>
        <w:pStyle w:val="Titolo3"/>
        <w:jc w:val="right"/>
      </w:pPr>
      <w:bookmarkStart w:id="1131" w:name="_Toc62182004"/>
      <w:r w:rsidRPr="00DA44A4">
        <w:t>01 Giugno 2013</w:t>
      </w:r>
      <w:bookmarkEnd w:id="1131"/>
    </w:p>
    <w:p w14:paraId="4222ABA1" w14:textId="77777777" w:rsidR="00140FBF" w:rsidRPr="00DA44A4" w:rsidRDefault="00140FBF" w:rsidP="002717E0">
      <w:pPr>
        <w:pStyle w:val="Titolo1"/>
      </w:pPr>
      <w:bookmarkStart w:id="1132" w:name="_Toc62182005"/>
      <w:r w:rsidRPr="00DA44A4">
        <w:t>Credo nello Spirito Santo che è signore e da la vita</w:t>
      </w:r>
      <w:bookmarkEnd w:id="1132"/>
      <w:r w:rsidRPr="00DA44A4">
        <w:t xml:space="preserve"> </w:t>
      </w:r>
    </w:p>
    <w:p w14:paraId="471F0D7D" w14:textId="77777777" w:rsidR="00140FBF" w:rsidRPr="00DA44A4" w:rsidRDefault="00140FBF" w:rsidP="0080168B">
      <w:pPr>
        <w:jc w:val="center"/>
        <w:rPr>
          <w:rFonts w:ascii="Arial" w:hAnsi="Arial" w:cs="Arial"/>
          <w:b/>
          <w:bCs/>
          <w:sz w:val="28"/>
        </w:rPr>
      </w:pPr>
      <w:r w:rsidRPr="00DA44A4">
        <w:rPr>
          <w:rFonts w:ascii="Arial" w:hAnsi="Arial" w:cs="Arial"/>
          <w:b/>
          <w:bCs/>
          <w:sz w:val="28"/>
        </w:rPr>
        <w:t>Se mi amate, osserverete i miei comandamenti</w:t>
      </w:r>
    </w:p>
    <w:p w14:paraId="0D5551A0" w14:textId="77777777" w:rsidR="00140FBF" w:rsidRPr="00DA44A4" w:rsidRDefault="00140FBF" w:rsidP="0080168B">
      <w:pPr>
        <w:jc w:val="center"/>
        <w:rPr>
          <w:rFonts w:ascii="Arial" w:hAnsi="Arial" w:cs="Arial"/>
          <w:b/>
          <w:bCs/>
          <w:sz w:val="28"/>
        </w:rPr>
      </w:pPr>
      <w:r w:rsidRPr="00DA44A4">
        <w:rPr>
          <w:rFonts w:ascii="Arial" w:hAnsi="Arial" w:cs="Arial"/>
          <w:b/>
          <w:bCs/>
          <w:sz w:val="28"/>
        </w:rPr>
        <w:t xml:space="preserve">e io pregherò il Padre ed egli vi darà un altro Paràclito </w:t>
      </w:r>
    </w:p>
    <w:p w14:paraId="1D29191B" w14:textId="77777777" w:rsidR="00140FBF" w:rsidRPr="00DA44A4" w:rsidRDefault="00140FBF" w:rsidP="0080168B">
      <w:pPr>
        <w:jc w:val="center"/>
        <w:rPr>
          <w:rFonts w:ascii="Arial" w:hAnsi="Arial" w:cs="Arial"/>
          <w:b/>
          <w:bCs/>
          <w:iCs/>
          <w:sz w:val="28"/>
          <w:szCs w:val="20"/>
        </w:rPr>
      </w:pPr>
      <w:r w:rsidRPr="00DA44A4">
        <w:rPr>
          <w:rFonts w:ascii="Arial" w:hAnsi="Arial" w:cs="Arial"/>
          <w:b/>
          <w:bCs/>
          <w:sz w:val="28"/>
        </w:rPr>
        <w:t>perché rimanga con voi per sempre</w:t>
      </w:r>
    </w:p>
    <w:p w14:paraId="4CB4DA34" w14:textId="77777777" w:rsidR="00140FBF" w:rsidRPr="00DA44A4" w:rsidRDefault="00140FBF" w:rsidP="0080168B">
      <w:pPr>
        <w:jc w:val="both"/>
        <w:rPr>
          <w:rFonts w:ascii="Arial" w:hAnsi="Arial" w:cs="Arial"/>
          <w:b/>
          <w:iCs/>
          <w:sz w:val="20"/>
          <w:szCs w:val="20"/>
        </w:rPr>
      </w:pPr>
      <w:r w:rsidRPr="00DA44A4">
        <w:rPr>
          <w:rFonts w:ascii="Arial" w:hAnsi="Arial" w:cs="Arial"/>
          <w:b/>
          <w:iCs/>
          <w:sz w:val="20"/>
          <w:szCs w:val="20"/>
        </w:rPr>
        <w:t xml:space="preserve">Iniziamo a parlare dello Spirito Santo, partendo da una verità che deve essere a fondamento di tutta la nostra fede su di Lui.  Lo Spirito Santo non esiste, se non come mistero trinitario. Questa verità vale anche per il Padre e per il Figlio. Loro esistono come unico e solo mistero trinitario. Padre, Figlio e Spirito Santo non possono essere pensati se non come unico e solo mistero di vita eterna e di salvezza nel tempo. </w:t>
      </w:r>
    </w:p>
    <w:p w14:paraId="5123DBF9" w14:textId="77777777" w:rsidR="00140FBF" w:rsidRPr="00DA44A4" w:rsidRDefault="00140FBF" w:rsidP="0080168B">
      <w:pPr>
        <w:jc w:val="both"/>
        <w:rPr>
          <w:rFonts w:ascii="Arial" w:hAnsi="Arial" w:cs="Arial"/>
          <w:b/>
          <w:iCs/>
          <w:sz w:val="20"/>
          <w:szCs w:val="20"/>
        </w:rPr>
      </w:pPr>
      <w:r w:rsidRPr="00DA44A4">
        <w:rPr>
          <w:rFonts w:ascii="Arial" w:hAnsi="Arial" w:cs="Arial"/>
          <w:b/>
          <w:iCs/>
          <w:sz w:val="20"/>
          <w:szCs w:val="20"/>
        </w:rPr>
        <w:t xml:space="preserve">Questo vuol dire che la Trinità Trascendente è la stessa che opera come Trinità immanente. La Trinità eterna è la Trinità economica. Non due misteri, ma uno solo. Non due vie, ma una sola, Non due verità separate e disgiunte, ma una sola verità che è allo stesso tempo eterna e storica, indibile e visibile, in se stessa e nell’uomo. </w:t>
      </w:r>
    </w:p>
    <w:p w14:paraId="67BACC8D" w14:textId="77777777" w:rsidR="00140FBF" w:rsidRPr="00DA44A4" w:rsidRDefault="00140FBF" w:rsidP="0080168B">
      <w:pPr>
        <w:jc w:val="both"/>
        <w:rPr>
          <w:rFonts w:ascii="Arial" w:hAnsi="Arial" w:cs="Arial"/>
          <w:b/>
          <w:iCs/>
          <w:sz w:val="20"/>
          <w:szCs w:val="20"/>
        </w:rPr>
      </w:pPr>
      <w:r w:rsidRPr="00DA44A4">
        <w:rPr>
          <w:rFonts w:ascii="Arial" w:hAnsi="Arial" w:cs="Arial"/>
          <w:b/>
          <w:iCs/>
          <w:sz w:val="20"/>
          <w:szCs w:val="20"/>
        </w:rPr>
        <w:t>Lo Spirito Santo che nell’eternità procede dal Padre e dal Figlio anche nel mistero della redenzione e della salvezza procede dal Padre e dal Figlio. Non è da se stesso, disgiunto dal Padre e dal Figlio, ma viene su di noi sempre come mistero procedente dal Padre e dal Figlio.  Fuori di questo mistero non agisce e non opera lo Spirito Santo. È questo il suo mistero nell’eternità e nel tempo. Lui è il Procedente dal Padre e dal Figlio.</w:t>
      </w:r>
    </w:p>
    <w:p w14:paraId="0446290C" w14:textId="77777777" w:rsidR="00140FBF" w:rsidRPr="00DA44A4" w:rsidRDefault="00140FBF" w:rsidP="0080168B">
      <w:pPr>
        <w:jc w:val="both"/>
        <w:rPr>
          <w:rFonts w:ascii="Arial" w:hAnsi="Arial" w:cs="Arial"/>
          <w:b/>
          <w:iCs/>
          <w:sz w:val="20"/>
          <w:szCs w:val="20"/>
        </w:rPr>
      </w:pPr>
      <w:r w:rsidRPr="00DA44A4">
        <w:rPr>
          <w:rFonts w:ascii="Arial" w:hAnsi="Arial" w:cs="Arial"/>
          <w:b/>
          <w:iCs/>
          <w:sz w:val="20"/>
          <w:szCs w:val="20"/>
        </w:rPr>
        <w:t xml:space="preserve">Il Vangelo di oggi apre con uno verità che è di grande speranza: Cristo e i discepoli sono una cosa sola sulla terra, nel tempo, dovranno essere una cosa sola nell’eternità, nel Cielo. Questa unità mai dovrà essere separata, divisa, stroncata. Eternamente uniti. </w:t>
      </w:r>
    </w:p>
    <w:p w14:paraId="12A17373" w14:textId="77777777" w:rsidR="00140FBF" w:rsidRPr="00DA44A4" w:rsidRDefault="00140FBF" w:rsidP="0080168B">
      <w:pPr>
        <w:jc w:val="both"/>
        <w:rPr>
          <w:rFonts w:ascii="Arial" w:hAnsi="Arial" w:cs="Arial"/>
          <w:bCs/>
          <w:i/>
          <w:sz w:val="20"/>
        </w:rPr>
      </w:pPr>
      <w:r w:rsidRPr="00DA44A4">
        <w:rPr>
          <w:rFonts w:ascii="Arial" w:hAnsi="Arial" w:cs="Arial"/>
          <w:bCs/>
          <w:i/>
          <w:sz w:val="20"/>
        </w:rPr>
        <w:t>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w:t>
      </w:r>
    </w:p>
    <w:p w14:paraId="56D6BE32" w14:textId="77777777" w:rsidR="00140FBF" w:rsidRPr="00DA44A4" w:rsidRDefault="00140FBF" w:rsidP="0080168B">
      <w:pPr>
        <w:jc w:val="both"/>
        <w:rPr>
          <w:rFonts w:ascii="Arial" w:hAnsi="Arial" w:cs="Arial"/>
          <w:b/>
          <w:bCs/>
          <w:sz w:val="20"/>
        </w:rPr>
      </w:pPr>
      <w:r w:rsidRPr="00DA44A4">
        <w:rPr>
          <w:rFonts w:ascii="Arial" w:hAnsi="Arial" w:cs="Arial"/>
          <w:b/>
          <w:bCs/>
          <w:sz w:val="20"/>
        </w:rPr>
        <w:t xml:space="preserve">Prima verità del mistero trascendente che diviene mistero immanente: al Padre si va per mezzo del Figlio. Gesù è la via attraverso cui Dio discende verso l’uomo e l’uomo sale verso Dio. Gesù è anche la vita del Padre e la verità eterna che da Dio viene data all’uomo.  Tutto si compie dal mistero della Trinità e in esso e per esso. </w:t>
      </w:r>
    </w:p>
    <w:p w14:paraId="074B5F95" w14:textId="77777777" w:rsidR="00140FBF" w:rsidRPr="00DA44A4" w:rsidRDefault="00140FBF" w:rsidP="0080168B">
      <w:pPr>
        <w:jc w:val="both"/>
        <w:rPr>
          <w:rFonts w:ascii="Arial" w:hAnsi="Arial" w:cs="Arial"/>
          <w:bCs/>
          <w:i/>
          <w:sz w:val="20"/>
        </w:rPr>
      </w:pPr>
      <w:r w:rsidRPr="00DA44A4">
        <w:rPr>
          <w:rFonts w:ascii="Arial" w:hAnsi="Arial" w:cs="Arial"/>
          <w:bCs/>
          <w:i/>
          <w:sz w:val="20"/>
        </w:rPr>
        <w:t xml:space="preserve">Gli disse Tommaso: «Signore, non sappiamo dove vai; come possiamo conoscere la via?». Gli disse Gesù: «Io sono la via, la verità e la vita. Nessuno viene al Padre se non per mezzo di me. Se avete conosciuto me, conoscerete anche il Padre mio: fin da ora lo conoscete e lo avete veduto». </w:t>
      </w:r>
    </w:p>
    <w:p w14:paraId="719E7B51" w14:textId="77777777" w:rsidR="00140FBF" w:rsidRPr="00DA44A4" w:rsidRDefault="00140FBF" w:rsidP="0080168B">
      <w:pPr>
        <w:jc w:val="both"/>
        <w:rPr>
          <w:rFonts w:ascii="Arial" w:hAnsi="Arial" w:cs="Arial"/>
          <w:b/>
          <w:bCs/>
          <w:sz w:val="20"/>
        </w:rPr>
      </w:pPr>
      <w:r w:rsidRPr="00DA44A4">
        <w:rPr>
          <w:rFonts w:ascii="Arial" w:hAnsi="Arial" w:cs="Arial"/>
          <w:b/>
          <w:bCs/>
          <w:sz w:val="20"/>
        </w:rPr>
        <w:t>Nella fede Dio e l’uomo divengono una cosa sola. Il Cielo si fa terra. La terra si fa Cielo. Basta osservare, ascoltare, vedere un uomo e saprai qual è il suo Cielo, la sua verità trascendente, il suo Dio. In Cristo questa unità è perfetta.</w:t>
      </w:r>
    </w:p>
    <w:p w14:paraId="67EDC85C" w14:textId="77777777" w:rsidR="00140FBF" w:rsidRPr="00DA44A4" w:rsidRDefault="00140FBF" w:rsidP="0080168B">
      <w:pPr>
        <w:jc w:val="both"/>
        <w:rPr>
          <w:rFonts w:ascii="Arial" w:hAnsi="Arial" w:cs="Arial"/>
          <w:b/>
          <w:bCs/>
          <w:sz w:val="20"/>
        </w:rPr>
      </w:pPr>
      <w:r w:rsidRPr="00DA44A4">
        <w:rPr>
          <w:rFonts w:ascii="Arial" w:hAnsi="Arial" w:cs="Arial"/>
          <w:b/>
          <w:bCs/>
          <w:sz w:val="20"/>
        </w:rPr>
        <w:t xml:space="preserve">Chi vede Cristo, vede il Padre. Chi ascolta Cristo, ascolta il Padre. Cristo è la perfetta visibilità del Padre. Questa visibilità è creata attimo per attimo dello Spirito Santo. È in Lui, con Lui, per Lui che si vive questa perfetta unità tra l’uomo e il suo Dio.  </w:t>
      </w:r>
    </w:p>
    <w:p w14:paraId="282C6E08" w14:textId="77777777" w:rsidR="00140FBF" w:rsidRPr="00DA44A4" w:rsidRDefault="00140FBF" w:rsidP="0080168B">
      <w:pPr>
        <w:jc w:val="both"/>
        <w:rPr>
          <w:rFonts w:ascii="Arial" w:hAnsi="Arial" w:cs="Arial"/>
          <w:bCs/>
          <w:i/>
          <w:sz w:val="20"/>
        </w:rPr>
      </w:pPr>
      <w:r w:rsidRPr="00DA44A4">
        <w:rPr>
          <w:rFonts w:ascii="Arial" w:hAnsi="Arial" w:cs="Arial"/>
          <w:bCs/>
          <w:i/>
          <w:sz w:val="20"/>
        </w:rPr>
        <w:t>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w:t>
      </w:r>
    </w:p>
    <w:p w14:paraId="4B85DF01" w14:textId="77777777" w:rsidR="00140FBF" w:rsidRPr="00DA44A4" w:rsidRDefault="00140FBF" w:rsidP="0080168B">
      <w:pPr>
        <w:jc w:val="both"/>
        <w:rPr>
          <w:rFonts w:ascii="Arial" w:hAnsi="Arial" w:cs="Arial"/>
          <w:b/>
          <w:bCs/>
          <w:sz w:val="20"/>
        </w:rPr>
      </w:pPr>
      <w:r w:rsidRPr="00DA44A4">
        <w:rPr>
          <w:rFonts w:ascii="Arial" w:hAnsi="Arial" w:cs="Arial"/>
          <w:b/>
          <w:bCs/>
          <w:sz w:val="20"/>
        </w:rPr>
        <w:t xml:space="preserve">Attraverso la fede, quanto avviene in Cristo Gesù, si compie anche in ogni suo discepolo. Come Cristo mostra il Padre nello Spirito Santo, così ogni discepolo mostrerà Cristo nello Spirito Santo. Senza lo Spirito vi sarà sempre un distacco abissale tra Cristo e i suoi discepoli. Senza lo Spirito mai il discepolo compirà una sola opera di Gesù. </w:t>
      </w:r>
    </w:p>
    <w:p w14:paraId="69C908BF" w14:textId="77777777" w:rsidR="00140FBF" w:rsidRPr="00DA44A4" w:rsidRDefault="00140FBF" w:rsidP="0080168B">
      <w:pPr>
        <w:jc w:val="both"/>
        <w:rPr>
          <w:rFonts w:ascii="Arial" w:hAnsi="Arial" w:cs="Arial"/>
          <w:bCs/>
          <w:i/>
          <w:sz w:val="20"/>
        </w:rPr>
      </w:pPr>
      <w:r w:rsidRPr="00DA44A4">
        <w:rPr>
          <w:rFonts w:ascii="Arial" w:hAnsi="Arial" w:cs="Arial"/>
          <w:bCs/>
          <w:i/>
          <w:sz w:val="20"/>
        </w:rPr>
        <w:t>In verità, in verità io vi dico: chi crede in me, anch’egli compirà le opere che io compio e ne compirà di più grandi di queste, perché io vado al Padre. E qualunque cosa chiederete nel mio nome, la farò, perché il Padre sia glorificato nel Figlio. Se mi chiederete qualche cosa nel mio nome, io la farò.</w:t>
      </w:r>
    </w:p>
    <w:p w14:paraId="606169FE" w14:textId="77777777" w:rsidR="00140FBF" w:rsidRPr="00DA44A4" w:rsidRDefault="00140FBF" w:rsidP="0080168B">
      <w:pPr>
        <w:jc w:val="both"/>
        <w:rPr>
          <w:rFonts w:ascii="Arial" w:hAnsi="Arial" w:cs="Arial"/>
          <w:b/>
          <w:bCs/>
          <w:sz w:val="20"/>
        </w:rPr>
      </w:pPr>
      <w:r w:rsidRPr="00DA44A4">
        <w:rPr>
          <w:rFonts w:ascii="Arial" w:hAnsi="Arial" w:cs="Arial"/>
          <w:b/>
          <w:bCs/>
          <w:sz w:val="20"/>
        </w:rPr>
        <w:t>Quanto ora Gesù dice deve essere scritto nel cuore a carattere indelebile, a fuoco. Gesù rivela oggi che vi sono due opere distinti da fare: una appartiene al cristiano, l’altra appartiene a Lui. Gesù potrà fare ciò che compete a Lui, se il suo discepolo farà la sua particolar opera. Se questo non avviene, Gesù non può operare.</w:t>
      </w:r>
    </w:p>
    <w:p w14:paraId="142C109D" w14:textId="77777777" w:rsidR="00140FBF" w:rsidRPr="00DA44A4" w:rsidRDefault="00140FBF" w:rsidP="0080168B">
      <w:pPr>
        <w:jc w:val="both"/>
        <w:rPr>
          <w:rFonts w:ascii="Arial" w:hAnsi="Arial" w:cs="Arial"/>
          <w:b/>
          <w:bCs/>
          <w:sz w:val="20"/>
        </w:rPr>
      </w:pPr>
      <w:r w:rsidRPr="00DA44A4">
        <w:rPr>
          <w:rFonts w:ascii="Arial" w:hAnsi="Arial" w:cs="Arial"/>
          <w:b/>
          <w:bCs/>
          <w:sz w:val="20"/>
        </w:rPr>
        <w:t>Il discepolo deve amare Cristo Gesù. In questo amore e per esso e in esso deve osservare i suoi comandamenti. I comandamenti osservati sono tutto per il cristiano.</w:t>
      </w:r>
    </w:p>
    <w:p w14:paraId="79861A9E" w14:textId="77777777" w:rsidR="00140FBF" w:rsidRPr="00DA44A4" w:rsidRDefault="00140FBF" w:rsidP="0080168B">
      <w:pPr>
        <w:jc w:val="both"/>
        <w:rPr>
          <w:rFonts w:ascii="Arial" w:hAnsi="Arial" w:cs="Arial"/>
          <w:b/>
          <w:bCs/>
          <w:sz w:val="20"/>
        </w:rPr>
      </w:pPr>
      <w:r w:rsidRPr="00DA44A4">
        <w:rPr>
          <w:rFonts w:ascii="Arial" w:hAnsi="Arial" w:cs="Arial"/>
          <w:b/>
          <w:bCs/>
          <w:sz w:val="20"/>
        </w:rPr>
        <w:t>Quando il cristiano osserva i comandamenti, subito interviene Cristo Gesù e prega il Padre perché mandi su di lui lo Spirito Santo.</w:t>
      </w:r>
    </w:p>
    <w:p w14:paraId="28B81975" w14:textId="77777777" w:rsidR="00140FBF" w:rsidRPr="00DA44A4" w:rsidRDefault="00140FBF" w:rsidP="0080168B">
      <w:pPr>
        <w:jc w:val="both"/>
        <w:rPr>
          <w:rFonts w:ascii="Arial" w:hAnsi="Arial" w:cs="Arial"/>
          <w:b/>
          <w:bCs/>
          <w:sz w:val="20"/>
        </w:rPr>
      </w:pPr>
      <w:r w:rsidRPr="00DA44A4">
        <w:rPr>
          <w:rFonts w:ascii="Arial" w:hAnsi="Arial" w:cs="Arial"/>
          <w:b/>
          <w:bCs/>
          <w:sz w:val="20"/>
        </w:rPr>
        <w:t>Non è un invio momentaneo, transitorio, per qualche ora. Lo Spirito è dato perché rimanga per sempre. È presso e nei discepoli.</w:t>
      </w:r>
    </w:p>
    <w:p w14:paraId="39B5734C" w14:textId="77777777" w:rsidR="00140FBF" w:rsidRPr="00DA44A4" w:rsidRDefault="00140FBF" w:rsidP="0080168B">
      <w:pPr>
        <w:jc w:val="both"/>
        <w:rPr>
          <w:rFonts w:ascii="Arial" w:hAnsi="Arial" w:cs="Arial"/>
          <w:b/>
          <w:bCs/>
          <w:sz w:val="20"/>
        </w:rPr>
      </w:pPr>
      <w:r w:rsidRPr="00DA44A4">
        <w:rPr>
          <w:rFonts w:ascii="Arial" w:hAnsi="Arial" w:cs="Arial"/>
          <w:b/>
          <w:bCs/>
          <w:sz w:val="20"/>
        </w:rPr>
        <w:t>Quando lo Spirito del Signore è sul suo discepolo, questi è nella verità, perché lo Spirito è la verità. Lui è la verità e conduce a tutta la verità.</w:t>
      </w:r>
    </w:p>
    <w:p w14:paraId="011503A1" w14:textId="77777777" w:rsidR="00140FBF" w:rsidRPr="00DA44A4" w:rsidRDefault="00140FBF" w:rsidP="0080168B">
      <w:pPr>
        <w:jc w:val="both"/>
        <w:rPr>
          <w:rFonts w:ascii="Arial" w:hAnsi="Arial" w:cs="Arial"/>
          <w:b/>
          <w:bCs/>
          <w:sz w:val="20"/>
        </w:rPr>
      </w:pPr>
      <w:r w:rsidRPr="00DA44A4">
        <w:rPr>
          <w:rFonts w:ascii="Arial" w:hAnsi="Arial" w:cs="Arial"/>
          <w:b/>
          <w:bCs/>
          <w:sz w:val="20"/>
        </w:rPr>
        <w:t>Tutte le questioni che hanno afflitto, affliggono, affliggeranno la Chiesa di Dio, la comunità dei credenti, sono tutti segni di carenza in essi dello Spirito Santo.</w:t>
      </w:r>
    </w:p>
    <w:p w14:paraId="1E38E2E0" w14:textId="77777777" w:rsidR="00140FBF" w:rsidRPr="00DA44A4" w:rsidRDefault="00140FBF" w:rsidP="0080168B">
      <w:pPr>
        <w:jc w:val="both"/>
        <w:rPr>
          <w:rFonts w:ascii="Arial" w:hAnsi="Arial" w:cs="Arial"/>
          <w:b/>
          <w:bCs/>
          <w:sz w:val="20"/>
        </w:rPr>
      </w:pPr>
      <w:r w:rsidRPr="00DA44A4">
        <w:rPr>
          <w:rFonts w:ascii="Arial" w:hAnsi="Arial" w:cs="Arial"/>
          <w:b/>
          <w:bCs/>
          <w:sz w:val="20"/>
        </w:rPr>
        <w:t xml:space="preserve">Dove vi è carenza di Spirito Santo è segno che il comandamento di Cristo non è osservato. Se non è osservato il comandamento è segno Cristo Gesù non è amato. </w:t>
      </w:r>
    </w:p>
    <w:p w14:paraId="07646560" w14:textId="77777777" w:rsidR="00140FBF" w:rsidRPr="00DA44A4" w:rsidRDefault="00140FBF" w:rsidP="0080168B">
      <w:pPr>
        <w:jc w:val="both"/>
        <w:rPr>
          <w:rFonts w:ascii="Arial" w:hAnsi="Arial" w:cs="Arial"/>
          <w:bCs/>
          <w:i/>
          <w:sz w:val="20"/>
        </w:rPr>
      </w:pPr>
      <w:r w:rsidRPr="00DA44A4">
        <w:rPr>
          <w:rFonts w:ascii="Arial" w:hAnsi="Arial" w:cs="Arial"/>
          <w:bCs/>
          <w:i/>
          <w:sz w:val="20"/>
        </w:rPr>
        <w:t>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w:t>
      </w:r>
    </w:p>
    <w:p w14:paraId="3191C31E" w14:textId="77777777" w:rsidR="00140FBF" w:rsidRPr="00DA44A4" w:rsidRDefault="00140FBF" w:rsidP="0080168B">
      <w:pPr>
        <w:jc w:val="both"/>
        <w:rPr>
          <w:rFonts w:ascii="Arial" w:hAnsi="Arial" w:cs="Arial"/>
          <w:b/>
          <w:bCs/>
          <w:sz w:val="20"/>
        </w:rPr>
      </w:pPr>
      <w:r w:rsidRPr="00DA44A4">
        <w:rPr>
          <w:rFonts w:ascii="Arial" w:hAnsi="Arial" w:cs="Arial"/>
          <w:b/>
          <w:bCs/>
          <w:sz w:val="20"/>
        </w:rPr>
        <w:t>Ancora una volta Gesù rivela qual è la giusta procedura per essere veri suoi seguaci. Ricorda qual è l’opera del cristiano e quale la sua e del Padre.</w:t>
      </w:r>
    </w:p>
    <w:p w14:paraId="3FF730AD" w14:textId="77777777" w:rsidR="00140FBF" w:rsidRPr="00DA44A4" w:rsidRDefault="00140FBF" w:rsidP="0080168B">
      <w:pPr>
        <w:jc w:val="both"/>
        <w:rPr>
          <w:rFonts w:ascii="Arial" w:hAnsi="Arial" w:cs="Arial"/>
          <w:b/>
          <w:bCs/>
          <w:sz w:val="20"/>
        </w:rPr>
      </w:pPr>
      <w:r w:rsidRPr="00DA44A4">
        <w:rPr>
          <w:rFonts w:ascii="Arial" w:hAnsi="Arial" w:cs="Arial"/>
          <w:b/>
          <w:bCs/>
          <w:sz w:val="20"/>
        </w:rPr>
        <w:t>Al cristiano è chiesto di amare Gesù e di osservare i suoi comandamenti, la sua Parola. Chi osserva la Parola sarà amato dal Padre e Cristo e il Padre verranno ad abitare in lui.</w:t>
      </w:r>
    </w:p>
    <w:p w14:paraId="091325B8" w14:textId="77777777" w:rsidR="00140FBF" w:rsidRPr="00DA44A4" w:rsidRDefault="00140FBF" w:rsidP="0080168B">
      <w:pPr>
        <w:jc w:val="both"/>
        <w:rPr>
          <w:rFonts w:ascii="Arial" w:hAnsi="Arial" w:cs="Arial"/>
          <w:bCs/>
          <w:i/>
          <w:sz w:val="20"/>
        </w:rPr>
      </w:pPr>
      <w:r w:rsidRPr="00DA44A4">
        <w:rPr>
          <w:rFonts w:ascii="Arial" w:hAnsi="Arial" w:cs="Arial"/>
          <w:bCs/>
          <w:i/>
          <w:sz w:val="20"/>
        </w:rPr>
        <w:t>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w:t>
      </w:r>
    </w:p>
    <w:p w14:paraId="3E9ABCF1" w14:textId="77777777" w:rsidR="00140FBF" w:rsidRPr="00DA44A4" w:rsidRDefault="00140FBF" w:rsidP="0080168B">
      <w:pPr>
        <w:jc w:val="both"/>
        <w:rPr>
          <w:rFonts w:ascii="Arial" w:hAnsi="Arial" w:cs="Arial"/>
          <w:b/>
          <w:bCs/>
          <w:sz w:val="20"/>
        </w:rPr>
      </w:pPr>
      <w:r w:rsidRPr="00DA44A4">
        <w:rPr>
          <w:rFonts w:ascii="Arial" w:hAnsi="Arial" w:cs="Arial"/>
          <w:b/>
          <w:bCs/>
          <w:sz w:val="20"/>
        </w:rPr>
        <w:t xml:space="preserve">Perché Gesù manda lo Spirito Santo? Lo manda perché ci insegni ogni cosa e ci ricordi tutto quello che Gesù ci ha detto. Chi è nello Spirito Santo, sempre saprà in ogni momento cosa deve fare, qual è la via sulla quale incamminarsi. </w:t>
      </w:r>
    </w:p>
    <w:p w14:paraId="514F2CC3" w14:textId="77777777" w:rsidR="00140FBF" w:rsidRPr="00DA44A4" w:rsidRDefault="00140FBF" w:rsidP="0080168B">
      <w:pPr>
        <w:jc w:val="both"/>
        <w:rPr>
          <w:rFonts w:ascii="Arial" w:hAnsi="Arial" w:cs="Arial"/>
          <w:b/>
          <w:bCs/>
          <w:sz w:val="20"/>
        </w:rPr>
      </w:pPr>
      <w:r w:rsidRPr="00DA44A4">
        <w:rPr>
          <w:rFonts w:ascii="Arial" w:hAnsi="Arial" w:cs="Arial"/>
          <w:b/>
          <w:bCs/>
          <w:sz w:val="20"/>
        </w:rPr>
        <w:t xml:space="preserve">Il ricordo che lo Spirito farà di Gesù non è un ricordo morto, simile a quello di un pittore che mostra la realtà attraverso una tela. Lo Spirito Santo non ci mostra una tela di Cristo. Crea, forma Cristo dentro di noi e noi conosciamo Cristo per conformazione a Lui. Lo conosciamo divenendo noi Lui e Lui noi, in una perfetta unità di mente, cuore, volontà. </w:t>
      </w:r>
    </w:p>
    <w:p w14:paraId="65750C0E" w14:textId="77777777" w:rsidR="00140FBF" w:rsidRPr="00DA44A4" w:rsidRDefault="00140FBF" w:rsidP="0080168B">
      <w:pPr>
        <w:jc w:val="both"/>
        <w:rPr>
          <w:rFonts w:ascii="Arial" w:hAnsi="Arial" w:cs="Arial"/>
          <w:bCs/>
          <w:i/>
          <w:position w:val="4"/>
          <w:sz w:val="20"/>
        </w:rPr>
      </w:pPr>
      <w:r w:rsidRPr="00DA44A4">
        <w:rPr>
          <w:rFonts w:ascii="Arial" w:hAnsi="Arial" w:cs="Arial"/>
          <w:bCs/>
          <w:i/>
          <w:sz w:val="20"/>
        </w:rPr>
        <w:t>Vi ho detto queste cose mentre sono ancora presso di voi. Ma il Paràclito, lo Spirito Santo che il Padre manderà nel mio nome, lui vi insegnerà ogni cosa e vi ricorderà tutto ciò che io vi ho detto.</w:t>
      </w:r>
      <w:r w:rsidRPr="00DA44A4">
        <w:rPr>
          <w:rFonts w:ascii="Arial" w:hAnsi="Arial" w:cs="Arial"/>
          <w:bCs/>
          <w:i/>
          <w:position w:val="4"/>
          <w:sz w:val="20"/>
        </w:rPr>
        <w:t xml:space="preserve"> </w:t>
      </w:r>
    </w:p>
    <w:p w14:paraId="565C5F68" w14:textId="77777777" w:rsidR="00140FBF" w:rsidRPr="00DA44A4" w:rsidRDefault="00140FBF" w:rsidP="0080168B">
      <w:pPr>
        <w:jc w:val="both"/>
        <w:rPr>
          <w:rFonts w:ascii="Arial" w:hAnsi="Arial" w:cs="Arial"/>
          <w:b/>
          <w:bCs/>
          <w:sz w:val="20"/>
        </w:rPr>
      </w:pPr>
      <w:r w:rsidRPr="00DA44A4">
        <w:rPr>
          <w:rFonts w:ascii="Arial" w:hAnsi="Arial" w:cs="Arial"/>
          <w:b/>
          <w:bCs/>
          <w:sz w:val="20"/>
        </w:rPr>
        <w:t>Ora Gesù fa ai suoi discepoli una grande rivelazione: il principe di questo mondo non ha alcun potere su di Lui. Perché allora la croce? Perché il mondo sappia che Lui ama il Padre di un amore così grande da sacrificare a Lui l’intera sua vita come vero olocausto.</w:t>
      </w:r>
    </w:p>
    <w:p w14:paraId="30C50F52" w14:textId="77777777" w:rsidR="00140FBF" w:rsidRPr="00DA44A4" w:rsidRDefault="00140FBF" w:rsidP="0080168B">
      <w:pPr>
        <w:jc w:val="both"/>
        <w:rPr>
          <w:rFonts w:ascii="Arial" w:hAnsi="Arial" w:cs="Arial"/>
          <w:b/>
          <w:bCs/>
          <w:sz w:val="20"/>
        </w:rPr>
      </w:pPr>
      <w:r w:rsidRPr="00DA44A4">
        <w:rPr>
          <w:rFonts w:ascii="Arial" w:hAnsi="Arial" w:cs="Arial"/>
          <w:b/>
          <w:bCs/>
          <w:sz w:val="20"/>
        </w:rPr>
        <w:t xml:space="preserve">Dal Padre Cristo Gesù ha tutto ricevuto. Al Padre dona tutto se stesso. Quanto avviene nell’eternità, avviene nel tempo, sempre nella comunione dello Spirito Santo. Nello Spirito il Padre dona la vita al Figlio. Nello Spirito il Figlio dona la vita al Padre. </w:t>
      </w:r>
    </w:p>
    <w:p w14:paraId="12E97DE8" w14:textId="77777777" w:rsidR="00140FBF" w:rsidRPr="00DA44A4" w:rsidRDefault="00140FBF" w:rsidP="0080168B">
      <w:pPr>
        <w:jc w:val="both"/>
        <w:rPr>
          <w:rFonts w:ascii="Arial" w:hAnsi="Arial" w:cs="Arial"/>
          <w:bCs/>
          <w:i/>
          <w:sz w:val="20"/>
        </w:rPr>
      </w:pPr>
      <w:r w:rsidRPr="00DA44A4">
        <w:rPr>
          <w:rFonts w:ascii="Arial" w:hAnsi="Arial" w:cs="Arial"/>
          <w:bCs/>
          <w:i/>
          <w:sz w:val="20"/>
        </w:rPr>
        <w:t xml:space="preserve">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14,1-31). </w:t>
      </w:r>
    </w:p>
    <w:p w14:paraId="228FDAD7" w14:textId="77777777" w:rsidR="00140FBF" w:rsidRPr="00DA44A4" w:rsidRDefault="00140FBF" w:rsidP="0080168B">
      <w:pPr>
        <w:jc w:val="both"/>
        <w:rPr>
          <w:rFonts w:ascii="Arial" w:hAnsi="Arial" w:cs="Arial"/>
          <w:b/>
          <w:bCs/>
          <w:sz w:val="20"/>
        </w:rPr>
      </w:pPr>
      <w:r w:rsidRPr="00DA44A4">
        <w:rPr>
          <w:rFonts w:ascii="Arial" w:hAnsi="Arial" w:cs="Arial"/>
          <w:b/>
          <w:bCs/>
          <w:sz w:val="20"/>
        </w:rPr>
        <w:t xml:space="preserve">In questo mistero trinitario ogni cristiano è chiamato ad inserirsi. Il mistero della Trinità è la sua casa, la sua dimora, la sua abitazione sulla terra e nel cieli. </w:t>
      </w:r>
    </w:p>
    <w:p w14:paraId="03CB2E5F" w14:textId="77777777" w:rsidR="00140FBF" w:rsidRPr="00DA44A4" w:rsidRDefault="00140FBF" w:rsidP="002717E0">
      <w:pPr>
        <w:pStyle w:val="Titolo3"/>
        <w:jc w:val="right"/>
      </w:pPr>
      <w:bookmarkStart w:id="1133" w:name="_Toc62182006"/>
      <w:r w:rsidRPr="00DA44A4">
        <w:t>23  Maggio 2013</w:t>
      </w:r>
      <w:bookmarkEnd w:id="1133"/>
    </w:p>
    <w:p w14:paraId="24BE91D5" w14:textId="77777777" w:rsidR="00140FBF" w:rsidRPr="002717E0" w:rsidRDefault="00140FBF" w:rsidP="002717E0">
      <w:pPr>
        <w:pStyle w:val="Titolo1"/>
      </w:pPr>
      <w:bookmarkStart w:id="1134" w:name="_Toc375023851"/>
      <w:bookmarkStart w:id="1135" w:name="_Toc62182007"/>
      <w:r w:rsidRPr="002717E0">
        <w:t>Ragazzo, dico a te, àlzati!</w:t>
      </w:r>
      <w:bookmarkEnd w:id="1134"/>
      <w:bookmarkEnd w:id="1135"/>
    </w:p>
    <w:p w14:paraId="3DED6F5F" w14:textId="77777777" w:rsidR="00140FBF" w:rsidRPr="00DA44A4" w:rsidRDefault="00140FBF" w:rsidP="0080168B">
      <w:pPr>
        <w:jc w:val="both"/>
        <w:rPr>
          <w:rFonts w:ascii="Arial" w:hAnsi="Arial" w:cs="Arial"/>
        </w:rPr>
      </w:pPr>
      <w:r w:rsidRPr="00DA44A4">
        <w:rPr>
          <w:rFonts w:ascii="Arial" w:hAnsi="Arial" w:cs="Arial"/>
        </w:rPr>
        <w:t xml:space="preserve">Nel racconto della risurrezione del figlio della vedova di Nain la prima verità che appare subito all’intelligenza credente è la leggerezza di Gesù. Nessuno sforzo, nessuna fatica, nessun lavoro pesante. Un semplice comando. Sembra di assistere ai sei giorni della creazione narrati dal Libro della Genesi. Gesù è della stessa leggerezza di Dio, del Padre suo, senza alcuna differenza. Chi vede Gesù all’opera, vede Dio. Onnipotente il Padre e Onnipotente il Figlio. </w:t>
      </w:r>
    </w:p>
    <w:p w14:paraId="58D664EE" w14:textId="77777777" w:rsidR="00140FBF" w:rsidRPr="00DA44A4" w:rsidRDefault="00140FBF" w:rsidP="0080168B">
      <w:pPr>
        <w:jc w:val="both"/>
        <w:rPr>
          <w:rFonts w:ascii="Arial" w:hAnsi="Arial" w:cs="Arial"/>
          <w:i/>
          <w:iCs/>
          <w:color w:val="000000"/>
        </w:rPr>
      </w:pPr>
      <w:r w:rsidRPr="00DA44A4">
        <w:rPr>
          <w:rFonts w:ascii="Arial" w:hAnsi="Arial" w:cs="Arial"/>
          <w:i/>
          <w:iCs/>
          <w:color w:val="000000"/>
        </w:rPr>
        <w:t xml:space="preserve">In principio Dio creò il cielo e la terra. La terra era informe e deserta e le tenebre ricoprivano l’abisso e lo spirito di Dio aleggiava sulle acque. Dio disse: «Sia la luce!». E la luce fu. Dio disse: «Sia un firmamento in mezzo alle acque per separare le acque dalle acque». Dio disse: «Le acque che sono sotto il cielo si raccolgano in un unico luogo e appaia l’asciutto». E così avvenne. Dio disse: «La terra produca germogli, erbe che producono seme e alberi da frutto, che fanno sulla terra frutto con il seme, ciascuno secondo la propria specie». E così avvenne. Dio disse: «Ci siano fonti di luce nel firmamento del cielo, per separare il giorno dalla notte; siano segni per le feste, per i giorni e per gli anni e siano fonti di luce nel firmamento del cielo per illuminare la terra». E così avvenne. Dio disse: «Le acque brulichino di esseri viventi e uccelli volino sopra la terra, davanti al firmamento del cielo». Dio disse: «La terra produca esseri viventi secondo la loro specie: bestiame, rettili e animali selvatici, secondo la loro specie». E così avvenne. 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(Cfr. Gen 1,1-31). </w:t>
      </w:r>
    </w:p>
    <w:p w14:paraId="33EADB00" w14:textId="77777777" w:rsidR="00140FBF" w:rsidRPr="00DA44A4" w:rsidRDefault="00140FBF" w:rsidP="0080168B">
      <w:pPr>
        <w:jc w:val="both"/>
        <w:rPr>
          <w:rFonts w:ascii="Arial" w:hAnsi="Arial" w:cs="Arial"/>
        </w:rPr>
      </w:pPr>
      <w:r w:rsidRPr="00DA44A4">
        <w:rPr>
          <w:rFonts w:ascii="Arial" w:hAnsi="Arial" w:cs="Arial"/>
        </w:rPr>
        <w:t xml:space="preserve">L’intelligenza credente, che osserva e scruta ogni cosa non può non mettere insieme i due racconti. Si riscontra lo stesso stile, la stessa modalità. Basta la sola Parola. </w:t>
      </w:r>
    </w:p>
    <w:p w14:paraId="53E04EFD" w14:textId="77777777" w:rsidR="00140FBF" w:rsidRPr="00DA44A4" w:rsidRDefault="00140FBF" w:rsidP="0080168B">
      <w:pPr>
        <w:jc w:val="both"/>
        <w:rPr>
          <w:rFonts w:ascii="Arial" w:hAnsi="Arial" w:cs="Arial"/>
          <w:i/>
          <w:iCs/>
        </w:rPr>
      </w:pPr>
      <w:r w:rsidRPr="00DA44A4">
        <w:rPr>
          <w:rFonts w:ascii="Arial" w:hAnsi="Arial" w:cs="Arial"/>
          <w:i/>
          <w:iCs/>
        </w:rPr>
        <w:t xml:space="preserve">In seguito Gesù si recò in una città chiamata Nain, e con lui camminavano i suoi discepoli e una grande folla. Quando fu vicino alla porta della città, ecco, veniva portato alla tomba un morto, unico figlio di una madre rimasta vedova; e molta gente della città era con lei. Vedendola, il Signore fu preso da grande compassione per lei e le disse: «Non piangere!». Si avvicinò e toccò la bara, mentre i portatori si fermarono. Poi disse: «Ragazzo, dico a te, àlzati!». Il morto si mise seduto e cominciò a parlare. Ed egli lo restituì a sua madre. Tutti furono presi da timore e glorificavano Dio, dicendo: «Un grande profeta è sorto tra noi», e: «Dio ha visitato il suo popolo». Questa fama di lui si diffuse per tutta quanta </w:t>
      </w:r>
      <w:smartTag w:uri="urn:schemas-microsoft-com:office:smarttags" w:element="PersonName">
        <w:smartTagPr>
          <w:attr w:name="ProductID" w:val="la Giudea"/>
        </w:smartTagPr>
        <w:r w:rsidRPr="00DA44A4">
          <w:rPr>
            <w:rFonts w:ascii="Arial" w:hAnsi="Arial" w:cs="Arial"/>
            <w:i/>
            <w:iCs/>
          </w:rPr>
          <w:t>la Giudea</w:t>
        </w:r>
      </w:smartTag>
      <w:r w:rsidRPr="00DA44A4">
        <w:rPr>
          <w:rFonts w:ascii="Arial" w:hAnsi="Arial" w:cs="Arial"/>
          <w:i/>
          <w:iCs/>
        </w:rPr>
        <w:t xml:space="preserve"> e in tutta la regione circostante (Lc 7,11-17). </w:t>
      </w:r>
    </w:p>
    <w:p w14:paraId="5F431E65" w14:textId="77777777" w:rsidR="00140FBF" w:rsidRPr="00DA44A4" w:rsidRDefault="00140FBF" w:rsidP="0080168B">
      <w:pPr>
        <w:jc w:val="both"/>
        <w:rPr>
          <w:rFonts w:ascii="Arial" w:hAnsi="Arial" w:cs="Arial"/>
        </w:rPr>
      </w:pPr>
      <w:r w:rsidRPr="00DA44A4">
        <w:rPr>
          <w:rFonts w:ascii="Arial" w:hAnsi="Arial" w:cs="Arial"/>
        </w:rPr>
        <w:t>Quanta differenza invece con la risurrezione operata da Elia, quando anche lui volle risuscitare il figlio della vedova di Sarepta. In questo caso vi è un faticoso lavoro, un impegno pesante.</w:t>
      </w:r>
    </w:p>
    <w:p w14:paraId="2CF1E468" w14:textId="77777777" w:rsidR="00140FBF" w:rsidRPr="00DA44A4" w:rsidRDefault="00140FBF" w:rsidP="0080168B">
      <w:pPr>
        <w:jc w:val="both"/>
        <w:rPr>
          <w:rFonts w:ascii="Arial" w:hAnsi="Arial" w:cs="Arial"/>
          <w:i/>
          <w:iCs/>
          <w:color w:val="000000"/>
        </w:rPr>
      </w:pPr>
      <w:r w:rsidRPr="00DA44A4">
        <w:rPr>
          <w:rFonts w:ascii="Arial" w:hAnsi="Arial" w:cs="Arial"/>
          <w:i/>
          <w:iCs/>
          <w:color w:val="000000"/>
        </w:rPr>
        <w:t xml:space="preserve">In seguito accadde che il figlio della padrona di casa si ammalò. La sua malattia si aggravò tanto che egli cessò di respirare. Allora lei disse a Elia: «Che cosa c’è tra me e te, o uomo di Dio? Sei venuto da me per rinnovare il ricordo della mia colpa e per far morire mio figlio?». Elia le disse: «Dammi tuo figlio». Glielo prese dal seno, lo portò nella stanza superiore, dove abitava, e lo stese sul letto. Quindi invocò il Signore: «Signore, mio Dio, vuoi fare del male anche a questa vedova che mi ospita, tanto da farle morire il figlio?». Si distese tre volte sul bambino e invocò il Signore: «Signore, mio Dio, la vita di questo bambino torni nel suo corpo». Il Signore ascoltò la voce di Elia; la vita del bambino tornò nel suo corpo e quegli riprese a vivere. Elia prese il bambino, lo portò giù nella casa dalla stanza superiore e lo consegnò alla madre. Elia disse: «Guarda! Tuo figlio vive». La donna disse a Elia: «Ora so veramente che tu sei uomo di Dio e che la parola del Signore nella tua bocca è verità» (1Re 17,17-24). </w:t>
      </w:r>
    </w:p>
    <w:p w14:paraId="56D429D8" w14:textId="77777777" w:rsidR="00140FBF" w:rsidRPr="00DA44A4" w:rsidRDefault="00140FBF" w:rsidP="0080168B">
      <w:pPr>
        <w:jc w:val="both"/>
        <w:rPr>
          <w:rFonts w:ascii="Arial" w:hAnsi="Arial" w:cs="Arial"/>
        </w:rPr>
      </w:pPr>
      <w:r w:rsidRPr="00DA44A4">
        <w:rPr>
          <w:rFonts w:ascii="Arial" w:hAnsi="Arial" w:cs="Arial"/>
        </w:rPr>
        <w:t xml:space="preserve">La folla grida: </w:t>
      </w:r>
      <w:r w:rsidRPr="00DA44A4">
        <w:rPr>
          <w:rFonts w:ascii="Arial" w:hAnsi="Arial" w:cs="Arial"/>
          <w:i/>
        </w:rPr>
        <w:t>“Un grande profeta è sorto tra noi”</w:t>
      </w:r>
      <w:r w:rsidRPr="00DA44A4">
        <w:rPr>
          <w:rFonts w:ascii="Arial" w:hAnsi="Arial" w:cs="Arial"/>
        </w:rPr>
        <w:t xml:space="preserve">, e: </w:t>
      </w:r>
      <w:r w:rsidRPr="00DA44A4">
        <w:rPr>
          <w:rFonts w:ascii="Arial" w:hAnsi="Arial" w:cs="Arial"/>
          <w:i/>
        </w:rPr>
        <w:t>“Dio ha visitato il suo popolo”.</w:t>
      </w:r>
      <w:r w:rsidRPr="00DA44A4">
        <w:rPr>
          <w:rFonts w:ascii="Arial" w:hAnsi="Arial" w:cs="Arial"/>
        </w:rPr>
        <w:t xml:space="preserve"> Secondo verità teologica esatta, dobbiamo confessare che queste due verità vanno lette in modo totalmente differente dalla frase che la vedova di Sarepta grida ad Elia. Gesù non è uomo di Dio, Lui è Dio stesso che viene a visitare il suo popolo. Lo visita dalla carne, nella carne, facendosi lui stesso uomo tra gli uomini. La visita di Dio è sempre apportatrice di salvezza, liberazione, pace. Dio viene per incamminare l’uomo su un sentiero nuovo, nuovissimo. Questa purissima novità è nella leggerezza con la quale Gesù sconfigge la morte. Lui è il Dio che vince ogni morte. È il Dio che viene per creare nuovamente la vita sulla nostra terra. </w:t>
      </w:r>
    </w:p>
    <w:p w14:paraId="245628EC" w14:textId="77777777" w:rsidR="00140FBF" w:rsidRPr="00DA44A4" w:rsidRDefault="00140FBF" w:rsidP="0080168B">
      <w:pPr>
        <w:jc w:val="both"/>
        <w:rPr>
          <w:rFonts w:ascii="Arial" w:hAnsi="Arial" w:cs="Arial"/>
        </w:rPr>
      </w:pPr>
      <w:r w:rsidRPr="00DA44A4">
        <w:rPr>
          <w:rFonts w:ascii="Arial" w:hAnsi="Arial" w:cs="Arial"/>
        </w:rPr>
        <w:t>Vergine Maria, Madre della Redenzione, Angeli, Santi, dateci la pienezza della verità di Gesù.</w:t>
      </w:r>
    </w:p>
    <w:p w14:paraId="186CBD54" w14:textId="77777777" w:rsidR="00140FBF" w:rsidRPr="00DA44A4" w:rsidRDefault="00140FBF" w:rsidP="002717E0">
      <w:pPr>
        <w:pStyle w:val="Titolo3"/>
        <w:jc w:val="right"/>
      </w:pPr>
      <w:bookmarkStart w:id="1136" w:name="_Toc62182008"/>
      <w:r w:rsidRPr="00DA44A4">
        <w:t>09 Giugno 2013</w:t>
      </w:r>
      <w:bookmarkEnd w:id="1136"/>
    </w:p>
    <w:p w14:paraId="1EA7FFF5" w14:textId="77777777" w:rsidR="00140FBF" w:rsidRPr="002717E0" w:rsidRDefault="00140FBF" w:rsidP="002717E0">
      <w:pPr>
        <w:pStyle w:val="Titolo1"/>
      </w:pPr>
      <w:bookmarkStart w:id="1137" w:name="_Toc375023853"/>
      <w:bookmarkStart w:id="1138" w:name="_Toc62182009"/>
      <w:r w:rsidRPr="002717E0">
        <w:t>E il Padre tuo, che vede nel segreto, ti ricompenserà</w:t>
      </w:r>
      <w:bookmarkEnd w:id="1137"/>
      <w:bookmarkEnd w:id="1138"/>
    </w:p>
    <w:p w14:paraId="2E131593" w14:textId="77777777" w:rsidR="00140FBF" w:rsidRPr="00DA44A4" w:rsidRDefault="00140FBF" w:rsidP="0080168B">
      <w:pPr>
        <w:jc w:val="both"/>
        <w:rPr>
          <w:rFonts w:ascii="Arial" w:hAnsi="Arial" w:cs="Arial"/>
          <w:bCs/>
          <w:i/>
        </w:rPr>
      </w:pPr>
      <w:r w:rsidRPr="00DA44A4">
        <w:rPr>
          <w:rFonts w:ascii="Arial" w:hAnsi="Arial" w:cs="Arial"/>
        </w:rPr>
        <w:t>L’elemosina è il cuore del Libro di Tobia. Questo racconto è tutto costruito sull’elemosina: “</w:t>
      </w:r>
      <w:r w:rsidRPr="00DA44A4">
        <w:rPr>
          <w:rFonts w:ascii="Arial" w:hAnsi="Arial" w:cs="Arial"/>
          <w:bCs/>
          <w:i/>
        </w:rPr>
        <w:t xml:space="preserve">Al tempo di Salmanàssar facevo spesso l'elemosina a quelli della mia gente (Tb 1, 16). Dei tuoi beni fa’ elemosina. Non distogliere mai lo sguardo dal povero, così non si leverà da te lo sguardo di Dio (Tb 4, 7). La tua elemosina sia proporzionata ai beni che possiedi: se hai molto, dá molto; se poco, non esitare a dare secondo quel poco (Tb 4, 8). L'elemosina libera dalla morte e salva dall'andare tra le tenebre (Tb 4, 10). Per tutti quelli che la compiono, l'elemosina è un dono prezioso davanti all'Altissimo (Tb 4, 11). Dá il tuo pane a chi ha fame e fà parte dei tuoi vestiti agli ignudi. Dá in elemosina quanto ti sopravanza e il tuo occhio non guardi con malevolenza, quando fai l'elemosina (Tb 4, 16). Buona cosa è la preghiera con il digiuno e l'elemosina con la giustizia. Meglio il poco con giustizia che la ricchezza con ingiustizia. Meglio è praticare l'elemosina che mettere da parte oro (Tb 12, 8). L'elemosina salva dalla morte e purifica da ogni peccato. Coloro che fanno l'elemosina godranno lunga vita (Tb 12, 9). Tobi morì in pace all'età di centododici anni e fu sepolto con onore a Ninive. Egli aveva sessantadue anni quando divenne cieco; dopo la sua guarigione visse nella felicità, praticò l'elemosina e continuò sempre a benedire Dio e a celebrare la sua grandezza (Tb 14, 2). Ora, figli, vi comando: servite Dio nella verità e fate ciò che a lui piace. Anche ai vostri figli insegnate l'obbligo di fare la giustizia e l'elemosina, di ricordarsi di Dio, di benedire il suo nome sempre, nella verità e con tutte le forze (Tb 14, 8). Vedi, figlio, quanto ha fatto Nadab al padre adottivo Achikar. Non è stato egli costretto a scendere vivente sotto terra? Ma Dio ha rigettato l'infamia in faccia al colpevole: Achikar ritornò alla luce mentre invece Nadab entrò nelle tenebre eterne, perché aveva cercato di far morire Achikar. Per aver praticato l'elemosina, Achikar sfuggì al laccio mortale che gli aveva teso Nadab, Nadab invece cadde in quel laccio, che lo fece perire (Tb 14, 10).  Così, figli miei, vedete dove conduce l'elemosina e dove conduce l'iniquità: essa conduce alla morte. Ma ecco, mi sfugge il respiro!". Essi lo distesero sul letto; morì e fu sepolto con onore” (Tb 14, 11). </w:t>
      </w:r>
    </w:p>
    <w:p w14:paraId="2D2F6B64" w14:textId="77777777" w:rsidR="00140FBF" w:rsidRPr="00DA44A4" w:rsidRDefault="00140FBF" w:rsidP="0080168B">
      <w:pPr>
        <w:jc w:val="both"/>
        <w:rPr>
          <w:rFonts w:ascii="Arial" w:hAnsi="Arial" w:cs="Arial"/>
          <w:bCs/>
          <w:i/>
        </w:rPr>
      </w:pPr>
      <w:r w:rsidRPr="00DA44A4">
        <w:rPr>
          <w:rFonts w:ascii="Arial" w:hAnsi="Arial" w:cs="Arial"/>
          <w:bCs/>
        </w:rPr>
        <w:t>Anche nel Libro del Siracide troviamo delle preziosissime verità sull’elemosina</w:t>
      </w:r>
      <w:r w:rsidRPr="00DA44A4">
        <w:rPr>
          <w:rFonts w:ascii="Arial" w:hAnsi="Arial" w:cs="Arial"/>
          <w:bCs/>
          <w:i/>
        </w:rPr>
        <w:t xml:space="preserve">: “L'acqua spegne un fuoco acceso, l'elemosina espia i peccati (Sir 3, 29). Non mancar di fiducia nella tua preghiera e non trascurare di fare elemosina (Sir 7, 10). Nessun beneficio a chi si ostina nel male né a chi rifiuta di fare l'elemosina (Sir 12, 3). Tuttavia sii longanime con il misero, e non fargli attender troppo l'elemosina (Sir 29, 8). Rinserra l'elemosina nei tuoi scrigni ed essa ti libererà da ogni disgrazia (Sir 29, 12). Chi serba riconoscenza offre fior di farina, chi pratica l'elemosina fa sacrifici di lode (Sir 35, 2). </w:t>
      </w:r>
      <w:r w:rsidRPr="00DA44A4">
        <w:rPr>
          <w:rFonts w:ascii="Arial" w:hAnsi="Arial" w:cs="Arial"/>
          <w:bCs/>
        </w:rPr>
        <w:t>Peccato ed elemosina sono il primo il veleno e la seconda il suo antidoto di vita: “</w:t>
      </w:r>
      <w:r w:rsidRPr="00DA44A4">
        <w:rPr>
          <w:rFonts w:ascii="Arial" w:hAnsi="Arial" w:cs="Arial"/>
          <w:bCs/>
          <w:i/>
        </w:rPr>
        <w:t xml:space="preserve">Perciò, re, accetta il mio consiglio: sconta i tuoi peccati con l'elemosina e le tue iniquità con atti di misericordia verso gli afflitti, perché tu possa godere lunga prosperità" (Dn 4, 24). </w:t>
      </w:r>
    </w:p>
    <w:p w14:paraId="0F379DA5" w14:textId="77777777" w:rsidR="00140FBF" w:rsidRPr="00DA44A4" w:rsidRDefault="00140FBF" w:rsidP="0080168B">
      <w:pPr>
        <w:jc w:val="both"/>
        <w:rPr>
          <w:rFonts w:ascii="Arial" w:hAnsi="Arial" w:cs="Arial"/>
          <w:iCs/>
        </w:rPr>
      </w:pPr>
      <w:r w:rsidRPr="00DA44A4">
        <w:rPr>
          <w:rFonts w:ascii="Arial" w:hAnsi="Arial" w:cs="Arial"/>
          <w:iCs/>
        </w:rPr>
        <w:t xml:space="preserve">Cosa aggiunge di nuovo Gesù a questa dottrina già formata? La leggerezza della sua dimenticanza e della segretezza. Gesù chiede di non ricordare ciò che si è fatto ieri, perché oggi si deve iniziare nuovamente. Chiede anche che neanche la nostra mano sinistra sappia ciò che si è offerto con la destra. L’elemosina o si fa così o essa perde ogni valore di salvezza, redenzione, perdono dei peccati. Per Gesù l’elemosina è un gesto che deve morire nello stesso momento in cui viene fatto. Se dopo un istante si dovrà ripetere il gesto, esso va fatto come se fosse la prima volta. Il cuore ha dimenticato. La mente non ricorda. La mano nulla sa. </w:t>
      </w:r>
    </w:p>
    <w:p w14:paraId="63A76CE6" w14:textId="77777777" w:rsidR="00140FBF" w:rsidRPr="00DA44A4" w:rsidRDefault="00140FBF" w:rsidP="0080168B">
      <w:pPr>
        <w:jc w:val="both"/>
        <w:rPr>
          <w:rFonts w:ascii="Arial" w:hAnsi="Arial" w:cs="Arial"/>
          <w:bCs/>
          <w:i/>
          <w:iCs/>
        </w:rPr>
      </w:pPr>
      <w:r w:rsidRPr="00DA44A4">
        <w:rPr>
          <w:rFonts w:ascii="Arial" w:hAnsi="Arial" w:cs="Arial"/>
          <w:bCs/>
          <w:i/>
          <w:iCs/>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 (Mt 6,1-4).</w:t>
      </w:r>
    </w:p>
    <w:p w14:paraId="2909A8F8" w14:textId="77777777" w:rsidR="00140FBF" w:rsidRPr="00DA44A4" w:rsidRDefault="00140FBF" w:rsidP="0080168B">
      <w:pPr>
        <w:jc w:val="both"/>
        <w:rPr>
          <w:rFonts w:ascii="Arial" w:hAnsi="Arial" w:cs="Arial"/>
          <w:bCs/>
          <w:iCs/>
        </w:rPr>
      </w:pPr>
      <w:r w:rsidRPr="00DA44A4">
        <w:rPr>
          <w:rFonts w:ascii="Arial" w:hAnsi="Arial" w:cs="Arial"/>
          <w:bCs/>
          <w:iCs/>
        </w:rPr>
        <w:t>Altra verità molto forte dell’insegnamento di Gesù è questa: l’elemosina non va fatta ad un uomo, va fatta al Signore, allo stesso Dio Incarnato. L’uomo scompare, non esiste. Se non esiste neanche ci deve un grazie, un gesto di riconoscenza. È come se noi buttassimo l’elemosina al vento, al mare, alle acque impetuose. Questi elementi della natura mai ci potrebbe ringraziare. Così è l’uomo al quale facciamo l’elemosina. Mai ci deve ringraziare. Mai deve pensare che noi lo aiutiamo per un suo ringraziamento o per trarne noi un qualche beneficio. Chi ci ringrazierà, ci benedirà sulla terra e nell’eternità è Gesù stesso.</w:t>
      </w:r>
    </w:p>
    <w:p w14:paraId="72A3FDC5" w14:textId="77777777" w:rsidR="00140FBF" w:rsidRPr="00DA44A4" w:rsidRDefault="00140FBF" w:rsidP="0080168B">
      <w:pPr>
        <w:jc w:val="both"/>
        <w:rPr>
          <w:rFonts w:ascii="Arial" w:hAnsi="Arial" w:cs="Arial"/>
          <w:bCs/>
          <w:iCs/>
        </w:rPr>
      </w:pPr>
      <w:r w:rsidRPr="00DA44A4">
        <w:rPr>
          <w:rFonts w:ascii="Arial" w:hAnsi="Arial" w:cs="Arial"/>
          <w:bCs/>
          <w:iCs/>
        </w:rPr>
        <w:t>Vergine Maria, Madre della Redenzione, Angeli, Santi, dateci la leggerezza della carità.</w:t>
      </w:r>
    </w:p>
    <w:p w14:paraId="184B59F1" w14:textId="77777777" w:rsidR="00140FBF" w:rsidRPr="00DA44A4" w:rsidRDefault="00140FBF" w:rsidP="002717E0">
      <w:pPr>
        <w:pStyle w:val="Titolo3"/>
        <w:jc w:val="right"/>
      </w:pPr>
      <w:bookmarkStart w:id="1139" w:name="_Toc62182010"/>
      <w:r w:rsidRPr="00DA44A4">
        <w:t>09 Giugno 2013</w:t>
      </w:r>
      <w:bookmarkEnd w:id="1139"/>
    </w:p>
    <w:p w14:paraId="1DC63145" w14:textId="77777777" w:rsidR="00140FBF" w:rsidRPr="002717E0" w:rsidRDefault="00140FBF" w:rsidP="002717E0">
      <w:pPr>
        <w:pStyle w:val="Titolo1"/>
      </w:pPr>
      <w:bookmarkStart w:id="1140" w:name="_Toc375023855"/>
      <w:bookmarkStart w:id="1141" w:name="_Toc62182011"/>
      <w:r w:rsidRPr="002717E0">
        <w:t>Poiché quanti siete stati battezzati in Cristo vi siete rivestiti di Cristo</w:t>
      </w:r>
      <w:bookmarkEnd w:id="1140"/>
      <w:bookmarkEnd w:id="1141"/>
    </w:p>
    <w:p w14:paraId="575CD8D1" w14:textId="77777777" w:rsidR="00140FBF" w:rsidRPr="00DA44A4" w:rsidRDefault="00140FBF" w:rsidP="0080168B">
      <w:pPr>
        <w:jc w:val="both"/>
        <w:rPr>
          <w:rFonts w:ascii="Arial" w:hAnsi="Arial" w:cs="Arial"/>
          <w:iCs/>
        </w:rPr>
      </w:pPr>
      <w:r w:rsidRPr="00DA44A4">
        <w:rPr>
          <w:rFonts w:ascii="Arial" w:hAnsi="Arial" w:cs="Arial"/>
          <w:iCs/>
        </w:rPr>
        <w:t xml:space="preserve">Vi è una differenza sostanziale tra la circoncisione e la fede. Chi riceve la circoncisione diviene parte del popolo di Dio, comunità santa del Signore. La fede in Cristo e il Battesimo ricevuto nel nome del Padre e del Figlio e dello Spirito Santo ci fa un solo corpo in Cristo, una cosa sola con Lui. Ci fa veri Figli di Dio nel Figlio suo Gesù Cristo. Ci fa un solo corpo, una cosa sola. Siamo non più comunità del Signore, suo popolo, lo siamo anche, ma in una maniera divina. Siamo popolo di Dio in Cristo, per Cristo, con Cristo. Non è più la legge del solo popolo che ci deve governare, ma quella del solo corpo, della perfetta comunione, della creazione di una sola sostanza spirituale, sola natura celeste. Cambia sostanzialmente il nostro statuto dinanzi a Dio. </w:t>
      </w:r>
    </w:p>
    <w:p w14:paraId="1FF69EF9" w14:textId="77777777" w:rsidR="00140FBF" w:rsidRPr="00DA44A4" w:rsidRDefault="00140FBF" w:rsidP="0080168B">
      <w:pPr>
        <w:jc w:val="both"/>
        <w:rPr>
          <w:rFonts w:ascii="Arial" w:hAnsi="Arial" w:cs="Arial"/>
          <w:bCs/>
          <w:i/>
          <w:iCs/>
        </w:rPr>
      </w:pPr>
      <w:r w:rsidRPr="00DA44A4">
        <w:rPr>
          <w:rFonts w:ascii="Arial" w:hAnsi="Arial" w:cs="Arial"/>
          <w:bCs/>
          <w:i/>
          <w:iCs/>
        </w:rPr>
        <w:t xml:space="preserve">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 Come Abramo ebbe fede in Dio e gli fu accreditato come giustizia, riconoscete dunque che figli di Abramo sono quelli che vengono dalla fede. E </w:t>
      </w:r>
      <w:smartTag w:uri="urn:schemas-microsoft-com:office:smarttags" w:element="PersonName">
        <w:smartTagPr>
          <w:attr w:name="ProductID" w:val="la Scrittura"/>
        </w:smartTagPr>
        <w:r w:rsidRPr="00DA44A4">
          <w:rPr>
            <w:rFonts w:ascii="Arial" w:hAnsi="Arial" w:cs="Arial"/>
            <w:bCs/>
            <w:i/>
            <w:iCs/>
          </w:rPr>
          <w:t>la Scrittura</w:t>
        </w:r>
      </w:smartTag>
      <w:r w:rsidRPr="00DA44A4">
        <w:rPr>
          <w:rFonts w:ascii="Arial" w:hAnsi="Arial" w:cs="Arial"/>
          <w:bCs/>
          <w:i/>
          <w:iCs/>
        </w:rPr>
        <w:t>, prevedendo che Dio avrebbe giustificato i pagani per la fede, preannunciò ad Abramo: In te saranno benedette tutte le nazioni. Di conseguenza, quelli che vengono dalla fede sono benedetti insieme ad Abramo, che credette. Quelli invece che si richiamano alle opere della Legge stanno sotto la maledizione, poiché sta scritto: Maledetto chiunque non rimane fedele a tutte le cose scritte nel libro della Legge per metterle in pratica.</w:t>
      </w:r>
      <w:r w:rsidRPr="00DA44A4">
        <w:rPr>
          <w:rFonts w:ascii="Arial" w:hAnsi="Arial" w:cs="Arial"/>
          <w:bCs/>
          <w:i/>
          <w:iCs/>
          <w:position w:val="4"/>
        </w:rPr>
        <w:t xml:space="preserve"> </w:t>
      </w:r>
      <w:r w:rsidRPr="00DA44A4">
        <w:rPr>
          <w:rFonts w:ascii="Arial" w:hAnsi="Arial" w:cs="Arial"/>
          <w:bCs/>
          <w:i/>
          <w:iCs/>
        </w:rPr>
        <w:t xml:space="preserve">E che nessuno sia giustificato davanti a Dio per </w:t>
      </w:r>
      <w:smartTag w:uri="urn:schemas-microsoft-com:office:smarttags" w:element="PersonName">
        <w:smartTagPr>
          <w:attr w:name="ProductID" w:val="la Legge"/>
        </w:smartTagPr>
        <w:r w:rsidRPr="00DA44A4">
          <w:rPr>
            <w:rFonts w:ascii="Arial" w:hAnsi="Arial" w:cs="Arial"/>
            <w:bCs/>
            <w:i/>
            <w:iCs/>
          </w:rPr>
          <w:t>la Legge</w:t>
        </w:r>
      </w:smartTag>
      <w:r w:rsidRPr="00DA44A4">
        <w:rPr>
          <w:rFonts w:ascii="Arial" w:hAnsi="Arial" w:cs="Arial"/>
          <w:bCs/>
          <w:i/>
          <w:iCs/>
        </w:rPr>
        <w:t xml:space="preserve"> risulta dal fatto che il giusto per fede vivrà. Ma </w:t>
      </w:r>
      <w:smartTag w:uri="urn:schemas-microsoft-com:office:smarttags" w:element="PersonName">
        <w:smartTagPr>
          <w:attr w:name="ProductID" w:val="la Legge"/>
        </w:smartTagPr>
        <w:r w:rsidRPr="00DA44A4">
          <w:rPr>
            <w:rFonts w:ascii="Arial" w:hAnsi="Arial" w:cs="Arial"/>
            <w:bCs/>
            <w:i/>
            <w:iCs/>
          </w:rPr>
          <w:t>la Legge</w:t>
        </w:r>
      </w:smartTag>
      <w:r w:rsidRPr="00DA44A4">
        <w:rPr>
          <w:rFonts w:ascii="Arial" w:hAnsi="Arial" w:cs="Arial"/>
          <w:bCs/>
          <w:i/>
          <w:iCs/>
        </w:rPr>
        <w:t xml:space="preserve"> non si basa sulla fede; al contrario dice: Chi metterà in pratica queste cose, vivrà grazie ad esse. Cristo ci ha riscattati dalla maledizione della Legge, diventando lui stesso maledizione per noi, poiché sta scritto: Maledetto chi è appeso al legno, perché in Cristo Gesù la benedizione di Abramo passasse ai pagani e noi, mediante la fede, ricevessimo la promessa dello Spirito.</w:t>
      </w:r>
    </w:p>
    <w:p w14:paraId="533D7027" w14:textId="77777777" w:rsidR="00140FBF" w:rsidRPr="00DA44A4" w:rsidRDefault="00140FBF" w:rsidP="0080168B">
      <w:pPr>
        <w:jc w:val="both"/>
        <w:rPr>
          <w:rFonts w:ascii="Arial" w:hAnsi="Arial" w:cs="Arial"/>
          <w:bCs/>
          <w:i/>
          <w:iCs/>
        </w:rPr>
      </w:pPr>
      <w:r w:rsidRPr="00DA44A4">
        <w:rPr>
          <w:rFonts w:ascii="Arial" w:hAnsi="Arial" w:cs="Arial"/>
          <w:bCs/>
          <w:i/>
          <w:iCs/>
        </w:rPr>
        <w:t xml:space="preserve">Fratelli, ecco, vi parlo da uomo: un testamento legittimo, pur essendo solo un atto umano, nessuno lo dichiara nullo o vi aggiunge qualche cosa. Ora è appunto ad Abramo e alla sua discendenza che furono fatte le promesse. Non dice </w:t>
      </w:r>
      <w:smartTag w:uri="urn:schemas-microsoft-com:office:smarttags" w:element="PersonName">
        <w:smartTagPr>
          <w:attr w:name="ProductID" w:val="la Scrittura"/>
        </w:smartTagPr>
        <w:r w:rsidRPr="00DA44A4">
          <w:rPr>
            <w:rFonts w:ascii="Arial" w:hAnsi="Arial" w:cs="Arial"/>
            <w:bCs/>
            <w:i/>
            <w:iCs/>
          </w:rPr>
          <w:t>la Scrittura</w:t>
        </w:r>
      </w:smartTag>
      <w:r w:rsidRPr="00DA44A4">
        <w:rPr>
          <w:rFonts w:ascii="Arial" w:hAnsi="Arial" w:cs="Arial"/>
          <w:bCs/>
          <w:i/>
          <w:iCs/>
        </w:rPr>
        <w:t xml:space="preserve">: «E ai discendenti», come se si trattasse di molti, ma: E alla tua discendenza, come a uno solo, cioè Cristo. Ora io dico: un testamento stabilito in precedenza da Dio stesso, non può dichiararlo nullo una Legge che è venuta quattrocentotrenta anni dopo, annullando così la promessa. Se infatti l’eredità si ottenesse in base alla Legge, non sarebbe più in base alla promessa; Dio invece ha fatto grazia ad Abramo mediante la promessa. Perché allora </w:t>
      </w:r>
      <w:smartTag w:uri="urn:schemas-microsoft-com:office:smarttags" w:element="PersonName">
        <w:smartTagPr>
          <w:attr w:name="ProductID" w:val="la Legge"/>
        </w:smartTagPr>
        <w:r w:rsidRPr="00DA44A4">
          <w:rPr>
            <w:rFonts w:ascii="Arial" w:hAnsi="Arial" w:cs="Arial"/>
            <w:bCs/>
            <w:i/>
            <w:iCs/>
          </w:rPr>
          <w:t>la Legge</w:t>
        </w:r>
      </w:smartTag>
      <w:r w:rsidRPr="00DA44A4">
        <w:rPr>
          <w:rFonts w:ascii="Arial" w:hAnsi="Arial" w:cs="Arial"/>
          <w:bCs/>
          <w:i/>
          <w:iCs/>
        </w:rPr>
        <w:t xml:space="preserve">? Essa fu aggiunta a motivo delle trasgressioni, fino alla venuta della discendenza per la quale era stata fatta la promessa, e fu promulgata per mezzo di angeli attraverso un mediatore. Ma non si dà mediatore per una sola persona: ora, Dio è uno solo. La Legge è dunque contro le promesse di Dio? Impossibile! Se infatti fosse stata data una Legge capace di dare la vita, la giustizia verrebbe davvero dalla Legge; la Scrittura invece ha rinchiuso ogni cosa sotto il peccato, perché la promessa venisse data ai credenti mediante la fede in Gesù Cristo. Ma prima che venisse la fede, noi eravamo custoditi e rinchiusi sotto </w:t>
      </w:r>
      <w:smartTag w:uri="urn:schemas-microsoft-com:office:smarttags" w:element="PersonName">
        <w:smartTagPr>
          <w:attr w:name="ProductID" w:val="la Legge"/>
        </w:smartTagPr>
        <w:r w:rsidRPr="00DA44A4">
          <w:rPr>
            <w:rFonts w:ascii="Arial" w:hAnsi="Arial" w:cs="Arial"/>
            <w:bCs/>
            <w:i/>
            <w:iCs/>
          </w:rPr>
          <w:t>la Legge</w:t>
        </w:r>
      </w:smartTag>
      <w:r w:rsidRPr="00DA44A4">
        <w:rPr>
          <w:rFonts w:ascii="Arial" w:hAnsi="Arial" w:cs="Arial"/>
          <w:bCs/>
          <w:i/>
          <w:iCs/>
        </w:rPr>
        <w:t xml:space="preserve">, in attesa della fede che doveva essere rivelata. Così </w:t>
      </w:r>
      <w:smartTag w:uri="urn:schemas-microsoft-com:office:smarttags" w:element="PersonName">
        <w:smartTagPr>
          <w:attr w:name="ProductID" w:val="la Legge"/>
        </w:smartTagPr>
        <w:r w:rsidRPr="00DA44A4">
          <w:rPr>
            <w:rFonts w:ascii="Arial" w:hAnsi="Arial" w:cs="Arial"/>
            <w:bCs/>
            <w:i/>
            <w:iCs/>
          </w:rPr>
          <w:t>la Legge</w:t>
        </w:r>
      </w:smartTag>
      <w:r w:rsidRPr="00DA44A4">
        <w:rPr>
          <w:rFonts w:ascii="Arial" w:hAnsi="Arial" w:cs="Arial"/>
          <w:bCs/>
          <w:i/>
          <w:iCs/>
        </w:rPr>
        <w:t xml:space="preserve"> è stata per noi un pedagogo, fino a Cristo, perché fossimo giustificati per la fede. Sopraggiunta la fede, non siamo più sotto un pedagogo.</w:t>
      </w:r>
      <w:r w:rsidRPr="00DA44A4">
        <w:rPr>
          <w:rFonts w:ascii="Arial" w:hAnsi="Arial" w:cs="Arial"/>
          <w:bCs/>
          <w:i/>
          <w:iCs/>
          <w:position w:val="4"/>
        </w:rPr>
        <w:t xml:space="preserve"> </w:t>
      </w:r>
      <w:r w:rsidRPr="00DA44A4">
        <w:rPr>
          <w:rFonts w:ascii="Arial" w:hAnsi="Arial" w:cs="Arial"/>
          <w:bCs/>
          <w:i/>
          <w:iCs/>
        </w:rPr>
        <w:t xml:space="preserve">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(Gal 3,1-28). </w:t>
      </w:r>
    </w:p>
    <w:p w14:paraId="77045CC2" w14:textId="77777777" w:rsidR="00140FBF" w:rsidRPr="00DA44A4" w:rsidRDefault="00140FBF" w:rsidP="0080168B">
      <w:pPr>
        <w:jc w:val="both"/>
        <w:rPr>
          <w:rFonts w:ascii="Arial" w:hAnsi="Arial" w:cs="Arial"/>
          <w:iCs/>
        </w:rPr>
      </w:pPr>
      <w:r w:rsidRPr="00DA44A4">
        <w:rPr>
          <w:rFonts w:ascii="Arial" w:hAnsi="Arial" w:cs="Arial"/>
          <w:iCs/>
        </w:rPr>
        <w:t>Dalla fede in Cristo Gesù nasce la nuova umanità, che ha per legge l’unità del solo corpo. Si è una cosa sola, non più due, in Cristo Gesù. È Cristo che ora deve regnare tutto in tutti. Cristo deve essere amato tutto in tutti. È il cuore di Cristo e il suo amore la legge di tutti. È lo Spirito Santo che ha condotto Cristo che deve continuare a muovere il suo corpo. Questa creazione nuova in Cristo ha dei risvolti sociali sorprendenti, straordinari, divini. Come Cristo ha dato la vita per formarsi questo suo corpo, così lo stesso corpo, in ogni sua parte, deve dare la vita perché esso sempre viva e si completi di nuovi membri. La vita è nel dono di se stessi e di quanto si possiede. Non si vive più per noi, ma per il corpo, per gli altri, per la loro salvezza del corpo, dell’anima, dello spirito. Morire noi perché l’altro viva è la sola legge di questo corpo.</w:t>
      </w:r>
    </w:p>
    <w:p w14:paraId="7D678173" w14:textId="77777777" w:rsidR="00140FBF" w:rsidRPr="00DA44A4" w:rsidRDefault="00140FBF" w:rsidP="0080168B">
      <w:pPr>
        <w:jc w:val="both"/>
        <w:rPr>
          <w:rFonts w:ascii="Arial" w:hAnsi="Arial" w:cs="Arial"/>
          <w:iCs/>
        </w:rPr>
      </w:pPr>
      <w:r w:rsidRPr="00DA44A4">
        <w:rPr>
          <w:rFonts w:ascii="Arial" w:hAnsi="Arial" w:cs="Arial"/>
          <w:iCs/>
        </w:rPr>
        <w:t>Vergine Maria, Madre della Redenzione, Angeli, Santi, aiutateci a vivere questa verità.</w:t>
      </w:r>
    </w:p>
    <w:p w14:paraId="06DE061A" w14:textId="77777777" w:rsidR="00140FBF" w:rsidRPr="00DA44A4" w:rsidRDefault="00140FBF" w:rsidP="002717E0">
      <w:pPr>
        <w:pStyle w:val="Titolo3"/>
        <w:jc w:val="right"/>
      </w:pPr>
      <w:bookmarkStart w:id="1142" w:name="_Toc62182012"/>
      <w:r w:rsidRPr="00DA44A4">
        <w:t>09 Giugno 2013</w:t>
      </w:r>
      <w:bookmarkEnd w:id="1142"/>
    </w:p>
    <w:p w14:paraId="0E9CC786" w14:textId="77777777" w:rsidR="00140FBF" w:rsidRPr="002717E0" w:rsidRDefault="00140FBF" w:rsidP="002717E0">
      <w:pPr>
        <w:pStyle w:val="Titolo1"/>
      </w:pPr>
      <w:bookmarkStart w:id="1143" w:name="_Toc375023861"/>
      <w:bookmarkStart w:id="1144" w:name="_Toc62182013"/>
      <w:r w:rsidRPr="002717E0">
        <w:t>La fede dei discepoli di Emmaus (Lc 24,13-35)</w:t>
      </w:r>
      <w:bookmarkEnd w:id="1143"/>
      <w:bookmarkEnd w:id="1144"/>
    </w:p>
    <w:p w14:paraId="2F9F1C5F" w14:textId="77777777" w:rsidR="00140FBF" w:rsidRPr="00DA44A4" w:rsidRDefault="00140FBF" w:rsidP="0080168B">
      <w:pPr>
        <w:jc w:val="both"/>
        <w:rPr>
          <w:rFonts w:ascii="Arial" w:hAnsi="Arial" w:cs="Arial"/>
        </w:rPr>
      </w:pPr>
      <w:r w:rsidRPr="00DA44A4">
        <w:rPr>
          <w:rFonts w:ascii="Arial" w:hAnsi="Arial" w:cs="Arial"/>
        </w:rPr>
        <w:t xml:space="preserve">La fede dei discepoli di Emmaus era ricca di molto entusiasmo, molta buona volontà, ma con pochissima verità. Era una fede senza il possesso del vero mistero di Gesù. Verità e fede sono una cosa sola. Se la fede viene privata della verità, essa è in tutto simile ad uno pneumatico senz’aria. In nessun modo potrà sopportare il peso che viene posto sopra il veicolo. Senz’aria si affloscia e lo stesso veicolo è costretto ad arrestare la sua corsa. </w:t>
      </w:r>
    </w:p>
    <w:p w14:paraId="0610474D" w14:textId="77777777" w:rsidR="00140FBF" w:rsidRPr="00DA44A4" w:rsidRDefault="00140FBF" w:rsidP="0080168B">
      <w:pPr>
        <w:jc w:val="both"/>
        <w:rPr>
          <w:rFonts w:ascii="Arial" w:hAnsi="Arial" w:cs="Arial"/>
        </w:rPr>
      </w:pPr>
      <w:r w:rsidRPr="00DA44A4">
        <w:rPr>
          <w:rFonts w:ascii="Arial" w:hAnsi="Arial" w:cs="Arial"/>
        </w:rPr>
        <w:t xml:space="preserve">I discepoli di Gesù arrestano la loro corsa dietro Gesù e se ne ritornano nel loro villaggio. Sono però tristi, delusi, stanchi nel cuore e nella mente. La loro era stata una ricerca di speranza vana. La croce di Gesù li aveva sgonfiati, privati dell’alito di vita. Ora, avviliti per il risultato ottenuto, discutono sul loro fallimento. Eppure le premesse erano buone. Gesù incendiava i cuori. Chi andava dietro di Lui avvertiva qualcosa di divino, di soprannaturale, di verità, santità, trascendenza, onnipotenza. Quanto si avverte, se non è sorretto da una verità forte, alla fine non regge. Più grande e pesante è il carico che deve sopportare lo penumatico e più grande e più capiente di aria dovrà essere esso stesso. </w:t>
      </w:r>
    </w:p>
    <w:p w14:paraId="398BFFD5" w14:textId="77777777" w:rsidR="00140FBF" w:rsidRPr="00DA44A4" w:rsidRDefault="00140FBF" w:rsidP="0080168B">
      <w:pPr>
        <w:jc w:val="both"/>
        <w:rPr>
          <w:rFonts w:ascii="Arial" w:hAnsi="Arial" w:cs="Arial"/>
          <w:bCs/>
          <w:i/>
          <w:iCs/>
          <w:szCs w:val="20"/>
          <w:lang w:eastAsia="it-IT"/>
        </w:rPr>
      </w:pPr>
      <w:r w:rsidRPr="00DA44A4">
        <w:rPr>
          <w:rFonts w:ascii="Arial" w:hAnsi="Arial" w:cs="Arial"/>
          <w:bCs/>
          <w:i/>
          <w:iCs/>
          <w:szCs w:val="20"/>
          <w:lang w:eastAsia="it-IT"/>
        </w:rPr>
        <w:t xml:space="preserve">Ed ecco, in quello stesso giorno due di loro erano in cammino per un villaggio di nome Èmmaus, distante circa undici chilometri da Gerusalemme, e conversavano tra loro di tutto quello che era accaduto. Mentre conversavano e discutevano insieme, Gesù in persona si avvicinò e camminava con loro. Ma i loro occhi erano impediti a riconoscerlo. Ed egli disse loro: «Che cosa sono questi discorsi che state facendo tra voi lungo il cammino?». Si fermarono, col volto triste; uno di loro, di nome Clèopa, gli rispose: «Solo tu sei forestiero a Gerusalemme! Non sai ciò che vi è accaduto in questi giorni?». Domandò loro: «Che cosa?». Gli risposero: «Ciò che riguarda Gesù, il Nazareno, che fu profeta potente in opere e in parole, davanti a Dio e a tutto il popolo; come i capi dei sacerdoti e le nostre autorità lo hanno consegnato per farlo condannare a morte e lo hanno crocifisso. Noi speravamo che egli fosse colui che avrebbe liberato Israele; con tutto ciò, sono passati tre giorni da quando queste cose sono accadute. Ma alcune donne, delle nostre, ci hanno sconvolti; si sono recate al mattino alla tomba e, non avendo trovato il suo corpo, sono venute a dirci di aver avuto anche una visione di angeli, i quali affermano che egli è vivo. Alcuni dei nostri sono andati alla tomba e hanno trovato come avevano detto le donne, ma lui non l’hanno visto». Disse loro: «Stolti e lenti di cuore a credere in tutto ciò che hanno detto i profeti! Non bisognava che il Cristo patisse queste sofferenze per entrare nella sua gloria?». E, cominciando da Mosè e da tutti i profeti, spiegò loro in tutte le Scritture ciò che si riferiva a lui. Quando furono vicini al villaggio dove erano diretti, egli fece come se dovesse andare più lontano. Ma essi insistettero: «Resta con noi, perché si fa sera e il giorno è ormai al tramonto». Egli entrò per rimanere con loro. Quando fu a tavola con loro, prese il pane, recitò la benedizione, lo spezzò e lo diede loro. Allora si aprirono loro gli occhi e lo riconobbero. Ma egli sparì dalla loro vista. Ed essi dissero l’un l’altro: «Non ardeva forse in noi il nostro cuore mentre egli conversava con noi lungo la via, quando ci spiegava le Scritture?». Partirono senza indugio e fecero ritorno a Gerusalemme, dove trovarono riuniti gli Undici e gli altri che erano con loro, i quali dicevano: «Davvero il Signore è risorto ed è apparso a Simone!». Ed essi narravano ciò che era accaduto lungo la via e come l’avevano riconosciuto nello spezzare il pane (Lc 24,13-35). </w:t>
      </w:r>
    </w:p>
    <w:p w14:paraId="4AE26452" w14:textId="77777777" w:rsidR="00140FBF" w:rsidRPr="00DA44A4" w:rsidRDefault="00140FBF" w:rsidP="0080168B">
      <w:pPr>
        <w:jc w:val="both"/>
        <w:rPr>
          <w:rFonts w:ascii="Arial" w:hAnsi="Arial" w:cs="Arial"/>
        </w:rPr>
      </w:pPr>
      <w:r w:rsidRPr="00DA44A4">
        <w:rPr>
          <w:rFonts w:ascii="Arial" w:hAnsi="Arial" w:cs="Arial"/>
        </w:rPr>
        <w:t xml:space="preserve">Gesù in questa circostanza si rivela loro come un eccellente, superlativo </w:t>
      </w:r>
      <w:r w:rsidRPr="00DA44A4">
        <w:rPr>
          <w:rFonts w:ascii="Arial" w:hAnsi="Arial" w:cs="Arial"/>
          <w:i/>
        </w:rPr>
        <w:t>“Gommista”</w:t>
      </w:r>
      <w:r w:rsidRPr="00DA44A4">
        <w:rPr>
          <w:rFonts w:ascii="Arial" w:hAnsi="Arial" w:cs="Arial"/>
        </w:rPr>
        <w:t>. Prende il loro pneumatico ormai ridotto a brandelli, lo ricompone, mette in esso la buona aria della verità, e intanto esso comincia a recuperare tutte le sue funzionalità. Ancora però gli manca l’ultimo tocco: la misurazione della pressione e l’equilibratura. Questi ultimi necessari adempimenti Gesù li compie non lungo la via, bensì nell’officina della comunione conviviale. È qui che rivela la sua verità, che è perfetta identità tra il Crocifisso e il Risorto.</w:t>
      </w:r>
    </w:p>
    <w:p w14:paraId="6A2F84BD" w14:textId="77777777" w:rsidR="00140FBF" w:rsidRPr="00DA44A4" w:rsidRDefault="00140FBF" w:rsidP="0080168B">
      <w:pPr>
        <w:jc w:val="both"/>
        <w:rPr>
          <w:rFonts w:ascii="Arial" w:hAnsi="Arial" w:cs="Arial"/>
        </w:rPr>
      </w:pPr>
      <w:r w:rsidRPr="00DA44A4">
        <w:rPr>
          <w:rFonts w:ascii="Arial" w:hAnsi="Arial" w:cs="Arial"/>
        </w:rPr>
        <w:t>Che la riparazione sia riuscita, lo attesta il fatto che essi all’istante si rimettono sulla via e tornano a Gerusalemme. Prima il loro veicolo era da loro trascinato a fatica. Camminavano stancamente. Ora che gli pneumatici sono ben calibrati e rimessi in ordine, essi possono correre velocemente. La strada è per loro più che una pista. Essi non camminano. Volano. Vanno dai discepoli per raccontare la verità di Cristo Gesù. Vanno per aggiustare i tanti pneumatici rotti e sfasciati che essi avevano lasciato nella Città Santa. Ai nostri giorni la fede non è in degli pneumatici forati, bensì scoppiati, lacerati. Anche noi abbiamo bisogno che venga il divino “Gommista” per riparare quello che ancora rimane della nostra povera, misera fede.</w:t>
      </w:r>
    </w:p>
    <w:p w14:paraId="3C043687" w14:textId="77777777" w:rsidR="00140FBF" w:rsidRPr="00DA44A4" w:rsidRDefault="00140FBF" w:rsidP="0080168B">
      <w:pPr>
        <w:jc w:val="both"/>
        <w:rPr>
          <w:rFonts w:ascii="Arial" w:hAnsi="Arial" w:cs="Arial"/>
        </w:rPr>
      </w:pPr>
      <w:r w:rsidRPr="00DA44A4">
        <w:rPr>
          <w:rFonts w:ascii="Arial" w:hAnsi="Arial" w:cs="Arial"/>
        </w:rPr>
        <w:t>Vergine Maria, Madre della Redenzione, Angeli, Santi, riparate la nostra fede senza verità.</w:t>
      </w:r>
    </w:p>
    <w:p w14:paraId="08ACBA27" w14:textId="77777777" w:rsidR="00140FBF" w:rsidRPr="00DA44A4" w:rsidRDefault="00140FBF" w:rsidP="002717E0">
      <w:pPr>
        <w:pStyle w:val="Titolo3"/>
        <w:jc w:val="right"/>
      </w:pPr>
      <w:bookmarkStart w:id="1145" w:name="_Toc62182014"/>
      <w:r w:rsidRPr="00DA44A4">
        <w:t>09 Giugno 2012</w:t>
      </w:r>
      <w:bookmarkEnd w:id="1145"/>
    </w:p>
    <w:p w14:paraId="656E2D3A" w14:textId="77777777" w:rsidR="00140FBF" w:rsidRPr="002717E0" w:rsidRDefault="00140FBF" w:rsidP="002717E0">
      <w:pPr>
        <w:pStyle w:val="Titolo1"/>
      </w:pPr>
      <w:bookmarkStart w:id="1146" w:name="_Toc375023863"/>
      <w:bookmarkStart w:id="1147" w:name="_Toc62182015"/>
      <w:r w:rsidRPr="002717E0">
        <w:t>Sono perdonati i suoi molti peccati, perché ha molto amato</w:t>
      </w:r>
      <w:bookmarkEnd w:id="1146"/>
      <w:bookmarkEnd w:id="1147"/>
    </w:p>
    <w:p w14:paraId="4EC9F9B6" w14:textId="77777777" w:rsidR="00140FBF" w:rsidRPr="00DA44A4" w:rsidRDefault="00140FBF" w:rsidP="0080168B">
      <w:pPr>
        <w:jc w:val="both"/>
        <w:rPr>
          <w:rFonts w:ascii="Arial" w:hAnsi="Arial" w:cs="Arial"/>
        </w:rPr>
      </w:pPr>
      <w:r w:rsidRPr="00DA44A4">
        <w:rPr>
          <w:rFonts w:ascii="Arial" w:hAnsi="Arial" w:cs="Arial"/>
        </w:rPr>
        <w:t xml:space="preserve">È giusto che noi ci chiediamo: fin dove può giungere l’umiltà di un cuore pentito, eroso dai suoi molti peccati, dilaniato dalle sue innumerevoli colpe, reso a brandelli dai tanti vizi e dalle quotidiane trasgressione? La donna che oggi il Vangelo pone alla nostra contemplazione, ci insegna che il cuore desideroso, bramoso, ansioso di essere ricomposto, ricreato, rigenerato, rifatto tutto nuovo, è capace di sprofondarsi ai piedi di Gesù, di liquefarsi tutto in lacrime di gioia e di intensa felicità. Le lacrime con le quali questa donna bagna i piedi del suo Salvatore se da un lato sono di penitenza, dall’altro sono anche frutto di quella fede che sa che ormai non ci sarà più condanna per lei, perché sulla terra vi è una persona che sa solo perdonare. </w:t>
      </w:r>
    </w:p>
    <w:p w14:paraId="357DADAF" w14:textId="77777777" w:rsidR="00140FBF" w:rsidRPr="00DA44A4" w:rsidRDefault="00140FBF" w:rsidP="0080168B">
      <w:pPr>
        <w:jc w:val="both"/>
        <w:rPr>
          <w:rFonts w:ascii="Arial" w:hAnsi="Arial" w:cs="Arial"/>
        </w:rPr>
      </w:pPr>
      <w:r w:rsidRPr="00DA44A4">
        <w:rPr>
          <w:rFonts w:ascii="Arial" w:hAnsi="Arial" w:cs="Arial"/>
        </w:rPr>
        <w:t xml:space="preserve">Gesù fa la differenza con ogni altro uomo. Ogni altro uomo ha un cuore di peccato, che non sa vedere la sofferenza di chi prende coscienza del suo male e con ogni forza e mezzo vuole venirne fuori. Lo attesta sia Simone che ha ospitato Gesù che tutti gli altri commensali. Costoro peccano e restano nei loro peccati. Non vi è in loro alcun desiderio di redenzione, liberazione. Ormai per loro il peccato è divenuto una loro seconda natura. Come testuggini portano sulle loro spalle questa dura corazza di male e neanche più se ne accorgono. Ormai anche il male è divenuto per loro un’abitudine naturale. La donna ha peccato, ma vuole riscattarsi, redimersi. Lei non può convivere più con questa corazza che soffoca il suo cuore, la sua vita. Se ne vuole disfare e sa che solo Gesù è la persona giusta, Altre persone non esistono in questo mondo. </w:t>
      </w:r>
    </w:p>
    <w:p w14:paraId="317CE200" w14:textId="77777777" w:rsidR="00140FBF" w:rsidRPr="00DA44A4" w:rsidRDefault="00140FBF" w:rsidP="0080168B">
      <w:pPr>
        <w:jc w:val="both"/>
        <w:rPr>
          <w:rFonts w:ascii="Arial" w:hAnsi="Arial" w:cs="Arial"/>
          <w:i/>
          <w:iCs/>
        </w:rPr>
      </w:pPr>
      <w:r w:rsidRPr="00DA44A4">
        <w:rPr>
          <w:rFonts w:ascii="Arial" w:hAnsi="Arial" w:cs="Arial"/>
          <w:i/>
          <w:iCs/>
        </w:rPr>
        <w:t>Uno dei farisei lo invitò a mangiare da lui. Egli entrò nella casa del fariseo e si mise a tavola. Ed ecco, una donna, una peccatrice di quella città, saputo che si trovava nella casa del fariseo, portò un vaso di profumo; stando</w:t>
      </w:r>
      <w:r w:rsidRPr="00DA44A4">
        <w:rPr>
          <w:rFonts w:ascii="Arial" w:hAnsi="Arial" w:cs="Arial"/>
          <w:i/>
          <w:iCs/>
          <w:position w:val="4"/>
        </w:rPr>
        <w:t xml:space="preserve"> </w:t>
      </w:r>
      <w:r w:rsidRPr="00DA44A4">
        <w:rPr>
          <w:rFonts w:ascii="Arial" w:hAnsi="Arial" w:cs="Arial"/>
          <w:i/>
          <w:iCs/>
        </w:rPr>
        <w:t xml:space="preserve">dietro, presso i piedi di lui, piangendo, cominciò a bagnarli di lacrime, poi li asciugava con i suoi capelli, li baciava e li cospargeva di profumo. Vedendo questo, il fariseo che l’aveva invitato disse tra sé: «Se costui fosse un profeta, saprebbe chi è, e di quale genere è la donna che lo tocca: è una peccatrice!». </w:t>
      </w:r>
    </w:p>
    <w:p w14:paraId="1EF6E229" w14:textId="77777777" w:rsidR="00140FBF" w:rsidRPr="00DA44A4" w:rsidRDefault="00140FBF" w:rsidP="0080168B">
      <w:pPr>
        <w:jc w:val="both"/>
        <w:rPr>
          <w:rFonts w:ascii="Arial" w:hAnsi="Arial" w:cs="Arial"/>
          <w:i/>
          <w:iCs/>
        </w:rPr>
      </w:pPr>
      <w:r w:rsidRPr="00DA44A4">
        <w:rPr>
          <w:rFonts w:ascii="Arial" w:hAnsi="Arial" w:cs="Arial"/>
          <w:i/>
          <w:iCs/>
        </w:rPr>
        <w:t>Gesù allora gli disse: «Simone, ho da dirti qualcosa». Ed egli rispose: «Di’ pure, maestro». «Un creditore aveva due debitori: uno gli doveva cinquecento denari, l’altro cinquanta. Non avendo essi di che restituire, condonò il debito a tutti e due. Chi di loro dunque lo amerà di più?». Simone rispose: «Suppongo sia colui al quale ha condonato di più». Gli disse Gesù: «Hai giudicato bene». E, volgendosi verso la donna, disse a Simone: «Vedi questa donna? Sono entrato in casa tua e tu non mi hai dato l’acqua per i piedi; lei invece mi ha bagnato i piedi con le lacrime e li ha asciugati con i suoi capelli. Tu non mi hai dato un bacio; lei invece, da quando sono entrato, non ha cessato di baciarmi i piedi. Tu non hai unto con olio il mio capo; lei invece mi ha cosparso i piedi di profumo. Per questo io ti dico: sono perdonati i suoi molti peccati, perché ha molto amato. Invece colui al quale si perdona poco, ama poco». Poi disse a lei: «I tuoi peccati sono perdonati». Allora i commensali cominciarono a dire tra sé: «Chi è costui che perdona anche i peccati?». Ma egli disse alla donna: «La tua fede ti ha salvata; va’ in pace!».</w:t>
      </w:r>
    </w:p>
    <w:p w14:paraId="004EEF4D" w14:textId="77777777" w:rsidR="00140FBF" w:rsidRPr="00DA44A4" w:rsidRDefault="00140FBF" w:rsidP="0080168B">
      <w:pPr>
        <w:jc w:val="both"/>
        <w:rPr>
          <w:rFonts w:ascii="Arial" w:hAnsi="Arial" w:cs="Arial"/>
          <w:i/>
          <w:iCs/>
        </w:rPr>
      </w:pPr>
      <w:r w:rsidRPr="00DA44A4">
        <w:rPr>
          <w:rFonts w:ascii="Arial" w:hAnsi="Arial" w:cs="Arial"/>
          <w:i/>
          <w:iCs/>
        </w:rPr>
        <w:t>In seguito egli se ne andava per città e villaggi, predicando e annunciando la buona notizia del regno di Dio</w:t>
      </w:r>
      <w:r w:rsidRPr="00DA44A4">
        <w:rPr>
          <w:rFonts w:ascii="Arial" w:hAnsi="Arial" w:cs="Arial"/>
          <w:i/>
          <w:iCs/>
          <w:spacing w:val="10"/>
        </w:rPr>
        <w:t>.</w:t>
      </w:r>
      <w:r w:rsidRPr="00DA44A4">
        <w:rPr>
          <w:rFonts w:ascii="Arial" w:hAnsi="Arial" w:cs="Arial"/>
          <w:i/>
          <w:iCs/>
          <w:spacing w:val="15"/>
          <w:position w:val="4"/>
        </w:rPr>
        <w:t xml:space="preserve"> </w:t>
      </w:r>
      <w:r w:rsidRPr="00DA44A4">
        <w:rPr>
          <w:rFonts w:ascii="Arial" w:hAnsi="Arial" w:cs="Arial"/>
          <w:i/>
          <w:iCs/>
        </w:rPr>
        <w:t xml:space="preserve">C’erano con lui i Dodici e alcune donne che erano state guarite da spiriti cattivi e da infermità: Maria, chiamata Maddalena, dalla quale erano usciti sette demòni; Giovanna, moglie di Cuza, amministratore di Erode; Susanna e molte altre, che li servivano con i loro beni (Lc 7,36-8,3). </w:t>
      </w:r>
    </w:p>
    <w:p w14:paraId="6F3F1D7C" w14:textId="77777777" w:rsidR="00140FBF" w:rsidRPr="00DA44A4" w:rsidRDefault="00140FBF" w:rsidP="0080168B">
      <w:pPr>
        <w:jc w:val="both"/>
        <w:rPr>
          <w:rFonts w:ascii="Arial" w:hAnsi="Arial" w:cs="Arial"/>
        </w:rPr>
      </w:pPr>
      <w:r w:rsidRPr="00DA44A4">
        <w:rPr>
          <w:rFonts w:ascii="Arial" w:hAnsi="Arial" w:cs="Arial"/>
        </w:rPr>
        <w:t xml:space="preserve">Oggi il mondo avrebbe bisogno proprio di queste persone: persone che sanno compatire, perdonare, avere pietà, sentire misericordia, provare compassione, prendere sulle proprie spalle il peccato del mondo per redimerlo, toglierlo dalla nostra vita. Se non ci si riveste del cuore di Cristo, che è tutto rivestito del cuore di Dio, mai si potranno trovare queste persone che l’uomo pentito e accasciato sotto il peso della sua colpa vorrebbe trovare. Tra Gesù e l’uomo del suo tempo vi è l’abisso divino della carità e della misericordia che li separa. </w:t>
      </w:r>
    </w:p>
    <w:p w14:paraId="635B06F2" w14:textId="77777777" w:rsidR="00140FBF" w:rsidRPr="00DA44A4" w:rsidRDefault="00140FBF" w:rsidP="0080168B">
      <w:pPr>
        <w:jc w:val="both"/>
        <w:rPr>
          <w:rFonts w:ascii="Arial" w:hAnsi="Arial" w:cs="Arial"/>
        </w:rPr>
      </w:pPr>
      <w:r w:rsidRPr="00DA44A4">
        <w:rPr>
          <w:rFonts w:ascii="Arial" w:hAnsi="Arial" w:cs="Arial"/>
        </w:rPr>
        <w:t>L’uomo del suo tempo è l’uomo della giustizia, del giudizio, della condanna, della severa punizione, anche esemplare, della lapidazione immediata, della vendetta alla maniera di Lamec. Gesù invece non è solo l’uomo della misericordia, della pietà, della compassione verso i peccatori, è soprattutto l’uomo che prende su di sé il peccato del mondo per espiarlo sulla croce. È l’uomo che per amore si sostituisce al peccatore, paga per lui ogni debito presso il Padre, lo lava con il suo sangue, lo nutre con la sua carne perché divenga forte e non pecchi più. Di questi uomini oggi ha bisogno l’intera umanità. Invece noi costruiamo uomini dall’osservanza della legge, della richiesta della pena e della condanna. L’uomo ha bisogno di Cristo, oggi, domani, sempre, perché ha sempre bisogno di perdono e di grande misericordia.</w:t>
      </w:r>
    </w:p>
    <w:p w14:paraId="36266588" w14:textId="77777777" w:rsidR="00140FBF" w:rsidRPr="00DA44A4" w:rsidRDefault="00140FBF" w:rsidP="0080168B">
      <w:pPr>
        <w:jc w:val="both"/>
        <w:rPr>
          <w:rFonts w:ascii="Arial" w:hAnsi="Arial" w:cs="Arial"/>
        </w:rPr>
      </w:pPr>
      <w:r w:rsidRPr="00DA44A4">
        <w:rPr>
          <w:rFonts w:ascii="Arial" w:hAnsi="Arial" w:cs="Arial"/>
        </w:rPr>
        <w:t>Vergine Maria, Madre della Redenzione, Angeli, Santi, dateci oggi Cristo nel cristiano.</w:t>
      </w:r>
    </w:p>
    <w:p w14:paraId="7A11D04B" w14:textId="77777777" w:rsidR="00140FBF" w:rsidRPr="00DA44A4" w:rsidRDefault="00140FBF" w:rsidP="002717E0">
      <w:pPr>
        <w:pStyle w:val="Titolo3"/>
        <w:jc w:val="right"/>
      </w:pPr>
      <w:bookmarkStart w:id="1148" w:name="_Toc62182016"/>
      <w:r w:rsidRPr="00DA44A4">
        <w:t>16 Giugno 2013</w:t>
      </w:r>
      <w:bookmarkEnd w:id="1148"/>
    </w:p>
    <w:p w14:paraId="1870CECD" w14:textId="77777777" w:rsidR="00140FBF" w:rsidRPr="002717E0" w:rsidRDefault="00140FBF" w:rsidP="002717E0">
      <w:pPr>
        <w:pStyle w:val="Titolo1"/>
      </w:pPr>
      <w:bookmarkStart w:id="1149" w:name="_Toc375023865"/>
      <w:bookmarkStart w:id="1150" w:name="_Toc62182017"/>
      <w:r w:rsidRPr="002717E0">
        <w:t>Pregando, non sprecate parole come i pagani</w:t>
      </w:r>
      <w:bookmarkEnd w:id="1149"/>
      <w:bookmarkEnd w:id="1150"/>
    </w:p>
    <w:p w14:paraId="3ABA4432" w14:textId="77777777" w:rsidR="00140FBF" w:rsidRPr="00DA44A4" w:rsidRDefault="00140FBF" w:rsidP="0080168B">
      <w:pPr>
        <w:jc w:val="both"/>
        <w:rPr>
          <w:rFonts w:ascii="Arial" w:hAnsi="Arial" w:cs="Arial"/>
        </w:rPr>
      </w:pPr>
      <w:r w:rsidRPr="00DA44A4">
        <w:rPr>
          <w:rFonts w:ascii="Arial" w:hAnsi="Arial" w:cs="Arial"/>
        </w:rPr>
        <w:t>La preghiera è l’espressione più alta della confessione della verità di Dio e dell’uomo. Chi è Dio? Il Tutto, l’Onnipotente, il Santo, il Creatore, il Signore, la Vita, la Verità, la Giustizia, la Misericordia, la Pietà, la Compassione, la Fedeltà, l’Amore eterno. Chi è l’uomo? Il Niente. Neanche il respiro gli appartiene, è suo. L’ha ricevuto in prestito dal suo Dio e Signore.</w:t>
      </w:r>
    </w:p>
    <w:p w14:paraId="16D71512" w14:textId="77777777" w:rsidR="00140FBF" w:rsidRPr="00DA44A4" w:rsidRDefault="00140FBF" w:rsidP="0080168B">
      <w:pPr>
        <w:jc w:val="both"/>
        <w:rPr>
          <w:rFonts w:ascii="Arial" w:hAnsi="Arial" w:cs="Arial"/>
        </w:rPr>
      </w:pPr>
      <w:r w:rsidRPr="00DA44A4">
        <w:rPr>
          <w:rFonts w:ascii="Arial" w:hAnsi="Arial" w:cs="Arial"/>
        </w:rPr>
        <w:t xml:space="preserve">Nella preghiera vera si incontrano la Ricchezza e la povertà, il Tutto e il niente, la Fedeltà e l’infedeltà, la Giustizia e l’ingiustizia, la Santità e il peccato, il Signore e il servo, l’Amore eterno e colui che per natura è divenuto incapace di amare, la Vita e la morte. Non c’è preghiera senza la confessione della duplice verità: di Dio e dell’uomo. </w:t>
      </w:r>
    </w:p>
    <w:p w14:paraId="54502463" w14:textId="77777777" w:rsidR="00140FBF" w:rsidRPr="00DA44A4" w:rsidRDefault="00140FBF" w:rsidP="0080168B">
      <w:pPr>
        <w:jc w:val="both"/>
        <w:rPr>
          <w:rFonts w:ascii="Arial" w:hAnsi="Arial" w:cs="Arial"/>
        </w:rPr>
      </w:pPr>
      <w:r w:rsidRPr="00DA44A4">
        <w:rPr>
          <w:rFonts w:ascii="Arial" w:hAnsi="Arial" w:cs="Arial"/>
        </w:rPr>
        <w:t>Non è richiesto all’uomo di umiliarsi dinanzi al suo Dio. Gli è chiesto di essere semplicemente vero e la sua verità è una sola: lui è povero, misero, incapace, inaffidabile, ingiusto, bisognoso di tutto. Lui è niente da se stesso. Gli è chiesto di confessare che lui può essere solo da Dio e da nessun altro. Questa confessione di verità deve essere però purissima fede. Non deve essere confessione con la sola bocca. Lo deve essere anche con il cuore, con l’intera vita.</w:t>
      </w:r>
    </w:p>
    <w:p w14:paraId="2190C36E" w14:textId="77777777" w:rsidR="00140FBF" w:rsidRPr="00DA44A4" w:rsidRDefault="00140FBF" w:rsidP="0080168B">
      <w:pPr>
        <w:jc w:val="both"/>
        <w:rPr>
          <w:rFonts w:ascii="Arial" w:hAnsi="Arial" w:cs="Arial"/>
        </w:rPr>
      </w:pPr>
      <w:r w:rsidRPr="00DA44A4">
        <w:rPr>
          <w:rFonts w:ascii="Arial" w:hAnsi="Arial" w:cs="Arial"/>
        </w:rPr>
        <w:t>Colui che ha freddo, che è congelato, si accosta al fuoco perché sa che solo questo elemento della natura lo potrà riscaldare, gli potrà ridare nuovamente l’uso del suo corpo. Così deve potersi sempre dire di ogni uomo che prega. Lui si accosta a Dio, al fuoco del suo essere e della sua esistenza, perché sa che solo il Signore gli potrà ridare la vita.</w:t>
      </w:r>
    </w:p>
    <w:p w14:paraId="49A62827" w14:textId="77777777" w:rsidR="00140FBF" w:rsidRPr="00DA44A4" w:rsidRDefault="00140FBF" w:rsidP="0080168B">
      <w:pPr>
        <w:jc w:val="both"/>
        <w:rPr>
          <w:rFonts w:ascii="Arial" w:hAnsi="Arial" w:cs="Arial"/>
        </w:rPr>
      </w:pPr>
      <w:r w:rsidRPr="00DA44A4">
        <w:rPr>
          <w:rFonts w:ascii="Arial" w:hAnsi="Arial" w:cs="Arial"/>
        </w:rPr>
        <w:t>Mentre gli si accosta, professa e proclama con il cuore e con la bocca la verità del suo Dio. Lo benedice e lo esalta, lo celebra e lo loda. Solo Lui è il Signore, solo Lui la vita, solo Lui la compassione, solo Lui la fedeltà ad un amore eterno giurato verso la sua creatura. Riconoscendo il Signore come la sola sorgente della sua vita e benedicendolo per questa sua verità, l’uomo si accosta al suo trono di grazia e implora, grida la sua miseria, il suo niente, la morte che lo sta attanagliando e chiede che sia ricolmato di ogni grazia di salvezza.</w:t>
      </w:r>
    </w:p>
    <w:p w14:paraId="065F4E2B" w14:textId="77777777" w:rsidR="00140FBF" w:rsidRPr="00DA44A4" w:rsidRDefault="00140FBF" w:rsidP="0080168B">
      <w:pPr>
        <w:jc w:val="both"/>
        <w:rPr>
          <w:rFonts w:ascii="Arial" w:hAnsi="Arial" w:cs="Arial"/>
          <w:i/>
          <w:iCs/>
        </w:rPr>
      </w:pPr>
      <w:r w:rsidRPr="00DA44A4">
        <w:rPr>
          <w:rFonts w:ascii="Arial" w:hAnsi="Arial" w:cs="Arial"/>
          <w:i/>
          <w:iCs/>
        </w:rPr>
        <w:t xml:space="preserve">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 Pregando, non sprecate parole come i pagani: essi credono di venire ascoltati a forza di parole. Non siate dunque come loro, perché il Padre vostro sa di quali cose avete bisogno prima ancora che gliele chiediate. 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 Se voi infatti perdonerete agli altri le loro colpe, il Padre vostro che è nei cieli perdonerà anche a voi; ma se voi non perdonerete agli altri, neppure il Padre vostro perdonerà le vostre colpe (Mt 6,5-15). </w:t>
      </w:r>
    </w:p>
    <w:p w14:paraId="11466D9D" w14:textId="77777777" w:rsidR="00140FBF" w:rsidRPr="00DA44A4" w:rsidRDefault="00140FBF" w:rsidP="0080168B">
      <w:pPr>
        <w:jc w:val="both"/>
        <w:rPr>
          <w:rFonts w:ascii="Arial" w:hAnsi="Arial" w:cs="Arial"/>
        </w:rPr>
      </w:pPr>
      <w:r w:rsidRPr="00DA44A4">
        <w:rPr>
          <w:rFonts w:ascii="Arial" w:hAnsi="Arial" w:cs="Arial"/>
        </w:rPr>
        <w:t>Non è facile pregare. La vera preghiera inizia nel momento in cui l’uomo professa che la sua verità è sempre dalla verità di Dio. Ora la sua prima essenziale verità è una sola: Siamo da Dio, siamo in Lui, siamo da Lui. L’uomo oggi pensa invece che lui è solo da se stesso. Poi se qualcosa lui non riesce a fare, possedere, governare, allora si rivolge a Dio, come ad un ricco signore di questa terra, perché gli doni quanto gli è necessario. Esaudita la richiesta ed entrato in possesso di ciò di cui si aveva bisogno, ognuno ritorna nella sua solitudine. Il ricco continua ad essere ricco e il povero ad essere povero, ma senza alcuna interferenza tra i due, se non in caso di un prossimo bisogno o una futura necessità.</w:t>
      </w:r>
    </w:p>
    <w:p w14:paraId="55E7D708" w14:textId="77777777" w:rsidR="00140FBF" w:rsidRPr="00DA44A4" w:rsidRDefault="00140FBF" w:rsidP="0080168B">
      <w:pPr>
        <w:jc w:val="both"/>
        <w:rPr>
          <w:rFonts w:ascii="Arial" w:hAnsi="Arial" w:cs="Arial"/>
        </w:rPr>
      </w:pPr>
      <w:r w:rsidRPr="00DA44A4">
        <w:rPr>
          <w:rFonts w:ascii="Arial" w:hAnsi="Arial" w:cs="Arial"/>
        </w:rPr>
        <w:t>Si comprende che questa non è la preghiera che Gesù oggi ci vuole insegnare. Il Vangelo ci rivela invece che tutto è dal Signore, tutto è dalla sua grazia e dalla sua volontà, tutto è un dono che sgorga perennemente dal suo cuore. L’uomo non è stato pensato da Dio in autonomia da Lui. È stato pensato in una dipendenza essenziale, naturale da Lui, sempre, in ogni momento della sua vita. È questa verità che oggi manca all’uomo, anche all’uomo cristiano.  Costui prega, ma per esercitare un rito, una celebrazione, un obbligo imposto. Non prega per dissetarsi di Dio che è la sola sorgente per la sua vita. Per procurarsi un pezzo di pane che nutre il corpo, l’uomo trascorre circa 35 ora alla settimana nelle fabbriche. Per procurarsi la vita, tutta la vita, dell’anima, del corpo, dello spirito, non dona alla preghiera neanche un’ora alla settimana. È evidente che lui non sa qual è la sua verità e neanche qual è la verità del suo Dio e Signore. Senza questa duplice verità, mai ci potrà essere preghiera vera.</w:t>
      </w:r>
    </w:p>
    <w:p w14:paraId="3A31342F" w14:textId="77777777" w:rsidR="00140FBF" w:rsidRPr="00DA44A4" w:rsidRDefault="00140FBF" w:rsidP="0080168B">
      <w:pPr>
        <w:jc w:val="both"/>
        <w:rPr>
          <w:rFonts w:ascii="Arial" w:hAnsi="Arial" w:cs="Arial"/>
        </w:rPr>
      </w:pPr>
      <w:r w:rsidRPr="00DA44A4">
        <w:rPr>
          <w:rFonts w:ascii="Arial" w:hAnsi="Arial" w:cs="Arial"/>
        </w:rPr>
        <w:t>Vergine Maria, Madre della Redenzione, Angeli, Santi, insegnateci a pregare nella verità.</w:t>
      </w:r>
    </w:p>
    <w:p w14:paraId="0CABC698" w14:textId="77777777" w:rsidR="00140FBF" w:rsidRPr="00DA44A4" w:rsidRDefault="00140FBF" w:rsidP="002717E0">
      <w:pPr>
        <w:pStyle w:val="Titolo3"/>
        <w:jc w:val="right"/>
      </w:pPr>
      <w:bookmarkStart w:id="1151" w:name="_Toc62182018"/>
      <w:r w:rsidRPr="00DA44A4">
        <w:t>16 Giugno 2013</w:t>
      </w:r>
      <w:bookmarkEnd w:id="1151"/>
    </w:p>
    <w:p w14:paraId="34EE6EB1" w14:textId="77777777" w:rsidR="00140FBF" w:rsidRPr="002717E0" w:rsidRDefault="00140FBF" w:rsidP="002717E0">
      <w:pPr>
        <w:pStyle w:val="Titolo1"/>
      </w:pPr>
      <w:bookmarkStart w:id="1152" w:name="_Toc375023867"/>
      <w:bookmarkStart w:id="1153" w:name="_Toc62182019"/>
      <w:r w:rsidRPr="002717E0">
        <w:t>Temo per voi di essermi affaticato invano a vostro riguardo</w:t>
      </w:r>
      <w:bookmarkEnd w:id="1152"/>
      <w:bookmarkEnd w:id="1153"/>
    </w:p>
    <w:p w14:paraId="3A193BFE" w14:textId="77777777" w:rsidR="00140FBF" w:rsidRPr="00DA44A4" w:rsidRDefault="00140FBF" w:rsidP="0080168B">
      <w:pPr>
        <w:jc w:val="both"/>
        <w:rPr>
          <w:rFonts w:ascii="Arial" w:hAnsi="Arial" w:cs="Arial"/>
        </w:rPr>
      </w:pPr>
      <w:r w:rsidRPr="00DA44A4">
        <w:rPr>
          <w:rFonts w:ascii="Arial" w:hAnsi="Arial" w:cs="Arial"/>
        </w:rPr>
        <w:t>È questo il rischio di ogni missionario del Vangelo: affaticarsi invano nella sua opera di annuncio e di predicazione della Lieta Novella di Cristo Gesù. In ogni uomo opera la potenza del peccato, agisce con forza il principe di questo mondo, il quale si serve di tutto per confondere i cuori e turbare le menti. Una persona che è impastata di falsità e di menzogna, anche religiosa, soprattutto religiosa, se non entra in una fede piena, ricca, a prova di ogni dubbio e ogni tentazione, facilmente cadrà, si lascerà convincere dalla falsità, abbandonerà.</w:t>
      </w:r>
    </w:p>
    <w:p w14:paraId="751F41E2" w14:textId="77777777" w:rsidR="00140FBF" w:rsidRPr="00DA44A4" w:rsidRDefault="00140FBF" w:rsidP="0080168B">
      <w:pPr>
        <w:jc w:val="both"/>
        <w:rPr>
          <w:rFonts w:ascii="Arial" w:hAnsi="Arial" w:cs="Arial"/>
        </w:rPr>
      </w:pPr>
      <w:r w:rsidRPr="00DA44A4">
        <w:rPr>
          <w:rFonts w:ascii="Arial" w:hAnsi="Arial" w:cs="Arial"/>
        </w:rPr>
        <w:t xml:space="preserve">Gesù lo ha sempre insegnato nel suo Vangelo: </w:t>
      </w:r>
      <w:r w:rsidRPr="00DA44A4">
        <w:rPr>
          <w:rFonts w:ascii="Arial" w:hAnsi="Arial" w:cs="Arial"/>
          <w:i/>
        </w:rPr>
        <w:t>“Molti sono i chiamati, pochi gli eletti. I primi saranno gli ultimi e gli ultimi i primi”</w:t>
      </w:r>
      <w:r w:rsidRPr="00DA44A4">
        <w:rPr>
          <w:rFonts w:ascii="Arial" w:hAnsi="Arial" w:cs="Arial"/>
        </w:rPr>
        <w:t xml:space="preserve">. Perseverare nella verità della fede è arduo. Occorre il rinnegamento di ogni pensiero, desiderio, volontà, aspirazione, totale capovolgimento della mente e del cuore, di tutto il nostro essere. Finché il predicatore di Cristo  Gesù si ferma a celebrazioni di riti o a recite di preghiera, finché si consegna alle opere di carità, tutto per lui diviene facile. Quando Gesù compiva i miracoli tutti lo cercavano. Quanto poi ha indicato la via della croce, quasi tutti lo hanno abbandonato. Lo stessa cosa avviene per il predicatore del Vangelo. Molti possono anche seguirlo per un pezzo di strada. Pochi in verità crederanno. </w:t>
      </w:r>
    </w:p>
    <w:p w14:paraId="4B2F674C" w14:textId="77777777" w:rsidR="00140FBF" w:rsidRPr="00DA44A4" w:rsidRDefault="00140FBF" w:rsidP="0080168B">
      <w:pPr>
        <w:jc w:val="both"/>
        <w:rPr>
          <w:rFonts w:ascii="Arial" w:hAnsi="Arial" w:cs="Arial"/>
          <w:i/>
        </w:rPr>
      </w:pPr>
      <w:r w:rsidRPr="00DA44A4">
        <w:rPr>
          <w:rFonts w:ascii="Arial" w:hAnsi="Arial" w:cs="Arial"/>
          <w:i/>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w:t>
      </w:r>
      <w:smartTag w:uri="urn:schemas-microsoft-com:office:smarttags" w:element="PersonName">
        <w:smartTagPr>
          <w:attr w:name="ProductID" w:val="la Legge"/>
        </w:smartTagPr>
        <w:r w:rsidRPr="00DA44A4">
          <w:rPr>
            <w:rFonts w:ascii="Arial" w:hAnsi="Arial" w:cs="Arial"/>
            <w:i/>
          </w:rPr>
          <w:t>la Legge</w:t>
        </w:r>
      </w:smartTag>
      <w:r w:rsidRPr="00DA44A4">
        <w:rPr>
          <w:rFonts w:ascii="Arial" w:hAnsi="Arial" w:cs="Arial"/>
          <w:i/>
        </w:rPr>
        <w:t xml:space="preserve">, per riscattare quelli che erano sotto </w:t>
      </w:r>
      <w:smartTag w:uri="urn:schemas-microsoft-com:office:smarttags" w:element="PersonName">
        <w:smartTagPr>
          <w:attr w:name="ProductID" w:val="la Legge"/>
        </w:smartTagPr>
        <w:r w:rsidRPr="00DA44A4">
          <w:rPr>
            <w:rFonts w:ascii="Arial" w:hAnsi="Arial" w:cs="Arial"/>
            <w:i/>
          </w:rPr>
          <w:t>la Legge</w:t>
        </w:r>
      </w:smartTag>
      <w:r w:rsidRPr="00DA44A4">
        <w:rPr>
          <w:rFonts w:ascii="Arial" w:hAnsi="Arial" w:cs="Arial"/>
          <w:i/>
        </w:rPr>
        <w:t>, perché ricevessimo l’adozione a figli. E che voi siete figli lo prova il fatto che Dio mandò nei nostri cuori lo Spirito del suo Figlio, il quale grida: «Abbà! Padre!». Quindi non sei più schiavo, ma figlio e, se figlio, sei anche erede per grazia di Dio. 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 Siate come me – ve ne prego, fratelli –, poiché anch’io sono stato come voi. Non mi avete offeso in nulla. Sapete che durante una malattia del corpo vi annunciai il Vangelo la prima volta; quella che, nella mia carne, era per voi una prova, non l’avete disprezzata né respinta, ma mi avete accolto come un angelo di Dio, come Cristo Gesù.</w:t>
      </w:r>
    </w:p>
    <w:p w14:paraId="749AB389" w14:textId="77777777" w:rsidR="00140FBF" w:rsidRPr="00DA44A4" w:rsidRDefault="00140FBF" w:rsidP="0080168B">
      <w:pPr>
        <w:jc w:val="both"/>
        <w:rPr>
          <w:rFonts w:ascii="Arial" w:hAnsi="Arial" w:cs="Arial"/>
          <w:i/>
        </w:rPr>
      </w:pPr>
      <w:r w:rsidRPr="00DA44A4">
        <w:rPr>
          <w:rFonts w:ascii="Arial" w:hAnsi="Arial" w:cs="Arial"/>
          <w:i/>
        </w:rPr>
        <w:t xml:space="preserve">Dove sono dunque le vostre manifestazioni di gioia? Vi do testimonianza che, se fosse stato possibile, vi sareste cavati anche gli occhi per darli a me. Sono dunque diventato vostro nemico dicendovi la verità? Costoro sono premurosi verso di voi, ma non onestamente; vogliono invece tagliarvi fuori, perché vi interessiate di loro. È bello invece essere circondati di premure nel bene sempre, e non solo quando io mi trovo presso di voi, figli miei, che io di nuovo partorisco nel dolore finché Cristo non sia formato in voi! Vorrei essere vicino a voi in questo momento e cambiare il tono della mia voce, perché sono perplesso a vostro riguardo. Ditemi, voi che volete essere sotto </w:t>
      </w:r>
      <w:smartTag w:uri="urn:schemas-microsoft-com:office:smarttags" w:element="PersonName">
        <w:smartTagPr>
          <w:attr w:name="ProductID" w:val="la Legge"/>
        </w:smartTagPr>
        <w:r w:rsidRPr="00DA44A4">
          <w:rPr>
            <w:rFonts w:ascii="Arial" w:hAnsi="Arial" w:cs="Arial"/>
            <w:i/>
          </w:rPr>
          <w:t>la Legge</w:t>
        </w:r>
      </w:smartTag>
      <w:r w:rsidRPr="00DA44A4">
        <w:rPr>
          <w:rFonts w:ascii="Arial" w:hAnsi="Arial" w:cs="Arial"/>
          <w:i/>
        </w:rPr>
        <w:t xml:space="preserve">: non sentite che cosa dice </w:t>
      </w:r>
      <w:smartTag w:uri="urn:schemas-microsoft-com:office:smarttags" w:element="PersonName">
        <w:smartTagPr>
          <w:attr w:name="ProductID" w:val="la Legge"/>
        </w:smartTagPr>
        <w:r w:rsidRPr="00DA44A4">
          <w:rPr>
            <w:rFonts w:ascii="Arial" w:hAnsi="Arial" w:cs="Arial"/>
            <w:i/>
          </w:rPr>
          <w:t>la Legge</w:t>
        </w:r>
      </w:smartTag>
      <w:r w:rsidRPr="00DA44A4">
        <w:rPr>
          <w:rFonts w:ascii="Arial" w:hAnsi="Arial" w:cs="Arial"/>
          <w:i/>
        </w:rPr>
        <w:t xml:space="preserve">? Sta scritto infatti che Abramo ebbe due figli, uno dalla schiava e uno dalla donna libera. Ma il figlio della schiava è nato secondo la carne; il figlio della donna libera, in virtù della promessa. Ora, queste cose sono dette per allegoria: le due donne infatti rappresentano le due alleanze. Una, quella del monte Sinai, che genera nella schiavitù, è rappresentata da Agar – il Sinai è un monte dell’Arabia –; essa corrisponde alla Gerusalemme attuale, che di fatto è schiava insieme ai suoi figli. Invece </w:t>
      </w:r>
      <w:smartTag w:uri="urn:schemas-microsoft-com:office:smarttags" w:element="PersonName">
        <w:smartTagPr>
          <w:attr w:name="ProductID" w:val="la Gerusalemme"/>
        </w:smartTagPr>
        <w:r w:rsidRPr="00DA44A4">
          <w:rPr>
            <w:rFonts w:ascii="Arial" w:hAnsi="Arial" w:cs="Arial"/>
            <w:i/>
          </w:rPr>
          <w:t>la Gerusalemme</w:t>
        </w:r>
      </w:smartTag>
      <w:r w:rsidRPr="00DA44A4">
        <w:rPr>
          <w:rFonts w:ascii="Arial" w:hAnsi="Arial" w:cs="Arial"/>
          <w:i/>
        </w:rPr>
        <w:t xml:space="preserve"> di lassù è libera ed è la madre di tutti noi. Sta scritto infatti: Rallégrati, sterile, tu</w:t>
      </w:r>
      <w:r w:rsidRPr="00DA44A4">
        <w:rPr>
          <w:rFonts w:ascii="Arial" w:hAnsi="Arial" w:cs="Arial"/>
          <w:b/>
          <w:i/>
        </w:rPr>
        <w:t xml:space="preserve"> </w:t>
      </w:r>
      <w:r w:rsidRPr="00DA44A4">
        <w:rPr>
          <w:rFonts w:ascii="Arial" w:hAnsi="Arial" w:cs="Arial"/>
          <w:i/>
        </w:rPr>
        <w:t xml:space="preserve">che non partorisci, grida di gioia, tu che non conosci i dolori del parto, perché molti sono i figli dell’abbandonata, più di quelli della donna che ha marito. E voi, fratelli, siete figli della promessa, alla maniera di Isacco. Ma come allora colui che era nato secondo la carne perseguitava quello nato secondo lo spirito, così accade anche ora. Però, che cosa dice </w:t>
      </w:r>
      <w:smartTag w:uri="urn:schemas-microsoft-com:office:smarttags" w:element="PersonName">
        <w:smartTagPr>
          <w:attr w:name="ProductID" w:val="la Scrittura"/>
        </w:smartTagPr>
        <w:r w:rsidRPr="00DA44A4">
          <w:rPr>
            <w:rFonts w:ascii="Arial" w:hAnsi="Arial" w:cs="Arial"/>
            <w:i/>
          </w:rPr>
          <w:t>la Scrittura</w:t>
        </w:r>
      </w:smartTag>
      <w:r w:rsidRPr="00DA44A4">
        <w:rPr>
          <w:rFonts w:ascii="Arial" w:hAnsi="Arial" w:cs="Arial"/>
          <w:i/>
        </w:rPr>
        <w:t xml:space="preserve">? Manda via la schiava e suo figlio, perché il figlio della schiava non avrà eredità col figlio della donna libera. Così, fratelli, noi non siamo figli di una schiava, ma della donna libera (Gal 4,1-31). </w:t>
      </w:r>
    </w:p>
    <w:p w14:paraId="6DE6824E" w14:textId="77777777" w:rsidR="00140FBF" w:rsidRPr="00DA44A4" w:rsidRDefault="00140FBF" w:rsidP="0080168B">
      <w:pPr>
        <w:jc w:val="both"/>
        <w:rPr>
          <w:rFonts w:ascii="Arial" w:hAnsi="Arial" w:cs="Arial"/>
        </w:rPr>
      </w:pPr>
      <w:r w:rsidRPr="00DA44A4">
        <w:rPr>
          <w:rFonts w:ascii="Arial" w:hAnsi="Arial" w:cs="Arial"/>
        </w:rPr>
        <w:t>La delusione di Paolo, il suo scoraggiamento, che in lui sono momentanei, in noi potrebbero essere duraturi, permanenti ed è in questi frangenti che la non fede del popolo diviene perdita della fede in colui che annunzia. A che serve annunziare, se poi alla fine nessuno crede? Se subito dopo aver creduto, ci si consegna nuovamente alla non fede? La grande forza del missionario del Vangelo è proprio questa: perseverare sempre nonostante il fallimento.</w:t>
      </w:r>
    </w:p>
    <w:p w14:paraId="3F21EE23" w14:textId="77777777" w:rsidR="00140FBF" w:rsidRPr="00DA44A4" w:rsidRDefault="00140FBF" w:rsidP="0080168B">
      <w:pPr>
        <w:jc w:val="both"/>
        <w:rPr>
          <w:rFonts w:ascii="Arial" w:hAnsi="Arial" w:cs="Arial"/>
        </w:rPr>
      </w:pPr>
      <w:r w:rsidRPr="00DA44A4">
        <w:rPr>
          <w:rFonts w:ascii="Arial" w:hAnsi="Arial" w:cs="Arial"/>
        </w:rPr>
        <w:t>Vergine Maria, Madre della Redenzione, Angeli, Santi, date forza ai missionari di Cristo Gesù.</w:t>
      </w:r>
    </w:p>
    <w:p w14:paraId="13B97BAD" w14:textId="77777777" w:rsidR="00140FBF" w:rsidRPr="00DA44A4" w:rsidRDefault="00140FBF" w:rsidP="002717E0">
      <w:pPr>
        <w:pStyle w:val="Titolo3"/>
        <w:jc w:val="right"/>
      </w:pPr>
      <w:bookmarkStart w:id="1154" w:name="_Toc62182020"/>
      <w:r w:rsidRPr="00DA44A4">
        <w:t>16 Giugno 2013</w:t>
      </w:r>
      <w:bookmarkEnd w:id="1154"/>
    </w:p>
    <w:p w14:paraId="4DCA4FD9" w14:textId="77777777" w:rsidR="00140FBF" w:rsidRPr="00DA44A4" w:rsidRDefault="00140FBF" w:rsidP="002717E0">
      <w:pPr>
        <w:pStyle w:val="Titolo1"/>
      </w:pPr>
      <w:bookmarkStart w:id="1155" w:name="_Toc375023873"/>
      <w:bookmarkStart w:id="1156" w:name="_Toc62182021"/>
      <w:r w:rsidRPr="00DA44A4">
        <w:t>La fede di Maria di Magdala (Gv 20,1-18)</w:t>
      </w:r>
      <w:bookmarkEnd w:id="1155"/>
      <w:bookmarkEnd w:id="1156"/>
    </w:p>
    <w:p w14:paraId="656613EB" w14:textId="77777777" w:rsidR="00140FBF" w:rsidRPr="00DA44A4" w:rsidRDefault="00140FBF" w:rsidP="0080168B">
      <w:pPr>
        <w:jc w:val="both"/>
        <w:rPr>
          <w:rFonts w:ascii="Arial" w:hAnsi="Arial" w:cs="Arial"/>
        </w:rPr>
      </w:pPr>
      <w:r w:rsidRPr="00DA44A4">
        <w:rPr>
          <w:rFonts w:ascii="Arial" w:hAnsi="Arial" w:cs="Arial"/>
        </w:rPr>
        <w:t xml:space="preserve">La fede di Maria di Màgdala è semplice da definire: è una fede trasformata tutta in amore verso una persona concreta, particolare, unica, senza la quale non è più possibile vivere. La persona che si cerca è più che il proprio respiro, più che il proprio corpo, più che la propria anima. Poiché essa è di vitale necessità, non si smette di cercala finché non sia stata trovata. Dal momento però che la Persona di Cristo Gesù è sempre inafferrabile a motivo della sua divinità, eternità, infinità, la fede di Maria di Màgdala è un amore sempre in cerca dell’amore. Questo suo amore mai trova pace. È insaziabile. Lei deve cercare sempre. Il momento in cui non dovesse cercare più, sarebbe per lei la morte, non solo spirituale, ma anche fisica. È quest’amore e questa fede in Cristo la sua vita totale: vita dell’anima, dello spirito, del corpo. </w:t>
      </w:r>
    </w:p>
    <w:p w14:paraId="18170147" w14:textId="77777777" w:rsidR="00140FBF" w:rsidRPr="00DA44A4" w:rsidRDefault="00140FBF" w:rsidP="0080168B">
      <w:pPr>
        <w:jc w:val="both"/>
        <w:rPr>
          <w:rFonts w:ascii="Arial" w:hAnsi="Arial" w:cs="Arial"/>
          <w:i/>
          <w:szCs w:val="20"/>
          <w:lang w:eastAsia="it-IT"/>
        </w:rPr>
      </w:pPr>
      <w:r w:rsidRPr="00DA44A4">
        <w:rPr>
          <w:rFonts w:ascii="Arial" w:hAnsi="Arial" w:cs="Arial"/>
          <w:i/>
          <w:szCs w:val="20"/>
          <w:lang w:eastAsia="it-IT"/>
        </w:rPr>
        <w:t>Il primo giorno della settimana, Maria di Màgdala si recò al sepolcro di mattino, quando era ancora buio, e vide che la pietra era stata tolta dal sepolcro. Corse allora e andò da Simon Pietro e dall’altro discepolo, quello che Gesù amava, e disse loro: «Hanno portato via il Signore dal sepolcro e non sappiamo dove l’hanno posto!». Pietro allora uscì insieme all’altro discepolo e si recarono al sepolcro. Correvano insieme tutti e due, ma l’altro discepolo corse più veloce di Pietro e giunse per primo al sepolcro. Si chinò, vide i teli posati là, ma non entrò. Giunse intanto anche Simon Pietro, che lo seguiva, ed entrò nel sepolcro e osservò i teli posati là, e il sudario – che era stato sul suo capo – non posato là con i teli, ma avvolto in un luogo a parte. Allora entrò anche l’altro discepolo, che era giunto per primo al sepolcro, e vide e credette. Infatti non avevano ancora compreso la Scrittura, che cioè egli doveva risorgere dai morti. I discepoli perciò se ne tornarono di nuovo a casa.</w:t>
      </w:r>
    </w:p>
    <w:p w14:paraId="4598D1A4" w14:textId="77777777" w:rsidR="00140FBF" w:rsidRPr="00DA44A4" w:rsidRDefault="00140FBF" w:rsidP="0080168B">
      <w:pPr>
        <w:jc w:val="both"/>
        <w:rPr>
          <w:rFonts w:ascii="Arial" w:hAnsi="Arial" w:cs="Arial"/>
          <w:i/>
          <w:szCs w:val="20"/>
          <w:lang w:eastAsia="it-IT"/>
        </w:rPr>
      </w:pPr>
      <w:r w:rsidRPr="00DA44A4">
        <w:rPr>
          <w:rFonts w:ascii="Arial" w:hAnsi="Arial" w:cs="Arial"/>
          <w:i/>
          <w:szCs w:val="20"/>
          <w:lang w:eastAsia="it-IT"/>
        </w:rPr>
        <w:t>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Detto questo, si voltò indietro e vide Gesù, in piedi; ma non sapeva che fosse Gesù. Le disse Gesù: «Donna, perché piangi? Chi cerchi?». Ella, pensando che fosse il custode del giardino, gli disse: «Signore, se l’hai portato via tu, dimmi dove l’hai posto e io andrò a prenderlo». Gesù le disse: «Maria!». Ella si voltò e gli disse in ebraico: «Rabbunì!» – che significa: «Maestro!». Gesù le disse: «Non mi trattenere, perché non sono ancora salito al Padre; ma va’ dai miei fratelli e di’ loro: “Salgo al Padre mio e Padre vostro, Dio mio e Dio vostro”». Maria di Màgdala andò ad annunciare ai discepoli: «Ho visto il Signore!» e ciò che le aveva detto.</w:t>
      </w:r>
    </w:p>
    <w:p w14:paraId="12AF5A0C" w14:textId="77777777" w:rsidR="00140FBF" w:rsidRPr="00DA44A4" w:rsidRDefault="00140FBF" w:rsidP="0080168B">
      <w:pPr>
        <w:jc w:val="both"/>
        <w:rPr>
          <w:rFonts w:ascii="Arial" w:hAnsi="Arial" w:cs="Arial"/>
        </w:rPr>
      </w:pPr>
      <w:r w:rsidRPr="00DA44A4">
        <w:rPr>
          <w:rFonts w:ascii="Arial" w:hAnsi="Arial" w:cs="Arial"/>
        </w:rPr>
        <w:t xml:space="preserve">Maria di Màgdala diviene così il modello, l’esempio perfetto di quanti cercano il Signore. Gesù deve essere cercato sempre perché Lui è fuori di ogni abitudine, ogni tradizione, ogni teologia, ogni filosofia, ogni ascetica e ogni mistica che di volta in volta vengono tracciate come vie di un cammino da farsi. È fuori di ogni pensiero umano già fondato o da fondare. Per questo lei non si ferma dove gli altri si sono fermati. Giovanni, l’uomo dalla fede immediata, lascia il sepolcro, se ne va. Anche Pietro, il garante di ogni fede vera, lascia il sepolcro, se ne va. La sua ricerca è dichiarata finita. Nulla di tutto questo avviene in questa donna. </w:t>
      </w:r>
    </w:p>
    <w:p w14:paraId="6C1E2D30" w14:textId="77777777" w:rsidR="00140FBF" w:rsidRPr="00DA44A4" w:rsidRDefault="00140FBF" w:rsidP="0080168B">
      <w:pPr>
        <w:jc w:val="both"/>
        <w:rPr>
          <w:rFonts w:ascii="Arial" w:hAnsi="Arial" w:cs="Arial"/>
        </w:rPr>
      </w:pPr>
      <w:r w:rsidRPr="00DA44A4">
        <w:rPr>
          <w:rFonts w:ascii="Arial" w:hAnsi="Arial" w:cs="Arial"/>
        </w:rPr>
        <w:t xml:space="preserve">Maria di Màgdala non lascia il sepolcro. Lei non ha bisogno di concetti astretti, di nozioni metafisiche e teologiche sulla persona di Gesù. Lei neanche ha bisogno di testimonianze né divine e né umane. Tutte queste cose possono aiutare la fede, ma non sono la fede, perché la sua fede non è una verità nuova su Cristo Gesù. La sua fede è la Persona nuova di Cristo Gesù e questa Persona nuova non c’è. Non esiste. Lei non la vede. Le manca. È assente dalla sua vita. Per lei la fede non è un atto puramente razionale, della mente, della volontà, dei sentimenti, del cuore. È un atto delle mani, degli occhi, dell’udito, dell’odorato, del gusto. </w:t>
      </w:r>
    </w:p>
    <w:p w14:paraId="5CB8786E" w14:textId="77777777" w:rsidR="00140FBF" w:rsidRPr="00DA44A4" w:rsidRDefault="00140FBF" w:rsidP="0080168B">
      <w:pPr>
        <w:jc w:val="both"/>
        <w:rPr>
          <w:rFonts w:ascii="Arial" w:hAnsi="Arial" w:cs="Arial"/>
        </w:rPr>
      </w:pPr>
      <w:r w:rsidRPr="00DA44A4">
        <w:rPr>
          <w:rFonts w:ascii="Arial" w:hAnsi="Arial" w:cs="Arial"/>
        </w:rPr>
        <w:t xml:space="preserve">Cristo Gesù è persona e Lei ha bisogno di questa persona. Non da contemplare con la mente, ma da vedere con gli occhi, toccare con le sua meni, sentire il suo alito di vita. Senza Cristo Gesù presente nella sua vita visibilmente questa donna è senza la sua stessa vita. Per questo continua a cercare. Gesù non delude questa sua ricerca. La esaudisce. Le appare, la invita però ad essere testimone di ciò che ha visto. Lei annunzia ciò che ha visto, ma anche come e perché lo ha visto. Il suo racconto diventa il Nuovo Cantico dei Cantici per ogni vero credente in Cristo Gesù. Questa fede merita di essere studiata sempre. Deve essere come la magna carta di ogni vera ricerca della persona di Cristo Gesù. La sola teologia non basta, non è sufficiente. Mai potrà bastare il solo pensiero nell’atto di fede. Urge che Cristo Gesù diventi vita viva in noi, vita della nostra vita, essenza della nostra essenza, verità della nostra verità. Se questo non avviene, la nostra fede sarà sempre carente della sua verità centrale e ci sorreggerà poco.  </w:t>
      </w:r>
    </w:p>
    <w:p w14:paraId="2BF106AD" w14:textId="77777777" w:rsidR="00140FBF" w:rsidRPr="00DA44A4" w:rsidRDefault="00140FBF" w:rsidP="0080168B">
      <w:pPr>
        <w:jc w:val="both"/>
        <w:rPr>
          <w:rFonts w:ascii="Arial" w:hAnsi="Arial" w:cs="Arial"/>
        </w:rPr>
      </w:pPr>
      <w:r w:rsidRPr="00DA44A4">
        <w:rPr>
          <w:rFonts w:ascii="Arial" w:hAnsi="Arial" w:cs="Arial"/>
        </w:rPr>
        <w:t>Vergine Maria, Madre della Redenzione, Angeli, Santi, dateci questa fede trasformata in amore.</w:t>
      </w:r>
    </w:p>
    <w:p w14:paraId="5899F835" w14:textId="77777777" w:rsidR="00140FBF" w:rsidRPr="00DA44A4" w:rsidRDefault="00140FBF" w:rsidP="002717E0">
      <w:pPr>
        <w:pStyle w:val="Titolo3"/>
        <w:jc w:val="right"/>
      </w:pPr>
      <w:bookmarkStart w:id="1157" w:name="_Toc62182022"/>
      <w:r w:rsidRPr="00DA44A4">
        <w:t>16 Giugno 2012</w:t>
      </w:r>
      <w:bookmarkEnd w:id="1157"/>
    </w:p>
    <w:p w14:paraId="25D3EF88" w14:textId="77777777" w:rsidR="00140FBF" w:rsidRPr="00DA44A4" w:rsidRDefault="00140FBF" w:rsidP="002717E0">
      <w:pPr>
        <w:pStyle w:val="Titolo1"/>
        <w:rPr>
          <w:sz w:val="40"/>
        </w:rPr>
      </w:pPr>
      <w:bookmarkStart w:id="1158" w:name="_Toc375023874"/>
      <w:bookmarkStart w:id="1159" w:name="_Toc62182023"/>
      <w:r w:rsidRPr="00DA44A4">
        <w:t>Chi perderà la propria vita per causa mia, la salverà</w:t>
      </w:r>
      <w:bookmarkEnd w:id="1158"/>
      <w:bookmarkEnd w:id="1159"/>
    </w:p>
    <w:p w14:paraId="4E990BEC" w14:textId="77777777" w:rsidR="00140FBF" w:rsidRPr="00DA44A4" w:rsidRDefault="00140FBF" w:rsidP="0080168B">
      <w:pPr>
        <w:jc w:val="both"/>
        <w:rPr>
          <w:rFonts w:ascii="Arial" w:hAnsi="Arial" w:cs="Arial"/>
        </w:rPr>
      </w:pPr>
      <w:r w:rsidRPr="00DA44A4">
        <w:rPr>
          <w:rFonts w:ascii="Arial" w:hAnsi="Arial" w:cs="Arial"/>
        </w:rPr>
        <w:t>La storia è una perenne trasformatrice della verità della fede. È sufficiente che la parola della fede dalle labbra del vero profeta del Signore giunga alla mente di chi ascolta e già la comprensione che ad essa si dona non è più secondo la verità che Dio ha racchiuso in essa. Se poi chi ha già compreso male la parola, dona agli altri la sua comprensione inesatta, alla fine di un processo che dura per secoli, ci si troverà con una parola divina trasformata per intero e inglobata nella falsità del pensiero umano. Questo processo di falsificazione mai si arresta.</w:t>
      </w:r>
    </w:p>
    <w:p w14:paraId="606B3C91" w14:textId="77777777" w:rsidR="00140FBF" w:rsidRPr="00DA44A4" w:rsidRDefault="00140FBF" w:rsidP="0080168B">
      <w:pPr>
        <w:jc w:val="both"/>
        <w:rPr>
          <w:rFonts w:ascii="Arial" w:hAnsi="Arial" w:cs="Arial"/>
        </w:rPr>
      </w:pPr>
      <w:r w:rsidRPr="00DA44A4">
        <w:rPr>
          <w:rFonts w:ascii="Arial" w:hAnsi="Arial" w:cs="Arial"/>
        </w:rPr>
        <w:t>Anche il Vangelo è sottoposto all’usura del tempo e della storia. Uscito puro dal cuore di Cristo Gesù, scritto con altrettanta purezza, perché ispirato dallo Spirito Santo, dalla penna degli agiografi, non appena esso ha iniziato la sua corsa nel tempo, subito gli agenti patogeni e cancerogeni della sua trasformazione lo hanno aggredito e trasformato da verità in falsità. Basti pensare che dal Vangelo nascono tutte le eresie, le falsità, le menzogne, le ingiustizia, le abitudini malsane, lo stesso culto nasce dal Vangelo, ma poi ci si dimentica del Vangelo e ognuno cammina per la sua strada senza più connessione veritativa con esso.</w:t>
      </w:r>
    </w:p>
    <w:p w14:paraId="0CFF6CBB" w14:textId="77777777" w:rsidR="00140FBF" w:rsidRPr="00DA44A4" w:rsidRDefault="00140FBF" w:rsidP="0080168B">
      <w:pPr>
        <w:jc w:val="both"/>
        <w:rPr>
          <w:rFonts w:ascii="Arial" w:hAnsi="Arial" w:cs="Arial"/>
        </w:rPr>
      </w:pPr>
      <w:r w:rsidRPr="00DA44A4">
        <w:rPr>
          <w:rFonts w:ascii="Arial" w:hAnsi="Arial" w:cs="Arial"/>
        </w:rPr>
        <w:t>L’usura che oggi si è compiuta nel Vangelo non ha l’eguale con nessun altro tempo. Ad ogni livello vi è una lettura ereticale del Vangelo, una comprensione parziale, un’interpretazione arbitraria che diviene negazione di tutta la verità in esso contenuta. È questo un fatto evidente. Basta ascoltare alcune frasi che oggi risuonano a modo si slogan, ripetute dai Mass-Media, megafoni senza alcuna sapienza, intelligenza, dottrina della vera fede, conoscenza del pensiero di Dio e fatte circolare nei cuori e nelle menti senza alcuna dottrina di vera redenzione e di vera salvezza. La frase è però accattivante. La sua ripetizione libera le menti dal pensare, la coscienza da ogni responsabilità morale e spirituale, alla volontà apre le porte della nullità operativa e di serio impegno verso un coinvolgimento di più sana e più grande giustizia.</w:t>
      </w:r>
    </w:p>
    <w:p w14:paraId="3DFB048C" w14:textId="77777777" w:rsidR="00140FBF" w:rsidRPr="00DA44A4" w:rsidRDefault="00140FBF" w:rsidP="0080168B">
      <w:pPr>
        <w:jc w:val="both"/>
        <w:rPr>
          <w:rFonts w:ascii="Arial" w:hAnsi="Arial" w:cs="Arial"/>
          <w:i/>
          <w:iCs/>
        </w:rPr>
      </w:pPr>
      <w:r w:rsidRPr="00DA44A4">
        <w:rPr>
          <w:rFonts w:ascii="Arial" w:hAnsi="Arial" w:cs="Arial"/>
          <w:i/>
          <w:iCs/>
        </w:rPr>
        <w:t xml:space="preserve">Un giorno Gesù si trovava in un luogo solitario a pregare. I discepoli erano con lui ed egli pose loro questa domanda: «Le folle, chi dicono che io sia?». Essi risposero: «Giovanni il Battista; altri dicono Elia; altri uno degli antichi profeti che è risorto». Allora domandò loro: «Ma voi, chi dite che io sia?». Pietro rispose: «Il Cristo di Dio». Egli ordinò loro severamente di non riferirlo ad alcuno. «Il Figlio dell’uomo – disse – deve soffrire molto, essere rifiutato dagli anziani, dai capi dei sacerdoti e dagli scribi, venire ucciso e risorgere il terzo giorno». Poi, a tutti, diceva: «Se qualcuno vuole venire dietro a me, rinneghi se stesso, prenda la sua croce ogni giorno e mi segua. Chi vuole salvare la propria vita, la perderà, ma chi perderà la propria vita per causa mia, la salverà (Lc 9,18-24). </w:t>
      </w:r>
    </w:p>
    <w:p w14:paraId="61EA34B1" w14:textId="77777777" w:rsidR="00140FBF" w:rsidRPr="00DA44A4" w:rsidRDefault="00140FBF" w:rsidP="0080168B">
      <w:pPr>
        <w:jc w:val="both"/>
        <w:rPr>
          <w:rFonts w:ascii="Arial" w:hAnsi="Arial" w:cs="Arial"/>
          <w:bCs/>
          <w:iCs/>
        </w:rPr>
      </w:pPr>
      <w:r w:rsidRPr="00DA44A4">
        <w:rPr>
          <w:rFonts w:ascii="Arial" w:hAnsi="Arial" w:cs="Arial"/>
          <w:bCs/>
          <w:iCs/>
        </w:rPr>
        <w:t>Al tempo di Gesù era successo che la nozione di messianismo si era tutta politicizzata, umanizzata, socializzata. Era stata privata della sua altissima verità soprannaturale che era di vera espiazione vicaria, di libertà dal peccato, dal vizio, di introduzione dell’uomo nella più pura verità di Dio. Il Messia era visto come un novello Davide. Con in mano lo fionda, l’arco, la spada. Con addosso una pesante corazza. Attorniato da un esercito più che potente, perché sorretto dalla mano invisibile del suo Dio e Signore. Orientato a liberare la Palestina dall’invasione dei Romani. Finalizzato a dare al popolo del Signore la sua libertà politica. Nessuno era capace di pensare diversamente. Nessuno ancora era pronto a vedere il Messia umiliato, crocifisso, sconfitto, sputato, deriso, giudicato, consegnato, condannato ad una morte umiliante e dolorosissima. La visione di Dio del suo Messia e la visione dell’uomo sono diametralmente opposte. Sono come la luce e le tenebre, il giorno e la notte, la morte e la vita, il niente e il tutto, la verità e la falsità, la speranza e la disperazione.</w:t>
      </w:r>
    </w:p>
    <w:p w14:paraId="70F44F3A" w14:textId="77777777" w:rsidR="00140FBF" w:rsidRPr="00DA44A4" w:rsidRDefault="00140FBF" w:rsidP="0080168B">
      <w:pPr>
        <w:jc w:val="both"/>
        <w:rPr>
          <w:rFonts w:ascii="Arial" w:hAnsi="Arial" w:cs="Arial"/>
          <w:bCs/>
          <w:iCs/>
        </w:rPr>
      </w:pPr>
      <w:r w:rsidRPr="00DA44A4">
        <w:rPr>
          <w:rFonts w:ascii="Arial" w:hAnsi="Arial" w:cs="Arial"/>
          <w:bCs/>
          <w:iCs/>
        </w:rPr>
        <w:t>La gente possiede una verità confusa sul Messia di Dio. Pietro possiede una verità letterale, ma non dogmatica, dottrinale, pienamente esatta. Gesù è il Messia. La sua verità sul Messia non è certo quella del suo Dio. È invece quella del suo cuore. Ma anche oggi la verità che si ha di Cristo Gesù non è quella che ha il Padre celeste, è invece quella che ogni giorno si costruisce, si fabbrica, al pari degli Ebrei che nel deserto si sono costruiti un vitello d’oro e lo hanno adorato come fosse il vero Dio e Signore. È questo il problema urgente da risolvere: l’equivocità della verità di Cristo, la sua non univocità, la sua parzialità, la sua non globalità, il suo ancoramento ad un passato che non è più il nostro, il mancato aggiornamento all’oggi che stiamo vivendo. Se non risolviamo la verità del Messia di Dio, dalla quale è tutta la nostra verità, lavoreremo sempre per la vanità, il niente, l’eresia. Cureremo la vigna del diavolo e non quella del Signore. Questa problematica non può essere più ignorata, rinviata, pena la perdita della nostra stessa identità di persone create da Dio a sua immagine e somiglianza e santificate da Gesù Signore.</w:t>
      </w:r>
    </w:p>
    <w:p w14:paraId="6790579C" w14:textId="77777777" w:rsidR="00140FBF" w:rsidRPr="00DA44A4" w:rsidRDefault="00140FBF" w:rsidP="0080168B">
      <w:pPr>
        <w:jc w:val="both"/>
        <w:rPr>
          <w:rFonts w:ascii="Arial" w:hAnsi="Arial" w:cs="Arial"/>
          <w:bCs/>
          <w:iCs/>
        </w:rPr>
      </w:pPr>
      <w:r w:rsidRPr="00DA44A4">
        <w:rPr>
          <w:rFonts w:ascii="Arial" w:hAnsi="Arial" w:cs="Arial"/>
          <w:bCs/>
          <w:iCs/>
        </w:rPr>
        <w:t xml:space="preserve">Vergine Maria, Madre della Redenzione, Angeli, Santi insegnateci la via sublime di Cristo. </w:t>
      </w:r>
    </w:p>
    <w:p w14:paraId="277DD91C" w14:textId="77777777" w:rsidR="00140FBF" w:rsidRPr="00DA44A4" w:rsidRDefault="00140FBF" w:rsidP="002717E0">
      <w:pPr>
        <w:pStyle w:val="Titolo3"/>
        <w:jc w:val="right"/>
      </w:pPr>
      <w:bookmarkStart w:id="1160" w:name="_Toc62182024"/>
      <w:r w:rsidRPr="00DA44A4">
        <w:t>23 Giugno 2013</w:t>
      </w:r>
      <w:bookmarkEnd w:id="1160"/>
    </w:p>
    <w:p w14:paraId="21FECE0E" w14:textId="77777777" w:rsidR="00140FBF" w:rsidRPr="002717E0" w:rsidRDefault="00140FBF" w:rsidP="002717E0">
      <w:pPr>
        <w:pStyle w:val="Titolo1"/>
      </w:pPr>
      <w:bookmarkStart w:id="1161" w:name="_Toc375023876"/>
      <w:bookmarkStart w:id="1162" w:name="_Toc62182025"/>
      <w:r w:rsidRPr="002717E0">
        <w:t>Pregando, non sprecate parole come i pagani</w:t>
      </w:r>
      <w:bookmarkEnd w:id="1161"/>
      <w:bookmarkEnd w:id="1162"/>
    </w:p>
    <w:p w14:paraId="4733C27B" w14:textId="77777777" w:rsidR="00140FBF" w:rsidRPr="00DA44A4" w:rsidRDefault="00140FBF" w:rsidP="0080168B">
      <w:pPr>
        <w:jc w:val="both"/>
        <w:rPr>
          <w:rFonts w:ascii="Arial" w:hAnsi="Arial" w:cs="Arial"/>
        </w:rPr>
      </w:pPr>
      <w:r w:rsidRPr="00DA44A4">
        <w:rPr>
          <w:rFonts w:ascii="Arial" w:hAnsi="Arial" w:cs="Arial"/>
        </w:rPr>
        <w:t>Il digiuno cristiano urge che venga riportato nella pienezza della verità evangelica. Il Vangelo è carità, amore, compassione, misericordia, pietà, verità, giustizia, santità. Se il digiuno diviene un fatto puramente del corpo, senza coinvolgere pienamente anima e spirito, esso è cosa inutile. Proviamo per un solo istante a pensare il digiuno secondo la verità di Cristo Gesù.</w:t>
      </w:r>
    </w:p>
    <w:p w14:paraId="27B8C8E5" w14:textId="77777777" w:rsidR="00140FBF" w:rsidRPr="00DA44A4" w:rsidRDefault="00140FBF" w:rsidP="0080168B">
      <w:pPr>
        <w:jc w:val="both"/>
        <w:rPr>
          <w:rFonts w:ascii="Arial" w:hAnsi="Arial" w:cs="Arial"/>
        </w:rPr>
      </w:pPr>
      <w:r w:rsidRPr="00DA44A4">
        <w:rPr>
          <w:rFonts w:ascii="Arial" w:hAnsi="Arial" w:cs="Arial"/>
        </w:rPr>
        <w:t xml:space="preserve">Gesù fece circa trentatré anni di digiuno di abitazione nel suo Paradiso per calarsi nella carne umana e in essa assumere tutte le nostre sofferenze, malattie, odi, rancori, peccati, vizi, tutta la nostra delinquenza e malvagità al fine di sanare ogni cosa, ricolmandola di se stesso e di tutto il cielo. Fece alcuni anni di digiuno lontano dalla sicurezza della sua Patria, vivendo in terra straniera, come ospite e pellegrino e noi tutti sappiamo quali sono le sofferenze dello spirito e i gemiti dell’anima quando siamo sradicati dalle nostre radici. </w:t>
      </w:r>
    </w:p>
    <w:p w14:paraId="76FFB55B" w14:textId="77777777" w:rsidR="00140FBF" w:rsidRPr="00DA44A4" w:rsidRDefault="00140FBF" w:rsidP="0080168B">
      <w:pPr>
        <w:jc w:val="both"/>
        <w:rPr>
          <w:rFonts w:ascii="Arial" w:hAnsi="Arial" w:cs="Arial"/>
        </w:rPr>
      </w:pPr>
      <w:r w:rsidRPr="00DA44A4">
        <w:rPr>
          <w:rFonts w:ascii="Arial" w:hAnsi="Arial" w:cs="Arial"/>
        </w:rPr>
        <w:t xml:space="preserve">Per quasi trent’anni fece un digiuno di silenzio, nascondimento, solitudine nella isolata e fuori del mondo città di Nazaret. Lui che era l’Onnipotente, il Signore, il Santo, si sottopose alla rinuncia ad ogni attività messianica per purissima obbedienza al Padre suo. Altro digiuno quotidiano che sempre Gesù faceva era quello di rinunciare alla sua volontà, perché doveva  regnare in Lui sovrana la volontà del Padre. Gesù fece il digiuno di ogni comodità, agiatezza, vizio, del dono al suo corpo solo dello stretto necessario. Sulla croce fece il digiuno di svuotarsi completamente del suo sangue per darlo ad ogni anima, perché in esso lavasse se stessa da ogni sozzura di peccato e di iniquità. </w:t>
      </w:r>
    </w:p>
    <w:p w14:paraId="4ADD5ECA" w14:textId="77777777" w:rsidR="00140FBF" w:rsidRPr="00DA44A4" w:rsidRDefault="00140FBF" w:rsidP="0080168B">
      <w:pPr>
        <w:jc w:val="both"/>
        <w:rPr>
          <w:rFonts w:ascii="Arial" w:hAnsi="Arial" w:cs="Arial"/>
        </w:rPr>
      </w:pPr>
      <w:r w:rsidRPr="00DA44A4">
        <w:rPr>
          <w:rFonts w:ascii="Arial" w:hAnsi="Arial" w:cs="Arial"/>
        </w:rPr>
        <w:t xml:space="preserve">Tutto questo Gesù lo fece nella grande umiltà, nascondimento, abbassamento, annientamento. Mai suonò la  tromba dinanzi a sé. Un giorno volevano venire per farlo re, ma lui andò subito a nascondersi, sul monte, nel seno del Padre suo, in modo che potesse sfuggire a questa triste tentazione che gli chiedeva di porsi fuori della volontà divina, la sola legge e regola della sua vita. Vivere il digiuno secondo la verità di Cristo Gesù deve avere per noi un solo significato: rinunciare per intero alla nostra vita e farne un dono di carità a Dio perché Lui se ne serva per redimere, salvare, giustificare ogni altro uomo. </w:t>
      </w:r>
    </w:p>
    <w:p w14:paraId="298A599B" w14:textId="77777777" w:rsidR="00140FBF" w:rsidRPr="00DA44A4" w:rsidRDefault="00140FBF" w:rsidP="0080168B">
      <w:pPr>
        <w:jc w:val="both"/>
        <w:rPr>
          <w:rFonts w:ascii="Arial" w:hAnsi="Arial" w:cs="Arial"/>
          <w:i/>
        </w:rPr>
      </w:pPr>
      <w:r w:rsidRPr="00DA44A4">
        <w:rPr>
          <w:rFonts w:ascii="Arial" w:hAnsi="Arial" w:cs="Arial"/>
          <w:i/>
        </w:rPr>
        <w:t xml:space="preserve">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 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La lampada del corpo è l’occhio; perciò, se il tuo occhio è semplice, tutto il tuo corpo sarà luminoso; ma se il tuo occhio è cattivo, tutto il tuo corpo sarà tenebroso. Se dunque la luce che è in te è tenebra, quanto grande sarà la tenebra! (Mt 6,16-23). </w:t>
      </w:r>
    </w:p>
    <w:p w14:paraId="3B9C4A34" w14:textId="77777777" w:rsidR="00140FBF" w:rsidRPr="00DA44A4" w:rsidRDefault="00140FBF" w:rsidP="0080168B">
      <w:pPr>
        <w:jc w:val="both"/>
        <w:rPr>
          <w:rFonts w:ascii="Arial" w:hAnsi="Arial" w:cs="Arial"/>
        </w:rPr>
      </w:pPr>
      <w:r w:rsidRPr="00DA44A4">
        <w:rPr>
          <w:rFonts w:ascii="Arial" w:hAnsi="Arial" w:cs="Arial"/>
        </w:rPr>
        <w:t xml:space="preserve">Se viviamo così il digiuno, ha un grande valore redentivo. Ci fa in tutto simile a Cristo Gesù. Lui rinunciò a tutta la sua vita per farne un dono al Padre per la salvezza e la redenzione del mondo. Se invece il digiuno è la rinuncia ad un pezzo di carne per comprare al suo posto un pezzo di pesce, allora esso viene svuotato della sua essenza più profonda; essere un dono di carità per la redenzione e la salvezza dei nostri fratelli ed anche per operare una più grande conversione e santificazione del nostro spirito. Mai potrà dirsi cristiana la rinuncia a qualcosa che si ferma in noi e che è solo per noi. La rinuncia è cristiana se è carità, dono agli altri, privazione pe arricchire sia materialmente che spiritualmente i fratelli. </w:t>
      </w:r>
    </w:p>
    <w:p w14:paraId="75D77DE3" w14:textId="77777777" w:rsidR="00140FBF" w:rsidRPr="00DA44A4" w:rsidRDefault="00140FBF" w:rsidP="0080168B">
      <w:pPr>
        <w:jc w:val="both"/>
        <w:rPr>
          <w:rFonts w:ascii="Arial" w:hAnsi="Arial" w:cs="Arial"/>
        </w:rPr>
      </w:pPr>
      <w:r w:rsidRPr="00DA44A4">
        <w:rPr>
          <w:rFonts w:ascii="Arial" w:hAnsi="Arial" w:cs="Arial"/>
        </w:rPr>
        <w:t>Si comprende allora perché subito dopo aver proclamato la legge del digiuno, Gesù proclama l’altra legge: quella del possesso dei beni di questo mondo. Il digiuno deve essere prima di ogni altra cosa dai beni di questo mondo. Questi beni non nutrono l’anima e né lo spirito. Poiché da ogni cosa dobbiamo ricavare un sostanzioso nutrimento dell’anima e dello spirito, dobbiamo prima trasformarli in un cibo commestibile. Se uno prende una cospicua somma di denaro sia di carta che di moneta, con essa non può nutrire il suo spirito, non può alimentare la sua anima. Se invece la trasforma in carità, in elemosina, in elargizione ai fratelli, ne viene fuori una squisita pietanza che nutre per l’eternità sia l’anima che lo spirito. Questa squisita pietanza poi si conserva nel frigorifero del cielo ed è sempre a nostra disposizione per trasformarsi in quella cospicua somma di denaro da noi trasformata in carità, con una maggiorazione infinita. Con la carità si compiono tre grandi eventi nella nostra vita: nutriamo anima e spirito. Al momento opportuno con essa Dio nutre anche il nostro corpo.</w:t>
      </w:r>
    </w:p>
    <w:p w14:paraId="670554DD" w14:textId="77777777" w:rsidR="00140FBF" w:rsidRPr="00DA44A4" w:rsidRDefault="00140FBF" w:rsidP="0080168B">
      <w:pPr>
        <w:jc w:val="both"/>
        <w:rPr>
          <w:rFonts w:ascii="Arial" w:hAnsi="Arial" w:cs="Arial"/>
        </w:rPr>
      </w:pPr>
      <w:r w:rsidRPr="00DA44A4">
        <w:rPr>
          <w:rFonts w:ascii="Arial" w:hAnsi="Arial" w:cs="Arial"/>
        </w:rPr>
        <w:t xml:space="preserve">Vergine Maria, Madre della Redenzione, Angeli, Santi, insegnateci questa trasformazione. </w:t>
      </w:r>
    </w:p>
    <w:p w14:paraId="52959599" w14:textId="77777777" w:rsidR="00140FBF" w:rsidRPr="00DA44A4" w:rsidRDefault="00140FBF" w:rsidP="002717E0">
      <w:pPr>
        <w:pStyle w:val="Titolo3"/>
        <w:jc w:val="right"/>
      </w:pPr>
      <w:bookmarkStart w:id="1163" w:name="_Toc62182026"/>
      <w:r w:rsidRPr="00DA44A4">
        <w:t>23 Giugno 2013</w:t>
      </w:r>
      <w:bookmarkEnd w:id="1163"/>
    </w:p>
    <w:p w14:paraId="4F98FD53" w14:textId="77777777" w:rsidR="00140FBF" w:rsidRPr="002717E0" w:rsidRDefault="00140FBF" w:rsidP="002717E0">
      <w:pPr>
        <w:pStyle w:val="Titolo1"/>
      </w:pPr>
      <w:bookmarkStart w:id="1164" w:name="_Toc375023878"/>
      <w:bookmarkStart w:id="1165" w:name="_Toc62182027"/>
      <w:r w:rsidRPr="002717E0">
        <w:t>Quelli che sono di Cristo Gesù hanno crocifisso la carne</w:t>
      </w:r>
      <w:bookmarkEnd w:id="1164"/>
      <w:bookmarkEnd w:id="1165"/>
    </w:p>
    <w:p w14:paraId="3B3B44D3" w14:textId="77777777" w:rsidR="00140FBF" w:rsidRPr="00DA44A4" w:rsidRDefault="00140FBF" w:rsidP="0080168B">
      <w:pPr>
        <w:jc w:val="both"/>
        <w:rPr>
          <w:rFonts w:ascii="Arial" w:hAnsi="Arial" w:cs="Arial"/>
        </w:rPr>
      </w:pPr>
      <w:r w:rsidRPr="00DA44A4">
        <w:rPr>
          <w:rFonts w:ascii="Arial" w:hAnsi="Arial" w:cs="Arial"/>
        </w:rPr>
        <w:t>San Paolo parla ai Galati con molta franchezza e libertà. La religione che essi stanno vivendo non è secondo la fede in Cristo Gesù, secondo il suo Vangelo. La loro è una religione carnale, diabolica, umana, distorta, inconcludente. La loro fede in Gesù Signore è un involucro vuoto, perché totalmente separata dalla verità di Cristo Gesù.</w:t>
      </w:r>
    </w:p>
    <w:p w14:paraId="6BCC2D2A" w14:textId="77777777" w:rsidR="00140FBF" w:rsidRPr="00DA44A4" w:rsidRDefault="00140FBF" w:rsidP="0080168B">
      <w:pPr>
        <w:jc w:val="both"/>
        <w:rPr>
          <w:rFonts w:ascii="Arial" w:hAnsi="Arial" w:cs="Arial"/>
        </w:rPr>
      </w:pPr>
      <w:r w:rsidRPr="00DA44A4">
        <w:rPr>
          <w:rFonts w:ascii="Arial" w:hAnsi="Arial" w:cs="Arial"/>
        </w:rPr>
        <w:t>La fede in Cristo esige che tra Cristo e il suo fedele discepolo vi sia una perfetta identità di vita. Non due vite, ma una sola. Non due vie, ma una sola. Non due regni, ma un solo. Non due prospettive di relazionarsi con i fratelli, ma uno solo: quello di Cristo che deve divenire loro natura, vita, storia, modalità di essere e di operare. Ora Cristo è il Crocifisso, il Consegnato alla morte, il Donato dal Padre per la salvezza del mondo, la Verità, la Giustizia, la Pace, la Virtù, l’Assenza di ogni vizio, il Realizzatore nella sua vita di ogni Parola del Padre.</w:t>
      </w:r>
    </w:p>
    <w:p w14:paraId="12ED8E49" w14:textId="77777777" w:rsidR="00140FBF" w:rsidRPr="00DA44A4" w:rsidRDefault="00140FBF" w:rsidP="0080168B">
      <w:pPr>
        <w:jc w:val="both"/>
        <w:rPr>
          <w:rFonts w:ascii="Arial" w:hAnsi="Arial" w:cs="Arial"/>
        </w:rPr>
      </w:pPr>
      <w:r w:rsidRPr="00DA44A4">
        <w:rPr>
          <w:rFonts w:ascii="Arial" w:hAnsi="Arial" w:cs="Arial"/>
        </w:rPr>
        <w:t>È evidente che se tra Cristo e il cristiano non vi sia questa perfetta unità o conformazione, la fede in Lui del suo discepolo o è falsa, o semplicemente incipiente, oppure già morta. Quella dei Galati è una fede morta in Cristo Gesù. Perché loro si accontentano di dare a Dio solo un pezzettino della loro carne e per di più inutile e infruttuoso. Serve più a loro che a Dio. Invece Gesù chiede loro di dare tutto il loro corpo, il loro spirito, la loro anima. A loro è chiesto di vivere senza corpo, perché il loro è corpo di Cristo, senza spirito perché esso dovrà essere spirito di Cristo, senza anima perché la loro dovrà essere anima di Cristo. Senza alcuna volontà, perché la loro è già stata consegnata per intero al Signore.</w:t>
      </w:r>
    </w:p>
    <w:p w14:paraId="3E783AE5" w14:textId="77777777" w:rsidR="00140FBF" w:rsidRPr="00DA44A4" w:rsidRDefault="00140FBF" w:rsidP="0080168B">
      <w:pPr>
        <w:jc w:val="both"/>
        <w:rPr>
          <w:rFonts w:ascii="Arial" w:hAnsi="Arial" w:cs="Arial"/>
          <w:bCs/>
          <w:i/>
          <w:iCs/>
        </w:rPr>
      </w:pPr>
      <w:r w:rsidRPr="00DA44A4">
        <w:rPr>
          <w:rFonts w:ascii="Arial" w:hAnsi="Arial" w:cs="Arial"/>
          <w:bCs/>
          <w:i/>
          <w:iCs/>
        </w:rPr>
        <w:t xml:space="preserve">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w:t>
      </w:r>
      <w:smartTag w:uri="urn:schemas-microsoft-com:office:smarttags" w:element="PersonName">
        <w:smartTagPr>
          <w:attr w:name="ProductID" w:val="la Legge."/>
        </w:smartTagPr>
        <w:r w:rsidRPr="00DA44A4">
          <w:rPr>
            <w:rFonts w:ascii="Arial" w:hAnsi="Arial" w:cs="Arial"/>
            <w:bCs/>
            <w:i/>
            <w:iCs/>
          </w:rPr>
          <w:t>la Legge.</w:t>
        </w:r>
      </w:smartTag>
      <w:r w:rsidRPr="00DA44A4">
        <w:rPr>
          <w:rFonts w:ascii="Arial" w:hAnsi="Arial" w:cs="Arial"/>
          <w:bCs/>
          <w:i/>
          <w:iCs/>
        </w:rPr>
        <w:t xml:space="preserv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 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w:t>
      </w:r>
      <w:r w:rsidRPr="00DA44A4">
        <w:rPr>
          <w:rFonts w:ascii="Arial" w:hAnsi="Arial" w:cs="Arial"/>
          <w:bCs/>
          <w:i/>
          <w:iCs/>
          <w:position w:val="4"/>
        </w:rPr>
        <w:t xml:space="preserve"> </w:t>
      </w:r>
      <w:r w:rsidRPr="00DA44A4">
        <w:rPr>
          <w:rFonts w:ascii="Arial" w:hAnsi="Arial" w:cs="Arial"/>
          <w:bCs/>
          <w:i/>
          <w:iCs/>
        </w:rPr>
        <w:t>Farebbero meglio a farsi mutilare quelli che vi gettano nello scompiglio!</w:t>
      </w:r>
    </w:p>
    <w:p w14:paraId="25783BC2" w14:textId="77777777" w:rsidR="00140FBF" w:rsidRPr="00DA44A4" w:rsidRDefault="00140FBF" w:rsidP="0080168B">
      <w:pPr>
        <w:jc w:val="both"/>
        <w:rPr>
          <w:rFonts w:ascii="Arial" w:hAnsi="Arial" w:cs="Arial"/>
          <w:bCs/>
          <w:i/>
          <w:iCs/>
        </w:rPr>
      </w:pPr>
      <w:r w:rsidRPr="00DA44A4">
        <w:rPr>
          <w:rFonts w:ascii="Arial" w:hAnsi="Arial" w:cs="Arial"/>
          <w:bCs/>
          <w:i/>
          <w:iCs/>
        </w:rPr>
        <w:t xml:space="preserve">Voi infatti, fratelli, siete stati chiamati a libertà. Che questa libertà non divenga però un pretesto per la carne; mediante l’amore siate invece a servizio gli uni degli altri. Tutta </w:t>
      </w:r>
      <w:smartTag w:uri="urn:schemas-microsoft-com:office:smarttags" w:element="PersonName">
        <w:smartTagPr>
          <w:attr w:name="ProductID" w:val="la Legge"/>
        </w:smartTagPr>
        <w:r w:rsidRPr="00DA44A4">
          <w:rPr>
            <w:rFonts w:ascii="Arial" w:hAnsi="Arial" w:cs="Arial"/>
            <w:bCs/>
            <w:i/>
            <w:iCs/>
          </w:rPr>
          <w:t>la Legge</w:t>
        </w:r>
      </w:smartTag>
      <w:r w:rsidRPr="00DA44A4">
        <w:rPr>
          <w:rFonts w:ascii="Arial" w:hAnsi="Arial" w:cs="Arial"/>
          <w:bCs/>
          <w:i/>
          <w:iCs/>
        </w:rPr>
        <w:t xml:space="preserv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10994FC8" w14:textId="77777777" w:rsidR="00140FBF" w:rsidRPr="00DA44A4" w:rsidRDefault="00140FBF" w:rsidP="0080168B">
      <w:pPr>
        <w:jc w:val="both"/>
        <w:rPr>
          <w:rFonts w:ascii="Arial" w:hAnsi="Arial" w:cs="Arial"/>
          <w:bCs/>
          <w:i/>
          <w:iCs/>
        </w:rPr>
      </w:pPr>
      <w:r w:rsidRPr="00DA44A4">
        <w:rPr>
          <w:rFonts w:ascii="Arial" w:hAnsi="Arial" w:cs="Arial"/>
          <w:bCs/>
          <w:i/>
          <w:iCs/>
        </w:rPr>
        <w:t xml:space="preserve">Ma se vi lasciate guidare dallo Spirito, non siete sotto </w:t>
      </w:r>
      <w:smartTag w:uri="urn:schemas-microsoft-com:office:smarttags" w:element="PersonName">
        <w:smartTagPr>
          <w:attr w:name="ProductID" w:val="la Legge."/>
        </w:smartTagPr>
        <w:r w:rsidRPr="00DA44A4">
          <w:rPr>
            <w:rFonts w:ascii="Arial" w:hAnsi="Arial" w:cs="Arial"/>
            <w:bCs/>
            <w:i/>
            <w:iCs/>
          </w:rPr>
          <w:t>la Legge.</w:t>
        </w:r>
      </w:smartTag>
      <w:r w:rsidRPr="00DA44A4">
        <w:rPr>
          <w:rFonts w:ascii="Arial" w:hAnsi="Arial" w:cs="Arial"/>
          <w:bCs/>
          <w:i/>
          <w:iCs/>
        </w:rPr>
        <w:t xml:space="preserve"> Del resto sono ben note le opere della carne: fornicazione, impurità, dissolutezza, idolatria, stregonerie, inimicizie, discordia, gelosia, dissensi, divisioni, fazioni,</w:t>
      </w:r>
      <w:r w:rsidRPr="00DA44A4">
        <w:rPr>
          <w:rFonts w:ascii="Arial" w:hAnsi="Arial" w:cs="Arial"/>
          <w:bCs/>
          <w:i/>
          <w:iCs/>
          <w:position w:val="4"/>
        </w:rPr>
        <w:t xml:space="preserve"> </w:t>
      </w:r>
      <w:r w:rsidRPr="00DA44A4">
        <w:rPr>
          <w:rFonts w:ascii="Arial" w:hAnsi="Arial" w:cs="Arial"/>
          <w:bCs/>
          <w:i/>
          <w:iCs/>
        </w:rPr>
        <w:t xml:space="preserve">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64965803" w14:textId="77777777" w:rsidR="00140FBF" w:rsidRPr="00DA44A4" w:rsidRDefault="00140FBF" w:rsidP="0080168B">
      <w:pPr>
        <w:jc w:val="both"/>
        <w:rPr>
          <w:rFonts w:ascii="Arial" w:hAnsi="Arial" w:cs="Arial"/>
          <w:iCs/>
        </w:rPr>
      </w:pPr>
      <w:r w:rsidRPr="00DA44A4">
        <w:rPr>
          <w:rFonts w:ascii="Arial" w:hAnsi="Arial" w:cs="Arial"/>
          <w:iCs/>
        </w:rPr>
        <w:t xml:space="preserve">Quando si dona a Cristo tutta la propria vita, allo stesso modo che Cristo l’ha donata al Padre, allora diviene inconcepibile fare questioni inutili, litigare per cose vane, sciupare ogni energia della mente a riflettere su ciò che gli altri non danno o non hanno dato a noi. Noi non esistiamo più. Esiste solo Cristo, al quale abbiamo dato per intero la nostra vita. Gli altri esistono per ricordarci che ogni giorno noi siamo questo dono fatto a Cristo Gesù e che esso va dato dalla croce, dalla sofferenza, dalla rinuncia, dal rinnegamento di noi stessi, dall’abolizione in noi di desideri che non ci aiutano dicerto a creare pace nei cuori dei fratelli. </w:t>
      </w:r>
    </w:p>
    <w:p w14:paraId="76BB594E" w14:textId="77777777" w:rsidR="00140FBF" w:rsidRPr="00DA44A4" w:rsidRDefault="00140FBF" w:rsidP="0080168B">
      <w:pPr>
        <w:jc w:val="both"/>
        <w:rPr>
          <w:rFonts w:ascii="Arial" w:hAnsi="Arial" w:cs="Arial"/>
          <w:iCs/>
        </w:rPr>
      </w:pPr>
      <w:r w:rsidRPr="00DA44A4">
        <w:rPr>
          <w:rFonts w:ascii="Arial" w:hAnsi="Arial" w:cs="Arial"/>
          <w:iCs/>
        </w:rPr>
        <w:t xml:space="preserve">Vergine Maria, Madre della Redenzione, Angeli, Santi, fateci una cosa sola con Gesù Signore. </w:t>
      </w:r>
    </w:p>
    <w:p w14:paraId="0C5E0CF6" w14:textId="77777777" w:rsidR="00140FBF" w:rsidRPr="00DA44A4" w:rsidRDefault="00140FBF" w:rsidP="002717E0">
      <w:pPr>
        <w:pStyle w:val="Titolo3"/>
        <w:jc w:val="right"/>
      </w:pPr>
      <w:bookmarkStart w:id="1166" w:name="_Toc62182028"/>
      <w:r w:rsidRPr="00DA44A4">
        <w:t>23 Giugno 2013</w:t>
      </w:r>
      <w:bookmarkEnd w:id="1166"/>
    </w:p>
    <w:p w14:paraId="0F23E428" w14:textId="77777777" w:rsidR="00140FBF" w:rsidRPr="00DA44A4" w:rsidRDefault="00140FBF" w:rsidP="002717E0">
      <w:pPr>
        <w:pStyle w:val="Titolo1"/>
      </w:pPr>
      <w:bookmarkStart w:id="1167" w:name="_Toc375023884"/>
      <w:bookmarkStart w:id="1168" w:name="_Toc62182029"/>
      <w:r w:rsidRPr="00DA44A4">
        <w:t>La fede di Tommaso (Gv 20,24-29)</w:t>
      </w:r>
      <w:bookmarkEnd w:id="1167"/>
      <w:bookmarkEnd w:id="1168"/>
    </w:p>
    <w:p w14:paraId="6EF47B24" w14:textId="77777777" w:rsidR="00140FBF" w:rsidRPr="00DA44A4" w:rsidRDefault="00140FBF" w:rsidP="0080168B">
      <w:pPr>
        <w:jc w:val="both"/>
        <w:rPr>
          <w:rFonts w:ascii="Arial" w:hAnsi="Arial" w:cs="Arial"/>
        </w:rPr>
      </w:pPr>
      <w:r w:rsidRPr="00DA44A4">
        <w:rPr>
          <w:rFonts w:ascii="Arial" w:hAnsi="Arial" w:cs="Arial"/>
        </w:rPr>
        <w:t xml:space="preserve">È l’uomo il padre della fede per ogni altro uomo. Tommaso ignora questa verità e pretende che padre della sua fede sia solo ed unicamente Cristo Gesù. Tommaso siamo oggi tutti noi cristiani. Tutti noi, chi per un motivo e chi per un altro, siamo convinti, che nessuno di noi è padre della fede e nella fede di ogni suo fratello. Ognuno di noi deve invece possedere nel suo spirito e nel suo cuore una sola convinzione, una sola certezza, una sola verità: Gesù mi ha costituito padre della fede nella fede di ogni persona esistente sulla terra, oggi, in questo tempo, in questa storia in cui gli uomini raggiungo la bella cifra di circa sette miliardi di persone. </w:t>
      </w:r>
    </w:p>
    <w:p w14:paraId="3424FF27" w14:textId="77777777" w:rsidR="00140FBF" w:rsidRPr="00DA44A4" w:rsidRDefault="00140FBF" w:rsidP="0080168B">
      <w:pPr>
        <w:jc w:val="both"/>
        <w:rPr>
          <w:rFonts w:ascii="Arial" w:hAnsi="Arial" w:cs="Arial"/>
        </w:rPr>
      </w:pPr>
      <w:r w:rsidRPr="00DA44A4">
        <w:rPr>
          <w:rFonts w:ascii="Arial" w:hAnsi="Arial" w:cs="Arial"/>
        </w:rPr>
        <w:t>Se in una sola di queste persone per causa mia la fede non viene generata, se una sola di queste persone non giunge alla verità della fede, io sono responsabile dinanzi al Signore. Sono responsabile perché non ho creduto in questa verità. Ho vissuto come se la generazione della fede in un cuore non fosse opera mia. Ho agito come se questo ministero di paternità nella fede non mi fosse mai stato assegnato dal mio Signore. Come San Paolo anch’io dovrei poter dire alla sera della mia vita, prima di congedarmi da questo mondo.</w:t>
      </w:r>
    </w:p>
    <w:p w14:paraId="0A5D4460" w14:textId="77777777" w:rsidR="00140FBF" w:rsidRPr="00DA44A4" w:rsidRDefault="00140FBF" w:rsidP="0080168B">
      <w:pPr>
        <w:jc w:val="both"/>
        <w:rPr>
          <w:rFonts w:ascii="Arial" w:hAnsi="Arial" w:cs="Arial"/>
          <w:i/>
          <w:szCs w:val="20"/>
          <w:lang w:eastAsia="it-IT"/>
        </w:rPr>
      </w:pPr>
      <w:r w:rsidRPr="00DA44A4">
        <w:rPr>
          <w:rFonts w:ascii="Arial" w:hAnsi="Arial" w:cs="Arial"/>
          <w:i/>
          <w:szCs w:val="20"/>
          <w:lang w:eastAsia="it-IT"/>
        </w:rPr>
        <w:t>«Voi sapete come mi sono comportato con voi per tutto questo tempo, fin dal primo giorno in cui arrivai in Asia:</w:t>
      </w:r>
      <w:r w:rsidRPr="00DA44A4">
        <w:rPr>
          <w:rFonts w:ascii="Arial" w:hAnsi="Arial" w:cs="Arial"/>
          <w:i/>
          <w:position w:val="4"/>
          <w:szCs w:val="20"/>
          <w:lang w:eastAsia="it-IT"/>
        </w:rPr>
        <w:t xml:space="preserve"> </w:t>
      </w:r>
      <w:r w:rsidRPr="00DA44A4">
        <w:rPr>
          <w:rFonts w:ascii="Arial" w:hAnsi="Arial" w:cs="Arial"/>
          <w:i/>
          <w:szCs w:val="20"/>
          <w:lang w:eastAsia="it-IT"/>
        </w:rPr>
        <w:t>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3714DC1C" w14:textId="77777777" w:rsidR="00140FBF" w:rsidRPr="00DA44A4" w:rsidRDefault="00140FBF" w:rsidP="0080168B">
      <w:pPr>
        <w:tabs>
          <w:tab w:val="left" w:pos="1418"/>
          <w:tab w:val="left" w:pos="2268"/>
        </w:tabs>
        <w:jc w:val="both"/>
        <w:rPr>
          <w:rFonts w:ascii="Arial" w:hAnsi="Arial" w:cs="Arial"/>
          <w:i/>
          <w:iCs/>
          <w:szCs w:val="20"/>
          <w:lang w:eastAsia="it-IT"/>
        </w:rPr>
      </w:pPr>
      <w:r w:rsidRPr="00DA44A4">
        <w:rPr>
          <w:rFonts w:ascii="Arial" w:hAnsi="Arial" w:cs="Arial"/>
          <w:i/>
          <w:iCs/>
          <w:szCs w:val="20"/>
          <w:lang w:eastAsia="it-IT"/>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20,18-35).</w:t>
      </w:r>
    </w:p>
    <w:p w14:paraId="364CF1B8" w14:textId="77777777" w:rsidR="00140FBF" w:rsidRPr="00DA44A4" w:rsidRDefault="00140FBF" w:rsidP="0080168B">
      <w:pPr>
        <w:jc w:val="both"/>
        <w:rPr>
          <w:rFonts w:ascii="Arial" w:hAnsi="Arial" w:cs="Arial"/>
        </w:rPr>
      </w:pPr>
      <w:r w:rsidRPr="00DA44A4">
        <w:rPr>
          <w:rFonts w:ascii="Arial" w:hAnsi="Arial" w:cs="Arial"/>
        </w:rPr>
        <w:t xml:space="preserve">La fede di Tommaso è non fede nella verità della fede e nel processo della sua generazione. </w:t>
      </w:r>
    </w:p>
    <w:p w14:paraId="40E1E7A0" w14:textId="77777777" w:rsidR="00140FBF" w:rsidRPr="00DA44A4" w:rsidRDefault="00140FBF" w:rsidP="0080168B">
      <w:pPr>
        <w:jc w:val="both"/>
        <w:rPr>
          <w:rFonts w:ascii="Arial" w:hAnsi="Arial" w:cs="Arial"/>
          <w:bCs/>
          <w:i/>
          <w:iCs/>
          <w:szCs w:val="20"/>
          <w:lang w:eastAsia="it-IT"/>
        </w:rPr>
      </w:pPr>
      <w:r w:rsidRPr="00DA44A4">
        <w:rPr>
          <w:rFonts w:ascii="Arial" w:hAnsi="Arial" w:cs="Arial"/>
          <w:bCs/>
          <w:i/>
          <w:iCs/>
          <w:szCs w:val="20"/>
          <w:lang w:eastAsia="it-IT"/>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 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w:t>
      </w:r>
    </w:p>
    <w:p w14:paraId="357FBF6A" w14:textId="77777777" w:rsidR="00140FBF" w:rsidRPr="00DA44A4" w:rsidRDefault="00140FBF" w:rsidP="0080168B">
      <w:pPr>
        <w:jc w:val="both"/>
        <w:rPr>
          <w:rFonts w:ascii="Arial" w:hAnsi="Arial" w:cs="Arial"/>
        </w:rPr>
      </w:pPr>
      <w:r w:rsidRPr="00DA44A4">
        <w:rPr>
          <w:rFonts w:ascii="Arial" w:hAnsi="Arial" w:cs="Arial"/>
        </w:rPr>
        <w:t>Gesù rimprovera Tommaso per aver rifiutato la verità della fede nel suo principio iniziale. Se questo principio iniziale viene rifiutato, ci si espone alla non fede in eterno. Perché la via della fede non è più Dio, bensì l’uomo che già crede. È lui che dovrà generarla in ogni cuore ed è da lui che ognuno di noi deve lasciarsela generare. Oggi questa fede si sta perdendo. È persa.</w:t>
      </w:r>
    </w:p>
    <w:p w14:paraId="00DF1AA1" w14:textId="77777777" w:rsidR="00140FBF" w:rsidRPr="00DA44A4" w:rsidRDefault="00140FBF" w:rsidP="0080168B">
      <w:pPr>
        <w:jc w:val="both"/>
        <w:rPr>
          <w:rFonts w:ascii="Arial" w:hAnsi="Arial" w:cs="Arial"/>
        </w:rPr>
      </w:pPr>
      <w:r w:rsidRPr="00DA44A4">
        <w:rPr>
          <w:rFonts w:ascii="Arial" w:hAnsi="Arial" w:cs="Arial"/>
        </w:rPr>
        <w:t>Vergine Maria, Madre della Redenzione, Angeli, Santi, aiutateci in questa verità della fede.</w:t>
      </w:r>
    </w:p>
    <w:p w14:paraId="0A0D5328" w14:textId="77777777" w:rsidR="00140FBF" w:rsidRPr="00DA44A4" w:rsidRDefault="00140FBF" w:rsidP="002717E0">
      <w:pPr>
        <w:pStyle w:val="Titolo3"/>
        <w:jc w:val="right"/>
        <w:rPr>
          <w:sz w:val="32"/>
        </w:rPr>
      </w:pPr>
      <w:bookmarkStart w:id="1169" w:name="_Toc62182030"/>
      <w:r w:rsidRPr="00DA44A4">
        <w:t>23 Giugno 2013</w:t>
      </w:r>
      <w:bookmarkEnd w:id="1169"/>
    </w:p>
    <w:p w14:paraId="3C3BCFA5" w14:textId="77777777" w:rsidR="00140FBF" w:rsidRPr="00DA44A4" w:rsidRDefault="00140FBF" w:rsidP="002717E0">
      <w:pPr>
        <w:pStyle w:val="Titolo1"/>
      </w:pPr>
      <w:bookmarkStart w:id="1170" w:name="_Toc62182031"/>
      <w:r w:rsidRPr="00DA44A4">
        <w:t>Credo nello Spirito Santo che è signore e da la vita</w:t>
      </w:r>
      <w:bookmarkEnd w:id="1170"/>
      <w:r w:rsidRPr="00DA44A4">
        <w:t xml:space="preserve"> </w:t>
      </w:r>
    </w:p>
    <w:p w14:paraId="5D99AF10" w14:textId="77777777" w:rsidR="00140FBF" w:rsidRPr="00DA44A4" w:rsidRDefault="00140FBF" w:rsidP="0080168B">
      <w:pPr>
        <w:jc w:val="center"/>
        <w:rPr>
          <w:rFonts w:ascii="Arial" w:hAnsi="Arial" w:cs="Arial"/>
          <w:b/>
          <w:iCs/>
          <w:sz w:val="28"/>
          <w:szCs w:val="20"/>
        </w:rPr>
      </w:pPr>
      <w:r w:rsidRPr="00DA44A4">
        <w:rPr>
          <w:rFonts w:ascii="Arial" w:hAnsi="Arial" w:cs="Arial"/>
          <w:b/>
          <w:iCs/>
          <w:sz w:val="28"/>
          <w:szCs w:val="20"/>
        </w:rPr>
        <w:t>Quando verrà lui, lo Spirito della verità,</w:t>
      </w:r>
    </w:p>
    <w:p w14:paraId="6BDDF14B" w14:textId="77777777" w:rsidR="00140FBF" w:rsidRPr="00DA44A4" w:rsidRDefault="00140FBF" w:rsidP="0080168B">
      <w:pPr>
        <w:jc w:val="center"/>
        <w:rPr>
          <w:rFonts w:ascii="Arial" w:hAnsi="Arial" w:cs="Arial"/>
          <w:b/>
          <w:iCs/>
          <w:sz w:val="28"/>
          <w:szCs w:val="20"/>
        </w:rPr>
      </w:pPr>
      <w:r w:rsidRPr="00DA44A4">
        <w:rPr>
          <w:rFonts w:ascii="Arial" w:hAnsi="Arial" w:cs="Arial"/>
          <w:b/>
          <w:iCs/>
          <w:sz w:val="28"/>
          <w:szCs w:val="20"/>
        </w:rPr>
        <w:t>vi guiderà a tutta la verità, perché non parlerà da se stesso,</w:t>
      </w:r>
    </w:p>
    <w:p w14:paraId="3C7ECD72" w14:textId="77777777" w:rsidR="00140FBF" w:rsidRPr="00DA44A4" w:rsidRDefault="00140FBF" w:rsidP="0080168B">
      <w:pPr>
        <w:jc w:val="center"/>
        <w:rPr>
          <w:rFonts w:ascii="Arial" w:hAnsi="Arial" w:cs="Arial"/>
          <w:b/>
          <w:iCs/>
          <w:sz w:val="28"/>
          <w:szCs w:val="28"/>
        </w:rPr>
      </w:pPr>
      <w:r w:rsidRPr="00DA44A4">
        <w:rPr>
          <w:rFonts w:ascii="Arial" w:hAnsi="Arial" w:cs="Arial"/>
          <w:b/>
          <w:iCs/>
          <w:sz w:val="28"/>
          <w:szCs w:val="20"/>
        </w:rPr>
        <w:t>ma dirà tutto ciò che avrà udito e vi annuncerà le cose future.</w:t>
      </w:r>
    </w:p>
    <w:p w14:paraId="679C6A59" w14:textId="77777777" w:rsidR="00140FBF" w:rsidRPr="00DA44A4" w:rsidRDefault="00140FBF" w:rsidP="0080168B">
      <w:pPr>
        <w:jc w:val="both"/>
        <w:rPr>
          <w:rFonts w:ascii="Arial" w:hAnsi="Arial" w:cs="Arial"/>
          <w:b/>
          <w:iCs/>
          <w:sz w:val="20"/>
          <w:szCs w:val="28"/>
        </w:rPr>
      </w:pPr>
    </w:p>
    <w:p w14:paraId="76A8D3A9" w14:textId="77777777" w:rsidR="00140FBF" w:rsidRPr="00DA44A4" w:rsidRDefault="00140FBF" w:rsidP="0080168B">
      <w:pPr>
        <w:jc w:val="both"/>
        <w:rPr>
          <w:rFonts w:ascii="Arial" w:hAnsi="Arial" w:cs="Arial"/>
          <w:b/>
          <w:iCs/>
          <w:sz w:val="20"/>
          <w:szCs w:val="28"/>
        </w:rPr>
      </w:pPr>
      <w:r w:rsidRPr="00DA44A4">
        <w:rPr>
          <w:rFonts w:ascii="Arial" w:hAnsi="Arial" w:cs="Arial"/>
          <w:b/>
          <w:iCs/>
          <w:sz w:val="20"/>
          <w:szCs w:val="28"/>
        </w:rPr>
        <w:t>La vita cristiana non è una passeggiata notturna al chiaro di luna, piena di romanticismo, colma di sogni e di speranza terrene e neanche una gita fuori porta, per trascorrere una giornata in allegria. Gesù questa verità l’ha sempre ribadita nel suo insegnamento.</w:t>
      </w:r>
    </w:p>
    <w:p w14:paraId="45CCF9D9" w14:textId="77777777" w:rsidR="00140FBF" w:rsidRPr="00DA44A4" w:rsidRDefault="00140FBF" w:rsidP="0080168B">
      <w:pPr>
        <w:jc w:val="both"/>
        <w:rPr>
          <w:rFonts w:ascii="Arial" w:hAnsi="Arial" w:cs="Arial"/>
          <w:bCs/>
          <w:i/>
          <w:iCs/>
          <w:sz w:val="20"/>
          <w:szCs w:val="20"/>
        </w:rPr>
      </w:pPr>
      <w:r w:rsidRPr="00DA44A4">
        <w:rPr>
          <w:rFonts w:ascii="Arial" w:hAnsi="Arial" w:cs="Arial"/>
          <w:bCs/>
          <w:i/>
          <w:iCs/>
          <w:sz w:val="20"/>
          <w:szCs w:val="20"/>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6399D29F" w14:textId="77777777" w:rsidR="00140FBF" w:rsidRPr="00DA44A4" w:rsidRDefault="00140FBF" w:rsidP="0080168B">
      <w:pPr>
        <w:jc w:val="both"/>
        <w:rPr>
          <w:rFonts w:ascii="Arial" w:hAnsi="Arial" w:cs="Arial"/>
          <w:bCs/>
          <w:i/>
          <w:iCs/>
          <w:sz w:val="20"/>
          <w:szCs w:val="20"/>
        </w:rPr>
      </w:pPr>
      <w:r w:rsidRPr="00DA44A4">
        <w:rPr>
          <w:rFonts w:ascii="Arial" w:hAnsi="Arial" w:cs="Arial"/>
          <w:bCs/>
          <w:i/>
          <w:iCs/>
          <w:sz w:val="20"/>
          <w:szCs w:val="20"/>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1F3200F8" w14:textId="77777777" w:rsidR="00140FBF" w:rsidRPr="00DA44A4" w:rsidRDefault="00140FBF" w:rsidP="0080168B">
      <w:pPr>
        <w:jc w:val="both"/>
        <w:rPr>
          <w:rFonts w:ascii="Arial" w:hAnsi="Arial" w:cs="Arial"/>
          <w:bCs/>
          <w:i/>
          <w:iCs/>
          <w:sz w:val="20"/>
          <w:szCs w:val="20"/>
        </w:rPr>
      </w:pPr>
      <w:r w:rsidRPr="00DA44A4">
        <w:rPr>
          <w:rFonts w:ascii="Arial" w:hAnsi="Arial" w:cs="Arial"/>
          <w:bCs/>
          <w:i/>
          <w:iCs/>
          <w:sz w:val="20"/>
          <w:szCs w:val="20"/>
        </w:rPr>
        <w:t xml:space="preserve">Un discepolo non è più grande del maestro, né un servo è più grande del suo signore; è sufficiente per il discepolo diventare come il suo maestro e per il servo come il suo signore. Se hanno chiamato Beelzebùl il padrone di casa, quanto più quelli della sua famiglia! (Mt 10,16-25). </w:t>
      </w:r>
    </w:p>
    <w:p w14:paraId="5C5BF073" w14:textId="77777777" w:rsidR="00140FBF" w:rsidRPr="00DA44A4" w:rsidRDefault="00140FBF" w:rsidP="0080168B">
      <w:pPr>
        <w:jc w:val="both"/>
        <w:rPr>
          <w:rFonts w:ascii="Arial" w:hAnsi="Arial" w:cs="Arial"/>
          <w:bCs/>
          <w:i/>
          <w:iCs/>
          <w:sz w:val="20"/>
          <w:szCs w:val="28"/>
        </w:rPr>
      </w:pPr>
      <w:r w:rsidRPr="00DA44A4">
        <w:rPr>
          <w:rFonts w:ascii="Arial" w:hAnsi="Arial" w:cs="Arial"/>
          <w:bCs/>
          <w:i/>
          <w:iCs/>
          <w:sz w:val="20"/>
          <w:szCs w:val="20"/>
        </w:rPr>
        <w:t xml:space="preserve">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16,24-27). </w:t>
      </w:r>
    </w:p>
    <w:p w14:paraId="4E245B1F" w14:textId="77777777" w:rsidR="00140FBF" w:rsidRPr="00DA44A4" w:rsidRDefault="00140FBF" w:rsidP="0080168B">
      <w:pPr>
        <w:jc w:val="both"/>
        <w:rPr>
          <w:rFonts w:ascii="Arial" w:hAnsi="Arial" w:cs="Arial"/>
          <w:i/>
          <w:iCs/>
          <w:sz w:val="20"/>
          <w:szCs w:val="20"/>
        </w:rPr>
      </w:pPr>
      <w:r w:rsidRPr="00DA44A4">
        <w:rPr>
          <w:rFonts w:ascii="Arial" w:hAnsi="Arial" w:cs="Arial"/>
          <w:i/>
          <w:iCs/>
          <w:sz w:val="20"/>
          <w:szCs w:val="20"/>
        </w:rPr>
        <w:t xml:space="preserve">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 (Mt 24,9-14). </w:t>
      </w:r>
    </w:p>
    <w:p w14:paraId="63C88AF4" w14:textId="77777777" w:rsidR="00140FBF" w:rsidRPr="00DA44A4" w:rsidRDefault="00140FBF" w:rsidP="0080168B">
      <w:pPr>
        <w:jc w:val="both"/>
        <w:rPr>
          <w:rFonts w:ascii="Arial" w:hAnsi="Arial" w:cs="Arial"/>
          <w:b/>
          <w:iCs/>
          <w:sz w:val="20"/>
          <w:szCs w:val="20"/>
        </w:rPr>
      </w:pPr>
      <w:r w:rsidRPr="00DA44A4">
        <w:rPr>
          <w:rFonts w:ascii="Arial" w:hAnsi="Arial" w:cs="Arial"/>
          <w:b/>
          <w:iCs/>
          <w:sz w:val="20"/>
          <w:szCs w:val="20"/>
        </w:rPr>
        <w:t>Gesù non ha mai ingannato nessuno, mai ha promesso successo su questa terra, mai ha illuso un solo cuore, mai ha profetizzato una vita di gloria mondana in questo mondo. Lui è il Crocifisso e ai suoi discepoli fa questo suo dono stupendo: la croce.</w:t>
      </w:r>
    </w:p>
    <w:p w14:paraId="1F87928D" w14:textId="77777777" w:rsidR="00140FBF" w:rsidRPr="00DA44A4" w:rsidRDefault="00140FBF" w:rsidP="0080168B">
      <w:pPr>
        <w:jc w:val="both"/>
        <w:rPr>
          <w:rFonts w:ascii="Arial" w:hAnsi="Arial" w:cs="Arial"/>
          <w:i/>
          <w:iCs/>
          <w:sz w:val="20"/>
          <w:szCs w:val="20"/>
        </w:rPr>
      </w:pPr>
      <w:r w:rsidRPr="00DA44A4">
        <w:rPr>
          <w:rFonts w:ascii="Arial" w:hAnsi="Arial" w:cs="Arial"/>
          <w:i/>
          <w:iCs/>
          <w:sz w:val="20"/>
          <w:szCs w:val="20"/>
        </w:rPr>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w:t>
      </w:r>
    </w:p>
    <w:p w14:paraId="2F0DF1E2" w14:textId="77777777" w:rsidR="00140FBF" w:rsidRPr="00DA44A4" w:rsidRDefault="00140FBF" w:rsidP="0080168B">
      <w:pPr>
        <w:jc w:val="both"/>
        <w:rPr>
          <w:rFonts w:ascii="Arial" w:hAnsi="Arial" w:cs="Arial"/>
          <w:b/>
          <w:iCs/>
          <w:sz w:val="20"/>
          <w:szCs w:val="20"/>
        </w:rPr>
      </w:pPr>
      <w:r w:rsidRPr="00DA44A4">
        <w:rPr>
          <w:rFonts w:ascii="Arial" w:hAnsi="Arial" w:cs="Arial"/>
          <w:b/>
          <w:iCs/>
          <w:sz w:val="20"/>
          <w:szCs w:val="20"/>
        </w:rPr>
        <w:t xml:space="preserve">Ora Gesù sta per lasciare i suoi discepoli. Chi li guiderà in questo mondo di sofferenza, martirio, persecuzione, croce? Chi sarà la loro forza e la loro sapienza? Lo Spirito Santo.  </w:t>
      </w:r>
    </w:p>
    <w:p w14:paraId="45052997" w14:textId="77777777" w:rsidR="00140FBF" w:rsidRPr="00DA44A4" w:rsidRDefault="00140FBF" w:rsidP="0080168B">
      <w:pPr>
        <w:jc w:val="both"/>
        <w:rPr>
          <w:rFonts w:ascii="Arial" w:hAnsi="Arial" w:cs="Arial"/>
          <w:i/>
          <w:iCs/>
          <w:sz w:val="20"/>
          <w:szCs w:val="20"/>
        </w:rPr>
      </w:pPr>
      <w:r w:rsidRPr="00DA44A4">
        <w:rPr>
          <w:rFonts w:ascii="Arial" w:hAnsi="Arial" w:cs="Arial"/>
          <w:i/>
          <w:iCs/>
          <w:sz w:val="20"/>
          <w:szCs w:val="20"/>
        </w:rPr>
        <w:t>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w:t>
      </w:r>
    </w:p>
    <w:p w14:paraId="7219726D" w14:textId="77777777" w:rsidR="00140FBF" w:rsidRPr="00DA44A4" w:rsidRDefault="00140FBF" w:rsidP="0080168B">
      <w:pPr>
        <w:jc w:val="both"/>
        <w:rPr>
          <w:rFonts w:ascii="Arial" w:hAnsi="Arial" w:cs="Arial"/>
          <w:b/>
          <w:iCs/>
          <w:sz w:val="20"/>
          <w:szCs w:val="20"/>
        </w:rPr>
      </w:pPr>
      <w:r w:rsidRPr="00DA44A4">
        <w:rPr>
          <w:rFonts w:ascii="Arial" w:hAnsi="Arial" w:cs="Arial"/>
          <w:b/>
          <w:iCs/>
          <w:sz w:val="20"/>
          <w:szCs w:val="20"/>
        </w:rPr>
        <w:t>La missione dello Spirito è quella di guidare i discepoli di Gesù alla verità tutta intera. Giorno dopo giorno, attimo dopo attimo, ora dopo ora, evento dopo evento, è lo Spirito Santo l’Intelligenza divina che illumina i discepoli e li conforma al cuore di Cristo Gesù. Nel cuore di Cristo Gesù il discepolo apprende la purezza della verità.</w:t>
      </w:r>
    </w:p>
    <w:p w14:paraId="5547A101" w14:textId="77777777" w:rsidR="00140FBF" w:rsidRPr="00DA44A4" w:rsidRDefault="00140FBF" w:rsidP="0080168B">
      <w:pPr>
        <w:jc w:val="both"/>
        <w:rPr>
          <w:rFonts w:ascii="Arial" w:hAnsi="Arial" w:cs="Arial"/>
          <w:b/>
          <w:iCs/>
          <w:sz w:val="20"/>
          <w:szCs w:val="20"/>
        </w:rPr>
      </w:pPr>
      <w:r w:rsidRPr="00DA44A4">
        <w:rPr>
          <w:rFonts w:ascii="Arial" w:hAnsi="Arial" w:cs="Arial"/>
          <w:b/>
          <w:iCs/>
          <w:sz w:val="20"/>
          <w:szCs w:val="20"/>
        </w:rPr>
        <w:t xml:space="preserve">Nel cuore di Cristo, mai fuori di esso. È il cuore di Cristo la scuola dello Spirito Santo. </w:t>
      </w:r>
    </w:p>
    <w:p w14:paraId="37F8824C" w14:textId="77777777" w:rsidR="00140FBF" w:rsidRPr="00DA44A4" w:rsidRDefault="00140FBF" w:rsidP="0080168B">
      <w:pPr>
        <w:jc w:val="both"/>
        <w:rPr>
          <w:rFonts w:ascii="Arial" w:hAnsi="Arial" w:cs="Arial"/>
          <w:i/>
          <w:iCs/>
          <w:sz w:val="20"/>
          <w:szCs w:val="20"/>
        </w:rPr>
      </w:pPr>
      <w:r w:rsidRPr="00DA44A4">
        <w:rPr>
          <w:rFonts w:ascii="Arial" w:hAnsi="Arial" w:cs="Arial"/>
          <w:i/>
          <w:iCs/>
          <w:sz w:val="20"/>
          <w:szCs w:val="20"/>
        </w:rPr>
        <w:t>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w:t>
      </w:r>
    </w:p>
    <w:p w14:paraId="53AB7CC4" w14:textId="77777777" w:rsidR="00140FBF" w:rsidRPr="00DA44A4" w:rsidRDefault="00140FBF" w:rsidP="0080168B">
      <w:pPr>
        <w:jc w:val="both"/>
        <w:rPr>
          <w:rFonts w:ascii="Arial" w:hAnsi="Arial" w:cs="Arial"/>
          <w:b/>
          <w:iCs/>
          <w:sz w:val="20"/>
          <w:szCs w:val="20"/>
        </w:rPr>
      </w:pPr>
      <w:r w:rsidRPr="00DA44A4">
        <w:rPr>
          <w:rFonts w:ascii="Arial" w:hAnsi="Arial" w:cs="Arial"/>
          <w:b/>
          <w:iCs/>
          <w:sz w:val="20"/>
          <w:szCs w:val="20"/>
        </w:rPr>
        <w:t xml:space="preserve">Gesù parla, ma i suoi discepoli non comprendono. È questo il primo segno che essi hanno bisogno dello Spirito Santo. Ma anche tra noi non ci comprendiamo. È questo il segno che anche a noi mancalo Spirito Santo. È lo Spirito Santo che rende comprensibile il linguaggio di Dio e di ogni uomo di Dio. Chi non è nello Spirito Santo chiamerà l’altro un narratore di favole esoteriche. </w:t>
      </w:r>
    </w:p>
    <w:p w14:paraId="74DE5F44" w14:textId="77777777" w:rsidR="00140FBF" w:rsidRPr="00DA44A4" w:rsidRDefault="00140FBF" w:rsidP="0080168B">
      <w:pPr>
        <w:jc w:val="both"/>
        <w:rPr>
          <w:rFonts w:ascii="Arial" w:hAnsi="Arial" w:cs="Arial"/>
          <w:i/>
          <w:iCs/>
          <w:sz w:val="20"/>
          <w:szCs w:val="20"/>
        </w:rPr>
      </w:pPr>
      <w:r w:rsidRPr="00DA44A4">
        <w:rPr>
          <w:rFonts w:ascii="Arial" w:hAnsi="Arial" w:cs="Arial"/>
          <w:i/>
          <w:iCs/>
          <w:sz w:val="20"/>
          <w:szCs w:val="20"/>
        </w:rPr>
        <w:t xml:space="preserve">Un poco e non mi vedrete più; un poco ancora e mi vedrete». Allora alcuni dei suoi discepoli dissero tra loro: «Che cos’è questo che ci dice: “Un poco e non mi vedrete; un poco ancora e mi vedrete”, e: “Io me ne vado al Padre”?». Dicevano perciò: «Che cos’è questo “un poco”, di cui parla? Non comprendiamo quello che vuol dire». </w:t>
      </w:r>
    </w:p>
    <w:p w14:paraId="11F99B68" w14:textId="77777777" w:rsidR="00140FBF" w:rsidRPr="00DA44A4" w:rsidRDefault="00140FBF" w:rsidP="0080168B">
      <w:pPr>
        <w:jc w:val="both"/>
        <w:rPr>
          <w:rFonts w:ascii="Arial" w:hAnsi="Arial" w:cs="Arial"/>
          <w:b/>
          <w:iCs/>
          <w:sz w:val="20"/>
          <w:szCs w:val="20"/>
        </w:rPr>
      </w:pPr>
      <w:r w:rsidRPr="00DA44A4">
        <w:rPr>
          <w:rFonts w:ascii="Arial" w:hAnsi="Arial" w:cs="Arial"/>
          <w:b/>
          <w:iCs/>
          <w:sz w:val="20"/>
          <w:szCs w:val="20"/>
        </w:rPr>
        <w:t xml:space="preserve">Gli apostoli non comprendono Cristo Gesù. Cristo Gesù invece comprende gli Apostoli. Nello Spirito Santo conosce il loro cuore. Annunzia loro il grande momento di tristezza che si abbatterà a brevissimo. Ma poi la tristezza si trasformerà in gioia. </w:t>
      </w:r>
    </w:p>
    <w:p w14:paraId="2FCBA73E" w14:textId="77777777" w:rsidR="00140FBF" w:rsidRPr="00DA44A4" w:rsidRDefault="00140FBF" w:rsidP="0080168B">
      <w:pPr>
        <w:jc w:val="both"/>
        <w:rPr>
          <w:rFonts w:ascii="Arial" w:hAnsi="Arial" w:cs="Arial"/>
          <w:i/>
          <w:iCs/>
          <w:sz w:val="20"/>
          <w:szCs w:val="20"/>
        </w:rPr>
      </w:pPr>
      <w:r w:rsidRPr="00DA44A4">
        <w:rPr>
          <w:rFonts w:ascii="Arial" w:hAnsi="Arial" w:cs="Arial"/>
          <w:i/>
          <w:iCs/>
          <w:sz w:val="20"/>
          <w:szCs w:val="20"/>
        </w:rPr>
        <w:t>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 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w:t>
      </w:r>
    </w:p>
    <w:p w14:paraId="32DBD3C9" w14:textId="77777777" w:rsidR="00140FBF" w:rsidRPr="00DA44A4" w:rsidRDefault="00140FBF" w:rsidP="0080168B">
      <w:pPr>
        <w:jc w:val="both"/>
        <w:rPr>
          <w:rFonts w:ascii="Arial" w:hAnsi="Arial" w:cs="Arial"/>
          <w:b/>
          <w:iCs/>
          <w:sz w:val="20"/>
          <w:szCs w:val="20"/>
        </w:rPr>
      </w:pPr>
      <w:r w:rsidRPr="00DA44A4">
        <w:rPr>
          <w:rFonts w:ascii="Arial" w:hAnsi="Arial" w:cs="Arial"/>
          <w:b/>
          <w:iCs/>
          <w:sz w:val="20"/>
          <w:szCs w:val="20"/>
        </w:rPr>
        <w:t>Gesù è dal Padre e dallo Spirito Santo. Anche i suoi discepoli vuole che siamo come Lui: dal Padre e dallo Spirito Santo. Ogni cosa essi dovranno attingere nel Padre e nello Spirito Santo. Non però in modo autonomo. Dovranno attingerlo, presentandosi al Padre nello Spirito Santo e nel nome di Cristo Gesù. Quando essi si presenteranno così al Padre, il Padre sempre li ascolterà e la loro gioia sarà perfetta.</w:t>
      </w:r>
    </w:p>
    <w:p w14:paraId="36588CD4" w14:textId="77777777" w:rsidR="00140FBF" w:rsidRPr="00DA44A4" w:rsidRDefault="00140FBF" w:rsidP="0080168B">
      <w:pPr>
        <w:jc w:val="both"/>
        <w:rPr>
          <w:rFonts w:ascii="Arial" w:hAnsi="Arial" w:cs="Arial"/>
          <w:i/>
          <w:iCs/>
          <w:sz w:val="20"/>
          <w:szCs w:val="20"/>
        </w:rPr>
      </w:pPr>
      <w:r w:rsidRPr="00DA44A4">
        <w:rPr>
          <w:rFonts w:ascii="Arial" w:hAnsi="Arial" w:cs="Arial"/>
          <w:i/>
          <w:iCs/>
          <w:sz w:val="20"/>
          <w:szCs w:val="20"/>
        </w:rPr>
        <w:t>In verità, in verità io vi dico: se chiederete qualche cosa al Padre nel mio nome, egli ve la darà. Finora non avete chiesto nulla nel mio nome. Chiedete e otterrete, perché la vostra gioia sia piena.</w:t>
      </w:r>
    </w:p>
    <w:p w14:paraId="7E1F6D70" w14:textId="77777777" w:rsidR="00140FBF" w:rsidRPr="00DA44A4" w:rsidRDefault="00140FBF" w:rsidP="0080168B">
      <w:pPr>
        <w:jc w:val="both"/>
        <w:rPr>
          <w:rFonts w:ascii="Arial" w:hAnsi="Arial" w:cs="Arial"/>
          <w:b/>
          <w:iCs/>
          <w:sz w:val="20"/>
          <w:szCs w:val="20"/>
        </w:rPr>
      </w:pPr>
      <w:r w:rsidRPr="00DA44A4">
        <w:rPr>
          <w:rFonts w:ascii="Arial" w:hAnsi="Arial" w:cs="Arial"/>
          <w:b/>
          <w:iCs/>
          <w:sz w:val="20"/>
          <w:szCs w:val="20"/>
        </w:rPr>
        <w:t xml:space="preserve">Il segreto perché la preghiera, elevata al Padre nel nome di Cristo Gesù e nello Spirito Santo venga ascoltata, è nell’amore che il Padre ha per Gesù Signore. Chi ama Cristo Gesù, chi crede nella sua verità, chi osserva i suoi comandamenti, dal Padre è amato, ascoltato, esaudito in ogni sua richiesta. È dal cuore e dalla verità di Gesù che il Padre va invocato. Non si è nel cuore di Cristo Signore, se non si è nel cuore della sua Parola. </w:t>
      </w:r>
    </w:p>
    <w:p w14:paraId="16B66C62" w14:textId="77777777" w:rsidR="00140FBF" w:rsidRPr="00DA44A4" w:rsidRDefault="00140FBF" w:rsidP="0080168B">
      <w:pPr>
        <w:jc w:val="both"/>
        <w:rPr>
          <w:rFonts w:ascii="Arial" w:hAnsi="Arial" w:cs="Arial"/>
          <w:i/>
          <w:iCs/>
          <w:sz w:val="20"/>
          <w:szCs w:val="20"/>
        </w:rPr>
      </w:pPr>
      <w:r w:rsidRPr="00DA44A4">
        <w:rPr>
          <w:rFonts w:ascii="Arial" w:hAnsi="Arial" w:cs="Arial"/>
          <w:i/>
          <w:iCs/>
          <w:sz w:val="20"/>
          <w:szCs w:val="20"/>
        </w:rPr>
        <w:t xml:space="preserve">Queste cose ve le ho dette in modo velato, ma viene l’ora in cui non vi parlerò più in modo velato e apertamente vi parlerò del Padre. In quel giorno chiederete nel mio nome e non vi dico che pregherò il Padre per voi: il Padre stesso infatti vi ama, perché voi avete amato me e avete creduto che io sono uscito da Dio. Sono uscito dal Padre e sono venuto nel mondo; ora lascio di nuovo il mondo e vado al Padre». </w:t>
      </w:r>
    </w:p>
    <w:p w14:paraId="6F68A777" w14:textId="77777777" w:rsidR="00140FBF" w:rsidRPr="00DA44A4" w:rsidRDefault="00140FBF" w:rsidP="0080168B">
      <w:pPr>
        <w:jc w:val="both"/>
        <w:rPr>
          <w:rFonts w:ascii="Arial" w:hAnsi="Arial" w:cs="Arial"/>
          <w:b/>
          <w:iCs/>
          <w:sz w:val="20"/>
          <w:szCs w:val="20"/>
        </w:rPr>
      </w:pPr>
      <w:r w:rsidRPr="00DA44A4">
        <w:rPr>
          <w:rFonts w:ascii="Arial" w:hAnsi="Arial" w:cs="Arial"/>
          <w:b/>
          <w:iCs/>
          <w:sz w:val="20"/>
          <w:szCs w:val="20"/>
        </w:rPr>
        <w:t xml:space="preserve">Cristo, nel Padre e nello Spirito Santo, conosce ciò che l’attende, sa che la sua morte è vicina. I discepoli ancora non sono in Cristo, non sono nel Padre, non sono nello Spirito Santo. Non conoscono ciò che li attende. Non sanno ciò che avverrà fra breve. Fra qualche istante tutti si disperderanno e lo lasceranno solo. Gesù però non è solo, perché il Padre è con Lui e Lui è con il Padre nello Spirito Santo. </w:t>
      </w:r>
    </w:p>
    <w:p w14:paraId="1CED8575" w14:textId="77777777" w:rsidR="00140FBF" w:rsidRPr="00DA44A4" w:rsidRDefault="00140FBF" w:rsidP="0080168B">
      <w:pPr>
        <w:jc w:val="both"/>
        <w:rPr>
          <w:rFonts w:ascii="Arial" w:hAnsi="Arial" w:cs="Arial"/>
          <w:i/>
          <w:iCs/>
          <w:sz w:val="20"/>
          <w:szCs w:val="20"/>
        </w:rPr>
      </w:pPr>
      <w:r w:rsidRPr="00DA44A4">
        <w:rPr>
          <w:rFonts w:ascii="Arial" w:hAnsi="Arial" w:cs="Arial"/>
          <w:i/>
          <w:iCs/>
          <w:sz w:val="20"/>
          <w:szCs w:val="20"/>
        </w:rPr>
        <w:t>Gli dicono i suoi discepoli: «Ecco, ora parli apertamente e non più in modo velato. Ora sappiamo che tu sai tutto e non hai bisogno che alcuno t’interroghi. Per questo crediamo che sei uscito da Dio». Rispose loro Gesù: «Adesso credete? Ecco, viene l’ora, anzi è già venuta, in cui vi disperderete ciascuno per conto suo e mi lascerete solo; ma io non sono solo, perché il Padre è con me.</w:t>
      </w:r>
    </w:p>
    <w:p w14:paraId="5F258B7B" w14:textId="77777777" w:rsidR="00140FBF" w:rsidRPr="00DA44A4" w:rsidRDefault="00140FBF" w:rsidP="0080168B">
      <w:pPr>
        <w:jc w:val="both"/>
        <w:rPr>
          <w:rFonts w:ascii="Arial" w:hAnsi="Arial" w:cs="Arial"/>
          <w:b/>
          <w:iCs/>
          <w:sz w:val="20"/>
          <w:szCs w:val="20"/>
        </w:rPr>
      </w:pPr>
      <w:r w:rsidRPr="00DA44A4">
        <w:rPr>
          <w:rFonts w:ascii="Arial" w:hAnsi="Arial" w:cs="Arial"/>
          <w:b/>
          <w:iCs/>
          <w:sz w:val="20"/>
          <w:szCs w:val="20"/>
        </w:rPr>
        <w:t xml:space="preserve">Gesù conclude il suo lungo discorso con i suoi discepoli con una consolante promessa. Lui il mondo lo ha vinto. Lui non è stato vinto dal mondo. Chi è in Lui vincerà il mondo. </w:t>
      </w:r>
    </w:p>
    <w:p w14:paraId="3E64CD71" w14:textId="77777777" w:rsidR="00140FBF" w:rsidRPr="00DA44A4" w:rsidRDefault="00140FBF" w:rsidP="0080168B">
      <w:pPr>
        <w:jc w:val="both"/>
        <w:rPr>
          <w:rFonts w:ascii="Arial" w:hAnsi="Arial" w:cs="Arial"/>
          <w:i/>
          <w:iCs/>
          <w:sz w:val="20"/>
          <w:szCs w:val="20"/>
        </w:rPr>
      </w:pPr>
      <w:r w:rsidRPr="00DA44A4">
        <w:rPr>
          <w:rFonts w:ascii="Arial" w:hAnsi="Arial" w:cs="Arial"/>
          <w:i/>
          <w:iCs/>
          <w:sz w:val="20"/>
          <w:szCs w:val="20"/>
        </w:rPr>
        <w:t xml:space="preserve">Vi ho detto questo perché abbiate pace in me. Nel mondo avete tribolazioni, ma abbiate coraggio: io ho vinto il mondo!» (Gv 16,1-33). </w:t>
      </w:r>
    </w:p>
    <w:p w14:paraId="3C2A4723" w14:textId="77777777" w:rsidR="00140FBF" w:rsidRPr="00DA44A4" w:rsidRDefault="00140FBF" w:rsidP="0080168B">
      <w:pPr>
        <w:jc w:val="both"/>
        <w:rPr>
          <w:rFonts w:ascii="Arial" w:hAnsi="Arial" w:cs="Arial"/>
          <w:b/>
          <w:iCs/>
          <w:sz w:val="20"/>
          <w:szCs w:val="20"/>
        </w:rPr>
      </w:pPr>
      <w:r w:rsidRPr="00DA44A4">
        <w:rPr>
          <w:rFonts w:ascii="Arial" w:hAnsi="Arial" w:cs="Arial"/>
          <w:b/>
          <w:iCs/>
          <w:sz w:val="20"/>
          <w:szCs w:val="20"/>
        </w:rPr>
        <w:t xml:space="preserve">Vergine Maria, Madre della Redenzione, Angeli, Santi, fateci abitare in Cristo Gesù. </w:t>
      </w:r>
    </w:p>
    <w:p w14:paraId="3CF7D073" w14:textId="77777777" w:rsidR="00140FBF" w:rsidRPr="00DA44A4" w:rsidRDefault="00140FBF" w:rsidP="002717E0">
      <w:pPr>
        <w:pStyle w:val="Titolo3"/>
        <w:jc w:val="right"/>
      </w:pPr>
      <w:bookmarkStart w:id="1171" w:name="_Toc62182032"/>
      <w:r w:rsidRPr="00DA44A4">
        <w:t>13 Giugno 2013</w:t>
      </w:r>
      <w:bookmarkEnd w:id="1171"/>
    </w:p>
    <w:p w14:paraId="0A04913D" w14:textId="77777777" w:rsidR="00140FBF" w:rsidRPr="002717E0" w:rsidRDefault="00140FBF" w:rsidP="002717E0">
      <w:pPr>
        <w:pStyle w:val="Titolo1"/>
      </w:pPr>
      <w:bookmarkStart w:id="1172" w:name="_Toc375023886"/>
      <w:bookmarkStart w:id="1173" w:name="_Toc62182033"/>
      <w:r w:rsidRPr="002717E0">
        <w:t>Signore, permettimi di andare prima a seppellire mio padre</w:t>
      </w:r>
      <w:bookmarkEnd w:id="1172"/>
      <w:bookmarkEnd w:id="1173"/>
    </w:p>
    <w:p w14:paraId="6C44933F" w14:textId="77777777" w:rsidR="00140FBF" w:rsidRPr="00DA44A4" w:rsidRDefault="00140FBF" w:rsidP="0080168B">
      <w:pPr>
        <w:jc w:val="both"/>
        <w:rPr>
          <w:rFonts w:ascii="Arial" w:hAnsi="Arial" w:cs="Arial"/>
        </w:rPr>
      </w:pPr>
      <w:r w:rsidRPr="00DA44A4">
        <w:rPr>
          <w:rFonts w:ascii="Arial" w:hAnsi="Arial" w:cs="Arial"/>
        </w:rPr>
        <w:t>È facile pensare il presente su paradigmi del passato, su eventi già accaduti, su fatti che si sono realizzati ieri. Il presente di Dio, con Dio, è perenne novità. Le cose di ieri non sono più modello per il Signore. Lui è eterna creazione di novità: nell’amore, nella verità, nella giustizia, nella santità, nella misericordia. È perenne creazione anche nella storia. Ciò che per noi è impossibile per Lui è possibile. Quanto per noi diviene impensabile, per Lui è realizzabile. Quanto noi non riusciamo neanche ad immagine per Lui diviene fattibile, operabile. Anticamente così gridava il profeta Isaia ad un popolo sordo e cieco:</w:t>
      </w:r>
    </w:p>
    <w:p w14:paraId="1DD1B9AC" w14:textId="77777777" w:rsidR="00140FBF" w:rsidRPr="00DA44A4" w:rsidRDefault="00140FBF" w:rsidP="0080168B">
      <w:pPr>
        <w:jc w:val="both"/>
        <w:rPr>
          <w:rFonts w:ascii="Arial" w:hAnsi="Arial" w:cs="Arial"/>
          <w:i/>
          <w:color w:val="000000"/>
        </w:rPr>
      </w:pPr>
      <w:r w:rsidRPr="00DA44A4">
        <w:rPr>
          <w:rFonts w:ascii="Arial" w:hAnsi="Arial" w:cs="Arial"/>
          <w:i/>
          <w:color w:val="000000"/>
        </w:rPr>
        <w:t xml:space="preserve">Così dice il Signore, che aprì una strada nel mare e un sentiero in mezzo ad acque possenti, che fece uscire carri e cavalli, esercito ed eroi a un tempo; essi giacciono morti, mai più si rialzeranno, si spensero come un lucignolo, sono estinti: «Non ricordate più le cose passate, non pensate più alle cose antiche! Ecco, io faccio una cosa nuova: proprio ora germoglia, non ve ne accorgete? Aprirò anche nel deserto una strada, immetterò fiumi nella steppa. Mi glorificheranno le bestie selvatiche, sciacalli e struzzi, perché avrò fornito acqua al deserto, fiumi alla steppa, per dissetare il mio popolo, il mio eletto. Il popolo che io ho plasmato per me celebrerà le mie lodi. Invece tu non mi hai invocato, o Giacobbe; anzi ti sei stancato di me, o Israele. Non mi hai portato neppure un agnello per l’olocausto, non mi hai onorato con i tuoi sacrifici. Io non ti ho molestato con richieste di offerte, né ti ho stancato esigendo incenso. Non hai acquistato con denaro la cannella per me né mi hai saziato con il grasso dei tuoi sacrifici. Ma tu mi hai dato molestia con i peccati, mi hai stancato con le tue iniquità. Io, io cancello i tuoi misfatti per amore di me stesso, e non ricordo più i tuoi peccati. Fammi ricordare, discutiamo insieme; parla tu per giustificarti. Il tuo primo padre peccò, i tuoi intermediari mi furono ribelli. Perciò profanai i capi del santuario e ho votato Giacobbe all’anatema, Israele alle ingiurie» (Is 43,16-28). </w:t>
      </w:r>
    </w:p>
    <w:p w14:paraId="11CCB09D" w14:textId="77777777" w:rsidR="00140FBF" w:rsidRPr="00DA44A4" w:rsidRDefault="00140FBF" w:rsidP="0080168B">
      <w:pPr>
        <w:jc w:val="both"/>
        <w:rPr>
          <w:rFonts w:ascii="Arial" w:hAnsi="Arial" w:cs="Arial"/>
        </w:rPr>
      </w:pPr>
      <w:r w:rsidRPr="00DA44A4">
        <w:rPr>
          <w:rFonts w:ascii="Arial" w:hAnsi="Arial" w:cs="Arial"/>
        </w:rPr>
        <w:t xml:space="preserve">Oggi i discepoli pensano che Gesù sia un nuovo Elia. Poiché Elia aveva fatto scendere fuoco dal cielo e aveva incenerito quanti lo cercavano per condurlo dal re, così essi pensano debba agire Gesù Signore: incendiare e distruggere la città che non aveva voluto accoglierlo tra le sue case. Ma Gesù non è venuto per distruggere chi non lo accoglie, bensì per dare la vita per essi, per offrirla in sacrificio proprio perché il Padre perdoni questo loro peccato. La novità di Cristo Gesù è l’inimmaginabile, l’impensabile, il non credibile. Se non entriamo in questa novità di misericordia, carità, perdono, giustificazione, sacrificio, mai potremo dire di conoscere le profondità dell’amore di Dio per noi. Fuori di questa novità Dio non si conosce. </w:t>
      </w:r>
    </w:p>
    <w:p w14:paraId="74A02231" w14:textId="77777777" w:rsidR="00140FBF" w:rsidRPr="00DA44A4" w:rsidRDefault="00140FBF" w:rsidP="0080168B">
      <w:pPr>
        <w:jc w:val="both"/>
        <w:rPr>
          <w:rFonts w:ascii="Arial" w:hAnsi="Arial" w:cs="Arial"/>
          <w:bCs/>
          <w:i/>
          <w:iCs/>
        </w:rPr>
      </w:pPr>
      <w:r w:rsidRPr="00DA44A4">
        <w:rPr>
          <w:rFonts w:ascii="Arial" w:hAnsi="Arial" w:cs="Arial"/>
          <w:bCs/>
          <w:i/>
          <w:iCs/>
        </w:rPr>
        <w:t>Mentre stavano compiendosi i giorni in cui sarebbe stato elevato in alto, egli prese la ferma decisione di mettersi in cammino verso Gerusalemme e mandò messaggeri davanti a sé. Questi si incamminarono ed entrarono in un villaggio di Samaritani per preparargli l’ingresso. Ma essi non vollero riceverlo, perché era chiaramente in cammino verso Gerusalemme. Quando videro ciò, i discepoli Giacomo e Giovanni dissero: «Signore, vuoi che diciamo che scenda un fuoco dal cielo e li consumi?». Si voltò e li rimproverò. E si misero in cammino verso un altro villaggio. 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w:t>
      </w:r>
    </w:p>
    <w:p w14:paraId="3E4CA39E" w14:textId="77777777" w:rsidR="00140FBF" w:rsidRPr="00DA44A4" w:rsidRDefault="00140FBF" w:rsidP="0080168B">
      <w:pPr>
        <w:jc w:val="both"/>
        <w:rPr>
          <w:rFonts w:ascii="Arial" w:hAnsi="Arial" w:cs="Arial"/>
        </w:rPr>
      </w:pPr>
      <w:r w:rsidRPr="00DA44A4">
        <w:rPr>
          <w:rFonts w:ascii="Arial" w:hAnsi="Arial" w:cs="Arial"/>
        </w:rPr>
        <w:t xml:space="preserve">Anche la sequela di Gesù è novità assoluta. Essa non è sullo stile di Eliseo, il qualche, chiamato da Elia alla sua sequela per farne un profeta di Dio in mezzo al suo popolo, chiede ed ottiene il permesso di congedarsi con quelli della sua casa, facendo con loro un grande banchetto. Anche questo passato dovrà considerarsi storia vecchia, tramontata, di ieri, non più di oggi. Oggi c’è Cristo e solo Lui. C’è l’immediatezza e la pienezza del dono, senza esigenze, senza tradizioni, senza altri legami con ciò che è stato, neanche il legame con i genitori deve più contare. È come se il Signore per i suoi apostoli e missionari avesse abolito un comandamento: il quarto. </w:t>
      </w:r>
      <w:r w:rsidRPr="00DA44A4">
        <w:rPr>
          <w:rFonts w:ascii="Arial" w:hAnsi="Arial" w:cs="Arial"/>
          <w:i/>
        </w:rPr>
        <w:t>“Lascia che i morti seppelliscano i loro morti; tu invece va’ e annunzia il regno di Dio”</w:t>
      </w:r>
      <w:r w:rsidRPr="00DA44A4">
        <w:rPr>
          <w:rFonts w:ascii="Arial" w:hAnsi="Arial" w:cs="Arial"/>
        </w:rPr>
        <w:t>. Considerare padre e madre morti, per dare spazio al regno di Dio nella propria vita, questa sì che è novità assoluta. Dio è oltre, infinitamente oltre, il nostro cuore, la nostra mente, i nostri desideri, le nostre abitudini, le nostre tradizioni, oltre gli stessi comandamenti così come sono letti e interpretati dal cuore vecchio. Dio è novità eterna.</w:t>
      </w:r>
    </w:p>
    <w:p w14:paraId="1D2DBAF1" w14:textId="77777777" w:rsidR="00140FBF" w:rsidRPr="00DA44A4" w:rsidRDefault="00140FBF" w:rsidP="0080168B">
      <w:pPr>
        <w:jc w:val="both"/>
        <w:rPr>
          <w:rFonts w:ascii="Arial" w:hAnsi="Arial" w:cs="Arial"/>
        </w:rPr>
      </w:pPr>
      <w:r w:rsidRPr="00DA44A4">
        <w:rPr>
          <w:rFonts w:ascii="Arial" w:hAnsi="Arial" w:cs="Arial"/>
        </w:rPr>
        <w:t xml:space="preserve">Vergine Maria, Madre della Redenzione, Angeli, Santi, aprite il nostro cuore alla novità di Dio. </w:t>
      </w:r>
    </w:p>
    <w:p w14:paraId="7E698185" w14:textId="77777777" w:rsidR="00140FBF" w:rsidRPr="00DA44A4" w:rsidRDefault="00140FBF" w:rsidP="002717E0">
      <w:pPr>
        <w:pStyle w:val="Titolo3"/>
        <w:jc w:val="right"/>
      </w:pPr>
      <w:bookmarkStart w:id="1174" w:name="_Toc62182034"/>
      <w:r w:rsidRPr="00DA44A4">
        <w:t>30 Giugno 2013</w:t>
      </w:r>
      <w:bookmarkEnd w:id="1174"/>
    </w:p>
    <w:p w14:paraId="309AC095" w14:textId="77777777" w:rsidR="00140FBF" w:rsidRPr="002717E0" w:rsidRDefault="00140FBF" w:rsidP="002717E0">
      <w:pPr>
        <w:pStyle w:val="Titolo1"/>
      </w:pPr>
      <w:bookmarkStart w:id="1175" w:name="_Toc375023888"/>
      <w:bookmarkStart w:id="1176" w:name="_Toc62182035"/>
      <w:r w:rsidRPr="002717E0">
        <w:t>Nessuno può servire due padroni</w:t>
      </w:r>
      <w:bookmarkEnd w:id="1175"/>
      <w:bookmarkEnd w:id="1176"/>
    </w:p>
    <w:p w14:paraId="3BDAD1F2" w14:textId="77777777" w:rsidR="00140FBF" w:rsidRPr="00DA44A4" w:rsidRDefault="00140FBF" w:rsidP="0080168B">
      <w:pPr>
        <w:jc w:val="both"/>
        <w:rPr>
          <w:rFonts w:ascii="Arial" w:hAnsi="Arial" w:cs="Arial"/>
        </w:rPr>
      </w:pPr>
      <w:r w:rsidRPr="00DA44A4">
        <w:rPr>
          <w:rFonts w:ascii="Arial" w:hAnsi="Arial" w:cs="Arial"/>
        </w:rPr>
        <w:t>Comprenderemo bene il Vangelo offerto oggi alla nostra meditazione e riflessione, se per un istante rivedremo la nostra verità sul Signore Dio nostro. Chi è il nostro Dio? È l’eterno Creatore dal nulla. È Colui che sempre dona nuova energia, forma, esistenza alla sua creazione. Forse vale la pena leggere quanto dice il Libro della Sapienza sulla creazione perennemente rimodulata e rimodellata dal suo Dio e Signore. Essa è come plastilina nelle sue mani.</w:t>
      </w:r>
    </w:p>
    <w:p w14:paraId="54B50522" w14:textId="77777777" w:rsidR="00140FBF" w:rsidRPr="00DA44A4" w:rsidRDefault="00140FBF" w:rsidP="0080168B">
      <w:pPr>
        <w:jc w:val="both"/>
        <w:rPr>
          <w:rFonts w:ascii="Arial" w:hAnsi="Arial" w:cs="Arial"/>
          <w:i/>
          <w:color w:val="000000"/>
        </w:rPr>
      </w:pPr>
      <w:r w:rsidRPr="00DA44A4">
        <w:rPr>
          <w:rFonts w:ascii="Arial" w:hAnsi="Arial" w:cs="Arial"/>
          <w:i/>
          <w:color w:val="000000"/>
        </w:rPr>
        <w:t xml:space="preserve">Tutto il creato fu modellato di nuovo nella propria natura come prima, obbedendo ai tuoi comandi, perché i tuoi figli fossero preservati sani e salvi. Si vide la nube coprire d’ombra l’accampamento, terra asciutta emergere dove prima c’era acqua: il Mar Rosso divenne una strada senza ostacoli e flutti violenti una pianura piena d’erba; coloro che la tua mano proteggeva passarono con tutto il popolo, contemplando meravigliosi prodigi. Furono condotti al pascolo come cavalli e saltellarono come agnelli esultanti, celebrando te, Signore, che li avevi liberati. Ricordavano ancora le cose avvenute nel loro esilio: come la terra, invece di bestiame, produsse zanzare, come il fiume, invece di pesci, riversò una massa di rane. Più tardi videro anche una nuova generazione di uccelli, quando, spinti dall’appetito, chiesero cibi delicati; poiché, per appagarli, dal mare salirono quaglie. Sui peccatori invece piombarono i castighi non senza segni premonitori di fulmini fragorosi; essi soffrirono giustamente per le loro malvagità, perché avevano mostrato un odio tanto profondo verso lo straniero. Già altri infatti non avevano accolto gli sconosciuti che arrivavano, ma costoro ridussero in schiavitù gli ospiti che li avevano beneficati. Non solo: per i primi ci sarà un giudizio, perché accolsero ostilmente i forestieri; costoro invece, dopo averli festosamente accolti, quando già partecipavano ai loro diritti, li oppressero con lavori durissimi. Furono perciò colpiti da cecità, come quelli alla porta del giusto, quando, avvolti fra tenebre fitte, ognuno cercava l’ingresso della propria porta. Difatti gli elementi erano accordati diversamente, come nella cetra in cui le note variano la specie del ritmo, pur conservando sempre lo stesso tono, come è possibile dedurre da un’attenta considerazione degli avvenimenti. Infatti animali terrestri divennero acquatici, quelli che nuotavano passarono sulla terra. Il fuoco rafforzò nell’acqua la sua potenza e l’acqua dimenticò la sua proprietà naturale di spegnere. Le fiamme non consumavano le carni di fragili animali che vi camminavano sopra, né scioglievano quel celeste nutrimento di vita, simile alla brina e così facile a fondersi. In tutti i modi, o Signore, hai reso grande e glorioso il tuo popolo e non hai dimenticato di assisterlo in ogni momento e in ogni luogo (Sap 19,6-22).  </w:t>
      </w:r>
    </w:p>
    <w:p w14:paraId="3F92C97C" w14:textId="77777777" w:rsidR="00140FBF" w:rsidRPr="00DA44A4" w:rsidRDefault="00140FBF" w:rsidP="0080168B">
      <w:pPr>
        <w:jc w:val="both"/>
        <w:rPr>
          <w:rFonts w:ascii="Arial" w:hAnsi="Arial" w:cs="Arial"/>
        </w:rPr>
      </w:pPr>
      <w:r w:rsidRPr="00DA44A4">
        <w:rPr>
          <w:rFonts w:ascii="Arial" w:hAnsi="Arial" w:cs="Arial"/>
        </w:rPr>
        <w:t xml:space="preserve">Cosa chiede il Signore all’uomo? Che obbedisca sempre alla sua voce. Poi sarà la creazione ad obbedire alla voce del suo Dio in favore dell’uomo. L’uomo ascolta la voce del suo Dio. Compie la sua volontà. Il suo Dio parla alla creazione e questa si pone tutta al servizio dell’uomo, secondo il comando ricevuto dal suo Signore. La pietra diviene acqua. Il cielo diviene terra. Il mare si fa deserto. Il deserto si trasforma in un mare di acqua purissima. Tutti gli elementi della creazione acquistano nuova forma per venire incontro all’uomo da nutrire, sfamare, dissetare, vestire, riscaldare, accudire. Il non naturalmente possibile diviene possibile, se l’uomo obbedisce al suo Signore e cerca il suo regno in una obbedienza perfetta. </w:t>
      </w:r>
    </w:p>
    <w:p w14:paraId="7D48759B" w14:textId="77777777" w:rsidR="00140FBF" w:rsidRPr="00DA44A4" w:rsidRDefault="00140FBF" w:rsidP="0080168B">
      <w:pPr>
        <w:jc w:val="both"/>
        <w:rPr>
          <w:rFonts w:ascii="Arial" w:hAnsi="Arial" w:cs="Arial"/>
          <w:bCs/>
          <w:i/>
        </w:rPr>
      </w:pPr>
      <w:r w:rsidRPr="00DA44A4">
        <w:rPr>
          <w:rFonts w:ascii="Arial" w:hAnsi="Arial" w:cs="Arial"/>
          <w:bCs/>
          <w:i/>
        </w:rPr>
        <w:t xml:space="preserve">Nessuno può servire due padroni, perché o odierà l’uno e amerà l’altro, oppure si affezionerà all’uno e disprezzerà l’altro. Non potete servire Dio e la ricchezza. 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6,24-34). </w:t>
      </w:r>
    </w:p>
    <w:p w14:paraId="5FD4BA29" w14:textId="77777777" w:rsidR="00140FBF" w:rsidRPr="00DA44A4" w:rsidRDefault="00140FBF" w:rsidP="0080168B">
      <w:pPr>
        <w:jc w:val="both"/>
        <w:rPr>
          <w:rFonts w:ascii="Arial" w:hAnsi="Arial" w:cs="Arial"/>
        </w:rPr>
      </w:pPr>
      <w:r w:rsidRPr="00DA44A4">
        <w:rPr>
          <w:rFonts w:ascii="Arial" w:hAnsi="Arial" w:cs="Arial"/>
        </w:rPr>
        <w:t>Per questo è chiesto all’uomo di scegliere. Se sceglierà la creazione, questa mai gli obbedirà. Anzi cambierà la sua stessa natura per mettersi contro l’uomo. Se invece scegliere il suo Dio e Signore e lo ascolterà, obbedendo alla sua voce, il Signore farà sì che l’intero creato si metta a sua disposizione per il suo più grande bene. Gesù questa fede chiede ad ogni suo discepolo.</w:t>
      </w:r>
    </w:p>
    <w:p w14:paraId="7EF6A4A9" w14:textId="77777777" w:rsidR="00140FBF" w:rsidRPr="00DA44A4" w:rsidRDefault="00140FBF" w:rsidP="0080168B">
      <w:pPr>
        <w:jc w:val="both"/>
        <w:rPr>
          <w:rFonts w:ascii="Arial" w:hAnsi="Arial" w:cs="Arial"/>
        </w:rPr>
      </w:pPr>
      <w:r w:rsidRPr="00DA44A4">
        <w:rPr>
          <w:rFonts w:ascii="Arial" w:hAnsi="Arial" w:cs="Arial"/>
        </w:rPr>
        <w:t>Vergine Maria, Madre della Redenzione, Angeli, Santi, dateci questa purissima fede.</w:t>
      </w:r>
    </w:p>
    <w:p w14:paraId="5717EB91" w14:textId="77777777" w:rsidR="00140FBF" w:rsidRPr="00DA44A4" w:rsidRDefault="00140FBF" w:rsidP="002717E0">
      <w:pPr>
        <w:pStyle w:val="Titolo3"/>
        <w:jc w:val="right"/>
      </w:pPr>
      <w:bookmarkStart w:id="1177" w:name="_Toc62182036"/>
      <w:r w:rsidRPr="00DA44A4">
        <w:t>30 Giugno 2013</w:t>
      </w:r>
      <w:bookmarkEnd w:id="1177"/>
    </w:p>
    <w:p w14:paraId="4BB50366" w14:textId="77777777" w:rsidR="00140FBF" w:rsidRPr="002717E0" w:rsidRDefault="00140FBF" w:rsidP="002717E0">
      <w:pPr>
        <w:pStyle w:val="Titolo1"/>
      </w:pPr>
      <w:bookmarkStart w:id="1178" w:name="_Toc375023890"/>
      <w:bookmarkStart w:id="1179" w:name="_Toc62182037"/>
      <w:r w:rsidRPr="002717E0">
        <w:t>D’ora innanzi nessuno mi procuri fastidi: io porto le stigmate di Gesù sul mio corpo.</w:t>
      </w:r>
      <w:bookmarkEnd w:id="1178"/>
      <w:bookmarkEnd w:id="1179"/>
    </w:p>
    <w:p w14:paraId="7A504534" w14:textId="77777777" w:rsidR="00140FBF" w:rsidRPr="00DA44A4" w:rsidRDefault="00140FBF" w:rsidP="0080168B">
      <w:pPr>
        <w:jc w:val="both"/>
        <w:rPr>
          <w:rFonts w:ascii="Arial" w:hAnsi="Arial" w:cs="Arial"/>
        </w:rPr>
      </w:pPr>
      <w:r w:rsidRPr="00DA44A4">
        <w:rPr>
          <w:rFonts w:ascii="Arial" w:hAnsi="Arial" w:cs="Arial"/>
        </w:rPr>
        <w:t>Nella vita di ogni vero apostolo del Signore vi è un crescente progresso di avvicinamento a Cristo Gesù. Quando si giunge alla perfetta conformità a Cristo Signore anche nel proprio corpo che diviene visibilmente crocifisso, perché impregnato di indicibile sofferenza, quando si viene innalzati some Lui sulla croce, allora le voci del mondo spariscano per noi. È come se si entrasse in un silenzio cosmico, siderale. Quello che ormai interessa è ascoltare sola la voce del Padre che ci chiede di dare l’ultimo tocco, l’ultima pennellata di perfezione alla nostra vita.</w:t>
      </w:r>
    </w:p>
    <w:p w14:paraId="747BE455" w14:textId="77777777" w:rsidR="00140FBF" w:rsidRPr="00DA44A4" w:rsidRDefault="00140FBF" w:rsidP="0080168B">
      <w:pPr>
        <w:jc w:val="both"/>
        <w:rPr>
          <w:rFonts w:ascii="Arial" w:hAnsi="Arial" w:cs="Arial"/>
        </w:rPr>
      </w:pPr>
      <w:r w:rsidRPr="00DA44A4">
        <w:rPr>
          <w:rFonts w:ascii="Arial" w:hAnsi="Arial" w:cs="Arial"/>
        </w:rPr>
        <w:t xml:space="preserve">San Paolo chiede al mondo di tacere dinanzi al mistero della sua croce. Chiede che tutti si pongano in silenzio dinanzi a lui. Teologia, Scrittura Santa, regole ermeneutiche, princìpi di esegesi, verità alte e profonde devono scomparire dinanzi al mistero della sua croce. Deve scomparire dinanzi a lui anche la parola più santa e più vera. Anche questa potrebbe recargli fastidio, perché è una parola umana, non corrispondente alla verità che lui sta raggiungendo attraverso la sua crocifissione per amore di Cristo Gesù, vissuta interamente a servizio della salvezza dei cuori. Questo mistero di immolazione deve essere vissuto nel più grande silenzio. Ogni parola è un fastidio, una distrazione, un allontanamento dai pensieri che devono essere tutti finalizzati alla santificazione di questo ultimo percorso della sua vita. </w:t>
      </w:r>
    </w:p>
    <w:p w14:paraId="4FF3883D" w14:textId="77777777" w:rsidR="00140FBF" w:rsidRPr="00DA44A4" w:rsidRDefault="00140FBF" w:rsidP="0080168B">
      <w:pPr>
        <w:jc w:val="both"/>
        <w:rPr>
          <w:rFonts w:ascii="Arial" w:hAnsi="Arial" w:cs="Arial"/>
          <w:bCs/>
          <w:i/>
          <w:iCs/>
        </w:rPr>
      </w:pPr>
      <w:r w:rsidRPr="00DA44A4">
        <w:rPr>
          <w:rFonts w:ascii="Arial" w:hAnsi="Arial" w:cs="Arial"/>
          <w:bCs/>
          <w:i/>
          <w:iCs/>
        </w:rPr>
        <w:t xml:space="preserve">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 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 Vedete con che grossi caratteri vi scrivo, di mia mano. Quelli che vogliono fare bella figura nella carne, vi costringono a farvi circoncidere, solo per non essere perseguitati a causa della croce di Cristo. Infatti neanche gli stessi circoncisi osservano </w:t>
      </w:r>
      <w:smartTag w:uri="urn:schemas-microsoft-com:office:smarttags" w:element="PersonName">
        <w:smartTagPr>
          <w:attr w:name="ProductID" w:val="la Legge"/>
        </w:smartTagPr>
        <w:r w:rsidRPr="00DA44A4">
          <w:rPr>
            <w:rFonts w:ascii="Arial" w:hAnsi="Arial" w:cs="Arial"/>
            <w:bCs/>
            <w:i/>
            <w:iCs/>
          </w:rPr>
          <w:t>la Legge</w:t>
        </w:r>
      </w:smartTag>
      <w:r w:rsidRPr="00DA44A4">
        <w:rPr>
          <w:rFonts w:ascii="Arial" w:hAnsi="Arial" w:cs="Arial"/>
          <w:bCs/>
          <w:i/>
          <w:iCs/>
        </w:rPr>
        <w:t xml:space="preserv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6,1-18). </w:t>
      </w:r>
    </w:p>
    <w:p w14:paraId="4CBE73A3" w14:textId="77777777" w:rsidR="00140FBF" w:rsidRPr="00DA44A4" w:rsidRDefault="00140FBF" w:rsidP="0080168B">
      <w:pPr>
        <w:jc w:val="both"/>
        <w:rPr>
          <w:rFonts w:ascii="Arial" w:hAnsi="Arial" w:cs="Arial"/>
        </w:rPr>
      </w:pPr>
      <w:r w:rsidRPr="00DA44A4">
        <w:rPr>
          <w:rFonts w:ascii="Arial" w:hAnsi="Arial" w:cs="Arial"/>
        </w:rPr>
        <w:t>Dinanzi ad un uomo stolto, insipiente che ancora fa questioni di stoltezza e di insipienza, egli non può rischiare di vanificare il mistero che sta per avvolgere tutto di lui: spirito, anima, corpo. Anche il corpo sta per essere crocifisso fisicamente con Cristo Gesù, in Lui e per Lui. Dinanzi alla grandezza di questo mistero nulla più ha importanza, se non lasciarsi interamente consumare per amore, perché solo da questo sacrificio Gesù potrà trarre ancora del sangue di conversione e di salvezza per lavare qualche altra anima e condurla alla sua verità.</w:t>
      </w:r>
    </w:p>
    <w:p w14:paraId="41670823" w14:textId="77777777" w:rsidR="00140FBF" w:rsidRPr="00DA44A4" w:rsidRDefault="00140FBF" w:rsidP="0080168B">
      <w:pPr>
        <w:jc w:val="both"/>
        <w:rPr>
          <w:rFonts w:ascii="Arial" w:hAnsi="Arial" w:cs="Arial"/>
        </w:rPr>
      </w:pPr>
      <w:r w:rsidRPr="00DA44A4">
        <w:rPr>
          <w:rFonts w:ascii="Arial" w:hAnsi="Arial" w:cs="Arial"/>
        </w:rPr>
        <w:t>Non è facile entrare nella verità di questo mistero per quanti ancora sono ancorati alle cose della terra e fanno questioni per il nulla, la vanità, le sciocchezze della vita, il loro attaccamento al proprio cuore incapace di elevarsi alla verità di Cristo Signore. C’è una novità che ci sovrasta sempre. Ed è triste vedere i discepoli di Gesù, chiamati al raggiungimento della loro perfezione, ad immergersi nella pienezza della verità della loro crocifissione, per essere in tutto come il loro Maestro e Signore, incapaci di una tale elevazioni, perché non vogliono distaccarsi dalle miserie di questa terra e per miserie si intendono anche le altissime e profondo teologie, compresi gli intrighi per le cose di questo mondo, che spesso giustifichiamo ponendo ogni cosa nel vasto calderone della pastorale. C’è un momento in cui noi dovremmo essere come gli agnelli della Pasqua: segregati dal resto del gregge e tenuti in disparte per l’immolazione. Se non diamo questa dimensione alla nostra vita, rischiamo di perderci per sempre, poiché di sicuro si viene meno nella nostra missione che rimane incompiuta. San Paolo ormai sa che deve trasformarsi in un crocifisso vivente dinanzi al mondo. Accoglie questo suo particolare momento storico e chiede a noi tutti di non disturbarlo con le nostre chiacchiere vane e le nostre inutili questioni. Dinanzi al mistero della croce che si deve compiere nel suo corpo, veramente tutto è inutilità.</w:t>
      </w:r>
    </w:p>
    <w:p w14:paraId="28AFEAFA" w14:textId="77777777" w:rsidR="00140FBF" w:rsidRPr="00DA44A4" w:rsidRDefault="00140FBF" w:rsidP="0080168B">
      <w:pPr>
        <w:jc w:val="both"/>
        <w:rPr>
          <w:rFonts w:ascii="Arial" w:hAnsi="Arial" w:cs="Arial"/>
        </w:rPr>
      </w:pPr>
      <w:r w:rsidRPr="00DA44A4">
        <w:rPr>
          <w:rFonts w:ascii="Arial" w:hAnsi="Arial" w:cs="Arial"/>
        </w:rPr>
        <w:t>Vergine Maria, Madre della Redenzione, Angeli, Santi, conduceteci in questo mistero.</w:t>
      </w:r>
    </w:p>
    <w:p w14:paraId="7FD63E80" w14:textId="77777777" w:rsidR="00140FBF" w:rsidRPr="00DA44A4" w:rsidRDefault="00140FBF" w:rsidP="002717E0">
      <w:pPr>
        <w:pStyle w:val="Titolo3"/>
        <w:jc w:val="right"/>
      </w:pPr>
      <w:bookmarkStart w:id="1180" w:name="_Toc62182038"/>
      <w:r w:rsidRPr="00DA44A4">
        <w:t>30 Giugno 2013</w:t>
      </w:r>
      <w:bookmarkEnd w:id="1180"/>
    </w:p>
    <w:p w14:paraId="5928B1DB" w14:textId="77777777" w:rsidR="00140FBF" w:rsidRPr="00DA44A4" w:rsidRDefault="00140FBF" w:rsidP="002717E0">
      <w:pPr>
        <w:pStyle w:val="Titolo1"/>
      </w:pPr>
      <w:bookmarkStart w:id="1181" w:name="_Toc375023896"/>
      <w:bookmarkStart w:id="1182" w:name="_Toc62182039"/>
      <w:r w:rsidRPr="00DA44A4">
        <w:t>La fede degli abitanti di Nazaret (Mt 13,53-58)</w:t>
      </w:r>
      <w:bookmarkEnd w:id="1181"/>
      <w:bookmarkEnd w:id="1182"/>
    </w:p>
    <w:p w14:paraId="093BF40E" w14:textId="77777777" w:rsidR="00140FBF" w:rsidRPr="00DA44A4" w:rsidRDefault="00140FBF" w:rsidP="0080168B">
      <w:pPr>
        <w:jc w:val="both"/>
        <w:rPr>
          <w:rFonts w:ascii="Arial" w:hAnsi="Arial" w:cs="Arial"/>
          <w:szCs w:val="20"/>
        </w:rPr>
      </w:pPr>
      <w:r w:rsidRPr="00DA44A4">
        <w:rPr>
          <w:rFonts w:ascii="Arial" w:hAnsi="Arial" w:cs="Arial"/>
          <w:szCs w:val="20"/>
        </w:rPr>
        <w:t>Il Vangelo secondo Matteo, assai scarno su questo argomento, omette di riferire cosa è avvenuto nella sinagoga di Nazaret. Leggiamo in Luca, sapremo ciò che è accaduto, comprenderemo perché è avvenuto quello che è avvenuto. La conoscenza dei fatti sempre aiuta l’intelligenza che si chiede, pensa, riflette, a trovare una risposta adeguata alla verità che la stessa storia ci annunzia. Senza la conoscenza dei fatti, rimane solo un’interpretazione arbitraria, un parto di una mente che spesso colora di male ciò che in verità male non è, perché frutto di un cuore che desidera solo il bene, la giustizia, la verità, la concordia, la comunione. La conoscenza della storia è il vero nutrimento dell’intelligenza, il vero pane della sapienza.</w:t>
      </w:r>
    </w:p>
    <w:p w14:paraId="5C0E7A3A" w14:textId="77777777" w:rsidR="00140FBF" w:rsidRPr="00DA44A4" w:rsidRDefault="00140FBF" w:rsidP="0080168B">
      <w:pPr>
        <w:jc w:val="both"/>
        <w:rPr>
          <w:rFonts w:ascii="Arial" w:hAnsi="Arial" w:cs="Arial"/>
          <w:bCs/>
          <w:i/>
          <w:szCs w:val="20"/>
          <w:lang w:eastAsia="it-IT"/>
        </w:rPr>
      </w:pPr>
      <w:r w:rsidRPr="00DA44A4">
        <w:rPr>
          <w:rFonts w:ascii="Arial" w:hAnsi="Arial" w:cs="Arial"/>
          <w:bCs/>
          <w:i/>
          <w:szCs w:val="20"/>
          <w:lang w:eastAsia="it-IT"/>
        </w:rPr>
        <w:t xml:space="preserve">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w:t>
      </w:r>
    </w:p>
    <w:p w14:paraId="3273E54D" w14:textId="77777777" w:rsidR="00140FBF" w:rsidRPr="00DA44A4" w:rsidRDefault="00140FBF" w:rsidP="0080168B">
      <w:pPr>
        <w:jc w:val="both"/>
        <w:rPr>
          <w:rFonts w:ascii="Arial" w:hAnsi="Arial" w:cs="Arial"/>
          <w:bCs/>
          <w:i/>
          <w:szCs w:val="20"/>
          <w:lang w:eastAsia="it-IT"/>
        </w:rPr>
      </w:pPr>
      <w:r w:rsidRPr="00DA44A4">
        <w:rPr>
          <w:rFonts w:ascii="Arial" w:hAnsi="Arial" w:cs="Arial"/>
          <w:bCs/>
          <w:i/>
          <w:szCs w:val="20"/>
          <w:lang w:eastAsia="it-IT"/>
        </w:rPr>
        <w:t xml:space="preserve">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 Anzi, in verità io vi dico: c’erano molte vedove in Israele al tempo di Elia, quando il cielo fu chiuso per tre anni e sei mesi e ci fu una grande carestia in tutto il paese; ma a nessuna di esse fu mandato Elia, se non a una vedova a Sarepta di Sidone. C’erano molti lebbrosi in Israele al tempo del profeta Eliseo; ma nessuno di loro fu purificato, se non Naamàn, il Siro». All’udire queste cose, tutti nella sinagoga si riempirono di sdegno. Si alzarono e lo cacciarono fuori della città e lo condussero fin sul ciglio del monte, sul quale era costruita la loro città, per gettarlo giù. Ma egli, passando in mezzo a loro, si mise in cammino (Lc 4,16-30). </w:t>
      </w:r>
    </w:p>
    <w:p w14:paraId="233099D5" w14:textId="77777777" w:rsidR="00140FBF" w:rsidRPr="00DA44A4" w:rsidRDefault="00140FBF" w:rsidP="0080168B">
      <w:pPr>
        <w:jc w:val="both"/>
        <w:rPr>
          <w:rFonts w:ascii="Arial" w:hAnsi="Arial" w:cs="Arial"/>
          <w:szCs w:val="20"/>
        </w:rPr>
      </w:pPr>
      <w:r w:rsidRPr="00DA44A4">
        <w:rPr>
          <w:rFonts w:ascii="Arial" w:hAnsi="Arial" w:cs="Arial"/>
          <w:szCs w:val="20"/>
        </w:rPr>
        <w:t xml:space="preserve">La domanda alla quale ci è chiesto di rispondere è questa: qual è esattamente la fede degli abitanti di Nazaret? Come possiamo classificarla? La risposta è semplice: è una fede fondata sui pensieri degli uomini, che si dipingono, immaginano, inventano una realtà partendo da una parola di Dio, senza le altre parole di Dio, perché non sanno leggere la storia di Dio operata lungo il corso dei secoli. È una fede stolta, insipiente, senza alcuna verità divina, ma solo con desideri e pregiudizi umani. È anche una fede che si ostina e si ribella al nuovo di Dio, sol perché non riesce ad entrare nel mistero più profondo della salvezza e della redenzione che Dio vuole operare per i suoi figli.  È una fede che guarda le apparenze umane, ignorando che queste inganno sempre l’uomo. Dio infatti si è sempre servito di apparenze insignificanti per operare la sua stupenda salvezza in mezzo al suo popolo. Anche il loro grande re Davide agli inizi era apparenza umile, semplice, piccola, di un giovane pastore di greggi. </w:t>
      </w:r>
    </w:p>
    <w:p w14:paraId="1A8A5892" w14:textId="77777777" w:rsidR="00140FBF" w:rsidRPr="00DA44A4" w:rsidRDefault="00140FBF" w:rsidP="0080168B">
      <w:pPr>
        <w:tabs>
          <w:tab w:val="left" w:pos="851"/>
          <w:tab w:val="left" w:pos="1418"/>
        </w:tabs>
        <w:jc w:val="both"/>
        <w:rPr>
          <w:rFonts w:ascii="Arial" w:hAnsi="Arial" w:cs="Arial"/>
          <w:i/>
          <w:szCs w:val="20"/>
          <w:lang w:eastAsia="it-IT"/>
        </w:rPr>
      </w:pPr>
      <w:r w:rsidRPr="00DA44A4">
        <w:rPr>
          <w:rFonts w:ascii="Arial" w:hAnsi="Arial" w:cs="Arial"/>
          <w:i/>
          <w:szCs w:val="20"/>
          <w:lang w:eastAsia="it-IT"/>
        </w:rPr>
        <w:t>Terminate queste parabole, Gesù partì di là. Venuto nella sua patria, insegnava nella loro sinagoga e la gente rimaneva stupita e diceva: «Da dove gli vengono questa sapienza e i prodigi? Non è costui il figlio del falegname? E sua madre, non si chiama Maria? E i suoi fratelli, Giacomo, Giuseppe, Simone e Giuda? E le sue sorelle, non stanno tutte da noi? Da dove gli vengono allora tutte queste cose?». Ed era per loro motivo di scandalo. Ma Gesù disse loro: «Un profeta non è disprezzato se non nella sua patria e in casa sua». E lì, a causa della loro incredulità, non fece molti prodigi.</w:t>
      </w:r>
    </w:p>
    <w:p w14:paraId="4874AADC" w14:textId="77777777" w:rsidR="00140FBF" w:rsidRPr="00DA44A4" w:rsidRDefault="00140FBF" w:rsidP="0080168B">
      <w:pPr>
        <w:jc w:val="both"/>
        <w:rPr>
          <w:rFonts w:ascii="Arial" w:hAnsi="Arial" w:cs="Arial"/>
          <w:szCs w:val="20"/>
        </w:rPr>
      </w:pPr>
      <w:r w:rsidRPr="00DA44A4">
        <w:rPr>
          <w:rFonts w:ascii="Arial" w:hAnsi="Arial" w:cs="Arial"/>
          <w:szCs w:val="20"/>
        </w:rPr>
        <w:t>Le apparenze sempre trascinano l’uomo fuori della rotta della vera fede. Lo imprigionano in dei pensieri meschini, poveri, miseri. Lo conducono lontano dalla verità di Dio. Quella degli abitanti di Nazaret è una fede superba non umile, stolta non sapiente, arrogante e prepotente non dei piccoli e dei puri di cuore. È una fede del falso dotto, che crede di possedere le chiavi della scienza e della dottrina della verità di Dio, mentre in realtà non riesce neanche a dare verità alla sua stessa vita. È la fede di coloro che vogliono farsi padroni di Dio, perché lo vogliono ridurre in loro potere. È la fede di chi pensa che la mente dell’uomo sia l’unico metro per misurare l’ampiezza, la profondità, la larghezza e l’altezza del mistero attraverso il quale Dio entra nella nostra storia. È la fede di chi non ha alcuna fede vera nel suo cuore e nella sua mente.</w:t>
      </w:r>
    </w:p>
    <w:p w14:paraId="3ECBA140" w14:textId="77777777" w:rsidR="00140FBF" w:rsidRPr="00DA44A4" w:rsidRDefault="00140FBF" w:rsidP="0080168B">
      <w:pPr>
        <w:jc w:val="both"/>
        <w:rPr>
          <w:rFonts w:ascii="Arial" w:hAnsi="Arial" w:cs="Arial"/>
          <w:szCs w:val="20"/>
        </w:rPr>
      </w:pPr>
      <w:r w:rsidRPr="00DA44A4">
        <w:rPr>
          <w:rFonts w:ascii="Arial" w:hAnsi="Arial" w:cs="Arial"/>
          <w:szCs w:val="20"/>
        </w:rPr>
        <w:t>Vergine Maria, Madre della Redenzione, Angeli, Santi, liberateci da ogni fede stolta.</w:t>
      </w:r>
    </w:p>
    <w:p w14:paraId="24F5DA3C" w14:textId="77777777" w:rsidR="00140FBF" w:rsidRPr="00DA44A4" w:rsidRDefault="00140FBF" w:rsidP="002717E0">
      <w:pPr>
        <w:pStyle w:val="Titolo3"/>
        <w:jc w:val="right"/>
      </w:pPr>
      <w:bookmarkStart w:id="1183" w:name="_Toc62182040"/>
      <w:r w:rsidRPr="00DA44A4">
        <w:t>30 Giugno 2013</w:t>
      </w:r>
      <w:bookmarkEnd w:id="1183"/>
    </w:p>
    <w:p w14:paraId="06C1FC4D" w14:textId="77777777" w:rsidR="00140FBF" w:rsidRPr="002717E0" w:rsidRDefault="00140FBF" w:rsidP="002717E0">
      <w:pPr>
        <w:pStyle w:val="Titolo1"/>
      </w:pPr>
      <w:bookmarkStart w:id="1184" w:name="_Toc375023897"/>
      <w:bookmarkStart w:id="1185" w:name="_Toc62182041"/>
      <w:r w:rsidRPr="002717E0">
        <w:t>Pregate dunque il signore della messe, perché mandi operai nella sua messe!</w:t>
      </w:r>
      <w:bookmarkEnd w:id="1184"/>
      <w:bookmarkEnd w:id="1185"/>
    </w:p>
    <w:p w14:paraId="5AF8DAE8" w14:textId="77777777" w:rsidR="00140FBF" w:rsidRPr="00DA44A4" w:rsidRDefault="00140FBF" w:rsidP="0080168B">
      <w:pPr>
        <w:jc w:val="both"/>
        <w:rPr>
          <w:rFonts w:ascii="Arial" w:hAnsi="Arial" w:cs="Arial"/>
        </w:rPr>
      </w:pPr>
      <w:r w:rsidRPr="00DA44A4">
        <w:rPr>
          <w:rFonts w:ascii="Arial" w:hAnsi="Arial" w:cs="Arial"/>
        </w:rPr>
        <w:t>La prima missione degli inviati di Cristo Gesù è quella di pregare perché il signore della messe mandi operai nella sua messe. Non deve essere questa missione occasionale, elevata a Dio ima volta ogni anno quando si celebra la giornata delle vocazioni, oppure saltuariamente quando uno se ne ricorda. Essa deve essere come il respiro. Come ogni attimo si deve respirare per poter vivere, così si deve elevare il respiro a Dio perché mandi operai con la stessa frequenza di tempo. Deve essere questa preghiera il nostro alito quotidiano, perenne.</w:t>
      </w:r>
    </w:p>
    <w:p w14:paraId="17F2D452" w14:textId="77777777" w:rsidR="00140FBF" w:rsidRPr="00DA44A4" w:rsidRDefault="00140FBF" w:rsidP="0080168B">
      <w:pPr>
        <w:jc w:val="both"/>
        <w:rPr>
          <w:rFonts w:ascii="Arial" w:hAnsi="Arial" w:cs="Arial"/>
        </w:rPr>
      </w:pPr>
      <w:r w:rsidRPr="00DA44A4">
        <w:rPr>
          <w:rFonts w:ascii="Arial" w:hAnsi="Arial" w:cs="Arial"/>
        </w:rPr>
        <w:t xml:space="preserve">Se questa preghiera non è fatta, vana risulterà la stessa missione. Sarà più che vana, perché tutto il suo lavoro domani andrà perduto, non essendovi alcun altro che lo rilevi e lo porti a compimento. È come se un contadino piantasse una vigna e non avesse alcun erede. La piantagione della vigna è inutile. Potendo lui morire anche dopo pochi giorni che la vigna è stata piantata, il suo lavoro andrà tutto perduto. Nessuno più la coltiverà, né si prenderà cura di essa. </w:t>
      </w:r>
    </w:p>
    <w:p w14:paraId="59C7FFB1" w14:textId="77777777" w:rsidR="00140FBF" w:rsidRPr="00DA44A4" w:rsidRDefault="00140FBF" w:rsidP="0080168B">
      <w:pPr>
        <w:jc w:val="both"/>
        <w:rPr>
          <w:rFonts w:ascii="Arial" w:hAnsi="Arial" w:cs="Arial"/>
        </w:rPr>
      </w:pPr>
      <w:r w:rsidRPr="00DA44A4">
        <w:rPr>
          <w:rFonts w:ascii="Arial" w:hAnsi="Arial" w:cs="Arial"/>
        </w:rPr>
        <w:t xml:space="preserve">La vigna di Dio necessità cure più di ogni altro lavoro intrapreso dall’uomo. Per questo è necessario che sempre ci siano coloro che rilevino il nostro lavoro e lo portino avanti con scienza, intelligenza, potenza di Spirito Santo, grande carità, misericordia, verità, santità. Senza la preghiera elevata a Dio ininterrottamente, Dio non manda operai e noi moriamo senza avere alcuna successione nel lavoro apostolico. Quanto noi abbiamo fatto va perduto per sempre. È il nostro un lavoro veramente inutile, infruttuoso, perso. Con esso non facciamo nascere figli a Dio, non diamo nuove energie alla Chiesa, non creiamo nuovi operai che possano dare slancio, continuità, perpetuità all’opera di Gesù Signore. </w:t>
      </w:r>
    </w:p>
    <w:p w14:paraId="68A90217" w14:textId="77777777" w:rsidR="00140FBF" w:rsidRPr="00DA44A4" w:rsidRDefault="00140FBF" w:rsidP="0080168B">
      <w:pPr>
        <w:jc w:val="both"/>
        <w:rPr>
          <w:rFonts w:ascii="Arial" w:hAnsi="Arial" w:cs="Arial"/>
          <w:i/>
          <w:iCs/>
        </w:rPr>
      </w:pPr>
      <w:r w:rsidRPr="00DA44A4">
        <w:rPr>
          <w:rFonts w:ascii="Arial" w:hAnsi="Arial" w:cs="Arial"/>
          <w:i/>
          <w:iCs/>
        </w:rPr>
        <w:t>Dopo questi fatti il Signore designò altri settantadue e li inviò a due a due davanti a sé in ogni città e luogo dove stava per recarsi. Diceva loro: «La messe è abbondante, ma sono pochi gli operai! Pregate dunque il signore della messe, perché mandi operai nella sua messe! Andate: ecco, vi mando come agnelli in mezzo a lupi; non portate borsa, né sacca, né sandali e non fermatevi a salutare nessuno lungo la strada. In qualunque casa entriate, prima dite: “Pace a questa casa!”. Se vi sarà un figlio della pace, la vostra pace scenderà su di lui, altrimenti ritornerà su di voi.</w:t>
      </w:r>
      <w:r w:rsidRPr="00DA44A4">
        <w:rPr>
          <w:rFonts w:ascii="Arial" w:hAnsi="Arial" w:cs="Arial"/>
          <w:i/>
          <w:iCs/>
          <w:position w:val="4"/>
        </w:rPr>
        <w:t xml:space="preserve"> </w:t>
      </w:r>
      <w:r w:rsidRPr="00DA44A4">
        <w:rPr>
          <w:rFonts w:ascii="Arial" w:hAnsi="Arial" w:cs="Arial"/>
          <w:i/>
          <w:iCs/>
        </w:rPr>
        <w:t>Restate in quella casa, mangiando e bevendo di quello che hanno, perché chi lavora ha diritto alla sua ricompensa. Non passate da una casa all’altra. Quando entrerete in una città e vi accoglieranno, mangiate quello che vi sarà offerto, guarite i malati che vi si trovano, e dite loro: “È vicino a voi il regno di Dio”. Ma quando entrerete in una città e non vi accoglieranno, uscite sulle sue piazze e dite: “Anche la polvere della vostra città, che si è attaccata ai nostri piedi, noi la scuotiamo contro di voi; sappiate però che il regno di Dio è vicino”. Io vi dico che, in quel giorno, Sòdoma sarà trattata meno duramente di quella città. I settantadue tornarono pieni di gioia, dicendo: «Signore, anche i demòni si sottomettono a noi nel tuo nome». Egli disse loro: «Vedevo Satana cadere dal cielo come una folgore. Ecco, io vi ho dato il potere di camminare sopra serpenti e scorpioni e sopra tutta la potenza del nemico: nulla potrà danneggiarvi. Non rallegratevi però perché i demòni si sottomettono a voi; rallegratevi piuttosto perché i vostri nomi sono scritti nei cieli».</w:t>
      </w:r>
    </w:p>
    <w:p w14:paraId="36C20F90" w14:textId="77777777" w:rsidR="00140FBF" w:rsidRPr="00DA44A4" w:rsidRDefault="00140FBF" w:rsidP="0080168B">
      <w:pPr>
        <w:jc w:val="both"/>
        <w:rPr>
          <w:rFonts w:ascii="Arial" w:hAnsi="Arial" w:cs="Arial"/>
        </w:rPr>
      </w:pPr>
      <w:r w:rsidRPr="00DA44A4">
        <w:rPr>
          <w:rFonts w:ascii="Arial" w:hAnsi="Arial" w:cs="Arial"/>
        </w:rPr>
        <w:t>Oggi la pastorale è in grande sofferenza. Non c’è successione e né vero aggiornamento. Sovente c’è distruzione e devastazione di quanto altri con fatica hanno fatto nella vigna del Signore. Chi garantisce la successione nel lavoro apostolico è lo Spirito Santo, perché è Lui la saggezza, l’intelligenza, la sapienza di come la vigna del Signore va coltivata. È saggezza e intelligenza dello Spirito Santo pregare incessantemente che il Signore mandi dopo di noi una persona, piena di Spirito Santo e di saggezza, intelligenza, sapienza, affinché possa continuare la stessa opera che lo Spirito ha iniziato in noi. Di certo non si tratta di ripetere ciò che noi abbiamo fatto. Ma di fare ciò che noi abbiamo fatto con la stessa potenza di Spirito Santo.</w:t>
      </w:r>
    </w:p>
    <w:p w14:paraId="4DDBCDAB" w14:textId="77777777" w:rsidR="00140FBF" w:rsidRPr="00DA44A4" w:rsidRDefault="00140FBF" w:rsidP="0080168B">
      <w:pPr>
        <w:jc w:val="both"/>
        <w:rPr>
          <w:rFonts w:ascii="Arial" w:hAnsi="Arial" w:cs="Arial"/>
        </w:rPr>
      </w:pPr>
      <w:r w:rsidRPr="00DA44A4">
        <w:rPr>
          <w:rFonts w:ascii="Arial" w:hAnsi="Arial" w:cs="Arial"/>
        </w:rPr>
        <w:t>È lo Spirito Santo il continuatore in modo vero della missione. Per questo urge che chi precede e chi segue siamo entrambi pieni di Spirito di Dio. Se uno dei due non è nello Spirito del Signore, si distruggerà sempre l’opera dell’altro, essendo la successione una catena ininterrotta che va dagli Apostoli di Cristo Gesù fino all’ultimo cristiano che vivrà sulla nostra terra. Come non si può interrompere la successione umana, così non si può interrompere il cammino dello Spirito di Dio nei cuori dei missionari. Se l’unico Spirito del Signore è portato dai molti cuori che si succedono, l’opera della salvezza verrà vissuta con molti frutti. Se lo Spirito Santo non viene portato, vi è solo opera umana, ma non divina, e se è solo opera dell’uomo, si potranno servire i corpi degli uomini, ma non di certo l’anima e lo spirito. Dare un qualche sollievo al corpo non è salvezza, perché la salvezza avviene quando lo Spirito prende posto in un cuore e lo guida a tutta la verità con la potenza della grazia di Gesù Signore.</w:t>
      </w:r>
    </w:p>
    <w:p w14:paraId="046E0878" w14:textId="77777777" w:rsidR="00140FBF" w:rsidRPr="00DA44A4" w:rsidRDefault="00140FBF" w:rsidP="0080168B">
      <w:pPr>
        <w:jc w:val="both"/>
        <w:rPr>
          <w:rFonts w:ascii="Arial" w:hAnsi="Arial" w:cs="Arial"/>
        </w:rPr>
      </w:pPr>
      <w:r w:rsidRPr="00DA44A4">
        <w:rPr>
          <w:rFonts w:ascii="Arial" w:hAnsi="Arial" w:cs="Arial"/>
        </w:rPr>
        <w:t>Vergine Maria, Madre della Redenzione, Angeli, Santi, fateci veri portatori di Spirito Santo.</w:t>
      </w:r>
    </w:p>
    <w:p w14:paraId="0C4793ED" w14:textId="77777777" w:rsidR="00140FBF" w:rsidRPr="00DA44A4" w:rsidRDefault="00140FBF" w:rsidP="002717E0">
      <w:pPr>
        <w:pStyle w:val="Titolo3"/>
        <w:jc w:val="right"/>
      </w:pPr>
      <w:bookmarkStart w:id="1186" w:name="_Toc62182042"/>
      <w:r w:rsidRPr="00DA44A4">
        <w:t>07 Luglio 2013</w:t>
      </w:r>
      <w:bookmarkEnd w:id="1186"/>
    </w:p>
    <w:p w14:paraId="3102A4A5" w14:textId="77777777" w:rsidR="00140FBF" w:rsidRPr="002717E0" w:rsidRDefault="00140FBF" w:rsidP="002717E0">
      <w:pPr>
        <w:pStyle w:val="Titolo1"/>
      </w:pPr>
      <w:bookmarkStart w:id="1187" w:name="_Toc375023899"/>
      <w:bookmarkStart w:id="1188" w:name="_Toc62182043"/>
      <w:r w:rsidRPr="002717E0">
        <w:t>Non giudicate, per non essere giudicati</w:t>
      </w:r>
      <w:bookmarkEnd w:id="1187"/>
      <w:bookmarkEnd w:id="1188"/>
    </w:p>
    <w:p w14:paraId="4D731499" w14:textId="77777777" w:rsidR="00140FBF" w:rsidRPr="00DA44A4" w:rsidRDefault="00140FBF" w:rsidP="0080168B">
      <w:pPr>
        <w:jc w:val="both"/>
        <w:rPr>
          <w:rFonts w:ascii="Arial" w:hAnsi="Arial" w:cs="Arial"/>
        </w:rPr>
      </w:pPr>
      <w:r w:rsidRPr="00DA44A4">
        <w:rPr>
          <w:rFonts w:ascii="Arial" w:hAnsi="Arial" w:cs="Arial"/>
        </w:rPr>
        <w:t>Astenersi da ogni giudizio richiede un esercizio del cuore costante, ininterrotto, senza sosta. È facile giudicare l’altro per quello che fa, per come si comporta, per quello che dice, per le sue relazioni, per ciò che appare. Tutto della vita dell’altro è passato al setaccio del nostro giudizio che spesso è sarcastico, ironico, amaro, sprezzante, malvagio, crudele, spietato, senza alcuna compassione, privo di ogni misericordia, carente di ogni umana considerazione.</w:t>
      </w:r>
    </w:p>
    <w:p w14:paraId="52EA166F" w14:textId="77777777" w:rsidR="00140FBF" w:rsidRPr="00DA44A4" w:rsidRDefault="00140FBF" w:rsidP="0080168B">
      <w:pPr>
        <w:jc w:val="both"/>
        <w:rPr>
          <w:rFonts w:ascii="Arial" w:hAnsi="Arial" w:cs="Arial"/>
        </w:rPr>
      </w:pPr>
      <w:r w:rsidRPr="00DA44A4">
        <w:rPr>
          <w:rFonts w:ascii="Arial" w:hAnsi="Arial" w:cs="Arial"/>
        </w:rPr>
        <w:t>Chi non pecca di giudizio né in pensieri e né in parole è perfetto. Attesta che il suo cuore è pieno di Spirito Santo ed ogni cosa che giunge in esso, prima di ritornare nella storia, dallo Spirito del Signore viene lavata, purificata, santificata e poi rimessa in circolazione. Ciò che entra può essere anche cosa pessima. Ciò che è esce è sempre cosa santissima. È lo Spirito del Signore che impedisce che si possa cadere in questo orrendo peccato.</w:t>
      </w:r>
    </w:p>
    <w:p w14:paraId="796B8CE4" w14:textId="77777777" w:rsidR="00140FBF" w:rsidRPr="00DA44A4" w:rsidRDefault="00140FBF" w:rsidP="0080168B">
      <w:pPr>
        <w:jc w:val="both"/>
        <w:rPr>
          <w:rFonts w:ascii="Arial" w:hAnsi="Arial" w:cs="Arial"/>
        </w:rPr>
      </w:pPr>
      <w:r w:rsidRPr="00DA44A4">
        <w:rPr>
          <w:rFonts w:ascii="Arial" w:hAnsi="Arial" w:cs="Arial"/>
        </w:rPr>
        <w:t>A volte il giudizio si fa anche attraverso delle vignette, delle scenette, delle imitazioni, apparentemente innocue. In realtà quasi sempre feriscono la persona, che sente di non essere compresa nella sua umanità che è sempre bisognosa di redenzione e di conseguenza necessita di pietà, commiserazione, misericordia, grande amore, immenso aiuto per potersi riscattare dalla sua debolezza e fragilità. Gesù però oggi ci ammonisce: “</w:t>
      </w:r>
      <w:r w:rsidRPr="00DA44A4">
        <w:rPr>
          <w:rFonts w:ascii="Arial" w:hAnsi="Arial" w:cs="Arial"/>
          <w:bCs/>
          <w:i/>
          <w:iCs/>
        </w:rPr>
        <w:t xml:space="preserve">Tutto quanto volete che gli uomini facciano a voi, anche voi fatelo a loro: questa infatti è </w:t>
      </w:r>
      <w:smartTag w:uri="urn:schemas-microsoft-com:office:smarttags" w:element="PersonName">
        <w:smartTagPr>
          <w:attr w:name="ProductID" w:val="la Legge"/>
        </w:smartTagPr>
        <w:r w:rsidRPr="00DA44A4">
          <w:rPr>
            <w:rFonts w:ascii="Arial" w:hAnsi="Arial" w:cs="Arial"/>
            <w:bCs/>
            <w:i/>
            <w:iCs/>
          </w:rPr>
          <w:t>la Legge</w:t>
        </w:r>
      </w:smartTag>
      <w:r w:rsidRPr="00DA44A4">
        <w:rPr>
          <w:rFonts w:ascii="Arial" w:hAnsi="Arial" w:cs="Arial"/>
          <w:bCs/>
          <w:i/>
          <w:iCs/>
        </w:rPr>
        <w:t xml:space="preserve"> e i Profeti”. </w:t>
      </w:r>
      <w:r w:rsidRPr="00DA44A4">
        <w:rPr>
          <w:rFonts w:ascii="Arial" w:hAnsi="Arial" w:cs="Arial"/>
          <w:bCs/>
          <w:iCs/>
        </w:rPr>
        <w:t>Di certo noi non vogliamo essere giudicati, non amiamo che gli altri passino al vaglio la nostra vita, ci ribelliamo quando su noi si punta il riflettore per osservare minuziosamente falli e fragilità. Noi vogliamo comprensione, rispetto, onore, amabilità, misericordia sempre. Ciò che noi vogliamo, dobbiamo anche darlo ai fratelli. Gesù vuole che usiamo la stessa misura che vale per noi anche per gli altri. Non due misura, ma una misura sola.</w:t>
      </w:r>
    </w:p>
    <w:p w14:paraId="2E090E99" w14:textId="77777777" w:rsidR="00140FBF" w:rsidRPr="00DA44A4" w:rsidRDefault="00140FBF" w:rsidP="0080168B">
      <w:pPr>
        <w:jc w:val="both"/>
        <w:rPr>
          <w:rFonts w:ascii="Arial" w:hAnsi="Arial" w:cs="Arial"/>
          <w:bCs/>
          <w:i/>
          <w:iCs/>
        </w:rPr>
      </w:pPr>
      <w:r w:rsidRPr="00DA44A4">
        <w:rPr>
          <w:rFonts w:ascii="Arial" w:hAnsi="Arial" w:cs="Arial"/>
          <w:bCs/>
          <w:i/>
          <w:iCs/>
        </w:rPr>
        <w:t xml:space="preserve">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 Non date le cose sante ai cani e non gettate le vostre perle davanti ai porci, perché non le calpestino con le loro zampe e poi si voltino per sbranarvi. 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 Tutto quanto volete che gli uomini facciano a voi, anche voi fatelo a loro: questa infatti è </w:t>
      </w:r>
      <w:smartTag w:uri="urn:schemas-microsoft-com:office:smarttags" w:element="PersonName">
        <w:smartTagPr>
          <w:attr w:name="ProductID" w:val="la Legge"/>
        </w:smartTagPr>
        <w:r w:rsidRPr="00DA44A4">
          <w:rPr>
            <w:rFonts w:ascii="Arial" w:hAnsi="Arial" w:cs="Arial"/>
            <w:bCs/>
            <w:i/>
            <w:iCs/>
          </w:rPr>
          <w:t>la Legge</w:t>
        </w:r>
      </w:smartTag>
      <w:r w:rsidRPr="00DA44A4">
        <w:rPr>
          <w:rFonts w:ascii="Arial" w:hAnsi="Arial" w:cs="Arial"/>
          <w:bCs/>
          <w:i/>
          <w:iCs/>
        </w:rPr>
        <w:t xml:space="preserve"> e i Profeti (Mt 7,1-12). </w:t>
      </w:r>
    </w:p>
    <w:p w14:paraId="2C81E285" w14:textId="77777777" w:rsidR="00140FBF" w:rsidRPr="00DA44A4" w:rsidRDefault="00140FBF" w:rsidP="0080168B">
      <w:pPr>
        <w:jc w:val="both"/>
        <w:rPr>
          <w:rFonts w:ascii="Arial" w:hAnsi="Arial" w:cs="Arial"/>
        </w:rPr>
      </w:pPr>
      <w:r w:rsidRPr="00DA44A4">
        <w:rPr>
          <w:rFonts w:ascii="Arial" w:hAnsi="Arial" w:cs="Arial"/>
        </w:rPr>
        <w:t>A volte gesti innocenti vengono giudicati come colpevoli. Comportamenti senza malizia vengono caricati di grave responsabilità morale. Ciò che è bene in sé viene pensato come male. Quando il giudizio viene espresso o semplicemente pensato, noi attestiamo che il nostro cuore non è puro dinanzi a Dio. Se fosse puro, riusciremmo ad avere compassione, pietà, misericordia, comprensione. Se fosse puro troveremmo sempre una parola di scusa. Gesù, dal cuore puro, scusò anche i suoi carnefici. Pregò il Padre per loro, chiedendo per tutti perdono perché non sapevano quello che facevano. Li ci chiede di imparare sempre da Lui, che è il mite e l’umile di cuore, è l’uomo dal cuore santo che ha una parola di santità sempre per tutti.</w:t>
      </w:r>
    </w:p>
    <w:p w14:paraId="0DDBC11E" w14:textId="77777777" w:rsidR="00140FBF" w:rsidRPr="00DA44A4" w:rsidRDefault="00140FBF" w:rsidP="0080168B">
      <w:pPr>
        <w:jc w:val="both"/>
        <w:rPr>
          <w:rFonts w:ascii="Arial" w:hAnsi="Arial" w:cs="Arial"/>
        </w:rPr>
      </w:pPr>
      <w:r w:rsidRPr="00DA44A4">
        <w:rPr>
          <w:rFonts w:ascii="Arial" w:hAnsi="Arial" w:cs="Arial"/>
        </w:rPr>
        <w:t xml:space="preserve">Chi giudica una cosa deve sapere: pecca sempre contro Dio perché gli ruba il posto. Uno può anche rubare il posto a Dio, ma poi mai potrà compiere le opere di Dio. Gli manca la lettura del cuore. È come se un analfabeta rubasse il libro ad un eccelso scrittore. Lo potrebbe anche rubare, ma poi non può né leggerlo né continuare a scrivere in esso. È analfabeta. Anche noi siamo analfabeti in quanto a lettura del cuore. Il cuore dell’altro non lo vediamo, non lo conosciamo. Pretendiamo di conoscerlo. Questa è falsa testimonianza. È menzogna. È grande bugia che noi immettiamo nella storia. Chi giudica sappia che avrà un giudizio severo dal Signore. Ha condannato gli altri. Ha commesso gli stessi peccati dell’altro. Possiede una coscienza di bene e di male, e secondo questa coscienza sarà giudicato dal Signore. Mentre chi non giudica avrà sempre la parte migliore nel giudizio. Lui ha scusato sempre, sempre sarà scusato. Ha perdonato sempre, sempre sarà perdonato. Ha avuto sempre pietà dei fratelli, sempre avrà pietà da parte del Signore. Lui è stato sempre misericordioso e il Signore sarà sempre misericordioso con lui. Chi non giudica è già salvo. </w:t>
      </w:r>
    </w:p>
    <w:p w14:paraId="428C433C" w14:textId="77777777" w:rsidR="00140FBF" w:rsidRPr="00DA44A4" w:rsidRDefault="00140FBF" w:rsidP="0080168B">
      <w:pPr>
        <w:jc w:val="both"/>
        <w:rPr>
          <w:rFonts w:ascii="Arial" w:hAnsi="Arial" w:cs="Arial"/>
        </w:rPr>
      </w:pPr>
      <w:r w:rsidRPr="00DA44A4">
        <w:rPr>
          <w:rFonts w:ascii="Arial" w:hAnsi="Arial" w:cs="Arial"/>
        </w:rPr>
        <w:t>Vergine Maria, Madre della Redenzione, Angeli, Santi, preservateci da ogni giudizio.</w:t>
      </w:r>
    </w:p>
    <w:p w14:paraId="19FC3C80" w14:textId="77777777" w:rsidR="00140FBF" w:rsidRPr="00DA44A4" w:rsidRDefault="00140FBF" w:rsidP="002717E0">
      <w:pPr>
        <w:pStyle w:val="Titolo3"/>
        <w:jc w:val="right"/>
      </w:pPr>
      <w:bookmarkStart w:id="1189" w:name="_Toc62182044"/>
      <w:r w:rsidRPr="00DA44A4">
        <w:t>07 Luglio 2013</w:t>
      </w:r>
      <w:bookmarkEnd w:id="1189"/>
    </w:p>
    <w:p w14:paraId="7CA9BCF5" w14:textId="77777777" w:rsidR="00140FBF" w:rsidRPr="002717E0" w:rsidRDefault="00140FBF" w:rsidP="002717E0">
      <w:pPr>
        <w:pStyle w:val="Titolo1"/>
      </w:pPr>
      <w:bookmarkStart w:id="1190" w:name="_Toc375023901"/>
      <w:bookmarkStart w:id="1191" w:name="_Toc62182045"/>
      <w:r w:rsidRPr="002717E0">
        <w:t>In lui ci ha scelti prima della creazione del mondo</w:t>
      </w:r>
      <w:bookmarkEnd w:id="1190"/>
      <w:bookmarkEnd w:id="1191"/>
    </w:p>
    <w:p w14:paraId="16C307A1" w14:textId="77777777" w:rsidR="00140FBF" w:rsidRPr="00DA44A4" w:rsidRDefault="00140FBF" w:rsidP="0080168B">
      <w:pPr>
        <w:jc w:val="both"/>
        <w:rPr>
          <w:rFonts w:ascii="Arial" w:hAnsi="Arial" w:cs="Arial"/>
        </w:rPr>
      </w:pPr>
      <w:r w:rsidRPr="00DA44A4">
        <w:rPr>
          <w:rFonts w:ascii="Arial" w:hAnsi="Arial" w:cs="Arial"/>
        </w:rPr>
        <w:t xml:space="preserve">Riflettiamo su questo inno cristologico della Lettera agli Efesini, partendo da alcuni grandi enunciati in esso contenuti e che riguardano Cristo Signore. Mettiamoli in evidenza tutti. Una verità deve essere detta fin dal principio: come ogni sorgente di vita sulla terra: vegetale e animale, non può esistere senza l’acqua, così nessun uomo può esistere nella verità del suo essere creato da Dio senza Cristo. Per l’uomo Cristo è infinitamente più che l’acqua per la vita. </w:t>
      </w:r>
    </w:p>
    <w:p w14:paraId="53087272" w14:textId="77777777" w:rsidR="00140FBF" w:rsidRPr="00DA44A4" w:rsidRDefault="00140FBF" w:rsidP="0080168B">
      <w:pPr>
        <w:jc w:val="both"/>
        <w:rPr>
          <w:rFonts w:ascii="Arial" w:hAnsi="Arial" w:cs="Arial"/>
        </w:rPr>
      </w:pPr>
      <w:r w:rsidRPr="00DA44A4">
        <w:rPr>
          <w:rFonts w:ascii="Arial" w:hAnsi="Arial" w:cs="Arial"/>
        </w:rPr>
        <w:t xml:space="preserve">L’inno preso in esame in questa breve riflessione lo attesta con ogni evidenza. Da questa verità se ne deve trarre un’altra: sono in grande errore tutti coloro che propongono e proclamano un Dio senza Cristo. Come non c’è vita senza acqua, così non c’è verità umana senza Cristo. Cristo è la verità dell’umanità, la sua vera vita, più che l’acqua per tutte gli esseri viventi. </w:t>
      </w:r>
    </w:p>
    <w:p w14:paraId="061B59C8" w14:textId="77777777" w:rsidR="00140FBF" w:rsidRPr="00DA44A4" w:rsidRDefault="00140FBF" w:rsidP="0080168B">
      <w:pPr>
        <w:jc w:val="both"/>
        <w:rPr>
          <w:rFonts w:ascii="Arial" w:hAnsi="Arial" w:cs="Arial"/>
          <w:bCs/>
          <w:i/>
        </w:rPr>
      </w:pPr>
      <w:r w:rsidRPr="00DA44A4">
        <w:rPr>
          <w:rFonts w:ascii="Arial" w:hAnsi="Arial" w:cs="Arial"/>
          <w:bCs/>
        </w:rPr>
        <w:t xml:space="preserve">Noi siamo credenti: </w:t>
      </w:r>
      <w:r w:rsidRPr="00DA44A4">
        <w:rPr>
          <w:rFonts w:ascii="Arial" w:hAnsi="Arial" w:cs="Arial"/>
          <w:b/>
          <w:bCs/>
          <w:i/>
        </w:rPr>
        <w:t>Credenti in Cristo</w:t>
      </w:r>
      <w:r w:rsidRPr="00DA44A4">
        <w:rPr>
          <w:rFonts w:ascii="Arial" w:hAnsi="Arial" w:cs="Arial"/>
          <w:bCs/>
          <w:i/>
        </w:rPr>
        <w:t xml:space="preserve">. </w:t>
      </w:r>
      <w:r w:rsidRPr="00DA44A4">
        <w:rPr>
          <w:rFonts w:ascii="Arial" w:hAnsi="Arial" w:cs="Arial"/>
          <w:bCs/>
        </w:rPr>
        <w:t xml:space="preserve">Cristo è l’acqua che dona vita alla vera fede. È fede imperfetta o addirittura falsa quella che pretende di andare a Dio senza Cristo Gesù. La benedizione è vita, pienezza di vita: </w:t>
      </w:r>
      <w:r w:rsidRPr="00DA44A4">
        <w:rPr>
          <w:rFonts w:ascii="Arial" w:hAnsi="Arial" w:cs="Arial"/>
          <w:b/>
          <w:bCs/>
          <w:i/>
        </w:rPr>
        <w:t>Dio</w:t>
      </w:r>
      <w:r w:rsidRPr="00DA44A4">
        <w:rPr>
          <w:rFonts w:ascii="Arial" w:hAnsi="Arial" w:cs="Arial"/>
          <w:b/>
          <w:bCs/>
        </w:rPr>
        <w:t xml:space="preserve"> </w:t>
      </w:r>
      <w:r w:rsidRPr="00DA44A4">
        <w:rPr>
          <w:rFonts w:ascii="Arial" w:hAnsi="Arial" w:cs="Arial"/>
          <w:b/>
          <w:bCs/>
          <w:i/>
        </w:rPr>
        <w:t>ci ha benedetti con ogni benedizione spirituale nei cieli in Cristo</w:t>
      </w:r>
      <w:r w:rsidRPr="00DA44A4">
        <w:rPr>
          <w:rFonts w:ascii="Arial" w:hAnsi="Arial" w:cs="Arial"/>
          <w:bCs/>
          <w:i/>
        </w:rPr>
        <w:t xml:space="preserve">. </w:t>
      </w:r>
      <w:r w:rsidRPr="00DA44A4">
        <w:rPr>
          <w:rFonts w:ascii="Arial" w:hAnsi="Arial" w:cs="Arial"/>
          <w:bCs/>
        </w:rPr>
        <w:t>Dio non</w:t>
      </w:r>
      <w:r w:rsidRPr="00DA44A4">
        <w:rPr>
          <w:rFonts w:ascii="Arial" w:hAnsi="Arial" w:cs="Arial"/>
          <w:bCs/>
          <w:i/>
        </w:rPr>
        <w:t xml:space="preserve"> </w:t>
      </w:r>
      <w:r w:rsidRPr="00DA44A4">
        <w:rPr>
          <w:rFonts w:ascii="Arial" w:hAnsi="Arial" w:cs="Arial"/>
          <w:bCs/>
        </w:rPr>
        <w:t xml:space="preserve">benedice se non in Cristo, per mezzo di Lui, in Lui. È Cristo la benedizione di Dio per l’intera umanità. Dove Cristo è rifiutato, la benedizione di Dio viene rifiutata. Siamo stati scelti in Cristo: </w:t>
      </w:r>
      <w:r w:rsidRPr="00DA44A4">
        <w:rPr>
          <w:rFonts w:ascii="Arial" w:hAnsi="Arial" w:cs="Arial"/>
          <w:b/>
          <w:bCs/>
          <w:i/>
        </w:rPr>
        <w:t xml:space="preserve">In lui ci ha scelti prima della creazione. </w:t>
      </w:r>
      <w:r w:rsidRPr="00DA44A4">
        <w:rPr>
          <w:rFonts w:ascii="Arial" w:hAnsi="Arial" w:cs="Arial"/>
          <w:bCs/>
        </w:rPr>
        <w:t xml:space="preserve">Non solo siamo stati scelti in Cristo, siamo stati scelti per essere in Lui, con Lui, per Lui. Per formare con lui una sola vita. La scelta di Dio è la nostra elevazione a suoi figli: </w:t>
      </w:r>
      <w:r w:rsidRPr="00DA44A4">
        <w:rPr>
          <w:rFonts w:ascii="Arial" w:hAnsi="Arial" w:cs="Arial"/>
          <w:b/>
          <w:bCs/>
          <w:i/>
        </w:rPr>
        <w:t>A essere per lui figli adottivi mediante Gesù Cristo</w:t>
      </w:r>
      <w:r w:rsidRPr="00DA44A4">
        <w:rPr>
          <w:rFonts w:ascii="Arial" w:hAnsi="Arial" w:cs="Arial"/>
          <w:b/>
          <w:bCs/>
        </w:rPr>
        <w:t xml:space="preserve">. </w:t>
      </w:r>
      <w:r w:rsidRPr="00DA44A4">
        <w:rPr>
          <w:rFonts w:ascii="Arial" w:hAnsi="Arial" w:cs="Arial"/>
          <w:bCs/>
        </w:rPr>
        <w:t>Siamo figli nel Figlio</w:t>
      </w:r>
      <w:r w:rsidRPr="00DA44A4">
        <w:rPr>
          <w:rFonts w:ascii="Arial" w:hAnsi="Arial" w:cs="Arial"/>
          <w:b/>
          <w:bCs/>
        </w:rPr>
        <w:t xml:space="preserve">, </w:t>
      </w:r>
      <w:r w:rsidRPr="00DA44A4">
        <w:rPr>
          <w:rFonts w:ascii="Arial" w:hAnsi="Arial" w:cs="Arial"/>
          <w:bCs/>
        </w:rPr>
        <w:t xml:space="preserve">figli in Cristo Gesù, Figlio Unigenito del Padre. Fuori di Cristo Signore non vi è alcuna vera figliolanza di adozione. È verità. </w:t>
      </w:r>
    </w:p>
    <w:p w14:paraId="62500361" w14:textId="77777777" w:rsidR="00140FBF" w:rsidRPr="00DA44A4" w:rsidRDefault="00140FBF" w:rsidP="0080168B">
      <w:pPr>
        <w:jc w:val="both"/>
        <w:rPr>
          <w:rFonts w:ascii="Arial" w:hAnsi="Arial" w:cs="Arial"/>
          <w:bCs/>
        </w:rPr>
      </w:pPr>
      <w:r w:rsidRPr="00DA44A4">
        <w:rPr>
          <w:rFonts w:ascii="Arial" w:hAnsi="Arial" w:cs="Arial"/>
          <w:bCs/>
        </w:rPr>
        <w:t xml:space="preserve">Noi siamo tutti peccatori. Solo in Cristo, per Cristo, con Cristo passiamo dal peccato alla grazia: </w:t>
      </w:r>
      <w:r w:rsidRPr="00DA44A4">
        <w:rPr>
          <w:rFonts w:ascii="Arial" w:hAnsi="Arial" w:cs="Arial"/>
          <w:bCs/>
          <w:i/>
        </w:rPr>
        <w:t xml:space="preserve">  </w:t>
      </w:r>
      <w:r w:rsidRPr="00DA44A4">
        <w:rPr>
          <w:rFonts w:ascii="Arial" w:hAnsi="Arial" w:cs="Arial"/>
          <w:b/>
          <w:bCs/>
          <w:i/>
        </w:rPr>
        <w:t xml:space="preserve">Di cui ci ha gratificati nel Figlio amato. </w:t>
      </w:r>
      <w:r w:rsidRPr="00DA44A4">
        <w:rPr>
          <w:rFonts w:ascii="Arial" w:hAnsi="Arial" w:cs="Arial"/>
          <w:bCs/>
        </w:rPr>
        <w:t xml:space="preserve">La grazia di Dio non viene all’uomo se non in Cristo. Tutta la vita di Dio viene a noi nella vita, per la vita, con la vita del suo Figlio diletto. Questa grazia è gratuita per noi, non è gratuita per il Padre celeste: </w:t>
      </w:r>
      <w:r w:rsidRPr="00DA44A4">
        <w:rPr>
          <w:rFonts w:ascii="Arial" w:hAnsi="Arial" w:cs="Arial"/>
          <w:b/>
          <w:bCs/>
          <w:i/>
        </w:rPr>
        <w:t>In lui, mediante il suo sangue</w:t>
      </w:r>
      <w:r w:rsidRPr="00DA44A4">
        <w:rPr>
          <w:rFonts w:ascii="Arial" w:hAnsi="Arial" w:cs="Arial"/>
          <w:bCs/>
          <w:i/>
        </w:rPr>
        <w:t xml:space="preserve">. </w:t>
      </w:r>
      <w:r w:rsidRPr="00DA44A4">
        <w:rPr>
          <w:rFonts w:ascii="Arial" w:hAnsi="Arial" w:cs="Arial"/>
          <w:bCs/>
        </w:rPr>
        <w:t>Questa grazia è costata a Dio</w:t>
      </w:r>
      <w:r w:rsidRPr="00DA44A4">
        <w:rPr>
          <w:rFonts w:ascii="Arial" w:hAnsi="Arial" w:cs="Arial"/>
          <w:bCs/>
          <w:i/>
        </w:rPr>
        <w:t xml:space="preserve"> </w:t>
      </w:r>
      <w:r w:rsidRPr="00DA44A4">
        <w:rPr>
          <w:rFonts w:ascii="Arial" w:hAnsi="Arial" w:cs="Arial"/>
          <w:bCs/>
        </w:rPr>
        <w:t>la morte in croce del suo diletto Figlio. Cristo Gesù. Quando venne a noi questa grazia? Nella pienezza dei tempi:</w:t>
      </w:r>
      <w:r w:rsidRPr="00DA44A4">
        <w:rPr>
          <w:rFonts w:ascii="Arial" w:hAnsi="Arial" w:cs="Arial"/>
          <w:bCs/>
          <w:i/>
        </w:rPr>
        <w:t xml:space="preserve"> </w:t>
      </w:r>
      <w:r w:rsidRPr="00DA44A4">
        <w:rPr>
          <w:rFonts w:ascii="Arial" w:hAnsi="Arial" w:cs="Arial"/>
          <w:b/>
          <w:bCs/>
          <w:i/>
        </w:rPr>
        <w:t xml:space="preserve">Secondo la benevolenza che in lui si era proposto per il governo della pienezza dei tempi. </w:t>
      </w:r>
      <w:r w:rsidRPr="00DA44A4">
        <w:rPr>
          <w:rFonts w:ascii="Arial" w:hAnsi="Arial" w:cs="Arial"/>
          <w:bCs/>
        </w:rPr>
        <w:t xml:space="preserve">Dove Cristo non vive, lì non c’è governo della pienezza del tempo. Si vive in un tempo non pieno, non vero, non santo. Dio ha stabilito Cristo Gesù quale nuovo capo della sua creazione: </w:t>
      </w:r>
      <w:r w:rsidRPr="00DA44A4">
        <w:rPr>
          <w:rFonts w:ascii="Arial" w:hAnsi="Arial" w:cs="Arial"/>
          <w:b/>
          <w:bCs/>
          <w:i/>
        </w:rPr>
        <w:t xml:space="preserve">Ricondurre al Cristo, unico capo, tutte le cose, quelle nei cieli e quelle sulla terra. </w:t>
      </w:r>
      <w:r w:rsidRPr="00DA44A4">
        <w:rPr>
          <w:rFonts w:ascii="Arial" w:hAnsi="Arial" w:cs="Arial"/>
          <w:bCs/>
        </w:rPr>
        <w:t xml:space="preserve">Non è più Adamo il capo. Capo è Cristo. Tutta la creazione deve essere ricondotta a Lui. Non solo l’uomo, ma ogni cosa esistente, creata dal Padre deve accogliere Gesù come suo vero capo. </w:t>
      </w:r>
    </w:p>
    <w:p w14:paraId="329E8325" w14:textId="77777777" w:rsidR="00140FBF" w:rsidRPr="00DA44A4" w:rsidRDefault="00140FBF" w:rsidP="0080168B">
      <w:pPr>
        <w:jc w:val="both"/>
        <w:rPr>
          <w:rFonts w:ascii="Arial" w:hAnsi="Arial" w:cs="Arial"/>
          <w:bCs/>
          <w:i/>
        </w:rPr>
      </w:pPr>
      <w:r w:rsidRPr="00DA44A4">
        <w:rPr>
          <w:rFonts w:ascii="Arial" w:hAnsi="Arial" w:cs="Arial"/>
          <w:bCs/>
          <w:i/>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1,1-14). </w:t>
      </w:r>
    </w:p>
    <w:p w14:paraId="0619F34B" w14:textId="77777777" w:rsidR="00140FBF" w:rsidRPr="00DA44A4" w:rsidRDefault="00140FBF" w:rsidP="0080168B">
      <w:pPr>
        <w:jc w:val="both"/>
        <w:rPr>
          <w:rFonts w:ascii="Arial" w:hAnsi="Arial" w:cs="Arial"/>
          <w:bCs/>
        </w:rPr>
      </w:pPr>
      <w:r w:rsidRPr="00DA44A4">
        <w:rPr>
          <w:rFonts w:ascii="Arial" w:hAnsi="Arial" w:cs="Arial"/>
          <w:bCs/>
        </w:rPr>
        <w:t>L’uomo</w:t>
      </w:r>
      <w:r w:rsidRPr="00DA44A4">
        <w:rPr>
          <w:rFonts w:ascii="Arial" w:hAnsi="Arial" w:cs="Arial"/>
          <w:b/>
          <w:bCs/>
        </w:rPr>
        <w:t xml:space="preserve"> </w:t>
      </w:r>
      <w:r w:rsidRPr="00DA44A4">
        <w:rPr>
          <w:rFonts w:ascii="Arial" w:hAnsi="Arial" w:cs="Arial"/>
          <w:bCs/>
        </w:rPr>
        <w:t xml:space="preserve">non vive soltanto sulla terra. La sua vocazione è all’eternità. Non c’è eredità divina se non in Cristo: </w:t>
      </w:r>
      <w:r w:rsidRPr="00DA44A4">
        <w:rPr>
          <w:rFonts w:ascii="Arial" w:hAnsi="Arial" w:cs="Arial"/>
          <w:b/>
          <w:bCs/>
          <w:i/>
        </w:rPr>
        <w:t xml:space="preserve">In lui siamo stati fatti anche eredi. </w:t>
      </w:r>
      <w:r w:rsidRPr="00DA44A4">
        <w:rPr>
          <w:rFonts w:ascii="Arial" w:hAnsi="Arial" w:cs="Arial"/>
          <w:bCs/>
        </w:rPr>
        <w:t xml:space="preserve">L’eredità è del Figlio. In Cristo diveniamo veri figli di Dio e abbiamo diritto all’eredità eterna. In Cristo è la nostra vera speranza: </w:t>
      </w:r>
      <w:r w:rsidRPr="00DA44A4">
        <w:rPr>
          <w:rFonts w:ascii="Arial" w:hAnsi="Arial" w:cs="Arial"/>
          <w:b/>
          <w:bCs/>
          <w:i/>
        </w:rPr>
        <w:t xml:space="preserve">Noi, che già prima abbiamo sperato nel Cristo. </w:t>
      </w:r>
      <w:r w:rsidRPr="00DA44A4">
        <w:rPr>
          <w:rFonts w:ascii="Arial" w:hAnsi="Arial" w:cs="Arial"/>
          <w:bCs/>
        </w:rPr>
        <w:t>In Cristo è anche il sigillo dello Spirito Santo</w:t>
      </w:r>
      <w:r w:rsidRPr="00DA44A4">
        <w:rPr>
          <w:rFonts w:ascii="Arial" w:hAnsi="Arial" w:cs="Arial"/>
          <w:b/>
          <w:bCs/>
        </w:rPr>
        <w:t xml:space="preserve">: </w:t>
      </w:r>
      <w:r w:rsidRPr="00DA44A4">
        <w:rPr>
          <w:rFonts w:ascii="Arial" w:hAnsi="Arial" w:cs="Arial"/>
          <w:b/>
          <w:bCs/>
          <w:i/>
        </w:rPr>
        <w:t xml:space="preserve">In lui anche voi avete ricevuto il sigillo dello Spirito Santo. </w:t>
      </w:r>
      <w:r w:rsidRPr="00DA44A4">
        <w:rPr>
          <w:rFonts w:ascii="Arial" w:hAnsi="Arial" w:cs="Arial"/>
          <w:bCs/>
        </w:rPr>
        <w:t>Tutto è da Cristo. Niente è senza di Lui. Cristo è il dono di Dio all’umanità. È la nuova acqua della vita, la sorgente vera di ogni salvezza. Escludere Cristo è distruggere la fonte della vita. È condannarsi ad una sicura morte eterna.</w:t>
      </w:r>
    </w:p>
    <w:p w14:paraId="2C973759" w14:textId="77777777" w:rsidR="00140FBF" w:rsidRPr="00DA44A4" w:rsidRDefault="00140FBF" w:rsidP="0080168B">
      <w:pPr>
        <w:jc w:val="both"/>
        <w:rPr>
          <w:rFonts w:ascii="Arial" w:hAnsi="Arial" w:cs="Arial"/>
          <w:bCs/>
        </w:rPr>
      </w:pPr>
      <w:r w:rsidRPr="00DA44A4">
        <w:rPr>
          <w:rFonts w:ascii="Arial" w:hAnsi="Arial" w:cs="Arial"/>
          <w:bCs/>
        </w:rPr>
        <w:t xml:space="preserve">Vergine Maria, Madre della Redenzione, Angeli, Santi, dateci la vera fede in Gesù Signore. </w:t>
      </w:r>
    </w:p>
    <w:p w14:paraId="40332687" w14:textId="77777777" w:rsidR="00140FBF" w:rsidRPr="00DA44A4" w:rsidRDefault="00140FBF" w:rsidP="002717E0">
      <w:pPr>
        <w:pStyle w:val="Titolo3"/>
        <w:jc w:val="right"/>
      </w:pPr>
      <w:bookmarkStart w:id="1192" w:name="_Toc62182046"/>
      <w:r w:rsidRPr="00DA44A4">
        <w:t>07 Luglio 2013</w:t>
      </w:r>
      <w:bookmarkEnd w:id="1192"/>
    </w:p>
    <w:p w14:paraId="0559D0AE" w14:textId="77777777" w:rsidR="00140FBF" w:rsidRPr="00DA44A4" w:rsidRDefault="00140FBF" w:rsidP="002717E0">
      <w:pPr>
        <w:pStyle w:val="Titolo1"/>
      </w:pPr>
      <w:bookmarkStart w:id="1193" w:name="_Toc375023907"/>
      <w:bookmarkStart w:id="1194" w:name="_Toc62182047"/>
      <w:r w:rsidRPr="00DA44A4">
        <w:t>La fede degli abitanti del paese dei Gadarèni (Mt 8,30-34)</w:t>
      </w:r>
      <w:bookmarkEnd w:id="1193"/>
      <w:bookmarkEnd w:id="1194"/>
    </w:p>
    <w:p w14:paraId="61A74933" w14:textId="77777777" w:rsidR="00140FBF" w:rsidRPr="00DA44A4" w:rsidRDefault="00140FBF" w:rsidP="0080168B">
      <w:pPr>
        <w:jc w:val="both"/>
        <w:rPr>
          <w:rFonts w:ascii="Arial" w:hAnsi="Arial" w:cs="Arial"/>
          <w:szCs w:val="20"/>
        </w:rPr>
      </w:pPr>
      <w:r w:rsidRPr="00DA44A4">
        <w:rPr>
          <w:rFonts w:ascii="Arial" w:hAnsi="Arial" w:cs="Arial"/>
          <w:szCs w:val="20"/>
        </w:rPr>
        <w:t xml:space="preserve">Siamo in terra pagana. Lo attesta l’allevamento delle mandrie di porci che vengono condotti al pascolo. In questa terra non regna la Parola rivelata di Dio e di conseguenza non vi è ancora la vera fede nel Dio Onnipotente, Creatore, Signore, Salvatore, Redentore dell’uomo. Dove la Parola rivelata non si ode, neanche la fede si ode con la vita che la canta in ogni momento. I demoni però conoscono chi è Gesù. Sanno che è il Figlio di Dio, l’Unigenito del Padre, venuto nella carne per la loro rovina. Sanno che Lui è venuto per liberare ogni uomo dal loro potere e seduzione, dalla tentazione e da ogni altra forma di asservimento alla loro volontà. I Padri della Chiesa hanno coniato una stupenda affermazione sul diavolo dopo la venuta di Cristo Gesù: </w:t>
      </w:r>
      <w:r w:rsidRPr="00DA44A4">
        <w:rPr>
          <w:rFonts w:ascii="Arial" w:hAnsi="Arial" w:cs="Arial"/>
          <w:b/>
          <w:i/>
          <w:szCs w:val="20"/>
        </w:rPr>
        <w:t>“Latrare potest, mordere non potest”</w:t>
      </w:r>
      <w:r w:rsidRPr="00DA44A4">
        <w:rPr>
          <w:rFonts w:ascii="Arial" w:hAnsi="Arial" w:cs="Arial"/>
          <w:szCs w:val="20"/>
        </w:rPr>
        <w:t xml:space="preserve"> (Può latrare, ma non può mordere, può abbaiare, ma non può fare più male). </w:t>
      </w:r>
    </w:p>
    <w:p w14:paraId="69B006E3" w14:textId="77777777" w:rsidR="00140FBF" w:rsidRPr="00DA44A4" w:rsidRDefault="00140FBF" w:rsidP="0080168B">
      <w:pPr>
        <w:jc w:val="both"/>
        <w:rPr>
          <w:rFonts w:ascii="Arial" w:hAnsi="Arial" w:cs="Arial"/>
          <w:szCs w:val="20"/>
        </w:rPr>
      </w:pPr>
      <w:r w:rsidRPr="00DA44A4">
        <w:rPr>
          <w:rFonts w:ascii="Arial" w:hAnsi="Arial" w:cs="Arial"/>
          <w:szCs w:val="20"/>
        </w:rPr>
        <w:t xml:space="preserve">La frase latina, risalente a Sant’Agostino così recita per intero: </w:t>
      </w:r>
      <w:r w:rsidRPr="00DA44A4">
        <w:rPr>
          <w:rFonts w:ascii="Arial" w:hAnsi="Arial" w:cs="Arial"/>
          <w:b/>
          <w:i/>
          <w:szCs w:val="20"/>
        </w:rPr>
        <w:t>“Venit Christus, et alligavit diabolum, alligatus est tanquam innexus canis catenis. Stultus est homo, quem canis in catena positus mordet. Ille latrare potest, sollicitare potest, mordere non potest, nisi volentem: non enim extorquet a nobis consensum, sed petit”</w:t>
      </w:r>
      <w:r w:rsidRPr="00DA44A4">
        <w:rPr>
          <w:rFonts w:ascii="Arial" w:hAnsi="Arial" w:cs="Arial"/>
          <w:szCs w:val="20"/>
        </w:rPr>
        <w:t xml:space="preserve"> (È venuto Cristo ed ha legato il diavolo. È legato in tutto simile ad un cane collegato ad una catena. È stolto quell’uomo che si fa mordere da un cane posto in catene. Quel cane può latrare, può schiamazzare, può gridare, invitare, tentare, ma non può mordere, se non chi vuole lasciarsi mordere. Quel cane non ci estorce il consenso per poterci mordere, ce lo chiede solamente). </w:t>
      </w:r>
    </w:p>
    <w:p w14:paraId="210518BF" w14:textId="77777777" w:rsidR="00140FBF" w:rsidRPr="00DA44A4" w:rsidRDefault="00140FBF" w:rsidP="0080168B">
      <w:pPr>
        <w:jc w:val="both"/>
        <w:rPr>
          <w:rFonts w:ascii="Arial" w:hAnsi="Arial" w:cs="Arial"/>
          <w:bCs/>
          <w:i/>
          <w:iCs/>
          <w:szCs w:val="20"/>
          <w:lang w:eastAsia="it-IT"/>
        </w:rPr>
      </w:pPr>
      <w:r w:rsidRPr="00DA44A4">
        <w:rPr>
          <w:rFonts w:ascii="Arial" w:hAnsi="Arial" w:cs="Arial"/>
          <w:bCs/>
          <w:i/>
          <w:iCs/>
          <w:szCs w:val="20"/>
          <w:lang w:eastAsia="it-IT"/>
        </w:rPr>
        <w:t>Giunto all’altra riva, nel paese dei Gadarèni, due indemoniati, uscendo dai sepolcri, gli andarono incontro; erano tanto furiosi che nessuno poteva passare per quella strada. Ed ecco, si misero a gridare: «Che vuoi da noi, Figlio di Dio? Sei venuto qui a tormentarci prima del tempo?». A qualche distanza da loro c’era una numerosa mandria di porci al pascolo; e i demòni lo scongiuravano dicendo: «Se ci scacci, mandaci nella mandria dei porci». Egli disse loro: «Andate!». Ed essi uscirono, ed entrarono nei porci: ed ecco, tutta la mandria si precipitò giù dalla rupe nel mare e morirono nelle acque.  I mandriani allora fuggirono e, entrati in città, raccontarono ogni cosa e anche il fatto degli indemoniati. Tutta la città allora uscì incontro a Gesù: quando lo videro, lo pregarono di allontanarsi dal loro territorio.</w:t>
      </w:r>
    </w:p>
    <w:p w14:paraId="5B93088A" w14:textId="77777777" w:rsidR="00140FBF" w:rsidRPr="00DA44A4" w:rsidRDefault="00140FBF" w:rsidP="0080168B">
      <w:pPr>
        <w:jc w:val="both"/>
        <w:rPr>
          <w:rFonts w:ascii="Arial" w:hAnsi="Arial" w:cs="Arial"/>
          <w:szCs w:val="20"/>
          <w:lang w:eastAsia="it-IT"/>
        </w:rPr>
      </w:pPr>
      <w:r w:rsidRPr="00DA44A4">
        <w:rPr>
          <w:rFonts w:ascii="Arial" w:hAnsi="Arial" w:cs="Arial"/>
          <w:szCs w:val="20"/>
        </w:rPr>
        <w:t xml:space="preserve">Cristo Gesù ha legato il diavolo una volta per tutte. Ora può fare male solo a coloro che lo cercano e lo scelgono. Ora l’uomo possiede tutti i mezzi di verità e di grazia per poterlo sconfiggere, abbattere, distruggere nella sua vita. Anche San Pietro possiede una divina verità che offre certezza di vittoria sul nemico dell’uomo: </w:t>
      </w:r>
      <w:r w:rsidRPr="00DA44A4">
        <w:rPr>
          <w:rFonts w:ascii="Arial" w:hAnsi="Arial" w:cs="Arial"/>
          <w:i/>
          <w:szCs w:val="20"/>
        </w:rPr>
        <w:t>“</w:t>
      </w:r>
      <w:r w:rsidRPr="00DA44A4">
        <w:rPr>
          <w:rFonts w:ascii="Arial" w:hAnsi="Arial" w:cs="Arial"/>
          <w:i/>
          <w:szCs w:val="20"/>
          <w:lang w:eastAsia="it-IT"/>
        </w:rPr>
        <w:t>Umiliatevi dunque sotto la potente mano di Dio, affinché vi esalti al tempo opportuno, riversando su di lui ogni vostra preoccupazione, perché egli ha cura di voi. Siate sobri, vegliate. Il vostro nemico, il diavolo, come leone ruggente va in giro cercando chi divorare. Resistetegli saldi nella fede, sapendo che le medesime sofferenze sono imposte ai vostri fratelli sparsi per il mondo. E il Dio di ogni grazia, il quale vi ha chiamati alla sua gloria eterna in Cristo Gesù, egli stesso, dopo che avrete un poco sofferto, vi ristabilirà, vi confermerà, vi rafforzerà, vi darà solide fondamenta. A lui la potenza nei secoli. Amen!”</w:t>
      </w:r>
      <w:r w:rsidRPr="00DA44A4">
        <w:rPr>
          <w:rFonts w:ascii="Arial" w:hAnsi="Arial" w:cs="Arial"/>
          <w:szCs w:val="20"/>
          <w:lang w:eastAsia="it-IT"/>
        </w:rPr>
        <w:t xml:space="preserve"> (1Pt 5,6-11). </w:t>
      </w:r>
    </w:p>
    <w:p w14:paraId="32BB75F8" w14:textId="77777777" w:rsidR="00140FBF" w:rsidRPr="00DA44A4" w:rsidRDefault="00140FBF" w:rsidP="0080168B">
      <w:pPr>
        <w:jc w:val="both"/>
        <w:rPr>
          <w:rFonts w:ascii="Arial" w:hAnsi="Arial" w:cs="Arial"/>
          <w:szCs w:val="20"/>
          <w:lang w:eastAsia="it-IT"/>
        </w:rPr>
      </w:pPr>
      <w:r w:rsidRPr="00DA44A4">
        <w:rPr>
          <w:rFonts w:ascii="Arial" w:hAnsi="Arial" w:cs="Arial"/>
          <w:szCs w:val="20"/>
          <w:lang w:eastAsia="it-IT"/>
        </w:rPr>
        <w:t xml:space="preserve">Ora è giusto che ci chiediamo: qual è esattamente la fede degli abitanti del paese dei Gadarèni? È la fede di chi non ha vera fede, perché non possiede la vera Parola di Dio. Ma è anche la non fede di chi non vuole la vera fede, di chi si rifiuta di riceverla, accoglierla, viverla. È la non fede di coloro che hanno chiuso alla porta della vera fede in Cristo vero Salvatore e vero Liberatore dell’uomo. Importante è chiederci perché questa non fede scaccia via dal proprio territorio la sola Persona che avrebbe potuto liberare la loro mente dalla falsità e dalla menzogna, dall’errore circa la conoscenza di Dio e dell’uomo. </w:t>
      </w:r>
    </w:p>
    <w:p w14:paraId="5CA96AC8" w14:textId="77777777" w:rsidR="00140FBF" w:rsidRPr="00DA44A4" w:rsidRDefault="00140FBF" w:rsidP="0080168B">
      <w:pPr>
        <w:jc w:val="both"/>
        <w:rPr>
          <w:rFonts w:ascii="Arial" w:hAnsi="Arial" w:cs="Arial"/>
          <w:szCs w:val="20"/>
          <w:lang w:eastAsia="it-IT"/>
        </w:rPr>
      </w:pPr>
      <w:r w:rsidRPr="00DA44A4">
        <w:rPr>
          <w:rFonts w:ascii="Arial" w:hAnsi="Arial" w:cs="Arial"/>
          <w:szCs w:val="20"/>
          <w:lang w:eastAsia="it-IT"/>
        </w:rPr>
        <w:t xml:space="preserve">La loro è un’economia di mercato. Il guadagno materiale vale più di ogni uomo. L’uomo, in ogni economia di mercato, deve essere solo strumento, mezzo, macchina infaticabile, asservita al guadagno dei pochi sfruttatori che hanno in mano l’economia del paese o delle nazione. Poiché Gesù pone l’uomo a signore dell’economia e non schiavo di essa, poiché Lui per un uomo è pronto a sacrificare anche due mila porci, occorre scegliere: o salvare il mercato senza l’uomo, oppure salvare l’uomo senza il mercato. Gesù è per il rispetto della dignità dell’uomo che viene prima di qualsiasi regola dell’economia di mercato. Questi abitanti scelgono l’economica di mercato dove l’uomo è schiavo e per questo motivo rifiutano Cristo Gesù. Come ai nostri tempi. Noi non abbiamo forse scelto l’economia di mercato e sacrificato l’uomo? Non stiamo noi scegliendo il mercato della Domenica al posto dell’Eucaristia? Scegliendo una tale economia, necessariamente dobbiamo scacciare Cristo. Lo dobbiamo togliere dal nostro territorio. </w:t>
      </w:r>
    </w:p>
    <w:p w14:paraId="6A7263A1" w14:textId="77777777" w:rsidR="00140FBF" w:rsidRPr="00DA44A4" w:rsidRDefault="00140FBF" w:rsidP="0080168B">
      <w:pPr>
        <w:jc w:val="both"/>
        <w:rPr>
          <w:rFonts w:ascii="Arial" w:hAnsi="Arial" w:cs="Arial"/>
          <w:szCs w:val="20"/>
          <w:lang w:eastAsia="it-IT"/>
        </w:rPr>
      </w:pPr>
      <w:r w:rsidRPr="00DA44A4">
        <w:rPr>
          <w:rFonts w:ascii="Arial" w:hAnsi="Arial" w:cs="Arial"/>
          <w:szCs w:val="20"/>
          <w:lang w:eastAsia="it-IT"/>
        </w:rPr>
        <w:t>Vergine Maria, Madre della Redenzione, Angeli, Santi, dateci la vera fede in Cristo Gesù.</w:t>
      </w:r>
    </w:p>
    <w:p w14:paraId="416503AF" w14:textId="77777777" w:rsidR="00140FBF" w:rsidRPr="00DA44A4" w:rsidRDefault="00140FBF" w:rsidP="002717E0">
      <w:pPr>
        <w:pStyle w:val="Titolo3"/>
        <w:jc w:val="right"/>
      </w:pPr>
      <w:bookmarkStart w:id="1195" w:name="_Toc62182048"/>
      <w:r w:rsidRPr="00DA44A4">
        <w:t>07 Luglio 2013</w:t>
      </w:r>
      <w:bookmarkEnd w:id="1195"/>
    </w:p>
    <w:p w14:paraId="5B4B3580" w14:textId="77777777" w:rsidR="00140FBF" w:rsidRPr="002717E0" w:rsidRDefault="00140FBF" w:rsidP="002717E0">
      <w:pPr>
        <w:pStyle w:val="Titolo1"/>
      </w:pPr>
      <w:bookmarkStart w:id="1196" w:name="_Toc375023908"/>
      <w:bookmarkStart w:id="1197" w:name="_Toc62182049"/>
      <w:r w:rsidRPr="002717E0">
        <w:t>Maestro, che cosa devo fare per ereditare la vita eterna?</w:t>
      </w:r>
      <w:bookmarkEnd w:id="1196"/>
      <w:bookmarkEnd w:id="1197"/>
    </w:p>
    <w:p w14:paraId="6F506309" w14:textId="77777777" w:rsidR="00140FBF" w:rsidRPr="00DA44A4" w:rsidRDefault="00140FBF" w:rsidP="0080168B">
      <w:pPr>
        <w:jc w:val="both"/>
        <w:rPr>
          <w:rFonts w:ascii="Arial" w:hAnsi="Arial" w:cs="Arial"/>
        </w:rPr>
      </w:pPr>
      <w:r w:rsidRPr="00DA44A4">
        <w:rPr>
          <w:rFonts w:ascii="Arial" w:hAnsi="Arial" w:cs="Arial"/>
        </w:rPr>
        <w:t>Oggi l’umanità vive di una tremenda povertà, la più nera da quando essa ha iniziato ad esistere per volontà del suo Dio, Creatore, Signore, che l’ha voluta e fatta a sua immagine e somiglianza. Oggi l'uomo è povero perché ha smarrito, ha perso la nozione di eternità che lo caratterizza più che lo stesso suo corpo. Senza eternità l’uomo non può vivere. Lui non è uno dei tanti animali che popolano la nostra terra. L’animale non ha eternità. L’uomo è tempo ed eternità, in una relazione particolarissima: è il tempo che governa la nostra eternità.</w:t>
      </w:r>
    </w:p>
    <w:p w14:paraId="79F453EA" w14:textId="77777777" w:rsidR="00140FBF" w:rsidRPr="00DA44A4" w:rsidRDefault="00140FBF" w:rsidP="0080168B">
      <w:pPr>
        <w:jc w:val="both"/>
        <w:rPr>
          <w:rFonts w:ascii="Arial" w:hAnsi="Arial" w:cs="Arial"/>
        </w:rPr>
      </w:pPr>
      <w:r w:rsidRPr="00DA44A4">
        <w:rPr>
          <w:rFonts w:ascii="Arial" w:hAnsi="Arial" w:cs="Arial"/>
        </w:rPr>
        <w:t>Una scelta nel tempo può condizionare tutta l’eternità di gioia o di  tristezza, di vita o di morte, di luce o di buio eterno, di Paradiso o di inferno. Già il Qoelet intravedeva il pericolo per l’uomo di rinchiudere la sua vita esclusivamente nel tempo e gridava alla vanità delle cose e della stessa umana esistenza, priva di ogni desiderio e nozione di eternità:</w:t>
      </w:r>
      <w:r w:rsidRPr="00DA44A4">
        <w:rPr>
          <w:rFonts w:ascii="Arial" w:hAnsi="Arial" w:cs="Arial"/>
          <w:i/>
        </w:rPr>
        <w:t xml:space="preserve"> “Egli ha fatto bella ogni cosa a suo tempo, ma egli ha messo la nozione dell'eternità nel loro cuore, senza però che gli uomini possano capire l'opera compiuta da Dio dal principio alla fine</w:t>
      </w:r>
      <w:r w:rsidRPr="00DA44A4">
        <w:rPr>
          <w:rFonts w:ascii="Arial" w:hAnsi="Arial" w:cs="Arial"/>
        </w:rPr>
        <w:t xml:space="preserve"> (Qo 3,11). Se l’uomo non si riveste di questa nozione che è essenza stessa del suo essere e di conseguenza del suo vivere, la sua povertà crescerà a dismisura. Si rovinerà, si annienterà, si ubriacherà di solo presente, si incamminerà su sentieri di morte. </w:t>
      </w:r>
    </w:p>
    <w:p w14:paraId="2D443DC2" w14:textId="77777777" w:rsidR="00140FBF" w:rsidRPr="00DA44A4" w:rsidRDefault="00140FBF" w:rsidP="0080168B">
      <w:pPr>
        <w:jc w:val="both"/>
        <w:rPr>
          <w:rFonts w:ascii="Arial" w:hAnsi="Arial" w:cs="Arial"/>
        </w:rPr>
      </w:pPr>
      <w:r w:rsidRPr="00DA44A4">
        <w:rPr>
          <w:rFonts w:ascii="Arial" w:hAnsi="Arial" w:cs="Arial"/>
        </w:rPr>
        <w:t xml:space="preserve">Spesso si ascoltano commenti al brano odierno del Vangelo. Ogni parola spesa su di esso è pura eresia, buio che non illumina l’esistenza, antropologismo ateo, amore senza alcuna motivazione, carità filantropica e non teologica, assistenzialismo privo di un qualsiasi fondamento teologico, escatologico, divino, pietismo verso l’uomo privato anche lui della nozione di eternità. Invece questo brano evangelico serve per una sola cosa: per dare ad ogni uomo la vera dimensione del suo essere in modo che scopra la vera dimensione del suo operare. La dimensione vera, piena, perfetta del suo essere è tempo ed eternità, tempo che prepara e genera in qualche modo l’eternità – anche se il paradiso è dono di Dio – eternità che necessariamente deve essere generata nel tempo, attraverso la carità dell’uomo verso Dio e verso l’uomo, suo fratello. Tutto questo fa della carità un’esigenza vitale, non accidentale, non secondaria, ma primaria; non superficiale, occasionale, aleatoria, dipendente dal sentimento, ma vera espressione delle esigenze più profonde del proprio essere nel quale non solo vi è scritta la nozione di eternità, ma anche l’obbligo di raggiungerla secondo la divina volontà. </w:t>
      </w:r>
    </w:p>
    <w:p w14:paraId="2E01F7CC" w14:textId="77777777" w:rsidR="00140FBF" w:rsidRPr="00DA44A4" w:rsidRDefault="00140FBF" w:rsidP="0080168B">
      <w:pPr>
        <w:jc w:val="both"/>
        <w:rPr>
          <w:rFonts w:ascii="Arial" w:hAnsi="Arial" w:cs="Arial"/>
          <w:i/>
          <w:iCs/>
        </w:rPr>
      </w:pPr>
      <w:r w:rsidRPr="00DA44A4">
        <w:rPr>
          <w:rFonts w:ascii="Arial" w:hAnsi="Arial" w:cs="Arial"/>
          <w:i/>
          <w:iCs/>
        </w:rPr>
        <w:t>Ed ecco, un dottore della Legge si alzò per metterlo alla prova e chiese: «Maestro, che cosa devo fare per ereditare la vita eterna?». Gesù gli disse: «Che cosa sta scritto nella Legge? Come leggi?». Costui rispose: «Amerai il Signore tuo Dio con tutto il tuo cuore, con tutta la tua anima, con tutta la tua forza e con tutta la tua mente, e il tuo prossimo come te stesso». Gli disse: «Hai risposto bene; fa’ questo e vivrai». Ma quello, volendo giustificarsi, disse a Gesù: «E chi è mio prossimo?». Gesù riprese: «Un uomo scendeva da Gerusalemme a Gerico e cadde nelle mani dei briganti, che gli portarono via tutto, lo percossero a sangue e se ne andarono, lasciandolo mezzo morto.</w:t>
      </w:r>
      <w:r w:rsidRPr="00DA44A4">
        <w:rPr>
          <w:rFonts w:ascii="Arial" w:hAnsi="Arial" w:cs="Arial"/>
          <w:i/>
          <w:iCs/>
          <w:position w:val="4"/>
        </w:rPr>
        <w:t xml:space="preserve"> </w:t>
      </w:r>
      <w:r w:rsidRPr="00DA44A4">
        <w:rPr>
          <w:rFonts w:ascii="Arial" w:hAnsi="Arial" w:cs="Arial"/>
          <w:i/>
          <w:iCs/>
        </w:rPr>
        <w:t>Per caso, un sacerdote scendeva per quella medesima strada e, quando lo vide, passò oltre. Anche un levita, giunto in quel luogo, vide e passò oltre.</w:t>
      </w:r>
      <w:r w:rsidRPr="00DA44A4">
        <w:rPr>
          <w:rFonts w:ascii="Arial" w:hAnsi="Arial" w:cs="Arial"/>
          <w:i/>
          <w:iCs/>
          <w:position w:val="4"/>
        </w:rPr>
        <w:t xml:space="preserve"> </w:t>
      </w:r>
      <w:r w:rsidRPr="00DA44A4">
        <w:rPr>
          <w:rFonts w:ascii="Arial" w:hAnsi="Arial" w:cs="Arial"/>
          <w:i/>
          <w:iCs/>
        </w:rPr>
        <w:t>Invece un Samaritano, che era in viaggio, passandogli accanto, vide e ne ebbe compassione. Gli si fece vicino, gli fasciò le ferite, versandovi olio e vino; poi lo caricò sulla sua cavalcatura, lo portò in un albergo e si prese cura di lui. Il giorno seguente, tirò fuori due denari e li diede all’albergatore, dicendo: “Abbi cura di lui; ciò che spenderai in più, te lo pagherò al mio ritorno”.</w:t>
      </w:r>
      <w:r w:rsidRPr="00DA44A4">
        <w:rPr>
          <w:rFonts w:ascii="Arial" w:hAnsi="Arial" w:cs="Arial"/>
          <w:i/>
          <w:iCs/>
          <w:position w:val="4"/>
        </w:rPr>
        <w:t xml:space="preserve"> </w:t>
      </w:r>
      <w:r w:rsidRPr="00DA44A4">
        <w:rPr>
          <w:rFonts w:ascii="Arial" w:hAnsi="Arial" w:cs="Arial"/>
          <w:i/>
          <w:iCs/>
        </w:rPr>
        <w:t>Chi di questi tre ti sembra sia stato prossimo di colui che è caduto nelle mani dei briganti?». Quello rispose: «Chi ha avuto compassione di lui». Gesù gli disse: «Va’ e anche tu fa’ così».</w:t>
      </w:r>
    </w:p>
    <w:p w14:paraId="1C8C090E" w14:textId="77777777" w:rsidR="00140FBF" w:rsidRPr="00DA44A4" w:rsidRDefault="00140FBF" w:rsidP="0080168B">
      <w:pPr>
        <w:jc w:val="both"/>
        <w:rPr>
          <w:rFonts w:ascii="Arial" w:hAnsi="Arial" w:cs="Arial"/>
        </w:rPr>
      </w:pPr>
      <w:r w:rsidRPr="00DA44A4">
        <w:rPr>
          <w:rFonts w:ascii="Arial" w:hAnsi="Arial" w:cs="Arial"/>
        </w:rPr>
        <w:t>In questa prospettiva di eternità, l’amore diviene il solo obbligo religioso. Tutte le altre strutture religiose del passato devono cedere il posto al vero amore. Sacerdote e Levita non sono due persone che passano lì per caso. Sono la religione di Israele che passa e che Gesù dichiara abolita per sempre. L’antica forma di vivere l’amore verso Dio e verso l’uomo finisce. Non esiste più. Non è più via per ereditare la vita eterna. È questa la stupenda novità racchiusa in questa parabola. Finché noi scherziamo sul sacerdote e il levita e li giudichiamo come persone senza cuore, non abbiamo compreso nulla della parabola che oggi Gesù racconta.</w:t>
      </w:r>
    </w:p>
    <w:p w14:paraId="43441D8D" w14:textId="77777777" w:rsidR="00140FBF" w:rsidRPr="00DA44A4" w:rsidRDefault="00140FBF" w:rsidP="0080168B">
      <w:pPr>
        <w:jc w:val="both"/>
        <w:rPr>
          <w:rFonts w:ascii="Arial" w:hAnsi="Arial" w:cs="Arial"/>
        </w:rPr>
      </w:pPr>
      <w:r w:rsidRPr="00DA44A4">
        <w:rPr>
          <w:rFonts w:ascii="Arial" w:hAnsi="Arial" w:cs="Arial"/>
        </w:rPr>
        <w:t>Dinanzi ad un uomo da soccorrere, dare vita, elevare, creando in lui la vera speranza, tutte le forme religiose devono scomparire, morire, devono essere dichiarate non attuali, non più perfette, non più sante, non più vere. Oggi Gesù instaura il modo nuovo di essere nel suo regno. Questo nuovo modo ha un solo nome: amore incondizionato, amore libero e puro, amore senza alcun obbligo religioso sa osservare, perché è l’amore la vera religione da praticare.</w:t>
      </w:r>
    </w:p>
    <w:p w14:paraId="272E7E4B" w14:textId="77777777" w:rsidR="00140FBF" w:rsidRPr="00DA44A4" w:rsidRDefault="00140FBF" w:rsidP="0080168B">
      <w:pPr>
        <w:jc w:val="both"/>
        <w:rPr>
          <w:rFonts w:ascii="Arial" w:hAnsi="Arial" w:cs="Arial"/>
        </w:rPr>
      </w:pPr>
      <w:r w:rsidRPr="00DA44A4">
        <w:rPr>
          <w:rFonts w:ascii="Arial" w:hAnsi="Arial" w:cs="Arial"/>
        </w:rPr>
        <w:t xml:space="preserve">Vergine Maria, Madre della Redenzione, Angeli, Santi, insegnateci la nuove vera religione. </w:t>
      </w:r>
    </w:p>
    <w:p w14:paraId="3DAFD571" w14:textId="77777777" w:rsidR="00140FBF" w:rsidRPr="00DA44A4" w:rsidRDefault="00140FBF" w:rsidP="002717E0">
      <w:pPr>
        <w:pStyle w:val="Titolo3"/>
        <w:jc w:val="right"/>
      </w:pPr>
      <w:bookmarkStart w:id="1198" w:name="_Toc62182050"/>
      <w:r w:rsidRPr="00DA44A4">
        <w:t>14 Luglio 2013</w:t>
      </w:r>
      <w:bookmarkEnd w:id="1198"/>
    </w:p>
    <w:p w14:paraId="1D9C33DC" w14:textId="77777777" w:rsidR="00140FBF" w:rsidRPr="002717E0" w:rsidRDefault="00140FBF" w:rsidP="002717E0">
      <w:pPr>
        <w:pStyle w:val="Titolo1"/>
      </w:pPr>
      <w:bookmarkStart w:id="1199" w:name="_Toc375023910"/>
      <w:bookmarkStart w:id="1200" w:name="_Toc62182051"/>
      <w:r w:rsidRPr="002717E0">
        <w:t>Guardatevi dai falsi profeti</w:t>
      </w:r>
      <w:bookmarkEnd w:id="1199"/>
      <w:bookmarkEnd w:id="1200"/>
    </w:p>
    <w:p w14:paraId="0C7E304E" w14:textId="77777777" w:rsidR="00140FBF" w:rsidRPr="00DA44A4" w:rsidRDefault="00140FBF" w:rsidP="0080168B">
      <w:pPr>
        <w:jc w:val="both"/>
        <w:rPr>
          <w:rFonts w:ascii="Arial" w:hAnsi="Arial" w:cs="Arial"/>
        </w:rPr>
      </w:pPr>
      <w:r w:rsidRPr="00DA44A4">
        <w:rPr>
          <w:rFonts w:ascii="Arial" w:hAnsi="Arial" w:cs="Arial"/>
        </w:rPr>
        <w:t>La cristianità cattolica vive oggi un momento assai difficile della sua fede, potremmo dire nuovo, mai verificatosi prima nel corso della sua storia bimillenaria. Nel mondo profano un tempo quando si andava in guerra, lo scontro era sempre frontale, l’uno contro l’altro. Si sapeva chi era il nemico, quanto valeva, come lo si poteva affrontare, quali strategie inventare al fine di poterlo superare. Il nemico era visibile. Lo scontro visibile. L’annientamento o il superamento visibile. Anche la pace era visibile, perché la resa era visibile.</w:t>
      </w:r>
    </w:p>
    <w:p w14:paraId="600FC859" w14:textId="77777777" w:rsidR="00140FBF" w:rsidRPr="00DA44A4" w:rsidRDefault="00140FBF" w:rsidP="0080168B">
      <w:pPr>
        <w:jc w:val="both"/>
        <w:rPr>
          <w:rFonts w:ascii="Arial" w:hAnsi="Arial" w:cs="Arial"/>
        </w:rPr>
      </w:pPr>
      <w:r w:rsidRPr="00DA44A4">
        <w:rPr>
          <w:rFonts w:ascii="Arial" w:hAnsi="Arial" w:cs="Arial"/>
        </w:rPr>
        <w:t>Oggi nel mondo profano il nemico è invisibile, le armi sono invisibili, la guerra è invisibile, gli attacchi sono invisibili. Si parla di guerra atipica, combattimenti atipici. Tutto è atipico, perché oggi il nemico ama nascondersi, mimetizzarsi, essere invisibile. Non c’è più un esercito contro cui combattere a viso aperto, con scontro frontale. Il nemico è dove neanche te lo immagini. Viene furtivo, ti assale, ti massacra e poi scompare. Anche quello che tu pensi l’essere più innocuo di questo mondo, potrebbe ucciderti quando meno te l’aspetti. Così vanno i tempi nella profanità. La stessa tattica oggi la usa il mondo dell’errore, dell’eresia, della falsità nel campo del cristianità cattolica. È una guerra invisibile, difficile da potersi combattere, perché il nemico è inafferrabile, l’errore è inafferrabile, l’eresia è inafferrabile.</w:t>
      </w:r>
    </w:p>
    <w:p w14:paraId="5885D805" w14:textId="77777777" w:rsidR="00140FBF" w:rsidRPr="00DA44A4" w:rsidRDefault="00140FBF" w:rsidP="0080168B">
      <w:pPr>
        <w:jc w:val="both"/>
        <w:rPr>
          <w:rFonts w:ascii="Arial" w:hAnsi="Arial" w:cs="Arial"/>
        </w:rPr>
      </w:pPr>
      <w:r w:rsidRPr="00DA44A4">
        <w:rPr>
          <w:rFonts w:ascii="Arial" w:hAnsi="Arial" w:cs="Arial"/>
        </w:rPr>
        <w:t>Anticamente il propugnatore di errori ed eresie formulava il suo pensiero, se ne assumeva la paternità, gridava per le piazze la sua idea di verità rivelata o semplicemente scientifica, veniva giudicato, condannato, scomunicato, espulso dalla comunità, dichiarato eretico, a volte anche bruciato vivo o sottoposto a indicibili torture e sofferenze, al fine di farlo retrocedere, in modo che si potesse ravvedere, rientrare dalla sua falsità, ritornare nella pienezza della verità. Qui non si intende legittimare metodi e forme crudeli e atroci che la storia ha conosciuto. Si vuole semplicemente mettere in luce la visibilità del nemico o dell’avversario della fede. Oggi tutto questo non è più possibile. Abbiamo l’eresia senza paternità, l’errore senza genitore, la falsità senza alcuna madre che l’abbia partorito, dottrine peregrine che circolano come sciami di api e non si sa chi le pone in essere. Ma c’è molto di più. Le eresia sembrano verità, gli errori dogmi di fede, le falsità purezza di luce, le dottrine peregrine appaiono come novità di Cristo e di Dio.</w:t>
      </w:r>
    </w:p>
    <w:p w14:paraId="21BD21EB" w14:textId="77777777" w:rsidR="00140FBF" w:rsidRPr="00DA44A4" w:rsidRDefault="00140FBF" w:rsidP="0080168B">
      <w:pPr>
        <w:jc w:val="both"/>
        <w:rPr>
          <w:rFonts w:ascii="Arial" w:hAnsi="Arial" w:cs="Arial"/>
        </w:rPr>
      </w:pPr>
      <w:r w:rsidRPr="00DA44A4">
        <w:rPr>
          <w:rFonts w:ascii="Arial" w:hAnsi="Arial" w:cs="Arial"/>
        </w:rPr>
        <w:t xml:space="preserve">Il cristiano oggi è bombardato quotidianamente da una miriade di parole solo apparentemente vere, di frasi che sembrano contenere la verità di Cristo, invece sono distruttrici della sua fede più pura e più santa. Non si dice forse oggi che tutti sono salvati?  Non si dice forse che Dio perdona sempre? Non si insegna che la misericordia di Dio è grande, immensa come il cielo. Chi oserebbe accusare queste frasi di eresia, errore, buio teologico? Nessuno. Eppure essere sono eresie, falsità, buio veritativo, perché escludono la conversione, il pentimento, il ritorno dell’uomo nella pienezza della giustizia e della verità. Si insiste sull’azione di Dio, si ignora, si nega, non si dice la necessità dell’azione dell’uomo in ordine alla sua salvezza. </w:t>
      </w:r>
    </w:p>
    <w:p w14:paraId="6FCAEFA3" w14:textId="77777777" w:rsidR="00140FBF" w:rsidRPr="00DA44A4" w:rsidRDefault="00140FBF" w:rsidP="0080168B">
      <w:pPr>
        <w:jc w:val="both"/>
        <w:rPr>
          <w:rFonts w:ascii="Arial" w:hAnsi="Arial" w:cs="Arial"/>
          <w:bCs/>
          <w:i/>
        </w:rPr>
      </w:pPr>
      <w:r w:rsidRPr="00DA44A4">
        <w:rPr>
          <w:rFonts w:ascii="Arial" w:hAnsi="Arial" w:cs="Arial"/>
          <w:bCs/>
          <w:i/>
        </w:rPr>
        <w:t xml:space="preserve">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7,13-20). </w:t>
      </w:r>
    </w:p>
    <w:p w14:paraId="5758340E" w14:textId="77777777" w:rsidR="00140FBF" w:rsidRPr="00DA44A4" w:rsidRDefault="00140FBF" w:rsidP="0080168B">
      <w:pPr>
        <w:jc w:val="both"/>
        <w:rPr>
          <w:rFonts w:ascii="Arial" w:hAnsi="Arial" w:cs="Arial"/>
          <w:bCs/>
        </w:rPr>
      </w:pPr>
      <w:r w:rsidRPr="00DA44A4">
        <w:rPr>
          <w:rFonts w:ascii="Arial" w:hAnsi="Arial" w:cs="Arial"/>
          <w:bCs/>
        </w:rPr>
        <w:t xml:space="preserve">Il male della cristianità cattolica oggi è quella nascosta eresia contenuta in ogni parola della nostra predicazione. Si dice: </w:t>
      </w:r>
      <w:r w:rsidRPr="00DA44A4">
        <w:rPr>
          <w:rFonts w:ascii="Arial" w:hAnsi="Arial" w:cs="Arial"/>
          <w:bCs/>
          <w:i/>
        </w:rPr>
        <w:t>“La fede è un rapporto personale tra l’uomo e Dio”</w:t>
      </w:r>
      <w:r w:rsidRPr="00DA44A4">
        <w:rPr>
          <w:rFonts w:ascii="Arial" w:hAnsi="Arial" w:cs="Arial"/>
          <w:bCs/>
        </w:rPr>
        <w:t>. Chi oserebbe mai affermare che questa frase è pura falsità e inganno? Nessuno. La fede è questa relazione, si insegna da ogni parte. Invece la fede non è questa relazione. È la relazione dell’uomo con la Parola di Dio, data a Lui attraverso la mediazione della Chiesa. Quando si esclude la Chiesa dal rapporto dell’uomo con Dio, siamo nella più alta e pericolosa eresia. Sola gratia, sola Scriptura, sola fides, senza la mediazione della Chiesa sono nulle. È il più puro soggettivismo nella relazione con Dio. La coscienza deve essere sempre illuminata dalla Chiesa. L’anima ristorata dalla Chiesa. Lo spirito nutrito dalla Chiesa. La mediazione della Chiesa è più che il grembo materno in ordine alla gestazione della nuova vita di fede che è sbocciata in un cuore. Ma oggi l’eresia è così. Essa si compone di frasi apparentemente vere che nessuno scorge come devastanti per la mediazione della Chiesa e devastanti per la responsabilità dell’uomo nel processo della sua conversione e del suo ritorno a Dio.</w:t>
      </w:r>
    </w:p>
    <w:p w14:paraId="6DD1D007" w14:textId="77777777" w:rsidR="00140FBF" w:rsidRPr="00DA44A4" w:rsidRDefault="00140FBF" w:rsidP="0080168B">
      <w:pPr>
        <w:jc w:val="both"/>
        <w:rPr>
          <w:rFonts w:ascii="Arial" w:hAnsi="Arial" w:cs="Arial"/>
        </w:rPr>
      </w:pPr>
      <w:r w:rsidRPr="00DA44A4">
        <w:rPr>
          <w:rFonts w:ascii="Arial" w:hAnsi="Arial" w:cs="Arial"/>
          <w:bCs/>
        </w:rPr>
        <w:t>Vergine Maria, Madre della Redenzione, Angeli, Santi, liberateci dalla falsa profezia.</w:t>
      </w:r>
    </w:p>
    <w:p w14:paraId="25269FAB" w14:textId="77777777" w:rsidR="00140FBF" w:rsidRPr="00DA44A4" w:rsidRDefault="00140FBF" w:rsidP="0064719E">
      <w:pPr>
        <w:pStyle w:val="Titolo3"/>
        <w:jc w:val="right"/>
      </w:pPr>
      <w:bookmarkStart w:id="1201" w:name="_Toc62182052"/>
      <w:r w:rsidRPr="00DA44A4">
        <w:t>14 Luglio 2013</w:t>
      </w:r>
      <w:bookmarkEnd w:id="1201"/>
    </w:p>
    <w:p w14:paraId="55C8382A" w14:textId="77777777" w:rsidR="00140FBF" w:rsidRPr="0064719E" w:rsidRDefault="00140FBF" w:rsidP="0064719E">
      <w:pPr>
        <w:pStyle w:val="Titolo1"/>
      </w:pPr>
      <w:bookmarkStart w:id="1202" w:name="_Toc375023912"/>
      <w:bookmarkStart w:id="1203" w:name="_Toc62182053"/>
      <w:r w:rsidRPr="0064719E">
        <w:t>E lo ha dato alla Chiesa come capo su tutte le cose</w:t>
      </w:r>
      <w:bookmarkEnd w:id="1202"/>
      <w:bookmarkEnd w:id="1203"/>
    </w:p>
    <w:p w14:paraId="7D1F8350" w14:textId="77777777" w:rsidR="00140FBF" w:rsidRPr="00DA44A4" w:rsidRDefault="00140FBF" w:rsidP="0080168B">
      <w:pPr>
        <w:jc w:val="both"/>
        <w:rPr>
          <w:rFonts w:ascii="Arial" w:hAnsi="Arial" w:cs="Arial"/>
          <w:iCs/>
        </w:rPr>
      </w:pPr>
      <w:r w:rsidRPr="00DA44A4">
        <w:rPr>
          <w:rFonts w:ascii="Arial" w:hAnsi="Arial" w:cs="Arial"/>
          <w:iCs/>
        </w:rPr>
        <w:t>La mediazione della Chiesa in ordine alla salvezza dell’uomo è triplice: sacerdotale, regale, profetica. Se una sola di queste mediazioni viene abolita, all’istante ci si pone fuori del vero processo e cammino della salvezza. È questo il male della moderna cristianità cattolica: vivere nella Chiesa, ma senza la mediazione di essa. A volte si ha l’impressione che neanche coloro che vivono una cammino spirituale forte, credano in questa verità che è essenza e sostanza della nostra fede. Una fede che non dovesse credere nella mediazione della Chiesa è destinata al fallimento, perché è una fede nella quale non regna la verità di Cristo, di Dio, dello Spirito Santo. In questa fede non regna la verità della salvezza, che è dalla mediazione della Chiesa.</w:t>
      </w:r>
    </w:p>
    <w:p w14:paraId="3CFD8F05" w14:textId="77777777" w:rsidR="00140FBF" w:rsidRPr="00DA44A4" w:rsidRDefault="00140FBF" w:rsidP="0080168B">
      <w:pPr>
        <w:jc w:val="both"/>
        <w:rPr>
          <w:rFonts w:ascii="Arial" w:hAnsi="Arial" w:cs="Arial"/>
          <w:iCs/>
        </w:rPr>
      </w:pPr>
      <w:r w:rsidRPr="00DA44A4">
        <w:rPr>
          <w:rFonts w:ascii="Arial" w:hAnsi="Arial" w:cs="Arial"/>
          <w:iCs/>
        </w:rPr>
        <w:t>La Chiesa mediatrice di vera salvezza è una sola: è quella che racchiude in sé quattro note fondamentali: unità, santità, cattolicità, apostolicità. L’apostolicità non è data dal solo sacerdote, o dal solo vescovo, ma dalla comunione gerarchica con Pietro, che è la pietra sulla quale Cristo Gesù ha edificato la sua Chiesa. Senza Pietro non vi è Chiesa di Dio, perché non vi è stabilità nella verità, nella grazia, nella profezia, nella parola, nella santità, nella comunione, nella fedeltà, nella giustizia, nell’unità. Senza Pietro vi sono zattere che sono sbattute dai venti e condotte alla deriva dalle dottrine, dalle filosofie, dal pensiero degli uomini. Senza Pietro vi è un ammasso di legni alla deriva, ma non vera barca di salvezza, redenzione, giustificazione.</w:t>
      </w:r>
    </w:p>
    <w:p w14:paraId="66648F80" w14:textId="77777777" w:rsidR="00140FBF" w:rsidRPr="00DA44A4" w:rsidRDefault="00140FBF" w:rsidP="0080168B">
      <w:pPr>
        <w:jc w:val="both"/>
        <w:rPr>
          <w:rFonts w:ascii="Arial" w:hAnsi="Arial" w:cs="Arial"/>
          <w:bCs/>
          <w:i/>
        </w:rPr>
      </w:pPr>
      <w:r w:rsidRPr="00DA44A4">
        <w:rPr>
          <w:rFonts w:ascii="Arial" w:hAnsi="Arial" w:cs="Arial"/>
          <w:bCs/>
          <w:i/>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1,15-23).</w:t>
      </w:r>
    </w:p>
    <w:p w14:paraId="3AE215CA" w14:textId="77777777" w:rsidR="00140FBF" w:rsidRPr="00DA44A4" w:rsidRDefault="00140FBF" w:rsidP="0080168B">
      <w:pPr>
        <w:jc w:val="both"/>
        <w:rPr>
          <w:rFonts w:ascii="Arial" w:hAnsi="Arial" w:cs="Arial"/>
          <w:iCs/>
        </w:rPr>
      </w:pPr>
      <w:r w:rsidRPr="00DA44A4">
        <w:rPr>
          <w:rFonts w:ascii="Arial" w:hAnsi="Arial" w:cs="Arial"/>
          <w:iCs/>
        </w:rPr>
        <w:t xml:space="preserve">La mediazione è nella profezia. Quando si parla di profezia, si intende una relazione ininterrotta con Dio, con Cristo, con lo Spirito Santo. Papa, Vescovi, Sacerdoti, che sono i ministri della Parola, non sono sostitutori di Cristo Gesù, dello Spirito del Signore, del Padre Celeste. Sono chiamati ad essere perenni ascoltatori. Prima ascoltano e poi riferiscono. Prima sentono, odono  e poi parlano. La mediazione profetica dice che nessuna parola del Papa, del Vescovo, del Sacerdote deve scaturire dal suo cuore. Se così fosse, sarebbe tradimento della mediazione profetica. Nessuno è profeta del proprio cuore, della propria mente, dei propri desideri. Tutti invece sono chiamati ad essere profeti dell’unica voce di salvezza che è quella di Dio, in Cristo, per opera dello Spirito Santo. Anche il dono della Parola rivelata deve essere vera mediazione, cioè dono attuale dello Spirito Santo a colui che deve predicare, insegnare, esporre, parlare, dire la volontà di Dio nell’oggi della storia, nel dono della comprensione della sua volontà. Questa mediazione oggi è quasi abolita. Molti sono i profeti del proprio cuore, dei propri sentimenti, della propria volontà, delle proprie aspirazioni, dei propri desideri. </w:t>
      </w:r>
    </w:p>
    <w:p w14:paraId="0E6ABCA1" w14:textId="77777777" w:rsidR="00140FBF" w:rsidRPr="00DA44A4" w:rsidRDefault="00140FBF" w:rsidP="0080168B">
      <w:pPr>
        <w:jc w:val="both"/>
        <w:rPr>
          <w:rFonts w:ascii="Arial" w:hAnsi="Arial" w:cs="Arial"/>
          <w:iCs/>
        </w:rPr>
      </w:pPr>
      <w:r w:rsidRPr="00DA44A4">
        <w:rPr>
          <w:rFonts w:ascii="Arial" w:hAnsi="Arial" w:cs="Arial"/>
          <w:iCs/>
        </w:rPr>
        <w:t xml:space="preserve">La mediazione è nel sacerdozio. Il sacerdote è vero ponte di salvezza. Attraverso di Lui la grazia di Cristo, l’amore del Padre, la comunione dello Spirito Santo devono invadere ogni cuore. Questa mediazione oggi avrebbe bisogno di essere purificata, santificata, liberata da ogni influsso mondano, portata nella sua più santa verità. La mediazione nel sacerdozio vuole che il ministro della grazia di Dio sia lui pieno di grazia, sia lui trasformato in grazia di salvezza come Cristo è grazia di salvezza, lo Spirito Santo è grazia di salvezza, il Padre dei cieli è grazia di salvezza. Se non avviene questa trasformazione, la sua mediazione è vana, è solo sacramentale, ma non vitale. È vera mediazione se lui incarna in sé tutto il mistero di Cristo nella sua perfetta relazione con il Padre e lo Spirito Santo, se diviene un vero produttore di grazia e di Spirito Santo, per effondersi nei cuori, per essere lui il dono di Dio oggi, in Cristo, per Cristo, con Cristo. Questa mediazione va ripensata, riletta, ricondotta nella sua verità. </w:t>
      </w:r>
    </w:p>
    <w:p w14:paraId="2FD32296" w14:textId="77777777" w:rsidR="00140FBF" w:rsidRPr="00DA44A4" w:rsidRDefault="00140FBF" w:rsidP="0080168B">
      <w:pPr>
        <w:jc w:val="both"/>
        <w:rPr>
          <w:rFonts w:ascii="Arial" w:hAnsi="Arial" w:cs="Arial"/>
          <w:iCs/>
        </w:rPr>
      </w:pPr>
      <w:r w:rsidRPr="00DA44A4">
        <w:rPr>
          <w:rFonts w:ascii="Arial" w:hAnsi="Arial" w:cs="Arial"/>
          <w:iCs/>
        </w:rPr>
        <w:t>La mediazione è nella regalità. Essa è mediazione che manifesta nel proprio corpo tutta la potenza della santità di Cristo Gesù attualizzata dalla perenne azione dello Spirito Santo. È questa mediazione che dona forza e verità alle altre due mediazioni. Questo mistero oggi va ricomposto in ogni sua parte. Senza mediazione vera e autentica non vi è salvezza.</w:t>
      </w:r>
    </w:p>
    <w:p w14:paraId="51E2B3E0" w14:textId="77777777" w:rsidR="00140FBF" w:rsidRPr="00DA44A4" w:rsidRDefault="00140FBF" w:rsidP="0080168B">
      <w:pPr>
        <w:jc w:val="both"/>
        <w:rPr>
          <w:rFonts w:ascii="Arial" w:hAnsi="Arial" w:cs="Arial"/>
          <w:iCs/>
        </w:rPr>
      </w:pPr>
      <w:r w:rsidRPr="00DA44A4">
        <w:rPr>
          <w:rFonts w:ascii="Arial" w:hAnsi="Arial" w:cs="Arial"/>
          <w:iCs/>
        </w:rPr>
        <w:t xml:space="preserve">Vergine Maria, Madre della Redenzione, Angeli, Santi, insegnateci la perfetta mediazione. </w:t>
      </w:r>
    </w:p>
    <w:p w14:paraId="011B7AFC" w14:textId="77777777" w:rsidR="00140FBF" w:rsidRPr="00DA44A4" w:rsidRDefault="00140FBF" w:rsidP="00195E7F">
      <w:pPr>
        <w:pStyle w:val="Titolo3"/>
        <w:jc w:val="right"/>
      </w:pPr>
      <w:bookmarkStart w:id="1204" w:name="_Toc62182054"/>
      <w:r w:rsidRPr="00DA44A4">
        <w:t>14 Luglio 2013</w:t>
      </w:r>
      <w:bookmarkEnd w:id="1204"/>
    </w:p>
    <w:p w14:paraId="1649CA86" w14:textId="77777777" w:rsidR="00140FBF" w:rsidRPr="00DA44A4" w:rsidRDefault="00140FBF" w:rsidP="00195E7F">
      <w:pPr>
        <w:pStyle w:val="Titolo1"/>
      </w:pPr>
      <w:bookmarkStart w:id="1205" w:name="_Toc375023918"/>
      <w:bookmarkStart w:id="1206" w:name="_Toc62182055"/>
      <w:r w:rsidRPr="00DA44A4">
        <w:t>La fede dei discepoli alla moltiplicazione dei pani (Mt 14,15-21)</w:t>
      </w:r>
      <w:bookmarkEnd w:id="1205"/>
      <w:bookmarkEnd w:id="1206"/>
    </w:p>
    <w:p w14:paraId="27EB3A45" w14:textId="77777777" w:rsidR="00140FBF" w:rsidRPr="00DA44A4" w:rsidRDefault="00140FBF" w:rsidP="0080168B">
      <w:pPr>
        <w:jc w:val="both"/>
        <w:rPr>
          <w:rFonts w:ascii="Arial" w:hAnsi="Arial" w:cs="Arial"/>
          <w:szCs w:val="20"/>
        </w:rPr>
      </w:pPr>
      <w:r w:rsidRPr="00DA44A4">
        <w:rPr>
          <w:rFonts w:ascii="Arial" w:hAnsi="Arial" w:cs="Arial"/>
          <w:szCs w:val="20"/>
        </w:rPr>
        <w:t>Il deserto è il luogo nel quale specialista di ogni lavoro è il Signore. C’è deserto più grande, spazioso, cosmico, galattico del nulla? Anche nel nulla il Signore è specialista. Dalla non materia, dal non preesistente, cioè dal nulla (ex nihilo), il Signore ha tratto l’universo. Anche l’uomo è stato tratto dal nulla, secondo il primo racconto della creazione. Non solo il Signore ha fatto l’uomo, dal nulla gli ha creato un paradiso nel quale abitare e dal quale trarre ogni alimento per il suo sostentamento. Tutto il Signore ha fatto per l’uomo. Tutto fa per lui.</w:t>
      </w:r>
    </w:p>
    <w:p w14:paraId="062721E7" w14:textId="77777777" w:rsidR="00140FBF" w:rsidRPr="00DA44A4" w:rsidRDefault="00140FBF" w:rsidP="0080168B">
      <w:pPr>
        <w:jc w:val="both"/>
        <w:rPr>
          <w:rFonts w:ascii="Arial" w:hAnsi="Arial" w:cs="Arial"/>
          <w:szCs w:val="20"/>
        </w:rPr>
      </w:pPr>
      <w:r w:rsidRPr="00DA44A4">
        <w:rPr>
          <w:rFonts w:ascii="Arial" w:hAnsi="Arial" w:cs="Arial"/>
          <w:szCs w:val="20"/>
        </w:rPr>
        <w:t xml:space="preserve">L’uomo ha però una sorprendente capacità. È talmente abile da trasformare il giardino in un deserto. Una volta però che è nel deserto si dimentica che Dio è solo specialista nel giardino. Nel deserto l’uomo non sa lavorare. Non è stato creato per il deserto. Nel deserto ha bisogno di Dio, del suo Creatore, dello Specialista divino, altrimenti è la crisi, la fame, la nudità, la sete, ogni altra privazione, fino a giungere alla stessa morte. Geremia così denuncia questa stoltezza dell’uomo, che è nel giardino e lo trasforma in deserto e una volta che si trova nel deserto si ostina a non cercare il Signore, il solo che lo possa salvare, redimere, creare per lui un ambiente vitale, sostenerlo nella sua quotidiana fatica per trarre dal suolo il suo nutrimento. </w:t>
      </w:r>
    </w:p>
    <w:p w14:paraId="264C58EC" w14:textId="77777777" w:rsidR="00140FBF" w:rsidRPr="00DA44A4" w:rsidRDefault="00140FBF" w:rsidP="0080168B">
      <w:pPr>
        <w:jc w:val="both"/>
        <w:rPr>
          <w:rFonts w:ascii="Arial" w:hAnsi="Arial" w:cs="Arial"/>
          <w:i/>
          <w:iCs/>
          <w:color w:val="000000"/>
          <w:szCs w:val="20"/>
          <w:lang w:eastAsia="it-IT"/>
        </w:rPr>
      </w:pPr>
      <w:r w:rsidRPr="00DA44A4">
        <w:rPr>
          <w:rFonts w:ascii="Arial" w:hAnsi="Arial" w:cs="Arial"/>
          <w:i/>
          <w:iCs/>
          <w:color w:val="000000"/>
          <w:szCs w:val="20"/>
          <w:lang w:eastAsia="it-IT"/>
        </w:rPr>
        <w:t xml:space="preserve">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 Israele è forse uno schiavo, o è nato servo in casa? Perché è diventato una preda? Contro di lui ruggiscono leoni con ruggiti minacciosi. Hanno ridotto la sua terra a deserto, le sue città sono state bruciate e nessuno vi abita Ger 2,4-15). </w:t>
      </w:r>
    </w:p>
    <w:p w14:paraId="59FC2831" w14:textId="77777777" w:rsidR="00140FBF" w:rsidRPr="00DA44A4" w:rsidRDefault="00140FBF" w:rsidP="0080168B">
      <w:pPr>
        <w:jc w:val="both"/>
        <w:rPr>
          <w:rFonts w:ascii="Arial" w:hAnsi="Arial" w:cs="Arial"/>
          <w:szCs w:val="20"/>
        </w:rPr>
      </w:pPr>
      <w:r w:rsidRPr="00DA44A4">
        <w:rPr>
          <w:rFonts w:ascii="Arial" w:hAnsi="Arial" w:cs="Arial"/>
          <w:szCs w:val="20"/>
        </w:rPr>
        <w:t xml:space="preserve">Oggi Gesù è nel deserto. È il luogo ideale perché il Padre suo intervenga e crei la vita. I discepoli possiedono ancora una fede senza la pienezza della verità sul loro Dio. Ignorano, non sanno che Lui nel deserto è il vero specialista. Lo pensano in tutto simile a loro, inesperto, inabile, non buono, non del mestiere. Loro non possono e neanche Dio può. Per questo neanche lo invitano. Neanche pensano a Lui. Gesù invece sa chi è il Padre suo. È la persona che può dare soluzione al suo problema. Può moltiplicare il pane per tanta gente. Lui lo può e Gesù glielo chiede. Lui lo fa e il popolo si sfama, si nutre a sazietà.  </w:t>
      </w:r>
    </w:p>
    <w:p w14:paraId="399EC8D0" w14:textId="77777777" w:rsidR="00140FBF" w:rsidRPr="00DA44A4" w:rsidRDefault="00140FBF" w:rsidP="0080168B">
      <w:pPr>
        <w:jc w:val="both"/>
        <w:rPr>
          <w:rFonts w:ascii="Arial" w:hAnsi="Arial" w:cs="Arial"/>
          <w:i/>
          <w:szCs w:val="20"/>
          <w:lang w:eastAsia="it-IT"/>
        </w:rPr>
      </w:pPr>
      <w:r w:rsidRPr="00DA44A4">
        <w:rPr>
          <w:rFonts w:ascii="Arial" w:hAnsi="Arial" w:cs="Arial"/>
          <w:i/>
          <w:szCs w:val="20"/>
          <w:lang w:eastAsia="it-IT"/>
        </w:rPr>
        <w:t xml:space="preserve">Sul far della sera, gli si avvicinarono i discepoli e gli dissero: «Il luogo è deserto ed è ormai tardi; congeda la folla perché vada nei villaggi a comprarsi da mangiare». Ma Gesù disse loro: «Non occorre che vadano; voi stessi date loro da mangiare». Gli risposero: «Qui non abbiamo altro che cinque pani e due pesci!». Ed egli disse: «Portatemeli qui». E, dopo aver ordinato alla folla di sedersi sull’erba, prese i cinque pani e i due pesci, alzò gli occhi al cielo, recitò la benedizione, spezzò i pani e li diede ai discepoli, e i discepoli alla folla. Tutti mangiarono a sazietà, e portarono via i pezzi avanzati: dodici ceste piene. Quelli che avevano mangiato erano circa cinquemila uomini, senza contare le donne e i bambini (Mt 14,15-21). </w:t>
      </w:r>
    </w:p>
    <w:p w14:paraId="1B8AB007" w14:textId="77777777" w:rsidR="00140FBF" w:rsidRPr="00DA44A4" w:rsidRDefault="00140FBF" w:rsidP="0080168B">
      <w:pPr>
        <w:jc w:val="both"/>
        <w:rPr>
          <w:rFonts w:ascii="Arial" w:hAnsi="Arial" w:cs="Arial"/>
          <w:szCs w:val="20"/>
        </w:rPr>
      </w:pPr>
      <w:r w:rsidRPr="00DA44A4">
        <w:rPr>
          <w:rFonts w:ascii="Arial" w:hAnsi="Arial" w:cs="Arial"/>
          <w:szCs w:val="20"/>
        </w:rPr>
        <w:t>In questa circostanza e in tante altre, quasi in tutte, i discepoli non conoscono Dio nella pienezza della sua verità. Ignorano qual è la sua vera specialità: quella di lavorare con il nulla in un deserto arido, asciutto, cocente. Essi sono come noi. Anche noi siamo oggi in un deserto arido, asciutto, cocente. Pur avendo sulle spalle secoli e secoli di fede e die esperienza con Dio, pur leggendo ogni giorno il Vangelo, cosa stiamo facendo? Non crediamo che solo il Signore, Dio, è il vero specialista che può liberarci da questo nulla di morte nel quale siamo precipitati. Preferiamo disperarci, suicidarci, cadere in depressione, sventrarci gli uni gli altri per un pezzo di pane, anziché umilmente ritornare al nostro Dio e porlo al centro della nostra vita. È la stoltezza. Abbiamo il Signore che può salvarci e preferiamo distruggerci e annientarci.</w:t>
      </w:r>
    </w:p>
    <w:p w14:paraId="328FB591" w14:textId="77777777" w:rsidR="00140FBF" w:rsidRPr="00DA44A4" w:rsidRDefault="00140FBF" w:rsidP="0080168B">
      <w:pPr>
        <w:jc w:val="both"/>
        <w:rPr>
          <w:rFonts w:ascii="Arial" w:hAnsi="Arial" w:cs="Arial"/>
          <w:szCs w:val="20"/>
        </w:rPr>
      </w:pPr>
      <w:r w:rsidRPr="00DA44A4">
        <w:rPr>
          <w:rFonts w:ascii="Arial" w:hAnsi="Arial" w:cs="Arial"/>
          <w:szCs w:val="20"/>
        </w:rPr>
        <w:t>Vergine Maria, Madre della Redenzione, Angeli, Santi, liberateci da ogni insipienza.</w:t>
      </w:r>
    </w:p>
    <w:p w14:paraId="4E3537EB" w14:textId="77777777" w:rsidR="00140FBF" w:rsidRPr="00DA44A4" w:rsidRDefault="00140FBF" w:rsidP="00195E7F">
      <w:pPr>
        <w:pStyle w:val="Titolo3"/>
        <w:jc w:val="right"/>
      </w:pPr>
      <w:bookmarkStart w:id="1207" w:name="_Toc62182056"/>
      <w:r w:rsidRPr="00DA44A4">
        <w:t>14 Luglio 2013</w:t>
      </w:r>
      <w:bookmarkEnd w:id="1207"/>
    </w:p>
    <w:p w14:paraId="6AAF0DB5" w14:textId="77777777" w:rsidR="00140FBF" w:rsidRPr="00195E7F" w:rsidRDefault="00140FBF" w:rsidP="00195E7F">
      <w:pPr>
        <w:pStyle w:val="Titolo1"/>
      </w:pPr>
      <w:bookmarkStart w:id="1208" w:name="_Toc375023919"/>
      <w:bookmarkStart w:id="1209" w:name="_Toc62182057"/>
      <w:r w:rsidRPr="00195E7F">
        <w:t>Maria, seduta ai piedi del Signore, ascoltava la sua parola</w:t>
      </w:r>
      <w:bookmarkEnd w:id="1208"/>
      <w:bookmarkEnd w:id="1209"/>
    </w:p>
    <w:p w14:paraId="58ADC2B4" w14:textId="77777777" w:rsidR="00140FBF" w:rsidRPr="00DA44A4" w:rsidRDefault="00140FBF" w:rsidP="0080168B">
      <w:pPr>
        <w:jc w:val="both"/>
        <w:rPr>
          <w:rFonts w:ascii="Arial" w:hAnsi="Arial" w:cs="Arial"/>
        </w:rPr>
      </w:pPr>
      <w:r w:rsidRPr="00DA44A4">
        <w:rPr>
          <w:rFonts w:ascii="Arial" w:hAnsi="Arial" w:cs="Arial"/>
        </w:rPr>
        <w:t xml:space="preserve">Maria è modello della vera fede. È figura e immagine del vero credente in Cristo Gesù. Il problema che la Chiesa dovrà risolvere ogni giorno della sua vita sulla nostra terra è uno solo: distinguere, non confondere, Parola di Cristo e verità dello Spirito Santo, vita di Cristo e comprensione sempre attuale che ci offre lo Spirito del Signore. Ciò che è stato e ciò che dovrà essere non sono la stessa cosa. Ciò che è stato mai più si ripeterà. Ciò che è stato fatto, è avvenuto e mai più potrà essere ripetuto. Ciò che invece dovrà essere, occorre che ogni giorno sia e divenga per opera dello Spirito Santo. Ma lo Spirito del Signore non agisce come vorrebbero gli uomini: in forma istantanea, immediata, repentina, ex abrupto. </w:t>
      </w:r>
    </w:p>
    <w:p w14:paraId="1D134717" w14:textId="77777777" w:rsidR="00140FBF" w:rsidRPr="00DA44A4" w:rsidRDefault="00140FBF" w:rsidP="0080168B">
      <w:pPr>
        <w:jc w:val="both"/>
        <w:rPr>
          <w:rFonts w:ascii="Arial" w:hAnsi="Arial" w:cs="Arial"/>
        </w:rPr>
      </w:pPr>
      <w:r w:rsidRPr="00DA44A4">
        <w:rPr>
          <w:rFonts w:ascii="Arial" w:hAnsi="Arial" w:cs="Arial"/>
        </w:rPr>
        <w:t xml:space="preserve">Come Maria si siede ai piedi di Gesù, così occorre che il cristiano, chiunque esso sia, si sieda ai piedi dello Spirito Santo, lo invochi con preghiera assidua, si lasci parlare da Lui, da Lui illuminare, da Lui ispirare, condurre, muovere, sorreggere. Lo Spirito del Signore è l’Illuminatore della nostra storia e poiché la storia è in una mutazione perenne, perennemente abbiamo bisogno di Lui perché ci conduca in questa storia mutevole che cammina spesso alla velocità del vento di tempesta, se non di uragano. </w:t>
      </w:r>
    </w:p>
    <w:p w14:paraId="079AECB7" w14:textId="77777777" w:rsidR="00140FBF" w:rsidRPr="00DA44A4" w:rsidRDefault="00140FBF" w:rsidP="0080168B">
      <w:pPr>
        <w:jc w:val="both"/>
        <w:rPr>
          <w:rFonts w:ascii="Arial" w:hAnsi="Arial" w:cs="Arial"/>
        </w:rPr>
      </w:pPr>
      <w:r w:rsidRPr="00DA44A4">
        <w:rPr>
          <w:rFonts w:ascii="Arial" w:hAnsi="Arial" w:cs="Arial"/>
        </w:rPr>
        <w:t>Chi vuole lasciarsi illuminare dallo Spirito del Signore deve abbandonare, dimenticare, rinnegare la sua storia, le sue tradizioni, abitudini, usi, modalità di essere e di operare. Lo Spirito Santo non viene per convalidare le nostre opinioni o teorie, che potrebbero essere anche affascinanti, ma che non sono oggi la sua volontà, la sua verità, il suo disegno di salvezza verso la storia attuale. I modelli umani di comprensione della realtà non necessariamente corrispondono ai modelli dello Spirito del Signore, il quale è di una novità perennemente nuova. Chi vuole camminare nello Spirito Santo, deve abituarsi ad un rinnegamento continuo, anche ad abbandonare ciò che lo Spirito gli ha detto ieri, perché oggi è un nuovo giorno ed è l’oggi che lo Spirito vuole illuminare, perché ieri lo ha già illuminato.</w:t>
      </w:r>
    </w:p>
    <w:p w14:paraId="5D77D42A" w14:textId="77777777" w:rsidR="00140FBF" w:rsidRPr="00DA44A4" w:rsidRDefault="00140FBF" w:rsidP="0080168B">
      <w:pPr>
        <w:jc w:val="both"/>
        <w:rPr>
          <w:rFonts w:ascii="Arial" w:hAnsi="Arial" w:cs="Arial"/>
        </w:rPr>
      </w:pPr>
      <w:r w:rsidRPr="00DA44A4">
        <w:rPr>
          <w:rFonts w:ascii="Arial" w:hAnsi="Arial" w:cs="Arial"/>
        </w:rPr>
        <w:t>Non è facile entrare in questo dinamismo. L’uomo preferisce i suoi cliché, i suoi target, le sue diapositive stampate nella memoria, i suoi ricordi personali, le sue strutture mentali, la sua storia vissuta, i suoi successi umani, i suoi applausi, le sue approvazioni da parte dei suoi fratelli. Per parlare nello Spirito Santo è più che urgente abbandonare tutte queste cose. Anche la propria santità urge lasciare, dimenticare, perché lo Spirito del Signore oggi ne vuole creare una nuova.</w:t>
      </w:r>
    </w:p>
    <w:p w14:paraId="59132520" w14:textId="77777777" w:rsidR="00140FBF" w:rsidRPr="00DA44A4" w:rsidRDefault="00140FBF" w:rsidP="0080168B">
      <w:pPr>
        <w:jc w:val="both"/>
        <w:rPr>
          <w:rFonts w:ascii="Arial" w:hAnsi="Arial" w:cs="Arial"/>
          <w:i/>
          <w:iCs/>
        </w:rPr>
      </w:pPr>
      <w:r w:rsidRPr="00DA44A4">
        <w:rPr>
          <w:rFonts w:ascii="Arial" w:hAnsi="Arial" w:cs="Arial"/>
          <w:i/>
          <w:iCs/>
        </w:rPr>
        <w:t>Mentre erano in cammino, entrò in un villaggio e una donna, di nome Marta, lo ospitò. Ella aveva una sorella, di nome Maria, la quale, seduta ai piedi del Signore, ascoltava la sua parola. Marta invece era distolta per i molti servizi. Allora si fece avanti e disse: «Signore, non t’importa nulla che mia sorella mi abbia lasciata sola a servire? Dille dunque che mi aiuti». Ma il Signore le rispose: «Marta, Marta, tu ti affanni e ti agiti per molte cose, ma di una cosa sola c’è bisogno. Maria ha scelto la parte migliore, che non le sarà tolta».</w:t>
      </w:r>
    </w:p>
    <w:p w14:paraId="4E841C9C" w14:textId="77777777" w:rsidR="00140FBF" w:rsidRPr="00DA44A4" w:rsidRDefault="00140FBF" w:rsidP="0080168B">
      <w:pPr>
        <w:jc w:val="both"/>
        <w:rPr>
          <w:rFonts w:ascii="Arial" w:hAnsi="Arial" w:cs="Arial"/>
        </w:rPr>
      </w:pPr>
      <w:r w:rsidRPr="00DA44A4">
        <w:rPr>
          <w:rFonts w:ascii="Arial" w:hAnsi="Arial" w:cs="Arial"/>
        </w:rPr>
        <w:t>Marta in fondo siamo tutti noi, che pensiamo di conoscere la volontà di Dio, di Cristo Gesù, dello Spirito Santo, della Vergine Madre, degli Angeli, dei Santi. Marta siamo noi che pensiamo di poter costruire noi nello Spirito del Signore sol perché conosciamo l’agiografia e ogni giorno ci aggiorniamo su di essa, ignorando che tutta l’agiografia cristiana è stata una novità di ieri dello Spirito. Novità di ieri, non di oggi, perché oggi c’è un’altra novità che lo Spirito vuole costruire, ma che noi ostacoliamo perché tutti intenti a costruire la novità di ieri che non potrà mai più ritornare. Questa verità è così vera perché attestata dalla storia della stessa agiografia. Anche i più grandi santi della storia mai hanno avuto un clone. Lo Spirito Santo anche attorno ad essi, nella loro contemporaneità mai ha creato un altro santo simile al fondatore e al promotore di una nuova spiritualità. Lo Spirito del Signore è irripetibile. O si è santi nuovi, o non si è santi. Questa regola dello Spirito del Signore nessuno la potrà cambiare.</w:t>
      </w:r>
    </w:p>
    <w:p w14:paraId="3D4A5A4C" w14:textId="77777777" w:rsidR="00140FBF" w:rsidRPr="00DA44A4" w:rsidRDefault="00140FBF" w:rsidP="0080168B">
      <w:pPr>
        <w:jc w:val="both"/>
        <w:rPr>
          <w:rFonts w:ascii="Arial" w:hAnsi="Arial" w:cs="Arial"/>
        </w:rPr>
      </w:pPr>
      <w:r w:rsidRPr="00DA44A4">
        <w:rPr>
          <w:rFonts w:ascii="Arial" w:hAnsi="Arial" w:cs="Arial"/>
        </w:rPr>
        <w:t xml:space="preserve">Per essere veri santi occorre mettersi in ascolto oggi dello Spirito Santo, sedersi ai suoi piedi, perdere ore e ore, perché sia Lui a suggerire al cuore e alla mente la via da seguire. Affermazioni estemporanee, slogan, frasi ad effetto, picconate contro questa o quell’altra cosa che noi reputiamo sia un male, non appartengono allo Spirito Santo. Lo Spirito del Signore è saggezza, intelligenza, sapienza, argomentazione, preparazione dei cuori ad accogliere la sua verità. Soprattutto lo Spirito Santo interpreta la storia, i mass-media, ogni cuore, mai si lascia interpretare arbitrariamente da tutte queste cose. Lo Spirito Santo quanto parla tocca il cuore perché si converta e viva. Lui non parla per alzare della polvere che dopo un istante si sarà di nuovo depositata nel più profondo della coscienza. Lo Spirito Santo è tutt’altra cosa. </w:t>
      </w:r>
    </w:p>
    <w:p w14:paraId="6876F657" w14:textId="77777777" w:rsidR="00140FBF" w:rsidRPr="00DA44A4" w:rsidRDefault="00140FBF" w:rsidP="0080168B">
      <w:pPr>
        <w:jc w:val="both"/>
        <w:rPr>
          <w:rFonts w:ascii="Arial" w:hAnsi="Arial" w:cs="Arial"/>
        </w:rPr>
      </w:pPr>
      <w:r w:rsidRPr="00DA44A4">
        <w:rPr>
          <w:rFonts w:ascii="Arial" w:hAnsi="Arial" w:cs="Arial"/>
        </w:rPr>
        <w:t xml:space="preserve">Vergine Maria, Madre della Redenzione, Angeli, Santi, aiutateci ad essere veri ascoltatori, oggi. </w:t>
      </w:r>
    </w:p>
    <w:p w14:paraId="36D5548D" w14:textId="77777777" w:rsidR="00140FBF" w:rsidRPr="00DA44A4" w:rsidRDefault="00140FBF" w:rsidP="00195E7F">
      <w:pPr>
        <w:pStyle w:val="Titolo3"/>
        <w:jc w:val="right"/>
      </w:pPr>
      <w:bookmarkStart w:id="1210" w:name="_Toc62182058"/>
      <w:r w:rsidRPr="00DA44A4">
        <w:t>21 Luglio 2013</w:t>
      </w:r>
      <w:bookmarkEnd w:id="1210"/>
    </w:p>
    <w:p w14:paraId="3119831C" w14:textId="77777777" w:rsidR="00140FBF" w:rsidRPr="00195E7F" w:rsidRDefault="00140FBF" w:rsidP="00195E7F">
      <w:pPr>
        <w:pStyle w:val="Titolo1"/>
      </w:pPr>
      <w:bookmarkStart w:id="1211" w:name="_Toc375023921"/>
      <w:bookmarkStart w:id="1212" w:name="_Toc62182059"/>
      <w:r w:rsidRPr="00195E7F">
        <w:t>Allontanatevi da me, voi che operate l’iniquità!</w:t>
      </w:r>
      <w:bookmarkEnd w:id="1211"/>
      <w:bookmarkEnd w:id="1212"/>
    </w:p>
    <w:p w14:paraId="3AC79380" w14:textId="77777777" w:rsidR="00140FBF" w:rsidRPr="00DA44A4" w:rsidRDefault="00140FBF" w:rsidP="0080168B">
      <w:pPr>
        <w:jc w:val="both"/>
        <w:rPr>
          <w:rFonts w:ascii="Arial" w:hAnsi="Arial" w:cs="Arial"/>
        </w:rPr>
      </w:pPr>
      <w:r w:rsidRPr="00DA44A4">
        <w:rPr>
          <w:rFonts w:ascii="Arial" w:hAnsi="Arial" w:cs="Arial"/>
        </w:rPr>
        <w:t>È giusto che ci chiediamo: cosa fa sì che domani noi siamo riconosciuti come veri discepoli di Gesù ed essere accolti nel suo regno di luce e gioia eterna? Gesù ci rivela che essere profeti non ci salva. Scacciare i demoni non ci conduce in paradiso. Operare prodigi non apre le porte del suo regno. Eppure queste sono tre opere buone. Fatte con carità e con coscienza retta dovrebbero condurci in Paradiso. Invece Gesù ci chiama operatori di iniquità.</w:t>
      </w:r>
    </w:p>
    <w:p w14:paraId="15727689" w14:textId="77777777" w:rsidR="00140FBF" w:rsidRPr="00DA44A4" w:rsidRDefault="00140FBF" w:rsidP="0080168B">
      <w:pPr>
        <w:jc w:val="both"/>
        <w:rPr>
          <w:rFonts w:ascii="Arial" w:hAnsi="Arial" w:cs="Arial"/>
        </w:rPr>
      </w:pPr>
      <w:r w:rsidRPr="00DA44A4">
        <w:rPr>
          <w:rFonts w:ascii="Arial" w:hAnsi="Arial" w:cs="Arial"/>
        </w:rPr>
        <w:t>Uno potrebbe rispondere: come, io ho fatto tanto bene e tu, Signore, mi dichiari che sono un operatore di iniquità? Allora il bene non lo si deve fare? Bisogna stare con le mani in mano e guardare la storia che passa dinanzi ai nostri occhi come si guarda una pellicola di eventi che scorrono, ma che non ci interessano, se non per l’attenzione che creano nel nostro spirito?</w:t>
      </w:r>
    </w:p>
    <w:p w14:paraId="633A21DC" w14:textId="77777777" w:rsidR="00140FBF" w:rsidRPr="00DA44A4" w:rsidRDefault="00140FBF" w:rsidP="0080168B">
      <w:pPr>
        <w:jc w:val="both"/>
        <w:rPr>
          <w:rFonts w:ascii="Arial" w:hAnsi="Arial" w:cs="Arial"/>
        </w:rPr>
      </w:pPr>
      <w:r w:rsidRPr="00DA44A4">
        <w:rPr>
          <w:rFonts w:ascii="Arial" w:hAnsi="Arial" w:cs="Arial"/>
        </w:rPr>
        <w:t>La risposta è semplice da offrire alla mente che si interroga e che vuole una soluzione alla sua domanda. La nostra fede non è fare, operare, costruire, innalzare, cambiare, modificare, trasformare, realizzare. Tutte queste cose lasciano il cuore così come esso è. Il fare non cambia il cuore. La nostra fede è invece obbedienza, ascolto, esecuzione di un comando rivolto oggi da Dio al cuore credente. Creatore della storia nuova non è l’uomo. Lui non è onnipotente, non è Signore, non è Dio. Il Signore non ha mandato i suoi nel mondo per cambiare la storia. Li ha mandati per invitare ogni uomo ad accogliere la sua Parola e a trasformarla in vita, sotto la potenza direzione e mozione dello Spirito Santo.</w:t>
      </w:r>
    </w:p>
    <w:p w14:paraId="4831E8B0" w14:textId="77777777" w:rsidR="00140FBF" w:rsidRPr="00DA44A4" w:rsidRDefault="00140FBF" w:rsidP="0080168B">
      <w:pPr>
        <w:jc w:val="both"/>
        <w:rPr>
          <w:rFonts w:ascii="Arial" w:hAnsi="Arial" w:cs="Arial"/>
        </w:rPr>
      </w:pPr>
      <w:r w:rsidRPr="00DA44A4">
        <w:rPr>
          <w:rFonts w:ascii="Arial" w:hAnsi="Arial" w:cs="Arial"/>
        </w:rPr>
        <w:t>Dovranno fare questo, però, non da persone fuori della Parola, ma da persone che sono state esse stessa trasformare dalla Parola. Lo dovranno fare da poveri in spirito, miti, operatori di pace, misericordiosi, rimanendo essi stessi nella grande sofferenza, nel dolore, sulla croce, avendo sete e fame di giustizia, lasciandosi perseguitare per la giustizia, permettendo al mondo che li insulti per il nome di Cristo Gesù. Gesù non ha abolito la malattia, la sofferenza, il dolore, la croce, le guerre, le carestie, le pestilenze, le infinite povertà. Ha insegnato sulla sua pelle come essi vanno vissuti ed offerti al Padre per la redenzione del mondo.</w:t>
      </w:r>
    </w:p>
    <w:p w14:paraId="3DB873C4" w14:textId="77777777" w:rsidR="00140FBF" w:rsidRPr="00DA44A4" w:rsidRDefault="00140FBF" w:rsidP="0080168B">
      <w:pPr>
        <w:jc w:val="both"/>
        <w:rPr>
          <w:rFonts w:ascii="Arial" w:hAnsi="Arial" w:cs="Arial"/>
        </w:rPr>
      </w:pPr>
      <w:r w:rsidRPr="00DA44A4">
        <w:rPr>
          <w:rFonts w:ascii="Arial" w:hAnsi="Arial" w:cs="Arial"/>
        </w:rPr>
        <w:t xml:space="preserve">Noi tutti invece pensiamo la religione come uno scacciare perennemente i diavoli da noi e come operare i grandi prodigi. Gesù invece ci ha insegnato come si convive con il diavolo, senza però cadere nella sua tentazione e come si porta la croce dell’ingratitudine degli uomini senza peccare, anzi offrendola al Padre per la redenzione degli ingrati e dei peccatori, degli empi e degli invidiosi, per coloro che lo hanno ucciso perché scomodo per la loro vita. </w:t>
      </w:r>
    </w:p>
    <w:p w14:paraId="683DF926" w14:textId="77777777" w:rsidR="00140FBF" w:rsidRPr="00DA44A4" w:rsidRDefault="00140FBF" w:rsidP="0080168B">
      <w:pPr>
        <w:jc w:val="both"/>
        <w:rPr>
          <w:rFonts w:ascii="Arial" w:hAnsi="Arial" w:cs="Arial"/>
          <w:bCs/>
          <w:i/>
        </w:rPr>
      </w:pPr>
      <w:r w:rsidRPr="00DA44A4">
        <w:rPr>
          <w:rFonts w:ascii="Arial" w:hAnsi="Arial" w:cs="Arial"/>
          <w:bCs/>
          <w:i/>
        </w:rPr>
        <w:t xml:space="preserve">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Quando Gesù ebbe terminato questi discorsi, le folle erano stupite del suo insegnamento: egli infatti insegnava loro come uno che ha autorità, e non come i loro scribi (Mt 7,28-29). </w:t>
      </w:r>
    </w:p>
    <w:p w14:paraId="2C8C0391" w14:textId="77777777" w:rsidR="00140FBF" w:rsidRPr="00DA44A4" w:rsidRDefault="00140FBF" w:rsidP="0080168B">
      <w:pPr>
        <w:jc w:val="both"/>
        <w:rPr>
          <w:rFonts w:ascii="Arial" w:hAnsi="Arial" w:cs="Arial"/>
        </w:rPr>
      </w:pPr>
      <w:r w:rsidRPr="00DA44A4">
        <w:rPr>
          <w:rFonts w:ascii="Arial" w:hAnsi="Arial" w:cs="Arial"/>
        </w:rPr>
        <w:t>Creare una religione senza mali e senza guai è vera utopia. Volere una fede senza crocifissi è una illusione. Pensare ad una struttura religiosa nella quale ognuno sia un cuor solo ed un’anima sola con gli altri è solamente una chimera. La religione di Cristo Gesù è la creazione di un cuore nuovo, una mente nuova, un pensiero nuovo, uno spirito nuovo che ci fa essere nuovi nella sofferenza, nella malattia, sulla croce, nelle carceri, nelle prigioni, nella fame, nella sete, nella nudità, nella più grande povertà. È questa la religione che ci fa entrare nel regno dei cieli, nella gioia del Paradiso, perché noi abbiamo attraversato la nostra terra con tutte le sue sacche di male e di peccato con il cuore nuovo. Non ci siamo lasciati attirare nel suo inganno e nella sua falsità. Non abbiamo pensato né abbiamo voluto modificare la storia che è immodificabile, ma ci siamo lasciati noi modificare per intero dallo Spirito del Signore. Il cristiano, per intenderci, non cerca l’eutanasia, perché il suo cuore nuovo sa convivere con il dolore, con la sofferenza, con le strutture di peccato e di morte della sua storia.</w:t>
      </w:r>
    </w:p>
    <w:p w14:paraId="1271A693" w14:textId="77777777" w:rsidR="00140FBF" w:rsidRPr="00DA44A4" w:rsidRDefault="00140FBF" w:rsidP="0080168B">
      <w:pPr>
        <w:jc w:val="both"/>
        <w:rPr>
          <w:rFonts w:ascii="Arial" w:hAnsi="Arial" w:cs="Arial"/>
        </w:rPr>
      </w:pPr>
      <w:r w:rsidRPr="00DA44A4">
        <w:rPr>
          <w:rFonts w:ascii="Arial" w:hAnsi="Arial" w:cs="Arial"/>
        </w:rPr>
        <w:t>Vergine Maria, Madre della Redenzione, Angeli, Santi, aiutateci ad essere veramente nuovi.</w:t>
      </w:r>
    </w:p>
    <w:p w14:paraId="2D100129" w14:textId="77777777" w:rsidR="00140FBF" w:rsidRPr="00DA44A4" w:rsidRDefault="00140FBF" w:rsidP="00195E7F">
      <w:pPr>
        <w:pStyle w:val="Titolo3"/>
        <w:jc w:val="right"/>
      </w:pPr>
      <w:bookmarkStart w:id="1213" w:name="_Toc62182060"/>
      <w:r w:rsidRPr="00DA44A4">
        <w:t>21 Luglio 2013</w:t>
      </w:r>
      <w:bookmarkEnd w:id="1213"/>
    </w:p>
    <w:p w14:paraId="5A095EBB" w14:textId="77777777" w:rsidR="00140FBF" w:rsidRPr="00195E7F" w:rsidRDefault="00140FBF" w:rsidP="00195E7F">
      <w:pPr>
        <w:pStyle w:val="Titolo1"/>
      </w:pPr>
      <w:bookmarkStart w:id="1214" w:name="_Toc375023923"/>
      <w:bookmarkStart w:id="1215" w:name="_Toc62182061"/>
      <w:r w:rsidRPr="00195E7F">
        <w:t>Per grazia infatti siete salvati mediante la fede</w:t>
      </w:r>
      <w:bookmarkEnd w:id="1214"/>
      <w:bookmarkEnd w:id="1215"/>
    </w:p>
    <w:p w14:paraId="348407CC" w14:textId="77777777" w:rsidR="00140FBF" w:rsidRPr="00DA44A4" w:rsidRDefault="00140FBF" w:rsidP="0080168B">
      <w:pPr>
        <w:jc w:val="both"/>
        <w:rPr>
          <w:rFonts w:ascii="Arial" w:hAnsi="Arial" w:cs="Arial"/>
        </w:rPr>
      </w:pPr>
      <w:r w:rsidRPr="00DA44A4">
        <w:rPr>
          <w:rFonts w:ascii="Arial" w:hAnsi="Arial" w:cs="Arial"/>
          <w:iCs/>
        </w:rPr>
        <w:t xml:space="preserve">Ogni cristiano deve sempre ricordarsi ciò che era: un figlio di Adamo, persona nata nel peccato, schiava delle sue passioni carnali, priva della grazia del Signore, sotto il potere del diavolo. Per natura meritevole di condanna. Il quadro descrittivo di San Paolo sull’uomo secondo Adamo è di un realismo che fa pensare: </w:t>
      </w:r>
      <w:r w:rsidRPr="00DA44A4">
        <w:rPr>
          <w:rFonts w:ascii="Arial" w:hAnsi="Arial" w:cs="Arial"/>
          <w:i/>
          <w:iCs/>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w:t>
      </w:r>
      <w:r w:rsidRPr="00DA44A4">
        <w:rPr>
          <w:rFonts w:ascii="Arial" w:hAnsi="Arial" w:cs="Arial"/>
          <w:iCs/>
        </w:rPr>
        <w:t xml:space="preserve"> (Rm 1,26-32). </w:t>
      </w:r>
      <w:r w:rsidRPr="00DA44A4">
        <w:rPr>
          <w:rFonts w:ascii="Arial" w:hAnsi="Arial" w:cs="Arial"/>
        </w:rPr>
        <w:t xml:space="preserve">Oggi però questo realismo di peccato è chiamato progresso, civiltà, diritto, acquisizione irrinunciabile, da legalizzare anche per legge positiva. L’uomo cioè deve riconoscere pubblicamente all’uomo, deve omologare con il diritto, questo realismo. C’è una legalizzazione subdola, macchinosa, ingegnosa, scaltra, che viene chiesta in nome della libertà dell’uomo. La schiavitù morale mai potrà divenire libertà.   </w:t>
      </w:r>
    </w:p>
    <w:p w14:paraId="482BEB1C" w14:textId="77777777" w:rsidR="00140FBF" w:rsidRPr="00DA44A4" w:rsidRDefault="00140FBF" w:rsidP="0080168B">
      <w:pPr>
        <w:jc w:val="both"/>
        <w:rPr>
          <w:rFonts w:ascii="Arial" w:hAnsi="Arial" w:cs="Arial"/>
          <w:bCs/>
          <w:i/>
        </w:rPr>
      </w:pPr>
      <w:r w:rsidRPr="00DA44A4">
        <w:rPr>
          <w:rFonts w:ascii="Arial" w:hAnsi="Arial" w:cs="Arial"/>
          <w:bCs/>
          <w:i/>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 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57E76E62" w14:textId="77777777" w:rsidR="00140FBF" w:rsidRPr="00DA44A4" w:rsidRDefault="00140FBF" w:rsidP="0080168B">
      <w:pPr>
        <w:jc w:val="both"/>
        <w:rPr>
          <w:rFonts w:ascii="Arial" w:hAnsi="Arial" w:cs="Arial"/>
          <w:bCs/>
          <w:i/>
        </w:rPr>
      </w:pPr>
      <w:r w:rsidRPr="00DA44A4">
        <w:rPr>
          <w:rFonts w:ascii="Arial" w:hAnsi="Arial" w:cs="Arial"/>
          <w:bCs/>
          <w:i/>
        </w:rPr>
        <w:t xml:space="preserve">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 Egli infatti è la nostra pace, colui che di due ha fatto una cosa sola, abbattendo il muro di separazione che li divideva, cioè l’inimicizia, per mezzo della sua carne. Così egli ha abolito </w:t>
      </w:r>
      <w:smartTag w:uri="urn:schemas-microsoft-com:office:smarttags" w:element="PersonName">
        <w:smartTagPr>
          <w:attr w:name="ProductID" w:val="la Legge"/>
        </w:smartTagPr>
        <w:r w:rsidRPr="00DA44A4">
          <w:rPr>
            <w:rFonts w:ascii="Arial" w:hAnsi="Arial" w:cs="Arial"/>
            <w:bCs/>
            <w:i/>
          </w:rPr>
          <w:t>la Legge</w:t>
        </w:r>
      </w:smartTag>
      <w:r w:rsidRPr="00DA44A4">
        <w:rPr>
          <w:rFonts w:ascii="Arial" w:hAnsi="Arial" w:cs="Arial"/>
          <w:bCs/>
          <w:i/>
        </w:rPr>
        <w:t xml:space="preserv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64827DF1" w14:textId="77777777" w:rsidR="00140FBF" w:rsidRPr="00DA44A4" w:rsidRDefault="00140FBF" w:rsidP="0080168B">
      <w:pPr>
        <w:jc w:val="both"/>
        <w:rPr>
          <w:rFonts w:ascii="Arial" w:hAnsi="Arial" w:cs="Arial"/>
        </w:rPr>
      </w:pPr>
      <w:r w:rsidRPr="00DA44A4">
        <w:rPr>
          <w:rFonts w:ascii="Arial" w:hAnsi="Arial" w:cs="Arial"/>
        </w:rPr>
        <w:t>Se noi non viviamo più in questo mondo di tenebre e di forte schiavitù spirituale non è certo opera nostra. La libertà dal male è una potente grazia di Dio. Questa grazia si ottiene mediante la fede in Cristo Gesù. Quanti sono fuori della fede in Cristo Signore, sono privi di ogni vera luce e per questo confondono bene e male, libertà e schiavitù, passioni ingannevoli e distruttrice della stessa natura umana e progresso spirituale vero. Se in noi tutto è per grazia e rimaniamo nella verità del nostro essere finché dimoriamo nella grazia, altrimenti anche per noi si riaprono le porte della schiavitù, dobbiamo pensare che anche per gli altri la stessa via è la grazia. Questa grazia va impetrata, chiesta, offrendo il nostro corpo al Signore in sacrificio santo per la conversione dei cuori. Invece noi pensiamo che sia sufficiente fare qualche dibattito, o partecipare a qualche Talk show perché l’altro si convinca. È come se noi stessimo dinanzi ad una pianta arsa dal vento d’oriente e facessimo discorsi perché essa si rianimi. La pianta ha bisogno di qualche grande secchio d’acqua per riprendersi, non dei nostri santi e aggiornati discorsi su principi indiscutibili e cose del genere. La conversione è frutto della grazia.</w:t>
      </w:r>
    </w:p>
    <w:p w14:paraId="7D26664E" w14:textId="77777777" w:rsidR="00140FBF" w:rsidRPr="00DA44A4" w:rsidRDefault="00140FBF" w:rsidP="0080168B">
      <w:pPr>
        <w:jc w:val="both"/>
        <w:rPr>
          <w:rFonts w:ascii="Arial" w:hAnsi="Arial" w:cs="Arial"/>
        </w:rPr>
      </w:pPr>
      <w:r w:rsidRPr="00DA44A4">
        <w:rPr>
          <w:rFonts w:ascii="Arial" w:hAnsi="Arial" w:cs="Arial"/>
        </w:rPr>
        <w:t xml:space="preserve">Vergine Maria, Madre della Redenzione, Angeli, Santi, liberateci dalla nostra stoltezza. </w:t>
      </w:r>
    </w:p>
    <w:p w14:paraId="452FC3C9" w14:textId="77777777" w:rsidR="00140FBF" w:rsidRPr="00DA44A4" w:rsidRDefault="00140FBF" w:rsidP="00195E7F">
      <w:pPr>
        <w:pStyle w:val="Titolo3"/>
        <w:jc w:val="right"/>
      </w:pPr>
      <w:bookmarkStart w:id="1216" w:name="_Toc62182062"/>
      <w:r w:rsidRPr="00DA44A4">
        <w:t>21 Luglio 2013</w:t>
      </w:r>
      <w:bookmarkEnd w:id="1216"/>
    </w:p>
    <w:p w14:paraId="5476BCD3" w14:textId="77777777" w:rsidR="00140FBF" w:rsidRPr="00DA44A4" w:rsidRDefault="00140FBF" w:rsidP="00195E7F">
      <w:pPr>
        <w:pStyle w:val="Titolo1"/>
      </w:pPr>
      <w:bookmarkStart w:id="1217" w:name="_Toc375023929"/>
      <w:bookmarkStart w:id="1218" w:name="_Toc62182063"/>
      <w:r w:rsidRPr="00DA44A4">
        <w:t>La fede di Giuseppe di Arimatea (Gv 19,38-42)</w:t>
      </w:r>
      <w:bookmarkEnd w:id="1217"/>
      <w:bookmarkEnd w:id="1218"/>
    </w:p>
    <w:p w14:paraId="6A36DD71" w14:textId="77777777" w:rsidR="00140FBF" w:rsidRPr="00DA44A4" w:rsidRDefault="00140FBF" w:rsidP="0080168B">
      <w:pPr>
        <w:jc w:val="both"/>
        <w:rPr>
          <w:rFonts w:ascii="Arial" w:hAnsi="Arial" w:cs="Arial"/>
        </w:rPr>
      </w:pPr>
      <w:r w:rsidRPr="00DA44A4">
        <w:rPr>
          <w:rFonts w:ascii="Arial" w:hAnsi="Arial" w:cs="Arial"/>
        </w:rPr>
        <w:t xml:space="preserve">Nicodemo possiede una fede logica, intelligente, saggia, sapiente. Crede in Cristo a motivo dei segni da lui visti. Essi non sono segni di un uomo, ma vengono decisamente, fortemente, da Dio. A lui Gesù rivela il più grande mistero che si possa compiere in un uomo: la nuova nascita da acqua e da Spirito Santo. Gli rivela anche la non possibilità di strutturare la vita della nuova creatura in schemi e formule. La nuova vita è imprevedibile, perché lo Spirito è imprevedibile. A lui Gesù manifesta infine il mistero della salvezza, dono all’uomo del gratuito amore del Padre, che consegna il suo Figlio unigenito alla morte di croce per la salvezza della sua creatura. </w:t>
      </w:r>
    </w:p>
    <w:p w14:paraId="55DA1C61" w14:textId="77777777" w:rsidR="00140FBF" w:rsidRPr="00DA44A4" w:rsidRDefault="00140FBF" w:rsidP="0080168B">
      <w:pPr>
        <w:jc w:val="both"/>
        <w:rPr>
          <w:rFonts w:ascii="Arial" w:hAnsi="Arial" w:cs="Arial"/>
          <w:i/>
          <w:szCs w:val="20"/>
          <w:lang w:eastAsia="it-IT"/>
        </w:rPr>
      </w:pPr>
      <w:r w:rsidRPr="00DA44A4">
        <w:rPr>
          <w:rFonts w:ascii="Arial" w:hAnsi="Arial" w:cs="Arial"/>
          <w:i/>
          <w:szCs w:val="20"/>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 </w:t>
      </w:r>
    </w:p>
    <w:p w14:paraId="2B7F9765" w14:textId="77777777" w:rsidR="00140FBF" w:rsidRPr="00DA44A4" w:rsidRDefault="00140FBF" w:rsidP="0080168B">
      <w:pPr>
        <w:jc w:val="both"/>
        <w:rPr>
          <w:rFonts w:ascii="Arial" w:hAnsi="Arial" w:cs="Arial"/>
        </w:rPr>
      </w:pPr>
      <w:r w:rsidRPr="00DA44A4">
        <w:rPr>
          <w:rFonts w:ascii="Arial" w:hAnsi="Arial" w:cs="Arial"/>
        </w:rPr>
        <w:t xml:space="preserve">Nicodemo sa l’astio, l’odio dei suoi amici farisei per Cristo Gesù e per questa ragione vive nel silenzio la sua nuova fede. Non è ancora forte per rinunciare al suo passato e al suo presente. </w:t>
      </w:r>
    </w:p>
    <w:p w14:paraId="58DFD595" w14:textId="77777777" w:rsidR="00140FBF" w:rsidRPr="00DA44A4" w:rsidRDefault="00140FBF" w:rsidP="0080168B">
      <w:pPr>
        <w:jc w:val="both"/>
        <w:rPr>
          <w:rFonts w:ascii="Arial" w:hAnsi="Arial" w:cs="Arial"/>
          <w:i/>
          <w:iCs/>
          <w:szCs w:val="20"/>
          <w:lang w:eastAsia="it-IT"/>
        </w:rPr>
      </w:pPr>
      <w:r w:rsidRPr="00DA44A4">
        <w:rPr>
          <w:rFonts w:ascii="Arial" w:hAnsi="Arial" w:cs="Arial"/>
          <w:i/>
          <w:iCs/>
          <w:szCs w:val="20"/>
          <w:lang w:eastAsia="it-IT"/>
        </w:rPr>
        <w:t>All’udire queste parole, alcuni fra la gente dicevano: «Costui è davvero il profeta!». Altri dicevano: «Costui è il Cristo!». Altri invece dicevano: «Il Cristo viene forse dalla Galilea?</w:t>
      </w:r>
      <w:r w:rsidRPr="00DA44A4">
        <w:rPr>
          <w:rFonts w:ascii="Arial" w:hAnsi="Arial" w:cs="Arial"/>
          <w:i/>
          <w:iCs/>
          <w:position w:val="4"/>
          <w:szCs w:val="20"/>
          <w:lang w:eastAsia="it-IT"/>
        </w:rPr>
        <w:t xml:space="preserve"> </w:t>
      </w:r>
      <w:r w:rsidRPr="00DA44A4">
        <w:rPr>
          <w:rFonts w:ascii="Arial" w:hAnsi="Arial" w:cs="Arial"/>
          <w:i/>
          <w:iCs/>
          <w:szCs w:val="20"/>
          <w:lang w:eastAsia="it-IT"/>
        </w:rPr>
        <w:t>Non dice la Scrittura: Dalla stirpe di Davide e da Betlemme, il villaggio di Davide, verrà il Cristo?».</w:t>
      </w:r>
      <w:r w:rsidRPr="00DA44A4">
        <w:rPr>
          <w:rFonts w:ascii="Arial" w:hAnsi="Arial" w:cs="Arial"/>
          <w:i/>
          <w:iCs/>
          <w:position w:val="4"/>
          <w:szCs w:val="20"/>
          <w:lang w:eastAsia="it-IT"/>
        </w:rPr>
        <w:t xml:space="preserve"> </w:t>
      </w:r>
      <w:r w:rsidRPr="00DA44A4">
        <w:rPr>
          <w:rFonts w:ascii="Arial" w:hAnsi="Arial" w:cs="Arial"/>
          <w:i/>
          <w:iCs/>
          <w:szCs w:val="20"/>
          <w:lang w:eastAsia="it-IT"/>
        </w:rPr>
        <w:t xml:space="preserve">E tra la gente nacque un dissenso riguardo a lui. Alcuni di loro volevano arrestarlo, ma nessuno mise le mani su di lui. Le guardie tornarono quindi dai capi dei sacerdoti e dai farisei e questi dissero loro: «Perché non lo avete condotto qui?». Risposero le guardie: «Mai un uomo ha parlato così!». Ma i farisei replicarono loro: «Vi siete lasciati ingannare anche voi? Ha forse creduto in lui qualcuno dei capi o dei farisei? Ma questa gente, che non conosce la Legge, è maledetta!». Allora Nicodèmo, che era andato precedentemente da Gesù, ed era uno di loro, disse: «La nostra Legge giudica forse un uomo prima di averlo ascoltato e di sapere ciò che fa?». Gli risposero: «Sei forse anche tu della Galilea? Studia, e vedrai che dalla Galilea non sorge profeta!». E ciascuno tornò a casa sua (Gv 7,40-53). </w:t>
      </w:r>
    </w:p>
    <w:p w14:paraId="1E119171" w14:textId="77777777" w:rsidR="00140FBF" w:rsidRPr="00DA44A4" w:rsidRDefault="00140FBF" w:rsidP="0080168B">
      <w:pPr>
        <w:rPr>
          <w:rFonts w:ascii="Arial" w:hAnsi="Arial" w:cs="Arial"/>
        </w:rPr>
      </w:pPr>
      <w:r w:rsidRPr="00DA44A4">
        <w:rPr>
          <w:rFonts w:ascii="Arial" w:hAnsi="Arial" w:cs="Arial"/>
        </w:rPr>
        <w:t xml:space="preserve">Alla morte di Gesù la fede di Nicodemo di riveste di coraggio, si fa carità,  assieme a Giuseppe di Arimatea, seppelliscono Gesù con sepoltura veramente regale. Ora la sua fede è perfetta: è visibile ed è trasformata in carità. È una fede professata nella carità dinanzi ad ogni uomo. </w:t>
      </w:r>
    </w:p>
    <w:p w14:paraId="23056D80" w14:textId="77777777" w:rsidR="00140FBF" w:rsidRPr="00DA44A4" w:rsidRDefault="00140FBF" w:rsidP="0080168B">
      <w:pPr>
        <w:jc w:val="both"/>
        <w:rPr>
          <w:rFonts w:ascii="Arial" w:hAnsi="Arial" w:cs="Arial"/>
          <w:i/>
          <w:szCs w:val="20"/>
          <w:lang w:eastAsia="it-IT"/>
        </w:rPr>
      </w:pPr>
      <w:r w:rsidRPr="00DA44A4">
        <w:rPr>
          <w:rFonts w:ascii="Arial" w:hAnsi="Arial" w:cs="Arial"/>
          <w:i/>
          <w:szCs w:val="20"/>
          <w:lang w:eastAsia="it-IT"/>
        </w:rPr>
        <w:t>Dopo questi fatti Giuseppe di Arimatea, che era discepolo di Gesù, ma di nascosto, per timore dei Giudei, chiese a Pilato di prendere il corpo di Gesù. Pilato lo concesse. Allora egli andò e prese il corpo di Gesù. Vi andò anche Nicodèmo – quello che in precedenza era andato da lui di notte – e portò circa trenta chili di una mistura di mirra e di àloe. Essi presero allora il corpo di Gesù e lo avvolsero con teli, insieme ad aromi, come usano fare i Giudei per preparare la sepoltura. Ora, nel luogo dove era stato crocifisso, vi era un giardino e nel giardino un sepolcro nuovo, nel quale nessuno era stato ancora posto. Là dunque, poiché era il giorno della Parasceve dei Giudei e dato che il sepolcro era vicino, posero Gesù.</w:t>
      </w:r>
    </w:p>
    <w:p w14:paraId="22468BFD" w14:textId="77777777" w:rsidR="00140FBF" w:rsidRPr="00DA44A4" w:rsidRDefault="00140FBF" w:rsidP="0080168B">
      <w:pPr>
        <w:rPr>
          <w:rFonts w:ascii="Arial" w:hAnsi="Arial" w:cs="Arial"/>
        </w:rPr>
      </w:pPr>
      <w:r w:rsidRPr="00DA44A4">
        <w:rPr>
          <w:rFonts w:ascii="Arial" w:hAnsi="Arial" w:cs="Arial"/>
        </w:rPr>
        <w:t xml:space="preserve">Vergine Maria, Madre della Redenzione, Angeli, Santi, dateci una fede vera, viva, santa. </w:t>
      </w:r>
    </w:p>
    <w:p w14:paraId="07751D24" w14:textId="77777777" w:rsidR="00140FBF" w:rsidRPr="00DA44A4" w:rsidRDefault="00140FBF" w:rsidP="00195E7F">
      <w:pPr>
        <w:pStyle w:val="Titolo3"/>
        <w:jc w:val="right"/>
      </w:pPr>
      <w:bookmarkStart w:id="1219" w:name="_Toc62182064"/>
      <w:r w:rsidRPr="00DA44A4">
        <w:t>21 Luglio 2013</w:t>
      </w:r>
      <w:bookmarkEnd w:id="1219"/>
    </w:p>
    <w:p w14:paraId="32EB9258" w14:textId="77777777" w:rsidR="00140FBF" w:rsidRPr="00195E7F" w:rsidRDefault="00140FBF" w:rsidP="00195E7F">
      <w:pPr>
        <w:pStyle w:val="Titolo1"/>
      </w:pPr>
      <w:bookmarkStart w:id="1220" w:name="_Toc375023930"/>
      <w:bookmarkStart w:id="1221" w:name="_Toc62182065"/>
      <w:r w:rsidRPr="00195E7F">
        <w:t>Dacci ogni giorno il nostro pane quotidiano</w:t>
      </w:r>
      <w:bookmarkEnd w:id="1220"/>
      <w:bookmarkEnd w:id="1221"/>
    </w:p>
    <w:p w14:paraId="125A1084" w14:textId="77777777" w:rsidR="00140FBF" w:rsidRPr="00DA44A4" w:rsidRDefault="00140FBF" w:rsidP="0080168B">
      <w:pPr>
        <w:jc w:val="both"/>
        <w:rPr>
          <w:rFonts w:ascii="Arial" w:hAnsi="Arial" w:cs="Arial"/>
        </w:rPr>
      </w:pPr>
      <w:r w:rsidRPr="00DA44A4">
        <w:rPr>
          <w:rFonts w:ascii="Arial" w:hAnsi="Arial" w:cs="Arial"/>
        </w:rPr>
        <w:t>Il pane quotidiano è il solo bene materiale necessario, vitale, indispensabile all’uomo. Questo unico e solo vero bene materiale è un dono del Signore. È solo un suo dono. A Lui dobbiamo chiederlo con preghiera incessante, senza interruzione, con il cuore rivolto perennemente verso di Lui. Vi sono due verità antiche che devono essere poste nel cuore. La terza è di Cristo Signore. Su queste tre verità deve essere fondata, elevata, costruita la nostra preghiera.</w:t>
      </w:r>
    </w:p>
    <w:p w14:paraId="24384390" w14:textId="77777777" w:rsidR="00140FBF" w:rsidRPr="00DA44A4" w:rsidRDefault="00140FBF" w:rsidP="0080168B">
      <w:pPr>
        <w:jc w:val="both"/>
        <w:rPr>
          <w:rFonts w:ascii="Arial" w:hAnsi="Arial" w:cs="Arial"/>
          <w:i/>
          <w:color w:val="000000"/>
        </w:rPr>
      </w:pPr>
      <w:r w:rsidRPr="00DA44A4">
        <w:rPr>
          <w:rFonts w:ascii="Arial" w:hAnsi="Arial" w:cs="Arial"/>
          <w:i/>
          <w:color w:val="000000"/>
        </w:rPr>
        <w:t xml:space="preserve">Il malvagio prende in prestito e non restituisce, ma il giusto ha compassione e dà in dono. Quelli che sono benedetti dal Signore avranno in eredità la terra, ma quelli che sono da lui maledetti saranno eliminati. Il Signore rende sicuri i passi dell’uomo e si compiace della sua via. Se egli cade, non rimane a terra, perché il Signore sostiene la sua mano. Sono stato fanciullo e ora sono vecchio: non ho mai visto il giusto abbandonato né i suoi figli mendicare il pane; ogni giorno egli ha compassione e dà in prestito, e la sua stirpe sarà benedetta. Sta’ lontano dal male e fa’ il bene e avrai sempre una casa. Perché il Signore ama il diritto e non abbandona i suoi fedeli. Gli ingiusti saranno distrutti per sempre e la stirpe dei malvagi sarà eliminata. I giusti avranno in eredità la terra e vi abiteranno per sempre (Sal 37 (36) 21,29). </w:t>
      </w:r>
    </w:p>
    <w:p w14:paraId="1D84BA37" w14:textId="77777777" w:rsidR="00140FBF" w:rsidRPr="00DA44A4" w:rsidRDefault="00140FBF" w:rsidP="0080168B">
      <w:pPr>
        <w:jc w:val="both"/>
        <w:rPr>
          <w:rFonts w:ascii="Arial" w:hAnsi="Arial" w:cs="Arial"/>
          <w:i/>
          <w:iCs/>
          <w:color w:val="000000"/>
        </w:rPr>
      </w:pPr>
      <w:r w:rsidRPr="00DA44A4">
        <w:rPr>
          <w:rFonts w:ascii="Arial" w:hAnsi="Arial" w:cs="Arial"/>
          <w:i/>
          <w:iCs/>
          <w:color w:val="000000"/>
        </w:rPr>
        <w:t xml:space="preserve">Quante sono le tue opere, Signore! Le hai fatte tutte con saggezza; la terra è piena delle tue creature. Ecco il mare spazioso e vasto: là rettili e pesci senza numero, animali piccoli e grandi; lo solcano le navi e il Leviatàn che tu hai plasmato per giocare con lui. Tutti da te aspettano che tu dia loro cibo a tempo opportuno. Tu lo provvedi, essi lo raccolgono; apri la tua mano, si saziano di beni (Sal 104 (103) 24-28). </w:t>
      </w:r>
    </w:p>
    <w:p w14:paraId="07E88DBA" w14:textId="77777777" w:rsidR="00140FBF" w:rsidRPr="00DA44A4" w:rsidRDefault="00140FBF" w:rsidP="0080168B">
      <w:pPr>
        <w:jc w:val="both"/>
        <w:rPr>
          <w:rFonts w:ascii="Arial" w:hAnsi="Arial" w:cs="Arial"/>
          <w:i/>
          <w:iCs/>
        </w:rPr>
      </w:pPr>
      <w:r w:rsidRPr="00DA44A4">
        <w:rPr>
          <w:rFonts w:ascii="Arial" w:hAnsi="Arial" w:cs="Arial"/>
          <w:i/>
          <w:iCs/>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6,25-34). </w:t>
      </w:r>
    </w:p>
    <w:p w14:paraId="7F91BF74" w14:textId="77777777" w:rsidR="00140FBF" w:rsidRPr="00DA44A4" w:rsidRDefault="00140FBF" w:rsidP="0080168B">
      <w:pPr>
        <w:jc w:val="both"/>
        <w:rPr>
          <w:rFonts w:ascii="Arial" w:hAnsi="Arial" w:cs="Arial"/>
        </w:rPr>
      </w:pPr>
      <w:r w:rsidRPr="00DA44A4">
        <w:rPr>
          <w:rFonts w:ascii="Arial" w:hAnsi="Arial" w:cs="Arial"/>
        </w:rPr>
        <w:t xml:space="preserve">La preghiera di richiesta del pane quotidiano deve essere fatta in un contesto di relazione famigliare. È la preghiera che il figlio rivolge al Padre, non però in una relazione di lontananza, inimicizia, opposizione, contrasto, addirittura idolatria ed empietà. La verità del Padre necessita della verità del figlio. La preghiera è una relazione di amore, pietà, obbedienza, rispetto, osservanza della volontà e dei desideri del Padre. </w:t>
      </w:r>
    </w:p>
    <w:p w14:paraId="156ACFC3" w14:textId="77777777" w:rsidR="00140FBF" w:rsidRPr="00DA44A4" w:rsidRDefault="00140FBF" w:rsidP="0080168B">
      <w:pPr>
        <w:jc w:val="both"/>
        <w:rPr>
          <w:rFonts w:ascii="Arial" w:hAnsi="Arial" w:cs="Arial"/>
          <w:i/>
          <w:iCs/>
        </w:rPr>
      </w:pPr>
      <w:r w:rsidRPr="00DA44A4">
        <w:rPr>
          <w:rFonts w:ascii="Arial" w:hAnsi="Arial" w:cs="Arial"/>
          <w:i/>
          <w:iCs/>
        </w:rPr>
        <w:t>Gesù si trovava in un luogo a pregare; quando ebbe finito, uno dei suoi discepoli gli disse: «Signore, insegnaci a pregare, come anche Giovanni ha insegnato ai suoi discepoli».</w:t>
      </w:r>
      <w:r w:rsidRPr="00DA44A4">
        <w:rPr>
          <w:rFonts w:ascii="Arial" w:hAnsi="Arial" w:cs="Arial"/>
          <w:i/>
          <w:iCs/>
          <w:position w:val="4"/>
        </w:rPr>
        <w:t xml:space="preserve"> </w:t>
      </w:r>
      <w:r w:rsidRPr="00DA44A4">
        <w:rPr>
          <w:rFonts w:ascii="Arial" w:hAnsi="Arial" w:cs="Arial"/>
          <w:i/>
          <w:iCs/>
        </w:rPr>
        <w:t>Ed egli disse loro: «Quando pregate, dite: Padre, sia santificato il tuo nome, venga il tuo regno; dacci ogni giorno il nostro pane quotidiano, e perdona a noi i nostri peccati, anche noi infatti perdoniamo a ogni nostro debitore, e non abbandonarci alla tentazione». 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posso alzarmi per darti i pani”, vi dico che, anche se non si alzerà a darglieli perché è suo amico, almeno per la sua invadenza si alzerà a dargliene quanti gliene occorrono. 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w:t>
      </w:r>
    </w:p>
    <w:p w14:paraId="3DB120D1" w14:textId="77777777" w:rsidR="00140FBF" w:rsidRPr="00DA44A4" w:rsidRDefault="00140FBF" w:rsidP="0080168B">
      <w:pPr>
        <w:jc w:val="both"/>
        <w:rPr>
          <w:rFonts w:ascii="Arial" w:hAnsi="Arial" w:cs="Arial"/>
        </w:rPr>
      </w:pPr>
      <w:r w:rsidRPr="00DA44A4">
        <w:rPr>
          <w:rFonts w:ascii="Arial" w:hAnsi="Arial" w:cs="Arial"/>
        </w:rPr>
        <w:t>Non è un Dio lontano, sconosciuto, ignoto che noi preghiamo. È il Padre. È il Padre che vuole solo fare il bene ai suoi figli, li vuole ricolmare di ogni cosa. Vuole fare festa per loro.</w:t>
      </w:r>
    </w:p>
    <w:p w14:paraId="4F44B583" w14:textId="77777777" w:rsidR="00140FBF" w:rsidRPr="00DA44A4" w:rsidRDefault="00140FBF" w:rsidP="0080168B">
      <w:pPr>
        <w:jc w:val="both"/>
        <w:rPr>
          <w:rFonts w:ascii="Arial" w:hAnsi="Arial" w:cs="Arial"/>
        </w:rPr>
      </w:pPr>
      <w:r w:rsidRPr="00DA44A4">
        <w:rPr>
          <w:rFonts w:ascii="Arial" w:hAnsi="Arial" w:cs="Arial"/>
        </w:rPr>
        <w:t xml:space="preserve">Vergine Maria, Madre della Redenzione, Angeli, Santi, fateci veri figli del Padre celeste. </w:t>
      </w:r>
    </w:p>
    <w:p w14:paraId="19F4364A" w14:textId="77777777" w:rsidR="00140FBF" w:rsidRPr="00DA44A4" w:rsidRDefault="00140FBF" w:rsidP="00195E7F">
      <w:pPr>
        <w:pStyle w:val="Titolo3"/>
        <w:jc w:val="right"/>
      </w:pPr>
      <w:bookmarkStart w:id="1222" w:name="_Toc62182066"/>
      <w:r w:rsidRPr="00DA44A4">
        <w:t>28 Luglio 2013</w:t>
      </w:r>
      <w:bookmarkEnd w:id="1222"/>
    </w:p>
    <w:p w14:paraId="48D3643D" w14:textId="77777777" w:rsidR="00140FBF" w:rsidRPr="00195E7F" w:rsidRDefault="00140FBF" w:rsidP="00195E7F">
      <w:pPr>
        <w:pStyle w:val="Titolo1"/>
      </w:pPr>
      <w:bookmarkStart w:id="1223" w:name="_Toc375023932"/>
      <w:bookmarkStart w:id="1224" w:name="_Toc62182067"/>
      <w:r w:rsidRPr="00195E7F">
        <w:t>In Israele non ho trovato nessuno con una fede così grande!</w:t>
      </w:r>
      <w:bookmarkEnd w:id="1223"/>
      <w:bookmarkEnd w:id="1224"/>
    </w:p>
    <w:p w14:paraId="70B94A34" w14:textId="77777777" w:rsidR="00140FBF" w:rsidRPr="00DA44A4" w:rsidRDefault="00140FBF" w:rsidP="0080168B">
      <w:pPr>
        <w:jc w:val="both"/>
        <w:rPr>
          <w:rFonts w:ascii="Arial" w:hAnsi="Arial" w:cs="Arial"/>
        </w:rPr>
      </w:pPr>
      <w:r w:rsidRPr="00DA44A4">
        <w:rPr>
          <w:rFonts w:ascii="Arial" w:hAnsi="Arial" w:cs="Arial"/>
        </w:rPr>
        <w:t xml:space="preserve">La luce della fede è l’uomo. Ognuno può essere luce vera o luce falsa, luce viva o luce spenta, luce grande o luce piccola, luce che illumina e riscalda, oppure luce tiepida e senza alcuna fiamma. Il Vangelo ci mette in comunione con molte persone. Ognuna di esse possiede una sua particolare luce, perché la luce della fede è unica per ogni persona. Qual è allora il compito, la missione di Cristo Gesù? Portare ogni luce nella sua più pura verità. Questa missione Lui l’ha ricevuta dal Padre. Lo attesta la profezia con somma e divina chiarezza. </w:t>
      </w:r>
    </w:p>
    <w:p w14:paraId="0F60A920" w14:textId="77777777" w:rsidR="00140FBF" w:rsidRPr="00DA44A4" w:rsidRDefault="00140FBF" w:rsidP="0080168B">
      <w:pPr>
        <w:jc w:val="both"/>
        <w:rPr>
          <w:rFonts w:ascii="Arial" w:hAnsi="Arial" w:cs="Arial"/>
          <w:i/>
          <w:iCs/>
          <w:color w:val="000000"/>
        </w:rPr>
      </w:pPr>
      <w:r w:rsidRPr="00DA44A4">
        <w:rPr>
          <w:rFonts w:ascii="Arial" w:hAnsi="Arial" w:cs="Arial"/>
          <w:i/>
          <w:iCs/>
          <w:color w:val="000000"/>
        </w:rPr>
        <w:t xml:space="preserve">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(Is 42,1-7). </w:t>
      </w:r>
    </w:p>
    <w:p w14:paraId="0A44EA66" w14:textId="77777777" w:rsidR="00140FBF" w:rsidRPr="00DA44A4" w:rsidRDefault="00140FBF" w:rsidP="0080168B">
      <w:pPr>
        <w:jc w:val="both"/>
        <w:rPr>
          <w:rFonts w:ascii="Arial" w:hAnsi="Arial" w:cs="Arial"/>
        </w:rPr>
      </w:pPr>
      <w:r w:rsidRPr="00DA44A4">
        <w:rPr>
          <w:rFonts w:ascii="Arial" w:hAnsi="Arial" w:cs="Arial"/>
        </w:rPr>
        <w:t xml:space="preserve">Questa missione di Gesù è per ogni suo discepolo. Ogni seguace di Cristo Gesù, da colui che sta in alto a chi occupa l’ultimo posto nella scala delle responsabilità ministeriali e carismatiche, deve essere persona dalla fede limpida, chiara, splendida e nello stesso tempo deve impegnare tutto se stesso, anima, spirito, corpo, per riaccendere la luce degli stoppini dalla fiamma smorta, per raddrizzare la canna incrinata, perché possa svettare verso il cielo. È una missione senza alcuna sosta.  Da essa dipende la vita della fede in Cristo Gesù sulla nostra terra. </w:t>
      </w:r>
    </w:p>
    <w:p w14:paraId="10E10042" w14:textId="77777777" w:rsidR="00140FBF" w:rsidRPr="00DA44A4" w:rsidRDefault="00140FBF" w:rsidP="0080168B">
      <w:pPr>
        <w:jc w:val="both"/>
        <w:rPr>
          <w:rFonts w:ascii="Arial" w:hAnsi="Arial" w:cs="Arial"/>
        </w:rPr>
      </w:pPr>
      <w:r w:rsidRPr="00DA44A4">
        <w:rPr>
          <w:rFonts w:ascii="Arial" w:hAnsi="Arial" w:cs="Arial"/>
        </w:rPr>
        <w:t xml:space="preserve">Oggi Gesù si incontra con un lebbroso e con un pagano. La sua purissima luce scruta e illumina la luce di queste persone e la trova ottima. Anzi, la seconda non solo è lodata, è dichiarata unica, addirittura rara, introvabile in Israele. Ora chiediamoci: se Gesù oggi venisse a scrutare la nostra fede, ad illuminarla con la sua, come la troverebbe? Morta, spenta, debole, affievolita, appena visibile, dalla fiamma scoppiettante, grande, grandissima, capace di illuminare il mondo, radiosa come la luce del sole? È una domanda alla quale urge dare una risposta. </w:t>
      </w:r>
    </w:p>
    <w:p w14:paraId="22D3961B" w14:textId="77777777" w:rsidR="00140FBF" w:rsidRPr="00DA44A4" w:rsidRDefault="00140FBF" w:rsidP="0080168B">
      <w:pPr>
        <w:jc w:val="both"/>
        <w:rPr>
          <w:rFonts w:ascii="Arial" w:hAnsi="Arial" w:cs="Arial"/>
          <w:i/>
          <w:iCs/>
        </w:rPr>
      </w:pPr>
      <w:r w:rsidRPr="00DA44A4">
        <w:rPr>
          <w:rFonts w:ascii="Arial" w:hAnsi="Arial" w:cs="Arial"/>
          <w:i/>
          <w:iCs/>
        </w:rPr>
        <w:t xml:space="preserve">Scese dal monte e molta folla lo seguì. Ed ecco, si avvicinò un lebbroso, si prostrò davanti a lui e disse: «Signore, se vuoi, puoi purificarmi». Tese la mano e lo toccò dicendo: «Lo voglio: sii purificato!». E subito la sua lebbra fu guarita. Poi Gesù gli disse: «Guàrdati bene dal dirlo a qualcuno; va’ invece a mostrarti al sacerdote e presenta l’offerta prescritta da Mosè come testimonianza per loro». Entrato in Cafàrnao, gli venne incontro un centurione che lo scongiurava e diceva: «Signore, il mio servo è in casa, a letto, paralizzato e soffre terribilmente». Gli disse: «Verrò e lo guarirò». Ma il centurione rispose: «Signore, io non sono degno che tu entri sotto il mio tetto, ma di’ soltanto una parola e il mio servo sarà guarito. Pur essendo anch’io un subalterno, ho dei soldati sotto di me e dico a uno: “Va’!”, ed egli va; e a un altro: “Vieni!”, ed egli viene; e al mio servo: “Fa’ questo!”, ed egli lo fa». Ascoltandolo, Gesù si meravigliò e disse a quelli che lo seguivano: «In verità io vi dico, in Israele non ho trovato nessuno con una fede così grande! Ora io vi dico che molti verranno dall’oriente e dall’occidente e siederanno a mensa con Abramo, Isacco e Giacobbe nel regno dei cieli, mentre i figli del regno saranno cacciati fuori, nelle tenebre, dove sarà pianto e stridore di denti». E Gesù disse al centurione: «Va’, avvenga per te come hai creduto». In quell’istante il suo servo fu guarito (Mt 8,1-13). </w:t>
      </w:r>
    </w:p>
    <w:p w14:paraId="2A325124" w14:textId="77777777" w:rsidR="00140FBF" w:rsidRPr="00DA44A4" w:rsidRDefault="00140FBF" w:rsidP="0080168B">
      <w:pPr>
        <w:jc w:val="both"/>
        <w:rPr>
          <w:rFonts w:ascii="Arial" w:hAnsi="Arial" w:cs="Arial"/>
        </w:rPr>
      </w:pPr>
      <w:r w:rsidRPr="00DA44A4">
        <w:rPr>
          <w:rFonts w:ascii="Arial" w:hAnsi="Arial" w:cs="Arial"/>
        </w:rPr>
        <w:t>La rivelazione è una cosa. La verità è una cosa. La teologia è una cosa. La fede è tutt’altra cosa, perché essa è il vero cuore di ogni persona. Fede e persona sono una cosa sola. La verità può esistere per se stessa. È una verità. La fede non può esistere per se stessa. La fede è un cuore che vive di perfetta relazione con la verità di Dio, del Padre nostro celeste. È il cuore dell’uomo che si pone in comunione con il cuore del suo Signore e Creatore. È il cuore dell’uomo che riceve luce, vita, sussistenza, operatività dal cuore del suo Dio. È dalla fede che nasce la vita. È la fede che attinge la vita. Il lebbroso e il Centurione cosa attingono da Cristo? Uno la vita per sé e l’altro la vita per il suo servo. Senza la fede non vi è vita, perché la vita sempre va attinta dal suo unico e solo Autore: Dio. Più si ha fede e più si attinge vita. La fede è come il secchio che si immerge in un pozzo per attingere acqua. Se il secchio è tutto bucato, acqua non se ne attinge e se il secchio è piccolo, acqua ne attingerà sempre poca.</w:t>
      </w:r>
    </w:p>
    <w:p w14:paraId="675FA8EB" w14:textId="77777777" w:rsidR="00140FBF" w:rsidRPr="00DA44A4" w:rsidRDefault="00140FBF" w:rsidP="0080168B">
      <w:pPr>
        <w:jc w:val="both"/>
        <w:rPr>
          <w:rFonts w:ascii="Arial" w:hAnsi="Arial" w:cs="Arial"/>
        </w:rPr>
      </w:pPr>
      <w:r w:rsidRPr="00DA44A4">
        <w:rPr>
          <w:rFonts w:ascii="Arial" w:hAnsi="Arial" w:cs="Arial"/>
        </w:rPr>
        <w:t>Vergine Maria, Madre della Redenzione, Angeli, Santi, fateci di fede forte, viva, vera.</w:t>
      </w:r>
    </w:p>
    <w:p w14:paraId="5BE02D37" w14:textId="77777777" w:rsidR="00140FBF" w:rsidRPr="00DA44A4" w:rsidRDefault="00140FBF" w:rsidP="00195E7F">
      <w:pPr>
        <w:pStyle w:val="Titolo3"/>
        <w:jc w:val="right"/>
      </w:pPr>
      <w:bookmarkStart w:id="1225" w:name="_Toc62182068"/>
      <w:r w:rsidRPr="00DA44A4">
        <w:t>28 Luglio 2013</w:t>
      </w:r>
      <w:bookmarkEnd w:id="1225"/>
    </w:p>
    <w:p w14:paraId="42337BC2" w14:textId="77777777" w:rsidR="00140FBF" w:rsidRPr="00195E7F" w:rsidRDefault="00140FBF" w:rsidP="00195E7F">
      <w:pPr>
        <w:pStyle w:val="Titolo1"/>
      </w:pPr>
      <w:bookmarkStart w:id="1226" w:name="_Toc375023934"/>
      <w:bookmarkStart w:id="1227" w:name="_Toc62182069"/>
      <w:r w:rsidRPr="00195E7F">
        <w:t>Potete rendervi conto della comprensione che io ho del mistero di Cristo</w:t>
      </w:r>
      <w:bookmarkEnd w:id="1226"/>
      <w:bookmarkEnd w:id="1227"/>
    </w:p>
    <w:p w14:paraId="4C1FA714" w14:textId="77777777" w:rsidR="00140FBF" w:rsidRPr="00DA44A4" w:rsidRDefault="00140FBF" w:rsidP="0080168B">
      <w:pPr>
        <w:jc w:val="both"/>
        <w:rPr>
          <w:rFonts w:ascii="Arial" w:hAnsi="Arial" w:cs="Arial"/>
        </w:rPr>
      </w:pPr>
      <w:r w:rsidRPr="00DA44A4">
        <w:rPr>
          <w:rFonts w:ascii="Arial" w:hAnsi="Arial" w:cs="Arial"/>
        </w:rPr>
        <w:t>Il cristiano che parla di Cristo Gesù, che lo dona ai suoi fratelli di fede e anche di non fede, non dona Cristo Signore come si offre una mela o una pesca o un cocomero maturato al sole di Agosto. Offre loro la sua comprensione del mistero, la sua visione di Cristo Gesù. Questa comprensione, questa visione può essere vera, poco vera, inquinata, addirittura falsa. Può essere ereticale, finanche empia. I Giudei del tempo di Paolo di certo non offrivano al mondo una visione vera, limpida, chiara del mistero del loro Messia corrispondente alla verità.</w:t>
      </w:r>
    </w:p>
    <w:p w14:paraId="75598FCA" w14:textId="77777777" w:rsidR="00140FBF" w:rsidRPr="00DA44A4" w:rsidRDefault="00140FBF" w:rsidP="0080168B">
      <w:pPr>
        <w:jc w:val="both"/>
        <w:rPr>
          <w:rFonts w:ascii="Arial" w:hAnsi="Arial" w:cs="Arial"/>
        </w:rPr>
      </w:pPr>
      <w:r w:rsidRPr="00DA44A4">
        <w:rPr>
          <w:rFonts w:ascii="Arial" w:hAnsi="Arial" w:cs="Arial"/>
        </w:rPr>
        <w:t xml:space="preserve">Oggi molti discepoli di Gesù offrono di Cristo una comprensione di perfetto relativismo salvifico, avendo essi posto Cristo Signore sulla stessa linea di ogni altro fondatore di religione. Gesù è uguale agli altri. Falsata la comprensione di Cristo Gesù, necessariamente viene falsata la comprensione dello stesso uomo. Quando si dice che tutti gli uomini sono uguali, non si falsa forse la verità stessa dell’uomo, che è differente dall’altro per natura, per carisma, per ministero, per responsabilità, per ufficio, per elezione, per consacrazione, per sacramento? </w:t>
      </w:r>
    </w:p>
    <w:p w14:paraId="07EE3D4F" w14:textId="77777777" w:rsidR="00140FBF" w:rsidRPr="00DA44A4" w:rsidRDefault="00140FBF" w:rsidP="0080168B">
      <w:pPr>
        <w:jc w:val="both"/>
        <w:rPr>
          <w:rFonts w:ascii="Arial" w:hAnsi="Arial" w:cs="Arial"/>
        </w:rPr>
      </w:pPr>
      <w:r w:rsidRPr="00DA44A4">
        <w:rPr>
          <w:rFonts w:ascii="Arial" w:hAnsi="Arial" w:cs="Arial"/>
        </w:rPr>
        <w:t>Cristo Gesù non è uguale a nessun altro fondatore di religione, perché Lui è insieme colui che deve essere adorato e la legge di come lo si deve adorare. Lui è l’Adorato nel quale si deve adorare Dio e servire l’uomo. È Dio e uomo insieme, vero Dio e vero uomo, perfetto Dio e perfetto uomo. È la via, la vita e la verità di chi vuole ritornare ad essere vero e perfetto uomo, ma solo divenendo una cosa sola con il vero e perfetto Dio. Non vi è verità per l’uomo se non divenendo una cosa sola con la sua verità. Questa differenza è da affermare sempre su Cristo Signore. Questa sua unicità, diviene anche differenza ed unicità di ogni suo discepolo.</w:t>
      </w:r>
    </w:p>
    <w:p w14:paraId="59B2BC2A" w14:textId="77777777" w:rsidR="00140FBF" w:rsidRPr="00DA44A4" w:rsidRDefault="00140FBF" w:rsidP="0080168B">
      <w:pPr>
        <w:jc w:val="both"/>
        <w:rPr>
          <w:rFonts w:ascii="Arial" w:hAnsi="Arial" w:cs="Arial"/>
        </w:rPr>
      </w:pPr>
      <w:r w:rsidRPr="00DA44A4">
        <w:rPr>
          <w:rFonts w:ascii="Arial" w:hAnsi="Arial" w:cs="Arial"/>
        </w:rPr>
        <w:t>Il cristiano è differente da ogni altro uomo, sia esso religioso o non religioso, fedele alla sua religione o infedele. Il cristiano in Cristo diviene partecipe della stessa natura divina, viene trasformato in un essere spirituale. Questa novità di essere è chiamato a manifestarla ad ogni uomo attraverso una vita diversa da quella di ogni altro uomo. Questa vita diversa è tutta contenuta nel Vangelo, o nelle Beatitudini che sono l’essenza della Nuova Legge. Se noi diciamo che non vi è alcuna differenza tra noi e gli altri, siamo legittimati a vivere una vita come quella di tutti gli altri. Invece la nostra vita deve eccellere per novità, santità, amore, verità, altissima spiritualità, misericordia come quella dello stesso Dio, manifestata in Cristo Gesù.</w:t>
      </w:r>
    </w:p>
    <w:p w14:paraId="38E98780" w14:textId="77777777" w:rsidR="00140FBF" w:rsidRPr="00DA44A4" w:rsidRDefault="00140FBF" w:rsidP="0080168B">
      <w:pPr>
        <w:jc w:val="both"/>
        <w:rPr>
          <w:rFonts w:ascii="Arial" w:hAnsi="Arial" w:cs="Arial"/>
          <w:bCs/>
          <w:i/>
        </w:rPr>
      </w:pPr>
      <w:r w:rsidRPr="00DA44A4">
        <w:rPr>
          <w:rFonts w:ascii="Arial" w:hAnsi="Arial" w:cs="Arial"/>
          <w:bCs/>
          <w:i/>
        </w:rPr>
        <w:t xml:space="preserve">Per questo io, Paolo, il prigioniero di Cristo per voi pagani... penso che abbiate sentito parlare del ministero della grazia di Dio, a me affidato a vostro favore: per rivelazione mi è stato fatto conoscere il mistero, di cui vi ho già scritto brevemente. Leggendo ciò che ho scritto, potete rendervi conto della comprensione che io ho del mistero di Cristo. Esso non è stato manifestato agli uomini delle precedenti generazioni come ora è stato rivelato ai suoi santi apostoli e profeti per mezzo dello Spirito: che le genti sono chiamate, in Cristo Gesù, a condividere la stessa eredità, a formare lo stesso corpo e ad essere partecipi della stessa promessa per mezzo del Vangelo, del quale io sono divenuto ministro secondo il dono della grazia di Dio, che mi è stata concessa secondo l’efficacia della sua potenza. A me, che sono l’ultimo fra tutti i santi, è stata concessa questa grazia: annunciare alle genti le impenetrabili ricchezze di Cristo e illuminare tutti sulla attuazione del mistero nascosto da secoli in Dio, creatore dell’universo, affinché, per mezzo della Chiesa, sia ora manifestata ai Principati e alle Potenze dei cieli la multiforme sapienza di Dio, secondo il progetto eterno che egli ha attuato in Cristo Gesù nostro Signore, nel quale abbiamo la libertà di accedere a Dio in piena fiducia mediante la fede in lui. Vi prego quindi di non perdervi d’animo a causa delle mie tribolazioni per voi: sono gloria vostra. </w:t>
      </w:r>
    </w:p>
    <w:p w14:paraId="72001715" w14:textId="77777777" w:rsidR="00140FBF" w:rsidRPr="00DA44A4" w:rsidRDefault="00140FBF" w:rsidP="0080168B">
      <w:pPr>
        <w:jc w:val="both"/>
        <w:rPr>
          <w:rFonts w:ascii="Arial" w:hAnsi="Arial" w:cs="Arial"/>
          <w:bCs/>
          <w:i/>
        </w:rPr>
      </w:pPr>
      <w:r w:rsidRPr="00DA44A4">
        <w:rPr>
          <w:rFonts w:ascii="Arial" w:hAnsi="Arial" w:cs="Arial"/>
          <w:bCs/>
          <w:i/>
        </w:rPr>
        <w:t xml:space="preserve">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A colui che in tutto ha potere di fare molto più di quanto possiamo domandare o pensare, secondo la potenza che opera in noi, a lui la gloria nella Chiesa e in Cristo Gesù per tutte le generazioni, nei secoli dei secoli! Amen (Ef 3,1-21). </w:t>
      </w:r>
    </w:p>
    <w:p w14:paraId="08827BD1" w14:textId="77777777" w:rsidR="00140FBF" w:rsidRPr="00DA44A4" w:rsidRDefault="00140FBF" w:rsidP="0080168B">
      <w:pPr>
        <w:jc w:val="both"/>
        <w:rPr>
          <w:rFonts w:ascii="Arial" w:hAnsi="Arial" w:cs="Arial"/>
        </w:rPr>
      </w:pPr>
      <w:r w:rsidRPr="00DA44A4">
        <w:rPr>
          <w:rFonts w:ascii="Arial" w:hAnsi="Arial" w:cs="Arial"/>
        </w:rPr>
        <w:t xml:space="preserve">Oggi la comprensione del mistero di Gesù Signore è caduta troppo in basso nella mente e nel cuore di molti. Questa caduta fa sì che il discepolo di Gesù sia sprofondato in un abisso di peccato, vizio, superficialità, ignoranza, fragilità. Il cristiano è in tutto simile alla luna. Cristo è il suo sole. Avendo il cristiano distrutto il sole, necessariamente viene lui a trovarsi senza luce.  </w:t>
      </w:r>
    </w:p>
    <w:p w14:paraId="10D4A5B8" w14:textId="77777777" w:rsidR="00140FBF" w:rsidRPr="00DA44A4" w:rsidRDefault="00140FBF" w:rsidP="0080168B">
      <w:pPr>
        <w:jc w:val="both"/>
        <w:rPr>
          <w:rFonts w:ascii="Arial" w:hAnsi="Arial" w:cs="Arial"/>
        </w:rPr>
      </w:pPr>
      <w:r w:rsidRPr="00DA44A4">
        <w:rPr>
          <w:rFonts w:ascii="Arial" w:hAnsi="Arial" w:cs="Arial"/>
        </w:rPr>
        <w:t xml:space="preserve">Vergine Maria, Madre della Redenzione, Angeli, Santi, dateci una vera comprensione di Gesù. </w:t>
      </w:r>
    </w:p>
    <w:p w14:paraId="48E63E70" w14:textId="77777777" w:rsidR="00140FBF" w:rsidRPr="00DA44A4" w:rsidRDefault="00140FBF" w:rsidP="00195E7F">
      <w:pPr>
        <w:pStyle w:val="Titolo3"/>
        <w:jc w:val="right"/>
      </w:pPr>
      <w:bookmarkStart w:id="1228" w:name="_Toc62182070"/>
      <w:r w:rsidRPr="00DA44A4">
        <w:t>28 Luglio 2013</w:t>
      </w:r>
      <w:bookmarkEnd w:id="1228"/>
    </w:p>
    <w:p w14:paraId="43F62A2D" w14:textId="77777777" w:rsidR="00140FBF" w:rsidRPr="00195E7F" w:rsidRDefault="00140FBF" w:rsidP="00195E7F">
      <w:pPr>
        <w:pStyle w:val="Titolo1"/>
      </w:pPr>
      <w:bookmarkStart w:id="1229" w:name="_Toc375023939"/>
      <w:bookmarkStart w:id="1230" w:name="_Toc62182071"/>
      <w:r w:rsidRPr="00195E7F">
        <w:t>O uomo, chi mi ha costituito giudice o mediatore sopra di voi?</w:t>
      </w:r>
      <w:bookmarkEnd w:id="1229"/>
      <w:bookmarkEnd w:id="1230"/>
    </w:p>
    <w:p w14:paraId="55BCD1DE" w14:textId="77777777" w:rsidR="00140FBF" w:rsidRPr="00DA44A4" w:rsidRDefault="00140FBF" w:rsidP="0080168B">
      <w:pPr>
        <w:jc w:val="both"/>
        <w:rPr>
          <w:rFonts w:ascii="Arial" w:hAnsi="Arial" w:cs="Arial"/>
        </w:rPr>
      </w:pPr>
      <w:r w:rsidRPr="00DA44A4">
        <w:rPr>
          <w:rFonts w:ascii="Arial" w:hAnsi="Arial" w:cs="Arial"/>
        </w:rPr>
        <w:t xml:space="preserve">Gesù è l’unico e solo Mediatore, non però tra uomo e uomo, bensì tra Dio, il Padre celeste, e ogni uomo, ogni creatura che viene in questo mondo. Egli deve presentare ad ogni uomo la vera, santa, attuale, aggiornata verità del Padre, perché l’ascolti e la faccia sua propria vita, nella conversione del cuore e della mente, nel desiderio di lasciarsi perennemente illuminare dalla sua luce, nella certezza che solo alla sua luce noi vediamo la luce. </w:t>
      </w:r>
    </w:p>
    <w:p w14:paraId="47CC2377" w14:textId="77777777" w:rsidR="00140FBF" w:rsidRPr="00DA44A4" w:rsidRDefault="00140FBF" w:rsidP="0080168B">
      <w:pPr>
        <w:jc w:val="both"/>
        <w:rPr>
          <w:rFonts w:ascii="Arial" w:hAnsi="Arial" w:cs="Arial"/>
        </w:rPr>
      </w:pPr>
      <w:r w:rsidRPr="00DA44A4">
        <w:rPr>
          <w:rFonts w:ascii="Arial" w:hAnsi="Arial" w:cs="Arial"/>
        </w:rPr>
        <w:t>Ci si converte alla Parola, al Vangelo, alla Volontà di Dio. Attraverso i sacramenti della Chiesa, Cristo Gesù ci ricolma della sua grazia e della sua vita e l’uomo ritorna alla sorgente della sua vera umanità. Entrando in possesso della sua verità, mai si dovrà distaccare da essa. Sempre dovrà camminare nella Parola e sempre si dovrà alimentare di vita e di grazia se vuole portare a compimento il processo della sua vera umanizzazione, se vuole vivere da vero uomo e non più da uomo falso, bugiardo, ingannatore di se stesso e di ogni suo fratello.</w:t>
      </w:r>
    </w:p>
    <w:p w14:paraId="7D7962B2" w14:textId="77777777" w:rsidR="00140FBF" w:rsidRPr="00DA44A4" w:rsidRDefault="00140FBF" w:rsidP="0080168B">
      <w:pPr>
        <w:jc w:val="both"/>
        <w:rPr>
          <w:rFonts w:ascii="Arial" w:hAnsi="Arial" w:cs="Arial"/>
        </w:rPr>
      </w:pPr>
      <w:r w:rsidRPr="00DA44A4">
        <w:rPr>
          <w:rFonts w:ascii="Arial" w:hAnsi="Arial" w:cs="Arial"/>
        </w:rPr>
        <w:t>È questo il ministero che Gesù è chiamato a svolgere. Non può lui cambiare missione. Non può essere mediatore tra uomo e uomo, cioè comunicare ad un uomo la volontà di un altro uomo e chiedere che si mettano d’accordo, che trovino una via di riconciliazione, un compromesso per poter coabitare in pace sulla nostra terra. Se facesse questo, Gesù tradirebbe la sua missione, rinnegherebbe il Padre che gli ha affidato questo solo compito da portare a realizzazione.</w:t>
      </w:r>
    </w:p>
    <w:p w14:paraId="34CC3808" w14:textId="77777777" w:rsidR="00140FBF" w:rsidRPr="00DA44A4" w:rsidRDefault="00140FBF" w:rsidP="0080168B">
      <w:pPr>
        <w:jc w:val="both"/>
        <w:rPr>
          <w:rFonts w:ascii="Arial" w:hAnsi="Arial" w:cs="Arial"/>
        </w:rPr>
      </w:pPr>
      <w:r w:rsidRPr="00DA44A4">
        <w:rPr>
          <w:rFonts w:ascii="Arial" w:hAnsi="Arial" w:cs="Arial"/>
        </w:rPr>
        <w:t xml:space="preserve">Gesù deve dirci cosa vuole il Padre, perché è dalla volontà del Padre accolta che la nostra vita si trasforma per intero in vita vera e non più falsa, utile e non più inutile, in cammino verso l’eternità beata e non più verso la perdizione eterna. Se Gesù omette anche per un solo momento di rivelare la volontà del Padre, può anche risolvere i problemi dell’uomo, ma sono i problemi dell’uomo di carne, non dell’uomo di spirito. Sono le questioni dell’uomo animale, naturale non certo di quello spirituale. Sono le inquietudini per il tempo presente, non certo i desideri dell’eternità. Solo Gesù può elevare l’uomo dalla terra al cielo e liberarlo dall’inferno perché inizi il suo percorso verso il paradiso. </w:t>
      </w:r>
    </w:p>
    <w:p w14:paraId="198E5E01" w14:textId="77777777" w:rsidR="00140FBF" w:rsidRPr="00DA44A4" w:rsidRDefault="00140FBF" w:rsidP="0080168B">
      <w:pPr>
        <w:jc w:val="both"/>
        <w:rPr>
          <w:rFonts w:ascii="Arial" w:hAnsi="Arial" w:cs="Arial"/>
        </w:rPr>
      </w:pPr>
      <w:r w:rsidRPr="00DA44A4">
        <w:rPr>
          <w:rFonts w:ascii="Arial" w:hAnsi="Arial" w:cs="Arial"/>
        </w:rPr>
        <w:t xml:space="preserve">Quanto vale per Cristo Gesù, vale anche per ogni suo ministro, per ogni presbitero, vescovo, papa. Tutti siamo stati costituiti mediatori tra Cristo e l’uomo. Ognuno di noi deve dare all’uomo la luce di Cristo perché attraverso di essa guidi e rinnovi la sua vita, la conduca nella verità della salvezza, nella redenzione della vera pace, nella giustizia fondamentale il cui sbocco è nella più grande carità. A nessun ministro della Parola è lecito modificare la sua speciale, particolare missione. Lui è mediatore tra Cristo Gesù e l’intera umanità. </w:t>
      </w:r>
    </w:p>
    <w:p w14:paraId="05B910B4" w14:textId="77777777" w:rsidR="00140FBF" w:rsidRPr="00DA44A4" w:rsidRDefault="00140FBF" w:rsidP="0080168B">
      <w:pPr>
        <w:jc w:val="both"/>
        <w:rPr>
          <w:rFonts w:ascii="Arial" w:hAnsi="Arial" w:cs="Arial"/>
          <w:i/>
          <w:iCs/>
        </w:rPr>
      </w:pPr>
      <w:r w:rsidRPr="00DA44A4">
        <w:rPr>
          <w:rFonts w:ascii="Arial" w:hAnsi="Arial" w:cs="Arial"/>
          <w:i/>
          <w:iCs/>
        </w:rPr>
        <w:t>Uno della folla gli disse: «Maestro, di’ a mio fratello che divida con me l’eredità». Ma egli rispose: «O uomo, chi mi ha costituito giudice o mediatore sopra di voi?». E disse loro: «Fate attenzione e tenetevi lontani da ogni cupidigia perché, anche se uno è nell’abbondanza, la sua vita non dipende da ciò che egli possiede». Poi disse loro una parabola: «La campagna di un uomo ricco aveva dato un raccolto abbondante. Egli ragionava tra sé: “Che farò, poiché non ho dove mettere i miei raccolti? Farò così – disse –: demolirò i miei magazzini e ne costruirò altri più grandi e vi raccoglierò tutto il grano e i miei beni. Poi dirò a me stesso: Anima mia, hai a disposizione molti beni, per molti anni; ripòsati, mangia, bevi e divèrtiti!”.</w:t>
      </w:r>
      <w:r w:rsidRPr="00DA44A4">
        <w:rPr>
          <w:rFonts w:ascii="Arial" w:hAnsi="Arial" w:cs="Arial"/>
          <w:i/>
          <w:iCs/>
          <w:position w:val="4"/>
        </w:rPr>
        <w:t xml:space="preserve"> </w:t>
      </w:r>
      <w:r w:rsidRPr="00DA44A4">
        <w:rPr>
          <w:rFonts w:ascii="Arial" w:hAnsi="Arial" w:cs="Arial"/>
          <w:i/>
          <w:iCs/>
        </w:rPr>
        <w:t>Ma Dio gli disse: “Stolto, questa notte stessa ti sarà richiesta la tua vita. E quello che hai preparato, di chi sarà?”. Così è di chi accumula tesori per sé e non si arricchisce presso Dio».</w:t>
      </w:r>
    </w:p>
    <w:p w14:paraId="27C26FAE" w14:textId="77777777" w:rsidR="00140FBF" w:rsidRPr="00DA44A4" w:rsidRDefault="00140FBF" w:rsidP="0080168B">
      <w:pPr>
        <w:jc w:val="both"/>
        <w:rPr>
          <w:rFonts w:ascii="Arial" w:hAnsi="Arial" w:cs="Arial"/>
        </w:rPr>
      </w:pPr>
      <w:r w:rsidRPr="00DA44A4">
        <w:rPr>
          <w:rFonts w:ascii="Arial" w:hAnsi="Arial" w:cs="Arial"/>
        </w:rPr>
        <w:t>Oggi Gesù rivela una luce potente che attinge tutta nel Padre suo e la riversa sull’umanità. La vita dell’uomo sulla terra non dipende dalla sua ricchezza. Questa diviene strumento di vita nel tempo e nell’eternità se donata, offerta, trasformata in carità e in elemosina. Se invece la si tiene stretta nei propri forzieri o granai, essa va interamente perduta, ma senza alcun nostro beneficio, né sulla terra e né nei cieli, nell’eternità. Non avendola noi trasformata in ricchezza spirituale, non la possiamo usare per nutrire il nostro spirito oggi e neanche domani per ereditare la vita eterna. Quest’errore è fatale per tutti, per le piccole ricchezze e per le grandi.</w:t>
      </w:r>
    </w:p>
    <w:p w14:paraId="69433914" w14:textId="77777777" w:rsidR="00140FBF" w:rsidRPr="00DA44A4" w:rsidRDefault="00140FBF" w:rsidP="0080168B">
      <w:pPr>
        <w:jc w:val="both"/>
        <w:rPr>
          <w:rFonts w:ascii="Arial" w:hAnsi="Arial" w:cs="Arial"/>
        </w:rPr>
      </w:pPr>
      <w:r w:rsidRPr="00DA44A4">
        <w:rPr>
          <w:rFonts w:ascii="Arial" w:hAnsi="Arial" w:cs="Arial"/>
        </w:rPr>
        <w:t>L’uomo stolto conserva nei suoi granai, nei suoi forzieri la ricchezza materiale. Questa va in malora. Non serve all’uomo. È inutile. È come se uno possedesse un chilo di monetine e volesse con esse nutrirsi. Non può. Invece cambia le monetine in frutta, pane, acqua, vino, carne e nutre la sua anima, il suo cuore, il suo corpo, il suo stesso spirito. Così è della ricchezza. Se la conserviamo nella sua materialità non serve. Se invece la trasformiamo in opere di carità, misericordia, elemosina, pietà, compassione, essa si trasforma in benedizione, in vera vita per la terra e in gioia eterna in Paradiso. Questa scienza e questa sapienza dobbiamo tutti possedere, altrimenti tutto si perde, tutto viene avvolta dalla vanità.</w:t>
      </w:r>
    </w:p>
    <w:p w14:paraId="52F1B06C" w14:textId="77777777" w:rsidR="00140FBF" w:rsidRPr="00DA44A4" w:rsidRDefault="00140FBF" w:rsidP="0080168B">
      <w:pPr>
        <w:jc w:val="both"/>
        <w:rPr>
          <w:rFonts w:ascii="Arial" w:hAnsi="Arial" w:cs="Arial"/>
        </w:rPr>
      </w:pPr>
      <w:r w:rsidRPr="00DA44A4">
        <w:rPr>
          <w:rFonts w:ascii="Arial" w:hAnsi="Arial" w:cs="Arial"/>
        </w:rPr>
        <w:t xml:space="preserve">Vergine Maria, Madre della Redenzione, Angeli, Santi, dateci questa grande saggezza. </w:t>
      </w:r>
    </w:p>
    <w:p w14:paraId="1D09F840" w14:textId="77777777" w:rsidR="00140FBF" w:rsidRPr="00DA44A4" w:rsidRDefault="00140FBF" w:rsidP="00195E7F">
      <w:pPr>
        <w:pStyle w:val="Titolo3"/>
        <w:jc w:val="right"/>
      </w:pPr>
      <w:bookmarkStart w:id="1231" w:name="_Toc62182072"/>
      <w:r w:rsidRPr="00DA44A4">
        <w:t>04 Agosto 2013</w:t>
      </w:r>
      <w:bookmarkEnd w:id="1231"/>
    </w:p>
    <w:p w14:paraId="22858100" w14:textId="77777777" w:rsidR="00140FBF" w:rsidRPr="00195E7F" w:rsidRDefault="00140FBF" w:rsidP="00195E7F">
      <w:pPr>
        <w:pStyle w:val="Titolo1"/>
      </w:pPr>
      <w:bookmarkStart w:id="1232" w:name="_Toc375023941"/>
      <w:bookmarkStart w:id="1233" w:name="_Toc62182073"/>
      <w:r w:rsidRPr="00195E7F">
        <w:t>Lo pregarono di allontanarsi dal loro territorio</w:t>
      </w:r>
      <w:bookmarkEnd w:id="1232"/>
      <w:bookmarkEnd w:id="1233"/>
    </w:p>
    <w:p w14:paraId="76B296FE" w14:textId="77777777" w:rsidR="00140FBF" w:rsidRPr="00DA44A4" w:rsidRDefault="00140FBF" w:rsidP="0080168B">
      <w:pPr>
        <w:jc w:val="both"/>
        <w:rPr>
          <w:rFonts w:ascii="Arial" w:hAnsi="Arial" w:cs="Arial"/>
        </w:rPr>
      </w:pPr>
      <w:r w:rsidRPr="00DA44A4">
        <w:rPr>
          <w:rFonts w:ascii="Arial" w:hAnsi="Arial" w:cs="Arial"/>
        </w:rPr>
        <w:t xml:space="preserve">Oggi Gesù illumina tre momenti della vita di un uomo sulla nostra terra: la malattia, le tempeste quotidiane, la vocazione, la stessa economia di mercato. Il Vangelo è luce universale che illumina ogni più piccolo aspetto o manifestazione della nostra storia in ogni sua condizione, in tutto il suo divenire. Nulla che è nell’uomo e dall’uomo rimane senza la luce di Gesù Signore. </w:t>
      </w:r>
    </w:p>
    <w:p w14:paraId="3C577EBE" w14:textId="77777777" w:rsidR="00140FBF" w:rsidRPr="00DA44A4" w:rsidRDefault="00140FBF" w:rsidP="0080168B">
      <w:pPr>
        <w:jc w:val="both"/>
        <w:rPr>
          <w:rFonts w:ascii="Arial" w:hAnsi="Arial" w:cs="Arial"/>
        </w:rPr>
      </w:pPr>
      <w:r w:rsidRPr="00DA44A4">
        <w:rPr>
          <w:rFonts w:ascii="Arial" w:hAnsi="Arial" w:cs="Arial"/>
        </w:rPr>
        <w:t xml:space="preserve">Gesù fa luce nella malattia perché la illumina con la sua fede nel Dio onnipotente e con la sua carità senza limiti. Con la carità senza limiti fa sua ogni sofferenza di questo mondo. Con la sua fede perfetta chiede al Padre sollievo, immediata guarigione, buona salute per tutti gli infermi, per quanti soffrono nell’anima, nello spirito, nel corpo. Se noi manchiamo di purissima carità ed elevata fede, l’altro rimane l’altro, al massimo possiamo fargli qualche visita, mai però la sua sofferenza diviene nostra. Se poi non abbiamo una fede viva, forte, risoluta, saggia, mai daremo salute ad un nostro fratello infermo. Noi siamo chiamati a dare la stessa luce di Gesù. </w:t>
      </w:r>
    </w:p>
    <w:p w14:paraId="03A60B3B" w14:textId="77777777" w:rsidR="00140FBF" w:rsidRPr="00DA44A4" w:rsidRDefault="00140FBF" w:rsidP="0080168B">
      <w:pPr>
        <w:jc w:val="both"/>
        <w:rPr>
          <w:rFonts w:ascii="Arial" w:hAnsi="Arial" w:cs="Arial"/>
          <w:i/>
        </w:rPr>
      </w:pPr>
      <w:r w:rsidRPr="00DA44A4">
        <w:rPr>
          <w:rFonts w:ascii="Arial" w:hAnsi="Arial" w:cs="Arial"/>
          <w:i/>
        </w:rPr>
        <w:t xml:space="preserve">Entrato nella casa di Pietro, Gesù vide la suocera di lui che era a letto con la febbre. Le toccò la mano e la febbre la lasciò; poi ella si alzò e lo serviva. Venuta la sera, gli portarono molti indemoniati ed egli scacciò gli spiriti con la parola e guarì tutti i malati, perché si compisse ciò che era stato detto per mezzo del profeta Isaia: Egli ha preso le nostre infermità e si è caricato delle malattie. Vedendo la folla attorno a sé, Gesù ordinò di passare all’altra riva. Allora uno scriba si avvicinò e gli disse: «Maestro, ti seguirò dovunque tu vada». Gli rispose Gesù: «Le volpi hanno le loro tane e gli uccelli del cielo i loro nidi, ma il Figlio dell’uomo non ha dove posare il capo». E un altro dei suoi discepoli gli disse: «Signore, permettimi di andare prima a seppellire mio padre». Ma Gesù gli rispose: «Seguimi, e lascia che i morti seppelliscano i loro morti». Salito sulla barca, i suoi discepoli lo seguirono. Ed ecco, avvenne nel mare un grande sconvolgimento, tanto che la barca era coperta dalle onde; ma egli dormiva. Allora si accostarono a lui e lo svegliarono, dicendo: «Salvaci, Signore, siamo perduti!». Ed egli disse loro: «Perché avete paura, gente di poca fede?». Poi si alzò, minacciò i venti e il mare e ci fu grande bonaccia. Tutti, pieni di stupore, dicevano: «Chi è mai costui, che perfino i venti e il mare gli obbediscono?». Giunto all’altra riva, nel paese dei Gadarèni, due indemoniati, uscendo dai sepolcri, gli andarono incontro; erano tanto furiosi che nessuno poteva passare per quella strada. Ed ecco, si misero a gridare: «Che vuoi da noi, Figlio di Dio? Sei venuto qui a tormentarci prima del tempo?». A qualche distanza da loro c’era una numerosa mandria di porci al pascolo; e i demòni lo scongiuravano dicendo: «Se ci scacci, mandaci nella mandria dei porci». Egli disse loro: «Andate!». Ed essi uscirono, ed entrarono nei porci: ed ecco, tutta la mandria si precipitò giù dalla rupe nel mare e morirono nelle acque. I mandriani allora fuggirono e, entrati in città, raccontarono ogni cosa e anche il fatto degli indemoniati. Tutta la città allora uscì incontro a Gesù: quando lo videro, lo pregarono di allontanarsi dal loro territorio (Mt 8,14-34). </w:t>
      </w:r>
    </w:p>
    <w:p w14:paraId="14097F7F" w14:textId="77777777" w:rsidR="00140FBF" w:rsidRPr="00DA44A4" w:rsidRDefault="00140FBF" w:rsidP="0080168B">
      <w:pPr>
        <w:jc w:val="both"/>
        <w:rPr>
          <w:rFonts w:ascii="Arial" w:hAnsi="Arial" w:cs="Arial"/>
        </w:rPr>
      </w:pPr>
      <w:r w:rsidRPr="00DA44A4">
        <w:rPr>
          <w:rFonts w:ascii="Arial" w:hAnsi="Arial" w:cs="Arial"/>
        </w:rPr>
        <w:t xml:space="preserve">Gesù fa luce nella vocazione. Oggi tutte le vocazioni sono in crisi, perché non vi è una netta separazione tra il prima e il dopo. Gesù chiede ad ogni chiamato di tagliare ogni ponte con il prima. Vi è un dopo che va vissuto nella più assoluta liberta dal prima. </w:t>
      </w:r>
    </w:p>
    <w:p w14:paraId="4B6CF34B" w14:textId="77777777" w:rsidR="00140FBF" w:rsidRPr="00DA44A4" w:rsidRDefault="00140FBF" w:rsidP="0080168B">
      <w:pPr>
        <w:jc w:val="both"/>
        <w:rPr>
          <w:rFonts w:ascii="Arial" w:hAnsi="Arial" w:cs="Arial"/>
        </w:rPr>
      </w:pPr>
      <w:r w:rsidRPr="00DA44A4">
        <w:rPr>
          <w:rFonts w:ascii="Arial" w:hAnsi="Arial" w:cs="Arial"/>
        </w:rPr>
        <w:t>Gesù fa luce nelle tempeste del quotidiano. Esse sono inevitabili. Vengono. In esse il discepolo di Gesù deve sapere una sola cosa: Il Signore è con me. Anche se dorme, Lui è con me. Se è con me, sulla mia barca, mai  io andrò a fondo. Mai Dio potrà affondare. Lo invochiamo senza svegliarlo e attendiamo con fiducia il superamento della prova.</w:t>
      </w:r>
    </w:p>
    <w:p w14:paraId="2DBE5B04" w14:textId="77777777" w:rsidR="00140FBF" w:rsidRPr="00DA44A4" w:rsidRDefault="00140FBF" w:rsidP="0080168B">
      <w:pPr>
        <w:jc w:val="both"/>
        <w:rPr>
          <w:rFonts w:ascii="Arial" w:hAnsi="Arial" w:cs="Arial"/>
        </w:rPr>
      </w:pPr>
      <w:r w:rsidRPr="00DA44A4">
        <w:rPr>
          <w:rFonts w:ascii="Arial" w:hAnsi="Arial" w:cs="Arial"/>
        </w:rPr>
        <w:t>Gesù è purissima luce anche nell’economia. Questa spesso sacrifica l’uomo al profitto. Per un profitto più grande si è disposti anche ad uccidere non un uomo, ma cento, diecimila ed anche intere popolazioni. Purché vi sia un guadagno, che vada in malora l’uomo! Questa spesso è la filosofia dell’economia di mercato. Gesù invece ci dice che deve essere sacrificata l’economia all’uomo. Che vada in perdizione l’economia, purché si salvi un uomo! Prima l’uomo e in funzione dell’uomo ogni altra cosa. Duemila porci non valgono la vita di un uomo. Essi possono annegare. L’uomo non può annegare. Lui va salvato a qualsiasi costo. Cristo Gesù per salvare l’uomo dalla morte eterna non offrì la sua vita alla Croce? La sua non era vita di un uomo semplicemente. Era la vita di Dio. Dio stesso si lascò sacrificare per la nostra vita. Quanto noi siamo disposti a sacrificare di noi stessi per la vita di un nostro fratello? È una domanda che deve essere necessariamente posta alla coscienza credente. Ma è anche una risposta che solo ogni singola persona può darsi. Al cristiano è chiesto di fare luce anche su questo punto dolente della nostra vita quotidiana. Quanto siamo disposti a rinunciare a qualcosa per il bene degli altri? Oggi Gesù viene pregato di allontanarsi da questo territorio. Lo esige la loro economia.</w:t>
      </w:r>
    </w:p>
    <w:p w14:paraId="7AB668F7" w14:textId="77777777" w:rsidR="00140FBF" w:rsidRPr="00DA44A4" w:rsidRDefault="00140FBF" w:rsidP="0080168B">
      <w:pPr>
        <w:jc w:val="both"/>
        <w:rPr>
          <w:rFonts w:ascii="Arial" w:hAnsi="Arial" w:cs="Arial"/>
        </w:rPr>
      </w:pPr>
      <w:r w:rsidRPr="00DA44A4">
        <w:rPr>
          <w:rFonts w:ascii="Arial" w:hAnsi="Arial" w:cs="Arial"/>
        </w:rPr>
        <w:t xml:space="preserve">Vergine Maria, Madre della Redenzione, Angeli, Santi, fateci saggi, sapienti, intelligente. </w:t>
      </w:r>
    </w:p>
    <w:p w14:paraId="42E5B4A1" w14:textId="77777777" w:rsidR="00140FBF" w:rsidRPr="00DA44A4" w:rsidRDefault="00140FBF" w:rsidP="00195E7F">
      <w:pPr>
        <w:pStyle w:val="Titolo3"/>
        <w:jc w:val="right"/>
      </w:pPr>
      <w:bookmarkStart w:id="1234" w:name="_Toc62182074"/>
      <w:r w:rsidRPr="00DA44A4">
        <w:t>04 Agosto 2013</w:t>
      </w:r>
      <w:bookmarkEnd w:id="1234"/>
    </w:p>
    <w:p w14:paraId="014F69B8" w14:textId="77777777" w:rsidR="00140FBF" w:rsidRPr="00195E7F" w:rsidRDefault="00140FBF" w:rsidP="00195E7F">
      <w:pPr>
        <w:pStyle w:val="Titolo1"/>
      </w:pPr>
      <w:bookmarkStart w:id="1235" w:name="_Toc375023943"/>
      <w:bookmarkStart w:id="1236" w:name="_Toc62182075"/>
      <w:r w:rsidRPr="00195E7F">
        <w:t>Tendendo a lui, che è il capo, Cristo</w:t>
      </w:r>
      <w:bookmarkEnd w:id="1235"/>
      <w:bookmarkEnd w:id="1236"/>
    </w:p>
    <w:p w14:paraId="5E977A87" w14:textId="77777777" w:rsidR="00140FBF" w:rsidRPr="00DA44A4" w:rsidRDefault="00140FBF" w:rsidP="0080168B">
      <w:pPr>
        <w:jc w:val="both"/>
        <w:rPr>
          <w:rFonts w:ascii="Arial" w:hAnsi="Arial" w:cs="Arial"/>
        </w:rPr>
      </w:pPr>
      <w:r w:rsidRPr="00DA44A4">
        <w:rPr>
          <w:rFonts w:ascii="Arial" w:hAnsi="Arial" w:cs="Arial"/>
        </w:rPr>
        <w:t>Siamo un solo Corpo in Cristo. Questa unità spirituale, mistica, soprannaturale, di grazia, deve trasformarsi in unità materiale, fisica, sociale, civile, politica, economica, finanziaria, amministrativa, in ogni ambito e manifestazione della vita del discepolo di Gesù.</w:t>
      </w:r>
    </w:p>
    <w:p w14:paraId="74448035" w14:textId="77777777" w:rsidR="00140FBF" w:rsidRPr="00DA44A4" w:rsidRDefault="00140FBF" w:rsidP="0080168B">
      <w:pPr>
        <w:jc w:val="both"/>
        <w:rPr>
          <w:rFonts w:ascii="Arial" w:hAnsi="Arial" w:cs="Arial"/>
        </w:rPr>
      </w:pPr>
      <w:r w:rsidRPr="00DA44A4">
        <w:rPr>
          <w:rFonts w:ascii="Arial" w:hAnsi="Arial" w:cs="Arial"/>
        </w:rPr>
        <w:t>Se il corpo è uno, come uno deve sempre agire, operare, pensare, volere, decidere, camminare, programmare. Se agisce come due corpi, due realtà, due persone, due strutture, due entità separate e distinte, la fede è morta. Con la bocca confessione una verità e con la vita ne seguiamo un’altra. Nella fede ci professiamo una cosa sola. Nella quotidianità non siamo una cosa sola, siamo più cose, e in più siamo anche cose in opposizione, in contrasto, in guerra, in lotta, vendetta, faida, uccisione, sfruttamento, inganno, che diviene eliminazione dal cuore, dalla mente, dagli stessi occhi di ciò che siamo noi stessi nella fede professata.</w:t>
      </w:r>
    </w:p>
    <w:p w14:paraId="02F75D88" w14:textId="77777777" w:rsidR="00140FBF" w:rsidRPr="00DA44A4" w:rsidRDefault="00140FBF" w:rsidP="0080168B">
      <w:pPr>
        <w:jc w:val="both"/>
        <w:rPr>
          <w:rFonts w:ascii="Arial" w:hAnsi="Arial" w:cs="Arial"/>
        </w:rPr>
      </w:pPr>
      <w:r w:rsidRPr="00DA44A4">
        <w:rPr>
          <w:rFonts w:ascii="Arial" w:hAnsi="Arial" w:cs="Arial"/>
        </w:rPr>
        <w:t xml:space="preserve">Questa contraddizione va necessariamente abolita. È impensabile per un cristiano ricevere l’Eucaristia, che è il sacramento dell’unità, della pace, della riconciliazione, del più puro amore, e poi nella quotidianità e nella ferialità vivere di opposizione, inimicizie, denunce, litigi, divisioni, odi, rancori nei confronti di colui che è stato fatto da noi nostro cibo, nostra vita, nostra sostanza non solo spirituale ma anche fisica, a motivo della realtà del corpo di Cristo. Quando il cristiano riceverà in pienezza di fede l’Eucaristia, solo allora il mondo avrà un nuovo volto: il volto dell’unità e della pace, della misericordia e della pietà, della riconciliazione e dell’unità. </w:t>
      </w:r>
    </w:p>
    <w:p w14:paraId="66CBC9A6" w14:textId="77777777" w:rsidR="00140FBF" w:rsidRPr="00DA44A4" w:rsidRDefault="00140FBF" w:rsidP="0080168B">
      <w:pPr>
        <w:jc w:val="both"/>
        <w:rPr>
          <w:rFonts w:ascii="Arial" w:hAnsi="Arial" w:cs="Arial"/>
        </w:rPr>
      </w:pPr>
      <w:r w:rsidRPr="00DA44A4">
        <w:rPr>
          <w:rFonts w:ascii="Arial" w:hAnsi="Arial" w:cs="Arial"/>
        </w:rPr>
        <w:t xml:space="preserve">A nessuno è lecito ricevere solo il corpo di Cristo, senza ricevere il suo spirito, la sua anima, la sua volontà, il suo cuore, ogni suoi desiderio.  È questa la falsità dell’Eucaristia ricevuta nelle nostre Chiese. Si riceve solo il corpo di Cristo, ma non la sua anima, il suo cuore, la sua volontà, la sua croce, la sua passione, la sua sete di santità, di obbedienza, di vera adorazione del Padre in spirito e verità. Eppure basterebbe una sola Eucaristia ricevuta secondo verità per dare una impostazione nuova a tutta la nostra vita. </w:t>
      </w:r>
    </w:p>
    <w:p w14:paraId="3303DBB2" w14:textId="77777777" w:rsidR="00140FBF" w:rsidRPr="00DA44A4" w:rsidRDefault="00140FBF" w:rsidP="0080168B">
      <w:pPr>
        <w:jc w:val="both"/>
        <w:rPr>
          <w:rFonts w:ascii="Arial" w:hAnsi="Arial" w:cs="Arial"/>
          <w:bCs/>
          <w:i/>
          <w:iCs/>
        </w:rPr>
      </w:pPr>
      <w:r w:rsidRPr="00DA44A4">
        <w:rPr>
          <w:rFonts w:ascii="Arial" w:hAnsi="Arial" w:cs="Arial"/>
          <w:bCs/>
          <w:i/>
          <w:iCs/>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w:t>
      </w:r>
      <w:r w:rsidRPr="00DA44A4">
        <w:rPr>
          <w:rFonts w:ascii="Arial" w:hAnsi="Arial" w:cs="Arial"/>
          <w:bCs/>
          <w:i/>
          <w:iCs/>
        </w:rPr>
        <w:tab/>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361005D8" w14:textId="77777777" w:rsidR="00140FBF" w:rsidRPr="00DA44A4" w:rsidRDefault="00140FBF" w:rsidP="0080168B">
      <w:pPr>
        <w:jc w:val="both"/>
        <w:rPr>
          <w:rFonts w:ascii="Arial" w:hAnsi="Arial" w:cs="Arial"/>
        </w:rPr>
      </w:pPr>
      <w:r w:rsidRPr="00DA44A4">
        <w:rPr>
          <w:rFonts w:ascii="Arial" w:hAnsi="Arial" w:cs="Arial"/>
        </w:rPr>
        <w:t xml:space="preserve">Il percorso ascetico del cristiano è uno solo: immergersi ogni giorno in Cristo Gesù, divenire con Lui un vero solo corpo, una vera sola vita; ritornare in mezzo ai fratelli come vero creatore di questa nuova vita. Allo stesso modo che faceva Gesù. Lui si immergeva nel Padre e nello Spirito Santo e ritornava in mezzo al suo popolo come creatore di unità, vita, speranza, giustizia, verità, santità. Per fare questo occorre vedere l’altro non come un estraneo, non come un altro se stesso, ma come se stesso, senza alcuna differenza. </w:t>
      </w:r>
    </w:p>
    <w:p w14:paraId="1FBD0291" w14:textId="77777777" w:rsidR="00140FBF" w:rsidRPr="00DA44A4" w:rsidRDefault="00140FBF" w:rsidP="0080168B">
      <w:pPr>
        <w:jc w:val="both"/>
        <w:rPr>
          <w:rFonts w:ascii="Arial" w:hAnsi="Arial" w:cs="Arial"/>
        </w:rPr>
      </w:pPr>
      <w:r w:rsidRPr="00DA44A4">
        <w:rPr>
          <w:rFonts w:ascii="Arial" w:hAnsi="Arial" w:cs="Arial"/>
        </w:rPr>
        <w:t xml:space="preserve">Poiché il corpo è fatto di molte membra, esso si costruisce nell’unità se ogni membro svolge in pienezza di libertà e di obbedienza a Dio la sua particolare ministerialità, dalla quale è la vita per tutte le altre parti di questo unico e solo corpo. Tutti attingiamo la nostra vita in Cristo, tutti diveniamo perfetti in Cristo, e tutti ci trasformiamo in veri costruttori della vita di Cristo nei fratelli. Attingere la vita in Cristo, non significa attingerla direttamente in Lui. La si attinge invece attraverso una mediazione perenne, cogliendo la vita di Cristo Gesù dalla missione e dalle operazioni di quanti sono insieme con noi Cristo, corpo di Cristo,  membra del suo corpo. </w:t>
      </w:r>
    </w:p>
    <w:p w14:paraId="31183903" w14:textId="77777777" w:rsidR="00140FBF" w:rsidRPr="00DA44A4" w:rsidRDefault="00140FBF" w:rsidP="0080168B">
      <w:pPr>
        <w:jc w:val="both"/>
        <w:rPr>
          <w:rFonts w:ascii="Arial" w:hAnsi="Arial" w:cs="Arial"/>
        </w:rPr>
      </w:pPr>
      <w:r w:rsidRPr="00DA44A4">
        <w:rPr>
          <w:rFonts w:ascii="Arial" w:hAnsi="Arial" w:cs="Arial"/>
        </w:rPr>
        <w:t xml:space="preserve">Vergine Maria, Madre della Redenzione, Angeli, Santi, aiutateci ad essere una cosa sola. </w:t>
      </w:r>
    </w:p>
    <w:p w14:paraId="094FF4BF" w14:textId="77777777" w:rsidR="00140FBF" w:rsidRPr="00DA44A4" w:rsidRDefault="00140FBF" w:rsidP="00195E7F">
      <w:pPr>
        <w:pStyle w:val="Titolo3"/>
        <w:jc w:val="right"/>
      </w:pPr>
      <w:bookmarkStart w:id="1237" w:name="_Toc62182076"/>
      <w:r w:rsidRPr="00DA44A4">
        <w:t>04 Agosto 2013</w:t>
      </w:r>
      <w:bookmarkEnd w:id="1237"/>
    </w:p>
    <w:p w14:paraId="5B6CEFE5" w14:textId="77777777" w:rsidR="00140FBF" w:rsidRPr="00195E7F" w:rsidRDefault="00140FBF" w:rsidP="00195E7F">
      <w:pPr>
        <w:pStyle w:val="Titolo1"/>
      </w:pPr>
      <w:bookmarkStart w:id="1238" w:name="_Toc375023948"/>
      <w:bookmarkStart w:id="1239" w:name="_Toc62182077"/>
      <w:r w:rsidRPr="00195E7F">
        <w:t>Non temere, piccolo gregge</w:t>
      </w:r>
      <w:bookmarkEnd w:id="1238"/>
      <w:bookmarkEnd w:id="1239"/>
    </w:p>
    <w:p w14:paraId="7D3BF9FB" w14:textId="77777777" w:rsidR="00140FBF" w:rsidRPr="00DA44A4" w:rsidRDefault="00140FBF" w:rsidP="0080168B">
      <w:pPr>
        <w:jc w:val="both"/>
        <w:rPr>
          <w:rFonts w:ascii="Arial" w:hAnsi="Arial" w:cs="Arial"/>
          <w:color w:val="000000"/>
        </w:rPr>
      </w:pPr>
      <w:r w:rsidRPr="00DA44A4">
        <w:rPr>
          <w:rFonts w:ascii="Arial" w:hAnsi="Arial" w:cs="Arial"/>
        </w:rPr>
        <w:t xml:space="preserve">Il piccolo secondo Dio non è il piccolo secondo l’uomo. Allo stesso modo che il nulla secondo l’uomo non è il nulla secondo Dio. Il nulla secondo l’uomo è proprio e vero nulla, niente. È l’inesistente, la povertà assoluta. Il nulla secondo Dio invece è la </w:t>
      </w:r>
      <w:r w:rsidRPr="00DA44A4">
        <w:rPr>
          <w:rFonts w:ascii="Arial" w:hAnsi="Arial" w:cs="Arial"/>
          <w:i/>
        </w:rPr>
        <w:t>“materia prima inesistente”</w:t>
      </w:r>
      <w:r w:rsidRPr="00DA44A4">
        <w:rPr>
          <w:rFonts w:ascii="Arial" w:hAnsi="Arial" w:cs="Arial"/>
        </w:rPr>
        <w:t xml:space="preserve"> per la sua creazione. </w:t>
      </w:r>
      <w:r w:rsidRPr="00DA44A4">
        <w:rPr>
          <w:rFonts w:ascii="Arial" w:hAnsi="Arial" w:cs="Arial"/>
          <w:i/>
        </w:rPr>
        <w:t>“</w:t>
      </w:r>
      <w:r w:rsidRPr="00DA44A4">
        <w:rPr>
          <w:rFonts w:ascii="Arial" w:hAnsi="Arial" w:cs="Arial"/>
          <w:i/>
          <w:color w:val="000000"/>
        </w:rPr>
        <w:t>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w:t>
      </w:r>
      <w:r w:rsidRPr="00DA44A4">
        <w:rPr>
          <w:rFonts w:ascii="Arial" w:hAnsi="Arial" w:cs="Arial"/>
          <w:color w:val="000000"/>
        </w:rPr>
        <w:t xml:space="preserve"> (2Mac 7,28-29). </w:t>
      </w:r>
    </w:p>
    <w:p w14:paraId="00F21191" w14:textId="77777777" w:rsidR="00140FBF" w:rsidRPr="00DA44A4" w:rsidRDefault="00140FBF" w:rsidP="0080168B">
      <w:pPr>
        <w:jc w:val="both"/>
        <w:rPr>
          <w:rFonts w:ascii="Arial" w:hAnsi="Arial" w:cs="Arial"/>
          <w:color w:val="000000"/>
        </w:rPr>
      </w:pPr>
      <w:r w:rsidRPr="00DA44A4">
        <w:rPr>
          <w:rFonts w:ascii="Arial" w:hAnsi="Arial" w:cs="Arial"/>
          <w:color w:val="000000"/>
        </w:rPr>
        <w:t xml:space="preserve">Anche il piccolo di Dio è la materia – questa volta esistente, ma inadeguata, inefficace da sola – che assunta dal Signore viene trasformata in una moltitudine che non si po’ contare. Abramo è il piccolo di Dio. Si mette nelle sue mani, si consegna a Lui e Lui ne fa una nazione così grande da non potersi contare: </w:t>
      </w:r>
      <w:r w:rsidRPr="00DA44A4">
        <w:rPr>
          <w:rFonts w:ascii="Arial" w:hAnsi="Arial" w:cs="Arial"/>
          <w:i/>
          <w:color w:val="000000"/>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w:t>
      </w:r>
      <w:r w:rsidRPr="00DA44A4">
        <w:rPr>
          <w:rFonts w:ascii="Arial" w:hAnsi="Arial" w:cs="Arial"/>
          <w:color w:val="000000"/>
        </w:rPr>
        <w:t xml:space="preserve"> (Gen 22,15-18). </w:t>
      </w:r>
    </w:p>
    <w:p w14:paraId="6198930F" w14:textId="77777777" w:rsidR="00140FBF" w:rsidRPr="00DA44A4" w:rsidRDefault="00140FBF" w:rsidP="0080168B">
      <w:pPr>
        <w:jc w:val="both"/>
        <w:rPr>
          <w:rFonts w:ascii="Arial" w:hAnsi="Arial" w:cs="Arial"/>
          <w:color w:val="000000"/>
        </w:rPr>
      </w:pPr>
      <w:r w:rsidRPr="00DA44A4">
        <w:rPr>
          <w:rFonts w:ascii="Arial" w:hAnsi="Arial" w:cs="Arial"/>
          <w:color w:val="000000"/>
        </w:rPr>
        <w:t>Il piccolo gregge è quel piccolo numero di persone, quei pochi apostoli, quei pochissimi discepoli, i quali, presi da Gesù, immersi nel suo Santo Spirito, ricolmati di ogni dono di grazia e verità, da Lui sono mandati nel mondo per fecondarlo con il Vangelo, in modo che esso possa rinascere a vita nuova, sorretto da una mente nuova e da un cuore nuovo. Perché il piccolo gregge sia e rimanga piccolo secondo Dio e non diventi invece piccolo secondo il mondo è necessario che esso rimanga sempre immerso nello Spirito Santo. È dallo Spirito che deve ricevere l’elemento fecondante l’uomo di Vangelo. Se si distacca dallo Spirito Santo è piccolo secondo il mondo, diviene cioè una vera nullità, di cui il Signore non si può più servire.</w:t>
      </w:r>
    </w:p>
    <w:p w14:paraId="354E86CF" w14:textId="77777777" w:rsidR="00140FBF" w:rsidRPr="00DA44A4" w:rsidRDefault="00140FBF" w:rsidP="0080168B">
      <w:pPr>
        <w:jc w:val="both"/>
        <w:rPr>
          <w:rFonts w:ascii="Arial" w:hAnsi="Arial" w:cs="Arial"/>
          <w:i/>
          <w:iCs/>
        </w:rPr>
      </w:pPr>
      <w:r w:rsidRPr="00DA44A4">
        <w:rPr>
          <w:rFonts w:ascii="Arial" w:hAnsi="Arial" w:cs="Arial"/>
          <w:i/>
          <w:iCs/>
        </w:rPr>
        <w:t>Non temere, piccolo gregge, perché al Padre vostro è piaciuto dare a voi il Regno. Vendete ciò che possedete e datelo in elemosina; fatevi borse che non invecchiano, un tesoro sicuro nei cieli, dove ladro non arriva e tarlo non consuma. Perché, dov’è il vostro tesoro, là sarà anche il vostro cuore. Siate pronti, con le vesti strette ai fianchi e le lampade accese; siate simili a quelli che aspettano il loro padrone quando torna dalle nozze, in modo che, quando arriva e bussa, gli aprano subito. Beati quei servi che il padrone al suo ritorno troverà ancora svegli; in verità io vi dico, si stringerà le vesti ai fianchi, li farà mettere a tavola e passerà a servirli. E se, giungendo nel mezzo della notte o prima dell’alba, li troverà così, beati loro! Cercate di capire questo: se il padrone di casa sapesse a quale ora viene il ladro, non si lascerebbe scassinare la casa. Anche voi tenetevi pronti perché, nell’ora che non immaginate, viene il Figlio dell’uomo».</w:t>
      </w:r>
    </w:p>
    <w:p w14:paraId="209688C5" w14:textId="77777777" w:rsidR="00140FBF" w:rsidRPr="00DA44A4" w:rsidRDefault="00140FBF" w:rsidP="0080168B">
      <w:pPr>
        <w:jc w:val="both"/>
        <w:rPr>
          <w:rFonts w:ascii="Arial" w:hAnsi="Arial" w:cs="Arial"/>
          <w:i/>
          <w:iCs/>
        </w:rPr>
      </w:pPr>
      <w:r w:rsidRPr="00DA44A4">
        <w:rPr>
          <w:rFonts w:ascii="Arial" w:hAnsi="Arial" w:cs="Arial"/>
          <w:i/>
          <w:iCs/>
        </w:rPr>
        <w:t xml:space="preserve">Allora Pietro disse: «Signore, questa parabola la dici per noi o anche per tutti?». Il Signore rispose: «Chi è dunque l’amministratore fidato e prudente, che il padrone metterà a capo della sua servitù per dare la razione di cibo a tempo debito? Beato quel servo che il padrone, arrivando, troverà ad agire così. Davvero io vi dico che lo metterà a capo di tutti i suoi averi. Ma se quel servo dicesse in cuor suo: “Il mio padrone tarda a venire” e cominciasse a percuotere i servi e le serve, a mangiare, a bere e a ubriacarsi, il padrone di quel servo arriverà un giorno in cui non se l’aspetta e a un’ora che non sa, lo punirà severamente e gli infliggerà la sorte che meritano gli infedeli.  Il servo che, conoscendo la volontà del padrone, non avrà disposto o agito secondo la sua volontà, riceverà molte percosse; quello invece che, non conoscendola, avrà fatto cose meritevoli di percosse, ne riceverà poche. A chiunque fu dato molto, molto sarà chiesto; a chi fu affidato molto, sarà richiesto molto di più. </w:t>
      </w:r>
    </w:p>
    <w:p w14:paraId="4A09B1AD" w14:textId="77777777" w:rsidR="00140FBF" w:rsidRPr="00DA44A4" w:rsidRDefault="00140FBF" w:rsidP="0080168B">
      <w:pPr>
        <w:jc w:val="both"/>
        <w:rPr>
          <w:rFonts w:ascii="Arial" w:hAnsi="Arial" w:cs="Arial"/>
        </w:rPr>
      </w:pPr>
      <w:r w:rsidRPr="00DA44A4">
        <w:rPr>
          <w:rFonts w:ascii="Arial" w:hAnsi="Arial" w:cs="Arial"/>
        </w:rPr>
        <w:t>Gesù è più piccolo di Abramo, perché Lui è il più piccolo in assoluto. Anche Lui deve essere assunto dal Padre e trasformato in lievito di salvezza per il mondo intero. Lui si è dato tutto a Padre più che il nulla il giorno della creazione. Ora però il Signore per redimere il mondo, per salvarlo, giustificarlo, ha bisogno di ogni uomo che decide di farsi piccolo in Cristo Gesù e nello Spirito Santo. La piccolezza non solo è via per la fecondazione di Vangelo di ogni altro uomo, è necessaria perché il fecondato di Vangelo raggiunga il regno eterno di Dio. Il cristiano, piccolo gregge del Signore, si salva salvando il mondo, si redime redimendo i fratelli. Si eleva elevando l’umanità intera in grazia e verità. Il cristiano sarà piccolo gregge finché rimarrà nella volontà di Dio. Se esce da essa, si preclude anche la via per raggiungere l’eternità beata.</w:t>
      </w:r>
    </w:p>
    <w:p w14:paraId="70F217F4" w14:textId="77777777" w:rsidR="00140FBF" w:rsidRPr="00DA44A4" w:rsidRDefault="00140FBF" w:rsidP="0080168B">
      <w:pPr>
        <w:jc w:val="both"/>
        <w:rPr>
          <w:rFonts w:ascii="Arial" w:hAnsi="Arial" w:cs="Arial"/>
        </w:rPr>
      </w:pPr>
      <w:r w:rsidRPr="00DA44A4">
        <w:rPr>
          <w:rFonts w:ascii="Arial" w:hAnsi="Arial" w:cs="Arial"/>
        </w:rPr>
        <w:t>Vergine Maria, Madre della Redenzione, Angeli, Santi, fateci piccolo gregge di Cristo Gesù.</w:t>
      </w:r>
    </w:p>
    <w:p w14:paraId="128DF13E" w14:textId="77777777" w:rsidR="00140FBF" w:rsidRPr="00DA44A4" w:rsidRDefault="00140FBF" w:rsidP="00195E7F">
      <w:pPr>
        <w:pStyle w:val="Titolo3"/>
        <w:jc w:val="right"/>
      </w:pPr>
      <w:bookmarkStart w:id="1240" w:name="_Toc62182078"/>
      <w:r w:rsidRPr="00DA44A4">
        <w:t>11 Agosto 2013</w:t>
      </w:r>
      <w:bookmarkEnd w:id="1240"/>
    </w:p>
    <w:p w14:paraId="6A6C85E7" w14:textId="77777777" w:rsidR="00140FBF" w:rsidRPr="00195E7F" w:rsidRDefault="00140FBF" w:rsidP="00195E7F">
      <w:pPr>
        <w:pStyle w:val="Titolo1"/>
      </w:pPr>
      <w:bookmarkStart w:id="1241" w:name="_Toc375023950"/>
      <w:bookmarkStart w:id="1242" w:name="_Toc62182079"/>
      <w:r w:rsidRPr="00195E7F">
        <w:t>Coraggio, figlio, ti sono perdonati i peccati</w:t>
      </w:r>
      <w:bookmarkEnd w:id="1241"/>
      <w:bookmarkEnd w:id="1242"/>
    </w:p>
    <w:p w14:paraId="6059D977" w14:textId="77777777" w:rsidR="00140FBF" w:rsidRPr="00DA44A4" w:rsidRDefault="00140FBF" w:rsidP="0080168B">
      <w:pPr>
        <w:jc w:val="both"/>
        <w:rPr>
          <w:rFonts w:ascii="Arial" w:hAnsi="Arial" w:cs="Arial"/>
        </w:rPr>
      </w:pPr>
      <w:r w:rsidRPr="00DA44A4">
        <w:rPr>
          <w:rFonts w:ascii="Arial" w:hAnsi="Arial" w:cs="Arial"/>
        </w:rPr>
        <w:t xml:space="preserve">Oggi Gesù illumina la realtà misteriosa del peccato. Dinanzi a Lui vi è un paralitico nel corpo. Il Signore vede che in quest’uomo vi è una paralisi ancora più forte, inguaribile, è quella della sua anima, che non è solo paralizzata, è morta a causa del peccato. Non vi sono ritrovati umani per la sua risurrezione. Occorre una potente azione di Dio che è insieme di perdono e di nuova elargizione della vita. Quest’opera è solo di Dio e di quanti da Dio sono stati investiti di questo potere di divino di perdonare e di infondere nuovamente la grazia nell’anima per la sua risurrezione. Anche se l’uomo perdona il peccato e deve sempre perdonarlo, mai potrà infondere la grazia divina. Per quest’ultima occorre un potere speciale: la potestà di ordine. </w:t>
      </w:r>
    </w:p>
    <w:p w14:paraId="71F88F4E" w14:textId="77777777" w:rsidR="00140FBF" w:rsidRPr="00DA44A4" w:rsidRDefault="00140FBF" w:rsidP="0080168B">
      <w:pPr>
        <w:jc w:val="both"/>
        <w:rPr>
          <w:rFonts w:ascii="Arial" w:hAnsi="Arial" w:cs="Arial"/>
        </w:rPr>
      </w:pPr>
      <w:r w:rsidRPr="00DA44A4">
        <w:rPr>
          <w:rFonts w:ascii="Arial" w:hAnsi="Arial" w:cs="Arial"/>
        </w:rPr>
        <w:t>Gesù vede quest’uomo morto nella sua anima  subito lo risuscita a vita nuova. La gente però si aspettava la guarigione del corpo. Per questo era venuta. Per questo lo avevano condotto a Lui. La gente però non sa che tutti i mali della carne e dello spirito dell’uomo nascono dalla morte della sua anima. Quando un’anima è immersa nella morte del peccato, in lui tutto si oscura: mente, cuore, volontà, desideri. L’anima è per l’uomo più che l’ossigeno per il nostro cervello. Tre minuti senza ossigeno e il nostro cervello comincia a morire. I danni che si provocano sono irreparabili. Tre secondi di peccato mortale nel cuore, tre secondi con l’anima morta e si possono prendere delle decisioni che segnano la rovina dell’intera nostra vita.</w:t>
      </w:r>
    </w:p>
    <w:p w14:paraId="679EA4CF" w14:textId="77777777" w:rsidR="00140FBF" w:rsidRPr="00DA44A4" w:rsidRDefault="00140FBF" w:rsidP="0080168B">
      <w:pPr>
        <w:jc w:val="both"/>
        <w:rPr>
          <w:rFonts w:ascii="Arial" w:hAnsi="Arial" w:cs="Arial"/>
        </w:rPr>
      </w:pPr>
      <w:r w:rsidRPr="00DA44A4">
        <w:rPr>
          <w:rFonts w:ascii="Arial" w:hAnsi="Arial" w:cs="Arial"/>
        </w:rPr>
        <w:t>I danni che provoca nel corpo e nello spirito la morte dell’anima sono veramente incalcolabili. Con la morte dell’anima, viene a mancare all’uomo la razionalità, il discernimento, la forza della volontà, il pensiero di oscura, i desideri si orientano verso il male, perché da esso sono attratti. Si spegne la luce della sana razionalità e l’uomo inizia a brancolare nel buio esistenziale. Ben presto si precipita nell’idolatria, che è la causa e la radice di ogni altro male.</w:t>
      </w:r>
    </w:p>
    <w:p w14:paraId="4C25949B" w14:textId="77777777" w:rsidR="00140FBF" w:rsidRPr="00DA44A4" w:rsidRDefault="00140FBF" w:rsidP="0080168B">
      <w:pPr>
        <w:jc w:val="both"/>
        <w:rPr>
          <w:rFonts w:ascii="Arial" w:hAnsi="Arial" w:cs="Arial"/>
          <w:i/>
          <w:color w:val="000000"/>
        </w:rPr>
      </w:pPr>
      <w:r w:rsidRPr="00DA44A4">
        <w:rPr>
          <w:rFonts w:ascii="Arial" w:hAnsi="Arial" w:cs="Arial"/>
          <w:i/>
          <w:color w:val="000000"/>
        </w:rPr>
        <w:t xml:space="preserve">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(Sap 14,22-28). </w:t>
      </w:r>
    </w:p>
    <w:p w14:paraId="58C2DE5E" w14:textId="77777777" w:rsidR="00140FBF" w:rsidRPr="00DA44A4" w:rsidRDefault="00140FBF" w:rsidP="0080168B">
      <w:pPr>
        <w:jc w:val="both"/>
        <w:rPr>
          <w:rFonts w:ascii="Arial" w:hAnsi="Arial" w:cs="Arial"/>
        </w:rPr>
      </w:pPr>
      <w:r w:rsidRPr="00DA44A4">
        <w:rPr>
          <w:rFonts w:ascii="Arial" w:hAnsi="Arial" w:cs="Arial"/>
        </w:rPr>
        <w:t xml:space="preserve">Tutto questo accade perché l’anima è morta alla vita divina, alla sua grazia. Un’anima morta genera morte non solo nel corpo dell’uomo, ma nell’intera società. Tutto viene distrutto da un’anima morta, perché essa distrugge la radice della stessa verità. Distrutta la verità nella sua più pura essenza, l’uomo viene avvolto da una falsità che oscura l’intera sua esistenza. Il male lo propone come bene e il bene come male. La luce come tenebra e la tenebra come luce. Il peccato lo dichiara progresso e la virtù regresso e inciviltà. Questi sono i frutti del peccato. </w:t>
      </w:r>
    </w:p>
    <w:p w14:paraId="46D990BE" w14:textId="77777777" w:rsidR="00140FBF" w:rsidRPr="00DA44A4" w:rsidRDefault="00140FBF" w:rsidP="0080168B">
      <w:pPr>
        <w:jc w:val="both"/>
        <w:rPr>
          <w:rFonts w:ascii="Arial" w:hAnsi="Arial" w:cs="Arial"/>
          <w:bCs/>
          <w:i/>
          <w:iCs/>
        </w:rPr>
      </w:pPr>
      <w:r w:rsidRPr="00DA44A4">
        <w:rPr>
          <w:rFonts w:ascii="Arial" w:hAnsi="Arial" w:cs="Arial"/>
          <w:bCs/>
          <w:i/>
          <w:iCs/>
        </w:rPr>
        <w:t>Salito su una barca, passò all’altra riva e giunse nella sua città.</w:t>
      </w:r>
      <w:r w:rsidRPr="00DA44A4">
        <w:rPr>
          <w:rFonts w:ascii="Arial" w:hAnsi="Arial" w:cs="Arial"/>
          <w:bCs/>
          <w:i/>
          <w:iCs/>
          <w:position w:val="6"/>
          <w:szCs w:val="24"/>
        </w:rPr>
        <w:t xml:space="preserve"> </w:t>
      </w:r>
      <w:r w:rsidRPr="00DA44A4">
        <w:rPr>
          <w:rFonts w:ascii="Arial" w:hAnsi="Arial" w:cs="Arial"/>
          <w:bCs/>
          <w:i/>
          <w:iCs/>
        </w:rPr>
        <w:t xml:space="preserve">Ed ecco, gli portavano un paralitico disteso su un letto. Gesù, vedendo la loro fede, disse al paralitico: «Coraggio, figlio, ti sono perdonati i peccati». Allora alcuni scribi dissero fra sé: «Costui bestemmia». Ma Gesù, conoscendo i loro pensieri, disse: «Perché pensate cose malvagie nel vostro cuore? Che cosa infatti è più facile: dire “Ti sono perdonati i peccati”, oppure dire “Àlzati e cammina”? Ma, perché sappiate che il Figlio dell’uomo ha il potere sulla terra di perdonare i peccati: Àlzati – disse allora al paralitico –, prendi il tuo letto e va’ a casa tua». Ed egli si alzò e andò a casa sua. Le folle, vedendo questo, furono prese da timore e resero gloria a Dio che aveva dato un tale potere agli uomini (Mt 9,1-8). </w:t>
      </w:r>
    </w:p>
    <w:p w14:paraId="2392A5A3" w14:textId="77777777" w:rsidR="00140FBF" w:rsidRPr="00DA44A4" w:rsidRDefault="00140FBF" w:rsidP="0080168B">
      <w:pPr>
        <w:jc w:val="both"/>
        <w:rPr>
          <w:rFonts w:ascii="Arial" w:hAnsi="Arial" w:cs="Arial"/>
          <w:bCs/>
          <w:iCs/>
        </w:rPr>
      </w:pPr>
      <w:r w:rsidRPr="00DA44A4">
        <w:rPr>
          <w:rFonts w:ascii="Arial" w:hAnsi="Arial" w:cs="Arial"/>
          <w:bCs/>
          <w:iCs/>
        </w:rPr>
        <w:t>Noi oggi abbiamo superato la malvagità degli scribi e dei farisei del tempo di Gesù. Allora si credeva nel peccato e si voleva che solo Dio lo perdonasse. All’uomo era vietato, secondo la loro dottrina, perdonare il peccato del fratello. Noi siamo andati ben oltre. Abbiamo dichiarato inesistente il peccato. Abbiamo proclamato che tutto è bene. Abbiamo legiferato che non si deve fare alcuna distinzione tra bene e male. Si è tolto a Dio il potere di decidere ciò che è bene e ciò che è male. L’uomo oggi si arroga questo potere divino di decidere lui ciò che è bene e ciò che è male. È bene il divorzio, l’aborto, l’eutanasia, l’adulterio, il libero amore, le unione di fatto, i matrimonio con lo stesso sesso. È bene fare sempre ciò che si vuole. È tutto questo lo si vuole stabilire per decreto degli uomini. Avendo perso l’uso della nostra anima, all’istante abbiamo anche perso l’uso della nostra mente, intelligenza, razionalità, discernimento, sapienza, saggezza. Il peccato ci sta rendendo tutti stolti di una stoltezza infinita.</w:t>
      </w:r>
    </w:p>
    <w:p w14:paraId="4BE9252C" w14:textId="77777777" w:rsidR="00140FBF" w:rsidRPr="00DA44A4" w:rsidRDefault="00140FBF" w:rsidP="0080168B">
      <w:pPr>
        <w:jc w:val="both"/>
        <w:rPr>
          <w:rFonts w:ascii="Arial" w:hAnsi="Arial" w:cs="Arial"/>
          <w:bCs/>
          <w:iCs/>
        </w:rPr>
      </w:pPr>
      <w:r w:rsidRPr="00DA44A4">
        <w:rPr>
          <w:rFonts w:ascii="Arial" w:hAnsi="Arial" w:cs="Arial"/>
          <w:bCs/>
          <w:iCs/>
        </w:rPr>
        <w:t xml:space="preserve">Vergine Maria, Madre della Redenzione, Angeli, Santi, liberateci da ogni peccato. </w:t>
      </w:r>
    </w:p>
    <w:p w14:paraId="4A43E359" w14:textId="77777777" w:rsidR="00140FBF" w:rsidRPr="00DA44A4" w:rsidRDefault="00140FBF" w:rsidP="00195E7F">
      <w:pPr>
        <w:pStyle w:val="Titolo3"/>
        <w:jc w:val="right"/>
      </w:pPr>
      <w:bookmarkStart w:id="1243" w:name="_Toc62182080"/>
      <w:r w:rsidRPr="00DA44A4">
        <w:t>11 Agosto 2013</w:t>
      </w:r>
      <w:bookmarkEnd w:id="1243"/>
    </w:p>
    <w:p w14:paraId="2975A96C" w14:textId="77777777" w:rsidR="00140FBF" w:rsidRPr="00195E7F" w:rsidRDefault="00140FBF" w:rsidP="00195E7F">
      <w:pPr>
        <w:pStyle w:val="Titolo1"/>
      </w:pPr>
      <w:bookmarkStart w:id="1244" w:name="_Toc375023952"/>
      <w:bookmarkStart w:id="1245" w:name="_Toc62182081"/>
      <w:r w:rsidRPr="00195E7F">
        <w:t>Cercate di capire ciò che è gradito al Signore</w:t>
      </w:r>
      <w:bookmarkEnd w:id="1244"/>
      <w:bookmarkEnd w:id="1245"/>
    </w:p>
    <w:p w14:paraId="21F150C7" w14:textId="77777777" w:rsidR="00140FBF" w:rsidRPr="00DA44A4" w:rsidRDefault="00140FBF" w:rsidP="0080168B">
      <w:pPr>
        <w:jc w:val="both"/>
        <w:rPr>
          <w:rFonts w:ascii="Arial" w:hAnsi="Arial" w:cs="Arial"/>
        </w:rPr>
      </w:pPr>
      <w:r w:rsidRPr="00DA44A4">
        <w:rPr>
          <w:rFonts w:ascii="Arial" w:hAnsi="Arial" w:cs="Arial"/>
        </w:rPr>
        <w:t xml:space="preserve">Capire ciò che è gradito al Signore deve essere esercizio costante del nostro spirito. Mente e cuore si devono occupare di questa nobilissima attività. Per ben comprendere è necessario seguire delle buone, anzi ottime coordinate, che possano sempre orientarci perché non ci perdiamo lungo il cammino. Senza queste coordinate si potrebbe anche iniziare bene, ma poi si potrebbe finire assai male. Potremmo anziché procedere verso il Paradiso, incamminarci verso l’inferno e precipitare in esso senza che neanche ce ne accorgiamo. Le coordinate per camminare sempre sulla via di Dio sono quattro e ci vengono offerte dagli Atti degli Apostoli. </w:t>
      </w:r>
    </w:p>
    <w:p w14:paraId="41B4B324" w14:textId="77777777" w:rsidR="00140FBF" w:rsidRPr="00DA44A4" w:rsidRDefault="00140FBF" w:rsidP="0080168B">
      <w:pPr>
        <w:jc w:val="both"/>
        <w:rPr>
          <w:rFonts w:ascii="Arial" w:hAnsi="Arial" w:cs="Arial"/>
          <w:i/>
        </w:rPr>
      </w:pPr>
      <w:r w:rsidRPr="00DA44A4">
        <w:rPr>
          <w:rFonts w:ascii="Arial" w:hAnsi="Arial" w:cs="Arial"/>
          <w:i/>
        </w:rPr>
        <w:t>Erano perseveranti nell’insegnamento degli apostoli e nella comunione, nello spezzare il pane e nelle preghiere. Un senso di timore era in tutti, e prodigi e segni avvenivano per opera degli apostoli.</w:t>
      </w:r>
      <w:r w:rsidRPr="00DA44A4">
        <w:rPr>
          <w:rFonts w:ascii="Arial" w:hAnsi="Arial" w:cs="Arial"/>
          <w:i/>
          <w:position w:val="4"/>
        </w:rPr>
        <w:t xml:space="preserve"> </w:t>
      </w:r>
      <w:r w:rsidRPr="00DA44A4">
        <w:rPr>
          <w:rFonts w:ascii="Arial" w:hAnsi="Arial" w:cs="Arial"/>
          <w:i/>
        </w:rPr>
        <w:t xml:space="preserve">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 </w:t>
      </w:r>
    </w:p>
    <w:p w14:paraId="4C49458B" w14:textId="77777777" w:rsidR="00140FBF" w:rsidRPr="00DA44A4" w:rsidRDefault="00140FBF" w:rsidP="0080168B">
      <w:pPr>
        <w:jc w:val="both"/>
        <w:rPr>
          <w:rFonts w:ascii="Arial" w:hAnsi="Arial" w:cs="Arial"/>
        </w:rPr>
      </w:pPr>
      <w:r w:rsidRPr="00DA44A4">
        <w:rPr>
          <w:rFonts w:ascii="Arial" w:hAnsi="Arial" w:cs="Arial"/>
        </w:rPr>
        <w:t xml:space="preserve">Non si tratta allora di un’attività che è solo del nostro spirito. Cercare di capire ciò che è gradito al Signore è vera azione ecclesiale, vera opera di grande comunione all’interno di tutto il corpo di Cristo. Non si tratta allora di leggersi il Vangelo, fare qualche meditazione, recitare qualche preghiera, esercitarsi in qualche virtù. Occorre un’azione altamente ecclesiale. Ascoltare l’insegnamento degli Apostoli. Vivere di comunione reale e non solo spirituale. Spezzare insieme il pane, cioè condividere ciò che si possiede. Unire i cuori in una preghiera ininterrotta. Se queste quattro coordinate non vengono seguite, si cade in quei pericolosi personalismi della fede che uccidono la verità di Cristo e rinnegano la sua luce.  </w:t>
      </w:r>
    </w:p>
    <w:p w14:paraId="31FDBAB1" w14:textId="77777777" w:rsidR="00140FBF" w:rsidRPr="00DA44A4" w:rsidRDefault="00140FBF" w:rsidP="0080168B">
      <w:pPr>
        <w:jc w:val="both"/>
        <w:rPr>
          <w:rFonts w:ascii="Arial" w:hAnsi="Arial" w:cs="Arial"/>
          <w:bCs/>
          <w:i/>
        </w:rPr>
      </w:pPr>
      <w:r w:rsidRPr="00DA44A4">
        <w:rPr>
          <w:rFonts w:ascii="Arial" w:hAnsi="Arial" w:cs="Arial"/>
          <w:bCs/>
          <w:i/>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5,1-20). </w:t>
      </w:r>
    </w:p>
    <w:p w14:paraId="6DEFDFEE" w14:textId="77777777" w:rsidR="00140FBF" w:rsidRPr="00DA44A4" w:rsidRDefault="00140FBF" w:rsidP="0080168B">
      <w:pPr>
        <w:jc w:val="both"/>
        <w:rPr>
          <w:rFonts w:ascii="Arial" w:hAnsi="Arial" w:cs="Arial"/>
        </w:rPr>
      </w:pPr>
      <w:r w:rsidRPr="00DA44A4">
        <w:rPr>
          <w:rFonts w:ascii="Arial" w:hAnsi="Arial" w:cs="Arial"/>
        </w:rPr>
        <w:t xml:space="preserve">Ogni discepolo di Gesù dovrebbe essere per ogni suo fratello di fede una coordinata sicura, certa, infallibile, allo stesso modo che Paolo lo era per tutte le comunità da lui generate alla vera fede in Cristo Signore. Se questo non avviene, è perché la nostra fede è assai debole e la verità alla cui luce camminiamo si sta affievolendo. Se cadiamo noi dalla verità e dalla fede, tutto il mondo cadrà insieme a noi, perché non siamo più quella coordinata sicura che dona certezza ad ogni fratello che Dio pone sul nostro cammino. Se poi doniamo coordinate sbagliate, allora è veramente la fine. È come se noi inviamo qualcuno verso una direzione pensando che sia quella giusta mentre in realtà lo abbiamo orientato verso la parte sbagliata. Anziché verso il Nord lo abbiamo indirizzato verso il Sud e anziché verso il Paradiso lo abbiamo fatto incamminare sulla strada che conduce all’inferno. Questo sempre succede quando noi perdiamo, smarriamo il contatto con la realtà ecclesiale. La conoscenza della volontà di Dio nell’oggi della storia è frutto di queste quattro coordinate. Ad esse nessuno si potrà mai sottrare, sia che sta in alto, al sommo, e sia che sta in basso, nell’infimo. Nulla è più necessario alla Chiesa che la comunione tra i suoi membri. Dio è mistero di unità e di comunione e così la sua Chiesa. Isolarsi dalla comunione è condannarsi alla perenne falsità della mente e del cuore. </w:t>
      </w:r>
    </w:p>
    <w:p w14:paraId="266EA02E" w14:textId="77777777" w:rsidR="00140FBF" w:rsidRPr="00DA44A4" w:rsidRDefault="00140FBF" w:rsidP="0080168B">
      <w:pPr>
        <w:jc w:val="both"/>
        <w:rPr>
          <w:rFonts w:ascii="Arial" w:hAnsi="Arial" w:cs="Arial"/>
        </w:rPr>
      </w:pPr>
      <w:r w:rsidRPr="00DA44A4">
        <w:rPr>
          <w:rFonts w:ascii="Arial" w:hAnsi="Arial" w:cs="Arial"/>
        </w:rPr>
        <w:t xml:space="preserve">Vergine Maria, Madre della Redenzione, Angeli, Santi, aiutateci a vivere in unità e comunione. </w:t>
      </w:r>
    </w:p>
    <w:p w14:paraId="7D03BBC8" w14:textId="77777777" w:rsidR="00140FBF" w:rsidRPr="00DA44A4" w:rsidRDefault="00140FBF" w:rsidP="00195E7F">
      <w:pPr>
        <w:pStyle w:val="Titolo3"/>
        <w:jc w:val="right"/>
      </w:pPr>
      <w:bookmarkStart w:id="1246" w:name="_Toc62182082"/>
      <w:r w:rsidRPr="00DA44A4">
        <w:t>11 Agosto 2013</w:t>
      </w:r>
      <w:bookmarkEnd w:id="1246"/>
    </w:p>
    <w:p w14:paraId="1347D4E8" w14:textId="77777777" w:rsidR="00140FBF" w:rsidRPr="00DA44A4" w:rsidRDefault="00140FBF" w:rsidP="00195E7F">
      <w:pPr>
        <w:pStyle w:val="Titolo1"/>
        <w:rPr>
          <w:sz w:val="56"/>
        </w:rPr>
      </w:pPr>
      <w:bookmarkStart w:id="1247" w:name="_Toc375023957"/>
      <w:bookmarkStart w:id="1248" w:name="_Toc62182083"/>
      <w:r w:rsidRPr="00DA44A4">
        <w:t>Pensate che io sia venuto a portare pace sulla terra?</w:t>
      </w:r>
      <w:bookmarkEnd w:id="1247"/>
      <w:bookmarkEnd w:id="1248"/>
    </w:p>
    <w:p w14:paraId="45BF7577" w14:textId="77777777" w:rsidR="00140FBF" w:rsidRPr="00DA44A4" w:rsidRDefault="00140FBF" w:rsidP="0080168B">
      <w:pPr>
        <w:jc w:val="both"/>
        <w:rPr>
          <w:rFonts w:ascii="Arial" w:hAnsi="Arial" w:cs="Arial"/>
        </w:rPr>
      </w:pPr>
      <w:r w:rsidRPr="00DA44A4">
        <w:rPr>
          <w:rFonts w:ascii="Arial" w:hAnsi="Arial" w:cs="Arial"/>
        </w:rPr>
        <w:t>Nel Nuovo Testamento la prima profezia su Cristo Gesù è senz’altro quella del Vecchio Simeone. Vi è anche quella fatta dall’Angelo prima della sua nascita, ma questa indica la sua missione. Lui viene per salvare il popolo dai suoi peccati.</w:t>
      </w:r>
    </w:p>
    <w:p w14:paraId="5D0A1E03" w14:textId="77777777" w:rsidR="00140FBF" w:rsidRPr="00DA44A4" w:rsidRDefault="00140FBF" w:rsidP="0080168B">
      <w:pPr>
        <w:jc w:val="both"/>
        <w:rPr>
          <w:rFonts w:ascii="Arial" w:hAnsi="Arial" w:cs="Arial"/>
          <w:i/>
          <w:iCs/>
        </w:rPr>
      </w:pPr>
      <w:r w:rsidRPr="00DA44A4">
        <w:rPr>
          <w:rFonts w:ascii="Arial" w:hAnsi="Arial" w:cs="Arial"/>
          <w:i/>
          <w:iCs/>
        </w:rPr>
        <w:t xml:space="preserve">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w:t>
      </w:r>
      <w:smartTag w:uri="urn:schemas-microsoft-com:office:smarttags" w:element="PersonName">
        <w:smartTagPr>
          <w:attr w:name="ProductID" w:val="la Legge"/>
        </w:smartTagPr>
        <w:r w:rsidRPr="00DA44A4">
          <w:rPr>
            <w:rFonts w:ascii="Arial" w:hAnsi="Arial" w:cs="Arial"/>
            <w:i/>
            <w:iCs/>
          </w:rPr>
          <w:t>la Legge</w:t>
        </w:r>
      </w:smartTag>
      <w:r w:rsidRPr="00DA44A4">
        <w:rPr>
          <w:rFonts w:ascii="Arial" w:hAnsi="Arial" w:cs="Arial"/>
          <w:i/>
          <w:iCs/>
        </w:rPr>
        <w:t xml:space="preserv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2,25-34). </w:t>
      </w:r>
    </w:p>
    <w:p w14:paraId="682E3360" w14:textId="77777777" w:rsidR="00140FBF" w:rsidRPr="00DA44A4" w:rsidRDefault="00140FBF" w:rsidP="0080168B">
      <w:pPr>
        <w:jc w:val="both"/>
        <w:rPr>
          <w:rFonts w:ascii="Arial" w:hAnsi="Arial" w:cs="Arial"/>
          <w:b/>
          <w:i/>
          <w:iCs/>
        </w:rPr>
      </w:pPr>
      <w:r w:rsidRPr="00DA44A4">
        <w:rPr>
          <w:rFonts w:ascii="Arial" w:hAnsi="Arial" w:cs="Arial"/>
          <w:i/>
          <w:iCs/>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 Mt 1,18-25). </w:t>
      </w:r>
    </w:p>
    <w:p w14:paraId="4F75E55B" w14:textId="77777777" w:rsidR="00140FBF" w:rsidRPr="00DA44A4" w:rsidRDefault="00140FBF" w:rsidP="0080168B">
      <w:pPr>
        <w:jc w:val="both"/>
        <w:rPr>
          <w:rFonts w:ascii="Arial" w:hAnsi="Arial" w:cs="Arial"/>
          <w:iCs/>
          <w:color w:val="000000"/>
        </w:rPr>
      </w:pPr>
      <w:r w:rsidRPr="00DA44A4">
        <w:rPr>
          <w:rFonts w:ascii="Arial" w:hAnsi="Arial" w:cs="Arial"/>
        </w:rPr>
        <w:t>Gesù salva il suo popolo dai suoi peccati invitando ogni uomo ad abbandonare le tenebre o la poca luce di ieri per immergersi nella pienezza della sua verità e grazia. La luce di ieri è poca. Assai poca. Essa non salva, anche perché la grazia di ieri è poca, molto poca. Occorre la pienezza della grazia di oggi, che è dono di vita divina, eterna, vera, totale. La divisione che Gesù opera è la stessa operata da Dio il giorno della creazione: “</w:t>
      </w:r>
      <w:r w:rsidRPr="00DA44A4">
        <w:rPr>
          <w:rFonts w:ascii="Arial" w:hAnsi="Arial" w:cs="Arial"/>
          <w:i/>
          <w:iCs/>
          <w:color w:val="000000"/>
        </w:rPr>
        <w:t xml:space="preserve">Dio disse: «Sia la luce!». E la luce fu. Dio vide che la luce era cosa buona e Dio separò la luce dalle tenebre. Dio chiamò la luce giorno, mentre chiamò le tenebre notte. E fu sera e fu mattina: giorno primo (Gn 1,3-5). </w:t>
      </w:r>
      <w:r w:rsidRPr="00DA44A4">
        <w:rPr>
          <w:rFonts w:ascii="Arial" w:hAnsi="Arial" w:cs="Arial"/>
          <w:iCs/>
          <w:color w:val="000000"/>
        </w:rPr>
        <w:t>Come avvenne allora, così avviene con Gesù. Lui separa tenebre e luce con taglio netto. Lui è la luce vera che illumina ogni uomo. Gli altri non sono luce, sono semplici indicatori della vera luce. La separazione di Gesù è tra chi cammina nelle tenebre e chi segue la luce. Tra chi ha deciso di vedere e chi invece decide ogni giorno di essere cieco.</w:t>
      </w:r>
    </w:p>
    <w:p w14:paraId="78ECBB15" w14:textId="77777777" w:rsidR="00140FBF" w:rsidRPr="00DA44A4" w:rsidRDefault="00140FBF" w:rsidP="0080168B">
      <w:pPr>
        <w:jc w:val="both"/>
        <w:rPr>
          <w:rFonts w:ascii="Arial" w:hAnsi="Arial" w:cs="Arial"/>
          <w:bCs/>
          <w:i/>
          <w:iCs/>
        </w:rPr>
      </w:pPr>
      <w:r w:rsidRPr="00DA44A4">
        <w:rPr>
          <w:rFonts w:ascii="Arial" w:hAnsi="Arial" w:cs="Arial"/>
          <w:bCs/>
          <w:i/>
          <w:iCs/>
        </w:rPr>
        <w:t>Sono venuto a gettare fuoco sulla terra, e quanto vorrei che fosse già acceso! Ho un battesimo nel quale sarò battezzato, e come sono angosciato finché non sia compiuto! Pensate che io sia venuto a portare pace sulla terra? No, io vi dico, ma divisione. D’ora innanzi, se in una famiglia vi sono cinque persone, saranno divisi tre contro due e due contro tre; si divideranno padre contro figlio e figlio contro padre, madre contro figlia e figlia contro madre, suocera contro nuora e nuora contro suocera».</w:t>
      </w:r>
    </w:p>
    <w:p w14:paraId="2CD20B77" w14:textId="77777777" w:rsidR="00140FBF" w:rsidRPr="00DA44A4" w:rsidRDefault="00140FBF" w:rsidP="0080168B">
      <w:pPr>
        <w:jc w:val="both"/>
        <w:rPr>
          <w:rFonts w:ascii="Arial" w:hAnsi="Arial" w:cs="Arial"/>
        </w:rPr>
      </w:pPr>
      <w:r w:rsidRPr="00DA44A4">
        <w:rPr>
          <w:rFonts w:ascii="Arial" w:hAnsi="Arial" w:cs="Arial"/>
        </w:rPr>
        <w:t>Poiché la scelta di essere ciechi o di farsi ridare la vita è di ogni singola persona, e non è più né per nascita e né per decisione tribale o familiare, la divisione può prendere ogni uomo, nella stessa casa, famiglia, città, nazione, popolo, tribù. Anche nella stessa Chiesa, che è la comunità dei vedenti, di coloro che hanno riacquistato la vista, può regnare questa divisione. Uno può scegliere nuovamente di ritornare nella sua cecità e si compie la profezia di Gesù. Luce e tenebre sono in contrasto nella stessa casa del Signore.</w:t>
      </w:r>
    </w:p>
    <w:p w14:paraId="110EB15F" w14:textId="77777777" w:rsidR="00140FBF" w:rsidRPr="00DA44A4" w:rsidRDefault="00140FBF" w:rsidP="0080168B">
      <w:pPr>
        <w:jc w:val="both"/>
        <w:rPr>
          <w:rFonts w:ascii="Arial" w:hAnsi="Arial" w:cs="Arial"/>
        </w:rPr>
      </w:pPr>
      <w:r w:rsidRPr="00DA44A4">
        <w:rPr>
          <w:rFonts w:ascii="Arial" w:hAnsi="Arial" w:cs="Arial"/>
        </w:rPr>
        <w:t xml:space="preserve">Questa separazione nel tempo sarà separazione eterna. Anche nell’eternità vi sarà la luce di Dio che illuminare quanti hanno scelto di camminare nella luce del Signore e le tenebre dell’inferno per quanti invece hanno preferito le tenebre del mondo, oggi, nella nostra storia. Abolire questa divisione è tradire, rinnegare, annullare la profezia di Cristo Gesù. Tutta la Parola di Gesù è profezia che infallibilmente si compie nel tempo e nell’eternità. </w:t>
      </w:r>
    </w:p>
    <w:p w14:paraId="7BB73484" w14:textId="77777777" w:rsidR="00140FBF" w:rsidRPr="00DA44A4" w:rsidRDefault="00140FBF" w:rsidP="0080168B">
      <w:pPr>
        <w:jc w:val="both"/>
        <w:rPr>
          <w:rFonts w:ascii="Arial" w:hAnsi="Arial" w:cs="Arial"/>
        </w:rPr>
      </w:pPr>
      <w:r w:rsidRPr="00DA44A4">
        <w:rPr>
          <w:rFonts w:ascii="Arial" w:hAnsi="Arial" w:cs="Arial"/>
        </w:rPr>
        <w:t>Vergine Maria, Madre della Redenzione, Angeli, Santi, fateci veri uomini di luce divina, eterna.</w:t>
      </w:r>
    </w:p>
    <w:p w14:paraId="3E66B632" w14:textId="77777777" w:rsidR="00140FBF" w:rsidRPr="00DA44A4" w:rsidRDefault="00140FBF" w:rsidP="00195E7F">
      <w:pPr>
        <w:pStyle w:val="Titolo3"/>
        <w:jc w:val="right"/>
      </w:pPr>
      <w:bookmarkStart w:id="1249" w:name="_Toc62182084"/>
      <w:r w:rsidRPr="00DA44A4">
        <w:t>18 Agosto 2013</w:t>
      </w:r>
      <w:bookmarkEnd w:id="1249"/>
    </w:p>
    <w:p w14:paraId="05687AF4" w14:textId="77777777" w:rsidR="00140FBF" w:rsidRPr="00195E7F" w:rsidRDefault="00140FBF" w:rsidP="00195E7F">
      <w:pPr>
        <w:pStyle w:val="Titolo1"/>
      </w:pPr>
      <w:bookmarkStart w:id="1250" w:name="_Toc375023959"/>
      <w:bookmarkStart w:id="1251" w:name="_Toc62182085"/>
      <w:r w:rsidRPr="00195E7F">
        <w:t>Non sono i sani che hanno bisogno del medico</w:t>
      </w:r>
      <w:bookmarkEnd w:id="1250"/>
      <w:bookmarkEnd w:id="1251"/>
    </w:p>
    <w:p w14:paraId="14418D81" w14:textId="77777777" w:rsidR="00140FBF" w:rsidRPr="00DA44A4" w:rsidRDefault="00140FBF" w:rsidP="0080168B">
      <w:pPr>
        <w:jc w:val="both"/>
        <w:rPr>
          <w:rFonts w:ascii="Arial" w:hAnsi="Arial" w:cs="Arial"/>
        </w:rPr>
      </w:pPr>
      <w:r w:rsidRPr="00DA44A4">
        <w:rPr>
          <w:rFonts w:ascii="Arial" w:hAnsi="Arial" w:cs="Arial"/>
        </w:rPr>
        <w:t>Oggi Gesù illumina il mondo del peccato. In esso è facile entrare, più facile di quanto non si pensi. Difficile invece è venirne fuori, a causa degli effetti deleteri che il male produce in chi lo compie. Il peccato infatti è tenebra del cuore e della mente. Esso oscura l’intelligenza, rende debole la volontà, infiacchisce il cuore, toglie ogni vigore all’anima, intorpidisce lo spirito. Quando poi si convive con esso, con esso si diviene una sola natura. Si è natura di tenebre e non di luce. Si pensa da persona di tenebre e si crede che le tenebre siano la nostra unica luce.</w:t>
      </w:r>
    </w:p>
    <w:p w14:paraId="31DE3D72" w14:textId="77777777" w:rsidR="00140FBF" w:rsidRPr="00DA44A4" w:rsidRDefault="00140FBF" w:rsidP="0080168B">
      <w:pPr>
        <w:jc w:val="both"/>
        <w:rPr>
          <w:rFonts w:ascii="Arial" w:hAnsi="Arial" w:cs="Arial"/>
        </w:rPr>
      </w:pPr>
      <w:r w:rsidRPr="00DA44A4">
        <w:rPr>
          <w:rFonts w:ascii="Arial" w:hAnsi="Arial" w:cs="Arial"/>
        </w:rPr>
        <w:t xml:space="preserve">Chi cade nel peccato non può venirne fuori da se stesso. Il peccato giustifica ogni comportamento dell’uomo. Lo rende impermeabile ad ogni luce di verità. Lo costituisce refrattaria alla stessa grazia. Ci si libera dal peccato per una potente azione della grazia del Signore. La Scrittura ammonisce severamente ogni uomo a smetterla col peccato. </w:t>
      </w:r>
    </w:p>
    <w:p w14:paraId="35E7FF01" w14:textId="77777777" w:rsidR="00140FBF" w:rsidRPr="00DA44A4" w:rsidRDefault="00140FBF" w:rsidP="0080168B">
      <w:pPr>
        <w:jc w:val="both"/>
        <w:rPr>
          <w:rFonts w:ascii="Arial" w:hAnsi="Arial" w:cs="Arial"/>
          <w:i/>
          <w:iCs/>
          <w:color w:val="000000"/>
        </w:rPr>
      </w:pPr>
      <w:r w:rsidRPr="00DA44A4">
        <w:rPr>
          <w:rFonts w:ascii="Arial" w:hAnsi="Arial" w:cs="Arial"/>
          <w:i/>
          <w:iCs/>
          <w:color w:val="000000"/>
        </w:rPr>
        <w:t xml:space="preserve">Non confidare nelle tue ricchezze e non dire: «Basto a me stesso». Non seguire il tuo istinto e la tua forza, assecondando le passioni del tuo cuore. Non dire: «Chi mi dominerà?», perché il Signore senza dubbio farà giustizia. 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Non confidare in ricchezze ingiuste: non ti gioveranno nel giorno della sventura. Non ventilare il grano a ogni vento e non camminare su qualsiasi sentiero: così fa il peccatore che è bugiardo (Sir 5,1-9). </w:t>
      </w:r>
    </w:p>
    <w:p w14:paraId="202E92DF" w14:textId="77777777" w:rsidR="00140FBF" w:rsidRPr="00DA44A4" w:rsidRDefault="00140FBF" w:rsidP="0080168B">
      <w:pPr>
        <w:jc w:val="both"/>
        <w:rPr>
          <w:rFonts w:ascii="Arial" w:hAnsi="Arial" w:cs="Arial"/>
        </w:rPr>
      </w:pPr>
      <w:r w:rsidRPr="00DA44A4">
        <w:rPr>
          <w:rFonts w:ascii="Arial" w:hAnsi="Arial" w:cs="Arial"/>
        </w:rPr>
        <w:t xml:space="preserve">Oggi il mondo del peccato si è chiuso nel suo carcere e non vi è alcuna possibilità che lo si possa aprire in modo da liberare quanti sono prigionieri in esso. Neanche una bomba nucleare riuscirà a squarciare i suoi robusti bastioni e le sue altissime mura di protezione. Il peccato ormai è stato dichiarato libertà, progresso, civiltà, verità dell’uomo. Il male è stato innalzato al posto di Dio. È il male oggi il Dio dell’uomo ed è al male che tutta la vita va sacrificata, offerta. Il male sta chiedendo l’olocausto di ogni umana esistenza e noi con disinvoltura filosofica, teologica, antropologica, psicologica, sociale glielo stiamo offrendo sul suo altare. </w:t>
      </w:r>
    </w:p>
    <w:p w14:paraId="35C52FC2" w14:textId="77777777" w:rsidR="00140FBF" w:rsidRPr="00DA44A4" w:rsidRDefault="00140FBF" w:rsidP="0080168B">
      <w:pPr>
        <w:jc w:val="both"/>
        <w:rPr>
          <w:rFonts w:ascii="Arial" w:hAnsi="Arial" w:cs="Arial"/>
        </w:rPr>
      </w:pPr>
      <w:r w:rsidRPr="00DA44A4">
        <w:rPr>
          <w:rFonts w:ascii="Arial" w:hAnsi="Arial" w:cs="Arial"/>
        </w:rPr>
        <w:t xml:space="preserve">Se non interviene Dio con la sua potente grazia, se Lui nuovamente non scende dal cielo con la sua potente luce capace di squarciare ogni tenebra non vi sarà salvezza per l’uomo, perché ormai anche le nostre liturgie sono convivenza e connivenza con il peccato. Celebriamo la Santa Messa con le tenebre nel cuore e ci accostiamo all’Eucaristia con il male dentro l’anima. Urge questa potentissima grazia del Signore che faccia vera luce sulle nostre fitte tenebre. </w:t>
      </w:r>
    </w:p>
    <w:p w14:paraId="68C5E889" w14:textId="77777777" w:rsidR="00140FBF" w:rsidRPr="00DA44A4" w:rsidRDefault="00140FBF" w:rsidP="0080168B">
      <w:pPr>
        <w:jc w:val="both"/>
        <w:rPr>
          <w:rFonts w:ascii="Arial" w:hAnsi="Arial" w:cs="Arial"/>
          <w:i/>
          <w:iCs/>
        </w:rPr>
      </w:pPr>
      <w:r w:rsidRPr="00DA44A4">
        <w:rPr>
          <w:rFonts w:ascii="Arial" w:hAnsi="Arial" w:cs="Arial"/>
          <w:i/>
          <w:iCs/>
        </w:rPr>
        <w:t xml:space="preserve">Andando via di là, Gesù vide un uomo, chiamato Matteo, seduto al banco delle imposte, e gli disse: «Seguimi». Ed egli si alzò e lo seguì. Mentre sedeva a tavola nella casa, sopraggiunsero molti pubblicani e peccatori e se ne stavano a tavola con Gesù e con i suoi discepoli. Vedendo ciò, i farisei dicevano ai suoi discepoli: «Come mai il vostro maestro mangia insieme ai pubblicani e ai peccatori?». Udito questo, disse: «Non sono i sani che hanno bisogno del medico, ma i malati. Andate a imparare che cosa vuol dire: Misericordia io voglio e non sacrifici. Io non sono venuto infatti a chiamare i giusti, ma i peccatori». Allora gli si avvicinarono i discepoli di Giovanni e gli dissero: «Perché noi e i farisei digiuniamo molte volte, mentre i tuoi discepoli non digiunano?». E Gesù disse loro: «Possono forse gli invitati a nozze essere in lutto finché lo sposo è con loro? Ma verranno giorni quando lo sposo sarà loro tolto, e allora digiuneranno. Nessuno mette un pezzo di stoffa grezza su un vestito vecchio, perché il rattoppo porta via qualcosa dal vestito e lo strappo diventa peggiore. Né si versa vino nuovo in otri vecchi, altrimenti si spaccano gli otri e il vino si spande e gli otri vanno perduti. Ma si versa vino nuovo in otri nuovi, e così l’uno e gli altri si conservano» (Mt 9,9-17). </w:t>
      </w:r>
    </w:p>
    <w:p w14:paraId="0B76BF6B" w14:textId="77777777" w:rsidR="00140FBF" w:rsidRPr="00DA44A4" w:rsidRDefault="00140FBF" w:rsidP="0080168B">
      <w:pPr>
        <w:jc w:val="both"/>
        <w:rPr>
          <w:rFonts w:ascii="Arial" w:hAnsi="Arial" w:cs="Arial"/>
        </w:rPr>
      </w:pPr>
      <w:r w:rsidRPr="00DA44A4">
        <w:rPr>
          <w:rFonts w:ascii="Arial" w:hAnsi="Arial" w:cs="Arial"/>
        </w:rPr>
        <w:t>Non si può mescolare peccato e grazia, luce e tenebre, verità e falsità, giustizia e ingiustizia, menzogna e onestà del cuore. Anche la nostra azione ecclesiale di risveglio delle coscienza è vana a motivo della nostra omertà, sul silenzio che operiamo su Cristo Gesù. È come se ci vergognassimo di dire che solo Lui è la luce vera e solo Lui la nostra vita vera. O luce e vita si attingono in Lui, o è la morte della nostra anima, del nostro cuore, della nostra mente, del nostro pensiero. Che il nostro pensiero sia morto lo attesta il fatto che esso è incapace di verità, sapienza, di vera luce. Un pensiero morto non può generare vita. Se il cristiano si vergogna di Cristo, di certo non ama l’uomo. Non lo ama perché gli nasconde la sorgente della sua verità e della sua luce. Ma il cristiano è divenuto in Cristo il vero, unico, solo amante dell’uomo.</w:t>
      </w:r>
    </w:p>
    <w:p w14:paraId="659A11B5" w14:textId="77777777" w:rsidR="00140FBF" w:rsidRPr="00DA44A4" w:rsidRDefault="00140FBF" w:rsidP="0080168B">
      <w:pPr>
        <w:jc w:val="both"/>
        <w:rPr>
          <w:rFonts w:ascii="Arial" w:hAnsi="Arial" w:cs="Arial"/>
        </w:rPr>
      </w:pPr>
      <w:r w:rsidRPr="00DA44A4">
        <w:rPr>
          <w:rFonts w:ascii="Arial" w:hAnsi="Arial" w:cs="Arial"/>
        </w:rPr>
        <w:t xml:space="preserve">Vergine Maria, Madre della Redenzione, Angeli, Santi, fateci datori della luce e della grazia. </w:t>
      </w:r>
    </w:p>
    <w:p w14:paraId="62A6428A" w14:textId="77777777" w:rsidR="00140FBF" w:rsidRPr="00DA44A4" w:rsidRDefault="00140FBF" w:rsidP="00195E7F">
      <w:pPr>
        <w:pStyle w:val="Titolo3"/>
        <w:jc w:val="right"/>
      </w:pPr>
      <w:bookmarkStart w:id="1252" w:name="_Toc62182086"/>
      <w:r w:rsidRPr="00DA44A4">
        <w:t>18 Agosto 2013</w:t>
      </w:r>
      <w:bookmarkEnd w:id="1252"/>
    </w:p>
    <w:p w14:paraId="1F5396A8" w14:textId="77777777" w:rsidR="00140FBF" w:rsidRPr="00195E7F" w:rsidRDefault="00140FBF" w:rsidP="00195E7F">
      <w:pPr>
        <w:pStyle w:val="Titolo1"/>
      </w:pPr>
      <w:bookmarkStart w:id="1253" w:name="_Toc375023961"/>
      <w:bookmarkStart w:id="1254" w:name="_Toc62182087"/>
      <w:r w:rsidRPr="00195E7F">
        <w:t xml:space="preserve">Come anche Cristo ha amato </w:t>
      </w:r>
      <w:smartTag w:uri="urn:schemas-microsoft-com:office:smarttags" w:element="PersonName">
        <w:smartTagPr>
          <w:attr w:name="ProductID" w:val="la Chiesa"/>
        </w:smartTagPr>
        <w:r w:rsidRPr="00195E7F">
          <w:t>la Chiesa</w:t>
        </w:r>
      </w:smartTag>
      <w:r w:rsidRPr="00195E7F">
        <w:t xml:space="preserve"> e ha dato se stesso per lei</w:t>
      </w:r>
      <w:bookmarkEnd w:id="1253"/>
      <w:bookmarkEnd w:id="1254"/>
    </w:p>
    <w:p w14:paraId="64C75B6F" w14:textId="77777777" w:rsidR="00140FBF" w:rsidRPr="00DA44A4" w:rsidRDefault="00140FBF" w:rsidP="0080168B">
      <w:pPr>
        <w:jc w:val="both"/>
        <w:rPr>
          <w:rFonts w:ascii="Arial" w:hAnsi="Arial" w:cs="Arial"/>
        </w:rPr>
      </w:pPr>
      <w:r w:rsidRPr="00DA44A4">
        <w:rPr>
          <w:rFonts w:ascii="Arial" w:hAnsi="Arial" w:cs="Arial"/>
        </w:rPr>
        <w:t>Per togliere la sporcizia da un abito insudiciato occorre acqua limpida e un potente detersivo. Chi è privo di questi due elementi, mai potrà rendere pulito, lindo, candido ciò che è infangato, macchiato, insudiciato. Dio, il Creatore dell’Universo, ha avuto bisogno anche Lui di questi due elementi per la purificazione dell’umanità. Il Suo Figlio Unigenito si è fatto carne e ha trasformato sulla croce la carne in sangue e acque. Ha consegnato questi due elementi al Padre suo perché lavasse il peccato e ridesse alla sua creazione la veste candida della santità.</w:t>
      </w:r>
    </w:p>
    <w:p w14:paraId="4F0B9833" w14:textId="77777777" w:rsidR="00140FBF" w:rsidRPr="00DA44A4" w:rsidRDefault="00140FBF" w:rsidP="0080168B">
      <w:pPr>
        <w:jc w:val="both"/>
        <w:rPr>
          <w:rFonts w:ascii="Arial" w:hAnsi="Arial" w:cs="Arial"/>
        </w:rPr>
      </w:pPr>
      <w:r w:rsidRPr="00DA44A4">
        <w:rPr>
          <w:rFonts w:ascii="Arial" w:hAnsi="Arial" w:cs="Arial"/>
        </w:rPr>
        <w:t xml:space="preserve">Bisogna leggere secondo verità anche la preghiera innalzata allo Spirito Santo. Anche lo Spirito Santo ha bisogno della nostra carne, trasformata in acque e sangue, per lavare l’umanità. </w:t>
      </w:r>
    </w:p>
    <w:p w14:paraId="0ADAC56E" w14:textId="77777777" w:rsidR="00140FBF" w:rsidRPr="00DA44A4" w:rsidRDefault="00140FBF" w:rsidP="0080168B">
      <w:pPr>
        <w:jc w:val="both"/>
        <w:rPr>
          <w:rFonts w:ascii="Arial" w:hAnsi="Arial" w:cs="Arial"/>
          <w:i/>
          <w:szCs w:val="24"/>
        </w:rPr>
      </w:pPr>
      <w:r w:rsidRPr="00DA44A4">
        <w:rPr>
          <w:rFonts w:ascii="Arial" w:hAnsi="Arial" w:cs="Arial"/>
          <w:i/>
          <w:szCs w:val="24"/>
        </w:rPr>
        <w:t xml:space="preserve">“Vieni, Santo Spirito, mandaci dal cielo un raggio della tua luce. Vieni, padre dei poveri, vieni, datore dei doni, vieni, luce dei cuori. Consolatore perfetto, ospite dolce dell'anima, soave refrigerio. Nella fatica, riposo, nella calura, riparo, nel pianto, conforto. O luce beatissima, invadi nel profondo il cuore dei tuoi fedeli. Senza il tuo soccorso, nulla è nell'uomo, nulla senza colpa. Lava ciò che è  sordido, bagna ciò che è arido, sana ciò che sanguina. Piega ciò che è rigido, scalda ciò che è gelido, raddrizza ciò ch'è sviato. Dona ai tuoi fedeli che solo in te confidano i tuoi santi doni. Dona virtù e premio, dona morte santa, dona gioia eterna. Ame”. </w:t>
      </w:r>
    </w:p>
    <w:p w14:paraId="05D4CBD4" w14:textId="77777777" w:rsidR="00140FBF" w:rsidRPr="00DA44A4" w:rsidRDefault="00140FBF" w:rsidP="0080168B">
      <w:pPr>
        <w:jc w:val="both"/>
        <w:rPr>
          <w:rFonts w:ascii="Arial" w:hAnsi="Arial" w:cs="Arial"/>
          <w:szCs w:val="24"/>
        </w:rPr>
      </w:pPr>
      <w:r w:rsidRPr="00DA44A4">
        <w:rPr>
          <w:rFonts w:ascii="Arial" w:hAnsi="Arial" w:cs="Arial"/>
          <w:szCs w:val="24"/>
        </w:rPr>
        <w:t xml:space="preserve">Per lavare, scaldare, raddrizzare lo Spirito Santo ha bisogno del sangue, della carne, delle mani, dei piedi, di tutto il corpo dell’uomo, così come ha avuto bisogno del corpo di Cristo. È il corpo dell’uomo lo strumento della redenzione dell’uomo. Se noi non diamo il nostro corpo, lo Spirito mai potrà redimere il mondo. Non può perché gli mancano i due elementi necessari per poter lavare, santificare, raddrizzare la nostra umanità. Le parole del Salmo questo insegnano. </w:t>
      </w:r>
    </w:p>
    <w:p w14:paraId="4F9C46B4" w14:textId="77777777" w:rsidR="00140FBF" w:rsidRPr="00DA44A4" w:rsidRDefault="00140FBF" w:rsidP="0080168B">
      <w:pPr>
        <w:jc w:val="both"/>
        <w:rPr>
          <w:rFonts w:ascii="Arial" w:hAnsi="Arial" w:cs="Arial"/>
          <w:i/>
          <w:iCs/>
        </w:rPr>
      </w:pPr>
      <w:r w:rsidRPr="00DA44A4">
        <w:rPr>
          <w:rFonts w:ascii="Arial" w:hAnsi="Arial" w:cs="Arial"/>
          <w:i/>
          <w:iCs/>
        </w:rPr>
        <w:t xml:space="preserve">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(Sal 40 )39) 7-11). </w:t>
      </w:r>
    </w:p>
    <w:p w14:paraId="39513431" w14:textId="77777777" w:rsidR="00140FBF" w:rsidRPr="00DA44A4" w:rsidRDefault="00140FBF" w:rsidP="0080168B">
      <w:pPr>
        <w:jc w:val="both"/>
        <w:rPr>
          <w:rFonts w:ascii="Arial" w:hAnsi="Arial" w:cs="Arial"/>
        </w:rPr>
      </w:pPr>
      <w:r w:rsidRPr="00DA44A4">
        <w:rPr>
          <w:rFonts w:ascii="Arial" w:hAnsi="Arial" w:cs="Arial"/>
        </w:rPr>
        <w:t xml:space="preserve">È non vera quella religione che non offre il proprio corpo allo Spirito Santo per la salvezza dei fratelli. Il corpo si offre tenendolo lontano da ogni peccato, vizio, imperfezione, trasgressione della Parola. Non una sola parte del corpo, ma tutto il corpo lo si deve portare nella più alta santità. Dove il corpo rimane nel vizio e procede secondo la mentalità del mondo, lì mai lo si potrà considerare strumento di redenzione e di salvezza. </w:t>
      </w:r>
    </w:p>
    <w:p w14:paraId="7B4C1C9B" w14:textId="77777777" w:rsidR="00140FBF" w:rsidRPr="00DA44A4" w:rsidRDefault="00140FBF" w:rsidP="0080168B">
      <w:pPr>
        <w:jc w:val="both"/>
        <w:rPr>
          <w:rFonts w:ascii="Arial" w:hAnsi="Arial" w:cs="Arial"/>
          <w:bCs/>
          <w:i/>
          <w:iCs/>
        </w:rPr>
      </w:pPr>
      <w:r w:rsidRPr="00DA44A4">
        <w:rPr>
          <w:rFonts w:ascii="Arial" w:hAnsi="Arial" w:cs="Arial"/>
          <w:bCs/>
          <w:i/>
          <w:iCs/>
        </w:rPr>
        <w:t>Nel timore di Cristo, siate sottomessi gli uni agli altri:</w:t>
      </w:r>
      <w:r w:rsidRPr="00DA44A4">
        <w:rPr>
          <w:rFonts w:ascii="Arial" w:hAnsi="Arial" w:cs="Arial"/>
          <w:bCs/>
          <w:i/>
          <w:iCs/>
          <w:position w:val="4"/>
        </w:rPr>
        <w:t xml:space="preserve"> </w:t>
      </w:r>
      <w:r w:rsidRPr="00DA44A4">
        <w:rPr>
          <w:rFonts w:ascii="Arial" w:hAnsi="Arial" w:cs="Arial"/>
          <w:bCs/>
          <w:i/>
          <w:iCs/>
        </w:rPr>
        <w:t xml:space="preserve">le mogli lo siano ai loro mariti, come al Signore; il marito infatti è capo della moglie, così come Cristo è capo della Chiesa, lui che è salvatore del corpo. E come </w:t>
      </w:r>
      <w:smartTag w:uri="urn:schemas-microsoft-com:office:smarttags" w:element="PersonName">
        <w:smartTagPr>
          <w:attr w:name="ProductID" w:val="la Chiesa"/>
        </w:smartTagPr>
        <w:r w:rsidRPr="00DA44A4">
          <w:rPr>
            <w:rFonts w:ascii="Arial" w:hAnsi="Arial" w:cs="Arial"/>
            <w:bCs/>
            <w:i/>
            <w:iCs/>
          </w:rPr>
          <w:t>la Chiesa</w:t>
        </w:r>
      </w:smartTag>
      <w:r w:rsidRPr="00DA44A4">
        <w:rPr>
          <w:rFonts w:ascii="Arial" w:hAnsi="Arial" w:cs="Arial"/>
          <w:bCs/>
          <w:i/>
          <w:iCs/>
        </w:rPr>
        <w:t xml:space="preserve"> è sottomessa a Cristo, così anche le mogli lo siano ai loro mariti in tutto. E voi, mariti, amate le vostre mogli, come anche Cristo ha amato </w:t>
      </w:r>
      <w:smartTag w:uri="urn:schemas-microsoft-com:office:smarttags" w:element="PersonName">
        <w:smartTagPr>
          <w:attr w:name="ProductID" w:val="la Chiesa"/>
        </w:smartTagPr>
        <w:r w:rsidRPr="00DA44A4">
          <w:rPr>
            <w:rFonts w:ascii="Arial" w:hAnsi="Arial" w:cs="Arial"/>
            <w:bCs/>
            <w:i/>
            <w:iCs/>
          </w:rPr>
          <w:t>la Chiesa</w:t>
        </w:r>
      </w:smartTag>
      <w:r w:rsidRPr="00DA44A4">
        <w:rPr>
          <w:rFonts w:ascii="Arial" w:hAnsi="Arial" w:cs="Arial"/>
          <w:bCs/>
          <w:i/>
          <w:iCs/>
        </w:rPr>
        <w:t xml:space="preserve"> e ha dato se stesso per lei, per renderla santa, purificandola con il lavacro dell’acqua mediante la parola, e per presentare a se stesso </w:t>
      </w:r>
      <w:smartTag w:uri="urn:schemas-microsoft-com:office:smarttags" w:element="PersonName">
        <w:smartTagPr>
          <w:attr w:name="ProductID" w:val="la Chiesa"/>
        </w:smartTagPr>
        <w:r w:rsidRPr="00DA44A4">
          <w:rPr>
            <w:rFonts w:ascii="Arial" w:hAnsi="Arial" w:cs="Arial"/>
            <w:bCs/>
            <w:i/>
            <w:iCs/>
          </w:rPr>
          <w:t>la Chiesa</w:t>
        </w:r>
      </w:smartTag>
      <w:r w:rsidRPr="00DA44A4">
        <w:rPr>
          <w:rFonts w:ascii="Arial" w:hAnsi="Arial" w:cs="Arial"/>
          <w:bCs/>
          <w:i/>
          <w:iCs/>
        </w:rPr>
        <w:t xml:space="preserve">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w:t>
      </w:r>
      <w:smartTag w:uri="urn:schemas-microsoft-com:office:smarttags" w:element="PersonName">
        <w:smartTagPr>
          <w:attr w:name="ProductID" w:val="la Chiesa"/>
        </w:smartTagPr>
        <w:r w:rsidRPr="00DA44A4">
          <w:rPr>
            <w:rFonts w:ascii="Arial" w:hAnsi="Arial" w:cs="Arial"/>
            <w:bCs/>
            <w:i/>
            <w:iCs/>
          </w:rPr>
          <w:t>la Chiesa</w:t>
        </w:r>
      </w:smartTag>
      <w:r w:rsidRPr="00DA44A4">
        <w:rPr>
          <w:rFonts w:ascii="Arial" w:hAnsi="Arial" w:cs="Arial"/>
          <w:bCs/>
          <w:i/>
          <w:iCs/>
        </w:rPr>
        <w:t xml:space="preserve">,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31F25A39" w14:textId="77777777" w:rsidR="00140FBF" w:rsidRPr="00DA44A4" w:rsidRDefault="00140FBF" w:rsidP="0080168B">
      <w:pPr>
        <w:jc w:val="both"/>
        <w:rPr>
          <w:rFonts w:ascii="Arial" w:hAnsi="Arial" w:cs="Arial"/>
        </w:rPr>
      </w:pPr>
      <w:r w:rsidRPr="00DA44A4">
        <w:rPr>
          <w:rFonts w:ascii="Arial" w:hAnsi="Arial" w:cs="Arial"/>
        </w:rPr>
        <w:t>Cristo Gesù questo ha fatto. Ha lavato, purificato, santificato la sua Chiesa lavandola con il suo sangue, detergendola con l’acqua purissima del suo amore e della sua verità. Questa sua regola vale per ogni suo discepolo. San Paolo così insegna questa sublime verità.</w:t>
      </w:r>
    </w:p>
    <w:p w14:paraId="397C168C" w14:textId="77777777" w:rsidR="00140FBF" w:rsidRPr="00DA44A4" w:rsidRDefault="00140FBF" w:rsidP="0080168B">
      <w:pPr>
        <w:jc w:val="both"/>
        <w:rPr>
          <w:rFonts w:ascii="Arial" w:hAnsi="Arial" w:cs="Arial"/>
        </w:rPr>
      </w:pPr>
      <w:r w:rsidRPr="00DA44A4">
        <w:rPr>
          <w:rFonts w:ascii="Arial" w:hAnsi="Arial" w:cs="Arial"/>
          <w:i/>
          <w:iCs/>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(Rm 12,1-2).</w:t>
      </w:r>
      <w:r w:rsidRPr="00DA44A4">
        <w:rPr>
          <w:rFonts w:ascii="Arial" w:hAnsi="Arial" w:cs="Arial"/>
        </w:rPr>
        <w:t xml:space="preserve"> </w:t>
      </w:r>
    </w:p>
    <w:p w14:paraId="6879CA87" w14:textId="77777777" w:rsidR="00140FBF" w:rsidRPr="00DA44A4" w:rsidRDefault="00140FBF" w:rsidP="0080168B">
      <w:pPr>
        <w:jc w:val="both"/>
        <w:rPr>
          <w:rFonts w:ascii="Arial" w:hAnsi="Arial" w:cs="Arial"/>
        </w:rPr>
      </w:pPr>
      <w:r w:rsidRPr="00DA44A4">
        <w:rPr>
          <w:rFonts w:ascii="Arial" w:hAnsi="Arial" w:cs="Arial"/>
        </w:rPr>
        <w:t xml:space="preserve">Nessuno speri di redimere, lasciando che il suo corpo si anneghi nei vizi e nelle trasgressioni, specie dell’impurità e della perdita di ogni regola morale. La sana moralità è l’inizio della salvezza. Senza il corpo santo del cristiano, lo Spirito di Dio non potrà operare redenzione. </w:t>
      </w:r>
    </w:p>
    <w:p w14:paraId="235B9CCC" w14:textId="77777777" w:rsidR="00140FBF" w:rsidRPr="00DA44A4" w:rsidRDefault="00140FBF" w:rsidP="0080168B">
      <w:pPr>
        <w:jc w:val="both"/>
        <w:rPr>
          <w:rFonts w:ascii="Arial" w:hAnsi="Arial" w:cs="Arial"/>
        </w:rPr>
      </w:pPr>
      <w:r w:rsidRPr="00DA44A4">
        <w:rPr>
          <w:rFonts w:ascii="Arial" w:hAnsi="Arial" w:cs="Arial"/>
        </w:rPr>
        <w:t>Vergine Maria, Madre della Redenzione, Angeli, Santi, fateci santi nel nostro corpo.</w:t>
      </w:r>
    </w:p>
    <w:p w14:paraId="0C9B0C57" w14:textId="77777777" w:rsidR="00140FBF" w:rsidRPr="00DA44A4" w:rsidRDefault="00140FBF" w:rsidP="00195E7F">
      <w:pPr>
        <w:pStyle w:val="Titolo3"/>
        <w:jc w:val="right"/>
      </w:pPr>
      <w:bookmarkStart w:id="1255" w:name="_Toc62182088"/>
      <w:r w:rsidRPr="00DA44A4">
        <w:t>18 Agosto 2013</w:t>
      </w:r>
      <w:bookmarkEnd w:id="1255"/>
    </w:p>
    <w:p w14:paraId="33350AFF" w14:textId="77777777" w:rsidR="00140FBF" w:rsidRPr="00195E7F" w:rsidRDefault="00140FBF" w:rsidP="00195E7F">
      <w:pPr>
        <w:pStyle w:val="Titolo1"/>
      </w:pPr>
      <w:bookmarkStart w:id="1256" w:name="_Toc375023966"/>
      <w:bookmarkStart w:id="1257" w:name="_Toc62182089"/>
      <w:r w:rsidRPr="00195E7F">
        <w:t>Allontanatevi da me, voi tutti operatori di ingiustizia!</w:t>
      </w:r>
      <w:bookmarkEnd w:id="1256"/>
      <w:bookmarkEnd w:id="1257"/>
    </w:p>
    <w:p w14:paraId="14F3A49E" w14:textId="77777777" w:rsidR="00140FBF" w:rsidRPr="00DA44A4" w:rsidRDefault="00140FBF" w:rsidP="0080168B">
      <w:pPr>
        <w:jc w:val="both"/>
        <w:rPr>
          <w:rFonts w:ascii="Arial" w:hAnsi="Arial" w:cs="Arial"/>
        </w:rPr>
      </w:pPr>
      <w:r w:rsidRPr="00DA44A4">
        <w:rPr>
          <w:rFonts w:ascii="Arial" w:hAnsi="Arial" w:cs="Arial"/>
        </w:rPr>
        <w:t>Riflettiamoci un po’ su. Sulla faccia della terra coloro che in questa domenica ascolteranno questo Vangelo saranno circa un miliardo. Milioni saranno quelli che lo commenteranno, lo spigheranno, lo leggeranno ad altri, diranno una qualche parola su di esso. Mi chiedo: in questo miliardo di persone ve ne sarà almeno una che con fede convinta, capace di rivoluzionare tutta la sua vita, aderirà ad esso con coscienza retta e con cuore indiviso? Ve ne sarà una sola che riuscirà a convincere qualche altra  persona che la parola di Gesù è tremendamente vera?</w:t>
      </w:r>
    </w:p>
    <w:p w14:paraId="61FEFBEA" w14:textId="77777777" w:rsidR="00140FBF" w:rsidRPr="00DA44A4" w:rsidRDefault="00140FBF" w:rsidP="0080168B">
      <w:pPr>
        <w:jc w:val="both"/>
        <w:rPr>
          <w:rFonts w:ascii="Arial" w:hAnsi="Arial" w:cs="Arial"/>
        </w:rPr>
      </w:pPr>
      <w:r w:rsidRPr="00DA44A4">
        <w:rPr>
          <w:rFonts w:ascii="Arial" w:hAnsi="Arial" w:cs="Arial"/>
        </w:rPr>
        <w:t>Se uno solo di noi credesse in questa parola di Gesù, lo si noterebbe dal cambiamento radicale della sua vita. Darebbe ad essa uno spessore celeste, divino, diverso dalle modalità secondo le quali oggi viene vissuta. Anch’io, se credessi veramente in questa parola del Signore, mi comporterei in modo diverso, nuovo, vero. Darei alla mia quotidiana esistenza un respiro di eternità. Invece spesso tutto si risolve in una umana confusione di valori, nella quale: verità, falsità, luce, tenebre, morale, immorale, giusto, ingiusto, camminano sullo stesso filo di rasoio e non si sa quando si è nel bene e quando nel male, quando nel giusto e quando nell’ingiusto, quando nel peccato e quando nella grazia, quando con Dio e quando con il diavolo.</w:t>
      </w:r>
    </w:p>
    <w:p w14:paraId="0E133AE5" w14:textId="77777777" w:rsidR="00140FBF" w:rsidRPr="00DA44A4" w:rsidRDefault="00140FBF" w:rsidP="0080168B">
      <w:pPr>
        <w:jc w:val="both"/>
        <w:rPr>
          <w:rFonts w:ascii="Arial" w:hAnsi="Arial" w:cs="Arial"/>
        </w:rPr>
      </w:pPr>
      <w:r w:rsidRPr="00DA44A4">
        <w:rPr>
          <w:rFonts w:ascii="Arial" w:hAnsi="Arial" w:cs="Arial"/>
        </w:rPr>
        <w:t>Oggi questa umana confusione di valori sta raggiungendo picchi elevatissimi, oserei dire universali, coinvolgenti ogni mente. La si vuole persino stabilire, definire per legge. Nessuna più distinzione tra bene e male, giusto e ingiusto, naturale e non naturale, morale e immorale, conforme alla verità e difforme da essa. Nessuna distinzione più tra ciò che è moralmente lecito e ciò che è non moralmente lecito. Neanche più la distinzione tra giudizio e discernimento. Quasi si volesse abolire il discernimento sul bene e sul male in nome del non giudizio. Giudicare è valutare la responsabilità morale di una persona. Questo giudizio spetta solo al Signore. Solo Lui è il Giudice dei vivi e dei morti. Nessun uomo potrà prendere sulle sue spalle questa responsabilità. Non gli appartiene. Non gli è stata donata. Il discernimento sì che gli è stato donato e secondo retto discernimento tra bene e male lui dovrà sempre agire. Il bene e il male morale dovrà anche insegnare ai suoi fratelli.</w:t>
      </w:r>
    </w:p>
    <w:p w14:paraId="12C71279" w14:textId="77777777" w:rsidR="00140FBF" w:rsidRPr="00DA44A4" w:rsidRDefault="00140FBF" w:rsidP="0080168B">
      <w:pPr>
        <w:jc w:val="both"/>
        <w:rPr>
          <w:rFonts w:ascii="Arial" w:hAnsi="Arial" w:cs="Arial"/>
          <w:i/>
          <w:iCs/>
        </w:rPr>
      </w:pPr>
      <w:r w:rsidRPr="00DA44A4">
        <w:rPr>
          <w:rFonts w:ascii="Arial" w:hAnsi="Arial" w:cs="Arial"/>
          <w:i/>
          <w:iCs/>
        </w:rPr>
        <w:t>Passava insegnando per città e villaggi, mentre era in cammino verso Gerusalemme. Un tale gli chiese: «Signore, sono pochi quelli che si salvano?». Disse loro: «Sforzatevi di entrare per la porta stretta, perché molti, io vi dico, cercheranno di entrare, ma non ci riusciranno. Quando il padrone di casa si alzerà e chiuderà la porta, voi, rimasti fuori, comincerete a bussare alla porta, dicendo: “Signore, aprici!”. Ma egli vi risponderà: “Non so di dove siete”. Allora comincerete a dire: “Abbiamo mangiato e bevuto in tua presenza e tu hai insegnato nelle nostre piazze”. Ma egli vi dichiarerà: “Voi, non so di dove siete. Allontanatevi da me, voi tutti operatori di ingiustizia!”. Là ci sarà pianto e stridore di denti, quando vedrete Abramo, Isacco e Giacobbe e tutti i profeti nel regno di Dio, voi invece cacciati fuori. Verranno da oriente e da occidente, da settentrione e da mezzogiorno e siederanno a mensa nel regno di Dio. Ed ecco, vi sono ultimi che saranno primi, e vi sono primi che saranno ultimi».</w:t>
      </w:r>
    </w:p>
    <w:p w14:paraId="7A1C7708" w14:textId="77777777" w:rsidR="00140FBF" w:rsidRPr="00DA44A4" w:rsidRDefault="00140FBF" w:rsidP="0080168B">
      <w:pPr>
        <w:jc w:val="both"/>
        <w:rPr>
          <w:rFonts w:ascii="Arial" w:hAnsi="Arial" w:cs="Arial"/>
        </w:rPr>
      </w:pPr>
      <w:r w:rsidRPr="00DA44A4">
        <w:rPr>
          <w:rFonts w:ascii="Arial" w:hAnsi="Arial" w:cs="Arial"/>
        </w:rPr>
        <w:t>Neanche si vuole più fare distinzione tra religione e religione, tra fede e credenza, tra rivelazione e immaginazione dell’uomo, tra Dio e gli idoli, tra pietà ed empietà. Una società che perde la sua vera moralità è in procinto di implodere su se stessa, autocollassandosi e annegando nella sua stessa indeterminatezza morale e spirituale. Fra qualche anno non si potrà più neanche predicare il Vangelo pubblicamente. Non si potrà insegnare ciò che è rivelazione contenuta nella Scrittura Santa. Vangelo sarà il pensiero dell’uomo. È qual è il Vangelo dell’uomo? L’abolizione della verità di Cristo e della sua Buona Novella.</w:t>
      </w:r>
    </w:p>
    <w:p w14:paraId="310F6E42" w14:textId="77777777" w:rsidR="00140FBF" w:rsidRPr="00DA44A4" w:rsidRDefault="00140FBF" w:rsidP="0080168B">
      <w:pPr>
        <w:jc w:val="both"/>
        <w:rPr>
          <w:rFonts w:ascii="Arial" w:hAnsi="Arial" w:cs="Arial"/>
        </w:rPr>
      </w:pPr>
      <w:r w:rsidRPr="00DA44A4">
        <w:rPr>
          <w:rFonts w:ascii="Arial" w:hAnsi="Arial" w:cs="Arial"/>
        </w:rPr>
        <w:t xml:space="preserve">Mai epoca ha conosciuto crisi peggiore di questa. Neanche nei tempi bui del secolo di ferro prima del mille, quando i cadaveri dei Papi venivano gettati ne Tevere per disprezzo. Neanche nei tempi tetri di altri secoli si è giunti ad un oscurantismo del Vangelo così capillare. Un tempo vi erano le eresie che spronavano la Chiesa ad esaminare la sua dottrina, la sua coscienza, il suo stile di vita. Oggi anche l’eresia si sta camuffando. Non attacca più con teorie chiare, esplicite, forti. Oggi si insinua nei cuori come l’aria che respiriamo. Entra nelle menti con dolcezza, finezza, eleganza, perché sovente propagata, diffusa proprio dagli assertori della sana dottrina. È questa la sua arma vincente: essere proferita da bocche che si proclamano paladine del vero e del giusto secondo Dio. Resta però intatta la Parola del Vangelo, la quale non viene attuata perché noi crediamo, ma perché proferita da Gesù. Lui non conosce chi non si è lasciato governare dal suo amore, dalla sua carità, misericordia, fedeltà al suo Vangelo. Noi aboliamo ogni distinzione sulla terra, Gesù non abolisce la distinzione eterna. Noi oggi aboliamo le distinzione, ma siamo incapaci di abolirne i frutti. </w:t>
      </w:r>
    </w:p>
    <w:p w14:paraId="3805B9A9" w14:textId="77777777" w:rsidR="00140FBF" w:rsidRPr="00DA44A4" w:rsidRDefault="00140FBF" w:rsidP="0080168B">
      <w:pPr>
        <w:jc w:val="both"/>
        <w:rPr>
          <w:rFonts w:ascii="Arial" w:hAnsi="Arial" w:cs="Arial"/>
        </w:rPr>
      </w:pPr>
      <w:r w:rsidRPr="00DA44A4">
        <w:rPr>
          <w:rFonts w:ascii="Arial" w:hAnsi="Arial" w:cs="Arial"/>
        </w:rPr>
        <w:t>Vergine Maria, Madre della Redenzione, Angeli, Santi, aiutateci a credere con fede convinta.</w:t>
      </w:r>
    </w:p>
    <w:p w14:paraId="4EB06082" w14:textId="77777777" w:rsidR="00140FBF" w:rsidRPr="00DA44A4" w:rsidRDefault="00140FBF" w:rsidP="00195E7F">
      <w:pPr>
        <w:pStyle w:val="Titolo3"/>
        <w:jc w:val="right"/>
      </w:pPr>
      <w:bookmarkStart w:id="1258" w:name="_Toc62182090"/>
      <w:r w:rsidRPr="00DA44A4">
        <w:t>25 Agosto 2013</w:t>
      </w:r>
      <w:bookmarkEnd w:id="1258"/>
    </w:p>
    <w:p w14:paraId="5F734C71" w14:textId="77777777" w:rsidR="00140FBF" w:rsidRPr="00195E7F" w:rsidRDefault="00140FBF" w:rsidP="00195E7F">
      <w:pPr>
        <w:pStyle w:val="Titolo1"/>
      </w:pPr>
      <w:bookmarkStart w:id="1259" w:name="_Toc375023968"/>
      <w:bookmarkStart w:id="1260" w:name="_Toc62182091"/>
      <w:r w:rsidRPr="00195E7F">
        <w:t>Se riuscirò anche solo a toccare il suo mantello, sarò salvata</w:t>
      </w:r>
      <w:bookmarkEnd w:id="1259"/>
      <w:bookmarkEnd w:id="1260"/>
    </w:p>
    <w:p w14:paraId="6548767F" w14:textId="77777777" w:rsidR="00140FBF" w:rsidRPr="00DA44A4" w:rsidRDefault="00140FBF" w:rsidP="0080168B">
      <w:pPr>
        <w:jc w:val="both"/>
        <w:rPr>
          <w:rFonts w:ascii="Arial" w:hAnsi="Arial" w:cs="Arial"/>
        </w:rPr>
      </w:pPr>
      <w:r w:rsidRPr="00DA44A4">
        <w:rPr>
          <w:rFonts w:ascii="Arial" w:hAnsi="Arial" w:cs="Arial"/>
        </w:rPr>
        <w:t xml:space="preserve">Il Vangelo oggi illumina con particolare luce il mondo della malattia e della morte. L’uomo è stolto, insipiente, privo di ogni sana intelligenza e sapienza. Si dimentica che Signore della vita e della morte è Dio, il nostro Creatore, Colui che ci ha fatto a sua immagine e somiglianza. Due frasi del Deuteronomio penso possano aiutarci a comprendere il mistero della vita, in modo che scendiamo dal cavallo della nostra superbia e saliamo sull’asinello dell’umiltà e della sottomissione alla sua Legge e alla sua volontà. Non c’è vita sulla terra senza Dio, perché è Dio la vita della terra e dell’uomo. Chi si distacca dal vero Dio, si distacca dalla vera vita.  </w:t>
      </w:r>
    </w:p>
    <w:p w14:paraId="27F6D21C" w14:textId="77777777" w:rsidR="00140FBF" w:rsidRPr="00DA44A4" w:rsidRDefault="00140FBF" w:rsidP="0080168B">
      <w:pPr>
        <w:jc w:val="both"/>
        <w:rPr>
          <w:rFonts w:ascii="Arial" w:hAnsi="Arial" w:cs="Arial"/>
          <w:bCs/>
          <w:i/>
          <w:iCs/>
          <w:color w:val="000000"/>
        </w:rPr>
      </w:pPr>
      <w:r w:rsidRPr="00DA44A4">
        <w:rPr>
          <w:rFonts w:ascii="Arial" w:hAnsi="Arial" w:cs="Arial"/>
          <w:bCs/>
          <w:i/>
          <w:iCs/>
          <w:color w:val="000000"/>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42E74C32" w14:textId="77777777" w:rsidR="00140FBF" w:rsidRPr="00DA44A4" w:rsidRDefault="00140FBF" w:rsidP="0080168B">
      <w:pPr>
        <w:jc w:val="both"/>
        <w:rPr>
          <w:rFonts w:ascii="Arial" w:hAnsi="Arial" w:cs="Arial"/>
          <w:bCs/>
          <w:i/>
          <w:iCs/>
          <w:sz w:val="16"/>
        </w:rPr>
      </w:pPr>
      <w:r w:rsidRPr="00DA44A4">
        <w:rPr>
          <w:rFonts w:ascii="Arial" w:hAnsi="Arial" w:cs="Arial"/>
          <w:bCs/>
          <w:i/>
          <w:iCs/>
          <w:color w:val="000000"/>
        </w:rPr>
        <w:t xml:space="preserve">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 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(Dt 28,38-44.56-61). </w:t>
      </w:r>
    </w:p>
    <w:p w14:paraId="3E62F3B4" w14:textId="77777777" w:rsidR="00140FBF" w:rsidRPr="00DA44A4" w:rsidRDefault="00140FBF" w:rsidP="0080168B">
      <w:pPr>
        <w:jc w:val="both"/>
        <w:rPr>
          <w:rFonts w:ascii="Arial" w:hAnsi="Arial" w:cs="Arial"/>
        </w:rPr>
      </w:pPr>
      <w:r w:rsidRPr="00DA44A4">
        <w:rPr>
          <w:rFonts w:ascii="Arial" w:hAnsi="Arial" w:cs="Arial"/>
        </w:rPr>
        <w:t xml:space="preserve">Oggi l’uomo pensa di avere in mano la chiave della vita. Si crede sapiente e intelligente. È convinto di poter governare corpo e spirito dell’uomo, ignora però che la vita del corpo e dello spirito è Dio. Senza Dio, lui altro non fa che lavorare per la morte. Allunga la vita di un giorno. Dopo anni e anni debella una malattia e nel frattempo ne sono sorti altri diecimila che lui non governa e non possiede. La donna del Vangelo aveva consumato tutte le sue sostanze, ma nessun medico e nessuna medicina l’aveva guarita. È stato sufficiente toccare il lembo del mantello di Cristo Signore e subito la vita, dal Signore della vita è fatta ritornare nel suo corpo. </w:t>
      </w:r>
    </w:p>
    <w:p w14:paraId="752C1C8D" w14:textId="77777777" w:rsidR="00140FBF" w:rsidRPr="00DA44A4" w:rsidRDefault="00140FBF" w:rsidP="0080168B">
      <w:pPr>
        <w:jc w:val="both"/>
        <w:rPr>
          <w:rFonts w:ascii="Arial" w:hAnsi="Arial" w:cs="Arial"/>
          <w:bCs/>
          <w:i/>
        </w:rPr>
      </w:pPr>
      <w:r w:rsidRPr="00DA44A4">
        <w:rPr>
          <w:rFonts w:ascii="Arial" w:hAnsi="Arial" w:cs="Arial"/>
          <w:bCs/>
          <w:i/>
        </w:rPr>
        <w:t xml:space="preserve">Mentre diceva loro queste cose, giunse uno dei capi, gli si prostrò dinanzi e disse: «Mia figlia è morta proprio ora; ma vieni, imponi la tua mano su di lei ed ella vivrà». Gesù si alzò e lo seguì con i suoi discepoli. Ed ecco, una donna, che aveva perdite di sangue da dodici anni, gli si avvicinò alle spalle e toccò il lembo del suo mantello. Diceva infatti tra sé: «Se riuscirò anche solo a toccare il suo mantello, sarò salvata». Gesù si voltò, la vide e disse: «Coraggio, figlia, la tua fede ti ha salvata». E da quell’istante la donna fu salvata. Arrivato poi nella casa del capo e veduti i flautisti e la folla in agitazione, Gesù disse: «Andate via! La fanciulla infatti non è morta, ma dorme». E lo deridevano. Ma dopo che la folla fu cacciata via, egli entrò, le prese la mano e la fanciulla si alzò. E questa notizia si diffuse in tutta quella regione (Mt 9,18-26). </w:t>
      </w:r>
    </w:p>
    <w:p w14:paraId="38503719" w14:textId="77777777" w:rsidR="00140FBF" w:rsidRPr="00DA44A4" w:rsidRDefault="00140FBF" w:rsidP="0080168B">
      <w:pPr>
        <w:jc w:val="both"/>
        <w:rPr>
          <w:rFonts w:ascii="Arial" w:hAnsi="Arial" w:cs="Arial"/>
        </w:rPr>
      </w:pPr>
      <w:r w:rsidRPr="00DA44A4">
        <w:rPr>
          <w:rFonts w:ascii="Arial" w:hAnsi="Arial" w:cs="Arial"/>
        </w:rPr>
        <w:t xml:space="preserve">Se è difficile governare le malattie, impossibile è governare la morte. La si può ritardare di qualche giorno, ma essa viene con inesorabile puntualità. Viene, falcia, porta via. Le sue modalità sono inimmaginabili. Oggi con delle leggi speciali si vorrebbe ostacolare questa carneficina. La morte non obbedisce alle leggi dell’uomo. L’uomo le prepara una legge e lei inventa altre mille vie per impossessarsi di noi. L’uomo scopre i rimedi per una malattia e lei di malattie ne inventa un altro milione. L’uomo decide che per una via essa non possa più venire e lei si costruisce diecimila altre autostrade per afferrarci e portarci nell’eternità. </w:t>
      </w:r>
    </w:p>
    <w:p w14:paraId="785E86E1" w14:textId="77777777" w:rsidR="00140FBF" w:rsidRPr="00DA44A4" w:rsidRDefault="00140FBF" w:rsidP="0080168B">
      <w:pPr>
        <w:jc w:val="both"/>
        <w:rPr>
          <w:rFonts w:ascii="Arial" w:hAnsi="Arial" w:cs="Arial"/>
        </w:rPr>
      </w:pPr>
      <w:r w:rsidRPr="00DA44A4">
        <w:rPr>
          <w:rFonts w:ascii="Arial" w:hAnsi="Arial" w:cs="Arial"/>
        </w:rPr>
        <w:t>O ci immergiamo in Dio, nella sua verità, volontà, sapienza, intelligenza, obbedienza alla sua Legge, al suo Vangelo, alla sua Parola, o lavoriamo per la vanità, il nulla. Lavoriamo per l’effimero più effimero. Lavoriamo per la vita mentre siamo divorati dalla morte. Lavoriamo per sanare da una malattia, mentre diecimila nuove sono già sotto l’uscio della nostra porta pronte per entrare e prendere possesso del nostro corpo e del nostro spirito. Con divina chiarezza il Vangelo oggi fa luce sulla nostra vita e ci rivela che tutto è dalla fede in Cristo Gesù. Fede nella sua Persona e fede nella sua onnipotenza, fede nella sua Signoria e fede nella sua misericordia che vuole e si fa vita per noi tutti. La nostra vita è Lui. Vita nel tempo e vita nell’eternità. Lui è più che una medicina, più che un trapianto, più che una risurrezione, più che qualsiasi altro ritrovato della scienza. Lui è la vita immortale e l’eternità che si fa vita nel tempo per noi.</w:t>
      </w:r>
    </w:p>
    <w:p w14:paraId="5D696CE8" w14:textId="77777777" w:rsidR="00140FBF" w:rsidRPr="00DA44A4" w:rsidRDefault="00140FBF" w:rsidP="0080168B">
      <w:pPr>
        <w:jc w:val="both"/>
        <w:rPr>
          <w:rFonts w:ascii="Arial" w:hAnsi="Arial" w:cs="Arial"/>
        </w:rPr>
      </w:pPr>
      <w:r w:rsidRPr="00DA44A4">
        <w:rPr>
          <w:rFonts w:ascii="Arial" w:hAnsi="Arial" w:cs="Arial"/>
        </w:rPr>
        <w:t>Vergine Maria, Madre della Redenzione, Angeli, Santi, aiutateci ad abbracciare questa fede.</w:t>
      </w:r>
    </w:p>
    <w:p w14:paraId="3083F432" w14:textId="77777777" w:rsidR="00140FBF" w:rsidRPr="00DA44A4" w:rsidRDefault="00140FBF" w:rsidP="00195E7F">
      <w:pPr>
        <w:pStyle w:val="Titolo3"/>
        <w:jc w:val="right"/>
      </w:pPr>
      <w:bookmarkStart w:id="1261" w:name="_Toc62182092"/>
      <w:r w:rsidRPr="00DA44A4">
        <w:t>25 Agosto 2013</w:t>
      </w:r>
      <w:bookmarkEnd w:id="1261"/>
    </w:p>
    <w:p w14:paraId="513BFBED" w14:textId="77777777" w:rsidR="00140FBF" w:rsidRPr="00195E7F" w:rsidRDefault="00140FBF" w:rsidP="00195E7F">
      <w:pPr>
        <w:pStyle w:val="Titolo1"/>
      </w:pPr>
      <w:bookmarkStart w:id="1262" w:name="_Toc375023970"/>
      <w:bookmarkStart w:id="1263" w:name="_Toc62182093"/>
      <w:r w:rsidRPr="00195E7F">
        <w:t>Figli, obbedite ai vostri genitori nel Signore, perché questo è giusto</w:t>
      </w:r>
      <w:bookmarkEnd w:id="1262"/>
      <w:bookmarkEnd w:id="1263"/>
    </w:p>
    <w:p w14:paraId="053CA42B" w14:textId="77777777" w:rsidR="00140FBF" w:rsidRPr="00DA44A4" w:rsidRDefault="00140FBF" w:rsidP="0080168B">
      <w:pPr>
        <w:jc w:val="both"/>
        <w:rPr>
          <w:rFonts w:ascii="Arial" w:hAnsi="Arial" w:cs="Arial"/>
        </w:rPr>
      </w:pPr>
      <w:r w:rsidRPr="00DA44A4">
        <w:rPr>
          <w:rFonts w:ascii="Arial" w:hAnsi="Arial" w:cs="Arial"/>
        </w:rPr>
        <w:t xml:space="preserve">L’obbedienza è la vera via della vita. In essa si riversa su di noi tutta la benedizione di Dio, che è vera pienezza di vita. Essa è però rinuncia, rinnegamento, abnegazione del proprio pensiero, anche del più santo, più vero, più giusto, più moderno, più scientifico. Essa è abbandono della propria mente e del proprio cuore per camminare secondo la mente e il cuore del Padre, rivelato a noi in Cristo Gesù, attualizzato quotidianamente dallo Spirito Santo. </w:t>
      </w:r>
    </w:p>
    <w:p w14:paraId="0272BCC6" w14:textId="77777777" w:rsidR="00140FBF" w:rsidRPr="00DA44A4" w:rsidRDefault="00140FBF" w:rsidP="0080168B">
      <w:pPr>
        <w:jc w:val="both"/>
        <w:rPr>
          <w:rFonts w:ascii="Arial" w:hAnsi="Arial" w:cs="Arial"/>
        </w:rPr>
      </w:pPr>
      <w:r w:rsidRPr="00DA44A4">
        <w:rPr>
          <w:rFonts w:ascii="Arial" w:hAnsi="Arial" w:cs="Arial"/>
        </w:rPr>
        <w:t xml:space="preserve">Uno potrebbe subito obiettare: così non cadiamo nel più buio oscurantismo, nel più rozzo basso Medioevo della nostra vita? Può un uomo rinunciare alla sua mente, al suo cuore, alla sua fantasia, immaginazione, scienza, dottrina, verità in nome dell’obbedienza? La risposta va ben pesata, meditata, ponderata. Se l’obbedienza fosse una relazione orizzontale tra uomo e uomo, allora veramente cadremmo nella perdita della nostra vera umanità, fondata sulla libertà del pensiero e delle azioni, purché rispettose della libertà di ogni nostro fratello. La libertà che vogliamo per noi dobbiamo darla anche ad ogni altro uomo, a motivo della naturale uguaglianza che vi è tra tra gli uomini. Siamo tutti creature fatte ad immagine di Dio. </w:t>
      </w:r>
    </w:p>
    <w:p w14:paraId="06C09F6C" w14:textId="77777777" w:rsidR="00140FBF" w:rsidRPr="00DA44A4" w:rsidRDefault="00140FBF" w:rsidP="0080168B">
      <w:pPr>
        <w:jc w:val="both"/>
        <w:rPr>
          <w:rFonts w:ascii="Arial" w:hAnsi="Arial" w:cs="Arial"/>
        </w:rPr>
      </w:pPr>
      <w:r w:rsidRPr="00DA44A4">
        <w:rPr>
          <w:rFonts w:ascii="Arial" w:hAnsi="Arial" w:cs="Arial"/>
        </w:rPr>
        <w:t>L’obbedienza non è però un rapporto paritario, di pura sottomissione ad una persona in tutto uguale a noi. Essa è sottomissione piena solo a Dio, al Signore, al Creatore dell’uomo, che quasi sempre non agisce in modo diretto, ma indiretto, servendosi dell’uomo per parlare all’uomo, per manifestarsi, per chiedere che si obbedisca alla sua volontà. L’obbedienza è sempre a Dio. Chi chiede l’obbedienza deve sempre chiederla nel nome di Dio. Chi la dona, la dona sempre a Dio, perché nel suo nome essa è stata chiesta. Chi sono i genitori? Coloro che hanno il posto di Dio in seno alla famiglia. Chi sono i responsabili della comunità civile? Quelli che hanno il posto di Dio in seno all’umana società. Chi sono i responsabili delle comunità ecclesiali e religiose? Coloro che esercitano l’autorità nel nome di Cristo, sotto la potente luce dello Spirito Santo e la divina carità del Padre nostro celeste.</w:t>
      </w:r>
    </w:p>
    <w:p w14:paraId="26B09B26" w14:textId="77777777" w:rsidR="00140FBF" w:rsidRPr="00DA44A4" w:rsidRDefault="00140FBF" w:rsidP="0080168B">
      <w:pPr>
        <w:jc w:val="both"/>
        <w:rPr>
          <w:rFonts w:ascii="Arial" w:hAnsi="Arial" w:cs="Arial"/>
          <w:bCs/>
          <w:i/>
        </w:rPr>
      </w:pPr>
      <w:r w:rsidRPr="00DA44A4">
        <w:rPr>
          <w:rFonts w:ascii="Arial" w:hAnsi="Arial" w:cs="Arial"/>
          <w:bCs/>
          <w:i/>
        </w:rPr>
        <w:t xml:space="preserve">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 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 Anche voi, padroni, comportatevi allo stesso modo verso di loro, mettendo da parte le minacce, sapendo che il Signore, loro e vostro, è nei cieli e in lui non vi è preferenza di persone. 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(Ef 6,1-12). </w:t>
      </w:r>
    </w:p>
    <w:p w14:paraId="603CD204" w14:textId="77777777" w:rsidR="00140FBF" w:rsidRPr="00DA44A4" w:rsidRDefault="00140FBF" w:rsidP="0080168B">
      <w:pPr>
        <w:jc w:val="both"/>
        <w:rPr>
          <w:rFonts w:ascii="Arial" w:hAnsi="Arial" w:cs="Arial"/>
        </w:rPr>
      </w:pPr>
      <w:r w:rsidRPr="00DA44A4">
        <w:rPr>
          <w:rFonts w:ascii="Arial" w:hAnsi="Arial" w:cs="Arial"/>
        </w:rPr>
        <w:t>Il problema vero dell’obbedienza non risiede nel comando, nell’obbligo imposto, nella parola data, alla quale si chiede sottomissione e servizio. Il problema sempre da risolvere è uno solo: chi comanda, chi riferisce, chi ordina, chi impone, chi chiede deve essere sempre certo che ciò che viene da lui chiesto è purissima volontà del Signore. Quando vi è questa certezza assoluta da parte di colui che chiede, allora il Signore sempre suscita l’obbedienza in chi la deve dare. In altre parole: l’obbedienza data è sempre il più grande frutto della verità  dell’obbedienza chiesta. Se è vera l’obbedienza chiesta, se essa è vera volontà di Dio sulla persona, sempre il Signore aiuta l’atto di sottomissione. Se invece l’obbedienza chiesta è falsa, l’altro perennemente si ribellerà, non obbedirà, perché non vede Dio dietro colui che comanda l’obbedienza.</w:t>
      </w:r>
    </w:p>
    <w:p w14:paraId="1851D084" w14:textId="77777777" w:rsidR="00140FBF" w:rsidRPr="00DA44A4" w:rsidRDefault="00140FBF" w:rsidP="0080168B">
      <w:pPr>
        <w:jc w:val="both"/>
        <w:rPr>
          <w:rFonts w:ascii="Arial" w:hAnsi="Arial" w:cs="Arial"/>
        </w:rPr>
      </w:pPr>
      <w:r w:rsidRPr="00DA44A4">
        <w:rPr>
          <w:rFonts w:ascii="Arial" w:hAnsi="Arial" w:cs="Arial"/>
        </w:rPr>
        <w:t>La questione dell’obbedienza si risolve sempre in chi comanda, mai in chi obbedisce. Chi comanda deve sempre chiedersi: ciò che io sto per chiedere è volontà di Dio o volontà mia? Pensiero di Dio o pensiero mio? Decisione di Dio o decisione mia? Quanto io comando, voglio, esigo dagli altri, parte da me oppure parte da Dio, da Cristo Gesù, dallo Spirito Santo? Se chi comanda non è perennemente collegato a Dio, l’obbedienza che lui chiede è un atto arbitrario. Chi obbedisce sente odore di umanità nel comando e si ribella, non esegue, non ascolta, perché non vede Dio nella norma che gli è stata data. È giusto allora che ci chiediamo noi, che esigiamo l’obbedienza: quanto nella mia vita è da Dio e quanto da me stesso? Quanto è dalla tradizione e quanto dallo Spirito Santo? Quanto andrebbe abrogato e quanto innovato? Sono domande alle quali urge dare risposta immediata, se si vuole che l’altro vi presti la sua obbedienza, doni il suo assenso. Imporre all’altro una nostra volontà è purissima idolatria.</w:t>
      </w:r>
    </w:p>
    <w:p w14:paraId="15B906B6" w14:textId="77777777" w:rsidR="00140FBF" w:rsidRPr="00DA44A4" w:rsidRDefault="00140FBF" w:rsidP="0080168B">
      <w:pPr>
        <w:jc w:val="both"/>
        <w:rPr>
          <w:rFonts w:ascii="Arial" w:hAnsi="Arial" w:cs="Arial"/>
        </w:rPr>
      </w:pPr>
      <w:r w:rsidRPr="00DA44A4">
        <w:rPr>
          <w:rFonts w:ascii="Arial" w:hAnsi="Arial" w:cs="Arial"/>
        </w:rPr>
        <w:t xml:space="preserve">Vergine Maria, Madre della Redenzione, Angeli, Santi, fateci sempre luce di Dio nel mondo. </w:t>
      </w:r>
    </w:p>
    <w:p w14:paraId="764334C7" w14:textId="77777777" w:rsidR="00140FBF" w:rsidRPr="00DA44A4" w:rsidRDefault="00140FBF" w:rsidP="00195E7F">
      <w:pPr>
        <w:pStyle w:val="Titolo3"/>
        <w:jc w:val="right"/>
      </w:pPr>
      <w:bookmarkStart w:id="1264" w:name="_Toc62182094"/>
      <w:r w:rsidRPr="00DA44A4">
        <w:t>25 Agosto 2013</w:t>
      </w:r>
      <w:bookmarkEnd w:id="1264"/>
    </w:p>
    <w:p w14:paraId="0B4CAD22" w14:textId="77777777" w:rsidR="00140FBF" w:rsidRPr="00195E7F" w:rsidRDefault="00140FBF" w:rsidP="00195E7F">
      <w:pPr>
        <w:pStyle w:val="Titolo1"/>
      </w:pPr>
      <w:bookmarkStart w:id="1265" w:name="_Toc375023975"/>
      <w:bookmarkStart w:id="1266" w:name="_Toc62182095"/>
      <w:r w:rsidRPr="00195E7F">
        <w:t>Quando offri un banchetto, invita poveri, storpi, zoppi, ciechi</w:t>
      </w:r>
      <w:bookmarkEnd w:id="1265"/>
      <w:bookmarkEnd w:id="1266"/>
    </w:p>
    <w:p w14:paraId="179AA820" w14:textId="77777777" w:rsidR="00140FBF" w:rsidRPr="00DA44A4" w:rsidRDefault="00140FBF" w:rsidP="0080168B">
      <w:pPr>
        <w:jc w:val="both"/>
        <w:rPr>
          <w:rFonts w:ascii="Arial" w:hAnsi="Arial" w:cs="Arial"/>
        </w:rPr>
      </w:pPr>
      <w:r w:rsidRPr="00DA44A4">
        <w:rPr>
          <w:rFonts w:ascii="Arial" w:hAnsi="Arial" w:cs="Arial"/>
        </w:rPr>
        <w:t xml:space="preserve">Gesù non distrugge le convenzioni umane, usi, costumi, modi di essere e di operare. Neanche li modifica, rettifica, aggiorna. Li ricolma invece di purissima verità, di finalità soprannaturale. Dona loro vero contenuto di salvezza eterna. Noi invece pensiamo che si debba dare alle nostre cose una perenne novità, senza però alcun verità, senza finalità soprannaturale, prive di vero contenuto di salvezza. Siamo creatori di novità artificiali che lasciano il cuore del suo buio fatto di egoismo e di concupiscenza. </w:t>
      </w:r>
    </w:p>
    <w:p w14:paraId="2330A500" w14:textId="77777777" w:rsidR="00140FBF" w:rsidRPr="00DA44A4" w:rsidRDefault="00140FBF" w:rsidP="0080168B">
      <w:pPr>
        <w:jc w:val="both"/>
        <w:rPr>
          <w:rFonts w:ascii="Arial" w:hAnsi="Arial" w:cs="Arial"/>
        </w:rPr>
      </w:pPr>
      <w:r w:rsidRPr="00DA44A4">
        <w:rPr>
          <w:rFonts w:ascii="Arial" w:hAnsi="Arial" w:cs="Arial"/>
        </w:rPr>
        <w:t>Gesù vuole un cuore umile che sia pieno esclusivamente di Dio. Quando Dio è in un cuore, non si ha più bisogno di nulla. Si ha Dio che è il nostro tutto. Si ha Lui che è la nostra unica ricchezza vera, santa, eterna, che mai verrà meno. Un cuore sazio non ha bisogno di nulla. Ora solo Dio può saziare la nostra sete di eternità, verità, infinito amore. Senza di Lui, qualsiasi cosa si faccia, il cuore è sempre vuoto e niente mai lo potrà ricolmare. Poiché Dio abita solo nel cuore degli umili, l’umiltà si rivela per tutti virtù essenziale, fondamentale. È la regina delle virtù, senza la quale, nessun’altra virtù regnerà mai nel nostro cuore, mai guiderà la nostra vita.</w:t>
      </w:r>
    </w:p>
    <w:p w14:paraId="1C36AE85" w14:textId="77777777" w:rsidR="00140FBF" w:rsidRPr="00DA44A4" w:rsidRDefault="00140FBF" w:rsidP="0080168B">
      <w:pPr>
        <w:jc w:val="both"/>
        <w:rPr>
          <w:rFonts w:ascii="Arial" w:hAnsi="Arial" w:cs="Arial"/>
        </w:rPr>
      </w:pPr>
      <w:r w:rsidRPr="00DA44A4">
        <w:rPr>
          <w:rFonts w:ascii="Arial" w:hAnsi="Arial" w:cs="Arial"/>
        </w:rPr>
        <w:t>L’umile sa che è Dio il Signore di ogni vita. Sa che il Signore di ogni vita può assegnare posti più alti di quello che è toccato a lui. Sapendo questo, adora il Signore anche nelle sue più piccole manifestazioni. Non disonora il Signore, non lo disprezza, occupando posti nella vita che non sono stati assegnati a lui da Dio, perché voluti per altri. Dio va rispettato anche in queste sue quotidiane disposizioni, che sono vera rivelazione della sua Signoria. Desiderare un posto e chiederlo a Dio nella preghiera è ben diverso che fare di tutto per poterlo occupare. Se il Signore quel posto non lo ha creato per noi, se lo occupiamo, siamo incapaci di poter assolvere al ministero ad esso connesso ed è la fine per noi e per i nostri fratelli.</w:t>
      </w:r>
    </w:p>
    <w:p w14:paraId="78D1DCA9" w14:textId="77777777" w:rsidR="00140FBF" w:rsidRPr="00DA44A4" w:rsidRDefault="00140FBF" w:rsidP="0080168B">
      <w:pPr>
        <w:jc w:val="both"/>
        <w:rPr>
          <w:rFonts w:ascii="Arial" w:hAnsi="Arial" w:cs="Arial"/>
        </w:rPr>
      </w:pPr>
      <w:r w:rsidRPr="00DA44A4">
        <w:rPr>
          <w:rFonts w:ascii="Arial" w:hAnsi="Arial" w:cs="Arial"/>
        </w:rPr>
        <w:t xml:space="preserve">Ognuno salva il mondo dal suo posto. Il suo posto è quello che Dio gli ha assegnato. Da posti scelti da noi con arroganza, superbia, prepotenza, arrivismo, scontri all’ultimo sangue, calunnie, menzogne, falsità, inganni, false attestazioni, dichiarazioni menzognere, mai potremo dare salvezza. È un posto non voluto per noi da Dio e se Lui non ci benedice, nessuna salvezza potrà mai essere da noi operata. Anche il proprio posto va però vissuto perennemente nell’umiltà. Non siamo noi che operiamo, è sempre il Signore che opera tutto in tutti. È sempre la sua grazia il germe che feconda di salvezza e di redenzione il nostro ministero. </w:t>
      </w:r>
    </w:p>
    <w:p w14:paraId="260B3003" w14:textId="77777777" w:rsidR="00140FBF" w:rsidRPr="00DA44A4" w:rsidRDefault="00140FBF" w:rsidP="0080168B">
      <w:pPr>
        <w:jc w:val="both"/>
        <w:rPr>
          <w:rFonts w:ascii="Arial" w:hAnsi="Arial" w:cs="Arial"/>
          <w:i/>
          <w:iCs/>
        </w:rPr>
      </w:pPr>
      <w:r w:rsidRPr="00DA44A4">
        <w:rPr>
          <w:rFonts w:ascii="Arial" w:hAnsi="Arial" w:cs="Arial"/>
          <w:i/>
          <w:iCs/>
        </w:rPr>
        <w:t xml:space="preserve">Un sabato si recò a casa di uno dei capi dei farisei per pranzare ed essi stavano a osservarlo.  Diceva agli invitati una parabola, notando come sceglievano i primi posti: «Quando sei invitato a nozze da qualcuno, non metterti al primo posto, perché non ci sia un altro invitato più degno di te, e colui che ha invitato te e lui venga a dirti: “Cedigli il posto!”. Allora dovrai con vergogna occupare l’ultimo posto. Invece, quando sei invitato, va’ a metterti all’ultimo posto, perché quando viene colui che ti ha invitato ti dica: “Amico, vieni più avanti!”. Allora ne avrai onore davanti a tutti i commensali. Perché chiunque si esalta sarà umiliato, e chi si umilia sarà esaltato». Disse poi a colui che l’aveva invitato: «Quando offri un pranzo o una cena, non invitare i tuoi amici né i tuoi fratelli né i tuoi parenti né i ricchi vicini, perché a loro volta non ti invitino anch’essi e tu abbia il contraccambio. Al contrario, quando offri un banchetto, invita poveri, storpi, zoppi, ciechi; e sarai beato perché non hanno da ricambiarti. Riceverai infatti la tua ricompensa alla risurrezione dei giusti» </w:t>
      </w:r>
    </w:p>
    <w:p w14:paraId="163DBD3B" w14:textId="77777777" w:rsidR="00140FBF" w:rsidRPr="00DA44A4" w:rsidRDefault="00140FBF" w:rsidP="0080168B">
      <w:pPr>
        <w:jc w:val="both"/>
        <w:rPr>
          <w:rFonts w:ascii="Arial" w:hAnsi="Arial" w:cs="Arial"/>
        </w:rPr>
      </w:pPr>
      <w:r w:rsidRPr="00DA44A4">
        <w:rPr>
          <w:rFonts w:ascii="Arial" w:hAnsi="Arial" w:cs="Arial"/>
        </w:rPr>
        <w:t>Offrire un pranzo a chi è già sazio, è opera vana. Non serve né per la terra e né per il cielo. È cosa persa, infruttuosa. Produce solo gloria umana, terrena, compiacenza tra gli uomini. Dio se ne sta lontano da questi pranzi. Non li gusta, perché Lui non è invitato. Invece si deve invitare a questi pranzi solo Cristo Gesù, l’affamato e l’assetato perenne. Gesù è sempre affamato e sempre assetato. Lui sì che ha bisogno di essere invitato. Se si invita Lui, Lui a sua volta ci inviterà alla sua cena. Questa però non sarà sulla terra. Sarà nel Cielo, nell’eternità, nel suo Paradiso. Sarà una cena che mai finirà e noi la gusteremo per l’eternità e sarà la nostra beatitudine. Ma noi Cristo non lo invitiamo, perché non lo vediamo, diciamo.</w:t>
      </w:r>
    </w:p>
    <w:p w14:paraId="5991479D" w14:textId="77777777" w:rsidR="00140FBF" w:rsidRPr="00DA44A4" w:rsidRDefault="00140FBF" w:rsidP="0080168B">
      <w:pPr>
        <w:jc w:val="both"/>
        <w:rPr>
          <w:rFonts w:ascii="Arial" w:hAnsi="Arial" w:cs="Arial"/>
        </w:rPr>
      </w:pPr>
      <w:r w:rsidRPr="00DA44A4">
        <w:rPr>
          <w:rFonts w:ascii="Arial" w:hAnsi="Arial" w:cs="Arial"/>
        </w:rPr>
        <w:t xml:space="preserve">Eppure Cristo è ben visibile. Oggi viene a noi, nella nostra terra, vestito da profugo, esule, naufrago, persona che fugge dalla guerra, dalla fame, dall’odio dai suoi fratelli, dalla sua miseria, dalla sua estrema povertà. Noi facciamo cene luculliane sperperando il denaro pubblico e poi ci lamentiamo che Cristo viene a levarci il nostro pane. Non solo facciamo questo. Prendiamo Cristo e lo sfruttiamo nelle nostre terre. Lo costringiamo ad un duro lavoro per un salario di fame. Lo condanniamo a vivere in luoghi che anche gli animali detestano, dai quali anche topi, ragni e lucertole fuggono e poi ci chiamiamo società civile, superiore, cristiana. Un cristiano che non conosce Cristo fa pensare. È un cristiano per lo meno strano. </w:t>
      </w:r>
    </w:p>
    <w:p w14:paraId="3575414E" w14:textId="77777777" w:rsidR="00140FBF" w:rsidRPr="00DA44A4" w:rsidRDefault="00140FBF" w:rsidP="0080168B">
      <w:pPr>
        <w:jc w:val="both"/>
        <w:rPr>
          <w:rFonts w:ascii="Arial" w:hAnsi="Arial" w:cs="Arial"/>
        </w:rPr>
      </w:pPr>
      <w:r w:rsidRPr="00DA44A4">
        <w:rPr>
          <w:rFonts w:ascii="Arial" w:hAnsi="Arial" w:cs="Arial"/>
        </w:rPr>
        <w:t xml:space="preserve">Vergine Maria, Madre della Redenzione, Angeli, Santi, fateci accogliere Cristo sempre. </w:t>
      </w:r>
    </w:p>
    <w:p w14:paraId="6E571D0F" w14:textId="77777777" w:rsidR="00140FBF" w:rsidRPr="00DA44A4" w:rsidRDefault="00140FBF" w:rsidP="00683F3C">
      <w:pPr>
        <w:pStyle w:val="Titolo3"/>
        <w:jc w:val="right"/>
      </w:pPr>
      <w:bookmarkStart w:id="1267" w:name="_Toc62182096"/>
      <w:r w:rsidRPr="00DA44A4">
        <w:t>01 Settembre 2013</w:t>
      </w:r>
      <w:bookmarkEnd w:id="1267"/>
    </w:p>
    <w:p w14:paraId="1F02AC7B" w14:textId="77777777" w:rsidR="00140FBF" w:rsidRPr="00683F3C" w:rsidRDefault="00140FBF" w:rsidP="00683F3C">
      <w:pPr>
        <w:pStyle w:val="Titolo1"/>
      </w:pPr>
      <w:bookmarkStart w:id="1268" w:name="_Toc375023977"/>
      <w:bookmarkStart w:id="1269" w:name="_Toc62182097"/>
      <w:r w:rsidRPr="00683F3C">
        <w:t>Non si è mai vista una cosa simile in Israele!</w:t>
      </w:r>
      <w:bookmarkEnd w:id="1268"/>
      <w:bookmarkEnd w:id="1269"/>
    </w:p>
    <w:p w14:paraId="449FB10B" w14:textId="77777777" w:rsidR="00140FBF" w:rsidRPr="00DA44A4" w:rsidRDefault="00140FBF" w:rsidP="0080168B">
      <w:pPr>
        <w:jc w:val="both"/>
        <w:rPr>
          <w:rFonts w:ascii="Arial" w:hAnsi="Arial" w:cs="Arial"/>
        </w:rPr>
      </w:pPr>
      <w:r w:rsidRPr="00DA44A4">
        <w:rPr>
          <w:rFonts w:ascii="Arial" w:hAnsi="Arial" w:cs="Arial"/>
        </w:rPr>
        <w:t xml:space="preserve">L’uomo per ritornare ad essere vero uomo ha bisogno dell’uomo. L’uomo però può essere vero o falso. Il falso uomo rende falso l’uomo. Il vero uomo rende vero l’uomo. Ma chi è il vero uomo e chi è il falso uomo? Il vero uomo è colui che cammina nella verità e nell’amore del vero Dio. Il falso uomo è colui invece che cammina nella falsità degli idoli o dei falsi dèi, da lui adorati come veri dèi. Chi vive con il vero Dio, lo adora, lo serve, obbedisce alla sua voce, osserva la sua Parola, fa l’uomo vero, almeno lo aiuta perché diventi vero. Chi invece lavora con i falsi dèi, essendo essi privi della verità più pura e più santa, mai potranno aiutare l’uomo nel suo cammino verso la verità. O ne ritarderanno il compimento, oppure lo impediranno del tutto. </w:t>
      </w:r>
    </w:p>
    <w:p w14:paraId="3D57BBFA" w14:textId="77777777" w:rsidR="00140FBF" w:rsidRPr="00DA44A4" w:rsidRDefault="00140FBF" w:rsidP="0080168B">
      <w:pPr>
        <w:jc w:val="both"/>
        <w:rPr>
          <w:rFonts w:ascii="Arial" w:hAnsi="Arial" w:cs="Arial"/>
        </w:rPr>
      </w:pPr>
      <w:r w:rsidRPr="00DA44A4">
        <w:rPr>
          <w:rFonts w:ascii="Arial" w:hAnsi="Arial" w:cs="Arial"/>
        </w:rPr>
        <w:t xml:space="preserve">Più si cresce nella verità e nella carità del vero Dio e più si incide con forza e potenza nella vera umanizzazione dell’uomo. Meno si cresce nella verità e nella carità e meno si incide. Se poi si adora il vero Dio solo a parole, ma non nella verità e nella carità, mai nessun uomo vero uscirà da questa adorazione. Falsa è l’adorazione e falso rimane l’uomo curato da essa. Poiché oggi in molti adoratori del vero Dio l’adorazione è falsa, menzognera, bugiarda, ipocrita, l’uomo che esce da essa è anche esso falso, menzognero, bugiardo, ipocrita. È un uomo senza verità nella sua mente e senza carità nel suo cuore. Non ne possiede, mai ne potrà possedere perché la sua adorazione è falsa. Il suo cammino con il suo vero Dio è solo purissima apparenza. </w:t>
      </w:r>
    </w:p>
    <w:p w14:paraId="69D33C83" w14:textId="77777777" w:rsidR="00140FBF" w:rsidRPr="00DA44A4" w:rsidRDefault="00140FBF" w:rsidP="0080168B">
      <w:pPr>
        <w:jc w:val="both"/>
        <w:rPr>
          <w:rFonts w:ascii="Arial" w:hAnsi="Arial" w:cs="Arial"/>
        </w:rPr>
      </w:pPr>
      <w:r w:rsidRPr="00DA44A4">
        <w:rPr>
          <w:rFonts w:ascii="Arial" w:hAnsi="Arial" w:cs="Arial"/>
        </w:rPr>
        <w:t>Quanti invece non possiedono il vero Dio, aiutano l’uomo nel cammino della verità nella misura dei semi di verità che possiedono nel loro sistema religioso di vita. Purtroppo, essendo questi semi di verità e di carità, ben pochi, ben poca è anche la vera umanizzazione dell’uomo da essi curato. Urge allora che noi, cultori del vero Dio, ci interroghiamo. Quanto verità del mio Dio governa la mia mente? Quanta carità divina ed eterna riscalda il mio cuore? Quanta sua grazia muove ogni giorno i miei passi? Quanto vivo dei Comandamenti? Quanto osservo del Vangelo della salvezza? Quanto metto a frutto della grazia divina? Soprattutto me ne servo a suo tempo? Sono queste domande alle quali urge offrire una risposta.</w:t>
      </w:r>
    </w:p>
    <w:p w14:paraId="67C54D7F" w14:textId="77777777" w:rsidR="00140FBF" w:rsidRPr="00DA44A4" w:rsidRDefault="00140FBF" w:rsidP="0080168B">
      <w:pPr>
        <w:jc w:val="both"/>
        <w:rPr>
          <w:rFonts w:ascii="Arial" w:hAnsi="Arial" w:cs="Arial"/>
          <w:i/>
          <w:iCs/>
        </w:rPr>
      </w:pPr>
      <w:r w:rsidRPr="00DA44A4">
        <w:rPr>
          <w:rFonts w:ascii="Arial" w:hAnsi="Arial" w:cs="Arial"/>
          <w:i/>
          <w:iCs/>
        </w:rPr>
        <w:t xml:space="preserve">Mentre Gesù si allontanava di là, due ciechi lo seguirono gridando: «Figlio di Davide, abbi pietà di noi!». Entrato in casa, i ciechi gli si avvicinarono e Gesù disse loro: «Credete che io possa fare questo?». Gli risposero: «Sì, o Signore!». Allora toccò loro gli occhi e disse: «Avvenga per voi secondo la vostra fede». E si aprirono loro gli occhi. Quindi Gesù li ammonì dicendo: «Badate che nessuno lo sappia!». Ma essi, appena usciti, ne diffusero la notizia in tutta quella regione. Usciti costoro, gli presentarono un muto indemoniato. E dopo che il demonio fu scacciato, quel muto cominciò a parlare. E le folle, prese da stupore, dicevano: «Non si è mai vista una cosa simile in Israele!». Ma i farisei dicevano: «Egli scaccia i demòni per opera del principe dei demòni». Gesù percorreva tutte le città e i villaggi, insegnando nelle loro sinagoghe, annunciando il vangelo del Regno e guarendo ogni malattia e ogni infermità. Vedendo le folle, ne sentì compassione, perché erano stanche e sfinite come pecore che non hanno pastore. Allora disse ai suoi discepoli: «La messe è abbondante, ma sono pochi gli operai! Pregate dunque il signore della messe, perché mandi operai nella sua messe!» (Mt 9,27-38). </w:t>
      </w:r>
    </w:p>
    <w:p w14:paraId="173AEE29" w14:textId="77777777" w:rsidR="00140FBF" w:rsidRPr="00DA44A4" w:rsidRDefault="00140FBF" w:rsidP="0080168B">
      <w:pPr>
        <w:jc w:val="both"/>
        <w:rPr>
          <w:rFonts w:ascii="Arial" w:hAnsi="Arial" w:cs="Arial"/>
        </w:rPr>
      </w:pPr>
      <w:r w:rsidRPr="00DA44A4">
        <w:rPr>
          <w:rFonts w:ascii="Arial" w:hAnsi="Arial" w:cs="Arial"/>
        </w:rPr>
        <w:t>Gesù è persona divina. Abita nel seno del Padre. Si è fatto vero uomo, rimanendo sempre vero e purissimo Dio. La verità di Dio in Lui è la sua stessa carne e così dicasi della sua carità. Lui, nel suo corpo, è la verità, la carità, la vita, la via. È il pane della vita. È il Buon Pastore. È la luce del mondo. Essendo Lui tutto questo nella sua carne, chi viene a contatto con Lui non può non ricevere nuova vita, non può non ricolmarsi di verità e carità, non può non essere sanato anche nel suo corpo, oltre che nella sua anima e nel suo spirito. In Cristo vi è il sommo della perfezione nella comunione tra Dio e l’uomo. Questa somma comunione ha un solo nome: unione ipostatica. In noi questa somma comunione dovrebbe avere un altro nome: unione spirituale, ma anche unione corporale, dal momento che in Lui, con Lui, per Lui siamo un solo corpo, una sola vita, una sola missione, una sola operazione, una sola salvezza.</w:t>
      </w:r>
    </w:p>
    <w:p w14:paraId="4ACF5962" w14:textId="77777777" w:rsidR="00140FBF" w:rsidRPr="00DA44A4" w:rsidRDefault="00140FBF" w:rsidP="0080168B">
      <w:pPr>
        <w:jc w:val="both"/>
        <w:rPr>
          <w:rFonts w:ascii="Arial" w:hAnsi="Arial" w:cs="Arial"/>
        </w:rPr>
      </w:pPr>
      <w:r w:rsidRPr="00DA44A4">
        <w:rPr>
          <w:rFonts w:ascii="Arial" w:hAnsi="Arial" w:cs="Arial"/>
        </w:rPr>
        <w:t>Quando salviamo i nostri fratelli? Quando diventiamo in Cristo un solo corpo nella sua verità e carità, non nella verità soltanto e neanche nella sola carità. Ma nella verità e nella carità. Un solo nostro pensiero falso – ed oggi molti cristiani non hanno neanche un solo pensiero vero – può giungere a rendere falsa l’intera umanità. Una sola idea falsa può rovinare la moralità di tutta una generazione. Gesù mai ebbe un solo pensiero falso nella sua mente. Mai ebbe un calo di amore nel suo cuore. Lui  quotidianamente cresceva in età, sapienza e grazia. Cresceva armonioso nel corpo, nell’anima, nello spirito. Se non cresciamo come lui, è la fine del vero uomo. Non vi sarà nessuno che lo potrà fare vero. Il vero uomo fa l’uomo vero.</w:t>
      </w:r>
    </w:p>
    <w:p w14:paraId="0FA4F12D" w14:textId="77777777" w:rsidR="00140FBF" w:rsidRPr="00DA44A4" w:rsidRDefault="00140FBF" w:rsidP="0080168B">
      <w:pPr>
        <w:jc w:val="both"/>
        <w:rPr>
          <w:rFonts w:ascii="Arial" w:hAnsi="Arial" w:cs="Arial"/>
        </w:rPr>
      </w:pPr>
      <w:r w:rsidRPr="00DA44A4">
        <w:rPr>
          <w:rFonts w:ascii="Arial" w:hAnsi="Arial" w:cs="Arial"/>
        </w:rPr>
        <w:t xml:space="preserve">Vergine Maria, Madre della Redenzione, Angeli, Santi, aiutateci a crescere come Gesù. </w:t>
      </w:r>
    </w:p>
    <w:p w14:paraId="45C50664" w14:textId="77777777" w:rsidR="00140FBF" w:rsidRPr="00DA44A4" w:rsidRDefault="00140FBF" w:rsidP="00683F3C">
      <w:pPr>
        <w:pStyle w:val="Titolo3"/>
        <w:jc w:val="right"/>
      </w:pPr>
      <w:bookmarkStart w:id="1270" w:name="_Toc62182098"/>
      <w:r w:rsidRPr="00DA44A4">
        <w:t>01 Settembre 2013</w:t>
      </w:r>
      <w:bookmarkEnd w:id="1270"/>
    </w:p>
    <w:p w14:paraId="32930943" w14:textId="77777777" w:rsidR="00140FBF" w:rsidRPr="00683F3C" w:rsidRDefault="00140FBF" w:rsidP="00683F3C">
      <w:pPr>
        <w:pStyle w:val="Titolo1"/>
      </w:pPr>
      <w:bookmarkStart w:id="1271" w:name="_Toc375023979"/>
      <w:bookmarkStart w:id="1272" w:name="_Toc62182099"/>
      <w:r w:rsidRPr="00683F3C">
        <w:t>Per far conoscere con franchezza il mistero del Vangelo</w:t>
      </w:r>
      <w:bookmarkEnd w:id="1271"/>
      <w:bookmarkEnd w:id="1272"/>
    </w:p>
    <w:p w14:paraId="4DD72E80" w14:textId="77777777" w:rsidR="00140FBF" w:rsidRPr="00DA44A4" w:rsidRDefault="00140FBF" w:rsidP="0080168B">
      <w:pPr>
        <w:jc w:val="both"/>
        <w:rPr>
          <w:rFonts w:ascii="Arial" w:hAnsi="Arial" w:cs="Arial"/>
        </w:rPr>
      </w:pPr>
      <w:r w:rsidRPr="00DA44A4">
        <w:rPr>
          <w:rFonts w:ascii="Arial" w:hAnsi="Arial" w:cs="Arial"/>
        </w:rPr>
        <w:t>San Paolo vede nella preghiera il completamento dell’armatura cristiana. Verità, giustizia, annunzio, fede, desiderio di dare salvezza, Parola di Dio, ogni altro armamento del buon soldato di Cristo Gesù a nulla servono se non vengono resi efficaci con ogni sorta di preghiere e suppliche nello Spirito. La preghiera è come l’olio nel motore a combustione. Uno può possedere della benzina ad alta potenzialità, pistoni super tecnologici, albero motore più che perfetto, monoblocco in lega speciale, ogni altro elemento aggiornato all’ultimo ritrovato della scienza e della tecnica, se però non possiede un olio resistente, dalla viscosità perfetta e inalterabile, capace di lubrificare senza alcuna interruzione tutto il meccanismo, il motore si inceppa, si grippa, la potente macchina diviene una carcassa. Un carro trainato da buoi è più potente e veloce di essa. Questa è la sorte di coloro che sono senza preghiera costante.</w:t>
      </w:r>
    </w:p>
    <w:p w14:paraId="531FB233" w14:textId="77777777" w:rsidR="00140FBF" w:rsidRPr="00DA44A4" w:rsidRDefault="00140FBF" w:rsidP="0080168B">
      <w:pPr>
        <w:jc w:val="both"/>
        <w:rPr>
          <w:rFonts w:ascii="Arial" w:hAnsi="Arial" w:cs="Arial"/>
        </w:rPr>
      </w:pPr>
      <w:r w:rsidRPr="00DA44A4">
        <w:rPr>
          <w:rFonts w:ascii="Arial" w:hAnsi="Arial" w:cs="Arial"/>
        </w:rPr>
        <w:t>Cristiani grippati, inceppati, bloccati siamo in molti. Siamo tutti coloro che ancora non abbiamo compreso quanto sia necessaria la preghiera nella nostra vita. Mente, cuore, volontà, sentimenti, desideri, pensieri, tutta la struttura o il motore spirituale della nostra vita è grippato. Abbiamo considerato la preghiera un accessorio inutile della nostra esistenza ed i risultati sono sotto i nostri occhi. Non funzioniamo più. Il nostro meccanismo motorio spirituale è divenuto inservibile. Siamo una carcassa inutile. Manchiamo di fluidità, scioltezza, capacità di ripresa, procediamo a spinta, quando dovremmo essere noi a trascinare il mondo intero a Cristo Signore. Viviamo una condizione spirituale miserevole, perché ancora non abbiamo voluto comprendere che tutto in noi funziona se la grazia di Dio diviene il potente olio che lubrifica e rende libero il nostro ingranaggio spirituale perché possa muoversi e scorrere con scioltezza e potenza grande. Avvertiamo che siamo grippati, ma nulla facciamo per rimetterci a posto.</w:t>
      </w:r>
    </w:p>
    <w:p w14:paraId="0204363B" w14:textId="77777777" w:rsidR="00140FBF" w:rsidRPr="00DA44A4" w:rsidRDefault="00140FBF" w:rsidP="0080168B">
      <w:pPr>
        <w:jc w:val="both"/>
        <w:rPr>
          <w:rFonts w:ascii="Arial" w:hAnsi="Arial" w:cs="Arial"/>
        </w:rPr>
      </w:pPr>
      <w:r w:rsidRPr="00DA44A4">
        <w:rPr>
          <w:rFonts w:ascii="Arial" w:hAnsi="Arial" w:cs="Arial"/>
        </w:rPr>
        <w:t xml:space="preserve">La preghiera costante, diuturna, senza interruzione, elevata con cuore umile, confidente, nello Spirito Santo, con la mediazione di Cristo Gesù, con il cuore della Vergine Maria, in una comunità che fa della comunione la sua potente forza, scende dentro noi più che olio fluido dalla perfetta viscosità e mette nuovamente in movimento vero e santo tutta la nostra vita. Urge che si ricominci a credere nella preghiera, ma soprattutto occorre che i momenti comunitari di preghiera non vengano sciupati, persi, smarriti nella distrazione, nella chiacchiera, nel pettegolezzo, nella mille parole inutili. Che siamo oggi assai distratti e disattenti nella preghiera lo attesta quell’uso barbaro che si fa del cellulare. Sarebbe opportuno neanche portarlo in Chiesa. Sarebbe giusto tagliare per qualche minuto con il mondo, perché dobbiamo dedicarci totalmente alla lubrificazione della nostra anima e del nostro spirito. Le nostre usanze attestano la scarsa fede che riponiamo nella preghiera. Rivelano il poco rispetto che abbiamo verso il Signore. Non si può disturbare la preghiera con suoni inutili e invadenti, che non solo allontanano noi dalla giusta e santa modalità di relazionarci con il nostro Dio, ma anche quanti ci stanno accanto sono condannati alla distrazione dalla nostra mortificante superficialità. </w:t>
      </w:r>
    </w:p>
    <w:p w14:paraId="76A137E4" w14:textId="77777777" w:rsidR="00140FBF" w:rsidRPr="00DA44A4" w:rsidRDefault="00140FBF" w:rsidP="0080168B">
      <w:pPr>
        <w:jc w:val="both"/>
        <w:rPr>
          <w:rFonts w:ascii="Arial" w:hAnsi="Arial" w:cs="Arial"/>
          <w:i/>
          <w:iCs/>
        </w:rPr>
      </w:pPr>
      <w:r w:rsidRPr="00DA44A4">
        <w:rPr>
          <w:rFonts w:ascii="Arial" w:hAnsi="Arial" w:cs="Arial"/>
          <w:i/>
          <w:iCs/>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Tìchico – fratello carissimo e fedele ministro nel Signore – vi darà notizie di tutto quello che io faccio, affinché sappiate anche voi ciò che mi riguarda. Ve lo mando proprio allo scopo di farvi avere mie notizie e per confortare i vostri cuori. Ai fratelli pace e carità con fede da parte di Dio Padre e del Signore Gesù Cristo. La grazia sia con tutti quelli che amano il Signore nostro Gesù Cristo con amore incorruttibile (Ef 6,13-24). </w:t>
      </w:r>
    </w:p>
    <w:p w14:paraId="21EA2A75" w14:textId="77777777" w:rsidR="00140FBF" w:rsidRPr="00DA44A4" w:rsidRDefault="00140FBF" w:rsidP="0080168B">
      <w:pPr>
        <w:jc w:val="both"/>
        <w:rPr>
          <w:rFonts w:ascii="Arial" w:hAnsi="Arial" w:cs="Arial"/>
        </w:rPr>
      </w:pPr>
      <w:r w:rsidRPr="00DA44A4">
        <w:rPr>
          <w:rFonts w:ascii="Arial" w:hAnsi="Arial" w:cs="Arial"/>
        </w:rPr>
        <w:t>San Paolo è un grande missionario del Vangelo della pace. Sa però che il suo corpo è fragile, il suo cuore debole, il suo spirito non sempre pronto, il suo coraggio non è forte. Gli occorre franchezza, determinazione, volontà forte, somma prudenza, ogni altra virtù. Soprattutto è necessario che gli vengano aperte le porte della storia e della società perché lui possa entrare nel loro mondo e predicare il Vangelo della salvezza. Chi gli darà tutte queste grazie celesti? Solo Dio le può dare. Dio però le dona in una comunione di preghiera di tutta la Chiesa che chiede per il suo apostolo. Nella grande umiltà di chi conosce la sua umana fragilità e piccolezza, Paolo chiede alla Chiesa di pregare per la sua missione. Senza preghiera il nulla.</w:t>
      </w:r>
    </w:p>
    <w:p w14:paraId="2F6B8207" w14:textId="77777777" w:rsidR="00140FBF" w:rsidRPr="00DA44A4" w:rsidRDefault="00140FBF" w:rsidP="0080168B">
      <w:pPr>
        <w:jc w:val="both"/>
        <w:rPr>
          <w:rFonts w:ascii="Arial" w:hAnsi="Arial" w:cs="Arial"/>
        </w:rPr>
      </w:pPr>
      <w:r w:rsidRPr="00DA44A4">
        <w:rPr>
          <w:rFonts w:ascii="Arial" w:hAnsi="Arial" w:cs="Arial"/>
        </w:rPr>
        <w:t>Vergine Maria, Madre della Redenzione, Angeli, Santi, dateci la fede nella preghiera.</w:t>
      </w:r>
    </w:p>
    <w:p w14:paraId="4A6810DF" w14:textId="77777777" w:rsidR="00140FBF" w:rsidRPr="00DA44A4" w:rsidRDefault="00140FBF" w:rsidP="00683F3C">
      <w:pPr>
        <w:pStyle w:val="Titolo3"/>
        <w:jc w:val="right"/>
      </w:pPr>
      <w:bookmarkStart w:id="1273" w:name="_Toc62182100"/>
      <w:r w:rsidRPr="00DA44A4">
        <w:t>01 Settembre 2013</w:t>
      </w:r>
      <w:bookmarkEnd w:id="1273"/>
    </w:p>
    <w:p w14:paraId="155C1C0C" w14:textId="77777777" w:rsidR="00140FBF" w:rsidRPr="00683F3C" w:rsidRDefault="00140FBF" w:rsidP="00683F3C">
      <w:pPr>
        <w:pStyle w:val="Titolo1"/>
      </w:pPr>
      <w:bookmarkStart w:id="1274" w:name="_Toc375023984"/>
      <w:bookmarkStart w:id="1275" w:name="_Toc62182101"/>
      <w:r w:rsidRPr="00683F3C">
        <w:t>Costui ha iniziato a costruire, ma non è stato capace di finire il lavoro</w:t>
      </w:r>
      <w:bookmarkEnd w:id="1274"/>
      <w:bookmarkEnd w:id="1275"/>
    </w:p>
    <w:p w14:paraId="09ACB475" w14:textId="77777777" w:rsidR="00140FBF" w:rsidRPr="00DA44A4" w:rsidRDefault="00140FBF" w:rsidP="0080168B">
      <w:pPr>
        <w:jc w:val="both"/>
        <w:rPr>
          <w:rFonts w:ascii="Arial" w:hAnsi="Arial" w:cs="Arial"/>
        </w:rPr>
      </w:pPr>
      <w:r w:rsidRPr="00DA44A4">
        <w:rPr>
          <w:rFonts w:ascii="Arial" w:hAnsi="Arial" w:cs="Arial"/>
        </w:rPr>
        <w:t xml:space="preserve">Gesù è l’uomo politico per eccellenza. Anzi, possiamo affermare che è il solo vero uomo politico. Lui costruisce la società degli uomini, facendo l’uomo nuovo, vero, giusto, santo, capace di amare sempre, servire sempre, consumarsi per amore sempre, senza risparmiarsi in nulla, dare alla sua vita la vera dimensione soprannaturale: essa viene da Dio e sempre deve essere orientata verso Dio. Essa è in Dio che trova la sua verità, la sua giustizia, la sua armonia, la sua pace, la sua perfetta realizzazione. </w:t>
      </w:r>
    </w:p>
    <w:p w14:paraId="4193938B" w14:textId="77777777" w:rsidR="00140FBF" w:rsidRPr="00DA44A4" w:rsidRDefault="00140FBF" w:rsidP="0080168B">
      <w:pPr>
        <w:jc w:val="both"/>
        <w:rPr>
          <w:rFonts w:ascii="Arial" w:hAnsi="Arial" w:cs="Arial"/>
          <w:i/>
        </w:rPr>
      </w:pPr>
      <w:r w:rsidRPr="00DA44A4">
        <w:rPr>
          <w:rFonts w:ascii="Arial" w:hAnsi="Arial" w:cs="Arial"/>
        </w:rPr>
        <w:t xml:space="preserve">La politica di Gesù si costruisce su sole otto leggi: Sono le Beatitudini: </w:t>
      </w:r>
      <w:r w:rsidRPr="00DA44A4">
        <w:rPr>
          <w:rFonts w:ascii="Arial" w:hAnsi="Arial" w:cs="Arial"/>
          <w:i/>
        </w:rPr>
        <w:t xml:space="preserve">“Beati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(Mt 5,3-12). </w:t>
      </w:r>
    </w:p>
    <w:p w14:paraId="55900753" w14:textId="77777777" w:rsidR="00140FBF" w:rsidRPr="00DA44A4" w:rsidRDefault="00140FBF" w:rsidP="0080168B">
      <w:pPr>
        <w:jc w:val="both"/>
        <w:rPr>
          <w:rFonts w:ascii="Arial" w:hAnsi="Arial" w:cs="Arial"/>
          <w:i/>
        </w:rPr>
      </w:pPr>
      <w:r w:rsidRPr="00DA44A4">
        <w:rPr>
          <w:rFonts w:ascii="Arial" w:hAnsi="Arial" w:cs="Arial"/>
        </w:rPr>
        <w:t>Queste leggi, messe a confronto con quelle del Vangelo secondo Luca, rivelano la grande libertà di Gesù Signore da ogni esistente terreno:</w:t>
      </w:r>
      <w:r w:rsidRPr="00DA44A4">
        <w:rPr>
          <w:rFonts w:ascii="Arial" w:hAnsi="Arial" w:cs="Arial"/>
          <w:i/>
        </w:rPr>
        <w:t xml:space="preserve"> “Beati voi, poveri, perché vostro è il regno di Dio. Beati voi, che ora avete fame, perché sarete saziati. Beati voi, che ora piangete, perché riderete. 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 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 (Lc 6,20-26). </w:t>
      </w:r>
    </w:p>
    <w:p w14:paraId="1175CE1A" w14:textId="77777777" w:rsidR="00140FBF" w:rsidRPr="00DA44A4" w:rsidRDefault="00140FBF" w:rsidP="0080168B">
      <w:pPr>
        <w:jc w:val="both"/>
        <w:rPr>
          <w:rFonts w:ascii="Arial" w:hAnsi="Arial" w:cs="Arial"/>
        </w:rPr>
      </w:pPr>
      <w:r w:rsidRPr="00DA44A4">
        <w:rPr>
          <w:rFonts w:ascii="Arial" w:hAnsi="Arial" w:cs="Arial"/>
        </w:rPr>
        <w:t xml:space="preserve">Gesù è il vero politico che costruisce la società universale, senza Stati, senza confini, senza eserciti, senza armi, senza riserve auree, senza carceri, senza nessuna struttura umana, senza case, senza templi, senza sinagoghe. La sua è la società del cuore nuovo dell’uomo, che diviene la casa per ogni altro uomo: casa di amore, verità, giustizia, santità, aiuto, sostegno, accoglienza. È il cuore dell’uomo la Chiesa e il Tempio di Dio nel quale devono coabitare Dio e i fratelli. È dal cuore del discepolo di Gesù che il Padre celeste vuole oggi redimere e salvare. </w:t>
      </w:r>
    </w:p>
    <w:p w14:paraId="6F7071D7" w14:textId="77777777" w:rsidR="00140FBF" w:rsidRPr="00DA44A4" w:rsidRDefault="00140FBF" w:rsidP="0080168B">
      <w:pPr>
        <w:jc w:val="both"/>
        <w:rPr>
          <w:rFonts w:ascii="Arial" w:hAnsi="Arial" w:cs="Arial"/>
        </w:rPr>
      </w:pPr>
      <w:r w:rsidRPr="00DA44A4">
        <w:rPr>
          <w:rFonts w:ascii="Arial" w:hAnsi="Arial" w:cs="Arial"/>
        </w:rPr>
        <w:t xml:space="preserve">Molti hanno preso le idee di Gesù, non hanno preso però il suo cuore. Senza il suo cuore, le sue idee non reggono. È il suo cuore il solo contenitore e realizzatore delle sue idee. Se il nostro cuore è un paniere, esso può anche attingere l’acqua, ma non la trattiene, non la porta, non disseta, non rinfranca altri cuori. Altra differenza con gli altri politici: questi sono fatti dal consenso della gente, dalla loro idolatria e adulazione, dal loro servilismo acritico e insensato, da gente che spesso è obbligata a vendersi la coscienza per avere un qualche favore di ritorno. I politici del mondo sono dal mondo. Il mondo li crea e il mondo li distrugge. Gesù invece è il politico che fa la gente con il suo sangue e la nutre con la sua carne. Non siamo noi che facciamo Lui. È Lui che perennemente fa noi, sempre che vogliamo lasciarci fare da Lui. </w:t>
      </w:r>
    </w:p>
    <w:p w14:paraId="47CC405D" w14:textId="77777777" w:rsidR="00140FBF" w:rsidRPr="00DA44A4" w:rsidRDefault="00140FBF" w:rsidP="0080168B">
      <w:pPr>
        <w:jc w:val="both"/>
        <w:rPr>
          <w:rFonts w:ascii="Arial" w:hAnsi="Arial" w:cs="Arial"/>
          <w:i/>
          <w:iCs/>
        </w:rPr>
      </w:pPr>
      <w:r w:rsidRPr="00DA44A4">
        <w:rPr>
          <w:rFonts w:ascii="Arial" w:hAnsi="Arial" w:cs="Arial"/>
          <w:i/>
          <w:iCs/>
        </w:rPr>
        <w:t>Una folla numerosa andava con lui. Egli si voltò e disse loro: «Se uno viene a me e non mi ama più di quanto ami suo padre, la madre, la moglie, i figli, i fratelli, le sorelle e perfino la propria vita, non può essere mio discepolo.</w:t>
      </w:r>
      <w:r w:rsidRPr="00DA44A4">
        <w:rPr>
          <w:rFonts w:ascii="Arial" w:hAnsi="Arial" w:cs="Arial"/>
          <w:i/>
          <w:iCs/>
          <w:position w:val="4"/>
        </w:rPr>
        <w:t xml:space="preserve"> </w:t>
      </w:r>
      <w:r w:rsidRPr="00DA44A4">
        <w:rPr>
          <w:rFonts w:ascii="Arial" w:hAnsi="Arial" w:cs="Arial"/>
          <w:i/>
          <w:iCs/>
        </w:rPr>
        <w:t>Colui che non porta la propria croce e non viene dietro a me, non può essere mio discepolo. Chi di voi, volendo costruire una torre, non siede prima a calcolare la spesa e a vedere se ha i mezzi per portarla a termine? Per evitare che, se getta le fondamenta e non è in grado di finire il lavoro, tutti coloro che vedono comincino a deriderlo, dicendo: “Costui ha iniziato a costruire, ma non è stato capace di finire il lavoro”. Oppure quale re, partendo in guerra contro un altro re, non siede prima a esaminare se può affrontare con diecimila uomini chi gli viene incontro con ventimila? Se no, mentre l’altro è ancora lontano, gli manda dei messaggeri per chiedere pace. Così chiunque di voi non rinuncia a tutti i suoi averi, non può essere mio discepolo.</w:t>
      </w:r>
    </w:p>
    <w:p w14:paraId="01CE01FC" w14:textId="77777777" w:rsidR="00140FBF" w:rsidRPr="00DA44A4" w:rsidRDefault="00140FBF" w:rsidP="0080168B">
      <w:pPr>
        <w:jc w:val="both"/>
        <w:rPr>
          <w:rFonts w:ascii="Arial" w:hAnsi="Arial" w:cs="Arial"/>
        </w:rPr>
      </w:pPr>
      <w:r w:rsidRPr="00DA44A4">
        <w:rPr>
          <w:rFonts w:ascii="Arial" w:hAnsi="Arial" w:cs="Arial"/>
        </w:rPr>
        <w:t>Gesù non è fatto dal consenso, perché Lui non chiede il consenso per essere. Lui fa un’offerta di vita eterna. Anzi è lui stesso l’offerta di vita eterna. Chi vuole la vita eterna che lui offre, deve accogliere Lui, divenire con Lui un solo cuore e un solo pensiero. Svuotarsi della propria mente e assumere quella di Cristo, togliersi il cuore e cucire al suo posto quello di Gesù Signore. La politica di Gesù crea l’uomo nuovo, creatore a sua volte di cose nuove per i suoi fratelli.</w:t>
      </w:r>
    </w:p>
    <w:p w14:paraId="572EDDFD" w14:textId="77777777" w:rsidR="00140FBF" w:rsidRPr="00DA44A4" w:rsidRDefault="00140FBF" w:rsidP="0080168B">
      <w:pPr>
        <w:jc w:val="both"/>
        <w:rPr>
          <w:rFonts w:ascii="Arial" w:hAnsi="Arial" w:cs="Arial"/>
        </w:rPr>
      </w:pPr>
      <w:r w:rsidRPr="00DA44A4">
        <w:rPr>
          <w:rFonts w:ascii="Arial" w:hAnsi="Arial" w:cs="Arial"/>
        </w:rPr>
        <w:t xml:space="preserve">Vergine Maria, Madre della Redenzione, Angeli, Santi, aiutateci a farci nuovi in Cristo Gesù. </w:t>
      </w:r>
    </w:p>
    <w:p w14:paraId="3C070AA7" w14:textId="77777777" w:rsidR="00140FBF" w:rsidRPr="00DA44A4" w:rsidRDefault="00140FBF" w:rsidP="00683F3C">
      <w:pPr>
        <w:pStyle w:val="Titolo3"/>
        <w:jc w:val="right"/>
      </w:pPr>
      <w:bookmarkStart w:id="1276" w:name="_Toc62182102"/>
      <w:r w:rsidRPr="00DA44A4">
        <w:t>08 Settembre 2013</w:t>
      </w:r>
      <w:bookmarkEnd w:id="1276"/>
    </w:p>
    <w:p w14:paraId="75308E0B" w14:textId="77777777" w:rsidR="00140FBF" w:rsidRPr="00683F3C" w:rsidRDefault="00140FBF" w:rsidP="00683F3C">
      <w:pPr>
        <w:pStyle w:val="Titolo1"/>
      </w:pPr>
      <w:bookmarkStart w:id="1277" w:name="_Toc375023986"/>
      <w:bookmarkStart w:id="1278" w:name="_Toc62182103"/>
      <w:r w:rsidRPr="00683F3C">
        <w:t>Chiamati a sé i suoi dodici discepoli</w:t>
      </w:r>
      <w:bookmarkEnd w:id="1277"/>
      <w:bookmarkEnd w:id="1278"/>
    </w:p>
    <w:p w14:paraId="62C632FB" w14:textId="77777777" w:rsidR="00140FBF" w:rsidRPr="00DA44A4" w:rsidRDefault="00140FBF" w:rsidP="0080168B">
      <w:pPr>
        <w:jc w:val="both"/>
        <w:rPr>
          <w:rFonts w:ascii="Arial" w:hAnsi="Arial" w:cs="Arial"/>
        </w:rPr>
      </w:pPr>
      <w:r w:rsidRPr="00DA44A4">
        <w:rPr>
          <w:rFonts w:ascii="Arial" w:hAnsi="Arial" w:cs="Arial"/>
        </w:rPr>
        <w:t xml:space="preserve">Possiamo definire il Vangelo la </w:t>
      </w:r>
      <w:r w:rsidRPr="00DA44A4">
        <w:rPr>
          <w:rFonts w:ascii="Arial" w:hAnsi="Arial" w:cs="Arial"/>
          <w:i/>
        </w:rPr>
        <w:t>“Carta Costituzionale della Chiesa una, santa, cattolica, apostolica”</w:t>
      </w:r>
      <w:r w:rsidRPr="00DA44A4">
        <w:rPr>
          <w:rFonts w:ascii="Arial" w:hAnsi="Arial" w:cs="Arial"/>
        </w:rPr>
        <w:t xml:space="preserve">. Il Magistero possiamo raffigurarlo come </w:t>
      </w:r>
      <w:r w:rsidRPr="00DA44A4">
        <w:rPr>
          <w:rFonts w:ascii="Arial" w:hAnsi="Arial" w:cs="Arial"/>
          <w:i/>
        </w:rPr>
        <w:t>“La Suprema Corte o Corte Costituzionale”</w:t>
      </w:r>
      <w:r w:rsidRPr="00DA44A4">
        <w:rPr>
          <w:rFonts w:ascii="Arial" w:hAnsi="Arial" w:cs="Arial"/>
        </w:rPr>
        <w:t xml:space="preserve">, chiamata ogni giorno a vegliare perché nessun elemento estraneo venga ad inserirsi nella comprensione e nell’interpretazione dei Sacri Testi. La Tradizione invece la possiamo identificare come la dottrina già acquisita, dottrina vera, sicura, spesso anche dottrina definita, dogma universale, sulla quale poter costruire il nostro presente e il nostro futuro. </w:t>
      </w:r>
    </w:p>
    <w:p w14:paraId="689EB21B" w14:textId="77777777" w:rsidR="00140FBF" w:rsidRPr="00DA44A4" w:rsidRDefault="00140FBF" w:rsidP="0080168B">
      <w:pPr>
        <w:jc w:val="both"/>
        <w:rPr>
          <w:rFonts w:ascii="Arial" w:hAnsi="Arial" w:cs="Arial"/>
        </w:rPr>
      </w:pPr>
      <w:r w:rsidRPr="00DA44A4">
        <w:rPr>
          <w:rFonts w:ascii="Arial" w:hAnsi="Arial" w:cs="Arial"/>
        </w:rPr>
        <w:t xml:space="preserve">Essendo il Vangelo la nostra </w:t>
      </w:r>
      <w:r w:rsidRPr="00DA44A4">
        <w:rPr>
          <w:rFonts w:ascii="Arial" w:hAnsi="Arial" w:cs="Arial"/>
          <w:i/>
        </w:rPr>
        <w:t>Carta Costituzionale</w:t>
      </w:r>
      <w:r w:rsidRPr="00DA44A4">
        <w:rPr>
          <w:rFonts w:ascii="Arial" w:hAnsi="Arial" w:cs="Arial"/>
        </w:rPr>
        <w:t>, è giusto che sia sempre esso a verificare la verità di ogni nostro percorso missionario. La missione della Chiesa infatti sempre da questa Carta deve essere verificata, se si vuole ottenere i frutti che necessariamente dovranno maturare da essa, dal momento che il Signore ci chiede di portarne molti. Ma quando possiamo portare molti frutti, quando la nostra missione è fatta secondo le sue regole e non secondo le nostre? Le sue regole sono quelle che lui stesso ha dettato nello Spirito Santo per noi. Non certo quelle che noi vogliamo farci e ci facciamo di giorno in giorno. Ecco la regola delle regole, che è per tutti, qualsiasi forma storica noi diamo alla nostra missione.</w:t>
      </w:r>
    </w:p>
    <w:p w14:paraId="2B23975E" w14:textId="77777777" w:rsidR="00140FBF" w:rsidRPr="00DA44A4" w:rsidRDefault="00140FBF" w:rsidP="0080168B">
      <w:pPr>
        <w:jc w:val="both"/>
        <w:rPr>
          <w:rFonts w:ascii="Arial" w:hAnsi="Arial" w:cs="Arial"/>
          <w:i/>
        </w:rPr>
      </w:pPr>
      <w:r w:rsidRPr="00DA44A4">
        <w:rPr>
          <w:rFonts w:ascii="Arial" w:hAnsi="Arial" w:cs="Arial"/>
          <w:i/>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 </w:t>
      </w:r>
    </w:p>
    <w:p w14:paraId="0F72B7A9" w14:textId="77777777" w:rsidR="00140FBF" w:rsidRPr="00DA44A4" w:rsidRDefault="00140FBF" w:rsidP="0080168B">
      <w:pPr>
        <w:jc w:val="both"/>
        <w:rPr>
          <w:rFonts w:ascii="Arial" w:hAnsi="Arial" w:cs="Arial"/>
        </w:rPr>
      </w:pPr>
      <w:r w:rsidRPr="00DA44A4">
        <w:rPr>
          <w:rFonts w:ascii="Arial" w:hAnsi="Arial" w:cs="Arial"/>
        </w:rPr>
        <w:t xml:space="preserve">Leggiamo ora un altro articolo della nostra Carta Costituzionale. Lo attingiamo dal Vangelo secondo Matteo, che è il Vangelo dell’edificazione della comunità dei discepoli del Signore. </w:t>
      </w:r>
    </w:p>
    <w:p w14:paraId="3EFC7EF3" w14:textId="77777777" w:rsidR="00140FBF" w:rsidRPr="00DA44A4" w:rsidRDefault="00140FBF" w:rsidP="0080168B">
      <w:pPr>
        <w:jc w:val="both"/>
        <w:rPr>
          <w:rFonts w:ascii="Arial" w:hAnsi="Arial" w:cs="Arial"/>
          <w:i/>
          <w:iCs/>
        </w:rPr>
      </w:pPr>
      <w:r w:rsidRPr="00DA44A4">
        <w:rPr>
          <w:rFonts w:ascii="Arial" w:hAnsi="Arial" w:cs="Arial"/>
          <w:i/>
          <w:iCs/>
        </w:rPr>
        <w:t xml:space="preserve">Chiamati a sé i suoi dodici discepoli, diede loro potere sugli spiriti impuri per scacciarli e guarire ogni malattia e ogni infermità. I nomi dei dodici apostoli sono: primo, Simone, chiamato Pietro, e Andrea suo fratello; Giacomo, figlio di Zebedeo, e Giovanni suo fratello; Filippo e Bartolomeo; Tommaso e Matteo il pubblicano; Giacomo, figlio di Alfeo, e Taddeo; </w:t>
      </w:r>
      <w:r w:rsidRPr="00DA44A4">
        <w:rPr>
          <w:rFonts w:ascii="Arial" w:hAnsi="Arial" w:cs="Arial"/>
          <w:i/>
          <w:iCs/>
          <w:position w:val="6"/>
          <w:sz w:val="16"/>
          <w:vertAlign w:val="superscript"/>
        </w:rPr>
        <w:t>4</w:t>
      </w:r>
      <w:r w:rsidRPr="00DA44A4">
        <w:rPr>
          <w:rFonts w:ascii="Arial" w:hAnsi="Arial" w:cs="Arial"/>
          <w:i/>
          <w:iCs/>
        </w:rPr>
        <w:t xml:space="preserve">Simone il Cananeo e Giuda l’Iscariota, colui che poi lo tradì. 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nutrimento(Mt 10,1-10). </w:t>
      </w:r>
    </w:p>
    <w:p w14:paraId="779EFEB9" w14:textId="77777777" w:rsidR="00140FBF" w:rsidRPr="00DA44A4" w:rsidRDefault="00140FBF" w:rsidP="0080168B">
      <w:pPr>
        <w:jc w:val="both"/>
        <w:rPr>
          <w:rFonts w:ascii="Arial" w:hAnsi="Arial" w:cs="Arial"/>
        </w:rPr>
      </w:pPr>
      <w:r w:rsidRPr="00DA44A4">
        <w:rPr>
          <w:rFonts w:ascii="Arial" w:hAnsi="Arial" w:cs="Arial"/>
        </w:rPr>
        <w:t>Queste forme storiche della prima missione apostolica, possono cambiare. Di fatto nella storia sono cambiate. Quelle date da Giovanni mai potranno cambiare. Esse sono eterne, perché non sono forme di missione, bensì sono la sua stessa natura, la sua essenza, la sua verità. Le forme di una cosa possono anche modificarsi, la natura mai. Se cambia la natura, non siamo più nella missione evangelizzatrice, siamo in qualcosa di totalmente differente, diverso. Siamo in un’altra cosa. Che queste forme possono cambiare lo attesta la stessa Carta Costituzionale.</w:t>
      </w:r>
    </w:p>
    <w:p w14:paraId="299F063B" w14:textId="77777777" w:rsidR="00140FBF" w:rsidRPr="00DA44A4" w:rsidRDefault="00140FBF" w:rsidP="0080168B">
      <w:pPr>
        <w:jc w:val="both"/>
        <w:rPr>
          <w:rFonts w:ascii="Arial" w:hAnsi="Arial" w:cs="Arial"/>
          <w:iCs/>
        </w:rPr>
      </w:pPr>
      <w:r w:rsidRPr="00DA44A4">
        <w:rPr>
          <w:rFonts w:ascii="Arial" w:hAnsi="Arial" w:cs="Arial"/>
          <w:i/>
          <w:iCs/>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r w:rsidRPr="00DA44A4">
        <w:rPr>
          <w:rFonts w:ascii="Arial" w:hAnsi="Arial" w:cs="Arial"/>
          <w:iCs/>
        </w:rPr>
        <w:t xml:space="preserve">Resta però sempre valida la verità del Vangelo secondo Giovanni. Questa mai potrà cambiare. Se il missionario vuole produrre frutti, si deve lasciare potare dal Padre, ma anche deve divenire tralcio dell’unica vera vite che è Gesù Signore. È cosa santa che le modalità e le forme della missione cambino, si modifichino, siano attinenti ai tempi e ai momenti dell’uomo sulla nostra terra. Ciò che però mai deve cambiare della missione è la sua verità. Ora la verità della missione è una sola: il missionario e Cristo Gesù devono essere una sola vite vera, non due viti separate e distinte, ma una sola vite vera. Se Cristo e il missionario saranno due cose e non una sola cosa, mai nessun frutto maturerà dalla missione. </w:t>
      </w:r>
    </w:p>
    <w:p w14:paraId="54BEC532" w14:textId="77777777" w:rsidR="00140FBF" w:rsidRPr="00DA44A4" w:rsidRDefault="00140FBF" w:rsidP="0080168B">
      <w:pPr>
        <w:jc w:val="both"/>
        <w:rPr>
          <w:rFonts w:ascii="Arial" w:hAnsi="Arial" w:cs="Arial"/>
        </w:rPr>
      </w:pPr>
      <w:r w:rsidRPr="00DA44A4">
        <w:rPr>
          <w:rFonts w:ascii="Arial" w:hAnsi="Arial" w:cs="Arial"/>
        </w:rPr>
        <w:t xml:space="preserve">Vergine Maria, Madre della Redenzione, Angeli, Santi,  dateci la verità della nostra missione. </w:t>
      </w:r>
    </w:p>
    <w:p w14:paraId="359FFF1C" w14:textId="77777777" w:rsidR="00140FBF" w:rsidRPr="00DA44A4" w:rsidRDefault="00140FBF" w:rsidP="00683F3C">
      <w:pPr>
        <w:pStyle w:val="Titolo3"/>
        <w:jc w:val="right"/>
      </w:pPr>
      <w:bookmarkStart w:id="1279" w:name="_Toc62182104"/>
      <w:r w:rsidRPr="00DA44A4">
        <w:t>08 Settembre 2013</w:t>
      </w:r>
      <w:bookmarkEnd w:id="1279"/>
    </w:p>
    <w:p w14:paraId="560A96E2" w14:textId="77777777" w:rsidR="00140FBF" w:rsidRPr="00683F3C" w:rsidRDefault="00140FBF" w:rsidP="00683F3C">
      <w:pPr>
        <w:pStyle w:val="Titolo1"/>
      </w:pPr>
      <w:bookmarkStart w:id="1280" w:name="_Toc375023988"/>
      <w:bookmarkStart w:id="1281" w:name="_Toc62182105"/>
      <w:r w:rsidRPr="00683F3C">
        <w:t>Sia quando difendo e confermo il Vangelo</w:t>
      </w:r>
      <w:bookmarkEnd w:id="1280"/>
      <w:bookmarkEnd w:id="1281"/>
    </w:p>
    <w:p w14:paraId="6F4B4167" w14:textId="77777777" w:rsidR="00140FBF" w:rsidRPr="00DA44A4" w:rsidRDefault="00140FBF" w:rsidP="0080168B">
      <w:pPr>
        <w:jc w:val="both"/>
        <w:rPr>
          <w:rFonts w:ascii="Arial" w:hAnsi="Arial" w:cs="Arial"/>
        </w:rPr>
      </w:pPr>
      <w:r w:rsidRPr="00DA44A4">
        <w:rPr>
          <w:rFonts w:ascii="Arial" w:hAnsi="Arial" w:cs="Arial"/>
        </w:rPr>
        <w:t xml:space="preserve">È compito di ogni discepolo di Gesù difendere e confermare il Vangelo. Si conferma il Vangelo attestando la sua verità. Questa attestazione avviene con i segni di carità e di amore che sempre devono accompagnare l’opera dei missionari del Vangelo. Ecco come i Sacri Testi parlano di questa conferma. La conferma è la vita del Vangelo, perché è la sua credibilità. </w:t>
      </w:r>
    </w:p>
    <w:p w14:paraId="3518FC70" w14:textId="77777777" w:rsidR="00140FBF" w:rsidRPr="00DA44A4" w:rsidRDefault="00140FBF" w:rsidP="0080168B">
      <w:pPr>
        <w:jc w:val="both"/>
        <w:rPr>
          <w:rFonts w:ascii="Arial" w:hAnsi="Arial" w:cs="Arial"/>
          <w:i/>
        </w:rPr>
      </w:pPr>
      <w:r w:rsidRPr="00DA44A4">
        <w:rPr>
          <w:rFonts w:ascii="Arial" w:hAnsi="Arial" w:cs="Arial"/>
          <w:i/>
        </w:rPr>
        <w:t xml:space="preserve">Allora essi partirono e predicarono dappertutto, mentre il Signore agiva insieme con loro e confermava </w:t>
      </w:r>
      <w:smartTag w:uri="urn:schemas-microsoft-com:office:smarttags" w:element="PersonName">
        <w:smartTagPr>
          <w:attr w:name="ProductID" w:val="la Parola"/>
        </w:smartTagPr>
        <w:r w:rsidRPr="00DA44A4">
          <w:rPr>
            <w:rFonts w:ascii="Arial" w:hAnsi="Arial" w:cs="Arial"/>
            <w:i/>
          </w:rPr>
          <w:t>la Parola</w:t>
        </w:r>
      </w:smartTag>
      <w:r w:rsidRPr="00DA44A4">
        <w:rPr>
          <w:rFonts w:ascii="Arial" w:hAnsi="Arial" w:cs="Arial"/>
          <w:i/>
        </w:rPr>
        <w:t xml:space="preserve"> con i segni che la accompagnavano (Mc 16,20). </w:t>
      </w:r>
    </w:p>
    <w:p w14:paraId="1A991D72" w14:textId="77777777" w:rsidR="00140FBF" w:rsidRPr="00DA44A4" w:rsidRDefault="00140FBF" w:rsidP="0080168B">
      <w:pPr>
        <w:jc w:val="both"/>
        <w:rPr>
          <w:rFonts w:ascii="Arial" w:hAnsi="Arial" w:cs="Arial"/>
          <w:i/>
          <w:iCs/>
        </w:rPr>
      </w:pPr>
      <w:r w:rsidRPr="00DA44A4">
        <w:rPr>
          <w:rFonts w:ascii="Arial" w:hAnsi="Arial" w:cs="Arial"/>
          <w:i/>
          <w:iCs/>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w:t>
      </w:r>
      <w:r w:rsidRPr="00DA44A4">
        <w:rPr>
          <w:rFonts w:ascii="Arial" w:hAnsi="Arial" w:cs="Arial"/>
          <w:i/>
          <w:iCs/>
          <w:position w:val="4"/>
        </w:rPr>
        <w:t xml:space="preserve"> </w:t>
      </w:r>
      <w:r w:rsidRPr="00DA44A4">
        <w:rPr>
          <w:rFonts w:ascii="Arial" w:hAnsi="Arial" w:cs="Arial"/>
          <w:i/>
          <w:iCs/>
        </w:rPr>
        <w:t xml:space="preserve">ma, come sta scritto: Coloro ai quali non era stato annunciato, lo vedranno, e coloro che non ne avevano udito parlare, comprenderanno (Rm 15,14-21). </w:t>
      </w:r>
    </w:p>
    <w:p w14:paraId="7F0B6033" w14:textId="77777777" w:rsidR="00140FBF" w:rsidRPr="00DA44A4" w:rsidRDefault="00140FBF" w:rsidP="0080168B">
      <w:pPr>
        <w:jc w:val="both"/>
        <w:rPr>
          <w:rFonts w:ascii="Arial" w:hAnsi="Arial" w:cs="Arial"/>
          <w:i/>
          <w:iCs/>
        </w:rPr>
      </w:pPr>
      <w:r w:rsidRPr="00DA44A4">
        <w:rPr>
          <w:rFonts w:ascii="Arial" w:hAnsi="Arial" w:cs="Arial"/>
          <w:i/>
          <w:iCs/>
        </w:rPr>
        <w:t xml:space="preserve">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 (Eb 2,1-4). </w:t>
      </w:r>
    </w:p>
    <w:p w14:paraId="727670CC" w14:textId="77777777" w:rsidR="00140FBF" w:rsidRPr="00DA44A4" w:rsidRDefault="00140FBF" w:rsidP="0080168B">
      <w:pPr>
        <w:jc w:val="both"/>
        <w:rPr>
          <w:rFonts w:ascii="Arial" w:hAnsi="Arial" w:cs="Arial"/>
          <w:iCs/>
        </w:rPr>
      </w:pPr>
      <w:r w:rsidRPr="00DA44A4">
        <w:rPr>
          <w:rFonts w:ascii="Arial" w:hAnsi="Arial" w:cs="Arial"/>
          <w:iCs/>
        </w:rPr>
        <w:t xml:space="preserve">Il Vangelo non solo va confermato. Va anche difeso nella sua verità. Esso non è parola di uomini. È vera Parola di Dio. L’origine divina della Parola va sempre dichiarata. Il Vangelo va sempre separato e disgiunto da tutte le parole umane. </w:t>
      </w:r>
    </w:p>
    <w:p w14:paraId="44D22E15" w14:textId="77777777" w:rsidR="00140FBF" w:rsidRPr="00DA44A4" w:rsidRDefault="00140FBF" w:rsidP="0080168B">
      <w:pPr>
        <w:jc w:val="both"/>
        <w:rPr>
          <w:rFonts w:ascii="Arial" w:hAnsi="Arial" w:cs="Arial"/>
          <w:i/>
          <w:iCs/>
        </w:rPr>
      </w:pPr>
      <w:r w:rsidRPr="00DA44A4">
        <w:rPr>
          <w:rFonts w:ascii="Arial" w:hAnsi="Arial" w:cs="Arial"/>
          <w:i/>
          <w:iCs/>
        </w:rPr>
        <w:t>Paolo e Timòteo, servi di Cristo Gesù, a tutti i santi in Cristo Gesù che sono a</w:t>
      </w:r>
      <w:r w:rsidRPr="00DA44A4">
        <w:rPr>
          <w:rFonts w:ascii="Arial" w:hAnsi="Arial" w:cs="Arial"/>
          <w:b/>
          <w:i/>
          <w:iCs/>
        </w:rPr>
        <w:t xml:space="preserve"> </w:t>
      </w:r>
      <w:r w:rsidRPr="00DA44A4">
        <w:rPr>
          <w:rFonts w:ascii="Arial" w:hAnsi="Arial" w:cs="Arial"/>
          <w:i/>
          <w:iCs/>
        </w:rPr>
        <w:t xml:space="preserve">Filippi, con i vescovi e i diaconi: grazia a voi e pace da Dio, Padre nostro, e dal Signore Gesù Cristo. Rendo grazie al mio Dio ogni volta che mi ricordo di voi. Sempre, quando prego per tutti voi, lo faccio con gioia a motivo della vostra cooperazione per il Vangelo, dal primo giorno fino al presente. Sono persuaso che colui il quale ha iniziato in voi quest’opera buona, la porterà a compimento fino al giorno di Cristo Gesù. È giusto, del resto, che io provi questi sentimenti per tutti voi, perché vi porto nel cuore, sia quando sono in prigionia, sia quando difendo e confermo il Vangelo, voi che con me siete tutti partecipi della grazia. Infatti Dio mi è testimone del vivo desiderio che nutro per tutti voi nell’amore di Cristo Gesù. E perciò prego che la vostra carità cresca sempre più in conoscenza e in pieno discernimento, perché possiate distinguere ciò che è meglio ed essere integri e irreprensibili per il giorno di Cristo, ricolmi di quel frutto di giustizia che si ottiene per mezzo di Gesù Cristo, a gloria e lode di Dio (Fil 1,1-11). </w:t>
      </w:r>
    </w:p>
    <w:p w14:paraId="4E3EABBA" w14:textId="77777777" w:rsidR="00140FBF" w:rsidRPr="00DA44A4" w:rsidRDefault="00140FBF" w:rsidP="0080168B">
      <w:pPr>
        <w:jc w:val="both"/>
        <w:rPr>
          <w:rFonts w:ascii="Arial" w:hAnsi="Arial" w:cs="Arial"/>
        </w:rPr>
      </w:pPr>
      <w:r w:rsidRPr="00DA44A4">
        <w:rPr>
          <w:rFonts w:ascii="Arial" w:hAnsi="Arial" w:cs="Arial"/>
        </w:rPr>
        <w:t xml:space="preserve">Tutte le Lettere di Paolo altro non sono che una difesa del Vangelo di nostro Signore Gesù Cristo. Lui lo attesta nella stessa Lettera ai Filippesi. È Lui incaricato della difesa del Vangelo e lo fa con molta dottrina, molta sapienza ed intelligenza, ma anche con molta energia e determinazione. Tutto egli fa per il Vangelo. Nulla tralascia quando è in pericolo il Vangelo. </w:t>
      </w:r>
    </w:p>
    <w:p w14:paraId="554EDF14" w14:textId="77777777" w:rsidR="00140FBF" w:rsidRPr="00DA44A4" w:rsidRDefault="00140FBF" w:rsidP="0080168B">
      <w:pPr>
        <w:jc w:val="both"/>
        <w:rPr>
          <w:rFonts w:ascii="Arial" w:hAnsi="Arial" w:cs="Arial"/>
          <w:i/>
          <w:iCs/>
        </w:rPr>
      </w:pPr>
      <w:r w:rsidRPr="00DA44A4">
        <w:rPr>
          <w:rFonts w:ascii="Arial" w:hAnsi="Arial" w:cs="Arial"/>
          <w:i/>
          <w:iCs/>
        </w:rPr>
        <w:t xml:space="preserve">Alcuni, è vero, predicano Cristo anche per invidia e spirito di contesa, ma altri con buoni sentimenti. Questi lo fanno per amore, sapendo che io sono stato incaricato della difesa del Vangelo; quelli invece predicano Cristo con spirito di rivalità, con intenzioni non rette, pensando di accrescere dolore alle mie catene. Ma questo che importa? Purché in ogni maniera, per convenienza o per sincerità, Cristo venga annunciato, io me ne rallegro e continuerò a rallegrarmene. (Fil 1,15-18). </w:t>
      </w:r>
    </w:p>
    <w:p w14:paraId="4DD0DA4E" w14:textId="77777777" w:rsidR="00140FBF" w:rsidRPr="00DA44A4" w:rsidRDefault="00140FBF" w:rsidP="0080168B">
      <w:pPr>
        <w:jc w:val="both"/>
        <w:rPr>
          <w:rFonts w:ascii="Arial" w:hAnsi="Arial" w:cs="Arial"/>
          <w:iCs/>
        </w:rPr>
      </w:pPr>
      <w:r w:rsidRPr="00DA44A4">
        <w:rPr>
          <w:rFonts w:ascii="Arial" w:hAnsi="Arial" w:cs="Arial"/>
          <w:iCs/>
        </w:rPr>
        <w:t>Paolo fa tutto per la difesa del Vangelo. È pronto anche a versare il sangue per conservare integro e puro il Vangelo di Cristo Gesù. Quanto stoltezza invece in noi, ai quali nulla interessa del Vangelo. Anzi siamo proprio noi i primi detrattori del Vangelo, i primi negatori di esso.</w:t>
      </w:r>
    </w:p>
    <w:p w14:paraId="6053CC95" w14:textId="77777777" w:rsidR="00140FBF" w:rsidRPr="00DA44A4" w:rsidRDefault="00140FBF" w:rsidP="0080168B">
      <w:pPr>
        <w:jc w:val="both"/>
        <w:rPr>
          <w:rFonts w:ascii="Arial" w:hAnsi="Arial" w:cs="Arial"/>
          <w:iCs/>
        </w:rPr>
      </w:pPr>
      <w:r w:rsidRPr="00DA44A4">
        <w:rPr>
          <w:rFonts w:ascii="Arial" w:hAnsi="Arial" w:cs="Arial"/>
          <w:iCs/>
        </w:rPr>
        <w:t xml:space="preserve">Vergine Maria, Madre della Redenzione, Angeli, Santi, fateci veri difensori del Vangelo di Gesù. </w:t>
      </w:r>
    </w:p>
    <w:p w14:paraId="09DC5FB3" w14:textId="77777777" w:rsidR="00140FBF" w:rsidRPr="00DA44A4" w:rsidRDefault="00140FBF" w:rsidP="00683F3C">
      <w:pPr>
        <w:pStyle w:val="Titolo3"/>
        <w:jc w:val="right"/>
      </w:pPr>
      <w:bookmarkStart w:id="1282" w:name="_Toc62182106"/>
      <w:r w:rsidRPr="00DA44A4">
        <w:t>08 Settembre 2013</w:t>
      </w:r>
      <w:bookmarkEnd w:id="1282"/>
    </w:p>
    <w:p w14:paraId="66501B42" w14:textId="77777777" w:rsidR="00140FBF" w:rsidRPr="00683F3C" w:rsidRDefault="00140FBF" w:rsidP="00683F3C">
      <w:pPr>
        <w:pStyle w:val="Titolo1"/>
      </w:pPr>
      <w:bookmarkStart w:id="1283" w:name="_Toc375023993"/>
      <w:bookmarkStart w:id="1284" w:name="_Toc62182107"/>
      <w:r w:rsidRPr="00683F3C">
        <w:t>Vi è gioia davanti agli angeli di Dio per un solo peccatore che si converte</w:t>
      </w:r>
      <w:bookmarkEnd w:id="1283"/>
      <w:bookmarkEnd w:id="1284"/>
    </w:p>
    <w:p w14:paraId="2A32ACE3" w14:textId="77777777" w:rsidR="00140FBF" w:rsidRPr="00DA44A4" w:rsidRDefault="00140FBF" w:rsidP="0080168B">
      <w:pPr>
        <w:jc w:val="both"/>
        <w:rPr>
          <w:rFonts w:ascii="Arial" w:hAnsi="Arial" w:cs="Arial"/>
        </w:rPr>
      </w:pPr>
      <w:r w:rsidRPr="00DA44A4">
        <w:rPr>
          <w:rFonts w:ascii="Arial" w:hAnsi="Arial" w:cs="Arial"/>
        </w:rPr>
        <w:t xml:space="preserve">La verità di una religione non si stabilisce sulla sola relazione con Dio. È la relazione con gli uomini che ne determina la sua verità. Una religione tanto più è vera quanto più rivela nella vita dei suoi seguaci l’essenza del Dio e Signore che professa di adorare. Ma anche tanto più è vera per quanta più verità possiede del Dio che adora. Se possiede la pienezza della verità di Dio, ma di questa verità ne incarna poca, poca è anche la verità della religione professata. Se invece possiede poca verità di Dio, anche se dovesse incarnare tutto quanto essa possiede, sarebbe sempre una religione poco vera e poco esatta. È priva della verità piena di Dio. Al tempo di Gesù la religione professata da farisei e scribi era doppiamente poco vera e poca esatta. Perché da essi era stata sostituita la verità del loro Dio con i pensieri dell’uomo e perché con ostinazione si erano trincerati nella poca verità di Dio da essi posseduta. Non vollero in alcun modo aprirsi alla pienezza della verità e della grazia che Gesù offriva loro. </w:t>
      </w:r>
    </w:p>
    <w:p w14:paraId="751F483E" w14:textId="77777777" w:rsidR="00140FBF" w:rsidRPr="00DA44A4" w:rsidRDefault="00140FBF" w:rsidP="0080168B">
      <w:pPr>
        <w:jc w:val="both"/>
        <w:rPr>
          <w:rFonts w:ascii="Arial" w:hAnsi="Arial" w:cs="Arial"/>
          <w:i/>
          <w:iCs/>
        </w:rPr>
      </w:pPr>
      <w:r w:rsidRPr="00DA44A4">
        <w:rPr>
          <w:rFonts w:ascii="Arial" w:hAnsi="Arial" w:cs="Arial"/>
          <w:i/>
          <w:iCs/>
        </w:rPr>
        <w:t>Si avvicinavano a lui tutti i pubblicani e i peccatori per ascoltarlo. I farisei e gli scribi mormoravano dicendo: «Costui accoglie i peccatori e mangia con loro». Ed egli disse loro questa parabola: «Chi di voi, se ha cento pecore e ne perde una, non lascia le novantanove nel deserto e va in cerca di quella perduta, finché non la trova? Quando l’ha trovata, pieno di gioia se la carica sulle spalle, va a casa, chiama gli amici e i vicini, e dice loro: “Rallegratevi con me, perché ho trovato la mia pecora, quella che si era perduta”. Io vi dico: così vi sarà gioia nel cielo per un solo peccatore che si converte, più che per novantanove giusti i quali non hanno bisogno di conversione. Oppure, quale donna, se ha dieci monete e ne perde una, non accende la lampada e spazza la casa e cerca accuratamente finché non la trova? E dopo averla trovata, chiama le amiche e le vicine, e dice: “Rallegratevi con me, perché ho trovato la moneta che avevo perduto”. Così, io vi dico, vi è gioia davanti agli angeli di Dio per un solo peccatore che si converte».</w:t>
      </w:r>
    </w:p>
    <w:p w14:paraId="4C23732D" w14:textId="77777777" w:rsidR="00140FBF" w:rsidRPr="00DA44A4" w:rsidRDefault="00140FBF" w:rsidP="0080168B">
      <w:pPr>
        <w:jc w:val="both"/>
        <w:rPr>
          <w:rFonts w:ascii="Arial" w:hAnsi="Arial" w:cs="Arial"/>
          <w:i/>
          <w:iCs/>
        </w:rPr>
      </w:pPr>
      <w:r w:rsidRPr="00DA44A4">
        <w:rPr>
          <w:rFonts w:ascii="Arial" w:hAnsi="Arial" w:cs="Arial"/>
          <w:i/>
          <w:iCs/>
        </w:rPr>
        <w:t>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p>
    <w:p w14:paraId="07065A8C" w14:textId="77777777" w:rsidR="00140FBF" w:rsidRPr="00DA44A4" w:rsidRDefault="00140FBF" w:rsidP="0080168B">
      <w:pPr>
        <w:jc w:val="both"/>
        <w:rPr>
          <w:rFonts w:ascii="Arial" w:hAnsi="Arial" w:cs="Arial"/>
          <w:i/>
          <w:iCs/>
        </w:rPr>
      </w:pPr>
      <w:r w:rsidRPr="00DA44A4">
        <w:rPr>
          <w:rFonts w:ascii="Arial" w:hAnsi="Arial" w:cs="Arial"/>
          <w:i/>
          <w:iCs/>
        </w:rPr>
        <w:t xml:space="preserve">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w:t>
      </w:r>
    </w:p>
    <w:p w14:paraId="19CC4E21" w14:textId="77777777" w:rsidR="00140FBF" w:rsidRPr="00DA44A4" w:rsidRDefault="00140FBF" w:rsidP="0080168B">
      <w:pPr>
        <w:jc w:val="both"/>
        <w:rPr>
          <w:rFonts w:ascii="Arial" w:hAnsi="Arial" w:cs="Arial"/>
        </w:rPr>
      </w:pPr>
      <w:r w:rsidRPr="00DA44A4">
        <w:rPr>
          <w:rFonts w:ascii="Arial" w:hAnsi="Arial" w:cs="Arial"/>
        </w:rPr>
        <w:t>La religione professata da scribi e farisei è poco vera, perché in essa la relazione con gli uomini è poco vera, anzi totalmente falsata. L’amore di Dio è universale, per tutti. Esso è di salvezza del peccatore, non del santo. Ogni peccatore è atteso da Dio per essere accolto, nella conversione e nel pentimento, nella sua casa. Farisei e scribi anziché accogliere i peccatore, lo escludevano, lo allontanavano, dichiarandolo un esiliato dalla misericordia di Dio. Quando tutta la verità di Dio non è nel comportamento di un suo adoratore, la religione professata o  falsa nella sua origine, che è umana e non divina, o è falsa nella sua realizzazione.</w:t>
      </w:r>
    </w:p>
    <w:p w14:paraId="4DDE1457" w14:textId="77777777" w:rsidR="00140FBF" w:rsidRPr="00DA44A4" w:rsidRDefault="00140FBF" w:rsidP="0080168B">
      <w:pPr>
        <w:jc w:val="both"/>
        <w:rPr>
          <w:rFonts w:ascii="Arial" w:hAnsi="Arial" w:cs="Arial"/>
        </w:rPr>
      </w:pPr>
      <w:r w:rsidRPr="00DA44A4">
        <w:rPr>
          <w:rFonts w:ascii="Arial" w:hAnsi="Arial" w:cs="Arial"/>
        </w:rPr>
        <w:t>Vergine Maria, Madre della Redenzione, Angeli, Santi, fateci di religione vera e pura.</w:t>
      </w:r>
    </w:p>
    <w:p w14:paraId="5BBF2AF7" w14:textId="77777777" w:rsidR="00140FBF" w:rsidRPr="00DA44A4" w:rsidRDefault="00140FBF" w:rsidP="00683F3C">
      <w:pPr>
        <w:pStyle w:val="Titolo3"/>
        <w:jc w:val="right"/>
      </w:pPr>
      <w:bookmarkStart w:id="1285" w:name="_Toc62182108"/>
      <w:r w:rsidRPr="00DA44A4">
        <w:t>15 Settembre 2013</w:t>
      </w:r>
      <w:bookmarkEnd w:id="1285"/>
    </w:p>
    <w:p w14:paraId="4FE02C02" w14:textId="77777777" w:rsidR="00140FBF" w:rsidRPr="00683F3C" w:rsidRDefault="00140FBF" w:rsidP="00683F3C">
      <w:pPr>
        <w:pStyle w:val="Titolo1"/>
      </w:pPr>
      <w:bookmarkStart w:id="1286" w:name="_Toc375023995"/>
      <w:bookmarkStart w:id="1287" w:name="_Toc62182109"/>
      <w:r w:rsidRPr="00683F3C">
        <w:t>Se quella casa ne è degna, la vostra pace scenda su di essa</w:t>
      </w:r>
      <w:bookmarkEnd w:id="1286"/>
      <w:bookmarkEnd w:id="1287"/>
    </w:p>
    <w:p w14:paraId="6605203E" w14:textId="77777777" w:rsidR="00140FBF" w:rsidRPr="00DA44A4" w:rsidRDefault="00140FBF" w:rsidP="0080168B">
      <w:pPr>
        <w:jc w:val="both"/>
        <w:rPr>
          <w:rFonts w:ascii="Arial" w:hAnsi="Arial" w:cs="Arial"/>
        </w:rPr>
      </w:pPr>
      <w:r w:rsidRPr="00DA44A4">
        <w:rPr>
          <w:rFonts w:ascii="Arial" w:hAnsi="Arial" w:cs="Arial"/>
        </w:rPr>
        <w:t xml:space="preserve">La pace è il dono della vera vita che Dio fa ad un uomo che accoglie Lui come unica e sola verità della sua vita. Lo accoglie in tutta la sua verità divina che trasforma in verità del suo cuore, della sua volontà, della sua mente, del suo stesso corpo. Il Dio accolto, il Dio che diviene vita di colui che lo ha accolto: è questa la vera pace dell’uomo. </w:t>
      </w:r>
    </w:p>
    <w:p w14:paraId="6DB2CA5B" w14:textId="77777777" w:rsidR="00140FBF" w:rsidRPr="00DA44A4" w:rsidRDefault="00140FBF" w:rsidP="0080168B">
      <w:pPr>
        <w:jc w:val="both"/>
        <w:rPr>
          <w:rFonts w:ascii="Arial" w:hAnsi="Arial" w:cs="Arial"/>
        </w:rPr>
      </w:pPr>
      <w:r w:rsidRPr="00DA44A4">
        <w:rPr>
          <w:rFonts w:ascii="Arial" w:hAnsi="Arial" w:cs="Arial"/>
        </w:rPr>
        <w:t xml:space="preserve">Cristo Gesù ha accolto tutto il Padre in tutta la sua volontà di amore e di verità, di grazia e di santità, facendo della volontà del Padre la sua unica e sola volontà. Lui era in pace anche sulla croce, mentre tutto il mondo accanto alla croce era in guerra di pensieri, sentimenti, desideri, volontà, aspirazioni, comprensioni. Il cuore di Gesù è nella pace. Il cuore degli uomini è nella guerra. Il cuore di Gesù riposa nella volontà del Padre. Il cuore degli uomini invece è governato dall’odio, dall’invidia, dalla superbia di Satana. </w:t>
      </w:r>
    </w:p>
    <w:p w14:paraId="7F09EB1B" w14:textId="77777777" w:rsidR="00140FBF" w:rsidRPr="00DA44A4" w:rsidRDefault="00140FBF" w:rsidP="0080168B">
      <w:pPr>
        <w:jc w:val="both"/>
        <w:rPr>
          <w:rFonts w:ascii="Arial" w:hAnsi="Arial" w:cs="Arial"/>
        </w:rPr>
      </w:pPr>
      <w:r w:rsidRPr="00DA44A4">
        <w:rPr>
          <w:rFonts w:ascii="Arial" w:hAnsi="Arial" w:cs="Arial"/>
        </w:rPr>
        <w:t>Il cuore è di colui che lo governa. Se il nostro cuore è governato dalla volontà di Dio, esso è sempre nella pace. Può avere qualche momento di angoscia o di turbamento, ma subito nella preghiera ritrova la sua giusta collocazione nel cuore del Padre. Se invece il nostro cuore è governato da stoltezza, insipienza, malvagità, cattiveria, odio, rancore, invidia, superbia, stupidità, se ogni altra radice perversa e malsana è in esso, mai si potrà parlare di pace. Il cuore impuro di peccato non può conoscere la pace. In esso non può abitare il Signore con la sua divina ed eterna volontà. Solo nella volontà di Dio è la nostra pace.</w:t>
      </w:r>
    </w:p>
    <w:p w14:paraId="3A8D7A4C" w14:textId="77777777" w:rsidR="00140FBF" w:rsidRPr="00DA44A4" w:rsidRDefault="00140FBF" w:rsidP="0080168B">
      <w:pPr>
        <w:jc w:val="both"/>
        <w:rPr>
          <w:rFonts w:ascii="Arial" w:hAnsi="Arial" w:cs="Arial"/>
          <w:i/>
          <w:iCs/>
        </w:rPr>
      </w:pPr>
      <w:r w:rsidRPr="00DA44A4">
        <w:rPr>
          <w:rFonts w:ascii="Arial" w:hAnsi="Arial" w:cs="Arial"/>
          <w:i/>
          <w:iCs/>
        </w:rPr>
        <w:t xml:space="preserve">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 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(Mt 10,11-20). </w:t>
      </w:r>
    </w:p>
    <w:p w14:paraId="60998974" w14:textId="77777777" w:rsidR="00140FBF" w:rsidRPr="00DA44A4" w:rsidRDefault="00140FBF" w:rsidP="0080168B">
      <w:pPr>
        <w:jc w:val="both"/>
        <w:rPr>
          <w:rFonts w:ascii="Arial" w:hAnsi="Arial" w:cs="Arial"/>
        </w:rPr>
      </w:pPr>
      <w:r w:rsidRPr="00DA44A4">
        <w:rPr>
          <w:rFonts w:ascii="Arial" w:hAnsi="Arial" w:cs="Arial"/>
        </w:rPr>
        <w:t xml:space="preserve">Gesù manda i suoi discepoli nel mondo con il dono della pace nel cuore e sulle labbra. Sono essi però il dono di pace per il mondo. Sono essi e la parola del Vangelo che annunziano, donano, offrono ad ogni coscienza e ad ogni cuore. Se l’uomo o la città non accoglie il dono che essi fanno della loro persona, che a sua volta fa dono della verità del loro Dio e Signore e di ogni altro dono divino di grazia e di verità, il missionario è invitato da Gesù a lasciare quella casa o quella città, andandosene però dovrà portare con sé la sua pace. </w:t>
      </w:r>
    </w:p>
    <w:p w14:paraId="7D3B0ACB" w14:textId="77777777" w:rsidR="00140FBF" w:rsidRPr="00DA44A4" w:rsidRDefault="00140FBF" w:rsidP="0080168B">
      <w:pPr>
        <w:jc w:val="both"/>
        <w:rPr>
          <w:rFonts w:ascii="Arial" w:hAnsi="Arial" w:cs="Arial"/>
        </w:rPr>
      </w:pPr>
      <w:r w:rsidRPr="00DA44A4">
        <w:rPr>
          <w:rFonts w:ascii="Arial" w:hAnsi="Arial" w:cs="Arial"/>
        </w:rPr>
        <w:t>La pace e il missionario di Gesù non sono come la brocca e l’acqua o come l’otre e il vino. Si riempie l’otre di vino e la brocca di acqua, si versa vino ed acqua, si riportano indietro brocca e otre. Questo mai potrà avvenire. Discepolo e pace sono una cosa sola, una sola essenza, una sola verità, una sola grazia, un solo dono divino. Chi vuole la pace deve volere il missionario di Cristo Gesù. Chi vuole il missionario di Cristo Gesù deve volere il Vangelo di Dio che esso porta nel suo cuore. Se il Vangelo non è accolto, neanche il missionario è accolto e la pace non potrà essere donata. Questa unità di pace, missionario, Vangelo è vera essenza della missione evangelizzatrice. L’adesione al Vangelo del missionario è l’unica e sola via della pace.</w:t>
      </w:r>
    </w:p>
    <w:p w14:paraId="5D19FDEA" w14:textId="77777777" w:rsidR="00140FBF" w:rsidRPr="00DA44A4" w:rsidRDefault="00140FBF" w:rsidP="0080168B">
      <w:pPr>
        <w:jc w:val="both"/>
        <w:rPr>
          <w:rFonts w:ascii="Arial" w:hAnsi="Arial" w:cs="Arial"/>
        </w:rPr>
      </w:pPr>
      <w:r w:rsidRPr="00DA44A4">
        <w:rPr>
          <w:rFonts w:ascii="Arial" w:hAnsi="Arial" w:cs="Arial"/>
        </w:rPr>
        <w:t xml:space="preserve">Un missionario che predica la pace, ma non dona il Vangelo, al quale necessariamente si deve aderire per entrare in possesso della pace, tradisce la sua missione, inganna i suoi ascoltatori, non assolve al mandato per cui è stato inviato nel mondo da Gesù. Il missionario del Vangelo mai deve agire motu proprio, mai per suo desiderio personale. Lui ha accolto Cristo come unica e sola verità della sua vita, non per un giorno, ma per tutti i giorni, tutti i momenti, tutti i secondi del tempo della sua missione. La sua vita è di Cristo, i suoi pensieri devono essere di Cristo, la sua volontà, volontà di Cristo, il suo grido, grido di Cristo, i suoi propositi, propositi di Cristo, le sue aspirazioni, aspirazioni di Cristo. Ogni suo sentimento deve essere sentimento di Cristo Signore, verità eterna, divina, incarnata del Padre sulla nostra terra. Tutto è dal missionario. Se il missionario per un solo istante si sostituisce a Cristo, non è più un dono di pace per il mondo, perché non dona più Cristo ai cuori e alle coscienza. Dovremmo riflettere noi, missionari di Cristo Gesù, per verificare se ancora siamo una cosa sola con Cristo, oppure siamo già due realtà. Se siamo due cose, non siamo datori della vera pace. Perché la pace è Cristo Gesù. </w:t>
      </w:r>
    </w:p>
    <w:p w14:paraId="492ED0B3" w14:textId="77777777" w:rsidR="00140FBF" w:rsidRPr="00DA44A4" w:rsidRDefault="00140FBF" w:rsidP="0080168B">
      <w:pPr>
        <w:jc w:val="both"/>
        <w:rPr>
          <w:rFonts w:ascii="Arial" w:hAnsi="Arial" w:cs="Arial"/>
        </w:rPr>
      </w:pPr>
      <w:r w:rsidRPr="00DA44A4">
        <w:rPr>
          <w:rFonts w:ascii="Arial" w:hAnsi="Arial" w:cs="Arial"/>
        </w:rPr>
        <w:t xml:space="preserve">Vergine Maria, Madre della Redenzione, Angeli, Santi, fateci una cosa sola con Gesù Signore. </w:t>
      </w:r>
    </w:p>
    <w:p w14:paraId="240942F0" w14:textId="77777777" w:rsidR="00140FBF" w:rsidRPr="00DA44A4" w:rsidRDefault="00140FBF" w:rsidP="00683F3C">
      <w:pPr>
        <w:pStyle w:val="Titolo3"/>
        <w:jc w:val="right"/>
      </w:pPr>
      <w:bookmarkStart w:id="1288" w:name="_Toc62182110"/>
      <w:r w:rsidRPr="00DA44A4">
        <w:t>15 Settembre 2013</w:t>
      </w:r>
      <w:bookmarkEnd w:id="1288"/>
    </w:p>
    <w:p w14:paraId="1259B7D9" w14:textId="77777777" w:rsidR="00140FBF" w:rsidRPr="00683F3C" w:rsidRDefault="00140FBF" w:rsidP="00683F3C">
      <w:pPr>
        <w:pStyle w:val="Titolo1"/>
      </w:pPr>
      <w:bookmarkStart w:id="1289" w:name="_Toc375023997"/>
      <w:bookmarkStart w:id="1290" w:name="_Toc62182111"/>
      <w:r w:rsidRPr="00683F3C">
        <w:t>Predicano Cristo con spirito di rivalità, con intenzioni non rette</w:t>
      </w:r>
      <w:bookmarkEnd w:id="1289"/>
      <w:bookmarkEnd w:id="1290"/>
    </w:p>
    <w:p w14:paraId="16EEBE53" w14:textId="77777777" w:rsidR="00140FBF" w:rsidRPr="00DA44A4" w:rsidRDefault="00140FBF" w:rsidP="0080168B">
      <w:pPr>
        <w:jc w:val="both"/>
        <w:rPr>
          <w:rFonts w:ascii="Arial" w:hAnsi="Arial" w:cs="Arial"/>
        </w:rPr>
      </w:pPr>
      <w:r w:rsidRPr="00DA44A4">
        <w:rPr>
          <w:rFonts w:ascii="Arial" w:hAnsi="Arial" w:cs="Arial"/>
        </w:rPr>
        <w:t xml:space="preserve">San Paolo è un innamorato di Gesù Signore. Il amore è in tutto simile a quello di Giovanni il Battista. È un amore che desidera che solo il suo Amato regni nei cuori. Lui può anche scomparire, deve eclissarsi dinanzi a Cristo che regna nei cuori. Cristo sempre più deve crescere. Lui sempre più diminuire. È questo il vero amore. Ogni altro è inquinato di falsità. </w:t>
      </w:r>
    </w:p>
    <w:p w14:paraId="60083C5C" w14:textId="77777777" w:rsidR="00140FBF" w:rsidRPr="00DA44A4" w:rsidRDefault="00140FBF" w:rsidP="0080168B">
      <w:pPr>
        <w:jc w:val="both"/>
        <w:rPr>
          <w:rFonts w:ascii="Arial" w:hAnsi="Arial" w:cs="Arial"/>
          <w:i/>
          <w:iCs/>
        </w:rPr>
      </w:pPr>
      <w:r w:rsidRPr="00DA44A4">
        <w:rPr>
          <w:rFonts w:ascii="Arial" w:hAnsi="Arial" w:cs="Arial"/>
          <w:i/>
          <w:iCs/>
        </w:rPr>
        <w:t xml:space="preserve">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 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3,25-36). </w:t>
      </w:r>
    </w:p>
    <w:p w14:paraId="370076D4" w14:textId="77777777" w:rsidR="00140FBF" w:rsidRPr="00DA44A4" w:rsidRDefault="00140FBF" w:rsidP="0080168B">
      <w:pPr>
        <w:jc w:val="both"/>
        <w:rPr>
          <w:rFonts w:ascii="Arial" w:hAnsi="Arial" w:cs="Arial"/>
        </w:rPr>
      </w:pPr>
      <w:r w:rsidRPr="00DA44A4">
        <w:rPr>
          <w:rFonts w:ascii="Arial" w:hAnsi="Arial" w:cs="Arial"/>
        </w:rPr>
        <w:t>Perché Cristo regni in un cuore Paolo è pronto a rinunciare alla sua stessa vita. Nulla gli importa di se stesso. Tutto invece nella sua vita è Gesù Signore. La sua è una morte continua.</w:t>
      </w:r>
    </w:p>
    <w:p w14:paraId="27DB81F4" w14:textId="77777777" w:rsidR="00140FBF" w:rsidRPr="00DA44A4" w:rsidRDefault="00140FBF" w:rsidP="0080168B">
      <w:pPr>
        <w:jc w:val="both"/>
        <w:rPr>
          <w:rFonts w:ascii="Arial" w:hAnsi="Arial" w:cs="Arial"/>
          <w:i/>
          <w:iCs/>
        </w:rPr>
      </w:pPr>
      <w:r w:rsidRPr="00DA44A4">
        <w:rPr>
          <w:rFonts w:ascii="Arial" w:hAnsi="Arial" w:cs="Arial"/>
          <w:i/>
          <w:iCs/>
        </w:rPr>
        <w:t xml:space="preserve">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w:t>
      </w:r>
      <w:smartTag w:uri="urn:schemas-microsoft-com:office:smarttags" w:element="PersonName">
        <w:smartTagPr>
          <w:attr w:name="ProductID" w:val="la Legge"/>
        </w:smartTagPr>
        <w:r w:rsidRPr="00DA44A4">
          <w:rPr>
            <w:rFonts w:ascii="Arial" w:hAnsi="Arial" w:cs="Arial"/>
            <w:i/>
            <w:iCs/>
          </w:rPr>
          <w:t>la Legge</w:t>
        </w:r>
      </w:smartTag>
      <w:r w:rsidRPr="00DA44A4">
        <w:rPr>
          <w:rFonts w:ascii="Arial" w:hAnsi="Arial" w:cs="Arial"/>
          <w:i/>
          <w:iCs/>
        </w:rPr>
        <w:t xml:space="preserve"> – pur non essendo io sotto </w:t>
      </w:r>
      <w:smartTag w:uri="urn:schemas-microsoft-com:office:smarttags" w:element="PersonName">
        <w:smartTagPr>
          <w:attr w:name="ProductID" w:val="la Legge"/>
        </w:smartTagPr>
        <w:r w:rsidRPr="00DA44A4">
          <w:rPr>
            <w:rFonts w:ascii="Arial" w:hAnsi="Arial" w:cs="Arial"/>
            <w:i/>
            <w:iCs/>
          </w:rPr>
          <w:t>la Legge</w:t>
        </w:r>
      </w:smartTag>
      <w:r w:rsidRPr="00DA44A4">
        <w:rPr>
          <w:rFonts w:ascii="Arial" w:hAnsi="Arial" w:cs="Arial"/>
          <w:i/>
          <w:iCs/>
        </w:rPr>
        <w:t xml:space="preserve"> – mi sono fatto come uno che è sotto </w:t>
      </w:r>
      <w:smartTag w:uri="urn:schemas-microsoft-com:office:smarttags" w:element="PersonName">
        <w:smartTagPr>
          <w:attr w:name="ProductID" w:val="la Legge"/>
        </w:smartTagPr>
        <w:r w:rsidRPr="00DA44A4">
          <w:rPr>
            <w:rFonts w:ascii="Arial" w:hAnsi="Arial" w:cs="Arial"/>
            <w:i/>
            <w:iCs/>
          </w:rPr>
          <w:t>la Legge</w:t>
        </w:r>
      </w:smartTag>
      <w:r w:rsidRPr="00DA44A4">
        <w:rPr>
          <w:rFonts w:ascii="Arial" w:hAnsi="Arial" w:cs="Arial"/>
          <w:i/>
          <w:iCs/>
        </w:rPr>
        <w:t xml:space="preserve">, allo scopo di guadagnare coloro che sono sotto </w:t>
      </w:r>
      <w:smartTag w:uri="urn:schemas-microsoft-com:office:smarttags" w:element="PersonName">
        <w:smartTagPr>
          <w:attr w:name="ProductID" w:val="la Legge."/>
        </w:smartTagPr>
        <w:r w:rsidRPr="00DA44A4">
          <w:rPr>
            <w:rFonts w:ascii="Arial" w:hAnsi="Arial" w:cs="Arial"/>
            <w:i/>
            <w:iCs/>
          </w:rPr>
          <w:t>la Legge.</w:t>
        </w:r>
      </w:smartTag>
      <w:r w:rsidRPr="00DA44A4">
        <w:rPr>
          <w:rFonts w:ascii="Arial" w:hAnsi="Arial" w:cs="Arial"/>
          <w:i/>
          <w:iCs/>
        </w:rPr>
        <w:t xml:space="preserv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9,15-27). </w:t>
      </w:r>
    </w:p>
    <w:p w14:paraId="2B152670" w14:textId="77777777" w:rsidR="00140FBF" w:rsidRPr="00DA44A4" w:rsidRDefault="00140FBF" w:rsidP="0080168B">
      <w:pPr>
        <w:jc w:val="both"/>
        <w:rPr>
          <w:rFonts w:ascii="Arial" w:hAnsi="Arial" w:cs="Arial"/>
        </w:rPr>
      </w:pPr>
      <w:r w:rsidRPr="00DA44A4">
        <w:rPr>
          <w:rFonts w:ascii="Arial" w:hAnsi="Arial" w:cs="Arial"/>
        </w:rPr>
        <w:t xml:space="preserve">Oggi Paolo ancora una volta ci rivela le profondità del suo amore per Cristo Signore. Purché si predichi Cristo Gesù e lo si doni ai cuori, che lo si faccia anche per invidia contro di Lui. </w:t>
      </w:r>
    </w:p>
    <w:p w14:paraId="65706463" w14:textId="77777777" w:rsidR="00140FBF" w:rsidRPr="00DA44A4" w:rsidRDefault="00140FBF" w:rsidP="0080168B">
      <w:pPr>
        <w:jc w:val="both"/>
        <w:rPr>
          <w:rFonts w:ascii="Arial" w:hAnsi="Arial" w:cs="Arial"/>
          <w:bCs/>
          <w:i/>
          <w:iCs/>
        </w:rPr>
      </w:pPr>
      <w:r w:rsidRPr="00DA44A4">
        <w:rPr>
          <w:rFonts w:ascii="Arial" w:hAnsi="Arial" w:cs="Arial"/>
          <w:bCs/>
          <w:i/>
          <w:iCs/>
        </w:rPr>
        <w:t xml:space="preserve">Desidero che sappiate, fratelli, come le mie vicende si siano volte piuttosto per il progresso del Vangelo, al punto che, in tutto il palazzo del pretorio e dovunque, si sa che io sono prigioniero per Cristo. In tal modo la maggior parte dei fratelli nel Signore, incoraggiati dalle mie catene, ancor più ardiscono annunciare senza timore </w:t>
      </w:r>
      <w:smartTag w:uri="urn:schemas-microsoft-com:office:smarttags" w:element="PersonName">
        <w:smartTagPr>
          <w:attr w:name="ProductID" w:val="la Parola."/>
        </w:smartTagPr>
        <w:r w:rsidRPr="00DA44A4">
          <w:rPr>
            <w:rFonts w:ascii="Arial" w:hAnsi="Arial" w:cs="Arial"/>
            <w:bCs/>
            <w:i/>
            <w:iCs/>
          </w:rPr>
          <w:t>la Parola.</w:t>
        </w:r>
      </w:smartTag>
      <w:r w:rsidRPr="00DA44A4">
        <w:rPr>
          <w:rFonts w:ascii="Arial" w:hAnsi="Arial" w:cs="Arial"/>
          <w:bCs/>
          <w:i/>
          <w:iCs/>
        </w:rPr>
        <w:t xml:space="preserve"> Alcuni, è vero, predicano Cristo anche per invidia e spirito di contesa, ma altri con buoni sentimenti. Questi lo fanno per amore, sapendo che io sono stato incaricato della difesa del Vangelo; quelli invece predicano Cristo con spirito di rivalità, con intenzioni non rette, pensando di accrescere dolore alle mie catene. Ma questo che importa? Purché in ogni maniera, per convenienza o per sincerità, Cristo venga annunciato, io me ne rallegro e continuerò a rallegrarmene. So infatti che questo servirà alla mia salvezza, grazie alla vostra preghiera e all’aiuto dello Spirito di Gesù Cristo, secondo la mia ardente attesa e la speranza che in nulla rimarrò deluso; anzi nella piena fiducia che, come sempre, anche ora Cristo sarà glorificato nel mio corpo, sia che io viva sia che io muoia (Fil 1,12-20). </w:t>
      </w:r>
    </w:p>
    <w:p w14:paraId="23C811AB" w14:textId="77777777" w:rsidR="00140FBF" w:rsidRPr="00DA44A4" w:rsidRDefault="00140FBF" w:rsidP="0080168B">
      <w:pPr>
        <w:jc w:val="both"/>
        <w:rPr>
          <w:rFonts w:ascii="Arial" w:hAnsi="Arial" w:cs="Arial"/>
        </w:rPr>
      </w:pPr>
      <w:r w:rsidRPr="00DA44A4">
        <w:rPr>
          <w:rFonts w:ascii="Arial" w:hAnsi="Arial" w:cs="Arial"/>
        </w:rPr>
        <w:t>È grande l’amore di Paolo per Cristo Gesù. Lui muore perché Cristo viva. Sempre.</w:t>
      </w:r>
    </w:p>
    <w:p w14:paraId="4D5A8F95" w14:textId="77777777" w:rsidR="00140FBF" w:rsidRPr="00DA44A4" w:rsidRDefault="00140FBF" w:rsidP="0080168B">
      <w:pPr>
        <w:jc w:val="both"/>
        <w:rPr>
          <w:rFonts w:ascii="Arial" w:hAnsi="Arial" w:cs="Arial"/>
        </w:rPr>
      </w:pPr>
      <w:r w:rsidRPr="00DA44A4">
        <w:rPr>
          <w:rFonts w:ascii="Arial" w:hAnsi="Arial" w:cs="Arial"/>
        </w:rPr>
        <w:t xml:space="preserve">Vergine Maria, Madre della Redenzione, Angeli, Santi, dateci un amore grande per Gesù. </w:t>
      </w:r>
    </w:p>
    <w:p w14:paraId="26432564" w14:textId="77777777" w:rsidR="00140FBF" w:rsidRPr="00DA44A4" w:rsidRDefault="00140FBF" w:rsidP="00683F3C">
      <w:pPr>
        <w:pStyle w:val="Titolo3"/>
        <w:jc w:val="right"/>
      </w:pPr>
      <w:bookmarkStart w:id="1291" w:name="_Toc62182112"/>
      <w:r w:rsidRPr="00DA44A4">
        <w:t>15 Settembre 2013</w:t>
      </w:r>
      <w:bookmarkEnd w:id="1291"/>
    </w:p>
    <w:p w14:paraId="78FE3422" w14:textId="77777777" w:rsidR="00140FBF" w:rsidRPr="00683F3C" w:rsidRDefault="00140FBF" w:rsidP="00683F3C">
      <w:pPr>
        <w:pStyle w:val="Titolo1"/>
      </w:pPr>
      <w:bookmarkStart w:id="1292" w:name="_Toc375024002"/>
      <w:bookmarkStart w:id="1293" w:name="_Toc62182113"/>
      <w:r w:rsidRPr="00683F3C">
        <w:t>Rendi conto della tua amministrazione</w:t>
      </w:r>
      <w:bookmarkEnd w:id="1292"/>
      <w:bookmarkEnd w:id="1293"/>
    </w:p>
    <w:p w14:paraId="4B22EF24" w14:textId="77777777" w:rsidR="00140FBF" w:rsidRPr="00DA44A4" w:rsidRDefault="00140FBF" w:rsidP="0080168B">
      <w:pPr>
        <w:jc w:val="both"/>
        <w:rPr>
          <w:rFonts w:ascii="Arial" w:hAnsi="Arial" w:cs="Arial"/>
        </w:rPr>
      </w:pPr>
      <w:r w:rsidRPr="00DA44A4">
        <w:rPr>
          <w:rFonts w:ascii="Arial" w:hAnsi="Arial" w:cs="Arial"/>
        </w:rPr>
        <w:t>Dio, il Creatore e il Signore di tutte le cose, ha costituito non un uomo, ma l’uomo, non alcuni, ma tutti, amministratori della sua creazione e di quanto vi è in essa. Tutta la terra e tutto l’universo visibile e invisibile è stato consegnato, posto nelle nostre mani, per conservarlo e farlo crescere nella sua più pura verità.  Anche i doni divini, quali la grazia, la salvezza, la redenzione, la santificazione, lo stesso Dio Padre, in Cristo, si è posto nelle nostre mani, per essere da noi amministrato. Il Vangelo è stato consegnato tutto a noi per dare ad esso vita nella storia. È grande la responsabilità dell’uomo. Nessun dono di Dio dovrà andare sciupato.</w:t>
      </w:r>
    </w:p>
    <w:p w14:paraId="163D1C69" w14:textId="77777777" w:rsidR="00140FBF" w:rsidRPr="00DA44A4" w:rsidRDefault="00140FBF" w:rsidP="0080168B">
      <w:pPr>
        <w:jc w:val="both"/>
        <w:rPr>
          <w:rFonts w:ascii="Arial" w:hAnsi="Arial" w:cs="Arial"/>
          <w:i/>
          <w:szCs w:val="24"/>
        </w:rPr>
      </w:pPr>
      <w:r w:rsidRPr="00DA44A4">
        <w:rPr>
          <w:rFonts w:ascii="Arial" w:hAnsi="Arial" w:cs="Arial"/>
          <w:i/>
          <w:color w:val="000000"/>
        </w:rPr>
        <w:t xml:space="preserve">Dio li benedisse e Dio disse loro: «Siate fecondi e moltiplicatevi, riempite la terra e soggiogatela, dominate sui pesci del mare e sugli uccelli del cielo e su ogni essere vivente che striscia sulla terra» (Gen 1,28). Il Signore Dio prese l’uomo e lo pose nel giardino di Eden, perché lo coltivasse e lo custodisse (Gen 2,15). </w:t>
      </w:r>
      <w:r w:rsidRPr="00DA44A4">
        <w:rPr>
          <w:rFonts w:ascii="Arial" w:hAnsi="Arial" w:cs="Arial"/>
          <w:i/>
          <w:szCs w:val="24"/>
        </w:rPr>
        <w:t xml:space="preserve">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(1Cor 4,1-5). </w:t>
      </w:r>
    </w:p>
    <w:p w14:paraId="4177A3F0" w14:textId="77777777" w:rsidR="00140FBF" w:rsidRPr="00DA44A4" w:rsidRDefault="00140FBF" w:rsidP="0080168B">
      <w:pPr>
        <w:jc w:val="both"/>
        <w:rPr>
          <w:rFonts w:ascii="Arial" w:hAnsi="Arial" w:cs="Arial"/>
        </w:rPr>
      </w:pPr>
      <w:r w:rsidRPr="00DA44A4">
        <w:rPr>
          <w:rFonts w:ascii="Arial" w:hAnsi="Arial" w:cs="Arial"/>
        </w:rPr>
        <w:t xml:space="preserve">Per essere un buon amministratore della creazione di Dio ed anche di tutta la grazia e la verità della salvezza, è necessario che ogni uomo sia prima di tutto amministratore saggio della sua vita. Ma come si amministra saggiamente la propria vita? Conservandola nella Parola del Signore, ricolmandola di Vangelo, dissetandola di grazia, nutrendola di divina verità. Nessuno speri di poter amministrare saggiamente ciò che è fuori di lui, se non amministra saggiamente tutta la sua vita, in ogni sua più piccola manifestazione, per tutti i giorni della sua permanenza sulla nostra terra. Questa amministrazione personale mai potrà avvenire nell’empietà, nella stoltezza, nell’idolatria, nella vana religione, con una fede che zoppica, con un cuore superbo, con una mente senza alcuna luce divina. Può amministrare la creazione di Dio e Dio stesso nei suoi infiniti doni, solo colui che con il suo Dio diviene una cosa sola.  </w:t>
      </w:r>
    </w:p>
    <w:p w14:paraId="25D90615" w14:textId="77777777" w:rsidR="00140FBF" w:rsidRPr="00DA44A4" w:rsidRDefault="00140FBF" w:rsidP="0080168B">
      <w:pPr>
        <w:jc w:val="both"/>
        <w:rPr>
          <w:rFonts w:ascii="Arial" w:hAnsi="Arial" w:cs="Arial"/>
          <w:i/>
          <w:iCs/>
        </w:rPr>
      </w:pPr>
      <w:r w:rsidRPr="00DA44A4">
        <w:rPr>
          <w:rFonts w:ascii="Arial" w:hAnsi="Arial" w:cs="Arial"/>
          <w:i/>
          <w:iCs/>
        </w:rPr>
        <w:t>Diceva anche ai discepoli: «Un uomo ricco aveva un amministratore, e questi fu accusato dinanzi a lui di sperperare i suoi averi.</w:t>
      </w:r>
      <w:r w:rsidRPr="00DA44A4">
        <w:rPr>
          <w:rFonts w:ascii="Arial" w:hAnsi="Arial" w:cs="Arial"/>
          <w:i/>
          <w:iCs/>
          <w:position w:val="4"/>
        </w:rPr>
        <w:t xml:space="preserve"> </w:t>
      </w:r>
      <w:r w:rsidRPr="00DA44A4">
        <w:rPr>
          <w:rFonts w:ascii="Arial" w:hAnsi="Arial" w:cs="Arial"/>
          <w:i/>
          <w:iCs/>
        </w:rPr>
        <w:t>Lo chiamò e gli disse: “Che cosa sento dire di te? Rendi conto della tua amministrazione, perché non potrai più amministrare”. L’amministratore disse tra sé: “Che cosa farò, ora che il mio padrone mi toglie l’amministrazione? Zappare, non ne ho la forza; mendicare, mi vergogno. So io che cosa farò perché, quando sarò stato allontanato dall’amministrazione, ci sia qualcuno che mi accolga in casa sua”. Chiamò uno per uno i debitori del suo padrone e disse al primo: “Tu quanto devi al mio padrone?”. Quello rispose: “Cento barili d’olio”. Gli disse: “Prendi la tua ricevuta, siediti subito e scrivi cinquanta”. Poi disse a un altro: “Tu quanto devi?”. Rispose: “Cento misure di grano”. Gli disse: “Prendi la tua ricevuta e scrivi ottanta”. Il padrone lodò quell’amministratore disonesto, perché aveva agito con scaltrezza. I figli di questo mondo, infatti, verso i loro pari sono più scaltri dei figli della luce. Ebbene, io vi dico: fatevi degli amici con la ricchezza disonesta, perché, quando questa verrà a mancare, essi vi accolgano nelle dimore eterne. Chi è fedele in cose di poco conto, è fedele anche in cose importanti; e chi è disonesto in cose di poco conto, è disonesto anche in cose importanti. Se dunque non siete stati fedeli nella ricchezza disonesta, chi vi affiderà quella vera? E se non siete stati fedeli nella ricchezza altrui, chi vi darà la vostra? Nessun servitore può servire due padroni, perché o odierà l’uno e amerà l’altro, oppure si affezionerà all’uno e disprezzerà l’altro. Non potete servire Dio e la ricchezza».</w:t>
      </w:r>
    </w:p>
    <w:p w14:paraId="11CB0995" w14:textId="77777777" w:rsidR="00140FBF" w:rsidRPr="00DA44A4" w:rsidRDefault="00140FBF" w:rsidP="0080168B">
      <w:pPr>
        <w:jc w:val="both"/>
        <w:rPr>
          <w:rFonts w:ascii="Arial" w:hAnsi="Arial" w:cs="Arial"/>
        </w:rPr>
      </w:pPr>
      <w:r w:rsidRPr="00DA44A4">
        <w:rPr>
          <w:rFonts w:ascii="Arial" w:hAnsi="Arial" w:cs="Arial"/>
        </w:rPr>
        <w:t xml:space="preserve">Nessun uomo senza vera conversione a Dio, senza una purissima comunione con Cristo, nello Spirito Santo, potrà mai amministrare il bene divino. È Dio il bene da amministrare ed è solo con Lui, per mezzo di Lui, in Lui, che è possibile assolvere a questa altissima responsabilità. Ma Dio, il Padre celeste, ha costituito Cristo Gesù unico e solo amministratore dei suoi beni divini ed eterni. Chi non è in Cristo, non può svolgere secondo verità questo suo ministero, lo svolgerà o parzialmente o in una perfetta e completa falsità. Cristo Gesù ha costituito lo Spirito Santo amministratore della sua vita in ogni cuore. Chi è privo dello Spirito di Dio non possiede Cristo e chi non possiede Cristo, non si possiede secondo verità e neanche la sua amministrazione potrà essere secondo verità. Falso è il suo cuore e la sua mente e falsa e bugiarda è la sua amministrazione. Anche per la pace vale questo principio di retta e sana amministrazione. Chi non accoglie Cristo nel suo cuore, manca della verità della pace. </w:t>
      </w:r>
    </w:p>
    <w:p w14:paraId="353B4437" w14:textId="77777777" w:rsidR="00140FBF" w:rsidRPr="00DA44A4" w:rsidRDefault="00140FBF" w:rsidP="0080168B">
      <w:pPr>
        <w:jc w:val="both"/>
        <w:rPr>
          <w:rFonts w:ascii="Arial" w:hAnsi="Arial" w:cs="Arial"/>
        </w:rPr>
      </w:pPr>
      <w:r w:rsidRPr="00DA44A4">
        <w:rPr>
          <w:rFonts w:ascii="Arial" w:hAnsi="Arial" w:cs="Arial"/>
        </w:rPr>
        <w:t xml:space="preserve">Vergine Maria, Madre della Redenzione, Angeli, Santi, fateci una cosa sola con Cristo Gesù. </w:t>
      </w:r>
    </w:p>
    <w:p w14:paraId="3DB4B677" w14:textId="77777777" w:rsidR="00140FBF" w:rsidRPr="00DA44A4" w:rsidRDefault="00140FBF" w:rsidP="00683F3C">
      <w:pPr>
        <w:pStyle w:val="Titolo3"/>
        <w:jc w:val="right"/>
      </w:pPr>
      <w:bookmarkStart w:id="1294" w:name="_Toc62182114"/>
      <w:r w:rsidRPr="00DA44A4">
        <w:t>22 Settembre 2013</w:t>
      </w:r>
      <w:bookmarkEnd w:id="1294"/>
    </w:p>
    <w:p w14:paraId="58C8CDD1" w14:textId="77777777" w:rsidR="00140FBF" w:rsidRPr="00683F3C" w:rsidRDefault="00140FBF" w:rsidP="00683F3C">
      <w:pPr>
        <w:pStyle w:val="Titolo1"/>
      </w:pPr>
      <w:bookmarkStart w:id="1295" w:name="_Toc375024004"/>
      <w:bookmarkStart w:id="1296" w:name="_Toc62182115"/>
      <w:r w:rsidRPr="00683F3C">
        <w:t>Chiunque mi riconoscerà davanti agli uomini</w:t>
      </w:r>
      <w:bookmarkEnd w:id="1295"/>
      <w:bookmarkEnd w:id="1296"/>
    </w:p>
    <w:p w14:paraId="2A8CBBEB" w14:textId="77777777" w:rsidR="00140FBF" w:rsidRPr="00DA44A4" w:rsidRDefault="00140FBF" w:rsidP="0080168B">
      <w:pPr>
        <w:jc w:val="both"/>
        <w:rPr>
          <w:rFonts w:ascii="Arial" w:hAnsi="Arial" w:cs="Arial"/>
        </w:rPr>
      </w:pPr>
      <w:r w:rsidRPr="00DA44A4">
        <w:rPr>
          <w:rFonts w:ascii="Arial" w:hAnsi="Arial" w:cs="Arial"/>
        </w:rPr>
        <w:t xml:space="preserve">Oggi l’uomo manca della verità della sua stessa vita. Di essa possiede una conoscenza totalmente falsa. Falso è il pensiero sulla sua origine. Falso è anche il pensiero sulla sua conclusione. Di conseguenza falso è anche il modo di realizzarla sulla nostra terra. L’uomo cammina nella storia da vero cieco spirituale. Gli manca quella luce della sapienza che dona verità al cuore, alla mente, ai desideri, alla volontà. Già nell’Antico Testamento l’uomo è visto carente di questa sapienza divina. Ne è privo non per natura, ma per volontà.  </w:t>
      </w:r>
    </w:p>
    <w:p w14:paraId="7411FCE9" w14:textId="77777777" w:rsidR="00140FBF" w:rsidRPr="00DA44A4" w:rsidRDefault="00140FBF" w:rsidP="0080168B">
      <w:pPr>
        <w:jc w:val="both"/>
        <w:rPr>
          <w:rFonts w:ascii="Arial" w:hAnsi="Arial" w:cs="Arial"/>
          <w:i/>
          <w:color w:val="000000"/>
        </w:rPr>
      </w:pPr>
      <w:r w:rsidRPr="00DA44A4">
        <w:rPr>
          <w:rFonts w:ascii="Arial" w:hAnsi="Arial" w:cs="Arial"/>
          <w:i/>
          <w:color w:val="000000"/>
        </w:rPr>
        <w:t xml:space="preserve">Nella sapienza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7,22-20). </w:t>
      </w:r>
    </w:p>
    <w:p w14:paraId="71206EFA" w14:textId="77777777" w:rsidR="00140FBF" w:rsidRPr="00DA44A4" w:rsidRDefault="00140FBF" w:rsidP="0080168B">
      <w:pPr>
        <w:jc w:val="both"/>
        <w:rPr>
          <w:rFonts w:ascii="Arial" w:hAnsi="Arial" w:cs="Arial"/>
        </w:rPr>
      </w:pPr>
      <w:r w:rsidRPr="00DA44A4">
        <w:rPr>
          <w:rFonts w:ascii="Arial" w:hAnsi="Arial" w:cs="Arial"/>
        </w:rPr>
        <w:t xml:space="preserve">È Cristo Gesù la sapienza divina, eterna, incarnata, fattasi storia che si dona a noi come luce purissima. Non solo come luce creata, ma anche increata, perché ci dona la sorgente eterna di ogni sapienza e verità che è lo Spirito Santo, frutto del suo sacrificio sulla croce. Oggi Cristo Gesù ci dona la luce vera della nostra vita con la Parola. Ma la Parola, se non è interiorizzata, fatta carne in noi dallo Spirito Santo, rimane lettera, solo lettera. È lo Spirito Santo il solo che la può incidere nel nostro cuore, mettendo in esso però il cuore di Gesù Signore. </w:t>
      </w:r>
    </w:p>
    <w:p w14:paraId="044E623D" w14:textId="77777777" w:rsidR="00140FBF" w:rsidRPr="00DA44A4" w:rsidRDefault="00140FBF" w:rsidP="0080168B">
      <w:pPr>
        <w:jc w:val="both"/>
        <w:rPr>
          <w:rFonts w:ascii="Arial" w:hAnsi="Arial" w:cs="Arial"/>
          <w:i/>
          <w:iCs/>
        </w:rPr>
      </w:pPr>
      <w:r w:rsidRPr="00DA44A4">
        <w:rPr>
          <w:rFonts w:ascii="Arial" w:hAnsi="Arial" w:cs="Arial"/>
          <w:i/>
          <w:iCs/>
        </w:rPr>
        <w:t xml:space="preserve">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Un discepolo non è più grande del maestro, né un servo è più grande del suo signore; è sufficiente per il discepolo diventare come il suo maestro e per il servo come il suo signore. Se hanno chiamato Beelzebùl il padrone di casa, quanto più quelli della sua famiglia! 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 (Mt 10,21-33). </w:t>
      </w:r>
    </w:p>
    <w:p w14:paraId="4E1B638D" w14:textId="77777777" w:rsidR="00140FBF" w:rsidRPr="00DA44A4" w:rsidRDefault="00140FBF" w:rsidP="0080168B">
      <w:pPr>
        <w:jc w:val="both"/>
        <w:rPr>
          <w:rFonts w:ascii="Arial" w:hAnsi="Arial" w:cs="Arial"/>
        </w:rPr>
      </w:pPr>
      <w:r w:rsidRPr="00DA44A4">
        <w:rPr>
          <w:rFonts w:ascii="Arial" w:hAnsi="Arial" w:cs="Arial"/>
        </w:rPr>
        <w:t>Qual è allora la verità della nostra vita. Essa ci è stata donata perché per suo mezzo, in ogni istante della nostra storia, ogni uomo veda fuori di sé la bellezza divina che è dentro di sé. La nostra vita è come uno specchio: essa è vera se in ogni istante riflette la bellezza del Signore che l’ha creata, di Cristo Gesù che l’ha redenta, dello Spirito Santo che giorno dopo giorno la santifica e la eleva. Quando la nostra vita non riflette più il suo Signore, essa è falsa, non vera, non buona. È una vita della quale siamo divenuti noi suoi proprietari, suoi creatori, suoi redentori, suoi santificatori. Ma poiché noi non siamo né creatori, né redentori, né santificatori, la nostra vita viene data in pasto alla falsità e alla menzogna. Daremo verità alla nostra vita se la inseriremo nella verità del Padre, del Figlio e dello Spirito Santo. Fuori di questa verità la nostra vita non potrà mai essere vera, perché è senza la sorgente, la fonte della sua verità. La verità di Dio è verità della sua grazia, della sua Parola, del suo culto, del suo amore, della sua speranza. Se tutte queste verità sono lontano da noi, come possiamo sperare di dare verità alla nostra vita? La falsità del culto, dei sacramenti, della grazia, della Parola, delle relazioni umane con la quale avvolgiamo la nostra vita, fa sì che la immergiamo in una falsità eterna. È più che urgente ritornare nuovamente alle sorgenti della nostra verità. Lo esige la nostra vera salvezza.</w:t>
      </w:r>
    </w:p>
    <w:p w14:paraId="0BC6E434" w14:textId="77777777" w:rsidR="00140FBF" w:rsidRPr="00DA44A4" w:rsidRDefault="00140FBF" w:rsidP="0080168B">
      <w:pPr>
        <w:jc w:val="both"/>
        <w:rPr>
          <w:rFonts w:ascii="Arial" w:hAnsi="Arial" w:cs="Arial"/>
        </w:rPr>
      </w:pPr>
      <w:r w:rsidRPr="00DA44A4">
        <w:rPr>
          <w:rFonts w:ascii="Arial" w:hAnsi="Arial" w:cs="Arial"/>
        </w:rPr>
        <w:t xml:space="preserve">Vergine Maria, Madre della Redenzione, Angeli, Santi, aiutateci a trovare la via della verità. </w:t>
      </w:r>
    </w:p>
    <w:p w14:paraId="682D5968" w14:textId="77777777" w:rsidR="00140FBF" w:rsidRPr="00DA44A4" w:rsidRDefault="00140FBF" w:rsidP="00683F3C">
      <w:pPr>
        <w:pStyle w:val="Titolo3"/>
        <w:jc w:val="right"/>
      </w:pPr>
      <w:bookmarkStart w:id="1297" w:name="_Toc62182116"/>
      <w:r w:rsidRPr="00DA44A4">
        <w:t>22 Settembre 2013</w:t>
      </w:r>
      <w:bookmarkEnd w:id="1297"/>
    </w:p>
    <w:p w14:paraId="2ECBE5AA" w14:textId="77777777" w:rsidR="00140FBF" w:rsidRPr="00683F3C" w:rsidRDefault="00140FBF" w:rsidP="00683F3C">
      <w:pPr>
        <w:pStyle w:val="Titolo1"/>
      </w:pPr>
      <w:bookmarkStart w:id="1298" w:name="_Toc375024006"/>
      <w:bookmarkStart w:id="1299" w:name="_Toc62182117"/>
      <w:r w:rsidRPr="00683F3C">
        <w:t>Per me il vivere è Cristo e il morire un guadagno</w:t>
      </w:r>
      <w:bookmarkEnd w:id="1298"/>
      <w:bookmarkEnd w:id="1299"/>
    </w:p>
    <w:p w14:paraId="5F368066" w14:textId="77777777" w:rsidR="00140FBF" w:rsidRPr="00DA44A4" w:rsidRDefault="00140FBF" w:rsidP="0080168B">
      <w:pPr>
        <w:jc w:val="both"/>
        <w:rPr>
          <w:rFonts w:ascii="Arial" w:hAnsi="Arial" w:cs="Arial"/>
        </w:rPr>
      </w:pPr>
      <w:r w:rsidRPr="00DA44A4">
        <w:rPr>
          <w:rFonts w:ascii="Arial" w:hAnsi="Arial" w:cs="Arial"/>
        </w:rPr>
        <w:t xml:space="preserve">Mentre mi stavo accingendo a riflettere su questo desiderio di Paolo, subito mi è venuto in mente una frase del Salmo: </w:t>
      </w:r>
      <w:r w:rsidRPr="00DA44A4">
        <w:rPr>
          <w:rFonts w:ascii="Arial" w:hAnsi="Arial" w:cs="Arial"/>
          <w:i/>
        </w:rPr>
        <w:t>“A te si stringe l’anima mia”</w:t>
      </w:r>
      <w:r w:rsidRPr="00DA44A4">
        <w:rPr>
          <w:rFonts w:ascii="Arial" w:hAnsi="Arial" w:cs="Arial"/>
        </w:rPr>
        <w:t xml:space="preserve">. Leggiamo tutto il Salmo. </w:t>
      </w:r>
    </w:p>
    <w:p w14:paraId="48E8BA7F" w14:textId="77777777" w:rsidR="00140FBF" w:rsidRPr="00DA44A4" w:rsidRDefault="00140FBF" w:rsidP="0080168B">
      <w:pPr>
        <w:jc w:val="both"/>
        <w:rPr>
          <w:rFonts w:ascii="Arial" w:hAnsi="Arial" w:cs="Arial"/>
          <w:bCs/>
          <w:i/>
          <w:iCs/>
        </w:rPr>
      </w:pPr>
      <w:r w:rsidRPr="00DA44A4">
        <w:rPr>
          <w:rFonts w:ascii="Arial" w:hAnsi="Arial" w:cs="Arial"/>
          <w:bCs/>
          <w:i/>
          <w:iCs/>
        </w:rPr>
        <w:t>O Dio, tu sei il mio Dio, dall’aurora io ti cerco, ha sete di te l'anima mia, desidera te la mia carne in terra arida, assetata, senz’acqua. Così nel santuario ti ho contemplato, guardando la tua potenza e la tua gloria. Poiché il tuo amore vale più della vita, le mie labbra canteranno la tua lode. Così ti benedirò per tutta la vita: nel tuo nome alzerò le mie mani. Come saziato dai cibi migliori, con labbra gioiose ti loderà la mia bocca.</w:t>
      </w:r>
    </w:p>
    <w:p w14:paraId="23477421" w14:textId="77777777" w:rsidR="00140FBF" w:rsidRPr="00DA44A4" w:rsidRDefault="00140FBF" w:rsidP="0080168B">
      <w:pPr>
        <w:jc w:val="both"/>
        <w:rPr>
          <w:rFonts w:ascii="Arial" w:hAnsi="Arial" w:cs="Arial"/>
          <w:bCs/>
          <w:i/>
          <w:iCs/>
        </w:rPr>
      </w:pPr>
      <w:r w:rsidRPr="00DA44A4">
        <w:rPr>
          <w:rFonts w:ascii="Arial" w:hAnsi="Arial" w:cs="Arial"/>
          <w:bCs/>
          <w:i/>
          <w:iCs/>
        </w:rPr>
        <w:t xml:space="preserve">Quando nel mio letto di te mi ricordo e penso a te nelle veglie notturne, a te che sei stato il mio aiuto, esulto di gioia all’ombra delle tue ali. A te si stringe l’anima mia: la tua destra mi sostiene. Ma quelli che cercano di rovinarmi sprofondino sotto terra, siano consegnati in mano alla spada, divengano preda di sciacalli. Il re troverà in Dio la sua gioia; si glorierà chi giura per lui, perché ai mentitori verrà chiusa la bocca (Sal 63 (62),1-12).  </w:t>
      </w:r>
    </w:p>
    <w:p w14:paraId="073ECF3D" w14:textId="77777777" w:rsidR="00140FBF" w:rsidRPr="00DA44A4" w:rsidRDefault="00140FBF" w:rsidP="0080168B">
      <w:pPr>
        <w:jc w:val="both"/>
        <w:rPr>
          <w:rFonts w:ascii="Arial" w:hAnsi="Arial" w:cs="Arial"/>
        </w:rPr>
      </w:pPr>
      <w:r w:rsidRPr="00DA44A4">
        <w:rPr>
          <w:rFonts w:ascii="Arial" w:hAnsi="Arial" w:cs="Arial"/>
        </w:rPr>
        <w:t>San Paolo è un assetato di Cristo Gesù. Più si disseta di Lui e più ha sete di Lui. Egli vive con un solo desiderio del cuore: raggiungere la perfetta conformazione al suo Cristo, non solo nello spirito, ma anche nel corpo. Vuole che sia soltanto Cristo a vivere in lui. La sua vita raggiungere la pienezza della verità quando sarà trasformata tutta in vita di Cristo. Questa conformazione è attestata compiuta nella Lettera ai Galati, manca ancora solo il tocco finale: il martirio fisico.</w:t>
      </w:r>
    </w:p>
    <w:p w14:paraId="0FA101F3" w14:textId="77777777" w:rsidR="00140FBF" w:rsidRPr="00DA44A4" w:rsidRDefault="00140FBF" w:rsidP="0080168B">
      <w:pPr>
        <w:jc w:val="both"/>
        <w:rPr>
          <w:rFonts w:ascii="Arial" w:hAnsi="Arial" w:cs="Arial"/>
          <w:bCs/>
          <w:i/>
          <w:iCs/>
        </w:rPr>
      </w:pPr>
      <w:r w:rsidRPr="00DA44A4">
        <w:rPr>
          <w:rFonts w:ascii="Arial" w:hAnsi="Arial" w:cs="Arial"/>
          <w:bCs/>
          <w:i/>
          <w:iCs/>
        </w:rPr>
        <w:t xml:space="preserve">Sono stato crocifisso con Cristo, e non vivo più io, ma Cristo vive in me. E questa vita, che io vivo nel corpo, la vivo nella fede del Figlio di Dio, che mi ha amato e ha consegnato se stesso per me (Gal 2,19-20). “Quanto a me invece non ci sia altro vanto che nella croce del Signore nostro Gesù Cristo, per mezzo della quale il mondo per me è stato crocifisso, come io per il mondo. Non è infatti la circoncisione che conta, né la non circoncisione, ma l’essere nuova creatura. D’ora innanzi nessuno mi procuri fastidi: io porto le stigmate di Gesù sul mio corpo (Gal 6,14-15.17). </w:t>
      </w:r>
    </w:p>
    <w:p w14:paraId="2ED46FE4" w14:textId="77777777" w:rsidR="00140FBF" w:rsidRPr="00DA44A4" w:rsidRDefault="00140FBF" w:rsidP="0080168B">
      <w:pPr>
        <w:jc w:val="both"/>
        <w:rPr>
          <w:rFonts w:ascii="Arial" w:hAnsi="Arial" w:cs="Arial"/>
          <w:bCs/>
          <w:iCs/>
        </w:rPr>
      </w:pPr>
      <w:r w:rsidRPr="00DA44A4">
        <w:rPr>
          <w:rFonts w:ascii="Arial" w:hAnsi="Arial" w:cs="Arial"/>
          <w:bCs/>
          <w:iCs/>
        </w:rPr>
        <w:t xml:space="preserve">Il completamento Paolo lo vede ormai imminente nella seconda Lettera a Timoteo. </w:t>
      </w:r>
    </w:p>
    <w:p w14:paraId="26D5428A" w14:textId="77777777" w:rsidR="00140FBF" w:rsidRPr="00DA44A4" w:rsidRDefault="00140FBF" w:rsidP="0080168B">
      <w:pPr>
        <w:jc w:val="both"/>
        <w:rPr>
          <w:rFonts w:ascii="Arial" w:hAnsi="Arial" w:cs="Arial"/>
          <w:i/>
          <w:iCs/>
        </w:rPr>
      </w:pPr>
      <w:r w:rsidRPr="00DA44A4">
        <w:rPr>
          <w:rFonts w:ascii="Arial" w:hAnsi="Arial" w:cs="Arial"/>
          <w:i/>
          <w:iCs/>
        </w:rPr>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5E667143" w14:textId="77777777" w:rsidR="00140FBF" w:rsidRPr="00DA44A4" w:rsidRDefault="00140FBF" w:rsidP="0080168B">
      <w:pPr>
        <w:jc w:val="both"/>
        <w:rPr>
          <w:rFonts w:ascii="Arial" w:hAnsi="Arial" w:cs="Arial"/>
        </w:rPr>
      </w:pPr>
      <w:r w:rsidRPr="00DA44A4">
        <w:rPr>
          <w:rFonts w:ascii="Arial" w:hAnsi="Arial" w:cs="Arial"/>
        </w:rPr>
        <w:t xml:space="preserve">Una volta che Cristo è formato in Paolo, vivere o morire, restare o partire non ha più alcun significato per lui. Se muore è con Cristo. Se vive è in Cristo. Nel martirio è con Cristo, fuori del martirio è per Cristo. Qualsiasi forma si dia alla sua vita, la sostanza resta invariata: essa è sempre una vita cristica. La vita di Paolo la possiamo paragonare a dell’acqua, che noi prendiamo e poniamo in vari recipienti, ognuno dei quali possiede una sua forma particolare, speciale, unica. Qualsiasi sia la forma assunta dall’acqua, la sostanza dell’acqua non cambia mai, mai si modifica, mai si perde. È così dicasi per la vita di Paolo. </w:t>
      </w:r>
    </w:p>
    <w:p w14:paraId="1B13FBF9" w14:textId="77777777" w:rsidR="00140FBF" w:rsidRPr="00DA44A4" w:rsidRDefault="00140FBF" w:rsidP="0080168B">
      <w:pPr>
        <w:jc w:val="both"/>
        <w:rPr>
          <w:rFonts w:ascii="Arial" w:hAnsi="Arial" w:cs="Arial"/>
        </w:rPr>
      </w:pPr>
      <w:r w:rsidRPr="00DA44A4">
        <w:rPr>
          <w:rFonts w:ascii="Arial" w:hAnsi="Arial" w:cs="Arial"/>
          <w:bCs/>
          <w:i/>
        </w:rPr>
        <w:t>Per me infatti il vivere è Cristo e il morire un guadagno. Ma se il vivere nel corpo significa lavorare con frutto, non so davvero che cosa scegliere. Sono stretto infatti fra queste due cose: ho il desiderio di lasciare questa vita per essere con Cristo, il che sarebbe assai meglio;</w:t>
      </w:r>
      <w:r w:rsidRPr="00DA44A4">
        <w:rPr>
          <w:rFonts w:ascii="Arial" w:hAnsi="Arial" w:cs="Arial"/>
          <w:bCs/>
          <w:i/>
          <w:position w:val="4"/>
        </w:rPr>
        <w:t xml:space="preserve"> </w:t>
      </w:r>
      <w:r w:rsidRPr="00DA44A4">
        <w:rPr>
          <w:rFonts w:ascii="Arial" w:hAnsi="Arial" w:cs="Arial"/>
          <w:bCs/>
          <w:i/>
        </w:rPr>
        <w:t xml:space="preserve">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 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1,21-30). </w:t>
      </w:r>
    </w:p>
    <w:p w14:paraId="68B630C2" w14:textId="77777777" w:rsidR="00140FBF" w:rsidRPr="00DA44A4" w:rsidRDefault="00140FBF" w:rsidP="0080168B">
      <w:pPr>
        <w:jc w:val="both"/>
        <w:rPr>
          <w:rFonts w:ascii="Arial" w:hAnsi="Arial" w:cs="Arial"/>
        </w:rPr>
      </w:pPr>
      <w:r w:rsidRPr="00DA44A4">
        <w:rPr>
          <w:rFonts w:ascii="Arial" w:hAnsi="Arial" w:cs="Arial"/>
        </w:rPr>
        <w:t xml:space="preserve">Questo dovrebbe essere il desiderio vivo di ogni discepolo di Gesù: assumere, trasformarsi in sostanza, in essenza cristica, in modo da mostrar e sempre, in ogni circostanza, in ogni momento della vita, Cristo Signore. È in questa trasformazione cristica che si compie la nostra evangelizzazione, che altro non dovrà essere se non il mostrare Cristo al vivo attraverso la nostra quotidiana esistenza. Purtroppo spesso mostriamo al vivo la parte peggiore di noi.   </w:t>
      </w:r>
    </w:p>
    <w:p w14:paraId="3079703F" w14:textId="77777777" w:rsidR="00140FBF" w:rsidRPr="00DA44A4" w:rsidRDefault="00140FBF" w:rsidP="0080168B">
      <w:pPr>
        <w:jc w:val="both"/>
        <w:rPr>
          <w:rFonts w:ascii="Arial" w:hAnsi="Arial" w:cs="Arial"/>
        </w:rPr>
      </w:pPr>
      <w:r w:rsidRPr="00DA44A4">
        <w:rPr>
          <w:rFonts w:ascii="Arial" w:hAnsi="Arial" w:cs="Arial"/>
        </w:rPr>
        <w:t xml:space="preserve">Vergine Maria, Madre della Redenzione, Angeli, Santi, fateci corpo e spirito di Cristo Gesù. </w:t>
      </w:r>
    </w:p>
    <w:p w14:paraId="3DD3FEB3" w14:textId="77777777" w:rsidR="00140FBF" w:rsidRPr="00DA44A4" w:rsidRDefault="00140FBF" w:rsidP="00683F3C">
      <w:pPr>
        <w:pStyle w:val="Titolo3"/>
        <w:jc w:val="right"/>
      </w:pPr>
      <w:bookmarkStart w:id="1300" w:name="_Toc62182118"/>
      <w:r w:rsidRPr="00DA44A4">
        <w:t>22 Settembre 2013</w:t>
      </w:r>
      <w:bookmarkEnd w:id="1300"/>
    </w:p>
    <w:p w14:paraId="08DEDC64" w14:textId="77777777" w:rsidR="00140FBF" w:rsidRPr="00683F3C" w:rsidRDefault="00140FBF" w:rsidP="00683F3C">
      <w:pPr>
        <w:pStyle w:val="Titolo1"/>
      </w:pPr>
      <w:bookmarkStart w:id="1301" w:name="_Toc375024011"/>
      <w:bookmarkStart w:id="1302" w:name="_Toc62182119"/>
      <w:r w:rsidRPr="00683F3C">
        <w:t>“Hanno Mosè e i Profeti; ascoltino loro”</w:t>
      </w:r>
      <w:bookmarkEnd w:id="1301"/>
      <w:bookmarkEnd w:id="1302"/>
    </w:p>
    <w:p w14:paraId="68B9A71E" w14:textId="77777777" w:rsidR="00140FBF" w:rsidRPr="00DA44A4" w:rsidRDefault="00140FBF" w:rsidP="0080168B">
      <w:pPr>
        <w:jc w:val="both"/>
        <w:rPr>
          <w:rFonts w:ascii="Arial" w:hAnsi="Arial" w:cs="Arial"/>
        </w:rPr>
      </w:pPr>
      <w:r w:rsidRPr="00DA44A4">
        <w:rPr>
          <w:rFonts w:ascii="Arial" w:hAnsi="Arial" w:cs="Arial"/>
        </w:rPr>
        <w:t>Da sempre, dai giorni dell’uomo nel giardino dell’Eden, sulla terra vi è un tremendo combattimento: il pensiero di Satana vuole scalzare il pensiero di Dio. Questo combattimento è condotto direttamente da Satana e da ogni uomo che ha assimilato e fatto sua propria mente il pensiero diabolico. E così tutti i suoi satelliti giorno dopo giorno dichiarano guerra al pensiero di Dio, lo fanno però con modalità sempre nuove, con armamenti sempre aggiornati, con sotterfugi e inganni quasi invisibili, assoldando al loro esercito persone insospettate. A volte anche Papi, Vescovi, Sacerdoti, Teologi, Filosofi, grandi luminari della scienza sono divenuti agenti segreti di Satana per la distruzione sulla terra del pensiero di Dio. La storia attesta questa verità ed è ben giusto porla sul candelabro affinché nessuno si lasci ingannare dalle apparenze.</w:t>
      </w:r>
    </w:p>
    <w:p w14:paraId="354D0BFB" w14:textId="77777777" w:rsidR="00140FBF" w:rsidRPr="00DA44A4" w:rsidRDefault="00140FBF" w:rsidP="0080168B">
      <w:pPr>
        <w:jc w:val="both"/>
        <w:rPr>
          <w:rFonts w:ascii="Arial" w:hAnsi="Arial" w:cs="Arial"/>
        </w:rPr>
      </w:pPr>
      <w:r w:rsidRPr="00DA44A4">
        <w:rPr>
          <w:rFonts w:ascii="Arial" w:hAnsi="Arial" w:cs="Arial"/>
        </w:rPr>
        <w:t xml:space="preserve">Gesù d’altronde lo dice con estrema chiarezza. Sempre il falso profeta viene a noi vestito da tenero, mite agnellino: </w:t>
      </w:r>
      <w:r w:rsidRPr="00DA44A4">
        <w:rPr>
          <w:rFonts w:ascii="Arial" w:hAnsi="Arial" w:cs="Arial"/>
          <w:i/>
        </w:rPr>
        <w:t>“</w:t>
      </w:r>
      <w:r w:rsidRPr="00DA44A4">
        <w:rPr>
          <w:rFonts w:ascii="Arial" w:hAnsi="Arial" w:cs="Arial"/>
          <w:i/>
          <w:iCs/>
        </w:rPr>
        <w:t xml:space="preserve">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7,13-20). </w:t>
      </w:r>
      <w:r w:rsidRPr="00DA44A4">
        <w:rPr>
          <w:rFonts w:ascii="Arial" w:hAnsi="Arial" w:cs="Arial"/>
        </w:rPr>
        <w:t xml:space="preserve">Chi ha paura di un innocuo agnellino? Nessuno. Eppure esso spesso dentro è un lupo rapace che viene per la nostra rovina eterna. Viene per strapparci il pensiero di Dio dal cuore. E così l’uomo cade nelle fitte tenebre del male ed è la sua rovina eterna. </w:t>
      </w:r>
    </w:p>
    <w:p w14:paraId="67D16D1B" w14:textId="77777777" w:rsidR="00140FBF" w:rsidRPr="00DA44A4" w:rsidRDefault="00140FBF" w:rsidP="0080168B">
      <w:pPr>
        <w:jc w:val="both"/>
        <w:rPr>
          <w:rFonts w:ascii="Arial" w:hAnsi="Arial" w:cs="Arial"/>
        </w:rPr>
      </w:pPr>
      <w:r w:rsidRPr="00DA44A4">
        <w:rPr>
          <w:rFonts w:ascii="Arial" w:hAnsi="Arial" w:cs="Arial"/>
        </w:rPr>
        <w:t xml:space="preserve">La verità rivelata è semplice, elementare, non complessa, lineare, facile. L’uomo è stato posto da Dio sulla terra per rivelare attraverso le sue opere tutta la divina ed eterna carità, il suo amore, la sua misericordia, la sua pietà, la sua compassione verso ogni suo fratello. Se vive di carità, sarà accolto nella carità eterna del suo Dio al momento della sua morte. Se non avrà vissuto di carità, dalla carità eterna sarà respinto, non accolto, non riconosciuto. Dalla carità sulla terra alla carità eterna nel Paradiso. Dall’egoismo sulla terra all’egoismo eterno nell’inferno, tra i tormenti. Questa è la verità della salvezza per ogni uomo. Questa verità da Gesù è stata trasformata in una stupenda parabola, in un racconto intramontabile. </w:t>
      </w:r>
    </w:p>
    <w:p w14:paraId="6853853D" w14:textId="77777777" w:rsidR="00140FBF" w:rsidRPr="00DA44A4" w:rsidRDefault="00140FBF" w:rsidP="0080168B">
      <w:pPr>
        <w:jc w:val="both"/>
        <w:rPr>
          <w:rFonts w:ascii="Arial" w:hAnsi="Arial" w:cs="Arial"/>
          <w:i/>
        </w:rPr>
      </w:pPr>
      <w:r w:rsidRPr="00DA44A4">
        <w:rPr>
          <w:rFonts w:ascii="Arial" w:hAnsi="Arial" w:cs="Arial"/>
          <w:i/>
        </w:rPr>
        <w:t>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w:t>
      </w:r>
    </w:p>
    <w:p w14:paraId="672B6C98" w14:textId="77777777" w:rsidR="00140FBF" w:rsidRPr="00DA44A4" w:rsidRDefault="00140FBF" w:rsidP="0080168B">
      <w:pPr>
        <w:jc w:val="both"/>
        <w:rPr>
          <w:rFonts w:ascii="Arial" w:hAnsi="Arial" w:cs="Arial"/>
        </w:rPr>
      </w:pPr>
      <w:r w:rsidRPr="00DA44A4">
        <w:rPr>
          <w:rFonts w:ascii="Arial" w:hAnsi="Arial" w:cs="Arial"/>
        </w:rPr>
        <w:t xml:space="preserve">Vengono i falsi profeti, arrivano le moderne prefiche, e cosa cantano sulla tomba dell’egoismo dell’uomo? Che non vi è inferno né dannazione. Che tutti saremo un giorno in Paradiso. Che il racconto di Gesù deve essere bene interpretato. La sofferenza è momentanea, non eterna. Che alla fine Dio accoglierà tutti nella sua divina, intramontabile carità. Dio è padre buono, misericordioso, perdona sempre, sempre apre le porte del suo regno a tutti, nessuno escluso. Questi falsi profeti, che oggi sono anche molti interpreti, ritenuti illuminati, della Parola del Signore, non parlano dal cuore di Dio, ma dalla profondità e dall’abisso della menzogna che è nel loro cuore. Parlano per la rovina dei loro fratelli. Ognuno però è responsabile di ciò che fa. Chi crede nella falsa profezia ha la sua specifica colpa. Non ha nessuna giustificazione. Non ne può avere. È eternamente colpevole di avere abbandonato la verità per consegnarsi alla falsità. </w:t>
      </w:r>
    </w:p>
    <w:p w14:paraId="07F1F198" w14:textId="77777777" w:rsidR="00140FBF" w:rsidRPr="00DA44A4" w:rsidRDefault="00140FBF" w:rsidP="0080168B">
      <w:pPr>
        <w:jc w:val="both"/>
        <w:rPr>
          <w:rFonts w:ascii="Arial" w:hAnsi="Arial" w:cs="Arial"/>
        </w:rPr>
      </w:pPr>
      <w:r w:rsidRPr="00DA44A4">
        <w:rPr>
          <w:rFonts w:ascii="Arial" w:hAnsi="Arial" w:cs="Arial"/>
        </w:rPr>
        <w:t xml:space="preserve">Vergine Maria, Madre della Redenzione, Angeli, Santi, liberateci da ogni falsa profezia. </w:t>
      </w:r>
    </w:p>
    <w:p w14:paraId="67CDF6AF" w14:textId="77777777" w:rsidR="00140FBF" w:rsidRPr="00DA44A4" w:rsidRDefault="00140FBF" w:rsidP="00683F3C">
      <w:pPr>
        <w:pStyle w:val="Titolo3"/>
        <w:jc w:val="right"/>
      </w:pPr>
      <w:bookmarkStart w:id="1303" w:name="_Toc62182120"/>
      <w:r w:rsidRPr="00DA44A4">
        <w:t>29 Settembre 2013</w:t>
      </w:r>
      <w:bookmarkEnd w:id="1303"/>
    </w:p>
    <w:p w14:paraId="637D86B1" w14:textId="77777777" w:rsidR="00140FBF" w:rsidRPr="00683F3C" w:rsidRDefault="00140FBF" w:rsidP="00683F3C">
      <w:pPr>
        <w:pStyle w:val="Titolo1"/>
      </w:pPr>
      <w:bookmarkStart w:id="1304" w:name="_Toc375024013"/>
      <w:bookmarkStart w:id="1305" w:name="_Toc62182121"/>
      <w:r w:rsidRPr="00683F3C">
        <w:t>Chi ama padre o madre più di me, non è degno di me</w:t>
      </w:r>
      <w:bookmarkEnd w:id="1304"/>
      <w:bookmarkEnd w:id="1305"/>
    </w:p>
    <w:p w14:paraId="61A51C73" w14:textId="77777777" w:rsidR="00140FBF" w:rsidRPr="00DA44A4" w:rsidRDefault="00140FBF" w:rsidP="0080168B">
      <w:pPr>
        <w:jc w:val="both"/>
        <w:rPr>
          <w:rFonts w:ascii="Arial" w:hAnsi="Arial" w:cs="Arial"/>
        </w:rPr>
      </w:pPr>
      <w:r w:rsidRPr="00DA44A4">
        <w:rPr>
          <w:rFonts w:ascii="Arial" w:hAnsi="Arial" w:cs="Arial"/>
        </w:rPr>
        <w:t>La fede, luce divina potentissima di verità, luce che dona luce ad ogni altra luce proveniente dalla mente umana, illumina tutte le relazioni che sono la stessa vita dell’uomo sulla terra ed anche nell’eternità, dopo la sua morte. Dio Padre, Cristo Gesù, la parentela, gli estranei, le cose di questo mondo, le realtà eterne e divine, tutte devono essere illuminate dalla fede, altrimenti si rischia o di viverla in totale falsità, oppure guidati da una tenue luce incapace di diradare da noi le tenebre che ci avvolgono per intero. La fede è la sola vera luce che ci aiuta a dare verità piena alla nostra vita. Senza la fede, la luce della mente è così posa, scarsa, quasi invisibile, da non permetterci in alcun modo di camminare di luce in luce, in luce sempre più luminosa.</w:t>
      </w:r>
    </w:p>
    <w:p w14:paraId="1641540D" w14:textId="77777777" w:rsidR="00140FBF" w:rsidRPr="00DA44A4" w:rsidRDefault="00140FBF" w:rsidP="0080168B">
      <w:pPr>
        <w:jc w:val="both"/>
        <w:rPr>
          <w:rFonts w:ascii="Arial" w:hAnsi="Arial" w:cs="Arial"/>
        </w:rPr>
      </w:pPr>
      <w:r w:rsidRPr="00DA44A4">
        <w:rPr>
          <w:rFonts w:ascii="Arial" w:hAnsi="Arial" w:cs="Arial"/>
        </w:rPr>
        <w:t>La prima luce che Gesù fa sulle nostre relazioni è questa: non possiamo vivere in una pace cosmica, senza contrasti, separazioni, allontanamento gli uni dagli altri. Poiché ognuno uomo cammina o nella luce o nelle tenebre, o in una luce piena o in un luce tenue, molto tenue, chi percorre sentieri di tenebre mai potrà incontrarsi con chi avanza su sentieri di luce e chi percorre strade appena illuminate dalla sua mente mai potrà fare un percorso di comunione con chi cammina e avanza spedito su sentieri di luce piena, perfetta, divina, cristica.</w:t>
      </w:r>
    </w:p>
    <w:p w14:paraId="63423C41" w14:textId="77777777" w:rsidR="00140FBF" w:rsidRPr="00DA44A4" w:rsidRDefault="00140FBF" w:rsidP="0080168B">
      <w:pPr>
        <w:jc w:val="both"/>
        <w:rPr>
          <w:rFonts w:ascii="Arial" w:hAnsi="Arial" w:cs="Arial"/>
        </w:rPr>
      </w:pPr>
      <w:r w:rsidRPr="00DA44A4">
        <w:rPr>
          <w:rFonts w:ascii="Arial" w:hAnsi="Arial" w:cs="Arial"/>
        </w:rPr>
        <w:t xml:space="preserve">La scelta di camminare nel Vangelo di Cristo Gesù, lasciandoci guidare dalla sua Parola di verità e alimentare dalla sua grazia, sotto la potente assistenza dello Spirito Santo, necessariamente ci separano da coloro che hanno deciso di percorrere vie di menzogna e di falsità, di inganno e di malizia, vie di tenebre e non di luce. Questa separazione avviene nella stessa casa, tra gli stessi famigliari, tra marito e moglie, tra figli e figli, e tra genitori e figli. La scelta della via su cui avanzare verso l’eternità è personale. Ognuno sceglie per se stesso. Nessuno può scegliere per un altro. Ognuno scegliendo per se stesso può aiutare l’altro a scegliere. Sempre però la scelta è della singola persona, della sua decisione e volontà. </w:t>
      </w:r>
    </w:p>
    <w:p w14:paraId="7F0E7907" w14:textId="77777777" w:rsidR="00140FBF" w:rsidRPr="00DA44A4" w:rsidRDefault="00140FBF" w:rsidP="0080168B">
      <w:pPr>
        <w:jc w:val="both"/>
        <w:rPr>
          <w:rFonts w:ascii="Arial" w:hAnsi="Arial" w:cs="Arial"/>
          <w:i/>
          <w:iCs/>
        </w:rPr>
      </w:pPr>
      <w:r w:rsidRPr="00DA44A4">
        <w:rPr>
          <w:rFonts w:ascii="Arial" w:hAnsi="Arial" w:cs="Arial"/>
          <w:i/>
          <w:iCs/>
        </w:rPr>
        <w:t xml:space="preserve">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10,34-42). </w:t>
      </w:r>
    </w:p>
    <w:p w14:paraId="69460590" w14:textId="77777777" w:rsidR="00140FBF" w:rsidRPr="00DA44A4" w:rsidRDefault="00140FBF" w:rsidP="0080168B">
      <w:pPr>
        <w:jc w:val="both"/>
        <w:rPr>
          <w:rFonts w:ascii="Arial" w:hAnsi="Arial" w:cs="Arial"/>
        </w:rPr>
      </w:pPr>
      <w:r w:rsidRPr="00DA44A4">
        <w:rPr>
          <w:rFonts w:ascii="Arial" w:hAnsi="Arial" w:cs="Arial"/>
        </w:rPr>
        <w:t>La seconda luce Gesù la dona per illuminare la relazione che ogni uomo è chiamato a vivere con la sua Persona. Chi è Gesù? È la Persona che va amata prima di ogni altra persona. È la Persona nel cui amore e nella cui verità sarà possibile amare ogni altra persona secondo perfetta carità e verità. Ma cosa significa amare Cristo Signore e in Lui amare ogni altra persona? Significa accogliere la sua Parola, solo la sua Parola, come unica nostra luce per illuminare tutte le relazioni esistenti sulla nostra terra, con noi stessi, con gli altri, con le cose, con l’intero universo, con la stessa eternità. L’uomo però ogni giorno ascolta mille altre parole, apprende mille altre filosofie, viene a conoscenza di mille altri sistemi di pensiero, è posto in condizione di indottrinarsi di mille altre idee che vengono annunciate come verità assoluta.</w:t>
      </w:r>
    </w:p>
    <w:p w14:paraId="3E50679D" w14:textId="77777777" w:rsidR="00140FBF" w:rsidRPr="00DA44A4" w:rsidRDefault="00140FBF" w:rsidP="0080168B">
      <w:pPr>
        <w:jc w:val="both"/>
        <w:rPr>
          <w:rFonts w:ascii="Arial" w:hAnsi="Arial" w:cs="Arial"/>
        </w:rPr>
      </w:pPr>
      <w:r w:rsidRPr="00DA44A4">
        <w:rPr>
          <w:rFonts w:ascii="Arial" w:hAnsi="Arial" w:cs="Arial"/>
        </w:rPr>
        <w:t>Gesù lo dice con chiarezza: solo la mia Parola va scelta, solo il mio Vangelo va ascoltato,  solo la mia verità va vissuta. Non esistono altre parole, altri vangeli, altre verità che donano vita nel tempo e nell’eternità. Ogni parola, Vangelo, verità dell’uomo devono ricevere il sigillo di vera luce dolo da Cristo Gesù e dalla sua Parola. Se Cristo non sigilla un pensiero della mente, questo pensiero è falso. Lo si deve rinnegare, abbandonare, rigettare. Non è un cibo buono per noi. È avvelenato. È contraffatto. È pestifero, letale, generatore di guai eterni.</w:t>
      </w:r>
    </w:p>
    <w:p w14:paraId="2DA3C701" w14:textId="77777777" w:rsidR="00140FBF" w:rsidRPr="00DA44A4" w:rsidRDefault="00140FBF" w:rsidP="0080168B">
      <w:pPr>
        <w:jc w:val="both"/>
        <w:rPr>
          <w:rFonts w:ascii="Arial" w:hAnsi="Arial" w:cs="Arial"/>
        </w:rPr>
      </w:pPr>
      <w:r w:rsidRPr="00DA44A4">
        <w:rPr>
          <w:rFonts w:ascii="Arial" w:hAnsi="Arial" w:cs="Arial"/>
        </w:rPr>
        <w:t xml:space="preserve">Per seguire la Parola di Gesù, ogni uomo è chiamato a rinnegare se stesso, perdendo la sua stessa vita, consegnandola al martirio. La vita è nella Parola. Se si deve rinunciare anche al proprio corpo per rimanere nella vita, questa scelta va fatta, deve essere fatta. Altrimenti si conserva il corpo nella morte, per la morte. Invece il corpo deve essere tolto dalla vita per rimanere eternamente in vita. La scelta del martirio è vera scelta di vita. Martirio è rinunciare anche ad un amico, perché non è più possibile percorrere la stessa via di verità e di giustizia. È questo il martirio quotidiano che mai finisce, perché ogni giorno si deve scegliere Cristo. </w:t>
      </w:r>
    </w:p>
    <w:p w14:paraId="7F164A73" w14:textId="77777777" w:rsidR="00140FBF" w:rsidRPr="00DA44A4" w:rsidRDefault="00140FBF" w:rsidP="0080168B">
      <w:pPr>
        <w:jc w:val="both"/>
        <w:rPr>
          <w:rFonts w:ascii="Arial" w:hAnsi="Arial" w:cs="Arial"/>
        </w:rPr>
      </w:pPr>
      <w:r w:rsidRPr="00DA44A4">
        <w:rPr>
          <w:rFonts w:ascii="Arial" w:hAnsi="Arial" w:cs="Arial"/>
        </w:rPr>
        <w:t xml:space="preserve">Vergine Maria, Madre della Redenzione, Angeli, Santi, illuminateci con luce sempre più chiara. </w:t>
      </w:r>
    </w:p>
    <w:p w14:paraId="15331CDC" w14:textId="77777777" w:rsidR="00140FBF" w:rsidRPr="00DA44A4" w:rsidRDefault="00140FBF" w:rsidP="00683F3C">
      <w:pPr>
        <w:pStyle w:val="Titolo3"/>
        <w:jc w:val="right"/>
      </w:pPr>
      <w:bookmarkStart w:id="1306" w:name="_Toc62182122"/>
      <w:r w:rsidRPr="00DA44A4">
        <w:t>29 Settembre 2013</w:t>
      </w:r>
      <w:bookmarkEnd w:id="1306"/>
    </w:p>
    <w:p w14:paraId="64E6D9CB" w14:textId="77777777" w:rsidR="00140FBF" w:rsidRPr="00683F3C" w:rsidRDefault="00140FBF" w:rsidP="00683F3C">
      <w:pPr>
        <w:pStyle w:val="Titolo1"/>
      </w:pPr>
      <w:bookmarkStart w:id="1307" w:name="_Toc375024015"/>
      <w:bookmarkStart w:id="1308" w:name="_Toc62182123"/>
      <w:r w:rsidRPr="00683F3C">
        <w:t>Con un medesimo sentire e con la stessa carità</w:t>
      </w:r>
      <w:bookmarkEnd w:id="1307"/>
      <w:bookmarkEnd w:id="1308"/>
    </w:p>
    <w:p w14:paraId="073E3198" w14:textId="77777777" w:rsidR="00140FBF" w:rsidRPr="00DA44A4" w:rsidRDefault="00140FBF" w:rsidP="0080168B">
      <w:pPr>
        <w:jc w:val="both"/>
        <w:rPr>
          <w:rFonts w:ascii="Arial" w:hAnsi="Arial" w:cs="Arial"/>
        </w:rPr>
      </w:pPr>
      <w:r w:rsidRPr="00DA44A4">
        <w:rPr>
          <w:rFonts w:ascii="Arial" w:hAnsi="Arial" w:cs="Arial"/>
        </w:rPr>
        <w:t xml:space="preserve">San Paolo vive con un grande desiderio: che ogni cristiano, ogni discepolo, viva con il cuore di Cristo Gesù, cuore mite ed umile, cuore tutto inabitato di carità e misericordia, cuore trafitto dall’amore, cuore dal quale scaturisce perennemente lo Spirito Santo per la salvezza dell’umanità. San Paolo può desiderare questo, perché in lui già vive tutto Cristo. È Cristo la sua vita. Lui lo afferma con assoluta certezza: </w:t>
      </w:r>
      <w:r w:rsidRPr="00DA44A4">
        <w:rPr>
          <w:rFonts w:ascii="Arial" w:hAnsi="Arial" w:cs="Arial"/>
          <w:i/>
        </w:rPr>
        <w:t>“</w:t>
      </w:r>
      <w:r w:rsidRPr="00DA44A4">
        <w:rPr>
          <w:rFonts w:ascii="Arial" w:hAnsi="Arial" w:cs="Arial"/>
          <w:i/>
          <w:iCs/>
        </w:rPr>
        <w:t xml:space="preserve">Sono stato crocifisso con Cristo, e non vivo più io, ma Cristo vive in me. E questa vita, che io vivo nel corpo, la vivo nella fede del Figlio di Dio, che mi ha amato e ha consegnato se stesso per me” (Gal 2,19-20). </w:t>
      </w:r>
      <w:r w:rsidRPr="00DA44A4">
        <w:rPr>
          <w:rFonts w:ascii="Arial" w:hAnsi="Arial" w:cs="Arial"/>
        </w:rPr>
        <w:t xml:space="preserve">Ogni cristiano dovrebbe gridare al mondo intero la stessa certezza di Paolo. È Cristo che vive in me, sempre. </w:t>
      </w:r>
    </w:p>
    <w:p w14:paraId="78013675" w14:textId="77777777" w:rsidR="00140FBF" w:rsidRPr="00DA44A4" w:rsidRDefault="00140FBF" w:rsidP="0080168B">
      <w:pPr>
        <w:jc w:val="both"/>
        <w:rPr>
          <w:rFonts w:ascii="Arial" w:hAnsi="Arial" w:cs="Arial"/>
        </w:rPr>
      </w:pPr>
      <w:r w:rsidRPr="00DA44A4">
        <w:rPr>
          <w:rFonts w:ascii="Arial" w:hAnsi="Arial" w:cs="Arial"/>
        </w:rPr>
        <w:t>Cristo Gesù per Paolo non è una filosofia, una verità trascendente, una rivelazione fatta da Dio. Gesù Signore non ha vissuto nel Cielo una vita nascosta, impossibile da conoscere. La vita di Cristo è perfetta visibilità, perché Lui l’ha vissuta nella nostra carne, nella nostra storia, in mezzo alla gente, nel suo popolo, nella sua città, nei villaggi della Palestina, in Gerusalemme. Questa vita è stata anche issata, perché tutti la potessero, la possano contemplare. Il Crocifisso oggi è dappertutto. Tutti lo vedono, lo contemplano, lo osservano. Ignorare, rinnegare, allontanare il Crocifisso dalla propria vista, chiedere per legge che non venga esposto in luoghi pubblici, esiliarlo, riporlo in qualche cassapanca, in soffitta, sotterrarlo, per stoltezza e insipienza mentale lo si può anche fare. Ma Lui resta l’unico e solo modello valido perenne per chi vuole costruire la vera società degli uomini. È Lui, solo Lui la verità dell’uomo.</w:t>
      </w:r>
    </w:p>
    <w:p w14:paraId="61932714" w14:textId="77777777" w:rsidR="00140FBF" w:rsidRPr="00DA44A4" w:rsidRDefault="00140FBF" w:rsidP="0080168B">
      <w:pPr>
        <w:jc w:val="both"/>
        <w:rPr>
          <w:rFonts w:ascii="Arial" w:hAnsi="Arial" w:cs="Arial"/>
        </w:rPr>
      </w:pPr>
      <w:r w:rsidRPr="00DA44A4">
        <w:rPr>
          <w:rFonts w:ascii="Arial" w:hAnsi="Arial" w:cs="Arial"/>
        </w:rPr>
        <w:t>Senza il Crocifisso l’uomo è senza la sua vera umanità. Gli manca la sua identità più profonda. È privo dello specchio con il quale verificare la sua più profonda essenza. È scardinato dal proprio cuore e della propria mente. Senza il Crocifisso, l’uomo si immerge in un fango di peccato, scandalo, vizio, disonestà, insipienza, stoltezza, vera demenza, si immerge non per la vita ma per la morte. Il Crocifisso è la verità più vera, eternamente vera della nostra esistenza terrena. Dal Crocifisso è il nostro presente e il nostro futuro. Tutto è da Lui, perché solo da Lui sgorga per noi l’acqua della vita, che ci rigenera e ci ricompone in ogni nostra frattura spirituale.</w:t>
      </w:r>
    </w:p>
    <w:p w14:paraId="654F1EC7" w14:textId="77777777" w:rsidR="00140FBF" w:rsidRPr="00DA44A4" w:rsidRDefault="00140FBF" w:rsidP="0080168B">
      <w:pPr>
        <w:jc w:val="both"/>
        <w:rPr>
          <w:rFonts w:ascii="Arial" w:hAnsi="Arial" w:cs="Arial"/>
          <w:i/>
          <w:iCs/>
        </w:rPr>
      </w:pPr>
      <w:r w:rsidRPr="00DA44A4">
        <w:rPr>
          <w:rFonts w:ascii="Arial" w:hAnsi="Arial" w:cs="Arial"/>
          <w:i/>
          <w:iCs/>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275CA371" w14:textId="77777777" w:rsidR="00140FBF" w:rsidRPr="00DA44A4" w:rsidRDefault="00140FBF" w:rsidP="0080168B">
      <w:pPr>
        <w:jc w:val="both"/>
        <w:rPr>
          <w:rFonts w:ascii="Arial" w:hAnsi="Arial" w:cs="Arial"/>
          <w:i/>
          <w:iCs/>
        </w:rPr>
      </w:pPr>
      <w:r w:rsidRPr="00DA44A4">
        <w:rPr>
          <w:rFonts w:ascii="Arial" w:hAnsi="Arial" w:cs="Arial"/>
          <w:i/>
          <w:iCs/>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(Cfr. Fil 2,1-24). </w:t>
      </w:r>
    </w:p>
    <w:p w14:paraId="27F6F627" w14:textId="77777777" w:rsidR="00140FBF" w:rsidRPr="00DA44A4" w:rsidRDefault="00140FBF" w:rsidP="0080168B">
      <w:pPr>
        <w:jc w:val="both"/>
        <w:rPr>
          <w:rFonts w:ascii="Arial" w:hAnsi="Arial" w:cs="Arial"/>
        </w:rPr>
      </w:pPr>
      <w:r w:rsidRPr="00DA44A4">
        <w:rPr>
          <w:rFonts w:ascii="Arial" w:hAnsi="Arial" w:cs="Arial"/>
        </w:rPr>
        <w:t>Cristiano, Cristo è salito al Cielo, ma ha lascito te come crocifisso vivente in questo mondo in mezzo ai tuoi fratelli. Ti ha lasciato perché tu sii per loro redenzione, salvezza, giustificazione, rigenerazione, creazione di una nuova vita. Tu mai potrai essere relegato, chiuso in una soffitta, nascosto in una cassapanca, Tu sei nella storia, cammini in mezzo agli uomini, vivi con loro, lavori, agisci, ti relazioni con loro. Loro possono abolire il Crocifisso di metallo, legno, pietra, ma mai si può abolire te che sei il Crocifisso vivente. Cristiano, è questa la tua vocazione. Non ve ne sono altre per te. Vivila come l’ha vissuta il tuo Maestro e Signore. Consegnati ad essa con la profondità dell’amore di Gesù. Dal tuo costato aperto, morto sulla croce, sgorgherà la sorgente della vera salvezza per il mondo intero.</w:t>
      </w:r>
    </w:p>
    <w:p w14:paraId="484DF050" w14:textId="77777777" w:rsidR="00140FBF" w:rsidRPr="00DA44A4" w:rsidRDefault="00140FBF" w:rsidP="0080168B">
      <w:pPr>
        <w:jc w:val="both"/>
        <w:rPr>
          <w:rFonts w:ascii="Arial" w:hAnsi="Arial" w:cs="Arial"/>
        </w:rPr>
      </w:pPr>
      <w:r w:rsidRPr="00DA44A4">
        <w:rPr>
          <w:rFonts w:ascii="Arial" w:hAnsi="Arial" w:cs="Arial"/>
        </w:rPr>
        <w:t xml:space="preserve">Vergine Maria, Madre della Redenzione, Angeli, Santi, fateci vera immagine del Crocifisso. </w:t>
      </w:r>
    </w:p>
    <w:p w14:paraId="7109051A" w14:textId="77777777" w:rsidR="00140FBF" w:rsidRPr="00DA44A4" w:rsidRDefault="00140FBF" w:rsidP="00683F3C">
      <w:pPr>
        <w:pStyle w:val="Titolo3"/>
        <w:jc w:val="right"/>
      </w:pPr>
      <w:r w:rsidRPr="00DA44A4">
        <w:t xml:space="preserve"> </w:t>
      </w:r>
      <w:bookmarkStart w:id="1309" w:name="_Toc62182124"/>
      <w:r w:rsidRPr="00DA44A4">
        <w:t>29 Settembre 2013</w:t>
      </w:r>
      <w:bookmarkEnd w:id="1309"/>
    </w:p>
    <w:p w14:paraId="0215A0B3" w14:textId="77777777" w:rsidR="00140FBF" w:rsidRPr="00683F3C" w:rsidRDefault="00140FBF" w:rsidP="00683F3C">
      <w:pPr>
        <w:pStyle w:val="Titolo1"/>
      </w:pPr>
      <w:bookmarkStart w:id="1310" w:name="_Toc375024020"/>
      <w:bookmarkStart w:id="1311" w:name="_Toc62182125"/>
      <w:r w:rsidRPr="00683F3C">
        <w:t>Se aveste fede quanto un granello di senape</w:t>
      </w:r>
      <w:bookmarkEnd w:id="1310"/>
      <w:bookmarkEnd w:id="1311"/>
    </w:p>
    <w:p w14:paraId="12C29606" w14:textId="77777777" w:rsidR="00140FBF" w:rsidRPr="00DA44A4" w:rsidRDefault="00140FBF" w:rsidP="0080168B">
      <w:pPr>
        <w:jc w:val="both"/>
        <w:rPr>
          <w:rFonts w:ascii="Arial" w:hAnsi="Arial" w:cs="Arial"/>
        </w:rPr>
      </w:pPr>
      <w:r w:rsidRPr="00DA44A4">
        <w:rPr>
          <w:rFonts w:ascii="Arial" w:hAnsi="Arial" w:cs="Arial"/>
        </w:rPr>
        <w:t xml:space="preserve">La fede è quel legame della mente e del cuore che ci unisce a Dio e fa sì che Dio stesso si doni come vita all’uomo: vita del suo corpo, della sua anima, del suo spirito; vita della sua mente e del suo cuore; vita della sua volontà e di ogni suo sentimento. Questo legame va sempre alimentato. Se si spezza, è Dio che si perde, non è una qualche sua verità o dono di grazia e di sapienza che si allontana da noi. Perso Dio, l’uomo si sprofonda nella sua umanità povera, misera, peccatrice, concupiscente, superba, arrogante, invidiosa, incapace di amare, pensare, volere, decidere, proiettarsi verso un futuro ricco di vera speranza, vera santità, vera socialità. </w:t>
      </w:r>
    </w:p>
    <w:p w14:paraId="4E0210FD" w14:textId="77777777" w:rsidR="00140FBF" w:rsidRPr="00DA44A4" w:rsidRDefault="00140FBF" w:rsidP="0080168B">
      <w:pPr>
        <w:jc w:val="both"/>
        <w:rPr>
          <w:rFonts w:ascii="Arial" w:hAnsi="Arial" w:cs="Arial"/>
        </w:rPr>
      </w:pPr>
      <w:r w:rsidRPr="00DA44A4">
        <w:rPr>
          <w:rFonts w:ascii="Arial" w:hAnsi="Arial" w:cs="Arial"/>
        </w:rPr>
        <w:t>Senza Dio tutto si perde. Anche la terra si allontana da noi. Non ci obbedisce più. L’intero creato si fa ostile, ci tratta da nemici, perché in realtà noi siamo nemici di Dio e chi è nemico di Dio è trattato dal creato come suo nemico. La fede è la vera via della buona vita sulla nostra terra. Chi vuole un mondo migliore, una terra amica, un universo a suo servizio, una cosa sola è obbligato a fare: acquisire una vera fede ed ogni giorno radicarsi sempre di più in essa. Se questo non avviene, noi siamo recisi dall’albero della vita. Ci nutriamo solo dell’albero di morte.</w:t>
      </w:r>
    </w:p>
    <w:p w14:paraId="40529C37" w14:textId="77777777" w:rsidR="00140FBF" w:rsidRPr="00DA44A4" w:rsidRDefault="00140FBF" w:rsidP="0080168B">
      <w:pPr>
        <w:jc w:val="both"/>
        <w:rPr>
          <w:rFonts w:ascii="Arial" w:hAnsi="Arial" w:cs="Arial"/>
        </w:rPr>
      </w:pPr>
      <w:r w:rsidRPr="00DA44A4">
        <w:rPr>
          <w:rFonts w:ascii="Arial" w:hAnsi="Arial" w:cs="Arial"/>
        </w:rPr>
        <w:t xml:space="preserve">La fede è più che un respiratore di ossigeno per un ammalato i cui polmoni non riescono più ad alimentare naturalmente il suo sangue. Senza ossigeno si muore. Senza Dio non ci sono segni di vera vita nel nostro cuore, nella nostra anima, nel nostro spirito. La fede però non sono le molteplici credenze religiose cui l’uomo si sottomette ogni giorno. Quando parliamo di fede intendiamo una cosa sola: accoglienza della Parola di Dio, rivelata in Cristo Gesù, compresa nello Spirito Santo, secondo la verità e la sana dottrina che la Chiesa una, santa, cattolica, ci insegna ogni giorno. Solo questa è fede. Ogni altra cosa è credenza religiosa, ma non è fede.  </w:t>
      </w:r>
    </w:p>
    <w:p w14:paraId="3C3FCFCF" w14:textId="77777777" w:rsidR="00140FBF" w:rsidRPr="00DA44A4" w:rsidRDefault="00140FBF" w:rsidP="0080168B">
      <w:pPr>
        <w:jc w:val="both"/>
        <w:rPr>
          <w:rFonts w:ascii="Arial" w:hAnsi="Arial" w:cs="Arial"/>
          <w:i/>
          <w:iCs/>
        </w:rPr>
      </w:pPr>
      <w:r w:rsidRPr="00DA44A4">
        <w:rPr>
          <w:rFonts w:ascii="Arial" w:hAnsi="Arial" w:cs="Arial"/>
          <w:i/>
          <w:iCs/>
        </w:rPr>
        <w:t>Gli apostoli dissero al Signore:</w:t>
      </w:r>
      <w:r w:rsidRPr="00DA44A4">
        <w:rPr>
          <w:rFonts w:ascii="Arial" w:hAnsi="Arial" w:cs="Arial"/>
          <w:i/>
          <w:iCs/>
          <w:position w:val="4"/>
        </w:rPr>
        <w:t xml:space="preserve"> </w:t>
      </w:r>
      <w:r w:rsidRPr="00DA44A4">
        <w:rPr>
          <w:rFonts w:ascii="Arial" w:hAnsi="Arial" w:cs="Arial"/>
          <w:i/>
          <w:iCs/>
        </w:rPr>
        <w:t>«Accresci in noi la fede!». Il Signore rispose: «Se aveste fede quanto un granello di senape, potreste dire a questo gelso: “Sràdicati e vai a piantarti nel mare”, ed esso vi obbedirebbe. Chi di voi, se ha un servo ad arare o a pascolare il gregge, gli dirà, quando rientra dal campo: “Vieni subito e mettiti a tavola”? Non gli dirà piuttosto: “Prepara da mangiare, stringiti le vesti ai fianchi e servimi, finché avrò mangiato e bevuto, e dopo mangerai e berrai tu”? Avrà forse gratitudine verso quel servo, perché ha eseguito gli ordini ricevuti? Così anche voi, quando avrete fatto tutto quello che vi è stato ordinato, dite: “Siamo servi inutili. Abbiamo fatto quanto dovevamo fare”».</w:t>
      </w:r>
    </w:p>
    <w:p w14:paraId="77140C44" w14:textId="77777777" w:rsidR="00140FBF" w:rsidRPr="00DA44A4" w:rsidRDefault="00140FBF" w:rsidP="0080168B">
      <w:pPr>
        <w:jc w:val="both"/>
        <w:rPr>
          <w:rFonts w:ascii="Arial" w:hAnsi="Arial" w:cs="Arial"/>
        </w:rPr>
      </w:pPr>
      <w:r w:rsidRPr="00DA44A4">
        <w:rPr>
          <w:rFonts w:ascii="Arial" w:hAnsi="Arial" w:cs="Arial"/>
        </w:rPr>
        <w:t>La vera fede necessariamente deve rivestirsi di valenza trinitaria ed ecclesiale. Come sono necessari il Padre, il Figlio e lo Spirito Santo per entrare nella retta fede, così è necessaria anche la Chiesa nel processo della vera fede. Chi è distaccato dal Dio Trinità mai potrà dirsi persona di vera fede, così è per coloro che si distaccano dalla Chiesa una, santa, cattolica, apostolica. Sono insieme necessari, il Dio Trinità e la Chiesa, per entrare in possesso della vera fede, ma anche per rimanere ancorati nella più sana ortodossia nella nostra professione.</w:t>
      </w:r>
    </w:p>
    <w:p w14:paraId="57278543" w14:textId="77777777" w:rsidR="00140FBF" w:rsidRPr="00DA44A4" w:rsidRDefault="00140FBF" w:rsidP="0080168B">
      <w:pPr>
        <w:jc w:val="both"/>
        <w:rPr>
          <w:rFonts w:ascii="Arial" w:hAnsi="Arial" w:cs="Arial"/>
        </w:rPr>
      </w:pPr>
      <w:r w:rsidRPr="00DA44A4">
        <w:rPr>
          <w:rFonts w:ascii="Arial" w:hAnsi="Arial" w:cs="Arial"/>
        </w:rPr>
        <w:t xml:space="preserve">Si badi bene però. Quando noi parliamo di Chiesa, la Chiesa non è solo la Gerarchia: Papa, Vescovi, Sacerdoti, Diaconi. Chiesa sono anche i Religiosi, le Religiose, ogni altro consacrato o consacrata che rimangono nella loro laicità. Chiesa sono i profeti, i dottori, i teologi, gli evangelisti, i maestri, gli studiosi della sacra dottrina.  Chiesa è tutto il mondo dei santi e delle sante. Chiesa è tutto il popolo di Dio, organizzato, strutturato e non. Ora tutti questi corpi speciali, eletti, particolari, ministeriali e non, carismatici e non, hanno tutti un solo obbligo: la comunione sia discendente che ascendente, sia orizzontale a qualsiasi livello, o corpo ecclesiale si appartenga. La comunione è obbligatoria per tutti, nessuno escluso, perché ognuno è in quanto corpo di Cristo, mai senza il corpo di Cristo o fuori di esso. </w:t>
      </w:r>
    </w:p>
    <w:p w14:paraId="22303F39" w14:textId="77777777" w:rsidR="00140FBF" w:rsidRPr="00DA44A4" w:rsidRDefault="00140FBF" w:rsidP="0080168B">
      <w:pPr>
        <w:jc w:val="both"/>
        <w:rPr>
          <w:rFonts w:ascii="Arial" w:hAnsi="Arial" w:cs="Arial"/>
        </w:rPr>
      </w:pPr>
      <w:r w:rsidRPr="00DA44A4">
        <w:rPr>
          <w:rFonts w:ascii="Arial" w:hAnsi="Arial" w:cs="Arial"/>
        </w:rPr>
        <w:t>Oggi quando si parla di comunione, quasi tutti pensano alla comunione gerarchia dal basso verso l’alto:  Fedele Sacerdote, Sacerdote Vescovo, Vescovo Papa. Questa è solo una parte della comunione. La comunione è anche Papa Vescovo, Vescovo Sacerdote, Sacerdote Fedele. Il Papa è dalla comunione con i profeti, i dottori, i maestri, gli evangelisti. Così dicasi per il Vescovo, il Sacerdote, ogni Fedele Laico. Ma anche il Vescovo è dalla comunione con gli altri Vescovi, il Sacerdote con gli altri Sacerdoti, il Fedele Laico con gli altri Fedeli Laici. Siamo tutti dalla comunione con tutti. Se un solo membro del popolo di Dio esce dalla comunione, la nostra comunione si è impoverita di un dono di grazia e verità di cui solo esso era portatore e nessun altro. La comunione è la vita della Chiesa. Dalla vita della Chiesa è quella del mondo. Senza umiltà la comunione mai si potrà vivere. Si è tagliati fuori del circuito della verità e della grazia.</w:t>
      </w:r>
    </w:p>
    <w:p w14:paraId="2FF6260E" w14:textId="77777777" w:rsidR="00140FBF" w:rsidRPr="00DA44A4" w:rsidRDefault="00140FBF" w:rsidP="0080168B">
      <w:pPr>
        <w:jc w:val="both"/>
        <w:rPr>
          <w:rFonts w:ascii="Arial" w:hAnsi="Arial" w:cs="Arial"/>
        </w:rPr>
      </w:pPr>
      <w:r w:rsidRPr="00DA44A4">
        <w:rPr>
          <w:rFonts w:ascii="Arial" w:hAnsi="Arial" w:cs="Arial"/>
        </w:rPr>
        <w:t xml:space="preserve">Vergine Maria, Madre della Redenzione, Angeli, Santi, insegnateci a vivere di comunione. </w:t>
      </w:r>
    </w:p>
    <w:p w14:paraId="111EB158" w14:textId="77777777" w:rsidR="00140FBF" w:rsidRPr="00DA44A4" w:rsidRDefault="00140FBF" w:rsidP="00683F3C">
      <w:pPr>
        <w:pStyle w:val="Titolo3"/>
        <w:jc w:val="right"/>
      </w:pPr>
      <w:bookmarkStart w:id="1312" w:name="_Toc62182126"/>
      <w:r w:rsidRPr="00DA44A4">
        <w:t>06 Ottobre 2013</w:t>
      </w:r>
      <w:bookmarkEnd w:id="1312"/>
    </w:p>
    <w:p w14:paraId="618630AB" w14:textId="77777777" w:rsidR="00140FBF" w:rsidRPr="00683F3C" w:rsidRDefault="00140FBF" w:rsidP="00683F3C">
      <w:pPr>
        <w:pStyle w:val="Titolo1"/>
      </w:pPr>
      <w:bookmarkStart w:id="1313" w:name="_Toc375024022"/>
      <w:bookmarkStart w:id="1314" w:name="_Toc62182127"/>
      <w:r w:rsidRPr="00683F3C">
        <w:t>Che cosa siete andati a vedere nel deserto?</w:t>
      </w:r>
      <w:bookmarkEnd w:id="1313"/>
      <w:bookmarkEnd w:id="1314"/>
    </w:p>
    <w:p w14:paraId="7405F6B2" w14:textId="77777777" w:rsidR="00140FBF" w:rsidRPr="00DA44A4" w:rsidRDefault="00140FBF" w:rsidP="0080168B">
      <w:pPr>
        <w:jc w:val="both"/>
        <w:rPr>
          <w:rFonts w:ascii="Arial" w:hAnsi="Arial" w:cs="Arial"/>
        </w:rPr>
      </w:pPr>
      <w:r w:rsidRPr="00DA44A4">
        <w:rPr>
          <w:rFonts w:ascii="Arial" w:hAnsi="Arial" w:cs="Arial"/>
        </w:rPr>
        <w:t>La Chiesa vive, se in essa ogni persona è vista sempre in pienezza di fede e di verità. Chi è l’altro? A questa domanda si deve rispondere con luce, sapienza, saggezza, intelligenza, conoscenza sempre perfetta. L’ignoranza dell’altro è ignoranza di se stessi. Se un Presbitero non sa chi è un fedele laico ignora la verità del suo stesso ministero. La stessa regola vale per il Vescovo in relazione ai Presbiteri e per il Papa in relazione ai Vescovi. Un Vescovo che non conosce la verità di un solo suo Presbitero rischia di fallire nel suo ministero. Gli manca una cellula viva per il suo apostolato. Così anche il Papa, se non conosce la verità di un Vescovo, rischia di rallentare, vivere non perfettamente il suo ministero petrino. Questo vale per ogni figlio della Chiesa. Tutti siamo obbligati a conoscere tutti. Tutti abbiamo bisogno di tutti, perché tutti siamo dal carisma e dal ministero di tutti. È questa la legge della comunione nella Chiesa.</w:t>
      </w:r>
    </w:p>
    <w:p w14:paraId="23D5FE0E" w14:textId="77777777" w:rsidR="00140FBF" w:rsidRPr="00DA44A4" w:rsidRDefault="00140FBF" w:rsidP="0080168B">
      <w:pPr>
        <w:jc w:val="both"/>
        <w:rPr>
          <w:rFonts w:ascii="Arial" w:hAnsi="Arial" w:cs="Arial"/>
        </w:rPr>
      </w:pPr>
      <w:r w:rsidRPr="00DA44A4">
        <w:rPr>
          <w:rFonts w:ascii="Arial" w:hAnsi="Arial" w:cs="Arial"/>
        </w:rPr>
        <w:t xml:space="preserve">La comunione non è artificiale, cioè creata dagli uomini. Essa è struttura soprannaturale del nostro essere Chiesa di Cristo Gesù. Comunione con Dio e in Dio comunione con gli uomini.  Comunione da Dio e per Lui comunione da tutti gli altri uomini. Come nel corpo umano ogni cellula è dalla comunione e per la comunione con tutte le altre cellule, non in modo artificiale, ma naturale, così dicasi della comunione ecclesiale. Siamo tutti da tutti, ognuno per la sua parte, la sua responsabilità, il suo ministero, il suo carisma, ogni altro dono di grazia e di sapienza. Questa struttura soprannaturale della nostra vita deve essere visibile, non solo immaginata, pensata, studiata, definita. Storicamente, in ogni relazione essa deve mostrarsi. La Chiesa è corpo visibile di Cristo, non solo corpo invisibile e la comunione appartiene anche alla sua visibilità. Essendo necessaria la sua visibilità, ognuno è obbligato a porla nella storia, sempre, non alcune volte, non con alcune persone, non a piacimento, non a gusto. Sempre è sempre. Verso tutti è verso tutti. Visibilmente è visibilmente. La si deve toccare con le mani, gustare con gli occhi, odorare con il nostro spirito, gustare con la nostra grande sensibilità. </w:t>
      </w:r>
    </w:p>
    <w:p w14:paraId="63802E6F" w14:textId="77777777" w:rsidR="00140FBF" w:rsidRPr="00DA44A4" w:rsidRDefault="00140FBF" w:rsidP="0080168B">
      <w:pPr>
        <w:jc w:val="both"/>
        <w:rPr>
          <w:rFonts w:ascii="Arial" w:hAnsi="Arial" w:cs="Arial"/>
          <w:i/>
          <w:iCs/>
        </w:rPr>
      </w:pPr>
      <w:r w:rsidRPr="00DA44A4">
        <w:rPr>
          <w:rFonts w:ascii="Arial" w:hAnsi="Arial" w:cs="Arial"/>
          <w:i/>
          <w:iCs/>
        </w:rPr>
        <w:t xml:space="preserve">Quando Gesù ebbe terminato di dare queste istruzioni ai suoi dodici discepoli, partì di là per insegnare e predicare nelle loro città. Giovanni, che era in carcere, avendo sentito parlare delle opere del Cristo, per mezzo dei suoi discepoli mandò a dirgli: «Sei tu colui che deve venire o dobbiamo aspettare un altro?». Gesù rispose loro: «Andate e riferite a Giovanni ciò che udite e vedete: i ciechi riacquistano la vista, gli zoppi camminano, i lebbrosi sono purificati, i sordi odono, i morti risuscitano, ai poveri è annunciato il Vangelo. E beato è colui che non trova in me motivo di scandalo!». Mentre quelli se ne andavano, Gesù si mise a parlare di Giovanni alle folle: «Che cosa siete andati a vedere nel deserto? Una canna sbattuta dal vento? Allora, che cosa siete andati a vedere? Un uomo vestito con abiti di lusso? Ecco, quelli che vestono abiti di lusso stanno nei palazzi dei re! Ebbene, che cosa siete andati a vedere? Un profeta? Sì, io vi dico, anzi, più che un profeta. Egli è colui del quale sta scritto: Ecco, dinanzi a te io mando il mio messaggero, davanti a te egli preparerà la tua via. In verità io vi dico: fra i nati da donna non è sorto alcuno più grande di Giovanni il Battista; ma il più piccolo nel regno dei cieli è più grande di lui. Dai giorni di Giovanni il Battista fino ad ora, il regno dei cieli subisce violenza e i violenti se ne impadroniscono. Tutti i Profeti e </w:t>
      </w:r>
      <w:smartTag w:uri="urn:schemas-microsoft-com:office:smarttags" w:element="PersonName">
        <w:smartTagPr>
          <w:attr w:name="ProductID" w:val="la Legge"/>
        </w:smartTagPr>
        <w:r w:rsidRPr="00DA44A4">
          <w:rPr>
            <w:rFonts w:ascii="Arial" w:hAnsi="Arial" w:cs="Arial"/>
            <w:i/>
            <w:iCs/>
          </w:rPr>
          <w:t>la Legge</w:t>
        </w:r>
      </w:smartTag>
      <w:r w:rsidRPr="00DA44A4">
        <w:rPr>
          <w:rFonts w:ascii="Arial" w:hAnsi="Arial" w:cs="Arial"/>
          <w:i/>
          <w:iCs/>
        </w:rPr>
        <w:t xml:space="preserve"> infatti hanno profetato fino a Giovanni. E, se volete comprendere, è lui quell’Elia che deve venire. Chi ha orecchi, ascolti! (Mt 11,1-14). </w:t>
      </w:r>
    </w:p>
    <w:p w14:paraId="47823FE0" w14:textId="77777777" w:rsidR="00140FBF" w:rsidRPr="00DA44A4" w:rsidRDefault="00140FBF" w:rsidP="0080168B">
      <w:pPr>
        <w:jc w:val="both"/>
        <w:rPr>
          <w:rFonts w:ascii="Arial" w:hAnsi="Arial" w:cs="Arial"/>
        </w:rPr>
      </w:pPr>
      <w:r w:rsidRPr="00DA44A4">
        <w:rPr>
          <w:rFonts w:ascii="Arial" w:hAnsi="Arial" w:cs="Arial"/>
        </w:rPr>
        <w:t xml:space="preserve">È assai evidente che prima di conoscere gli altri, è giusto che ognuno si conosca nella sua verità dinanzi a Dio. Tutto è dalla nostra verità. Spesso però noi non ci conosciamo né nella nostra natura, né nella nostra scienza, né nel nostro ministero sia naturale che soprannaturale. Ignoriamo cosa Dio ha fatto in noi, per noi. Cosa vuole fare attraverso di noi negli altri. Senza la vera scienza di sé, dono purissimo dello Spirito Santo, siamo dei ciechi in una notte oscura in un oceano tempestoso, su una zattera alla deriva. La vera conoscenza di sé va ogni giorno chiesta allo Spirito Santo di Dio. È Lui il solo che ci conosce ed è per Lui solamente che ci possiamo conoscere. Senza una perfetta quotidiana comunione con Lui, siamo nella storia eterni belligeranti, dei guerrafondai, persone che ambiscono essere, mentre mai potranno essere, perché non è quello il posto che il Padre ha creato per essi. </w:t>
      </w:r>
    </w:p>
    <w:p w14:paraId="6AD94F43" w14:textId="77777777" w:rsidR="00140FBF" w:rsidRPr="00DA44A4" w:rsidRDefault="00140FBF" w:rsidP="0080168B">
      <w:pPr>
        <w:jc w:val="both"/>
        <w:rPr>
          <w:rFonts w:ascii="Arial" w:hAnsi="Arial" w:cs="Arial"/>
          <w:b/>
        </w:rPr>
      </w:pPr>
      <w:r w:rsidRPr="00DA44A4">
        <w:rPr>
          <w:rFonts w:ascii="Arial" w:hAnsi="Arial" w:cs="Arial"/>
        </w:rPr>
        <w:t>Tutti i mali della nostra società sono dalla non conoscenza della nostra personale verità. Non conoscendo noi stessi, non conosciamo neanche gli altri. Viviamo in una guerra di ignoranza. Non conosciamo noi stessi perché non conosciamo Dio ed allora parliamo dal profondo dell’abisso del nostro cuore che è totale falsità. Nell’umiltà invece ci si pone dinanzi allo Spirito Santo del Signore e si chiede a Lui luce, scienza, conoscenza, sapienza, intelligenza, padronanza di noi stessi. Governare la propria ambizione è l’opera più difficile per un uomo. Chi si governa, governa il mondo. Chi non si governa, lo distrugge e lo annienta.</w:t>
      </w:r>
    </w:p>
    <w:p w14:paraId="2DC2A3D8" w14:textId="77777777" w:rsidR="00140FBF" w:rsidRPr="00DA44A4" w:rsidRDefault="00140FBF" w:rsidP="0080168B">
      <w:pPr>
        <w:jc w:val="both"/>
        <w:rPr>
          <w:rFonts w:ascii="Arial" w:hAnsi="Arial" w:cs="Arial"/>
        </w:rPr>
      </w:pPr>
      <w:r w:rsidRPr="00DA44A4">
        <w:rPr>
          <w:rFonts w:ascii="Arial" w:hAnsi="Arial" w:cs="Arial"/>
        </w:rPr>
        <w:t xml:space="preserve">Vergine Maria, Madre della Redenzione, Angeli, Santi, dateci la vera conoscenza di noi stessi. </w:t>
      </w:r>
    </w:p>
    <w:p w14:paraId="1F145B87" w14:textId="77777777" w:rsidR="00140FBF" w:rsidRPr="00DA44A4" w:rsidRDefault="00140FBF" w:rsidP="00683F3C">
      <w:pPr>
        <w:pStyle w:val="Titolo3"/>
        <w:jc w:val="right"/>
      </w:pPr>
      <w:bookmarkStart w:id="1315" w:name="_Toc62182128"/>
      <w:r w:rsidRPr="00DA44A4">
        <w:t>06 Ottobre 2013</w:t>
      </w:r>
      <w:bookmarkEnd w:id="1315"/>
    </w:p>
    <w:p w14:paraId="6B081D83" w14:textId="77777777" w:rsidR="00140FBF" w:rsidRPr="00683F3C" w:rsidRDefault="00140FBF" w:rsidP="00683F3C">
      <w:pPr>
        <w:pStyle w:val="Titolo1"/>
      </w:pPr>
      <w:bookmarkStart w:id="1316" w:name="_Toc375024024"/>
      <w:bookmarkStart w:id="1317" w:name="_Toc62182129"/>
      <w:r w:rsidRPr="00683F3C">
        <w:t>La comunione alle sue sofferenze</w:t>
      </w:r>
      <w:bookmarkEnd w:id="1316"/>
      <w:bookmarkEnd w:id="1317"/>
    </w:p>
    <w:p w14:paraId="316111C4" w14:textId="77777777" w:rsidR="00140FBF" w:rsidRPr="00DA44A4" w:rsidRDefault="00140FBF" w:rsidP="0080168B">
      <w:pPr>
        <w:jc w:val="both"/>
        <w:rPr>
          <w:rFonts w:ascii="Arial" w:hAnsi="Arial" w:cs="Arial"/>
        </w:rPr>
      </w:pPr>
      <w:r w:rsidRPr="00DA44A4">
        <w:rPr>
          <w:rFonts w:ascii="Arial" w:hAnsi="Arial" w:cs="Arial"/>
        </w:rPr>
        <w:t>San Paolo possiede un solo desiderio: conoscere Cristo Gesù, non però di una conoscenza superficiale, epidermica, episodica. Lui vuole entrare negli abissi del cuore di Cristo Gesù, perché solo in questo abisso è possibile conoscere il Signore. Neanche vuole una conoscenza puramente fondata sull’intelligenza, sulla mente, la razionalità, la scienza. San Paolo non è uno studioso delle grandi summe del Medioevo e neanche un contemplatore della scienza degli altri. Gli altri a lui interessano poco, non sono la giusta via per approdare negli abissi infiniti del cuore del suo Salvatore e Redentore. A volte gli altri rimangono a mezz’aria, neanche si poggiano sulla pelle di Gesù Signore, figuriamo poi ad entrare nel suo cuore.</w:t>
      </w:r>
    </w:p>
    <w:p w14:paraId="73F36AAF" w14:textId="77777777" w:rsidR="00140FBF" w:rsidRPr="00DA44A4" w:rsidRDefault="00140FBF" w:rsidP="0080168B">
      <w:pPr>
        <w:jc w:val="both"/>
        <w:rPr>
          <w:rFonts w:ascii="Arial" w:hAnsi="Arial" w:cs="Arial"/>
        </w:rPr>
      </w:pPr>
      <w:r w:rsidRPr="00DA44A4">
        <w:rPr>
          <w:rFonts w:ascii="Arial" w:hAnsi="Arial" w:cs="Arial"/>
        </w:rPr>
        <w:t xml:space="preserve">San Paolo vuole una conoscenza che sia immedesimazione, conformazione, realizzazione, vera trasformazione del suo cuore nel cuore di Cristo e della sua mente nella mente di Cristo e dei suoi pensieri nei pensieri di Cristo e della sua volontà nella volontà di Cristo e del suo corpo nel corpo di Cristo e della sua anima nell’anima di Cristo e dei suoi desideri nei desideri di Cristo Gesù e dei suoi interessi che siano esclusivamente interessi del suo Dio Incarnato, Crocifisso, Risorto per la nostra giustificazione e salvezza. San Paolo vuole ripresentare, raffigurare, mostrare Cristo al vivo. La conoscenza per Paolo solamente in questo consiste: nell’essere Lui vera realizzazione di Cristo nella storia. La sua conoscenza è solo per immedesimazione, non fantastica, ma reale, non momentanea ma perenne, non superficiale ma profonda, non in una parte ma nella sua totalità di corpo, anima, spirito. </w:t>
      </w:r>
    </w:p>
    <w:p w14:paraId="5C50BDA6" w14:textId="77777777" w:rsidR="00140FBF" w:rsidRPr="00DA44A4" w:rsidRDefault="00140FBF" w:rsidP="0080168B">
      <w:pPr>
        <w:jc w:val="both"/>
        <w:rPr>
          <w:rFonts w:ascii="Arial" w:hAnsi="Arial" w:cs="Arial"/>
          <w:i/>
          <w:iCs/>
        </w:rPr>
      </w:pPr>
      <w:r w:rsidRPr="00DA44A4">
        <w:rPr>
          <w:rFonts w:ascii="Arial" w:hAnsi="Arial" w:cs="Arial"/>
          <w:i/>
          <w:iCs/>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w:t>
      </w:r>
      <w:r w:rsidRPr="00DA44A4">
        <w:rPr>
          <w:rFonts w:ascii="Arial" w:hAnsi="Arial" w:cs="Arial"/>
          <w:i/>
          <w:iCs/>
          <w:position w:val="4"/>
        </w:rPr>
        <w:t xml:space="preserve"> </w:t>
      </w:r>
      <w:r w:rsidRPr="00DA44A4">
        <w:rPr>
          <w:rFonts w:ascii="Arial" w:hAnsi="Arial" w:cs="Arial"/>
          <w:i/>
          <w:iCs/>
        </w:rPr>
        <w:t xml:space="preserve">Fratelli, io non ritengo ancora di averla conquistata. So soltanto questo: dimenticando ciò che mi sta alle spalle e proteso verso ciò che mi sta di fronte, corro verso la mèta, al premio che Dio ci chiama a ricevere lassù, in Cristo Gesù (Fil 3,1-14). </w:t>
      </w:r>
    </w:p>
    <w:p w14:paraId="20886FBC" w14:textId="77777777" w:rsidR="00140FBF" w:rsidRPr="00DA44A4" w:rsidRDefault="00140FBF" w:rsidP="0080168B">
      <w:pPr>
        <w:jc w:val="both"/>
        <w:rPr>
          <w:rFonts w:ascii="Arial" w:hAnsi="Arial" w:cs="Arial"/>
        </w:rPr>
      </w:pPr>
      <w:r w:rsidRPr="00DA44A4">
        <w:rPr>
          <w:rFonts w:ascii="Arial" w:hAnsi="Arial" w:cs="Arial"/>
        </w:rPr>
        <w:t>La conoscenza di Paolo è per perfetta comunione alle sofferenze di Cristo per conoscere poi tutta la gloria della risurrezione. Ma anche in questo caso la comunione non è intellettiva, scientifica, non è il sapere quante frustate, quanti chiodi, quanti sputi, quanti insulti, quante parole oscene, quanto disprezzo Gesù ha dovuto subire. Questa conoscenza è pura vanità, non serve all’anima che vuole elevarsi verso Cristo Signore. La comunione vera, che è conoscenza e scienza vera delle sofferenze di Cristo, è per assunzione di tutto il dolore di Gesù nel proprio corpo, nella propria anima, nel proprio spirito. Si entra in comunione divenendo una sola sofferenza, una sola croce, un solo martirio con Gesù Signore.</w:t>
      </w:r>
    </w:p>
    <w:p w14:paraId="2D333E63" w14:textId="77777777" w:rsidR="00140FBF" w:rsidRPr="00DA44A4" w:rsidRDefault="00140FBF" w:rsidP="0080168B">
      <w:pPr>
        <w:jc w:val="both"/>
        <w:rPr>
          <w:rFonts w:ascii="Arial" w:hAnsi="Arial" w:cs="Arial"/>
        </w:rPr>
      </w:pPr>
      <w:r w:rsidRPr="00DA44A4">
        <w:rPr>
          <w:rFonts w:ascii="Arial" w:hAnsi="Arial" w:cs="Arial"/>
        </w:rPr>
        <w:t xml:space="preserve">Lui e Cristo Gesù sono un solo corpo, ma anche un solo mistero di redenzione e di salvezza. Il corpo di Cristo è crocifisso. Il corpo di Paolo non può non essere crocifisso. Uno solo è il corpo, non due. Una sola deve essere la croce, non due. E neanche Gesù può essere lasciato sulla croce e lui trascorrere la vita nei piaceri e nelle gioie di questo mondo, effimere, vane, peccaminose quasi sempre. Sarebbe questa una contraddizione. Anzi una negazione del mistero che avvolge il corpo di Gesù Signore. Quanto vale per la sofferenza vale anche per la Parola di Gesù. Non vi potrà mai essere una parola diversa tra Cristo Signore e Paolo. Anche perché la Parola del discepolo ha un solo nome: Cristo Gesù. Il discepolo deve predicare Cristo, non l’uomo. Deve predicare Cristo se vuole predicare l’uomo. Se non predica Cristo, mai potrà predicare l’uomo. Gli manca la verità dell’uomo, perché non possiede la verità di Cristo. Predicando Cristo si dona all’uomo il solo unico principio della sua verità. </w:t>
      </w:r>
    </w:p>
    <w:p w14:paraId="21ED338F" w14:textId="77777777" w:rsidR="00140FBF" w:rsidRPr="00DA44A4" w:rsidRDefault="00140FBF" w:rsidP="0080168B">
      <w:pPr>
        <w:jc w:val="both"/>
        <w:rPr>
          <w:rFonts w:ascii="Arial" w:hAnsi="Arial" w:cs="Arial"/>
        </w:rPr>
      </w:pPr>
      <w:r w:rsidRPr="00DA44A4">
        <w:rPr>
          <w:rFonts w:ascii="Arial" w:hAnsi="Arial" w:cs="Arial"/>
        </w:rPr>
        <w:t xml:space="preserve">Vergine Maria, Madre della Redenzione, Angeli, Santi, aiutateci a vivere di perfetta comunione. </w:t>
      </w:r>
    </w:p>
    <w:p w14:paraId="23DFB564" w14:textId="77777777" w:rsidR="00140FBF" w:rsidRPr="00DA44A4" w:rsidRDefault="00140FBF" w:rsidP="00683F3C">
      <w:pPr>
        <w:pStyle w:val="Titolo3"/>
        <w:jc w:val="right"/>
      </w:pPr>
      <w:bookmarkStart w:id="1318" w:name="_Toc62182130"/>
      <w:r w:rsidRPr="00DA44A4">
        <w:t>06 Ottobre 2013</w:t>
      </w:r>
      <w:bookmarkEnd w:id="1318"/>
    </w:p>
    <w:p w14:paraId="583E78E5" w14:textId="77777777" w:rsidR="00140FBF" w:rsidRPr="00683F3C" w:rsidRDefault="00140FBF" w:rsidP="00683F3C">
      <w:pPr>
        <w:pStyle w:val="Titolo1"/>
      </w:pPr>
      <w:bookmarkStart w:id="1319" w:name="_Toc375024029"/>
      <w:bookmarkStart w:id="1320" w:name="_Toc62182131"/>
      <w:r w:rsidRPr="00683F3C">
        <w:t>Andate a presentarvi ai sacerdoti</w:t>
      </w:r>
      <w:bookmarkEnd w:id="1319"/>
      <w:bookmarkEnd w:id="1320"/>
    </w:p>
    <w:p w14:paraId="6FB0D28A" w14:textId="77777777" w:rsidR="00140FBF" w:rsidRPr="00DA44A4" w:rsidRDefault="00140FBF" w:rsidP="0080168B">
      <w:pPr>
        <w:jc w:val="both"/>
        <w:rPr>
          <w:rFonts w:ascii="Arial" w:hAnsi="Arial" w:cs="Arial"/>
        </w:rPr>
      </w:pPr>
      <w:r w:rsidRPr="00DA44A4">
        <w:rPr>
          <w:rFonts w:ascii="Arial" w:hAnsi="Arial" w:cs="Arial"/>
        </w:rPr>
        <w:t>Gesù è fine, sapientemente fine. Lui vive in una comunità fatta di regole, ritualità, prescrizioni, tradizioni umane e divine. Lui è chiamato ad osservarle tutte, senza tralasciarne alcuna. Lui rispetta il suo mondo religioso, mai si è posto contro di esso. Sempre, quando qualcuno veniva a tentarlo perché si schierasse contro o perché lo trasgredisse, metteva in campo tutta la sapienza, intelligenza, saggezza dello Spirito Santo e tentazioni e prove venivano all’istante superate. Gesù non è un contestatore. È invece un sapiente architetto che sa ben costruire un mondo nuovo senza minimamente distruggere quello vecchio. Messo il germe della vera novità di Dio, sarà il tempo a seppellire ciò che è vecchio per far trionfare, crescere, sviluppare solo ciò che è nuovo. Chi non possiede questa scienza dello Spirito Santo rompe ciò che è vecchio, distrugge ciò in qualche modo dona vita, ma non crea alcun’altra forma di vita, dal momento che altre forme di vita richiedono anni e anni per imporsi e divenire legge della storia.</w:t>
      </w:r>
    </w:p>
    <w:p w14:paraId="6D89E0CE" w14:textId="77777777" w:rsidR="00140FBF" w:rsidRPr="00DA44A4" w:rsidRDefault="00140FBF" w:rsidP="0080168B">
      <w:pPr>
        <w:jc w:val="both"/>
        <w:rPr>
          <w:rFonts w:ascii="Arial" w:hAnsi="Arial" w:cs="Arial"/>
        </w:rPr>
      </w:pPr>
      <w:r w:rsidRPr="00DA44A4">
        <w:rPr>
          <w:rFonts w:ascii="Arial" w:hAnsi="Arial" w:cs="Arial"/>
        </w:rPr>
        <w:t>Il Libro del Levitico prescriveva che fosse il sacerdote a dichiarare una persona affetta dal terribile male della lebbra ed era sempre il sacerdote incaricato di constatare l’avvenuta guarigione, in modo che si potesse nuovamente inserire nella comunità. Gesù sa questo. Rispetta il ministero del sacerdote. Gli manda i dieci lebbrosi perché da lui riconosciuti guariti e reintegrati in seno al comunità del Signore. Non fa questo per riverenza. Lo fa per purissima obbedienza. Lo fa anche per rispetto alla comunità, la quale ha il diritto di conoscere con somma certezza, senza alcun equivoco, chi è lebbroso e chi è purificato, chi può ritornare nel suo seno e chi deve restarne fuori. L’amore è rispetto, è obbedienza, è vero servizio all’uomo, è lungimiranza nel fare ogni cosa per creare pace e serenità in seno al popolo del Signore.</w:t>
      </w:r>
    </w:p>
    <w:p w14:paraId="5D823599" w14:textId="77777777" w:rsidR="00140FBF" w:rsidRPr="00DA44A4" w:rsidRDefault="00140FBF" w:rsidP="0080168B">
      <w:pPr>
        <w:jc w:val="both"/>
        <w:rPr>
          <w:rFonts w:ascii="Arial" w:hAnsi="Arial" w:cs="Arial"/>
        </w:rPr>
      </w:pPr>
      <w:r w:rsidRPr="00DA44A4">
        <w:rPr>
          <w:rFonts w:ascii="Arial" w:hAnsi="Arial" w:cs="Arial"/>
        </w:rPr>
        <w:t>Oggi è proprio l’amore che manca alla nostra comunità sia religiosa che civile. Manca quell’amore che rispetta l’altro nel suo ministero, funzione, responsabilità, servizio, carica, carisma, ufficio. Senza quest’amore non c’è mai costruzione della comunità. Si è un mondo di soli, un mondo di tutti contro tutti. A leggere certi messaggi dei social network tutti sono sapienti, tutti saggi, tutti hanno la ricetta in mano, tutti però contro tutti. Se fosse questione di ricetta, sarebbe sufficiente un poco di sapienza e si potrebbe scegliere quella migliore di tutte, quella più efficace, più sana. Non è questione di ricetta, è invece questione di vero amore. Non sappiamo più amarci nel nostro ruolo. Non riusciamo più a rispettarci nei nostri uffici. Siamo cellule impazzite, più che un alveare agitato. Solo che l’agitazione dell’alveare dura un istante. La nostra agitazione è perenne, senza alcuna tregua, anche perché ci sono gli agitatori di mestiere che con arte e scienza diabolica ne trovano sempre una per riattizzare la lite.</w:t>
      </w:r>
    </w:p>
    <w:p w14:paraId="674F04AC" w14:textId="77777777" w:rsidR="00140FBF" w:rsidRPr="00DA44A4" w:rsidRDefault="00140FBF" w:rsidP="0080168B">
      <w:pPr>
        <w:jc w:val="both"/>
        <w:rPr>
          <w:rFonts w:ascii="Arial" w:hAnsi="Arial" w:cs="Arial"/>
          <w:i/>
        </w:rPr>
      </w:pPr>
      <w:r w:rsidRPr="00DA44A4">
        <w:rPr>
          <w:rFonts w:ascii="Arial" w:hAnsi="Arial" w:cs="Arial"/>
          <w:i/>
        </w:rPr>
        <w:t xml:space="preserve">Lungo il cammino verso Gerusalemme, Gesù attraversava </w:t>
      </w:r>
      <w:smartTag w:uri="urn:schemas-microsoft-com:office:smarttags" w:element="PersonName">
        <w:smartTagPr>
          <w:attr w:name="ProductID" w:val="la Samaria"/>
        </w:smartTagPr>
        <w:r w:rsidRPr="00DA44A4">
          <w:rPr>
            <w:rFonts w:ascii="Arial" w:hAnsi="Arial" w:cs="Arial"/>
            <w:i/>
          </w:rPr>
          <w:t>la Samaria</w:t>
        </w:r>
      </w:smartTag>
      <w:r w:rsidRPr="00DA44A4">
        <w:rPr>
          <w:rFonts w:ascii="Arial" w:hAnsi="Arial" w:cs="Arial"/>
          <w:i/>
        </w:rPr>
        <w:t xml:space="preserve"> e </w:t>
      </w:r>
      <w:smartTag w:uri="urn:schemas-microsoft-com:office:smarttags" w:element="PersonName">
        <w:smartTagPr>
          <w:attr w:name="ProductID" w:val="la Galilea."/>
        </w:smartTagPr>
        <w:r w:rsidRPr="00DA44A4">
          <w:rPr>
            <w:rFonts w:ascii="Arial" w:hAnsi="Arial" w:cs="Arial"/>
            <w:i/>
          </w:rPr>
          <w:t>la Galilea.</w:t>
        </w:r>
      </w:smartTag>
      <w:r w:rsidRPr="00DA44A4">
        <w:rPr>
          <w:rFonts w:ascii="Arial" w:hAnsi="Arial" w:cs="Arial"/>
          <w:i/>
        </w:rPr>
        <w:t xml:space="preserve"> Entrando in un villaggio, gli vennero incontro dieci lebbrosi, che si fermarono a distanza e dissero ad alta voce: «Gesù, maestro, abbi pietà di noi!». Appena li vide, Gesù disse loro: «Andate a presentarvi ai sacerdoti». E mentre essi andavano, furono purificati. Uno di loro, vedendosi guarito, tornò indietro lodando Dio a gran voce, e si prostrò davanti a Gesù, ai suoi piedi, per ringraziarlo. Era un Samaritano. Ma Gesù osservò: «Non ne sono stati purificati dieci? E gli altri nove dove sono? Non si è trovato nessuno che tornasse indietro a rendere gloria a Dio, all’infuori di questo straniero?». E gli disse: «Àlzati e va’; la tua fede ti ha salvato!».</w:t>
      </w:r>
    </w:p>
    <w:p w14:paraId="5D732F5F" w14:textId="77777777" w:rsidR="00140FBF" w:rsidRPr="00DA44A4" w:rsidRDefault="00140FBF" w:rsidP="0080168B">
      <w:pPr>
        <w:jc w:val="both"/>
        <w:rPr>
          <w:rFonts w:ascii="Arial" w:hAnsi="Arial" w:cs="Arial"/>
        </w:rPr>
      </w:pPr>
      <w:r w:rsidRPr="00DA44A4">
        <w:rPr>
          <w:rFonts w:ascii="Arial" w:hAnsi="Arial" w:cs="Arial"/>
        </w:rPr>
        <w:t>Gesù è l’uomo fine, sapientemente fine. Lui non attizza mai liti, mai crea guerre, sempre stempera i toni, sempre trova una via di sapienza, sempre è guidato da quella somma prudenza che lo fa ritirare da certi luoghi dove l’atmosfera sta divenendo pesante per Lui. Fa tutto questo perché Lui è tutto ricolmo di Spirito Santo, che è Luce, Sapienza, Intelligenza eterna. È Guida Infallibile, Ottimo Difensore dalla conoscenza perfetta della verità visibile e invisibile di ogni uomo. È lo Spirito al timone della vita di Gesù e per questo lui sempre si rivela perfetto in ogni sua parola, azione, gesto, comportamento, dialogo, risposta, miracolo. Senza lo Spirito Santo dentro di noi, diviene difficile, anzi impossibile, poterci governare. Siamo cellule impazzite, disarmonizzate, assolutizzate, divinizzate. Siamo le sole cellule che possiedono la soluzione per ogni questione che la storia invece attesta non solvibile, a motivo della Provvidenza divina che abbiamo espulso da essa. Il vero problema da risolvere non è umano. È divino. La soluzione di ogni crisi non è sulla terra, è nel Cielo, è in Dio. La nostra divinizzazione è purissima idolatria e per gli idolatri non c’è verità, neanche umana, dal momento che l’idolatra è per costituzione ontologia, fisica, falso nel corpo e nello spirito, nei pensieri e nelle idee. La crisi celeste che investe la nostra società inevitabilmente è crisi della terra, crisi storica.</w:t>
      </w:r>
    </w:p>
    <w:p w14:paraId="26ED3724" w14:textId="77777777" w:rsidR="00140FBF" w:rsidRPr="00DA44A4" w:rsidRDefault="00140FBF" w:rsidP="0080168B">
      <w:pPr>
        <w:jc w:val="both"/>
        <w:rPr>
          <w:rFonts w:ascii="Arial" w:hAnsi="Arial" w:cs="Arial"/>
        </w:rPr>
      </w:pPr>
      <w:r w:rsidRPr="00DA44A4">
        <w:rPr>
          <w:rFonts w:ascii="Arial" w:hAnsi="Arial" w:cs="Arial"/>
        </w:rPr>
        <w:t xml:space="preserve">Vergine Maria, Madre della Redenzione, Angeli, Santi, aiutateci a risolvere la vera crisi. </w:t>
      </w:r>
    </w:p>
    <w:p w14:paraId="75691B91" w14:textId="77777777" w:rsidR="00140FBF" w:rsidRPr="00DA44A4" w:rsidRDefault="00140FBF" w:rsidP="00683F3C">
      <w:pPr>
        <w:pStyle w:val="Titolo3"/>
        <w:jc w:val="right"/>
      </w:pPr>
      <w:bookmarkStart w:id="1321" w:name="_Toc62182132"/>
      <w:r w:rsidRPr="00DA44A4">
        <w:t>13 Ottobre 2013</w:t>
      </w:r>
      <w:bookmarkEnd w:id="1321"/>
    </w:p>
    <w:p w14:paraId="5C53926B" w14:textId="77777777" w:rsidR="00140FBF" w:rsidRPr="00683F3C" w:rsidRDefault="00140FBF" w:rsidP="00683F3C">
      <w:pPr>
        <w:pStyle w:val="Titolo1"/>
      </w:pPr>
      <w:bookmarkStart w:id="1322" w:name="_Toc375024031"/>
      <w:bookmarkStart w:id="1323" w:name="_Toc62182133"/>
      <w:r w:rsidRPr="00683F3C">
        <w:t>Ma la sapienza è stata riconosciuta giusta per le opere che essa compie</w:t>
      </w:r>
      <w:bookmarkEnd w:id="1322"/>
      <w:bookmarkEnd w:id="1323"/>
    </w:p>
    <w:p w14:paraId="0D24FFBF" w14:textId="77777777" w:rsidR="00140FBF" w:rsidRPr="00DA44A4" w:rsidRDefault="00140FBF" w:rsidP="0080168B">
      <w:pPr>
        <w:jc w:val="both"/>
        <w:rPr>
          <w:rFonts w:ascii="Arial" w:hAnsi="Arial" w:cs="Arial"/>
        </w:rPr>
      </w:pPr>
      <w:r w:rsidRPr="00DA44A4">
        <w:rPr>
          <w:rFonts w:ascii="Arial" w:hAnsi="Arial" w:cs="Arial"/>
        </w:rPr>
        <w:t>Quando il cuore dell’uomo, turbolento e peccatore, superbo e arrogante, si chiude e si arrocca nella sua misera condizione spirituale, neanche i più grandi portenti del Signore riescono a smuoverlo. Esso troverà sempre una ragione, un motivo per rinsaldarsi e consolidarsi nella sua falsità e menzogna. L’insensibilità spirituale è frutto più velenoso del peccato e del vizio. Esso, addormentando, uccidendo, estirpando la coscienza dal nostro intimo, ci rende ciechi dinanzi alla stupenda luce che Dio manda sul nostro cammino per attirarci a Lui.</w:t>
      </w:r>
    </w:p>
    <w:p w14:paraId="5F73F2F0" w14:textId="77777777" w:rsidR="00140FBF" w:rsidRPr="00DA44A4" w:rsidRDefault="00140FBF" w:rsidP="0080168B">
      <w:pPr>
        <w:jc w:val="both"/>
        <w:rPr>
          <w:rFonts w:ascii="Arial" w:hAnsi="Arial" w:cs="Arial"/>
        </w:rPr>
      </w:pPr>
      <w:r w:rsidRPr="00DA44A4">
        <w:rPr>
          <w:rFonts w:ascii="Arial" w:hAnsi="Arial" w:cs="Arial"/>
        </w:rPr>
        <w:t>La perdita della coscienza morale è il male del nostro tempo. Esso è distruttore dello spirito più che un cancro per il corpo e più che l’Aids per le nostre difese immunitarie. È una vera peste che annienta le cellule del nostro cuore e tutto diviene giusto, santo, vero, buono, ottimo, anche le atrocità più mostruose. Chi perde la coscienza morale soffoca il male nell’ingiustizia e dichiara la sapienza stoltezza e la verità pura fantasia di cuori incapaci di vedere la realtà così come essa è, legalizzata in ogni sua nefandezza e meschinità.</w:t>
      </w:r>
    </w:p>
    <w:p w14:paraId="7E3BD5FF" w14:textId="77777777" w:rsidR="00140FBF" w:rsidRPr="00DA44A4" w:rsidRDefault="00140FBF" w:rsidP="0080168B">
      <w:pPr>
        <w:jc w:val="both"/>
        <w:rPr>
          <w:rFonts w:ascii="Arial" w:hAnsi="Arial" w:cs="Arial"/>
        </w:rPr>
      </w:pPr>
      <w:r w:rsidRPr="00DA44A4">
        <w:rPr>
          <w:rFonts w:ascii="Arial" w:hAnsi="Arial" w:cs="Arial"/>
        </w:rPr>
        <w:t>Altra cosa che opera l’insensibilità della coscienza è la sua ostinata volontà a rendere innocui tutti gli inviati che il Signore manda per risvegliarci alla verità e per invitarci a convertirci alla sua luce. Distrutta e derisa la via della nostra salvezza, non vi è più alcuna possibilità di redenzione. Siamo prigionieri della nostra falsità, immoralità, vizio, peccato, cattiveria e malvagità. Tutto questo avviene non certo per mancanza di grazia e di benevolenza da parte del nostro Dio, ma perché il nostro cuore è diventato impermeabile alla sua luce, refrattario alla sua grazia, repellente ad suo invito alla conversione e alla fede nella sua Parola.</w:t>
      </w:r>
    </w:p>
    <w:p w14:paraId="588D9EA8" w14:textId="77777777" w:rsidR="00140FBF" w:rsidRPr="00DA44A4" w:rsidRDefault="00140FBF" w:rsidP="0080168B">
      <w:pPr>
        <w:jc w:val="both"/>
        <w:rPr>
          <w:rFonts w:ascii="Arial" w:hAnsi="Arial" w:cs="Arial"/>
        </w:rPr>
      </w:pPr>
      <w:r w:rsidRPr="00DA44A4">
        <w:rPr>
          <w:rFonts w:ascii="Arial" w:hAnsi="Arial" w:cs="Arial"/>
        </w:rPr>
        <w:t xml:space="preserve">La condizione spirituale di chi perde la sensibilità della coscienza può essere anche senza ritorno. Si è ormai incamminati verso la perdizione eterna. Quando ci si trova dinanzi a persone senza coscienza morale, vi è una sola via da percorrere: offrire ogni giorno al Signore la nostra vita per la loro salvezza. L’opera dei santi proprio in questo consiste: nel vedere il peccato di ostinazione dei loro fratelli ed offrire a Dio la loro vita per la salvezza. Una vita per una vita. Una vita fisica per un vita spirituale. Il sacrificio del corpo per avere in cambio la salvezza di un’anima. È in questa offerta che il Signore potrà salvare un cuore divenuto insensibile. La grazia necessaria è immensa e per questo occorre che qualcuno, unitamente a Cristo Signore, la produca, la faccia fruttificare, in modo che possa essere donata a Dio per coloro per i quali noi chiediamo la conversione e la salvezza. </w:t>
      </w:r>
    </w:p>
    <w:p w14:paraId="4C0C7928" w14:textId="77777777" w:rsidR="00140FBF" w:rsidRPr="00DA44A4" w:rsidRDefault="00140FBF" w:rsidP="0080168B">
      <w:pPr>
        <w:jc w:val="both"/>
        <w:rPr>
          <w:rFonts w:ascii="Arial" w:hAnsi="Arial" w:cs="Arial"/>
          <w:bCs/>
          <w:i/>
        </w:rPr>
      </w:pPr>
      <w:r w:rsidRPr="00DA44A4">
        <w:rPr>
          <w:rFonts w:ascii="Arial" w:hAnsi="Arial" w:cs="Arial"/>
          <w:bCs/>
          <w:i/>
        </w:rPr>
        <w:t>A chi posso paragonare questa generazione? È simile a bambini che stanno seduti in piazza e, rivolti ai compagni, gridano: “Vi abbiamo suonato il flauto e non avete ballato, abbiamo cantato un lamento e non vi siete battuti il petto!”. È venuto Giovanni, che non mangia e non beve, e dicono: “È indemoniato”. È venuto il Figlio dell’uomo, che mangia e beve, e dicono: “Ecco, è un mangione e un beone, un amico di pubblicani e di peccatori”. Ma la sapienza è stata riconosciuta giusta per le opere che essa compie». Allora si mise a rimproverare le città nelle quali era avvenuta la maggior parte dei suoi prodigi, perché non si erano convertite: «Guai a te, Corazìn! Guai a te, Betsàida! Perché, se a Tiro e a Sidone fossero avvenuti i prodigi che ci sono stati in mezzo a voi, già da tempo esse, vestite di sacco e cosparse di cenere, si sarebbero convertite. Ebbene, io vi dico: nel giorno del giudizio, Tiro e Sidone saranno trattate meno duramente di voi. E tu, Cafàrnao, sarai forse innalzata fino al cielo? Fino agli inferi precipiterai! Perché, se a Sòdoma fossero avvenuti i prodigi che ci sono stati in mezzo a te, oggi essa esisterebbe ancora! Ebbene, io vi dico: nel giorno del giudizio, la terra di Sòdoma sarà trattata meno duramente di te!» (Mt 11,16-24).</w:t>
      </w:r>
    </w:p>
    <w:p w14:paraId="1590E37A" w14:textId="77777777" w:rsidR="00140FBF" w:rsidRPr="00DA44A4" w:rsidRDefault="00140FBF" w:rsidP="0080168B">
      <w:pPr>
        <w:jc w:val="both"/>
        <w:rPr>
          <w:rFonts w:ascii="Arial" w:hAnsi="Arial" w:cs="Arial"/>
        </w:rPr>
      </w:pPr>
      <w:r w:rsidRPr="00DA44A4">
        <w:rPr>
          <w:rFonts w:ascii="Arial" w:hAnsi="Arial" w:cs="Arial"/>
        </w:rPr>
        <w:t>Gesù è venuto sulla nostra terra per dare la vita in riscatto per molti. Ora il riscatto proprio in questo consiste: nel pagare noi la vita del fratello caduto in mano dei briganti e dei ladroni. Quando un’anima cade nelle mani dei ladroni dello spirito e nei briganti della nostra salvezza ogni fratello deve offrire la sua vita per il suo riscatto. Il riscatto non è però la sola vita di Gesù Signore. Alla sua vita si deve aggiungere la nostra nostra. La sua e la nostra sono la grazia della redenzione e della salvezza dei fratelli, caduti in così grande miseria spirituale.</w:t>
      </w:r>
    </w:p>
    <w:p w14:paraId="72738108" w14:textId="77777777" w:rsidR="00140FBF" w:rsidRPr="00DA44A4" w:rsidRDefault="00140FBF" w:rsidP="0080168B">
      <w:pPr>
        <w:jc w:val="both"/>
        <w:rPr>
          <w:rFonts w:ascii="Arial" w:hAnsi="Arial" w:cs="Arial"/>
        </w:rPr>
      </w:pPr>
      <w:r w:rsidRPr="00DA44A4">
        <w:rPr>
          <w:rFonts w:ascii="Arial" w:hAnsi="Arial" w:cs="Arial"/>
        </w:rPr>
        <w:t xml:space="preserve">Oggi anche nella Chiesa regnano i grandi saltatori di Cristo, che sono i saltatori della sua mediazione universale, nella quale necessariamente noi ci dobbiamo inserire per ottenere da Dio la salvezza dei fratelli. Saltare Cristo e la sua mediazione è appellarsi alla sola misericordia di Dio. Ma questa è donata proprio in ottemperanza all’osservanza della legge del riscatto. Noi in Cristo, </w:t>
      </w:r>
      <w:r w:rsidRPr="00DA44A4">
        <w:rPr>
          <w:rFonts w:ascii="Arial" w:hAnsi="Arial" w:cs="Arial"/>
          <w:i/>
        </w:rPr>
        <w:t>“paghiamo”</w:t>
      </w:r>
      <w:r w:rsidRPr="00DA44A4">
        <w:rPr>
          <w:rFonts w:ascii="Arial" w:hAnsi="Arial" w:cs="Arial"/>
        </w:rPr>
        <w:t xml:space="preserve"> a Dio il presso del riscatto, attraverso l’offerta a Lui del sacrificio del nostro corpo e Dio ci dona l’anima da noi chiesta. Saltare Cristo è saltare la salvezza. </w:t>
      </w:r>
    </w:p>
    <w:p w14:paraId="5429F535" w14:textId="77777777" w:rsidR="00140FBF" w:rsidRPr="00DA44A4" w:rsidRDefault="00140FBF" w:rsidP="0080168B">
      <w:pPr>
        <w:jc w:val="both"/>
        <w:rPr>
          <w:rFonts w:ascii="Arial" w:hAnsi="Arial" w:cs="Arial"/>
        </w:rPr>
      </w:pPr>
      <w:r w:rsidRPr="00DA44A4">
        <w:rPr>
          <w:rFonts w:ascii="Arial" w:hAnsi="Arial" w:cs="Arial"/>
        </w:rPr>
        <w:t xml:space="preserve">Vergine Maria, Madre della Redenzione, Angeli, Santi, fateci una sola mediazione don Cristo. </w:t>
      </w:r>
    </w:p>
    <w:p w14:paraId="68B0E245" w14:textId="77777777" w:rsidR="00140FBF" w:rsidRPr="00DA44A4" w:rsidRDefault="00140FBF" w:rsidP="00683F3C">
      <w:pPr>
        <w:pStyle w:val="Titolo3"/>
        <w:jc w:val="right"/>
      </w:pPr>
      <w:bookmarkStart w:id="1324" w:name="_Toc62182134"/>
      <w:r w:rsidRPr="00DA44A4">
        <w:t>13 Ottobre 2013</w:t>
      </w:r>
      <w:bookmarkEnd w:id="1324"/>
    </w:p>
    <w:p w14:paraId="64E5601C" w14:textId="77777777" w:rsidR="00140FBF" w:rsidRPr="00683F3C" w:rsidRDefault="00140FBF" w:rsidP="00683F3C">
      <w:pPr>
        <w:pStyle w:val="Titolo1"/>
      </w:pPr>
      <w:bookmarkStart w:id="1325" w:name="_Toc375024033"/>
      <w:bookmarkStart w:id="1326" w:name="_Toc62182135"/>
      <w:r w:rsidRPr="00683F3C">
        <w:t>Perché molti si comportano da nemici della croce di Cristo</w:t>
      </w:r>
      <w:bookmarkEnd w:id="1325"/>
      <w:bookmarkEnd w:id="1326"/>
    </w:p>
    <w:p w14:paraId="4EA4F35A" w14:textId="77777777" w:rsidR="00140FBF" w:rsidRPr="00DA44A4" w:rsidRDefault="00140FBF" w:rsidP="0080168B">
      <w:pPr>
        <w:jc w:val="both"/>
        <w:rPr>
          <w:rFonts w:ascii="Arial" w:hAnsi="Arial" w:cs="Arial"/>
        </w:rPr>
      </w:pPr>
      <w:r w:rsidRPr="00DA44A4">
        <w:rPr>
          <w:rFonts w:ascii="Arial" w:hAnsi="Arial" w:cs="Arial"/>
        </w:rPr>
        <w:t>I sentimenti che ogni cristiano deve avere sono quelli avuti da Cristo Gesù. Ognuno è chiamato in Lui a fare della sua vita un sacrificio al Signore per la conversione dei cuori, la salvezza della anime, la costruzione del regno di Dio sulla nostra terra. Quando si hanno sentimenti diversi, differenti da quelli di Cristo Gesù, è necessario chiedere nella preghiera ininterrotta e costante che veniamo illuminati, rafforzati, presi per mano e portati presso la croce di Gesù per contemplare la sua verità e il suo amore entrando nel suo cuore e sprofondandoci in esso.</w:t>
      </w:r>
    </w:p>
    <w:p w14:paraId="2918B417" w14:textId="77777777" w:rsidR="00140FBF" w:rsidRPr="00DA44A4" w:rsidRDefault="00140FBF" w:rsidP="0080168B">
      <w:pPr>
        <w:jc w:val="both"/>
        <w:rPr>
          <w:rFonts w:ascii="Arial" w:hAnsi="Arial" w:cs="Arial"/>
        </w:rPr>
      </w:pPr>
      <w:r w:rsidRPr="00DA44A4">
        <w:rPr>
          <w:rFonts w:ascii="Arial" w:hAnsi="Arial" w:cs="Arial"/>
        </w:rPr>
        <w:t xml:space="preserve">O partiamo dal cuore crocifisso di Gesù Signore per entrare nella nostra vocazione cristiana, oppure siamo condannati alla più mortificante superficialità. Tolto Cristo dagli occhi, ben presto lo si toglierà anche dal cuore. Se Cristo non è nel nostro cuore e noi nel suo, vana è la nostra religione e superflua la nostra fede. Della verità di Cristo ne abbiamo fatto una cosa effimera, senza incidenza nella nostra vita. È come se la sua croce non ci appartenesse più. È questo il rischio di ogni modernità evangelica: saltare Cristo e la sua croce per rifugiarsi in una verità astratta, immaginaria, di pura fantasia. Cristo e la sua croce non possono essere saltati. Sono essi la verità della nostra fede, la verità della nostra vita. </w:t>
      </w:r>
    </w:p>
    <w:p w14:paraId="33C19B84" w14:textId="77777777" w:rsidR="00140FBF" w:rsidRPr="00DA44A4" w:rsidRDefault="00140FBF" w:rsidP="0080168B">
      <w:pPr>
        <w:jc w:val="both"/>
        <w:rPr>
          <w:rFonts w:ascii="Arial" w:hAnsi="Arial" w:cs="Arial"/>
        </w:rPr>
      </w:pPr>
      <w:r w:rsidRPr="00DA44A4">
        <w:rPr>
          <w:rFonts w:ascii="Arial" w:hAnsi="Arial" w:cs="Arial"/>
        </w:rPr>
        <w:t>Oggi il nostro mondo cristiano cerca in ogni modo di saltare Cristo e la sua croce. Si vorrebbe solo un Dio glorioso, un Cristo trionfante, senza i segni specifici della sua verità. Stiamo ritornando per qualche verso ai tempi di Pietro e degli Apostoli che vedevano in Gesù il Messia glorioso e che si spaventavano dinanzi al Messia Servo Sofferente del Signore. Anche noi stiamo ignorando che è proprio dalla croce che si giunge alla gloria e che è dalla morte offerta in sacrificio di salvezza che possiamo godere la gioia celeste.</w:t>
      </w:r>
    </w:p>
    <w:p w14:paraId="2577E388" w14:textId="77777777" w:rsidR="00140FBF" w:rsidRPr="00DA44A4" w:rsidRDefault="00140FBF" w:rsidP="0080168B">
      <w:pPr>
        <w:jc w:val="both"/>
        <w:rPr>
          <w:rFonts w:ascii="Arial" w:hAnsi="Arial" w:cs="Arial"/>
        </w:rPr>
      </w:pPr>
      <w:r w:rsidRPr="00DA44A4">
        <w:rPr>
          <w:rFonts w:ascii="Arial" w:hAnsi="Arial" w:cs="Arial"/>
        </w:rPr>
        <w:t>I saltatori di Cristo oggi sono un esercito infinito. Chi per un verso e chi per un altro, tutti lo stanno mettendo ai margini della fede, della storia, della vita. Con diabolica prepotenza si sta insistendo su Dio e sulla sua misericordia, ignorando che Dio è il Dono di Cristo, nello Spirito Santo, e che la misericordia divina è il frutto della croce di Cristo, alla quale necessariamente si deve aggiungere la crocifissione, il martirio di ogni suo discepolo. Saltare Cristo è saltare sia la verità di Dio che la verità della sua misericordia, l’una e l’altra verità dono di Gesù ai cuori, l’una e l’altra verità dono del sacrificio del cristiano divenuto un solo sacrificio con quello di Cristo.</w:t>
      </w:r>
    </w:p>
    <w:p w14:paraId="0360A450" w14:textId="77777777" w:rsidR="00140FBF" w:rsidRPr="00DA44A4" w:rsidRDefault="00140FBF" w:rsidP="0080168B">
      <w:pPr>
        <w:jc w:val="both"/>
        <w:rPr>
          <w:rFonts w:ascii="Arial" w:hAnsi="Arial" w:cs="Arial"/>
          <w:bCs/>
          <w:i/>
        </w:rPr>
      </w:pPr>
      <w:r w:rsidRPr="00DA44A4">
        <w:rPr>
          <w:rFonts w:ascii="Arial" w:hAnsi="Arial" w:cs="Arial"/>
          <w:bCs/>
          <w:i/>
        </w:rPr>
        <w:t xml:space="preserve">Tutti noi, che siamo perfetti, dobbiamo avere questi sentimenti; se in qualche cosa pensate diversamente, Dio vi illuminerà anche su questo. Intanto, dal punto a cui siamo arrivati, insieme procediamo.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3,15-21). </w:t>
      </w:r>
    </w:p>
    <w:p w14:paraId="2D8C449D" w14:textId="77777777" w:rsidR="00140FBF" w:rsidRPr="00DA44A4" w:rsidRDefault="00140FBF" w:rsidP="0080168B">
      <w:pPr>
        <w:jc w:val="both"/>
        <w:rPr>
          <w:rFonts w:ascii="Arial" w:hAnsi="Arial" w:cs="Arial"/>
        </w:rPr>
      </w:pPr>
      <w:r w:rsidRPr="00DA44A4">
        <w:rPr>
          <w:rFonts w:ascii="Arial" w:hAnsi="Arial" w:cs="Arial"/>
        </w:rPr>
        <w:t>Ci si può comportare da nemici della croce di Cristo in due differenti modalità. La prima via per essere nemici della croce di Cristo è quella razionale, teologica, del pensiero. Cristo viene saltato nella sua universale mediazione di grazia e di verità. È Cristo la misericordia di Dio ed è Cristo la verità di Dio ed è in Cristo che Dio ci dona la sua grazia e verità. Chi salta Cristo nella sua predicazione, teologia, soteriologia, antropologia, distrugge la sua croce, distrugge la salvezza, distrugge semplicemente Dio nella sua vera opera di salvezza. Si trova con un idolo vano, un parto della sua mente, una creazione della sua fantasia.</w:t>
      </w:r>
    </w:p>
    <w:p w14:paraId="793113AC" w14:textId="77777777" w:rsidR="00140FBF" w:rsidRPr="00DA44A4" w:rsidRDefault="00140FBF" w:rsidP="0080168B">
      <w:pPr>
        <w:jc w:val="both"/>
        <w:rPr>
          <w:rFonts w:ascii="Arial" w:hAnsi="Arial" w:cs="Arial"/>
        </w:rPr>
      </w:pPr>
      <w:r w:rsidRPr="00DA44A4">
        <w:rPr>
          <w:rFonts w:ascii="Arial" w:hAnsi="Arial" w:cs="Arial"/>
        </w:rPr>
        <w:t xml:space="preserve">La seconda via per distruggere la croce di Cristo è quella di scaricarsela dalla proprie spalle. La si scarica quando si vive una vita di peccato, vizio, consegna alla trasgressione della Parola. Quando la nostra fede in Cristo è semplicemente una parola vuota, perché non è strettamente legata all’osservanza del suo Vangelo. Si crede in Cristo, nella sua mediazione, nella sua croce,  ma non si diviene con Lui una sola mediazione e una sola croce. Si vive in due compartimenti separati e distinti, credendo falsamente che la croce di Cristo da sola basti per la salvezza del mondo e anche della propria. O il cristiano si convince che è necessario che alla croce di Cristo unisca la sua croce, oppure non solo non vi è salvezza per la sua anima, non ve ne sarà neanche per altre anime da redimere. Alla croce di Cristo manca la sua, e così dicasi per la mediazione. Il Padre dei Cieli, nel suo eterno disegno di salvezza, ha stabilito che la salvezza dell’uomo fosse perennemente operata dall’uomo in Cristo Gesù, dalla sua croce che deve divenire con la nostra una sola croce. Altre vie di salvezza non esistono. Questa è la sola. </w:t>
      </w:r>
    </w:p>
    <w:p w14:paraId="6ACCA91D" w14:textId="77777777" w:rsidR="00140FBF" w:rsidRPr="00DA44A4" w:rsidRDefault="00140FBF" w:rsidP="0080168B">
      <w:pPr>
        <w:jc w:val="both"/>
        <w:rPr>
          <w:rFonts w:ascii="Arial" w:hAnsi="Arial" w:cs="Arial"/>
        </w:rPr>
      </w:pPr>
      <w:r w:rsidRPr="00DA44A4">
        <w:rPr>
          <w:rFonts w:ascii="Arial" w:hAnsi="Arial" w:cs="Arial"/>
        </w:rPr>
        <w:t xml:space="preserve">Vergine Maria, Madre della Redenzione, Angeli, Santi, fateci con Gesù una sola croce. </w:t>
      </w:r>
    </w:p>
    <w:p w14:paraId="4880B2A6" w14:textId="77777777" w:rsidR="00140FBF" w:rsidRPr="00DA44A4" w:rsidRDefault="00140FBF" w:rsidP="00683F3C">
      <w:pPr>
        <w:pStyle w:val="Titolo3"/>
        <w:jc w:val="right"/>
      </w:pPr>
      <w:bookmarkStart w:id="1327" w:name="_Toc62182136"/>
      <w:r w:rsidRPr="00DA44A4">
        <w:t>13 Ottobre 2013</w:t>
      </w:r>
      <w:bookmarkEnd w:id="1327"/>
    </w:p>
    <w:p w14:paraId="0C52608D" w14:textId="77777777" w:rsidR="00140FBF" w:rsidRPr="00683F3C" w:rsidRDefault="00140FBF" w:rsidP="00683F3C">
      <w:pPr>
        <w:pStyle w:val="Titolo1"/>
      </w:pPr>
      <w:bookmarkStart w:id="1328" w:name="_Toc375024040"/>
      <w:bookmarkStart w:id="1329" w:name="_Toc62182137"/>
      <w:r w:rsidRPr="00683F3C">
        <w:t>Fammi giustizia contro il mio avversario</w:t>
      </w:r>
      <w:bookmarkEnd w:id="1328"/>
      <w:bookmarkEnd w:id="1329"/>
    </w:p>
    <w:p w14:paraId="4F4EB752" w14:textId="77777777" w:rsidR="00140FBF" w:rsidRPr="00DA44A4" w:rsidRDefault="00140FBF" w:rsidP="0080168B">
      <w:pPr>
        <w:jc w:val="both"/>
        <w:rPr>
          <w:rFonts w:ascii="Arial" w:hAnsi="Arial" w:cs="Arial"/>
        </w:rPr>
      </w:pPr>
      <w:r w:rsidRPr="00DA44A4">
        <w:rPr>
          <w:rFonts w:ascii="Arial" w:hAnsi="Arial" w:cs="Arial"/>
        </w:rPr>
        <w:t>L’uomo è il niente, Dio è il tutto. L’uomo è l’aquila, Dio è l’aria. L’uomo è una megattera, Dio è il vasto ed infinito oceano. L’uomo è albero, Dio è il grande fiume. L’uomo nulla può, Dio è l’onnipotenza creatrice, salvatrice, redentrice, esauditrice. Senz’aria l’aquila è spenta. Senza acqua la megattera è un ammasso di grasso in putrefazione. Senza acqua l’albero è un legno marcio. Senza Dio mai vi potrà esservi l’uomo. Dio è per l’uomo più che l’aria, più che l’acqua, più che il grande oceano, più che il pane, più che il suo stesso sangue. L’uomo è da Dio e vive in Lui, con Lui, per Lui. Dio è la vera vita dell’uomo.</w:t>
      </w:r>
    </w:p>
    <w:p w14:paraId="19DBA42D" w14:textId="77777777" w:rsidR="00140FBF" w:rsidRPr="00DA44A4" w:rsidRDefault="00140FBF" w:rsidP="0080168B">
      <w:pPr>
        <w:jc w:val="both"/>
        <w:rPr>
          <w:rFonts w:ascii="Arial" w:hAnsi="Arial" w:cs="Arial"/>
        </w:rPr>
      </w:pPr>
      <w:r w:rsidRPr="00DA44A4">
        <w:rPr>
          <w:rFonts w:ascii="Arial" w:hAnsi="Arial" w:cs="Arial"/>
        </w:rPr>
        <w:t>Possiamo anche non credere, ma la verità di Dio non è dalla nostra fede. Lui è per se stesso, in se stesso, da se stesso. Lui è Colui che è, sempre, eternamente sempre. Dio è per noi più che acqua, aria, sangue, oceano, fiume, pane, cibo, non perché qualcuno ha deciso di crearsi un Dio nel quale rifugiarsi nei momenti di bisogno, a causa della continua scoperta della sua sostanziale, essenziale, naturale, spirituale, soprannaturale povertà, nullità, vanità.  Non è l’uomo che ha creato Dio, che lo crea. È Dio che ha creato l’uomo, che lo crea, lo rinnova, lo salva, lo giustifica, lo eleva, lo benedice, la rende veramente uomo.</w:t>
      </w:r>
    </w:p>
    <w:p w14:paraId="1A360E98" w14:textId="77777777" w:rsidR="00140FBF" w:rsidRPr="00DA44A4" w:rsidRDefault="00140FBF" w:rsidP="0080168B">
      <w:pPr>
        <w:jc w:val="both"/>
        <w:rPr>
          <w:rFonts w:ascii="Arial" w:hAnsi="Arial" w:cs="Arial"/>
        </w:rPr>
      </w:pPr>
      <w:r w:rsidRPr="00DA44A4">
        <w:rPr>
          <w:rFonts w:ascii="Arial" w:hAnsi="Arial" w:cs="Arial"/>
        </w:rPr>
        <w:t>La più grande stoltezza dell’uomo è quella di pensare che sia stato lui a crearsi un Dio. Da che mondo è mondo l’uomo ha sempre cercato di dissociarsi, distaccarsi, allontanarsi dal suo Dio e Signore. Ha sempre messo ogni energia per la non obbedienza, la non osservanza della sua legge, il non ascolto della sua parola. L’uomo sempre abbandona il vero Dio, per crearsi degli idoli. Cosa è l’idolo se non un dio creato dall’uomo? Ma può l’uomo crearsi un dio? Può l’inferiore creare ciò che è infinitamente superiore a se stesso? A questo giunge l’uomo quando perde il senno, la mente, la razionalità, l’intelligenza, la sapienza. Arriva a questo solo quando abbandona e lascia il vero Dio, il solo Signore che lo ha creato e lo conserva in vita.</w:t>
      </w:r>
    </w:p>
    <w:p w14:paraId="26DA9232" w14:textId="77777777" w:rsidR="00140FBF" w:rsidRPr="00DA44A4" w:rsidRDefault="00140FBF" w:rsidP="0080168B">
      <w:pPr>
        <w:jc w:val="both"/>
        <w:rPr>
          <w:rFonts w:ascii="Arial" w:hAnsi="Arial" w:cs="Arial"/>
        </w:rPr>
      </w:pPr>
      <w:r w:rsidRPr="00DA44A4">
        <w:rPr>
          <w:rFonts w:ascii="Arial" w:hAnsi="Arial" w:cs="Arial"/>
        </w:rPr>
        <w:t xml:space="preserve">Siamo da Dio per natura. Dobbiamo esserlo per volontà. Se non lo siamo per volontà, Lui non può essere il nostro Salvatore, il nostro Redentore, il nostro Datore della vera vita. Come si è con Dio per volontà? Accogliendo la divina volontà che Lui ci manifesta di volta in volta. Se non si è da Dio per volontà, la nostra vita è perennemente esposta alla morte. Se invece siamo da Lui per volontà, per accoglienza della sua voce, noi entriamo in un vero processo di vita eterna. Questa verità oggi Gesù ce la insegna attraverso la parabola della vedeva e del giudice disonesto. La vedova è l’estrema povertà. Il giudice è la somma onnipotenza. </w:t>
      </w:r>
    </w:p>
    <w:p w14:paraId="2A274BC0" w14:textId="77777777" w:rsidR="00140FBF" w:rsidRPr="00DA44A4" w:rsidRDefault="00140FBF" w:rsidP="0080168B">
      <w:pPr>
        <w:jc w:val="both"/>
        <w:rPr>
          <w:rFonts w:ascii="Arial" w:hAnsi="Arial" w:cs="Arial"/>
          <w:i/>
          <w:iCs/>
        </w:rPr>
      </w:pPr>
      <w:r w:rsidRPr="00DA44A4">
        <w:rPr>
          <w:rFonts w:ascii="Arial" w:hAnsi="Arial" w:cs="Arial"/>
          <w:i/>
          <w:iCs/>
        </w:rPr>
        <w:t>Diceva loro una parabola sulla necessità di pregare sempre, senza stancarsi mai: «In una città viveva un giudice, che non temeva Dio né aveva riguardo per alcuno. In quella città c’era anche una vedova, che andava da lui e gli diceva: “Fammi giustizia contro il mio avversario”. Per un po’ di tempo egli non volle; ma poi disse tra sé: “Anche se non temo Dio e non ho riguardo per alcuno, dato che questa vedova mi dà tanto fastidio, le farò giustizia perché non venga continuamente a importunarmi”». E il Signore soggiunse: «Ascoltate ciò che dice il giudice disonesto. E Dio non farà forse giustizia ai suoi eletti, che gridano giorno e notte verso di lui? Li farà forse aspettare a lungo? Io vi dico che farà loro giustizia prontamente. Ma il Figlio dell’uomo, quando verrà, troverà la fede sulla terra?».</w:t>
      </w:r>
    </w:p>
    <w:p w14:paraId="4091D872" w14:textId="77777777" w:rsidR="00140FBF" w:rsidRPr="00DA44A4" w:rsidRDefault="00140FBF" w:rsidP="0080168B">
      <w:pPr>
        <w:jc w:val="both"/>
        <w:rPr>
          <w:rFonts w:ascii="Arial" w:hAnsi="Arial" w:cs="Arial"/>
        </w:rPr>
      </w:pPr>
      <w:r w:rsidRPr="00DA44A4">
        <w:rPr>
          <w:rFonts w:ascii="Arial" w:hAnsi="Arial" w:cs="Arial"/>
        </w:rPr>
        <w:t xml:space="preserve">La vedova da sé non può nulla. Il giudice non vuole farle nulla. Le nega il diritto alla sua giustizia. Cosa fa la vedeva, che è l’assoluto nulla? Vince la somma, suprema onnipotenza con la sua preghiera. Cosa è la preghiera per questa donna? È la manifestazione del suo desiderio che le venga fatta giustizia. La richiesta ininterrotta piega il giudice disonesto. Con la preghiera la donna entra nel cuore del giudice e lo cambia, lo trasforma, lo piega al suo grande desiderio. </w:t>
      </w:r>
    </w:p>
    <w:p w14:paraId="36296322" w14:textId="77777777" w:rsidR="00140FBF" w:rsidRPr="00DA44A4" w:rsidRDefault="00140FBF" w:rsidP="0080168B">
      <w:pPr>
        <w:jc w:val="both"/>
        <w:rPr>
          <w:rFonts w:ascii="Arial" w:hAnsi="Arial" w:cs="Arial"/>
        </w:rPr>
      </w:pPr>
      <w:r w:rsidRPr="00DA44A4">
        <w:rPr>
          <w:rFonts w:ascii="Arial" w:hAnsi="Arial" w:cs="Arial"/>
        </w:rPr>
        <w:t>Dio non è un giudice disonesto. È il Padre buono che sempre ascolta il grido dei suoi figli. Gesù vuole che noi tutto chiediamo a Lui. Vuole però che la nostra preghiera sia senza alcuna interruzione. Fatta con fiducia, amore filiale, serenità e pace nel cuore e nella mente, con la certezza di essere già stati ascoltati. Gesù però ci chiede di essere noi veri figli del Padre. Quando siamo suoi veri figli? Quando noi lo ascoltiamo, facciamo la sua volontà. Cosa è allora la preghiera? È uno scambio di volontà. Dio dona a noi la sua volontà e noi la facciamo con grande amore, verità, disponibilità, spirito di grande obbedienza. Noi diamo la nostra volontà a Dio e Lui la realizza con grande amore, tempestività, somma carità e misericordia. Se Lui chiede e noi non obbediamo, non possiamo pretendere di chiedere a Lui perché ci ascolti. La preghiera è una relazione di purissimo amore reciproco. Posso bussare con insistenza al cuore di Padre perché lo amo e Lui mi ama. Se io non lo amo, mi potrà mai ascoltare?</w:t>
      </w:r>
    </w:p>
    <w:p w14:paraId="6CCCE165" w14:textId="77777777" w:rsidR="00140FBF" w:rsidRPr="00DA44A4" w:rsidRDefault="00140FBF" w:rsidP="0080168B">
      <w:pPr>
        <w:jc w:val="both"/>
        <w:rPr>
          <w:rFonts w:ascii="Arial" w:hAnsi="Arial" w:cs="Arial"/>
        </w:rPr>
      </w:pPr>
      <w:r w:rsidRPr="00DA44A4">
        <w:rPr>
          <w:rFonts w:ascii="Arial" w:hAnsi="Arial" w:cs="Arial"/>
        </w:rPr>
        <w:t xml:space="preserve">Vergine Maria, Madre della Redenzione, Angeli, Santi, dateci il dono della vera obbedienza. </w:t>
      </w:r>
    </w:p>
    <w:p w14:paraId="0AEFDBED" w14:textId="77777777" w:rsidR="00140FBF" w:rsidRPr="00DA44A4" w:rsidRDefault="00140FBF" w:rsidP="00683F3C">
      <w:pPr>
        <w:pStyle w:val="Titolo3"/>
        <w:jc w:val="right"/>
      </w:pPr>
      <w:bookmarkStart w:id="1330" w:name="_Toc62182138"/>
      <w:r w:rsidRPr="00DA44A4">
        <w:t>20 Ottobre 2013</w:t>
      </w:r>
      <w:bookmarkEnd w:id="1330"/>
    </w:p>
    <w:p w14:paraId="2ED4CCDE" w14:textId="77777777" w:rsidR="00140FBF" w:rsidRPr="00683F3C" w:rsidRDefault="00140FBF" w:rsidP="00683F3C">
      <w:pPr>
        <w:pStyle w:val="Titolo1"/>
      </w:pPr>
      <w:bookmarkStart w:id="1331" w:name="_Toc375024042"/>
      <w:bookmarkStart w:id="1332" w:name="_Toc62182139"/>
      <w:r w:rsidRPr="00683F3C">
        <w:t>Tutto è stato dato a me dal Padre mio</w:t>
      </w:r>
      <w:bookmarkEnd w:id="1331"/>
      <w:bookmarkEnd w:id="1332"/>
    </w:p>
    <w:p w14:paraId="34C43C36" w14:textId="77777777" w:rsidR="00140FBF" w:rsidRPr="00DA44A4" w:rsidRDefault="00140FBF" w:rsidP="0080168B">
      <w:pPr>
        <w:jc w:val="both"/>
        <w:rPr>
          <w:rFonts w:ascii="Arial" w:hAnsi="Arial" w:cs="Arial"/>
        </w:rPr>
      </w:pPr>
      <w:r w:rsidRPr="00DA44A4">
        <w:rPr>
          <w:rFonts w:ascii="Arial" w:hAnsi="Arial" w:cs="Arial"/>
        </w:rPr>
        <w:t>Con le sue acquisizioni scientifiche e tecnologiche l’uomo potrebbe oggi trasformare la terra in un paradiso terrestre. Invece la storia ci scaraventa dinanzi agli occhi stragi, morti, lutti, guerre, infinite povertà, popoli in fuga dalla loro terra, liti perenni, contrasti, dissensi, divisioni, contrapposizioni, armamenti sofisticati, missili, bombe capaci di distruggere il mondo intero, ogni altro strumento di distruzione. L’uomo è un giocattolo impazzito. Un meccanismo ingovernabile. Uno strumento non manovrabile. Una struttura dai calcoli totalmente sbagliati, pronta in ogni istante per implodere o per collassare. Manca di stabilità. È un fiume senz’argini. Una roccia friabile, che si sgretola alla prima pioggia. È un generatore di morte e non di vita.</w:t>
      </w:r>
    </w:p>
    <w:p w14:paraId="6746BC1B" w14:textId="77777777" w:rsidR="00140FBF" w:rsidRPr="00DA44A4" w:rsidRDefault="00140FBF" w:rsidP="0080168B">
      <w:pPr>
        <w:jc w:val="both"/>
        <w:rPr>
          <w:rFonts w:ascii="Arial" w:hAnsi="Arial" w:cs="Arial"/>
        </w:rPr>
      </w:pPr>
      <w:r w:rsidRPr="00DA44A4">
        <w:rPr>
          <w:rFonts w:ascii="Arial" w:hAnsi="Arial" w:cs="Arial"/>
        </w:rPr>
        <w:t>Ma è questo l’uomo? È proprio questo.  Non perché così è stato fatto, ma perché così vuole farsi ogni giorno. Dio ha creato l’uomo in tutto simile ad uno dei tanti giocattoli elettrici che oggi si trovano in ogni negozio. Questi giocattoli per funzionare hanno bisogno di una pila, che danno energia al meccanismo. Non appena la pila si esaurisce, occorre che venga ricaricata oppure rimossa e sostituita. La pila per il funzionamento dell’uomo si scarica ogni secondo. Essa però non si trova sui mercati della terra.  Non è un prodotto che l’uomo si può costruire. La pila dell’uomo è Dio. L’uomo vive se è perennemente alimentato da questa pila divina che è il suo Creatore e Signore. Se non si alimenta di Dio, è un giocattolo spento, rotto, morto, inservibile. È una carcassa che può essere solo rottamata e fusa nel fuoco eterno dell’inferno.</w:t>
      </w:r>
    </w:p>
    <w:p w14:paraId="1FAB4582" w14:textId="77777777" w:rsidR="00140FBF" w:rsidRPr="00DA44A4" w:rsidRDefault="00140FBF" w:rsidP="0080168B">
      <w:pPr>
        <w:jc w:val="both"/>
        <w:rPr>
          <w:rFonts w:ascii="Arial" w:hAnsi="Arial" w:cs="Arial"/>
        </w:rPr>
      </w:pPr>
      <w:r w:rsidRPr="00DA44A4">
        <w:rPr>
          <w:rFonts w:ascii="Arial" w:hAnsi="Arial" w:cs="Arial"/>
        </w:rPr>
        <w:t xml:space="preserve">Oggi Gesù ci rivela che pila divina nell’uomo è solo Lui, nessun altro. In tutto l’universo creato, in cielo, sulla terra, sotto terra, in tutti gli abissi più lontani, non esiste altra pila. Per cui l’uomo non ricomincia a funzionare come giocattolo divino se non è collegato a Dio. Dio attualmente però non è più pila per l’uomo. Ha affidato, ha dato questo ministero a Cristo Gesù. È Lui oggi e sempre, per ogni uomo, la pila della vera vita. Pila di conoscenza, sapienza, intelligenza, verità, giustizia, santità, vero governo per l’uomo di se stesso. Chi non viene alimentato da questa pila di grazia e di vita eterna, rimane sì giocattolo di Dio, ma fracassato, rotto, impazzito, tendente al male e non al bene, alla morte e non alla vita, alla distruzione e non alla costruzione. </w:t>
      </w:r>
    </w:p>
    <w:p w14:paraId="08963CB5" w14:textId="77777777" w:rsidR="00140FBF" w:rsidRPr="00DA44A4" w:rsidRDefault="00140FBF" w:rsidP="0080168B">
      <w:pPr>
        <w:jc w:val="both"/>
        <w:rPr>
          <w:rFonts w:ascii="Arial" w:hAnsi="Arial" w:cs="Arial"/>
          <w:i/>
          <w:iCs/>
        </w:rPr>
      </w:pPr>
      <w:r w:rsidRPr="00DA44A4">
        <w:rPr>
          <w:rFonts w:ascii="Arial" w:hAnsi="Arial" w:cs="Arial"/>
          <w:i/>
          <w:iCs/>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w:t>
      </w:r>
    </w:p>
    <w:p w14:paraId="06A3B33D" w14:textId="77777777" w:rsidR="00140FBF" w:rsidRPr="00DA44A4" w:rsidRDefault="00140FBF" w:rsidP="0080168B">
      <w:pPr>
        <w:jc w:val="both"/>
        <w:rPr>
          <w:rFonts w:ascii="Arial" w:hAnsi="Arial" w:cs="Arial"/>
        </w:rPr>
      </w:pPr>
      <w:r w:rsidRPr="00DA44A4">
        <w:rPr>
          <w:rFonts w:ascii="Arial" w:hAnsi="Arial" w:cs="Arial"/>
        </w:rPr>
        <w:t>Non vi sono eccezioni, deroghe, alternative, sostituzioni. Neanche si possono giustificare ignoranza, non fede, ateismo, empietà, idolatria e cose del genere. Senza pila il giocattolo non funziona per il bene. È caricato di un’altra pila, quella diabolica, del principe di questo mondo. Ma questa pila diabolica è solo per il male non per il bene. È una pila di egoismo non di carità. Di individualismo non di comunione. Di distruzione non di edificazione. Di accaparramento della ricchezza non di condivisione e di solidarietà. È una pila che allontana da Dio, dalla fonte della vita eterna. Non è un pila che avvicina a Dio e alla sua eterna e divina verità.</w:t>
      </w:r>
    </w:p>
    <w:p w14:paraId="511FE993" w14:textId="77777777" w:rsidR="00140FBF" w:rsidRPr="00DA44A4" w:rsidRDefault="00140FBF" w:rsidP="0080168B">
      <w:pPr>
        <w:jc w:val="both"/>
        <w:rPr>
          <w:rFonts w:ascii="Arial" w:hAnsi="Arial" w:cs="Arial"/>
        </w:rPr>
      </w:pPr>
      <w:r w:rsidRPr="00DA44A4">
        <w:rPr>
          <w:rFonts w:ascii="Arial" w:hAnsi="Arial" w:cs="Arial"/>
        </w:rPr>
        <w:t>Cristo Gesù non è sostituibile da nessun’altra creatura. Neanche il Padre celeste lo potrà mai sostituire, cambiare, modificare, trasformare. È Lui la nostra pila eterna. Se Lui è in noi, noi funzioniamo, agiamo, lavoriamo, ci relazioniamo con i fratelli secondo giustizia e verità. Se lui non è in noi, anche in questo caso ci relazioniamo con i fratelli, ma secondo malvagità e malignità, perversità e cattiveria. Senza Cristo agiamo sempre da giocattoli senza pila. Siamo rotti. Funzioniamo male. Agiamo male. Ci comportiamo male.</w:t>
      </w:r>
    </w:p>
    <w:p w14:paraId="50509201" w14:textId="77777777" w:rsidR="00140FBF" w:rsidRPr="00DA44A4" w:rsidRDefault="00140FBF" w:rsidP="0080168B">
      <w:pPr>
        <w:jc w:val="both"/>
        <w:rPr>
          <w:rFonts w:ascii="Arial" w:hAnsi="Arial" w:cs="Arial"/>
        </w:rPr>
      </w:pPr>
      <w:r w:rsidRPr="00DA44A4">
        <w:rPr>
          <w:rFonts w:ascii="Arial" w:hAnsi="Arial" w:cs="Arial"/>
        </w:rPr>
        <w:t>Cristo è la vita che fa vivere la nostra vita. La sapienza che dona luce alla nostra sapienza. L’Intelligenza che corrobora la nostra mente e le dona verità. È la fortezza che orienta i nostri passi sulla via del più grande bene. È la scienza nella quale la nostra scienza diviene operatrice di bene. È la via, la sola via, la Parola, la sola Parola, che rivela e svela tutta la gloria del Padre suo. Se Cristo viene eclissato dal mondo, esso precipita in un baratro di non senso, non verità, non luce, non giustizia, non amore. Cristo non discende più dal Cielo. Non viene più partorito dal grembo verginale della Madre sua. Cristo scaturisce e viene alla luce dal cuore di ogni suo discepolo. Se il cristiano ha fatto Cristo sua vera pila di vita eterna, suo cuore di grazia e verità, suo spirito di giustizia e santità, dal seno del cristiano sgorga Cristo e diviene pila vera per ogni altro uomo. Senza Cristo l’uomo non è solo un giocattolo rotto. È rotto e cattivo.</w:t>
      </w:r>
    </w:p>
    <w:p w14:paraId="3DFE15E4" w14:textId="77777777" w:rsidR="00140FBF" w:rsidRPr="00DA44A4" w:rsidRDefault="00140FBF" w:rsidP="0080168B">
      <w:pPr>
        <w:jc w:val="both"/>
        <w:rPr>
          <w:rFonts w:ascii="Arial" w:hAnsi="Arial" w:cs="Arial"/>
        </w:rPr>
      </w:pPr>
      <w:r w:rsidRPr="00DA44A4">
        <w:rPr>
          <w:rFonts w:ascii="Arial" w:hAnsi="Arial" w:cs="Arial"/>
        </w:rPr>
        <w:t xml:space="preserve">Vergine Maria, Madre della Redenzione, Angeli, Santi, legateci indissolubilmente a Cristo Gesù. </w:t>
      </w:r>
    </w:p>
    <w:p w14:paraId="579AAA63" w14:textId="77777777" w:rsidR="00140FBF" w:rsidRPr="00DA44A4" w:rsidRDefault="00140FBF" w:rsidP="00683F3C">
      <w:pPr>
        <w:pStyle w:val="Titolo3"/>
        <w:jc w:val="right"/>
      </w:pPr>
      <w:bookmarkStart w:id="1333" w:name="_Toc62182140"/>
      <w:r w:rsidRPr="00DA44A4">
        <w:t>20 Ottobre 2013</w:t>
      </w:r>
      <w:bookmarkEnd w:id="1333"/>
    </w:p>
    <w:p w14:paraId="63877AA5" w14:textId="77777777" w:rsidR="00140FBF" w:rsidRPr="00683F3C" w:rsidRDefault="00140FBF" w:rsidP="00683F3C">
      <w:pPr>
        <w:pStyle w:val="Titolo1"/>
      </w:pPr>
      <w:bookmarkStart w:id="1334" w:name="_Toc375024044"/>
      <w:bookmarkStart w:id="1335" w:name="_Toc62182141"/>
      <w:r w:rsidRPr="00683F3C">
        <w:t>La vostra amabilità sia nota a tutti</w:t>
      </w:r>
      <w:bookmarkEnd w:id="1334"/>
      <w:bookmarkEnd w:id="1335"/>
    </w:p>
    <w:p w14:paraId="5F78EE3F" w14:textId="77777777" w:rsidR="00140FBF" w:rsidRPr="00DA44A4" w:rsidRDefault="00140FBF" w:rsidP="0080168B">
      <w:pPr>
        <w:jc w:val="both"/>
        <w:rPr>
          <w:rFonts w:ascii="Arial" w:hAnsi="Arial" w:cs="Arial"/>
        </w:rPr>
      </w:pPr>
      <w:r w:rsidRPr="00DA44A4">
        <w:rPr>
          <w:rFonts w:ascii="Arial" w:hAnsi="Arial" w:cs="Arial"/>
        </w:rPr>
        <w:t>Essere cristiani arrabbiati, scontrosi, irascibili, guerrafondai, litigiosi, che trascorrono i loro giorni nella fornicazione, impurità, dissolutezza, idolatria, stregonerie, inimicizie, discordia, gelosia, dissensi, divisioni, fazioni,</w:t>
      </w:r>
      <w:r w:rsidRPr="00DA44A4">
        <w:rPr>
          <w:rFonts w:ascii="Arial" w:hAnsi="Arial" w:cs="Arial"/>
          <w:position w:val="4"/>
        </w:rPr>
        <w:t xml:space="preserve"> </w:t>
      </w:r>
      <w:r w:rsidRPr="00DA44A4">
        <w:rPr>
          <w:rFonts w:ascii="Arial" w:hAnsi="Arial" w:cs="Arial"/>
        </w:rPr>
        <w:t>invidie, ubriachezze, orge e cose, di certo non è questa la nostra vocazione.  Noi non siamo stati rigenerati, rinnovati, santificati, elevati all’altissima dignità di essere partecipi della natura divina per trascorrere la nostra vita nella cattiveria del cuore e nella totale stoltezza della mente. Ben diversa è la nostra vocazione. San Pietro così traccia la vocazione cristiana. Lui vede il cristiano un vero creatore di una realtà nuova.</w:t>
      </w:r>
    </w:p>
    <w:p w14:paraId="3D58CCB7" w14:textId="77777777" w:rsidR="00140FBF" w:rsidRPr="00DA44A4" w:rsidRDefault="00140FBF" w:rsidP="0080168B">
      <w:pPr>
        <w:jc w:val="both"/>
        <w:rPr>
          <w:rFonts w:ascii="Arial" w:hAnsi="Arial" w:cs="Arial"/>
          <w:i/>
        </w:rPr>
      </w:pPr>
      <w:r w:rsidRPr="00DA44A4">
        <w:rPr>
          <w:rFonts w:ascii="Arial" w:hAnsi="Arial" w:cs="Arial"/>
          <w:i/>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w:t>
      </w:r>
      <w:r w:rsidRPr="00DA44A4">
        <w:rPr>
          <w:rFonts w:ascii="Arial" w:hAnsi="Arial" w:cs="Arial"/>
          <w:i/>
          <w:iCs/>
        </w:rPr>
        <w:t>non-popolo</w:t>
      </w:r>
      <w:r w:rsidRPr="00DA44A4">
        <w:rPr>
          <w:rFonts w:ascii="Arial" w:hAnsi="Arial" w:cs="Arial"/>
          <w:i/>
        </w:rPr>
        <w:t xml:space="preserve">, ora invece siete popolo di Dio; un tempo eravate </w:t>
      </w:r>
      <w:r w:rsidRPr="00DA44A4">
        <w:rPr>
          <w:rFonts w:ascii="Arial" w:hAnsi="Arial" w:cs="Arial"/>
          <w:i/>
          <w:iCs/>
        </w:rPr>
        <w:t>esclusi dalla misericordia</w:t>
      </w:r>
      <w:r w:rsidRPr="00DA44A4">
        <w:rPr>
          <w:rFonts w:ascii="Arial" w:hAnsi="Arial" w:cs="Arial"/>
          <w:i/>
        </w:rPr>
        <w:t>, ora invece avete ottenuto misericordia.</w:t>
      </w:r>
    </w:p>
    <w:p w14:paraId="12B25C8E" w14:textId="77777777" w:rsidR="00140FBF" w:rsidRPr="00DA44A4" w:rsidRDefault="00140FBF" w:rsidP="0080168B">
      <w:pPr>
        <w:jc w:val="both"/>
        <w:rPr>
          <w:rFonts w:ascii="Arial" w:hAnsi="Arial" w:cs="Arial"/>
          <w:i/>
        </w:rPr>
      </w:pPr>
      <w:r w:rsidRPr="00DA44A4">
        <w:rPr>
          <w:rFonts w:ascii="Arial" w:hAnsi="Arial" w:cs="Arial"/>
          <w:i/>
        </w:rPr>
        <w:t xml:space="preserve">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(1Pt 2,1-17). </w:t>
      </w:r>
    </w:p>
    <w:p w14:paraId="5F955F6B" w14:textId="77777777" w:rsidR="00140FBF" w:rsidRPr="00DA44A4" w:rsidRDefault="00140FBF" w:rsidP="0080168B">
      <w:pPr>
        <w:jc w:val="both"/>
        <w:rPr>
          <w:rFonts w:ascii="Arial" w:hAnsi="Arial" w:cs="Arial"/>
        </w:rPr>
      </w:pPr>
      <w:r w:rsidRPr="00DA44A4">
        <w:rPr>
          <w:rFonts w:ascii="Arial" w:hAnsi="Arial" w:cs="Arial"/>
        </w:rPr>
        <w:t>San Paolo oggi ci dice che la nostra amabilità deve essere nota a tutti. Ma cosa è in sé l’amabilità? Essa è la totale trasformazione della nostra vita, nel corpo, nell’anima, nello spirito, in una bellezza divina capace di attrarre e conquistare a sé e quindi alla bellezza soprannaturale, della quale la nostra è solo una pallida immagine, ogni altro uomo. San Paolo vuole che i cristiani non evangelizzino con la parola, ma con la loro vita. Tutta la loro vita lui vuole che sia vera manifestazione di Dio, testimonianza e rivelazione della presenza del Signore. Vedendo il cristiano, ogni uomo deve sapere chi è Cristo, chi è il Padre celeste, chi è lo Spirito Santo, e tutto questo avviene mostrando la sua amabilità.</w:t>
      </w:r>
    </w:p>
    <w:p w14:paraId="007A6FAE" w14:textId="77777777" w:rsidR="00140FBF" w:rsidRPr="00DA44A4" w:rsidRDefault="00140FBF" w:rsidP="0080168B">
      <w:pPr>
        <w:jc w:val="both"/>
        <w:rPr>
          <w:rFonts w:ascii="Arial" w:hAnsi="Arial" w:cs="Arial"/>
          <w:i/>
          <w:iCs/>
        </w:rPr>
      </w:pPr>
      <w:r w:rsidRPr="00DA44A4">
        <w:rPr>
          <w:rFonts w:ascii="Arial" w:hAnsi="Arial" w:cs="Arial"/>
          <w:i/>
          <w:iCs/>
        </w:rPr>
        <w:t>Perciò, fratelli miei carissimi e tanto desiderati, mia gioia e mia corona, rimanete in questo modo saldi nel Signore, carissimi! Esorto Evòdia ed esorto anche Sìntiche ad andare d’accordo nel Signore. E prego anche te, mio fedele cooperatore, di aiutarle, perché hanno combattuto per il Vangelo insieme con me, con</w:t>
      </w:r>
      <w:r w:rsidRPr="00DA44A4">
        <w:rPr>
          <w:rFonts w:ascii="Arial" w:hAnsi="Arial" w:cs="Arial"/>
          <w:b/>
          <w:i/>
          <w:iCs/>
        </w:rPr>
        <w:t xml:space="preserve"> </w:t>
      </w:r>
      <w:r w:rsidRPr="00DA44A4">
        <w:rPr>
          <w:rFonts w:ascii="Arial" w:hAnsi="Arial" w:cs="Arial"/>
          <w:i/>
          <w:iCs/>
        </w:rPr>
        <w:t xml:space="preserve">Clemente e con altri miei collaboratori, i cui nomi sono nel libro della vita. 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  in Cristo Gesù. 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 (Fil 4,1-9). </w:t>
      </w:r>
    </w:p>
    <w:p w14:paraId="741B1796" w14:textId="77777777" w:rsidR="00140FBF" w:rsidRPr="00DA44A4" w:rsidRDefault="00140FBF" w:rsidP="0080168B">
      <w:pPr>
        <w:jc w:val="both"/>
        <w:rPr>
          <w:rFonts w:ascii="Arial" w:hAnsi="Arial" w:cs="Arial"/>
        </w:rPr>
      </w:pPr>
      <w:r w:rsidRPr="00DA44A4">
        <w:rPr>
          <w:rFonts w:ascii="Arial" w:hAnsi="Arial" w:cs="Arial"/>
        </w:rPr>
        <w:t>L’amabilità è amore, gioia, pace, magnanimità, benevolenza, bontà, fedeltà, mitezza, dominio di sé. È piena libertà dalle cose di questo mondo. È perdono, riconciliazione, scusa. È rinuncia anche al nostro corpo per non entrare in conflitto con i fratelli. È grande forza nella sofferenza, vista non come un male in sé, ma come via per una più grande nostra purificazione. È considerare ogni contrasto con gli uomini  prova per una nostra crescita spirituale più alta.</w:t>
      </w:r>
    </w:p>
    <w:p w14:paraId="4E64CA3B" w14:textId="77777777" w:rsidR="00140FBF" w:rsidRPr="00DA44A4" w:rsidRDefault="00140FBF" w:rsidP="0080168B">
      <w:pPr>
        <w:jc w:val="both"/>
        <w:rPr>
          <w:rFonts w:ascii="Arial" w:hAnsi="Arial" w:cs="Arial"/>
        </w:rPr>
      </w:pPr>
      <w:r w:rsidRPr="00DA44A4">
        <w:rPr>
          <w:rFonts w:ascii="Arial" w:hAnsi="Arial" w:cs="Arial"/>
        </w:rPr>
        <w:t xml:space="preserve">Vergine Maria, Madre della Redenzione, Angeli, Santi, rendeteci amabili dinanzi ad ogni uomo. </w:t>
      </w:r>
    </w:p>
    <w:p w14:paraId="0BAF1EAA" w14:textId="77777777" w:rsidR="00140FBF" w:rsidRPr="00DA44A4" w:rsidRDefault="00140FBF" w:rsidP="00683F3C">
      <w:pPr>
        <w:pStyle w:val="Titolo3"/>
        <w:jc w:val="right"/>
      </w:pPr>
      <w:bookmarkStart w:id="1336" w:name="_Toc62182142"/>
      <w:r w:rsidRPr="00DA44A4">
        <w:t>20 Ottobre 2013</w:t>
      </w:r>
      <w:bookmarkEnd w:id="1336"/>
    </w:p>
    <w:p w14:paraId="58382271" w14:textId="77777777" w:rsidR="00140FBF" w:rsidRPr="00683F3C" w:rsidRDefault="00140FBF" w:rsidP="00683F3C">
      <w:pPr>
        <w:pStyle w:val="Titolo1"/>
      </w:pPr>
      <w:bookmarkStart w:id="1337" w:name="_Toc375024051"/>
      <w:bookmarkStart w:id="1338" w:name="_Toc62182143"/>
      <w:r w:rsidRPr="00683F3C">
        <w:t>Avevano l’intima presunzione di essere giusti</w:t>
      </w:r>
      <w:bookmarkEnd w:id="1337"/>
      <w:bookmarkEnd w:id="1338"/>
    </w:p>
    <w:p w14:paraId="7C8E3C36" w14:textId="77777777" w:rsidR="00140FBF" w:rsidRPr="00DA44A4" w:rsidRDefault="00140FBF" w:rsidP="0080168B">
      <w:pPr>
        <w:jc w:val="both"/>
        <w:rPr>
          <w:rFonts w:ascii="Arial" w:hAnsi="Arial" w:cs="Arial"/>
        </w:rPr>
      </w:pPr>
      <w:r w:rsidRPr="00DA44A4">
        <w:rPr>
          <w:rFonts w:ascii="Arial" w:hAnsi="Arial" w:cs="Arial"/>
        </w:rPr>
        <w:t>Vera giustizia è guardare ogni uomo con gli occhi di Dio, di Cristo Gesù, dello Spirito Santo. Vera giustizia è guardare ogni uomo con gli occhi di Gesù Crocifisso. Chi non possiede gli occhi di Gesù Crocifisso mai potrà dirsi giusto, perché guarderà gli altri con occhi sbagliati, non santi, non veri, non umani. Guarderà gli altri con gli occhi della carne, del peccato, non certo con gli occhi del perdono, della misericordia, della pietà, della compassione, della grande carità.</w:t>
      </w:r>
    </w:p>
    <w:p w14:paraId="77A8EAC9" w14:textId="77777777" w:rsidR="00140FBF" w:rsidRPr="00DA44A4" w:rsidRDefault="00140FBF" w:rsidP="0080168B">
      <w:pPr>
        <w:jc w:val="both"/>
        <w:rPr>
          <w:rFonts w:ascii="Arial" w:hAnsi="Arial" w:cs="Arial"/>
        </w:rPr>
      </w:pPr>
      <w:r w:rsidRPr="00DA44A4">
        <w:rPr>
          <w:rFonts w:ascii="Arial" w:hAnsi="Arial" w:cs="Arial"/>
        </w:rPr>
        <w:t>Solo il Padre può donarci gli occhi di Cristo Crocifisso e solo lo Spirito Santo potrà conservarceli in perfetta convergenza. Ci potrà curare da ogni miopia o presbiopia, da ogni daltonismo e strabismo, da cataratta e mille altri mali che impediscono di vere secondo somma carità ogni fratello che è dinanzi a noi. Se non abbiamo gli occhi di Cristo, perfettamente sani, con la gradazione giusta, dalla convergenza esatta, rischiamo sempre di vedere male e se vediamo male, tutta la nostra mente e tutti i nostri pensieri verranno condotti a valutare male e quindi anche a discernere male e a giudicare male tutto l’operato degli altri.</w:t>
      </w:r>
    </w:p>
    <w:p w14:paraId="264414EF" w14:textId="77777777" w:rsidR="00140FBF" w:rsidRPr="00DA44A4" w:rsidRDefault="00140FBF" w:rsidP="0080168B">
      <w:pPr>
        <w:jc w:val="both"/>
        <w:rPr>
          <w:rFonts w:ascii="Arial" w:hAnsi="Arial" w:cs="Arial"/>
        </w:rPr>
      </w:pPr>
      <w:r w:rsidRPr="00DA44A4">
        <w:rPr>
          <w:rFonts w:ascii="Arial" w:hAnsi="Arial" w:cs="Arial"/>
        </w:rPr>
        <w:t>Nella presunzione noi già non vediamo noi stessi secondo la verità della nostra anima e del nostro spirito. La presunzione è sopravalutazione, esagerata considerazione di se stessi, spropositata stima che si possiede del proprio cuore, giudizio non veritiero del proprio stato spirituale. La presunzione è il frutto della superbia che milita nella nostra carne. Ora quando è la superbia a governarci, è segno che lo Spirito del Signore non è in noi. Senza lo Spirito di Dio i nostri occhi sono gravemente ammalati, infetti, oscurati dalle cataratte. Poiché solo lo Spirito Santo li può sempre guarire, curare, modellare, aggiornare sul cuore e sulla mente di Gesù Crocifisso, ogni nostra valutazione degli altri è peccaminosa, ingiusta, non vera, non santa, perché non è secondo il cuore del Padre nostro celeste.</w:t>
      </w:r>
    </w:p>
    <w:p w14:paraId="1CE3EEAA" w14:textId="77777777" w:rsidR="00140FBF" w:rsidRPr="00DA44A4" w:rsidRDefault="00140FBF" w:rsidP="0080168B">
      <w:pPr>
        <w:jc w:val="both"/>
        <w:rPr>
          <w:rFonts w:ascii="Arial" w:hAnsi="Arial" w:cs="Arial"/>
        </w:rPr>
      </w:pPr>
      <w:r w:rsidRPr="00DA44A4">
        <w:rPr>
          <w:rFonts w:ascii="Arial" w:hAnsi="Arial" w:cs="Arial"/>
        </w:rPr>
        <w:t xml:space="preserve">L’umile invece possiede occhi di misericordia, pietà, compassione, perdono. Con questi occhi guarda gli altri, ma solo perché vuole fare loro il bene, il più grande bene. Guarda se stesso, ma per scorgere nel suo cuore anche i più piccoli moti di superbia, arroganza, prepotenza, giudizio, desiderio di giustizia, sete di vendetta, al fine di espellerli per sempre. L’umile nulla può avere in comune con la superbia. Lui ha scelto di amare secondo il cuore di Cristo Crocifisso e questa scelta dovrà essere portata alla più alta perfezione. </w:t>
      </w:r>
    </w:p>
    <w:p w14:paraId="6F47C16D" w14:textId="77777777" w:rsidR="00140FBF" w:rsidRPr="00DA44A4" w:rsidRDefault="00140FBF" w:rsidP="0080168B">
      <w:pPr>
        <w:jc w:val="both"/>
        <w:rPr>
          <w:rFonts w:ascii="Arial" w:hAnsi="Arial" w:cs="Arial"/>
          <w:i/>
        </w:rPr>
      </w:pPr>
      <w:r w:rsidRPr="00DA44A4">
        <w:rPr>
          <w:rFonts w:ascii="Arial" w:hAnsi="Arial" w:cs="Arial"/>
          <w:i/>
        </w:rPr>
        <w:t>Disse ancora questa parabola per alcuni che avevano l’intima presunzione di essere giusti e disprezzavano gli altri: «Due uomini salirono al tempio a pregare: uno era fariseo e l’altro pubblicano. Il fariseo, stando in piedi, pregava così tra sé: “O Dio, ti ringrazio perché non sono come gli altri uomini, ladri, ingiusti, adùlteri, e neppure come questo pubblicano. Digiuno due volte alla settimana e pago le decime di tutto quello che possiedo”. Il pubblicano invece, fermatosi a distanza, non osava nemmeno alzare gli occhi al cielo, ma si batteva il petto dicendo: “O Dio, abbi pietà di me peccatore”. Io vi dico: questi, a differenza dell’altro, tornò a casa sua giustificato, perché chiunque si esalta sarà umiliato, chi invece si umilia sarà esaltato».</w:t>
      </w:r>
    </w:p>
    <w:p w14:paraId="2ED4725A" w14:textId="77777777" w:rsidR="00140FBF" w:rsidRPr="00DA44A4" w:rsidRDefault="00140FBF" w:rsidP="0080168B">
      <w:pPr>
        <w:jc w:val="both"/>
        <w:rPr>
          <w:rFonts w:ascii="Arial" w:hAnsi="Arial" w:cs="Arial"/>
        </w:rPr>
      </w:pPr>
      <w:r w:rsidRPr="00DA44A4">
        <w:rPr>
          <w:rFonts w:ascii="Arial" w:hAnsi="Arial" w:cs="Arial"/>
        </w:rPr>
        <w:t>Il superbo non sa pregare. Neanche può pregare. Cosa è infatti la preghiera se non la necessità, l’urgenza, il bisogno di Dio per il cambiamento radicale della propria natura lacerata, inquinata, pervertita dal peccato? Cosa è la preghiera se non la presentazione a Dio della nostra vita sgangherata perché la rimetta in condizioni di vivere secondo la sua divina volontà? Il superbo non si pensa sgangherato, rotto, contraffatto, modificato in ogni parte del suo essere. Lui si sente giusto, perfetto, santo, immacolato, puro. Se prega lo fa per esibizionismo. Se si confessa lo fa per narcisismo spirituale, se riceve l’eucaristia lo fa per ostentazione di sé o per malsana abitudine. Se si relazione con gli altri lo fa partendo dalla più alta ipocrisia.</w:t>
      </w:r>
    </w:p>
    <w:p w14:paraId="2733B4FF" w14:textId="77777777" w:rsidR="00140FBF" w:rsidRPr="00DA44A4" w:rsidRDefault="00140FBF" w:rsidP="0080168B">
      <w:pPr>
        <w:jc w:val="both"/>
        <w:rPr>
          <w:rFonts w:ascii="Arial" w:hAnsi="Arial" w:cs="Arial"/>
        </w:rPr>
      </w:pPr>
      <w:r w:rsidRPr="00DA44A4">
        <w:rPr>
          <w:rFonts w:ascii="Arial" w:hAnsi="Arial" w:cs="Arial"/>
        </w:rPr>
        <w:t>L’umile invece sa che la sua vita è sempre fracassata dal male, sempre preda della tentazione, sempre esposta alla disobbedienza, sempre in preda del peccato, sempre in cammino sulla strada della perdizione. Per questo si presenta al suo Dio e Signore e gli chiede che meta mano Lui per dargli sempre vigore, forza, luce, grazia, speranza, carità, amore, fede. Perché lo consoli con il suo perdono e lo rimetta sulla via della verità e della giustizia. L’umile vede se stesso secondo pienezza di verità. Sa che in ogni istante ha bisogno di Dio per essere, vivere, operare, relazionarsi, amare, compiere il proprio ministero. Sa che tutto in lui dovrà essere un dono di amore. Lo sa e chiede al suo Dio che lo ricolmi di ogni grazia e benedizione. Anche rimanere nella grande umiltà è un dono da chiedere perennemente al Signore nostro Dio.</w:t>
      </w:r>
    </w:p>
    <w:p w14:paraId="05B36D5D" w14:textId="77777777" w:rsidR="00140FBF" w:rsidRPr="00DA44A4" w:rsidRDefault="00140FBF" w:rsidP="0080168B">
      <w:pPr>
        <w:jc w:val="both"/>
        <w:rPr>
          <w:rFonts w:ascii="Arial" w:hAnsi="Arial" w:cs="Arial"/>
        </w:rPr>
      </w:pPr>
      <w:r w:rsidRPr="00DA44A4">
        <w:rPr>
          <w:rFonts w:ascii="Arial" w:hAnsi="Arial" w:cs="Arial"/>
        </w:rPr>
        <w:t xml:space="preserve">Vergine Maria, Madre della Redenzione, Angeli, Santi, fateci umili e puri di cuore per sempre. </w:t>
      </w:r>
    </w:p>
    <w:p w14:paraId="4F772A47" w14:textId="77777777" w:rsidR="00140FBF" w:rsidRPr="00DA44A4" w:rsidRDefault="00140FBF" w:rsidP="00683F3C">
      <w:pPr>
        <w:pStyle w:val="Titolo3"/>
        <w:jc w:val="right"/>
      </w:pPr>
      <w:bookmarkStart w:id="1339" w:name="_Toc62182144"/>
      <w:r w:rsidRPr="00DA44A4">
        <w:t>27 Ottobre 2013</w:t>
      </w:r>
      <w:bookmarkEnd w:id="1339"/>
    </w:p>
    <w:p w14:paraId="299DC70D" w14:textId="77777777" w:rsidR="00140FBF" w:rsidRPr="00683F3C" w:rsidRDefault="00140FBF" w:rsidP="00683F3C">
      <w:pPr>
        <w:pStyle w:val="Titolo1"/>
      </w:pPr>
      <w:bookmarkStart w:id="1340" w:name="_Toc375024053"/>
      <w:bookmarkStart w:id="1341" w:name="_Toc62182145"/>
      <w:r w:rsidRPr="00683F3C">
        <w:t>Non avreste condannato persone senza colpa</w:t>
      </w:r>
      <w:bookmarkEnd w:id="1340"/>
      <w:bookmarkEnd w:id="1341"/>
    </w:p>
    <w:p w14:paraId="24EA0EB9" w14:textId="77777777" w:rsidR="00140FBF" w:rsidRPr="00DA44A4" w:rsidRDefault="00140FBF" w:rsidP="0080168B">
      <w:pPr>
        <w:jc w:val="both"/>
        <w:rPr>
          <w:rFonts w:ascii="Arial" w:hAnsi="Arial" w:cs="Arial"/>
        </w:rPr>
      </w:pPr>
      <w:r w:rsidRPr="00DA44A4">
        <w:rPr>
          <w:rFonts w:ascii="Arial" w:hAnsi="Arial" w:cs="Arial"/>
        </w:rPr>
        <w:t xml:space="preserve">Travisare, cambiare, modificare, trasformare, alterare, interpretare maldestramente la parola del Signore è così facile che lo si fa senza che neanche ce ne accorgiamo. La nostra mente è in tutto simile ad un alto forno. Ogni metallo che in esso viene gettato, fonde, si liquefa, va in ebollizione. Del metallo più puro sgorga dalla bocca del forno solo fumo incandescente. Quanto la materia liquida esce da esso, le si può dare ogni forma, la si può modellare come si vuole. Ogni forma essa è capace di assumere, anche di oggetti che provocano gravissimo danno a chi se ne serve. Questa è la potentissima forza della nostra mente. </w:t>
      </w:r>
    </w:p>
    <w:p w14:paraId="4243903F" w14:textId="77777777" w:rsidR="00140FBF" w:rsidRPr="00DA44A4" w:rsidRDefault="00140FBF" w:rsidP="0080168B">
      <w:pPr>
        <w:jc w:val="both"/>
        <w:rPr>
          <w:rFonts w:ascii="Arial" w:hAnsi="Arial" w:cs="Arial"/>
        </w:rPr>
      </w:pPr>
      <w:r w:rsidRPr="00DA44A4">
        <w:rPr>
          <w:rFonts w:ascii="Arial" w:hAnsi="Arial" w:cs="Arial"/>
        </w:rPr>
        <w:t>Nessuna mente è capace di conservare integra e pura la Parola di Dio. Nessun cuore riesce a comprenderla secondo la sua interiore, eterna, divina verità. Quando la mente e il cuore si appropriano della Parola, è la fine della verità. Tutto viene trasformato in menzogna, falsità, inganno. Questa trasformazione è proclamata, predicata, insegnata però come purissima verità di Dio, santissima sua volontà, immacolata rivelazione del nostro Dio. Tutti i mali del mondo sono il frutto non della falsità in sé. Contro la falsità ci si può anche difendere. Difficile è difendersi dalla falsa profezia, perché essa è sempre proclamata in nome di Dio.</w:t>
      </w:r>
    </w:p>
    <w:p w14:paraId="35018DD7" w14:textId="77777777" w:rsidR="00140FBF" w:rsidRPr="00DA44A4" w:rsidRDefault="00140FBF" w:rsidP="0080168B">
      <w:pPr>
        <w:jc w:val="both"/>
        <w:rPr>
          <w:rFonts w:ascii="Arial" w:hAnsi="Arial" w:cs="Arial"/>
        </w:rPr>
      </w:pPr>
      <w:r w:rsidRPr="00DA44A4">
        <w:rPr>
          <w:rFonts w:ascii="Arial" w:hAnsi="Arial" w:cs="Arial"/>
        </w:rPr>
        <w:t>Ma tutti i falsari della verità divina ed umana, tutti coloro che contraffanno la storia della rivelazione e la storia degli uomini, lo compiono in nome di Dio. Tutti hanno bisogno di questa autorità suprema per ingannare, mentire, travisare, modificare, trasformare la verità in falsità, dichiarando falsa la verità e vera la falsità. Dio dalla mente dell’uomo è costituito garante della sua falsità. Bestemmia più grande di questa non esiste. È il disonore dei disonori.</w:t>
      </w:r>
    </w:p>
    <w:p w14:paraId="17AB397D" w14:textId="77777777" w:rsidR="00140FBF" w:rsidRPr="00DA44A4" w:rsidRDefault="00140FBF" w:rsidP="0080168B">
      <w:pPr>
        <w:jc w:val="both"/>
        <w:rPr>
          <w:rFonts w:ascii="Arial" w:hAnsi="Arial" w:cs="Arial"/>
        </w:rPr>
      </w:pPr>
      <w:r w:rsidRPr="00DA44A4">
        <w:rPr>
          <w:rFonts w:ascii="Arial" w:hAnsi="Arial" w:cs="Arial"/>
        </w:rPr>
        <w:t xml:space="preserve">Cosa fa sì che la mente dell’uomo non trasformi tutto ciò che in essa viene posto? Uno solo può impedire che questo mai avvenga: lo Spirito Santo Dio.  Con Lui nella nostra mente, la Parola rimane inalterata, pura, santa, vera. Non solo rimane pura e santa, ogni giorno viene aggiornata secondo pienezza di verità, purezza, santità. Perché vi dimori lo Spirito Santo nella nostra mente, mai vi deve regnare il peccato. Si toglie il peccato, si lascia libero lo spazio allo Spirito Santo. Questi attimo per attimo vigila, presta attenzione, vi mette tutta la sua luce divina perché la Parola di Dio mai subisca il più piccolo movimento di trasformazione e di alterazione.  </w:t>
      </w:r>
    </w:p>
    <w:p w14:paraId="1EC935B9" w14:textId="77777777" w:rsidR="00140FBF" w:rsidRPr="00DA44A4" w:rsidRDefault="00140FBF" w:rsidP="0080168B">
      <w:pPr>
        <w:jc w:val="both"/>
        <w:rPr>
          <w:rFonts w:ascii="Arial" w:hAnsi="Arial" w:cs="Arial"/>
          <w:bCs/>
          <w:i/>
          <w:iCs/>
        </w:rPr>
      </w:pPr>
      <w:r w:rsidRPr="00DA44A4">
        <w:rPr>
          <w:rFonts w:ascii="Arial" w:hAnsi="Arial" w:cs="Arial"/>
          <w:bCs/>
          <w:i/>
          <w:iCs/>
        </w:rPr>
        <w:t>In quel tempo Gesù passò, in giorno di sabato, fra campi di grano e i suoi discepoli ebbero fame e cominciarono a cogliere delle spighe e a mangiarle. Vedendo ciò, i farisei gli dissero: «Ecco, i tuoi discepoli stanno facendo quello che non è lecito fare di sabato».</w:t>
      </w:r>
      <w:r w:rsidRPr="00DA44A4">
        <w:rPr>
          <w:rFonts w:ascii="Arial" w:hAnsi="Arial" w:cs="Arial"/>
          <w:bCs/>
          <w:i/>
          <w:iCs/>
          <w:position w:val="6"/>
          <w:szCs w:val="24"/>
        </w:rPr>
        <w:t xml:space="preserve"> </w:t>
      </w:r>
      <w:r w:rsidRPr="00DA44A4">
        <w:rPr>
          <w:rFonts w:ascii="Arial" w:hAnsi="Arial" w:cs="Arial"/>
          <w:bCs/>
          <w:i/>
          <w:iCs/>
        </w:rPr>
        <w:t xml:space="preserve">Ma egli rispose loro: «Non avete letto quello che fece Davide, quando lui e i suoi compagni ebbero fame? Egli entrò nella casa di Dio e mangiarono i pani dell’offerta, che né a lui né ai suoi compagni era lecito mangiare, ma ai soli sacerdoti. O non avete letto nella Legge che nei giorni di sabato i sacerdoti nel tempio vìolano il sabato e tuttavia sono senza colpa? Ora io vi dico che qui vi è uno più grande del tempio. Se aveste compreso che cosa significhi: Misericordia io voglio e non sacrifici, non avreste condannato persone senza colpa. Perché il Figlio dell’uomo è signore del sabato» (Mt 12,1-8). </w:t>
      </w:r>
    </w:p>
    <w:p w14:paraId="281EAE5C" w14:textId="77777777" w:rsidR="00140FBF" w:rsidRPr="00DA44A4" w:rsidRDefault="00140FBF" w:rsidP="0080168B">
      <w:pPr>
        <w:jc w:val="both"/>
        <w:rPr>
          <w:rFonts w:ascii="Arial" w:hAnsi="Arial" w:cs="Arial"/>
        </w:rPr>
      </w:pPr>
      <w:r w:rsidRPr="00DA44A4">
        <w:rPr>
          <w:rFonts w:ascii="Arial" w:hAnsi="Arial" w:cs="Arial"/>
        </w:rPr>
        <w:t xml:space="preserve">Quando il peccato governa il nostro corpo, il vizio la nostra anima, la sporcizia spirituale la nostra mente, quando la sozzura regna in noi, lo Spirito Santo non può più abitare e per noi è la fine. Anche se leggiamo la Scrittura, la leggiamo con i nostri occhi di peccato. Se la interpretiamo, lo facciamo con la nostra mente piena di sozzure, di male.  Se la annunziamo, la gridiamo dal nostro corpo ricolmo di vizi e di intemperanze. Quale verità possiamo noi possedere se non possediamo lo Spirito Santo di Dio? </w:t>
      </w:r>
    </w:p>
    <w:p w14:paraId="3C13C315" w14:textId="77777777" w:rsidR="00140FBF" w:rsidRPr="00DA44A4" w:rsidRDefault="00140FBF" w:rsidP="0080168B">
      <w:pPr>
        <w:jc w:val="both"/>
        <w:rPr>
          <w:rFonts w:ascii="Arial" w:hAnsi="Arial" w:cs="Arial"/>
        </w:rPr>
      </w:pPr>
      <w:r w:rsidRPr="00DA44A4">
        <w:rPr>
          <w:rFonts w:ascii="Arial" w:hAnsi="Arial" w:cs="Arial"/>
        </w:rPr>
        <w:t>I farisei non sono governati dallo Spirito del Signore, ma dal proprio cuore. Cosa fanno? Leggono tutta la vita di Cristo Gesù come un vero disastro spirituale. Dio discende sulla nostra terra, parla, opera, agisce, vive tutta la sua divina carità e questi signori di che cosa lo accusano? Di agire contro la Legge di Dio. Se è Lui Dio ed agisce da Dio nel vero uomo, può mai essere accusato di agire contro la legge di Dio? Se un’aquila vola nei vasti cieli, un ragno potrà mai accusarla di non osservare la legge del volo? Se il ragno lo facesse, sarebbe stolto, insipiente, non sarebbe saggio. Non conosce la legge dell’aquila.</w:t>
      </w:r>
    </w:p>
    <w:p w14:paraId="5D2FD74A" w14:textId="77777777" w:rsidR="00140FBF" w:rsidRPr="00DA44A4" w:rsidRDefault="00140FBF" w:rsidP="0080168B">
      <w:pPr>
        <w:jc w:val="both"/>
        <w:rPr>
          <w:rFonts w:ascii="Arial" w:hAnsi="Arial" w:cs="Arial"/>
        </w:rPr>
      </w:pPr>
      <w:r w:rsidRPr="00DA44A4">
        <w:rPr>
          <w:rFonts w:ascii="Arial" w:hAnsi="Arial" w:cs="Arial"/>
        </w:rPr>
        <w:t xml:space="preserve">I farisei non conoscono la legge della misericordia, della pietà, della compassione, della benevolenza. Essi conoscono una sola legge: quella della condanna, del giudizio, della mormorazione, della parola vana. Conoscono la legge della cattiva, errata, falsa interpretazione della Parola di Dio. È una legge che uccide l’uomo non lo salva, lo abbassa non lo eleva, lo perde non lo redime. È una legge contro l’uomo perché è pura falsità proclamata in nome di Dio. La falsa profezia è una sciagura per l’umanità e molti sono i falsi profeti. </w:t>
      </w:r>
    </w:p>
    <w:p w14:paraId="0F6329D9" w14:textId="77777777" w:rsidR="00140FBF" w:rsidRPr="00DA44A4" w:rsidRDefault="00140FBF" w:rsidP="0080168B">
      <w:pPr>
        <w:jc w:val="both"/>
        <w:rPr>
          <w:rFonts w:ascii="Arial" w:hAnsi="Arial" w:cs="Arial"/>
        </w:rPr>
      </w:pPr>
      <w:r w:rsidRPr="00DA44A4">
        <w:rPr>
          <w:rFonts w:ascii="Arial" w:hAnsi="Arial" w:cs="Arial"/>
        </w:rPr>
        <w:t xml:space="preserve">Vergine Maria, Madre della Redenzione, Angeli, Santi, ricolmateci di Spirito Santo. </w:t>
      </w:r>
    </w:p>
    <w:p w14:paraId="6A4915E3" w14:textId="77777777" w:rsidR="00140FBF" w:rsidRPr="00DA44A4" w:rsidRDefault="00140FBF" w:rsidP="00683F3C">
      <w:pPr>
        <w:pStyle w:val="Titolo3"/>
        <w:jc w:val="right"/>
      </w:pPr>
      <w:bookmarkStart w:id="1342" w:name="_Toc62182146"/>
      <w:r w:rsidRPr="00DA44A4">
        <w:t>27 Ottobre 2013</w:t>
      </w:r>
      <w:bookmarkEnd w:id="1342"/>
    </w:p>
    <w:p w14:paraId="10D99E2D" w14:textId="77777777" w:rsidR="00140FBF" w:rsidRPr="00683F3C" w:rsidRDefault="00140FBF" w:rsidP="00683F3C">
      <w:pPr>
        <w:pStyle w:val="Titolo1"/>
      </w:pPr>
      <w:bookmarkStart w:id="1343" w:name="_Toc375024055"/>
      <w:bookmarkStart w:id="1344" w:name="_Toc62182147"/>
      <w:r w:rsidRPr="00683F3C">
        <w:t>Sono un piacevole profumo, un sacrificio gradito, che piace a Dio</w:t>
      </w:r>
      <w:bookmarkEnd w:id="1343"/>
      <w:bookmarkEnd w:id="1344"/>
    </w:p>
    <w:p w14:paraId="0795EFBB" w14:textId="77777777" w:rsidR="00140FBF" w:rsidRPr="00DA44A4" w:rsidRDefault="00140FBF" w:rsidP="0080168B">
      <w:pPr>
        <w:jc w:val="both"/>
        <w:rPr>
          <w:rFonts w:ascii="Arial" w:hAnsi="Arial" w:cs="Arial"/>
        </w:rPr>
      </w:pPr>
      <w:r w:rsidRPr="00DA44A4">
        <w:rPr>
          <w:rFonts w:ascii="Arial" w:hAnsi="Arial" w:cs="Arial"/>
        </w:rPr>
        <w:t>Nell’Antica Legge si andava presso la tenda del convegno o nel tempio del Signore, si portavano degli animali puri e si offrivano al Signore o in olocausto, o in sacrificio per il peccato, o in sacrificio di comunione. In quest’ultimo sacrificio parte della vittima veniva bruciata in onore del Signore, parte era del sacerdote offerente, parte di chi offriva il sacrificio. Quest’ultima parte veniva consumata condividendola con quanti non possedevano nulla. Nel sacrificio di comunione si creava unità con Dio, con il Sacerdote, con il popolo del Signore, con ogni fratello.</w:t>
      </w:r>
    </w:p>
    <w:p w14:paraId="1E1A8212" w14:textId="77777777" w:rsidR="00140FBF" w:rsidRPr="00DA44A4" w:rsidRDefault="00140FBF" w:rsidP="0080168B">
      <w:pPr>
        <w:jc w:val="both"/>
        <w:rPr>
          <w:rFonts w:ascii="Arial" w:hAnsi="Arial" w:cs="Arial"/>
        </w:rPr>
      </w:pPr>
      <w:r w:rsidRPr="00DA44A4">
        <w:rPr>
          <w:rFonts w:ascii="Arial" w:hAnsi="Arial" w:cs="Arial"/>
        </w:rPr>
        <w:t>Nel Nuovo Testamento questi sacrifici presso il tempio del Signore sono stati aboliti. Uno è il Sacrificio, uno è l’Olocausto: quello di Cristo offerto al Padre per la redenzione dell’umanità. Di questo olocausto e di questo sacrificio il cristiano è chiamato ad essere parte. Divenendo con Cristo un solo corpo, diviene con Lui una sola vita e di conseguenza anche un solo sacrificio, un solo olocausto offerto a Dio per la conversione del mondo. Anche il sacrificio di comunione è stato abolito. Non si portano animali nella casa di Dio per la loro macellazione. Unico sacrificio di comunione è quello di Cristo Gesù. È il sacrificio della comunione sacramentale attraverso il quale l’uomo si nutre del suo Dio, nutrendosi del corpo vero, reale, sostanziale di Cristo Gesù.</w:t>
      </w:r>
    </w:p>
    <w:p w14:paraId="79FCBBA9" w14:textId="77777777" w:rsidR="00140FBF" w:rsidRPr="00DA44A4" w:rsidRDefault="00140FBF" w:rsidP="0080168B">
      <w:pPr>
        <w:jc w:val="both"/>
        <w:rPr>
          <w:rFonts w:ascii="Arial" w:hAnsi="Arial" w:cs="Arial"/>
        </w:rPr>
      </w:pPr>
      <w:r w:rsidRPr="00DA44A4">
        <w:rPr>
          <w:rFonts w:ascii="Arial" w:hAnsi="Arial" w:cs="Arial"/>
        </w:rPr>
        <w:t xml:space="preserve">Se fosse solo questa la comunione, sarebbe evento non santo, non vero, non perfetto. La comunione non è solo con Cristo. Divenendo con Cristo un solo corpo, il cristiano è colui che si trasforma, diviene, per opera dello Spirito Santo, </w:t>
      </w:r>
      <w:r w:rsidRPr="00DA44A4">
        <w:rPr>
          <w:rFonts w:ascii="Arial" w:hAnsi="Arial" w:cs="Arial"/>
          <w:i/>
        </w:rPr>
        <w:t>“sacramento di comunione”</w:t>
      </w:r>
      <w:r w:rsidRPr="00DA44A4">
        <w:rPr>
          <w:rFonts w:ascii="Arial" w:hAnsi="Arial" w:cs="Arial"/>
        </w:rPr>
        <w:t>, comunione vera, reale, sostanziale, spirituale e materiale con ogni altro fratello. Diviene sacrificio di comunione per la Chiesa e per il mondo. Se non diviene sacrificio di comunione per la Chiesa e per il mondo, l’eucaristia è celebrata male, ma anche gli altri sacramenti sono celebrati in modo superficiale, quasi vano, perché non vissuti secondo la loro specifica essenza.</w:t>
      </w:r>
    </w:p>
    <w:p w14:paraId="6FB83B67" w14:textId="77777777" w:rsidR="00140FBF" w:rsidRPr="00DA44A4" w:rsidRDefault="00140FBF" w:rsidP="0080168B">
      <w:pPr>
        <w:jc w:val="both"/>
        <w:rPr>
          <w:rFonts w:ascii="Arial" w:hAnsi="Arial" w:cs="Arial"/>
        </w:rPr>
      </w:pPr>
      <w:r w:rsidRPr="00DA44A4">
        <w:rPr>
          <w:rFonts w:ascii="Arial" w:hAnsi="Arial" w:cs="Arial"/>
        </w:rPr>
        <w:t>Ogni sacramento celebrato altro non è che la preparazione del nostro corpo per essere questo perenne sacrificio, questa quotidiana oblazione a Dio di tutta la nostra vita a servizio e per il bene più grande dei nostri fratelli. Proprio in questo consiste il fallimento cristiano: nel non volere, nel non sapere, nel rifiutarsi di trasformare la propria vita in questo sacrificio e oblazione di purissima, reale, sostanziale, materiale, spirituale comunione. Si diviene una cosa sola con Cristo e con i fratelli, con Dio e con gli uomini. La comunione deve essere piena, perfetta, integra, totale. L’animale nel sacrificio di comunione veniva immolato, macellato, diviso. Così deve essere per il cristiano. Lui nel sacrificio di comunione deve lasciarsi immolare, macellare, dividere non solo spiritualmente, ma anche fisicamente, materialmente.</w:t>
      </w:r>
    </w:p>
    <w:p w14:paraId="09CBC5BF" w14:textId="77777777" w:rsidR="00140FBF" w:rsidRPr="00DA44A4" w:rsidRDefault="00140FBF" w:rsidP="0080168B">
      <w:pPr>
        <w:jc w:val="both"/>
        <w:rPr>
          <w:rFonts w:ascii="Arial" w:hAnsi="Arial" w:cs="Arial"/>
          <w:bCs/>
          <w:i/>
        </w:rPr>
      </w:pPr>
      <w:r w:rsidRPr="00DA44A4">
        <w:rPr>
          <w:rFonts w:ascii="Arial" w:hAnsi="Arial" w:cs="Arial"/>
          <w:bCs/>
          <w:i/>
        </w:rPr>
        <w:t>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 Avete fatto bene tuttavia a prendere parte alle mie tribolazioni.</w:t>
      </w:r>
      <w:r w:rsidRPr="00DA44A4">
        <w:rPr>
          <w:rFonts w:ascii="Arial" w:hAnsi="Arial" w:cs="Arial"/>
          <w:bCs/>
          <w:i/>
          <w:position w:val="4"/>
        </w:rPr>
        <w:t xml:space="preserve"> </w:t>
      </w:r>
      <w:r w:rsidRPr="00DA44A4">
        <w:rPr>
          <w:rFonts w:ascii="Arial" w:hAnsi="Arial" w:cs="Arial"/>
          <w:bCs/>
          <w:i/>
        </w:rPr>
        <w:t>Lo sapete anche voi, Filippesi, che all’inizio della predicazione del Vangelo, quando partii dalla Macedonia, nessuna Chiesa mi aprì un conto di dare e avere, se non voi soli; e anche a Tessalònica mi avete inviato per due volte il 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 Salutate ciascuno dei santi in Cristo Gesù.</w:t>
      </w:r>
      <w:r w:rsidRPr="00DA44A4">
        <w:rPr>
          <w:rFonts w:ascii="Arial" w:hAnsi="Arial" w:cs="Arial"/>
          <w:bCs/>
          <w:i/>
          <w:position w:val="4"/>
        </w:rPr>
        <w:t xml:space="preserve"> </w:t>
      </w:r>
      <w:r w:rsidRPr="00DA44A4">
        <w:rPr>
          <w:rFonts w:ascii="Arial" w:hAnsi="Arial" w:cs="Arial"/>
          <w:bCs/>
          <w:i/>
        </w:rPr>
        <w:t xml:space="preserve">Vi salutano i fratelli che sono con me. Vi salutano tutti i santi, soprattutto quelli della casa di Cesare. La grazia del Signore Gesù Cristo sia con il vostro spirito (Fil 4,10-23). </w:t>
      </w:r>
    </w:p>
    <w:p w14:paraId="696DF671" w14:textId="77777777" w:rsidR="00140FBF" w:rsidRPr="00DA44A4" w:rsidRDefault="00140FBF" w:rsidP="0080168B">
      <w:pPr>
        <w:jc w:val="both"/>
        <w:rPr>
          <w:rFonts w:ascii="Arial" w:hAnsi="Arial" w:cs="Arial"/>
        </w:rPr>
      </w:pPr>
      <w:r w:rsidRPr="00DA44A4">
        <w:rPr>
          <w:rFonts w:ascii="Arial" w:hAnsi="Arial" w:cs="Arial"/>
        </w:rPr>
        <w:t xml:space="preserve">San Paolo vede nell’aiuto concreto che le chiese gli hanno inviato un vero sacrificio, una santa oblazione gradita al Signore. Egli possiede una visione soprannaturale della carità. A noi questa visione manca, sfugge. L’abbiamo persa. La carità va portata nell’ordine sacramentale del sacrificio di comunione, dell’oblazione santa e gradita al Signore. La carità è il pane offerto al nostro Dio, non però al Dio invisibile, ma a Cristo, al suo corpo, che realmente, concretamente, quotidianamente ha bisogno di pane. In tale senso potremmo anche rileggere e interpretare in modo nuovo anche la preghiera dl </w:t>
      </w:r>
      <w:r w:rsidRPr="00DA44A4">
        <w:rPr>
          <w:rFonts w:ascii="Arial" w:hAnsi="Arial" w:cs="Arial"/>
          <w:i/>
        </w:rPr>
        <w:t>“Padre nostro”: “Dacci oggi il nostro pane quotidiano”.</w:t>
      </w:r>
      <w:r w:rsidRPr="00DA44A4">
        <w:rPr>
          <w:rFonts w:ascii="Arial" w:hAnsi="Arial" w:cs="Arial"/>
        </w:rPr>
        <w:t xml:space="preserve"> Il cristiano che chiede il pane quotidiano al Padre è lo stesso che deve donarlo ai suoi fratelli, spezzandolo e condividendolo con essi. Lo chiede al Padre facendosi lui strumento, sacramento per i fratelli. È il mistero tutto da realizzare. </w:t>
      </w:r>
    </w:p>
    <w:p w14:paraId="3A9446E3" w14:textId="77777777" w:rsidR="00140FBF" w:rsidRPr="00DA44A4" w:rsidRDefault="00140FBF" w:rsidP="0080168B">
      <w:pPr>
        <w:jc w:val="both"/>
        <w:rPr>
          <w:rFonts w:ascii="Arial" w:hAnsi="Arial" w:cs="Arial"/>
        </w:rPr>
      </w:pPr>
      <w:r w:rsidRPr="00DA44A4">
        <w:rPr>
          <w:rFonts w:ascii="Arial" w:hAnsi="Arial" w:cs="Arial"/>
        </w:rPr>
        <w:t xml:space="preserve">Vergine Maria, Madre della Redenzione, Angeli, Santi, fateci vero sacrificio di comunione. </w:t>
      </w:r>
    </w:p>
    <w:p w14:paraId="65703347" w14:textId="77777777" w:rsidR="00140FBF" w:rsidRPr="00DA44A4" w:rsidRDefault="00140FBF" w:rsidP="00683F3C">
      <w:pPr>
        <w:pStyle w:val="Titolo3"/>
        <w:jc w:val="right"/>
      </w:pPr>
      <w:bookmarkStart w:id="1345" w:name="_Toc62182148"/>
      <w:r w:rsidRPr="00DA44A4">
        <w:t>27 Ottobre 2013</w:t>
      </w:r>
      <w:bookmarkEnd w:id="1345"/>
    </w:p>
    <w:p w14:paraId="1C6C0935" w14:textId="77777777" w:rsidR="00140FBF" w:rsidRPr="00683F3C" w:rsidRDefault="00140FBF" w:rsidP="00683F3C">
      <w:pPr>
        <w:pStyle w:val="Titolo1"/>
      </w:pPr>
      <w:bookmarkStart w:id="1346" w:name="_Toc375024062"/>
      <w:bookmarkStart w:id="1347" w:name="_Toc62182149"/>
      <w:r w:rsidRPr="00683F3C">
        <w:t>Oggi per questa casa è venuta la salvezza</w:t>
      </w:r>
      <w:bookmarkEnd w:id="1346"/>
      <w:bookmarkEnd w:id="1347"/>
    </w:p>
    <w:p w14:paraId="77A9E4A2" w14:textId="77777777" w:rsidR="00140FBF" w:rsidRPr="00DA44A4" w:rsidRDefault="00140FBF" w:rsidP="0080168B">
      <w:pPr>
        <w:jc w:val="both"/>
        <w:rPr>
          <w:rFonts w:ascii="Arial" w:hAnsi="Arial" w:cs="Arial"/>
        </w:rPr>
      </w:pPr>
      <w:r w:rsidRPr="00DA44A4">
        <w:rPr>
          <w:rFonts w:ascii="Arial" w:hAnsi="Arial" w:cs="Arial"/>
        </w:rPr>
        <w:t xml:space="preserve">Zaccheo è vera immagine dell’uomo, che è piccolo di mente, cuore, intelligenza, sapienza, discernimento, raziocinio, volontà. Dio è l’infinitamente altro. È irraggiungibile. Possiamo noi vedere solo “le spalle” e neanche, se Lui non si lascia vedere. Sappiamo però che Lui c’è, passa nella nostra storia, cammina per le nostre vie. Lo vediamo ma non lo afferriamo. Lo scrutiamo ma non lo comprendiamo. Lui è sempre l’irraggiungibile. Sempre l’infinitamente altro. </w:t>
      </w:r>
    </w:p>
    <w:p w14:paraId="4BB50566" w14:textId="77777777" w:rsidR="00140FBF" w:rsidRPr="00DA44A4" w:rsidRDefault="00140FBF" w:rsidP="0080168B">
      <w:pPr>
        <w:jc w:val="both"/>
        <w:rPr>
          <w:rFonts w:ascii="Arial" w:hAnsi="Arial" w:cs="Arial"/>
        </w:rPr>
      </w:pPr>
      <w:r w:rsidRPr="00DA44A4">
        <w:rPr>
          <w:rFonts w:ascii="Arial" w:hAnsi="Arial" w:cs="Arial"/>
        </w:rPr>
        <w:t>Zaccheo per vedere Gesù sulla su un sicomoro, che per noi è vera immagine, figura della Chiesa. Chi entra nella Chiesa riesce a vedere il Dio che passa, cammina, avanza, percorre le vie della nostra società. Ma neanche dalla Chiesa, nella Chiesa si può conoscere il vero Dio. Anche nella Chiesa Lui rimane il mistero da adorare, contemplare, mistero incomprensibile, inafferrabile, sempre dinanzi a noi, mai dietro. Sempre oltre, infinitamente oltre.</w:t>
      </w:r>
    </w:p>
    <w:p w14:paraId="7A9CFF48" w14:textId="77777777" w:rsidR="00140FBF" w:rsidRPr="00DA44A4" w:rsidRDefault="00140FBF" w:rsidP="0080168B">
      <w:pPr>
        <w:jc w:val="both"/>
        <w:rPr>
          <w:rFonts w:ascii="Arial" w:hAnsi="Arial" w:cs="Arial"/>
        </w:rPr>
      </w:pPr>
      <w:r w:rsidRPr="00DA44A4">
        <w:rPr>
          <w:rFonts w:ascii="Arial" w:hAnsi="Arial" w:cs="Arial"/>
        </w:rPr>
        <w:t>Nella Chiesa vi è però una possibilità grande, anzi grandissima. Cristo si manifesta, chiama, si invita, vuole venire a casa nostra, vuole sostare con noi, dialogare con noi, intrattenersi con noi. Vuole abitare presso di noi perché ci deve aiutare a fare la nostra bella professione di fede, carità, speranza. La salvezza è in questa duplice visione: dalla Chiesa Zaccheo vede il Signore. Nella Chiesa il Signore vede Zaccheo. Lo vede e si autoinvita nella sua casa, che è il suo cuore, la sua anima, la sua stessa vita.</w:t>
      </w:r>
    </w:p>
    <w:p w14:paraId="73FA5634" w14:textId="77777777" w:rsidR="00140FBF" w:rsidRPr="00DA44A4" w:rsidRDefault="00140FBF" w:rsidP="0080168B">
      <w:pPr>
        <w:jc w:val="both"/>
        <w:rPr>
          <w:rFonts w:ascii="Arial" w:hAnsi="Arial" w:cs="Arial"/>
        </w:rPr>
      </w:pPr>
      <w:r w:rsidRPr="00DA44A4">
        <w:rPr>
          <w:rFonts w:ascii="Arial" w:hAnsi="Arial" w:cs="Arial"/>
        </w:rPr>
        <w:t>Toccato dalla presenza di Gesù Signore, Zaccheo fa la sua grande professione di vera, autentica conversione. Ripara il male perpetrato ai danni dei suoi fratelli. Si consegna alla carità, alla misericordia, all’elemosina. Alla riparazione del male vi aggiunge il compimento di un grande bene. Dona metà dei suoi beni  ai poveri. Cambia per intero la sua vita. Prima era finalizzata tutta a se stesso, a discapito dei suoi fratelli. Ora è tutta per gli altri a beneficio dei fratelli. Questi sono i frutti del passaggio di Gesù Signore in una vita. Essa è sconvolta per intero, trasformata, resa irriconoscibile, in un solo secondo, in qualche istante.</w:t>
      </w:r>
    </w:p>
    <w:p w14:paraId="65C9FC34" w14:textId="77777777" w:rsidR="00140FBF" w:rsidRPr="00DA44A4" w:rsidRDefault="00140FBF" w:rsidP="0080168B">
      <w:pPr>
        <w:jc w:val="both"/>
        <w:rPr>
          <w:rFonts w:ascii="Arial" w:hAnsi="Arial" w:cs="Arial"/>
        </w:rPr>
      </w:pPr>
      <w:r w:rsidRPr="00DA44A4">
        <w:rPr>
          <w:rFonts w:ascii="Arial" w:hAnsi="Arial" w:cs="Arial"/>
        </w:rPr>
        <w:t>A Zaccheo è bastata una sola parola di Gesù. Noi ne diciamo milioni e milioni e nessun cuore cambia, nessuna vita si trasforma, nessun uomo fa professione di vera conversione. Il motivo di così scarsi risultati risiede tutto nel nostro poco amore per Gesù e per la sua Parola. Siamo poco nella Parola e di conseguenza siamo anche poco nello Spirito Santo. Senza lo Spirito Santo in noi per agire attraverso noi, l’uomo non cambia, non può cambiare, mai cambierà perché il solo che può cambiare un cuore è lo Spirito Santo. Se siamo potentemente nello Spirito del Signore, le conversioni avvengono. Se non lo siamo, perdiamo invano il nostro tempo e sciupiamo inutilmente tutte le nostre migliori energie.</w:t>
      </w:r>
    </w:p>
    <w:p w14:paraId="10DD45B6" w14:textId="77777777" w:rsidR="00140FBF" w:rsidRPr="00DA44A4" w:rsidRDefault="00140FBF" w:rsidP="0080168B">
      <w:pPr>
        <w:jc w:val="both"/>
        <w:rPr>
          <w:rFonts w:ascii="Arial" w:hAnsi="Arial" w:cs="Arial"/>
          <w:i/>
          <w:iCs/>
        </w:rPr>
      </w:pPr>
      <w:r w:rsidRPr="00DA44A4">
        <w:rPr>
          <w:rFonts w:ascii="Arial" w:hAnsi="Arial" w:cs="Arial"/>
          <w:i/>
          <w:iCs/>
        </w:rPr>
        <w:t>Entrò nella città di Gerico e la stava attraversando, quand’ecco un uomo, di nome Zaccheo, capo dei pubblicani e ricco, cercava di vedere chi era Gesù, ma non gli riusciva a causa della folla, perché era piccolo di statura. Allora corse avanti e, per riuscire a vederlo, salì su un sicomòro, perché doveva passare di là. Quando giunse sul luogo, Gesù alzò lo sguardo e gli disse: «Zaccheo, scendi subito, perché oggi devo fermarmi a casa tua». Scese in fretta e lo accolse pieno di gioia. Vedendo ciò, tutti mormoravano: «È entrato in casa di un peccatore!». Ma Zaccheo, alzatosi, disse al Signore: «Ecco, Signore, io do la metà di ciò che possiedo ai poveri e, se ho rubato a qualcuno, restituisco quattro volte tanto». Gesù gli rispose: «Oggi per questa casa è venuta la salvezza, perché anch’egli è figlio di Abramo. Figlio dell’uomo infatti è venuto a cercare e a salvare ciò che era perduto».</w:t>
      </w:r>
    </w:p>
    <w:p w14:paraId="13C82366" w14:textId="77777777" w:rsidR="00140FBF" w:rsidRPr="00DA44A4" w:rsidRDefault="00140FBF" w:rsidP="0080168B">
      <w:pPr>
        <w:jc w:val="both"/>
        <w:rPr>
          <w:rFonts w:ascii="Arial" w:hAnsi="Arial" w:cs="Arial"/>
        </w:rPr>
      </w:pPr>
      <w:r w:rsidRPr="00DA44A4">
        <w:rPr>
          <w:rFonts w:ascii="Arial" w:hAnsi="Arial" w:cs="Arial"/>
        </w:rPr>
        <w:t xml:space="preserve">Penso alle migliaia e migliaia persone che sono nella Chiesa e che </w:t>
      </w:r>
      <w:r w:rsidRPr="00DA44A4">
        <w:rPr>
          <w:rFonts w:ascii="Arial" w:hAnsi="Arial" w:cs="Arial"/>
          <w:i/>
        </w:rPr>
        <w:t>“Cristo”</w:t>
      </w:r>
      <w:r w:rsidRPr="00DA44A4">
        <w:rPr>
          <w:rFonts w:ascii="Arial" w:hAnsi="Arial" w:cs="Arial"/>
        </w:rPr>
        <w:t xml:space="preserve"> non vede neanche. “Cristo” è il fedele laico, Cristo è il Diacono, il Presbitero, il Vescovo, il Papa, il Religioso, la Religiosa, Cristo è ogni battezzato indipendentemente della sua autorità e dai suoi carismi. Se il “Cristo” vivente non vede l’altro “Cristo” che gli sta dinanzi, è segno o che non si è “Cristo” noi, o che l’altro non cerca Cristo Gesù, o lo cerca in modo errato, come tutti gli altri abitanti e forestieri che si trovano a Gerico quel giorno. Lo tocchiamo, ma non con fede. L’emorroissa lo tocca con fede e guarisce. Noi di Cristo ci nutriamo ogni giorno. Lo facciamo nostro corpo e nostro sangue. Ma anche Lui ci fa suo corpo e suo sangue. Con quale risultato? Che giorno dopo giorno peggiora la nostra condizione e situazione spirituale. Oggi molte conversione non avvengono per questa duplice ragione, o causa. Cristo non è cercato. Neanche si aiuta l’uomo perché lo cerchi. Viviamo di grande esteriorità in questa epoca così stolta ed insipiente. Poi quando Cristo è cercato, è assente spiritualmente e anche fisicamente il Cristo che deve cercare l’uomo perché si inviti nella sua casa e vi porti ogni salvezza. </w:t>
      </w:r>
    </w:p>
    <w:p w14:paraId="0002B017" w14:textId="77777777" w:rsidR="00140FBF" w:rsidRPr="00DA44A4" w:rsidRDefault="00140FBF" w:rsidP="0080168B">
      <w:pPr>
        <w:jc w:val="both"/>
        <w:rPr>
          <w:rFonts w:ascii="Arial" w:hAnsi="Arial" w:cs="Arial"/>
        </w:rPr>
      </w:pPr>
      <w:r w:rsidRPr="00DA44A4">
        <w:rPr>
          <w:rFonts w:ascii="Arial" w:hAnsi="Arial" w:cs="Arial"/>
        </w:rPr>
        <w:t>Vergine Maria, Madre della Redenzione, Angeli, Santi, fateci veri cercatori di Gesù Signore.</w:t>
      </w:r>
    </w:p>
    <w:p w14:paraId="022A0008" w14:textId="77777777" w:rsidR="00140FBF" w:rsidRPr="00DA44A4" w:rsidRDefault="00140FBF" w:rsidP="00683F3C">
      <w:pPr>
        <w:pStyle w:val="Titolo3"/>
        <w:jc w:val="right"/>
      </w:pPr>
      <w:bookmarkStart w:id="1348" w:name="_Toc62182150"/>
      <w:r w:rsidRPr="00DA44A4">
        <w:t>03 Novembre 2013</w:t>
      </w:r>
      <w:bookmarkEnd w:id="1348"/>
    </w:p>
    <w:p w14:paraId="204FE3B0" w14:textId="77777777" w:rsidR="00140FBF" w:rsidRPr="00683F3C" w:rsidRDefault="00140FBF" w:rsidP="00683F3C">
      <w:pPr>
        <w:pStyle w:val="Titolo1"/>
      </w:pPr>
      <w:bookmarkStart w:id="1349" w:name="_Toc375024064"/>
      <w:bookmarkStart w:id="1350" w:name="_Toc62182151"/>
      <w:r w:rsidRPr="00683F3C">
        <w:t>Ora, un uomo vale ben più di una pecora!</w:t>
      </w:r>
      <w:bookmarkEnd w:id="1349"/>
      <w:bookmarkEnd w:id="1350"/>
    </w:p>
    <w:p w14:paraId="33DEA1C4" w14:textId="77777777" w:rsidR="00140FBF" w:rsidRPr="00DA44A4" w:rsidRDefault="00140FBF" w:rsidP="0080168B">
      <w:pPr>
        <w:jc w:val="both"/>
        <w:rPr>
          <w:rFonts w:ascii="Arial" w:hAnsi="Arial" w:cs="Arial"/>
        </w:rPr>
      </w:pPr>
      <w:r w:rsidRPr="00DA44A4">
        <w:rPr>
          <w:rFonts w:ascii="Arial" w:hAnsi="Arial" w:cs="Arial"/>
        </w:rPr>
        <w:t>Per l’uomo</w:t>
      </w:r>
      <w:r w:rsidR="00FA5528">
        <w:rPr>
          <w:rFonts w:ascii="Arial" w:hAnsi="Arial" w:cs="Arial"/>
        </w:rPr>
        <w:t>,</w:t>
      </w:r>
      <w:r w:rsidRPr="00DA44A4">
        <w:rPr>
          <w:rFonts w:ascii="Arial" w:hAnsi="Arial" w:cs="Arial"/>
        </w:rPr>
        <w:t xml:space="preserve"> l’uomo spesso non vale nulla. È sufficiente osservare come l’uomo tratti l’uomo per convincersi del suo scarsissimo valore. Nella parabola del Figliol prodigo vediamo che dei porci hanno più valore di un uomo. Ad essi si dona da mangiare. All’uomo si nega cibo e salario. Nel racconto della guarigione dell’indemoniato nel territorio dei Gadarèni, Gesù è invitato a lasciare il loro territorio perché con il suo intervento aveva fatto precipitare nel lago circa due mila porci per salvare un uomo. Aveva distrutto la loro economia di mercato per dare piena salute ad un suo fratello. Aveva scelto l’uomo al posto del profitto. </w:t>
      </w:r>
    </w:p>
    <w:p w14:paraId="7EF0B0DE" w14:textId="77777777" w:rsidR="00140FBF" w:rsidRPr="00DA44A4" w:rsidRDefault="00140FBF" w:rsidP="0080168B">
      <w:pPr>
        <w:jc w:val="both"/>
        <w:rPr>
          <w:rFonts w:ascii="Arial" w:hAnsi="Arial" w:cs="Arial"/>
        </w:rPr>
      </w:pPr>
      <w:r w:rsidRPr="00DA44A4">
        <w:rPr>
          <w:rFonts w:ascii="Arial" w:hAnsi="Arial" w:cs="Arial"/>
        </w:rPr>
        <w:t>La vera religione non è quella che ci innalza nel più alto dei cieli e ci dipinge un Dio estraneo alla vita dell’uomo sulla terra. È invece quella che è tutta finalizzata alla salvezza piena dell’uomo, salvezza della sua anima, del suo corpo, del suo spirito. Salvezza nel tempo e nell’eternità. Salvezza del singolo e della comunità. Salvezza di un popolo e di tutti i popoli. Salvezza che va ben oltre i confini della razza o dell’appartenenza tribale, ma che si fa salvezza universale senza alcuna frontiera. Prima di essere bianco o nero, verde o giallo, rosso o amaranto, buono o cattivo, santo o peccatore, colpevole o innocente, perfetto o imperfetto, nemico o amico, vero o falso, credente o ateo, sano o ammalato, l’uomo è uomo.</w:t>
      </w:r>
    </w:p>
    <w:p w14:paraId="72BE3E97" w14:textId="77777777" w:rsidR="00140FBF" w:rsidRPr="00DA44A4" w:rsidRDefault="00140FBF" w:rsidP="0080168B">
      <w:pPr>
        <w:jc w:val="both"/>
        <w:rPr>
          <w:rFonts w:ascii="Arial" w:hAnsi="Arial" w:cs="Arial"/>
        </w:rPr>
      </w:pPr>
      <w:r w:rsidRPr="00DA44A4">
        <w:rPr>
          <w:rFonts w:ascii="Arial" w:hAnsi="Arial" w:cs="Arial"/>
        </w:rPr>
        <w:t xml:space="preserve">L’uomo è da redimere, salvare, guarire, sanare, giustificare, rigenerare, condurre alla perfezione della sua umanità. Chi è allora il vero uomo e chi è il falso uomo? Il vero uomo è colui che consacra la sua vita al risanamento, alla guarigione, all’elevazione spirituale, fisica, materiale, sociale, economica, politica dell’uomo. Chi non si pone al servizio dell’uomo per la sua elevazione morale, spirituale, materiale non appartiene alla vera religione. Non la conosce, perché non conosce il vero Dio. Chi è il vero Dio? È colui che da sempre si è posto al servizio della “sanatio” dell’uomo. Senza mai stancarsi, mai venire meno in questa stupenda opera di amore, verità, giustizia, santità. </w:t>
      </w:r>
    </w:p>
    <w:p w14:paraId="07741022" w14:textId="77777777" w:rsidR="00140FBF" w:rsidRPr="00DA44A4" w:rsidRDefault="00140FBF" w:rsidP="0080168B">
      <w:pPr>
        <w:jc w:val="both"/>
        <w:rPr>
          <w:rFonts w:ascii="Arial" w:hAnsi="Arial" w:cs="Arial"/>
        </w:rPr>
      </w:pPr>
      <w:r w:rsidRPr="00DA44A4">
        <w:rPr>
          <w:rFonts w:ascii="Arial" w:hAnsi="Arial" w:cs="Arial"/>
        </w:rPr>
        <w:t xml:space="preserve">Il vero Dio si è sprofondato nel suo amore. Si è fatto Lui stesso uomo, nel suo Figlio Unigenito, per la salvezza dell’uomo. Si è fatto uomo per redimere l’uomo, per mostrargli concretamente, visibilmente la verità dell’uomo. Non lo ha fatto attraverso un trattato di filosofia o di teologia o di antropologia o di psicologia o di psichiatria o di altra scienza che spesso distoglie dalla verità dell’uomo anziché rivelarla. Cristo Gesù è venuto e ci ha mostrato concretamente, storicamente, visibilmente, realmente, sul campo, ogni giorno come si ama l’uomo. </w:t>
      </w:r>
    </w:p>
    <w:p w14:paraId="0A9BA3C6" w14:textId="77777777" w:rsidR="00140FBF" w:rsidRPr="00DA44A4" w:rsidRDefault="00140FBF" w:rsidP="0080168B">
      <w:pPr>
        <w:jc w:val="both"/>
        <w:rPr>
          <w:rFonts w:ascii="Arial" w:hAnsi="Arial" w:cs="Arial"/>
          <w:bCs/>
          <w:i/>
        </w:rPr>
      </w:pPr>
      <w:r w:rsidRPr="00DA44A4">
        <w:rPr>
          <w:rFonts w:ascii="Arial" w:hAnsi="Arial" w:cs="Arial"/>
          <w:bCs/>
          <w:i/>
        </w:rPr>
        <w:t xml:space="preserve">Allontanatosi di là, andò nella loro sinagoga; ed ecco un uomo che aveva una mano paralizzata. Per accusarlo, domandarono a Gesù: «È lecito guarire in giorno di sabato?». Ed egli rispose loro: «Chi di voi, se possiede una pecora e questa, in giorno di sabato, cade in un fosso, non l’afferra e la tira fuori? Ora, un uomo vale ben più di una pecora! Perciò è lecito in giorno di sabato fare del bene». E disse all’uomo: «Tendi la tua mano». Egli la tese e quella ritornò sana come l’altra. Allora i farisei uscirono e tennero consiglio contro di lui per farlo morire. Gesù però, avendolo saputo, si allontanò di là. Molti lo seguirono ed egli li guarì tutti e impose loro di non divulgarlo, perché si compisse ciò che era stato detto per mezzo del profeta Isaia: Ecco il mio servo, che io ho scelto; il mio amato, nel quale ho posto il mio compiacimento. Porrò il mio spirito sopra di lui e annuncerà alle nazioni la giustizia. Non contesterà né griderà né si udrà nelle piazze la sua voce. Non spezzerà una canna già incrinata, non spegnerà una fiamma smorta, finché non abbia fatto trionfare la giustizia; nel suo nome spereranno le nazioni (Mt 12,9-21). </w:t>
      </w:r>
    </w:p>
    <w:p w14:paraId="0FE697FB" w14:textId="77777777" w:rsidR="00140FBF" w:rsidRPr="00DA44A4" w:rsidRDefault="00140FBF" w:rsidP="0080168B">
      <w:pPr>
        <w:jc w:val="both"/>
        <w:rPr>
          <w:rFonts w:ascii="Arial" w:hAnsi="Arial" w:cs="Arial"/>
        </w:rPr>
      </w:pPr>
      <w:r w:rsidRPr="00DA44A4">
        <w:rPr>
          <w:rFonts w:ascii="Arial" w:hAnsi="Arial" w:cs="Arial"/>
        </w:rPr>
        <w:t>Oggi Gesù è nella sinagoga. Vi è un uomo con una mano paralizzata. Vi sono i difensori di Dio, della sua legge, dei suoi statuti, delle sue norme e delle sue regole che spiano, anzi vengono per tentare Gesù. Il loro scopo è uno solo: non l’interesse di salvezza per un uomo ammalato, ma la cattiveria che osserva per trovare qualcosa di non perfettamente santo al fine di accusare Gesù e toglierlo di mezzo. Mai vi potrà essere sulla terra un vero difensore della verità di Dio che non sia allo stesso tempo vero difensore della verità dell’uomo. Non si può difendere Dio calunniando un uomo, accusandolo di trasgredire la legge dell’amore di Dio. Non si può essere con Dio quando si è contro l’uomo. Non si può costruire il regno di Dio mentre lo si distrugge in coloro che lo costruiscono. È stoltezza e insipienza il solo pensarlo.</w:t>
      </w:r>
    </w:p>
    <w:p w14:paraId="1C6142BD" w14:textId="77777777" w:rsidR="00140FBF" w:rsidRPr="00DA44A4" w:rsidRDefault="00140FBF" w:rsidP="0080168B">
      <w:pPr>
        <w:jc w:val="both"/>
        <w:rPr>
          <w:rFonts w:ascii="Arial" w:hAnsi="Arial" w:cs="Arial"/>
        </w:rPr>
      </w:pPr>
      <w:r w:rsidRPr="00DA44A4">
        <w:rPr>
          <w:rFonts w:ascii="Arial" w:hAnsi="Arial" w:cs="Arial"/>
        </w:rPr>
        <w:t>Per Gesù l’uomo ha un valore. Vale la sua stessa vita esposta al martirio per la salvezza dell’uomo. Ecco allora la vera religione. Gesù è vero perché vero è il suo servizio di salvezza, redenzione, giustificazione, guarigione. Gesù è vero adoratore di Dio perché vero salvatore degli uomini. La nostra vera religione non è dire che Gesù è stato ed è il vero salvatore del mondo. È vera religione se chi la professa diviene in Lui vero salvatore dei suoi fratelli.</w:t>
      </w:r>
    </w:p>
    <w:p w14:paraId="5A4A1C3C" w14:textId="77777777" w:rsidR="00140FBF" w:rsidRPr="00DA44A4" w:rsidRDefault="00140FBF" w:rsidP="0080168B">
      <w:pPr>
        <w:jc w:val="both"/>
        <w:rPr>
          <w:rFonts w:ascii="Arial" w:hAnsi="Arial" w:cs="Arial"/>
        </w:rPr>
      </w:pPr>
      <w:r w:rsidRPr="00DA44A4">
        <w:rPr>
          <w:rFonts w:ascii="Arial" w:hAnsi="Arial" w:cs="Arial"/>
        </w:rPr>
        <w:t xml:space="preserve">Vergine Maria, Madre della Redenzione, Angeli, Santi, fateci veri adoratori del nostro Dio. </w:t>
      </w:r>
    </w:p>
    <w:p w14:paraId="6829FFE3" w14:textId="77777777" w:rsidR="00140FBF" w:rsidRPr="00DA44A4" w:rsidRDefault="00140FBF" w:rsidP="00683F3C">
      <w:pPr>
        <w:pStyle w:val="Titolo3"/>
        <w:jc w:val="right"/>
      </w:pPr>
      <w:bookmarkStart w:id="1351" w:name="_Toc62182152"/>
      <w:r w:rsidRPr="00DA44A4">
        <w:t>03 Novembre 2013</w:t>
      </w:r>
      <w:bookmarkEnd w:id="1351"/>
    </w:p>
    <w:p w14:paraId="2E4A9C5B" w14:textId="77777777" w:rsidR="00140FBF" w:rsidRPr="00683F3C" w:rsidRDefault="00140FBF" w:rsidP="00683F3C">
      <w:pPr>
        <w:pStyle w:val="Titolo1"/>
      </w:pPr>
      <w:bookmarkStart w:id="1352" w:name="_Toc375024066"/>
      <w:bookmarkStart w:id="1353" w:name="_Toc62182153"/>
      <w:r w:rsidRPr="00683F3C">
        <w:t>Piena conoscenza della sua volontà, con ogni sapienza e intelligenza spirituale</w:t>
      </w:r>
      <w:bookmarkEnd w:id="1352"/>
      <w:bookmarkEnd w:id="1353"/>
    </w:p>
    <w:p w14:paraId="7F5D1051" w14:textId="77777777" w:rsidR="00140FBF" w:rsidRPr="00DA44A4" w:rsidRDefault="00140FBF" w:rsidP="0080168B">
      <w:pPr>
        <w:jc w:val="both"/>
        <w:rPr>
          <w:rFonts w:ascii="Arial" w:hAnsi="Arial" w:cs="Arial"/>
        </w:rPr>
      </w:pPr>
      <w:r w:rsidRPr="00DA44A4">
        <w:rPr>
          <w:rFonts w:ascii="Arial" w:hAnsi="Arial" w:cs="Arial"/>
        </w:rPr>
        <w:t>Il vero fine di ogni missionario deve essere uno solo: aiutare ogni uomo perché giunga alla piena conoscenza della volontà di Dio, con ogni sapienza e intelligenza spirituale. Se questo è il vero fine di ogni missione all’interno e all’esterno della Chiesa, si comprenderà che questo fine è impossibile da raggiungere. È impossibile perché esso è il frutto di una mediazione che già vive alla perfezione ciò che è essa chiamata a dare agli altri.</w:t>
      </w:r>
    </w:p>
    <w:p w14:paraId="3047FBA6" w14:textId="77777777" w:rsidR="00140FBF" w:rsidRPr="00DA44A4" w:rsidRDefault="00140FBF" w:rsidP="0080168B">
      <w:pPr>
        <w:jc w:val="both"/>
        <w:rPr>
          <w:rFonts w:ascii="Arial" w:hAnsi="Arial" w:cs="Arial"/>
        </w:rPr>
      </w:pPr>
      <w:r w:rsidRPr="00DA44A4">
        <w:rPr>
          <w:rFonts w:ascii="Arial" w:hAnsi="Arial" w:cs="Arial"/>
        </w:rPr>
        <w:t xml:space="preserve">Se il missionario non è in questa conoscenza della volontà di Dio con ogni sapienza e intelligenza spirituale, neanche la potrà mai dare agli altri. Se neanche la conosce, potrà mai indicarla? Potrà mai pregare perché essa si compia? Potrà mai chiedere a Dio che la conceda ai suoi evangelizzati? Se Lui neanche sospetta che vi possa essere, difficile è pensare che possa desiderarla per gli altri. È sempre dal cuore del missionario del Vangelo che tutto parte, tutto si muove, tutto avviene, tutto si compie. Se il cuore del missionario è vuoto, vuoto egli darà. Se è privo di verità e di conoscenza, darà falsità ed errore. Se è malvagio e maligno, darà calunnie, false testimonianze, negazione della verità di Dio che si manifesta nei suoi fratelli. </w:t>
      </w:r>
    </w:p>
    <w:p w14:paraId="548DCB79" w14:textId="77777777" w:rsidR="00140FBF" w:rsidRPr="00DA44A4" w:rsidRDefault="00140FBF" w:rsidP="0080168B">
      <w:pPr>
        <w:jc w:val="both"/>
        <w:rPr>
          <w:rFonts w:ascii="Arial" w:hAnsi="Arial" w:cs="Arial"/>
        </w:rPr>
      </w:pPr>
      <w:r w:rsidRPr="00DA44A4">
        <w:rPr>
          <w:rFonts w:ascii="Arial" w:hAnsi="Arial" w:cs="Arial"/>
        </w:rPr>
        <w:t xml:space="preserve">La prima vera missione si deve sempre svolgere nel missionario. È il missionario che deve elevarsi fino alla piena conoscenza della volontà di Dio per la sua vita. È lui che deve possedere questa conoscenza con ogni sapienza e intelligenza spirituale. Perché questo avvenga lui deve ingaggiare una severa lotta contro il peccato, il vizio, le imperfezioni, ogni venialità, in modo che il suo cuore sia purissima abitazione dello Spirito Santo. Lo Spirito Santo viene in Lui, prende dimora in Lui, lo mette in comunione con la volontà di Dio, lo ricolma di ogni sapienza ed intelligenza perché ogni giorno possa conoscere in pienezza di verità, giustizia, santità, cosa il Signore desidera e vuole non solo da lui ma anche da ogni altro suo figlio, affidato al missionario perché lo elevi e lo conduca nel suo stesso stato spirituale. </w:t>
      </w:r>
    </w:p>
    <w:p w14:paraId="5EC3B553" w14:textId="77777777" w:rsidR="00140FBF" w:rsidRPr="00DA44A4" w:rsidRDefault="00140FBF" w:rsidP="0080168B">
      <w:pPr>
        <w:jc w:val="both"/>
        <w:rPr>
          <w:rFonts w:ascii="Arial" w:hAnsi="Arial" w:cs="Arial"/>
        </w:rPr>
      </w:pPr>
      <w:r w:rsidRPr="00DA44A4">
        <w:rPr>
          <w:rFonts w:ascii="Arial" w:hAnsi="Arial" w:cs="Arial"/>
        </w:rPr>
        <w:t xml:space="preserve">Se il missionario non si evangelizza lui ogni giorno, non si lascia formare dallo Spirito Santo, non cresce nella perfetta conformazione a Gesù Signore, non vive da vero figlio del Padre, non si aggrappa al cuore materno della Vergine Maria, per entrare nel pieno possesso della conoscenza della divina volontà, la sua missione è totale fallimento. Dona se stesso, ma non dona Dio. Parla di se stesso, ma non parla di Dio. Avvicina al suo cuore, ma non al cuore di Dio. Porta a sé, ma non a Cristo Gesù. Non crea quel movimento ascensionale che deve condurre ogni uomo al possesso del cuore del Padre che è tutto nel cuore di Cristo, ricolmato della verità e della sapienza dello Spirito Santo. Un missionario povero di Dio dona solo povertà. La mediazione è tutto nella nostra fede. Tutto è dal mediatore. </w:t>
      </w:r>
    </w:p>
    <w:p w14:paraId="15101F3A" w14:textId="77777777" w:rsidR="00140FBF" w:rsidRPr="00DA44A4" w:rsidRDefault="00140FBF" w:rsidP="0080168B">
      <w:pPr>
        <w:jc w:val="both"/>
        <w:rPr>
          <w:rFonts w:ascii="Arial" w:hAnsi="Arial" w:cs="Arial"/>
          <w:bCs/>
          <w:i/>
        </w:rPr>
      </w:pPr>
      <w:r w:rsidRPr="00DA44A4">
        <w:rPr>
          <w:rFonts w:ascii="Arial" w:hAnsi="Arial" w:cs="Arial"/>
          <w:bCs/>
          <w:i/>
        </w:rPr>
        <w:t>Paolo, apostolo di Cristo Gesù per volontà di Dio, e il fratello Timòteo, ai santi e credenti fratelli in Cristo che sono a Colosse: grazia a voi e pace da Dio, Padre nostro. Noi rendiamo grazie a Dio, Padre del Signore nostro Gesù Cristo, continuamente pregando per voi,</w:t>
      </w:r>
      <w:r w:rsidRPr="00DA44A4">
        <w:rPr>
          <w:rFonts w:ascii="Arial" w:hAnsi="Arial" w:cs="Arial"/>
          <w:bCs/>
          <w:i/>
          <w:position w:val="4"/>
        </w:rPr>
        <w:t xml:space="preserve"> </w:t>
      </w:r>
      <w:r w:rsidRPr="00DA44A4">
        <w:rPr>
          <w:rFonts w:ascii="Arial" w:hAnsi="Arial" w:cs="Arial"/>
          <w:bCs/>
          <w:i/>
        </w:rPr>
        <w:t>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 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w:t>
      </w:r>
      <w:r w:rsidRPr="00DA44A4">
        <w:rPr>
          <w:rFonts w:ascii="Arial" w:hAnsi="Arial" w:cs="Arial"/>
          <w:bCs/>
          <w:i/>
          <w:position w:val="4"/>
        </w:rPr>
        <w:t xml:space="preserve"> </w:t>
      </w:r>
      <w:r w:rsidRPr="00DA44A4">
        <w:rPr>
          <w:rFonts w:ascii="Arial" w:hAnsi="Arial" w:cs="Arial"/>
          <w:bCs/>
          <w:i/>
        </w:rPr>
        <w:t xml:space="preserve">Resi forti di ogni fortezza secondo la potenza della sua gloria, per essere perseveranti e magnanimi in tutto, ringraziate con gioia il Padre che vi ha resi capaci di partecipare alla sorte dei santi nella luce (Col 1,1-12). </w:t>
      </w:r>
    </w:p>
    <w:p w14:paraId="268AA107" w14:textId="77777777" w:rsidR="00140FBF" w:rsidRPr="00DA44A4" w:rsidRDefault="00140FBF" w:rsidP="0080168B">
      <w:pPr>
        <w:jc w:val="both"/>
        <w:rPr>
          <w:rFonts w:ascii="Arial" w:hAnsi="Arial" w:cs="Arial"/>
        </w:rPr>
      </w:pPr>
      <w:r w:rsidRPr="00DA44A4">
        <w:rPr>
          <w:rFonts w:ascii="Arial" w:hAnsi="Arial" w:cs="Arial"/>
        </w:rPr>
        <w:t>San Paolo ogni giorno cresce nell’amore di Cristo Gesù. Ogni giorno è alla ricerca della perfetta conoscenza della volontà di Dio. Quotidianamente, attimo dopo attimo, è mosso dallo Spirito Santo. Lui è perennemente alla ricerca di Dio, necessaria per dare verità alla sua vita. Vivendo Lui sempre rivolto verso Dio, mai solo verso l’uomo, vedendo lui l’uomo sempre in Dio, mai in se stesso, vuole che questa sua modalità di essere e di operare sia di ogni altro discepolo di Gesù Signore e per questo prega. Ogni dono di grazia, verità, sapienza, intelligenza discende dal cuore del Padre, per il cuore di Cristo, dato a noi nello Spirito Santo. Senza una preghiera accorata nessun dono di grazia e verità potrà mai discendere nel cuore dell’uomo ed egli rimane povero di Dio, povero di luce, povero di ogni altra ricchezza divina ed eterna. Ma se il missionario non si è elevato fino a Dio, mai potrà sentire il bisogno, l’urgenza di pregare perché gli altri raggiungano la sua stessa dimensione spirituale. Eleva chi si eleva.</w:t>
      </w:r>
    </w:p>
    <w:p w14:paraId="2F5062C9" w14:textId="77777777" w:rsidR="00140FBF" w:rsidRPr="00DA44A4" w:rsidRDefault="00140FBF" w:rsidP="0080168B">
      <w:pPr>
        <w:jc w:val="both"/>
        <w:rPr>
          <w:rFonts w:ascii="Arial" w:hAnsi="Arial" w:cs="Arial"/>
        </w:rPr>
      </w:pPr>
      <w:r w:rsidRPr="00DA44A4">
        <w:rPr>
          <w:rFonts w:ascii="Arial" w:hAnsi="Arial" w:cs="Arial"/>
        </w:rPr>
        <w:t xml:space="preserve">Vergine Maria,  Madre della Redenzione, Angeli, Santi, elevateci fino a Dio in Cristo Gesù. </w:t>
      </w:r>
    </w:p>
    <w:p w14:paraId="39EA794F" w14:textId="77777777" w:rsidR="00140FBF" w:rsidRPr="00DA44A4" w:rsidRDefault="00140FBF" w:rsidP="00683F3C">
      <w:pPr>
        <w:pStyle w:val="Titolo3"/>
        <w:jc w:val="right"/>
      </w:pPr>
      <w:bookmarkStart w:id="1354" w:name="_Toc62182154"/>
      <w:r w:rsidRPr="00DA44A4">
        <w:t>03 Novembre 2013</w:t>
      </w:r>
      <w:bookmarkEnd w:id="1354"/>
    </w:p>
    <w:p w14:paraId="733C9FB1" w14:textId="77777777" w:rsidR="00140FBF" w:rsidRPr="00683F3C" w:rsidRDefault="00140FBF" w:rsidP="00683F3C">
      <w:pPr>
        <w:pStyle w:val="Titolo1"/>
      </w:pPr>
      <w:bookmarkStart w:id="1355" w:name="_Toc375024073"/>
      <w:bookmarkStart w:id="1356" w:name="_Toc62182155"/>
      <w:r w:rsidRPr="00683F3C">
        <w:t>Dio non è dei morti, ma dei viventi</w:t>
      </w:r>
      <w:bookmarkEnd w:id="1355"/>
      <w:bookmarkEnd w:id="1356"/>
    </w:p>
    <w:p w14:paraId="77C73AE4" w14:textId="77777777" w:rsidR="00140FBF" w:rsidRPr="00DA44A4" w:rsidRDefault="00140FBF" w:rsidP="0080168B">
      <w:pPr>
        <w:jc w:val="both"/>
        <w:rPr>
          <w:rFonts w:ascii="Arial" w:hAnsi="Arial" w:cs="Arial"/>
        </w:rPr>
      </w:pPr>
      <w:r w:rsidRPr="00DA44A4">
        <w:rPr>
          <w:rFonts w:ascii="Arial" w:hAnsi="Arial" w:cs="Arial"/>
        </w:rPr>
        <w:t>La mente dell’uomo, fin da sempre, vive in stato di perenne contrapposizione con la rivelazione. La nostra conoscenza non è mai da una sola fonte, cioè dalla nostra esperienza, storia, studio, scienza, apprendimento, confronto, dialogo, viaggi, molteplici altre vie. Non è neanche dalla sola terra o dal mondo della creazione di Dio. Avremmo una conoscenza ben limitata, ristretta, senza alcuna apertura alla trascendenza, al divino, all’eternità, a ciò che è prima del tempo e dopo di esso. La nostra conoscenza per essere vera, perfetta, attuale, datrice di vera luce, deve essere sempre bipolare, binaria, duplice, con due sorgenti differenti, una dalla terra nelle sue molteplici e moltiformi vie e l’altra dal Cielo, direttamente da Dio.</w:t>
      </w:r>
    </w:p>
    <w:p w14:paraId="312B24C1" w14:textId="77777777" w:rsidR="00140FBF" w:rsidRPr="00DA44A4" w:rsidRDefault="00140FBF" w:rsidP="0080168B">
      <w:pPr>
        <w:jc w:val="both"/>
        <w:rPr>
          <w:rFonts w:ascii="Arial" w:hAnsi="Arial" w:cs="Arial"/>
        </w:rPr>
      </w:pPr>
      <w:r w:rsidRPr="00DA44A4">
        <w:rPr>
          <w:rFonts w:ascii="Arial" w:hAnsi="Arial" w:cs="Arial"/>
        </w:rPr>
        <w:t>L’uomo e Dio sono due fonti della nostra conoscenza, o gnosi. Con una grande, infinita, eterna differenza. La nostra mente può poco. La mente di Dio può tutto, anche perché tutto è stato creato dalla mente di Dio, dalla sua sapienza, intelligenza, conoscenza, o gnosi. Chi è allora il nostro Dio, il Dio di Gesù Cristo? È colui che dona la vera conoscenza. L’uomo, per mezzo di questo dono, che chiamiamo rivelazione, conosce se stesso e colui che lo ha fatto. Possiede una gnosi perfetta. Per questa rivelazione conosce il suo passato, il suo futuro, il suo presente. Conosce il vero Dio. Sa cosa fare per acquisire la perfezione della propria umanità. Senza la rivelazione o comunicazione di una conoscenza alta, perché divina, l’uomo sarebbe condannato a rimanere cieco sulle più profonde verità che riguardano la sua esistenza.</w:t>
      </w:r>
    </w:p>
    <w:p w14:paraId="5F2DD78E" w14:textId="77777777" w:rsidR="00140FBF" w:rsidRPr="00DA44A4" w:rsidRDefault="00140FBF" w:rsidP="0080168B">
      <w:pPr>
        <w:jc w:val="both"/>
        <w:rPr>
          <w:rFonts w:ascii="Arial" w:hAnsi="Arial" w:cs="Arial"/>
          <w:iCs/>
          <w:color w:val="000000"/>
        </w:rPr>
      </w:pPr>
      <w:r w:rsidRPr="00DA44A4">
        <w:rPr>
          <w:rFonts w:ascii="Arial" w:hAnsi="Arial" w:cs="Arial"/>
        </w:rPr>
        <w:t>Questa verità è mirabilmente espressa dal Libro della Sapienza: “</w:t>
      </w:r>
      <w:r w:rsidRPr="00DA44A4">
        <w:rPr>
          <w:rFonts w:ascii="Arial" w:hAnsi="Arial" w:cs="Arial"/>
          <w:i/>
          <w:iCs/>
          <w:color w:val="000000"/>
        </w:rPr>
        <w:t xml:space="preserve">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9,13-18). </w:t>
      </w:r>
      <w:r w:rsidRPr="00DA44A4">
        <w:rPr>
          <w:rFonts w:ascii="Arial" w:hAnsi="Arial" w:cs="Arial"/>
          <w:iCs/>
          <w:color w:val="000000"/>
        </w:rPr>
        <w:t xml:space="preserve">Cosa succede? Che la mente dell’uomo non vuole assoggettarsi alla rivelazione, rifiuta la conoscenza o gnosi che viene dall’Alto, da Dio. Pretende con la sua mente misurare la verità rivelata. Ciò che è conforme alla mente di peccato lo accoglie, ciò che va ben oltre, lo rifiuta. </w:t>
      </w:r>
    </w:p>
    <w:p w14:paraId="7CB33B73" w14:textId="77777777" w:rsidR="00140FBF" w:rsidRPr="00DA44A4" w:rsidRDefault="00140FBF" w:rsidP="0080168B">
      <w:pPr>
        <w:jc w:val="both"/>
        <w:rPr>
          <w:rFonts w:ascii="Arial" w:hAnsi="Arial" w:cs="Arial"/>
          <w:i/>
          <w:iCs/>
        </w:rPr>
      </w:pPr>
      <w:r w:rsidRPr="00DA44A4">
        <w:rPr>
          <w:rFonts w:ascii="Arial" w:hAnsi="Arial" w:cs="Arial"/>
          <w:i/>
          <w:iCs/>
        </w:rPr>
        <w:t xml:space="preserve">Gli si avvicinarono alcuni sadducei – i quali dicono che non c’è risurrezione – e gli posero questa domanda: «Maestro, Mosè ci ha prescritto: Se muore il fratello di qualcuno che ha moglie, ma è senza figli, suo fratello prenda la moglie e dia una discendenza al proprio fratello. C’erano dunque sette fratelli: il primo, dopo aver preso moglie, morì senza figli. Allora la prese il secondo e poi il terzo e così tutti e sette morirono senza lasciare figli. Da ultimo morì anche la donna. La donna dunque, alla risurrezione, di chi sarà moglie? Poiché tutti e sette l’hanno avuta in moglie». Gesù rispose loro: «I figli di questo mondo prendono moglie e prendono marito; ma quelli che sono giudicati degni della vita futura e della risurrezione dai morti, non prendono né moglie né marito: infatti non possono più morire, perché sono uguali agli angeli e, poiché sono figli della risurrezione, sono figli di Dio. Che poi i morti risorgano, lo ha indicato anche Mosè a proposito del roveto, quando dice: Il Signore è il Dio di Abramo, Dio di Isacco e Dio di Giacobbe. Dio non è dei morti, ma dei viventi; perché tutti vivono per lui». </w:t>
      </w:r>
    </w:p>
    <w:p w14:paraId="02FC94F4" w14:textId="77777777" w:rsidR="00140FBF" w:rsidRPr="00DA44A4" w:rsidRDefault="00140FBF" w:rsidP="0080168B">
      <w:pPr>
        <w:jc w:val="both"/>
        <w:rPr>
          <w:rFonts w:ascii="Arial" w:hAnsi="Arial" w:cs="Arial"/>
        </w:rPr>
      </w:pPr>
      <w:r w:rsidRPr="00DA44A4">
        <w:rPr>
          <w:rFonts w:ascii="Arial" w:hAnsi="Arial" w:cs="Arial"/>
        </w:rPr>
        <w:t xml:space="preserve">I sadducei sono espressione perfetta della chiusura della mente nella conoscenza o gnosi per sola via umana. Ciò che è conforme al loro pensiero lo accolgono, ciò che invece è contrario lo rifiutano. Per fare questo atto di demolizione e di distruzione della vera gnosi per rivelazione, adducono alcune situazioni storiche che pur essendo valide su questa terra, non sono per nulla valide nell’eternità, perché lì tutti i parametri della vita presente scompariranno, perché scomparirà il nostro corpo di carne. Poiché la carne scompare, ed anche il nostro corpo sarà trasformato in spirito, l’argomento addotto dai sadducei viene destituito di un qualsiasi fondamento. Ma questa affermazione è gnosi per rivelazione. I sadducei non vogliano alcuna rivelazione, soprattutto non vogliano nessun’altra parola di Dio, al di fuori di quella proferita da Dio a Mosè nel deserto. Ma Gesù argomenta la sua risposta proprio a partire da Mosè, dalla Parola di presentazione fatta da Dio al suo fedele servitore nell’atto stesso della sua chiamata. La gnosi per rivelazione, rettamente compresa nella luce dello Spirito Santo, dona alla nostra mente una dimensione divina ed eterna. La gnosi per rivelazione è infinitamente più potente di qualsiasi telescopio spaziale. Questa è una gnosi strumentale ed è anch’essa limitata. Quella per rivelazione non conosce alcun limite. Insegna la realtà così come essa è. </w:t>
      </w:r>
    </w:p>
    <w:p w14:paraId="2EEB16F4" w14:textId="77777777" w:rsidR="00140FBF" w:rsidRPr="00DA44A4" w:rsidRDefault="00140FBF" w:rsidP="0080168B">
      <w:pPr>
        <w:jc w:val="both"/>
        <w:rPr>
          <w:rFonts w:ascii="Arial" w:hAnsi="Arial" w:cs="Arial"/>
        </w:rPr>
      </w:pPr>
      <w:r w:rsidRPr="00DA44A4">
        <w:rPr>
          <w:rFonts w:ascii="Arial" w:hAnsi="Arial" w:cs="Arial"/>
        </w:rPr>
        <w:t xml:space="preserve">Vergine Maria, Madre della Redenzione, Angeli, Santi, dateci la retta gnosi di Dio e dell’uomo. </w:t>
      </w:r>
    </w:p>
    <w:p w14:paraId="0BDC5EF8" w14:textId="77777777" w:rsidR="00140FBF" w:rsidRPr="00DA44A4" w:rsidRDefault="00140FBF" w:rsidP="00683F3C">
      <w:pPr>
        <w:pStyle w:val="Titolo3"/>
        <w:jc w:val="right"/>
      </w:pPr>
      <w:bookmarkStart w:id="1357" w:name="_Toc62182156"/>
      <w:r w:rsidRPr="00DA44A4">
        <w:t>10 Novembre 2013</w:t>
      </w:r>
      <w:bookmarkEnd w:id="1357"/>
    </w:p>
    <w:p w14:paraId="20340FC9" w14:textId="77777777" w:rsidR="00140FBF" w:rsidRPr="00683F3C" w:rsidRDefault="00140FBF" w:rsidP="00683F3C">
      <w:pPr>
        <w:pStyle w:val="Titolo1"/>
      </w:pPr>
      <w:bookmarkStart w:id="1358" w:name="_Toc375024075"/>
      <w:bookmarkStart w:id="1359" w:name="_Toc62182157"/>
      <w:r w:rsidRPr="00683F3C">
        <w:t>Allora è giunto a voi il regno di Dio</w:t>
      </w:r>
      <w:bookmarkEnd w:id="1358"/>
      <w:bookmarkEnd w:id="1359"/>
    </w:p>
    <w:p w14:paraId="084E54A2" w14:textId="77777777" w:rsidR="00140FBF" w:rsidRPr="00DA44A4" w:rsidRDefault="00140FBF" w:rsidP="0080168B">
      <w:pPr>
        <w:jc w:val="both"/>
        <w:rPr>
          <w:rFonts w:ascii="Arial" w:hAnsi="Arial" w:cs="Arial"/>
        </w:rPr>
      </w:pPr>
      <w:r w:rsidRPr="00DA44A4">
        <w:rPr>
          <w:rFonts w:ascii="Arial" w:hAnsi="Arial" w:cs="Arial"/>
        </w:rPr>
        <w:t>L’ignoranza di Dio è ignoranza di tutto l’intero creato, di ogni essere: visibile, invisibile, uomo, angelo, demonio, cose. È ignoranza di ciò che è prima del tempo e dopo di esso. È ignoranza del fine stesso della nostra vita e di ogni relazione che viviamo sulla nostre terra. I farisei non conoscono Dio. Hanno di lui una gnosi assai limitata. Loro vivono in un mondo surreale, fuori di ogni contesto di gnosi rivelata, gnosi vera, perfetta, santa, la cui fonte è il cuore del Padre.</w:t>
      </w:r>
    </w:p>
    <w:p w14:paraId="401190AF" w14:textId="77777777" w:rsidR="00140FBF" w:rsidRPr="00DA44A4" w:rsidRDefault="00140FBF" w:rsidP="0080168B">
      <w:pPr>
        <w:jc w:val="both"/>
        <w:rPr>
          <w:rFonts w:ascii="Arial" w:hAnsi="Arial" w:cs="Arial"/>
        </w:rPr>
      </w:pPr>
      <w:r w:rsidRPr="00DA44A4">
        <w:rPr>
          <w:rFonts w:ascii="Arial" w:hAnsi="Arial" w:cs="Arial"/>
        </w:rPr>
        <w:t>Non possedendo la vera gnosi del Padre, mai potranno possedere la vera gnosi del diavolo, degli Angeli, di Dio, di tutto il mondo dell’invisibile. Hanno una conoscenza non tanto imperfetta, quanto addirittura falsa, dal momento che non sanno neanche le modalità di azione di Satana nella storia dell’umanità. Ma oggi sono molti coloro che non conoscono l’azione di Satana nella nostra vita. Questa non gnosi soprannaturale, non divina, non eterna, che si pone fuori di ogni retta conoscenza e sapienza, li porta a confondere ogni cosa. Non sanno neanche quali opere sono di Dio e quali invece di Satana. Confondono le opere di Dio con quelle di Satana. Questa è la tristezza di chi ha scelto la sua mente come unica e sola fonte della conoscenza.</w:t>
      </w:r>
    </w:p>
    <w:p w14:paraId="7CE86E80" w14:textId="77777777" w:rsidR="00140FBF" w:rsidRPr="00DA44A4" w:rsidRDefault="00140FBF" w:rsidP="0080168B">
      <w:pPr>
        <w:jc w:val="both"/>
        <w:rPr>
          <w:rFonts w:ascii="Arial" w:hAnsi="Arial" w:cs="Arial"/>
        </w:rPr>
      </w:pPr>
      <w:r w:rsidRPr="00DA44A4">
        <w:rPr>
          <w:rFonts w:ascii="Arial" w:hAnsi="Arial" w:cs="Arial"/>
        </w:rPr>
        <w:t>Dire a Dio che scaccia i diavoli per mezzo di Satana attesta e rivela una cosa sola: la falsa conoscenza di Dio da parte dei farisei. Essi rendono luce potente le altre non conoscenze d Dio da parte del mondo pagano. Il mondo pagano non conosce Dio, sa però che certe cose sono di Dio e altre dei nemici del Signore. Nei farisei non solo regna una così imperfetta gnosi circa le creature che imperversano in questo mondo di tenebre, addirittura vogliono imporre la loro falsità come unica e sola via per accedere alla conoscenza superiore, divina, eterna.</w:t>
      </w:r>
    </w:p>
    <w:p w14:paraId="7BE41809" w14:textId="77777777" w:rsidR="00140FBF" w:rsidRPr="00DA44A4" w:rsidRDefault="00140FBF" w:rsidP="0080168B">
      <w:pPr>
        <w:jc w:val="both"/>
        <w:rPr>
          <w:rFonts w:ascii="Arial" w:hAnsi="Arial" w:cs="Arial"/>
        </w:rPr>
      </w:pPr>
      <w:r w:rsidRPr="00DA44A4">
        <w:rPr>
          <w:rFonts w:ascii="Arial" w:hAnsi="Arial" w:cs="Arial"/>
        </w:rPr>
        <w:t>È questa oggi la tristezza del mondo: la presunzione di conoscere senza per conoscere la sorgente di ogni conoscenza, la fonte di ogni vero sapere, perché è fonte e sorgente per creazione, redenzione, salvezza, giustificazione, santificazione, elevazione dell’uomo e per l’uomo di tutto l’universo. È come se gli uomini decidessero di spegnere la luce del sole e poi pensare di illuminare la terra con un cerino. È somma stoltezza. Noi ci priviamo del sole della conoscenza soprannaturale e poi con la nostra mente presumiamo di conoscere tutto il reale, tutto lo spirituale, tutto ciò che è in relazione con la nostra vita.</w:t>
      </w:r>
    </w:p>
    <w:p w14:paraId="787B1511" w14:textId="77777777" w:rsidR="00140FBF" w:rsidRPr="00DA44A4" w:rsidRDefault="00140FBF" w:rsidP="0080168B">
      <w:pPr>
        <w:jc w:val="both"/>
        <w:rPr>
          <w:rFonts w:ascii="Arial" w:hAnsi="Arial" w:cs="Arial"/>
          <w:bCs/>
          <w:i/>
        </w:rPr>
      </w:pPr>
      <w:r w:rsidRPr="00DA44A4">
        <w:rPr>
          <w:rFonts w:ascii="Arial" w:hAnsi="Arial" w:cs="Arial"/>
          <w:bCs/>
          <w:i/>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 </w:t>
      </w:r>
    </w:p>
    <w:p w14:paraId="24E41A80" w14:textId="77777777" w:rsidR="00140FBF" w:rsidRPr="00DA44A4" w:rsidRDefault="00140FBF" w:rsidP="0080168B">
      <w:pPr>
        <w:jc w:val="both"/>
        <w:rPr>
          <w:rFonts w:ascii="Arial" w:hAnsi="Arial" w:cs="Arial"/>
        </w:rPr>
      </w:pPr>
      <w:r w:rsidRPr="00DA44A4">
        <w:rPr>
          <w:rFonts w:ascii="Arial" w:hAnsi="Arial" w:cs="Arial"/>
        </w:rPr>
        <w:t>Gesù oggi ci rivela che la nostra scienza non nasce dalla nostra mente, ma dal nostro cuore. Se il cuore è marcio, la scienza è marcia, perché la parola della scienza e della conoscenza che proferiamo viene attinta dal cuore che è marcio. Sempre nell’uomo che vive nel peccato, nella trasgressione dei comandamenti, nell’assenza della divina carità in lui, vi è un cuore marcio che proferisce scienza marcia. Questa verità vale per ogni uomo che è sulla terra, sia esso religioso o ateo, credente o non credente, dotto o ignorante, semplice o complesso, maestro o alunno. Chi non conosce Dio neanche può conoscere il diavolo. Lo vede dove non è. Non lo vede dove egli è. I farisei lo vedono in Cristo, dove non c’è. Non lo vedono in se stessi, dove ha posto la sua dimora, nei cui cuori regna sovrano, governando pensieri e muovendo ogni azione.</w:t>
      </w:r>
    </w:p>
    <w:p w14:paraId="5DD95493" w14:textId="77777777" w:rsidR="00140FBF" w:rsidRPr="00DA44A4" w:rsidRDefault="00140FBF" w:rsidP="0080168B">
      <w:pPr>
        <w:jc w:val="both"/>
        <w:rPr>
          <w:rFonts w:ascii="Arial" w:hAnsi="Arial" w:cs="Arial"/>
        </w:rPr>
      </w:pPr>
      <w:r w:rsidRPr="00DA44A4">
        <w:rPr>
          <w:rFonts w:ascii="Arial" w:hAnsi="Arial" w:cs="Arial"/>
        </w:rPr>
        <w:t xml:space="preserve">Vergine Maria, Madre della Redenzione, Angeli, Santi, dateci la vera conoscenza di Dio. </w:t>
      </w:r>
    </w:p>
    <w:p w14:paraId="758E6E74" w14:textId="77777777" w:rsidR="00140FBF" w:rsidRPr="00DA44A4" w:rsidRDefault="00140FBF" w:rsidP="00683F3C">
      <w:pPr>
        <w:pStyle w:val="Titolo3"/>
        <w:jc w:val="right"/>
      </w:pPr>
      <w:bookmarkStart w:id="1360" w:name="_Toc62182158"/>
      <w:r w:rsidRPr="00DA44A4">
        <w:t>10 Novembre 2013</w:t>
      </w:r>
      <w:bookmarkEnd w:id="1360"/>
    </w:p>
    <w:p w14:paraId="74305D49" w14:textId="77777777" w:rsidR="00140FBF" w:rsidRPr="00683F3C" w:rsidRDefault="00140FBF" w:rsidP="00683F3C">
      <w:pPr>
        <w:pStyle w:val="Titolo1"/>
      </w:pPr>
      <w:bookmarkStart w:id="1361" w:name="_Toc375024077"/>
      <w:bookmarkStart w:id="1362" w:name="_Toc62182159"/>
      <w:r w:rsidRPr="00683F3C">
        <w:t>Per mezzo di lui e in vista di lui siano riconciliate tutte le cose</w:t>
      </w:r>
      <w:bookmarkEnd w:id="1361"/>
      <w:bookmarkEnd w:id="1362"/>
    </w:p>
    <w:p w14:paraId="7E77B12D" w14:textId="77777777" w:rsidR="00140FBF" w:rsidRPr="00DA44A4" w:rsidRDefault="00140FBF" w:rsidP="0080168B">
      <w:pPr>
        <w:jc w:val="both"/>
        <w:rPr>
          <w:rFonts w:ascii="Arial" w:hAnsi="Arial" w:cs="Arial"/>
        </w:rPr>
      </w:pPr>
      <w:r w:rsidRPr="00DA44A4">
        <w:rPr>
          <w:rFonts w:ascii="Arial" w:hAnsi="Arial" w:cs="Arial"/>
        </w:rPr>
        <w:t>Vi è una conoscenza vera, spirituale, autentica di Dio e ve ne è un falsa, inadeguata, incapace di dare vera salvezza. Dio va conosciuto accogliendo quanto Lui dice di se stesso, non secondo quanto noi diciamo di Lui, partendo dal nostro cuore e dalla nostra mente. Vi è una gnosi spirituale vera e una gnosi materiale falsa. Vi  una gnosi per rivelazione e vi è una gnosi per immanentismo. La conoscenza per rivelazione è quella perfetta. La conoscenza per immanentismo è vera cecità. Si parla di ciò che non si conosce. Si annuncia ciò che mai si è visto, solo perché così lo si immagina o lo si pensa, o addirittura perché così si vuole che esso sia. Questa gnosi di immanenza è deleteria, perché purissima falsità.</w:t>
      </w:r>
    </w:p>
    <w:p w14:paraId="50D50EB2" w14:textId="77777777" w:rsidR="00140FBF" w:rsidRPr="00DA44A4" w:rsidRDefault="00140FBF" w:rsidP="0080168B">
      <w:pPr>
        <w:jc w:val="both"/>
        <w:rPr>
          <w:rFonts w:ascii="Arial" w:hAnsi="Arial" w:cs="Arial"/>
        </w:rPr>
      </w:pPr>
      <w:r w:rsidRPr="00DA44A4">
        <w:rPr>
          <w:rFonts w:ascii="Arial" w:hAnsi="Arial" w:cs="Arial"/>
        </w:rPr>
        <w:t xml:space="preserve">Dio è l’infinitamente altro, si insegnava un tempo. È la trascendenza eterna. È l’Altissimo, il Santissimo, l’Eterno, l’Infinito, il Soprannaturale, il Creatore, il Signore, il Redentore, il Presente, il Futuro, la Vita Eterna, la Sapienza, l’Intelligenza da cui tutto l’universo visibile e invisibile ha avuto origine per creazione, cioè dal nulla. È naturalmente impossibile che colui che è stato fatto possa conoscere colui che lo ha fatto. È vero. Chi è stato fatto porta in sé i caratteri di colui che lo ha fatto, è un suo frutto di amore. Ma anche se porta in sé i caratteri del suo Artefice, è impossibile comprendere in tutto l’Artefice. L’inadeguatezza è infinita. </w:t>
      </w:r>
    </w:p>
    <w:p w14:paraId="18A1AC8A" w14:textId="77777777" w:rsidR="00140FBF" w:rsidRPr="00DA44A4" w:rsidRDefault="00140FBF" w:rsidP="0080168B">
      <w:pPr>
        <w:jc w:val="both"/>
        <w:rPr>
          <w:rFonts w:ascii="Arial" w:hAnsi="Arial" w:cs="Arial"/>
        </w:rPr>
      </w:pPr>
      <w:r w:rsidRPr="00DA44A4">
        <w:rPr>
          <w:rFonts w:ascii="Arial" w:hAnsi="Arial" w:cs="Arial"/>
        </w:rPr>
        <w:t>Dio nella sua misericordia viene e si rivela all’uomo, in un crescendo che inizia nel Giardino dell’Eden e che mai più finirà. Anche nel Paradiso la rivelazione di Dio mai finirà. Sempre il Signore nei giorni dell’eternità si manifesterà all’uomo in una luce sempre nuova. Lui è Luce eterna ed infinita, mai assorbibile dalla creatura, anche se trasformata in spirito, anche se liberata dal peso della carne che grava la mente e la rende incapace di comprendere. O l’uomo si lascia assorbire per intero da questa gnosi divina, soprannaturale, fatta a lui dal suo Artefice, oppure è condannato ad una gnosi meschina, povera, inefficace, inconcludente.</w:t>
      </w:r>
    </w:p>
    <w:p w14:paraId="0D64F6DD" w14:textId="77777777" w:rsidR="00140FBF" w:rsidRPr="00DA44A4" w:rsidRDefault="00140FBF" w:rsidP="0080168B">
      <w:pPr>
        <w:jc w:val="both"/>
        <w:rPr>
          <w:rFonts w:ascii="Arial" w:hAnsi="Arial" w:cs="Arial"/>
        </w:rPr>
      </w:pPr>
      <w:r w:rsidRPr="00DA44A4">
        <w:rPr>
          <w:rFonts w:ascii="Arial" w:hAnsi="Arial" w:cs="Arial"/>
        </w:rPr>
        <w:t xml:space="preserve">Nell’uomo vi sono due incapacità di poter conoscere in pienezza il suo Dio, il suo Creatore, il suo Artefice. La prima viene dalla sua natura limitata, finita, assai ristretta. È come se in un bicchiere si volesse contenere tutta l’acqua degli oceani, dei fiumi e dei laghi della terra. Questa incapacità non potrà mai essere superata. Il finito mai potrà comprende l’infinito. È metafisicamente impossibile. L’altra incapacità gli viene dalla corruzione del suo cuore, della sua mente, del suo spirito, della sua anima. Uno specchio in qualche modo è capace di riflettere la luce del sole. La riflette in modo assai limitato, ma la riflette. Se questo specchio lo frantumiamo e lo riduciamo a pezzettini, diviene impossibile riflette qualsiasi luce. Questa la nostra gnosi di peccato. Siamo frantumati, quale luce possiamo riflettere? </w:t>
      </w:r>
    </w:p>
    <w:p w14:paraId="755F2FC2" w14:textId="77777777" w:rsidR="00140FBF" w:rsidRPr="00DA44A4" w:rsidRDefault="00140FBF" w:rsidP="0080168B">
      <w:pPr>
        <w:jc w:val="both"/>
        <w:rPr>
          <w:rFonts w:ascii="Arial" w:hAnsi="Arial" w:cs="Arial"/>
          <w:i/>
          <w:iCs/>
        </w:rPr>
      </w:pPr>
      <w:r w:rsidRPr="00DA44A4">
        <w:rPr>
          <w:rFonts w:ascii="Arial" w:hAnsi="Arial" w:cs="Arial"/>
          <w:i/>
          <w:iCs/>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5FB81D83" w14:textId="77777777" w:rsidR="00140FBF" w:rsidRPr="00DA44A4" w:rsidRDefault="00140FBF" w:rsidP="0080168B">
      <w:pPr>
        <w:jc w:val="both"/>
        <w:rPr>
          <w:rFonts w:ascii="Arial" w:hAnsi="Arial" w:cs="Arial"/>
        </w:rPr>
      </w:pPr>
      <w:r w:rsidRPr="00DA44A4">
        <w:rPr>
          <w:rFonts w:ascii="Arial" w:hAnsi="Arial" w:cs="Arial"/>
        </w:rPr>
        <w:t>Chi vuole conoscere o possedere la vera conoscenza, la vera gnosi deve lasciarsi illuminare direttamente da Dio. Ora il Signore ci ha rivelato che Lui ha fatto ogni cosa per Cristo Gesù, in vista di Cristo Gesù e che è il Figlio la purissima sua gnosi, sua conoscenza, sua verità, suo pensiero, sua rivelazione, suo perfetto contenitore e datore. Cristo Gesù non è dato alla singola persona direttamente da Dio. Ma è dato attraverso il suo corpo che è la Chiesa, divenendo suo stesso corpo attraverso la celebrazione dei divini misteri. La vera gnosi allora, la vera conoscenza non è per scienza, per dottrina, per apprendimento, per studio, per teologia, per filosofia. La vera gnosi, la vera conoscenza è per trasformazione in Cristo. Si conosce Cristo trasformandoci in Lui. Ma questo è un processo che avviene solo per chi è nel Corpo di Cristo, nel quale opera lo Spirito Santo. Il corpo di Cristo predica, annunzia Cristo, dona la prima gnosi o conoscenza di Gesù. Chi ascolta, sempre mosso dallo Spirito, accoglie di divenire corpo di Cristo, si fa una cosa sola in Lui, giorno per giorno viene trasformato in Lui, conosce Lui. Non però di una conoscenza statica, ma altamente dinamica. Man mano che diviene Cristo, conosce Cristo. Man mano che lo Spirito lo trasforma in Cristo, la sua conoscenza diviene più vera.</w:t>
      </w:r>
    </w:p>
    <w:p w14:paraId="35510421" w14:textId="77777777" w:rsidR="00140FBF" w:rsidRPr="00DA44A4" w:rsidRDefault="00140FBF" w:rsidP="0080168B">
      <w:pPr>
        <w:jc w:val="both"/>
        <w:rPr>
          <w:rFonts w:ascii="Arial" w:hAnsi="Arial" w:cs="Arial"/>
        </w:rPr>
      </w:pPr>
      <w:r w:rsidRPr="00DA44A4">
        <w:rPr>
          <w:rFonts w:ascii="Arial" w:hAnsi="Arial" w:cs="Arial"/>
        </w:rPr>
        <w:t xml:space="preserve">Vergine Maria, Madre della Redenzione, Angeli, Santi, insegnateci a conoscere Cristo. </w:t>
      </w:r>
    </w:p>
    <w:p w14:paraId="00184228" w14:textId="77777777" w:rsidR="00140FBF" w:rsidRPr="00DA44A4" w:rsidRDefault="00140FBF" w:rsidP="00683F3C">
      <w:pPr>
        <w:pStyle w:val="Titolo3"/>
        <w:jc w:val="right"/>
      </w:pPr>
      <w:bookmarkStart w:id="1363" w:name="_Toc62182160"/>
      <w:r w:rsidRPr="00DA44A4">
        <w:t>10 Novembre 2013</w:t>
      </w:r>
      <w:bookmarkEnd w:id="1363"/>
    </w:p>
    <w:p w14:paraId="3DAE95AE" w14:textId="77777777" w:rsidR="00140FBF" w:rsidRPr="00683F3C" w:rsidRDefault="00140FBF" w:rsidP="00683F3C">
      <w:pPr>
        <w:pStyle w:val="Titolo1"/>
      </w:pPr>
      <w:bookmarkStart w:id="1364" w:name="_Toc375024084"/>
      <w:bookmarkStart w:id="1365" w:name="_Toc62182161"/>
      <w:r w:rsidRPr="00683F3C">
        <w:t>Sarete odiati da tutti a causa del mio nome</w:t>
      </w:r>
      <w:bookmarkEnd w:id="1364"/>
      <w:bookmarkEnd w:id="1365"/>
    </w:p>
    <w:p w14:paraId="6DB100F0" w14:textId="77777777" w:rsidR="00140FBF" w:rsidRPr="00DA44A4" w:rsidRDefault="00140FBF" w:rsidP="0080168B">
      <w:pPr>
        <w:jc w:val="both"/>
        <w:rPr>
          <w:rFonts w:ascii="Arial" w:hAnsi="Arial" w:cs="Arial"/>
        </w:rPr>
      </w:pPr>
      <w:r w:rsidRPr="00DA44A4">
        <w:rPr>
          <w:rFonts w:ascii="Arial" w:hAnsi="Arial" w:cs="Arial"/>
        </w:rPr>
        <w:t xml:space="preserve">Dopo il peccato divisione, contrasto, guerra, contrapposizione, inimicizia, avversità, distruzione, devastazione, opposizione, sono la nostra stessa vita. Viviamo in un universo di contrari e di opposti: Nord – Sud, Ricco – Povero, Buono – Cattivo,  Santo – Peccatore, Dotto – Ignorante, Lavoratore – Ozioso, Misericordioso – Spietato, Pio – Empio, Sacerdote – Laico, Credente – Ateo, Bene – Male, Paradiso – Inferno. Anche dopo la morte troveremo questi contrasti.  Essi saranno eternità di Luce  - Tenebre, Salvezza – Perdizione, Vita – Morte. </w:t>
      </w:r>
    </w:p>
    <w:p w14:paraId="3A7DDEAA" w14:textId="77777777" w:rsidR="00140FBF" w:rsidRPr="00DA44A4" w:rsidRDefault="00140FBF" w:rsidP="0080168B">
      <w:pPr>
        <w:jc w:val="both"/>
        <w:rPr>
          <w:rFonts w:ascii="Arial" w:hAnsi="Arial" w:cs="Arial"/>
        </w:rPr>
      </w:pPr>
      <w:r w:rsidRPr="00DA44A4">
        <w:rPr>
          <w:rFonts w:ascii="Arial" w:hAnsi="Arial" w:cs="Arial"/>
        </w:rPr>
        <w:t xml:space="preserve">Gesù è venuto non per abolire questi contrari, mai potranno essere aboliti. Sono il frutto del peccato che ormai ha messo potenti radici nella nostra umanità e la resa natura di morte. Egli è venuto per fare noi come nuove creature in modo da poter vivere tutti i contrasti e le opposizioni della storia, ogni croce, ogni forma di martirio, sempre nella più alta carità, speranza, fede. Il Vangelo è di una chiarezza divina, alta, profondamente vera. Il mondo è sotto il dominio del padre della menzogna e sempre l’inganno, la falsità vengono alla conquista della nostra mente, del nostro cuore, dell’intero nostro corpo. </w:t>
      </w:r>
    </w:p>
    <w:p w14:paraId="09D3F3C2" w14:textId="77777777" w:rsidR="00140FBF" w:rsidRPr="00DA44A4" w:rsidRDefault="00140FBF" w:rsidP="0080168B">
      <w:pPr>
        <w:jc w:val="both"/>
        <w:rPr>
          <w:rFonts w:ascii="Arial" w:hAnsi="Arial" w:cs="Arial"/>
        </w:rPr>
      </w:pPr>
      <w:r w:rsidRPr="00DA44A4">
        <w:rPr>
          <w:rFonts w:ascii="Arial" w:hAnsi="Arial" w:cs="Arial"/>
        </w:rPr>
        <w:t xml:space="preserve">A noi è chiesto di rimanere saldi, ancorati alla verità di Gesù Signore senza deviare in nulla, né a destra e né a sinistra. I tempi saranno difficili, duri, impossibili, le persecuzioni sempre più cruente, il sangue scorrerà come un fiume, ma il discepolo di Gesù non dovrà mai arrendersi, mai darsi per vinto, mai tradire il suo Maestro e Signore. Dovrà camminare dietro di Lui, perseverando sino alla fine. La sua vita sarà una tentazione perenne, una quotidiana esposizione al male, ma lui deve perseverare nella fede, deve camminare nella sequela, mai si deve abbattere, mai arrendere, ma venire meno, mai rinnegare il Signore, mai apostatare dal Vangelo. Sarebbe il suo fallimento eterno. Non salverebbe la sua anima. </w:t>
      </w:r>
    </w:p>
    <w:p w14:paraId="233AFE58" w14:textId="77777777" w:rsidR="00140FBF" w:rsidRPr="00DA44A4" w:rsidRDefault="00140FBF" w:rsidP="0080168B">
      <w:pPr>
        <w:jc w:val="both"/>
        <w:rPr>
          <w:rFonts w:ascii="Arial" w:hAnsi="Arial" w:cs="Arial"/>
          <w:i/>
          <w:iCs/>
        </w:rPr>
      </w:pPr>
      <w:r w:rsidRPr="00DA44A4">
        <w:rPr>
          <w:rFonts w:ascii="Arial" w:hAnsi="Arial" w:cs="Arial"/>
          <w:i/>
          <w:iCs/>
        </w:rPr>
        <w:t>Mentre alcuni parlavano del tempio, che era ornato di belle pietre e di doni votivi, disse: «Verranno giorni nei quali, di quello che vedete, non sarà lasciata pietra su pietra che non sarà distrutta».</w:t>
      </w:r>
      <w:r w:rsidRPr="00DA44A4">
        <w:rPr>
          <w:rFonts w:ascii="Arial" w:hAnsi="Arial" w:cs="Arial"/>
          <w:i/>
          <w:iCs/>
          <w:position w:val="4"/>
        </w:rPr>
        <w:t xml:space="preserve"> </w:t>
      </w:r>
      <w:r w:rsidRPr="00DA44A4">
        <w:rPr>
          <w:rFonts w:ascii="Arial" w:hAnsi="Arial" w:cs="Arial"/>
          <w:i/>
          <w:iCs/>
        </w:rPr>
        <w:t>Gli domandarono: «Maestro, quando dunque accadranno queste cose e quale sarà il segno, quando esse staranno per accadere?». Rispose: «Badate di non lasciarvi ingannare. Molti infatti verranno nel mio nome dicendo: “Sono io”, e: “Il tempo è vicino”. Non andate dietro a loro! Quando sentirete di guerre e di rivoluzioni, non vi terrorizzate, perché prima devono avvenire queste cose, ma non è subito la fine». Poi diceva loro: «Si solleverà nazione contro nazione e regno contro regno, e vi saranno in diversi luoghi terremoti, carestie e pestilenze; vi saranno anche fatti terrificanti e segni grandiosi dal cielo.  Ma prima di tutto questo metteranno le mani su di voi e vi perseguiteranno, consegnandovi alle sinagoghe e alle prigioni, trascinandovi davanti a re e governatori, a causa del mio nome. Avrete allora occasione di dare testimonianza. Mettetevi dunque in mente di non preparare prima la vostra difesa; io vi darò parola e sapienza, cosicché tutti i vostri avversari non potranno resistere né controbattere. Sarete traditi perfino dai genitori, dai fratelli, dai parenti e dagli amici, e uccideranno alcuni di voi; sarete odiati da tutti a causa del mio nome. Ma nemmeno un capello del vostro capo andrà perduto. Con la vostra perseveranza salverete la vostra vita.</w:t>
      </w:r>
    </w:p>
    <w:p w14:paraId="293C3788" w14:textId="77777777" w:rsidR="00140FBF" w:rsidRPr="00DA44A4" w:rsidRDefault="00140FBF" w:rsidP="0080168B">
      <w:pPr>
        <w:jc w:val="both"/>
        <w:rPr>
          <w:rFonts w:ascii="Arial" w:hAnsi="Arial" w:cs="Arial"/>
        </w:rPr>
      </w:pPr>
      <w:r w:rsidRPr="00DA44A4">
        <w:rPr>
          <w:rFonts w:ascii="Arial" w:hAnsi="Arial" w:cs="Arial"/>
        </w:rPr>
        <w:t xml:space="preserve">Per il cristiano non è facile vivere sulla nostra terra, nel regno della morte e del peccato. Lui appartiene al mondo della giustizia, della vita, dell’obbedienza, della vera santità, vera fratellanza, vera comunione, vera solidarietà, vero cammino verso il Cielo. Il mondo invece cammina nel verso totalmente opposto: senza fede, fuori di ogni speranza, libero da ogni obbligo di carità e di amore verso i fratelli. È come se al cristiano si chiedesse di rimanere asciutto sotto una pioggia torrenziale, fresco in un deserto infuocato, senza alcuna macchia in un campo di pozzanghere, senza alcuna polvere addosso in una tempesta di sabbia. Quanto è naturalmente impossibile, diviene per grazia possibile. </w:t>
      </w:r>
    </w:p>
    <w:p w14:paraId="062B33C7" w14:textId="77777777" w:rsidR="00140FBF" w:rsidRPr="00DA44A4" w:rsidRDefault="00140FBF" w:rsidP="0080168B">
      <w:pPr>
        <w:jc w:val="both"/>
        <w:rPr>
          <w:rFonts w:ascii="Arial" w:hAnsi="Arial" w:cs="Arial"/>
        </w:rPr>
      </w:pPr>
      <w:r w:rsidRPr="00DA44A4">
        <w:rPr>
          <w:rFonts w:ascii="Arial" w:hAnsi="Arial" w:cs="Arial"/>
        </w:rPr>
        <w:t>Non ci sono posti sicuri per il discepolo di Gesù. Neanche la casa paterna è un posto sicuro, perché il proprio sangue non è una garanzia certa verso la sua incolumità fisica e spirituale. Padre, madre, fratelli, sorelle possono in ogni istante trasformarsi in nemici della propria carne e del proprio sangue. Ma è questa la vocazione cristiana: perseverare sino alla fine nonostante gli infiniti attacchi che vengono sferrati contro di lui. Mai lui deve cedere al male, alla tentazione, alla falsità, all’inganno, alla menzogna, al ricatto, ad ogni forma di oppressione. Lui sempre dovrà rendere testimonianza della verità che lo muove dentro e della carità e speranza che governa tutta la sua vita. Se lui viene meno, si ritira, sarà condannato a vivere la morte eterna nell’inferno, lontano dal suo Signore, la sola sorgente eterna della vera vita.</w:t>
      </w:r>
    </w:p>
    <w:p w14:paraId="426E04D4" w14:textId="77777777" w:rsidR="00140FBF" w:rsidRPr="00DA44A4" w:rsidRDefault="00140FBF" w:rsidP="0080168B">
      <w:pPr>
        <w:jc w:val="both"/>
        <w:rPr>
          <w:rFonts w:ascii="Arial" w:hAnsi="Arial" w:cs="Arial"/>
        </w:rPr>
      </w:pPr>
      <w:r w:rsidRPr="00DA44A4">
        <w:rPr>
          <w:rFonts w:ascii="Arial" w:hAnsi="Arial" w:cs="Arial"/>
        </w:rPr>
        <w:t xml:space="preserve">Vergine Maria, Madre della Redenzione, Angeli, Santi, aiutateci a perseverare sino alla fine. </w:t>
      </w:r>
    </w:p>
    <w:p w14:paraId="11BC00F3" w14:textId="77777777" w:rsidR="00140FBF" w:rsidRPr="00DA44A4" w:rsidRDefault="00140FBF" w:rsidP="00683F3C">
      <w:pPr>
        <w:pStyle w:val="Titolo3"/>
        <w:jc w:val="right"/>
      </w:pPr>
      <w:bookmarkStart w:id="1366" w:name="_Toc62182162"/>
      <w:r w:rsidRPr="00DA44A4">
        <w:t>17 Novembre 2013</w:t>
      </w:r>
      <w:bookmarkEnd w:id="1366"/>
    </w:p>
    <w:p w14:paraId="747D2C23" w14:textId="77777777" w:rsidR="00140FBF" w:rsidRPr="00683F3C" w:rsidRDefault="00140FBF" w:rsidP="00683F3C">
      <w:pPr>
        <w:pStyle w:val="Titolo1"/>
      </w:pPr>
      <w:bookmarkStart w:id="1367" w:name="_Toc375024086"/>
      <w:bookmarkStart w:id="1368" w:name="_Toc62182163"/>
      <w:r w:rsidRPr="00683F3C">
        <w:t>Ritornerò nella mia casa, da cui sono uscito</w:t>
      </w:r>
      <w:bookmarkEnd w:id="1367"/>
      <w:bookmarkEnd w:id="1368"/>
    </w:p>
    <w:p w14:paraId="01132DF5" w14:textId="77777777" w:rsidR="00140FBF" w:rsidRPr="00DA44A4" w:rsidRDefault="00140FBF" w:rsidP="0080168B">
      <w:pPr>
        <w:jc w:val="both"/>
        <w:rPr>
          <w:rFonts w:ascii="Arial" w:hAnsi="Arial" w:cs="Arial"/>
        </w:rPr>
      </w:pPr>
      <w:r w:rsidRPr="00DA44A4">
        <w:rPr>
          <w:rFonts w:ascii="Arial" w:hAnsi="Arial" w:cs="Arial"/>
        </w:rPr>
        <w:t>Le parole proferite da Gesù in questo brano evangelico vanno santamente comprese, perché sono purissima luce per noi che ci diciamo suoi discepoli, ministri del suo amore, strumenti della sua verità, annunciatori del suo Vangelo, portatori nel mondo di una speranza nuova.</w:t>
      </w:r>
    </w:p>
    <w:p w14:paraId="57D6D191" w14:textId="77777777" w:rsidR="00140FBF" w:rsidRPr="00DA44A4" w:rsidRDefault="00140FBF" w:rsidP="0080168B">
      <w:pPr>
        <w:jc w:val="both"/>
        <w:rPr>
          <w:rFonts w:ascii="Arial" w:hAnsi="Arial" w:cs="Arial"/>
        </w:rPr>
      </w:pPr>
      <w:r w:rsidRPr="00DA44A4">
        <w:rPr>
          <w:rFonts w:ascii="Arial" w:hAnsi="Arial" w:cs="Arial"/>
        </w:rPr>
        <w:t>Noi eravamo peccatori, confusi, smarriti, disorientati, sballottati da ogni vento di dottrina, preda di ogni falsa filosofia, immersi nei pensieri della terra, schiavi della falsità e della menzogna, privi di una qualsiasi legge morale, capaci di adattare anche il Vangelo alla nostra miscredenza ed incredulità. San Paolo dice che eravamo prigionieri degli elementi del mondo.</w:t>
      </w:r>
    </w:p>
    <w:p w14:paraId="67327F0B" w14:textId="77777777" w:rsidR="00140FBF" w:rsidRPr="00DA44A4" w:rsidRDefault="00140FBF" w:rsidP="0080168B">
      <w:pPr>
        <w:jc w:val="both"/>
        <w:rPr>
          <w:rFonts w:ascii="Arial" w:hAnsi="Arial" w:cs="Arial"/>
        </w:rPr>
      </w:pPr>
      <w:r w:rsidRPr="00DA44A4">
        <w:rPr>
          <w:rFonts w:ascii="Arial" w:hAnsi="Arial" w:cs="Arial"/>
        </w:rPr>
        <w:t>Per sua immensa, infinita, divina, eterna misericordia il Signore è venuto, ci ha liberati, ci ha sottratti a questo mondo infernale, diabolico, satanico. Ci ha sciolti dai vincoli della falsità e dell’inganno. Ci ha portato al largo nel mare della sua verità, negli oceani della sua carità, negli infiniti spazi della sua speranza. Ci ha fatto gustare come è bello e santo il Signore. Ci ha rivelato la nostra verità. Ci ha introdotto nella nostra umanità. Ci ha dato a noi stessi in modo vero. Prima eravamo a noi stessi in modo falso, bugiardo, erroneo. Ora siamo a noi stessi secondo la purezza della sua verità e la larghezza e profondità del suo amore.</w:t>
      </w:r>
    </w:p>
    <w:p w14:paraId="1740A65C" w14:textId="77777777" w:rsidR="00140FBF" w:rsidRPr="00DA44A4" w:rsidRDefault="00140FBF" w:rsidP="0080168B">
      <w:pPr>
        <w:jc w:val="both"/>
        <w:rPr>
          <w:rFonts w:ascii="Arial" w:hAnsi="Arial" w:cs="Arial"/>
        </w:rPr>
      </w:pPr>
      <w:r w:rsidRPr="00DA44A4">
        <w:rPr>
          <w:rFonts w:ascii="Arial" w:hAnsi="Arial" w:cs="Arial"/>
        </w:rPr>
        <w:t xml:space="preserve">Tutto questo, certo, non per merito nostro. Il Signore ha voluto manifestarci la sua divina misericordia, il suo eterno amore. Ci ha voluto coprire con la sua grazia, benedire con il dono del suo Santo Spirito. Siamo creature nuove. L’inizio però non è la fine. Aver cominciato non è però aver concluso. C’è un lungo percorso da compiere ed esso non è semplice, non è facile, non è senza inciampi. Su questo percorso in ogni suo punto si apposta Satana per farci retrocedere, ritornare nel nostro vecchio mondo. </w:t>
      </w:r>
    </w:p>
    <w:p w14:paraId="263AD756" w14:textId="77777777" w:rsidR="00140FBF" w:rsidRPr="00DA44A4" w:rsidRDefault="00140FBF" w:rsidP="0080168B">
      <w:pPr>
        <w:jc w:val="both"/>
        <w:rPr>
          <w:rFonts w:ascii="Arial" w:hAnsi="Arial" w:cs="Arial"/>
          <w:bCs/>
          <w:i/>
        </w:rPr>
      </w:pPr>
      <w:r w:rsidRPr="00DA44A4">
        <w:rPr>
          <w:rFonts w:ascii="Arial" w:hAnsi="Arial" w:cs="Arial"/>
          <w:bCs/>
          <w:i/>
        </w:rPr>
        <w:t xml:space="preserve">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 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12,38-45). </w:t>
      </w:r>
    </w:p>
    <w:p w14:paraId="3A63D5C2" w14:textId="77777777" w:rsidR="00140FBF" w:rsidRPr="00DA44A4" w:rsidRDefault="00140FBF" w:rsidP="0080168B">
      <w:pPr>
        <w:jc w:val="both"/>
        <w:rPr>
          <w:rFonts w:ascii="Arial" w:hAnsi="Arial" w:cs="Arial"/>
        </w:rPr>
      </w:pPr>
      <w:r w:rsidRPr="00DA44A4">
        <w:rPr>
          <w:rFonts w:ascii="Arial" w:hAnsi="Arial" w:cs="Arial"/>
        </w:rPr>
        <w:t>L’uomo è il conteso da Dio, dal suo Creatore e Signore, dal suo Redentore e Liberatore, dal suo Santificatore e Rigenerato, ma anche da Satana, il suo nemico, l’invidioso, il superbo, l’arrogane, il prepotente, il maligno, il nefasto, il subdolo, il tentatore, l’ingannatore, il menzognero, l’ispiratore di ogni male che si compie sulla nostra terra. Satana non vuole che una sola sua preda gli venga strappata, tolta, riportata nel regno della luce e della verità. Non tollera che il suo esercito diminuisca e l’altro esercito, quello della verità e della luce, si irrobustisca. Lui non vuole cedere nessun uomo, mai. Per questo lo tenta, va alla sua conquista in ogni modo, con tutti i mezzi a sua disposizione, servendosi di ogni cosa, facendo leva su ogni persona. Tutte le cose e ogni uomo e donna possono divenire suoi alleati per il male.</w:t>
      </w:r>
    </w:p>
    <w:p w14:paraId="230C5350" w14:textId="77777777" w:rsidR="00140FBF" w:rsidRPr="00DA44A4" w:rsidRDefault="00140FBF" w:rsidP="0080168B">
      <w:pPr>
        <w:jc w:val="both"/>
        <w:rPr>
          <w:rFonts w:ascii="Arial" w:hAnsi="Arial" w:cs="Arial"/>
        </w:rPr>
      </w:pPr>
      <w:r w:rsidRPr="00DA44A4">
        <w:rPr>
          <w:rFonts w:ascii="Arial" w:hAnsi="Arial" w:cs="Arial"/>
        </w:rPr>
        <w:t>Gesù oggi ci mette in guardia. Ci rivela che Satana mai si arrende. Per conquistarci chiede aiuto a sette spiriti peggiori di lui. Sette spiriti più accaniti, decisi, risoluti, che non si arrendono, non si stancano, mai perdono forze, mai lucidità, sempre con un solo intento: far ritornare l’uomo nelle sue tenebre e nella sua morte. Quando questo avviene, dice Gesù, la condizione ultima diventa peggiore della prima. Un afferrato dalla grazia di Dio che poi ritorna ad essere nuovamente schiavo e prigioniero di satana è oltremodo terribile. Sentirà sempre attorno a sé il sapore della luce, mentre lui è immerso nelle tenebre. Vi è un verme nella coscienza che mai si assopirà. Questo verme serve a risvegliare in lui la verità, la santità, la gioia, la pace dalla quale è caduto per sua grave colpa. Chi ha conosciuto il bene e poi ritorna nel male, è un uomo senza alcuna pace. Vivrà in un tormento eterno. Lo può anche soffocare, ma il tormento non muore.</w:t>
      </w:r>
    </w:p>
    <w:p w14:paraId="2AE4E3C1" w14:textId="77777777" w:rsidR="00140FBF" w:rsidRPr="00DA44A4" w:rsidRDefault="00140FBF" w:rsidP="0080168B">
      <w:pPr>
        <w:jc w:val="both"/>
        <w:rPr>
          <w:rFonts w:ascii="Arial" w:hAnsi="Arial" w:cs="Arial"/>
        </w:rPr>
      </w:pPr>
      <w:r w:rsidRPr="00DA44A4">
        <w:rPr>
          <w:rFonts w:ascii="Arial" w:hAnsi="Arial" w:cs="Arial"/>
        </w:rPr>
        <w:t>Vergine Maria, Madre della Redenzione, Angeli, Santi, imprigionateci nella luce di Cristo Gesù.</w:t>
      </w:r>
    </w:p>
    <w:p w14:paraId="2A0225BA" w14:textId="77777777" w:rsidR="00140FBF" w:rsidRPr="00DA44A4" w:rsidRDefault="00140FBF" w:rsidP="00683F3C">
      <w:pPr>
        <w:pStyle w:val="Titolo3"/>
        <w:jc w:val="right"/>
      </w:pPr>
      <w:bookmarkStart w:id="1369" w:name="_Toc62182164"/>
      <w:r w:rsidRPr="00DA44A4">
        <w:t>17 Novembre 2013</w:t>
      </w:r>
      <w:bookmarkEnd w:id="1369"/>
    </w:p>
    <w:p w14:paraId="2F6E1668" w14:textId="77777777" w:rsidR="00140FBF" w:rsidRPr="00683F3C" w:rsidRDefault="00140FBF" w:rsidP="00683F3C">
      <w:pPr>
        <w:pStyle w:val="Titolo1"/>
      </w:pPr>
      <w:bookmarkStart w:id="1370" w:name="_Toc375024088"/>
      <w:bookmarkStart w:id="1371" w:name="_Toc62182165"/>
      <w:r w:rsidRPr="00683F3C">
        <w:t xml:space="preserve">Per rendere ogni uomo perfetto in </w:t>
      </w:r>
      <w:r w:rsidR="00F76AF2" w:rsidRPr="00683F3C">
        <w:t>Cristo</w:t>
      </w:r>
      <w:bookmarkEnd w:id="1370"/>
      <w:bookmarkEnd w:id="1371"/>
    </w:p>
    <w:p w14:paraId="2D5E5259" w14:textId="77777777" w:rsidR="00140FBF" w:rsidRPr="00DA44A4" w:rsidRDefault="00140FBF" w:rsidP="0080168B">
      <w:pPr>
        <w:jc w:val="both"/>
        <w:rPr>
          <w:rFonts w:ascii="Arial" w:hAnsi="Arial" w:cs="Arial"/>
        </w:rPr>
      </w:pPr>
      <w:r w:rsidRPr="00DA44A4">
        <w:rPr>
          <w:rFonts w:ascii="Arial" w:hAnsi="Arial" w:cs="Arial"/>
        </w:rPr>
        <w:t>Per San Paolo la missione evangelizzatrice ha un fine ben preciso, particolare, unico: rendere ogni uomo perfetto in Cristo. Se questo è il fine di ogni vero apostolato evangelico nella Chiesa e nel mondo, si richiede che l’evangelizzatore, il missionario sia un vero esperto nella conoscenza di Cristo Gesù. Se si deve rendere perfetto ogni uomo in Cristo, si deve conoscere in cosa consiste la perfezione di Gesù Signore.</w:t>
      </w:r>
    </w:p>
    <w:p w14:paraId="1689ED83" w14:textId="77777777" w:rsidR="00140FBF" w:rsidRPr="00DA44A4" w:rsidRDefault="00140FBF" w:rsidP="0080168B">
      <w:pPr>
        <w:jc w:val="both"/>
        <w:rPr>
          <w:rFonts w:ascii="Arial" w:hAnsi="Arial" w:cs="Arial"/>
        </w:rPr>
      </w:pPr>
      <w:r w:rsidRPr="00DA44A4">
        <w:rPr>
          <w:rFonts w:ascii="Arial" w:hAnsi="Arial" w:cs="Arial"/>
        </w:rPr>
        <w:t xml:space="preserve">Questa conoscenza non potrà mai essere solamente di tipo intellettivo, speculativo, per studio, per qualche idea attinta in qualche libro annerito dal tempo e pieno di polvere, ammuffito e ancora intonso. Questa via è assolutamente da escludere. Di certo non è questa la modalità di insegnare al mondo come si diventa perfetti in Cristo Gesù. Siamo tutti obbligati a percorrere l’altra via: quella della nostra piena conformazione a Cristo Gesù. Diventiamo come Cristo Signore, ci immergiamo nella sua vita, la realizziamo a pieno nel nostro corpo, diventiamo esperti conoscitori di Lui, per immedesimazione, “incarnazione” in noi del suo mistero, siamo resi abili per poter insegnare ai fratelli come si diviene perfetti in Cristo. </w:t>
      </w:r>
    </w:p>
    <w:p w14:paraId="44697183" w14:textId="77777777" w:rsidR="00140FBF" w:rsidRPr="00DA44A4" w:rsidRDefault="00140FBF" w:rsidP="0080168B">
      <w:pPr>
        <w:jc w:val="both"/>
        <w:rPr>
          <w:rFonts w:ascii="Arial" w:hAnsi="Arial" w:cs="Arial"/>
          <w:bCs/>
        </w:rPr>
      </w:pPr>
      <w:r w:rsidRPr="00DA44A4">
        <w:rPr>
          <w:rFonts w:ascii="Arial" w:hAnsi="Arial" w:cs="Arial"/>
        </w:rPr>
        <w:t xml:space="preserve">San Paolo questa verità la rivela compiuta in Lui nella Lettera ai Galati: </w:t>
      </w:r>
      <w:r w:rsidRPr="00DA44A4">
        <w:rPr>
          <w:rFonts w:ascii="Arial" w:hAnsi="Arial" w:cs="Arial"/>
          <w:bCs/>
          <w:i/>
        </w:rPr>
        <w:t xml:space="preserve">“Sono stato crocifisso con Cristo, e non vivo più io, ma Cristo vive in me. E questa vita, che io vivo nel corpo, la vivo nella fede del Figlio di Dio, che mi ha amato e ha consegnato se stesso per me” (Gal 2,19-20). “Vedete con che grossi caratteri vi scrivo, di mia mano. </w:t>
      </w:r>
      <w:r w:rsidRPr="00DA44A4">
        <w:rPr>
          <w:rFonts w:ascii="Arial" w:hAnsi="Arial" w:cs="Arial"/>
          <w:bCs/>
          <w:i/>
          <w:position w:val="2"/>
          <w:sz w:val="16"/>
          <w:vertAlign w:val="superscript"/>
        </w:rPr>
        <w:t>12</w:t>
      </w:r>
      <w:r w:rsidRPr="00DA44A4">
        <w:rPr>
          <w:rFonts w:ascii="Arial" w:hAnsi="Arial" w:cs="Arial"/>
          <w:bCs/>
          <w:i/>
        </w:rPr>
        <w:t xml:space="preserve">Quelli che vogliono fare bella figura nella carne, vi costringono a farvi circoncidere, solo per non essere perseguitati a causa della croce di Cristo. Infatti neanche gli stessi circoncisi osservano </w:t>
      </w:r>
      <w:smartTag w:uri="urn:schemas-microsoft-com:office:smarttags" w:element="PersonName">
        <w:smartTagPr>
          <w:attr w:name="ProductID" w:val="la Legge"/>
        </w:smartTagPr>
        <w:r w:rsidRPr="00DA44A4">
          <w:rPr>
            <w:rFonts w:ascii="Arial" w:hAnsi="Arial" w:cs="Arial"/>
            <w:bCs/>
            <w:i/>
          </w:rPr>
          <w:t>la Legge</w:t>
        </w:r>
      </w:smartTag>
      <w:r w:rsidRPr="00DA44A4">
        <w:rPr>
          <w:rFonts w:ascii="Arial" w:hAnsi="Arial" w:cs="Arial"/>
          <w:bCs/>
          <w:i/>
        </w:rPr>
        <w:t xml:space="preserv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6,11-18). </w:t>
      </w:r>
      <w:r w:rsidRPr="00DA44A4">
        <w:rPr>
          <w:rFonts w:ascii="Arial" w:hAnsi="Arial" w:cs="Arial"/>
          <w:bCs/>
        </w:rPr>
        <w:t xml:space="preserve">Il vero Maestro che insegna come raggiungere la perfezione di Cristo è il discepolo di Gesù che ogni giorno si lascia crocifiggere con Cristo sull’altare della più perfetta obbedienza al Padre nostro celeste. </w:t>
      </w:r>
    </w:p>
    <w:p w14:paraId="1C348DE7" w14:textId="77777777" w:rsidR="00140FBF" w:rsidRPr="00DA44A4" w:rsidRDefault="00140FBF" w:rsidP="0080168B">
      <w:pPr>
        <w:jc w:val="both"/>
        <w:rPr>
          <w:rFonts w:ascii="Arial" w:hAnsi="Arial" w:cs="Arial"/>
          <w:bCs/>
          <w:i/>
        </w:rPr>
      </w:pPr>
      <w:r w:rsidRPr="00DA44A4">
        <w:rPr>
          <w:rFonts w:ascii="Arial" w:hAnsi="Arial" w:cs="Arial"/>
          <w:bCs/>
          <w:i/>
        </w:rPr>
        <w:t xml:space="preserve">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 Ora io sono lieto nelle sofferenze che sopporto per voi e do compimento a ciò che, dei patimenti di Cristo, manca nella mia carne, a favore del suo corpo che è </w:t>
      </w:r>
      <w:smartTag w:uri="urn:schemas-microsoft-com:office:smarttags" w:element="PersonName">
        <w:smartTagPr>
          <w:attr w:name="ProductID" w:val="la Chiesa."/>
        </w:smartTagPr>
        <w:r w:rsidRPr="00DA44A4">
          <w:rPr>
            <w:rFonts w:ascii="Arial" w:hAnsi="Arial" w:cs="Arial"/>
            <w:bCs/>
            <w:i/>
          </w:rPr>
          <w:t>la Chiesa.</w:t>
        </w:r>
      </w:smartTag>
      <w:r w:rsidRPr="00DA44A4">
        <w:rPr>
          <w:rFonts w:ascii="Arial" w:hAnsi="Arial" w:cs="Arial"/>
          <w:bCs/>
          <w:i/>
          <w:position w:val="4"/>
        </w:rPr>
        <w:t xml:space="preserve"> </w:t>
      </w:r>
      <w:r w:rsidRPr="00DA44A4">
        <w:rPr>
          <w:rFonts w:ascii="Arial" w:hAnsi="Arial" w:cs="Arial"/>
          <w:bCs/>
          <w:i/>
        </w:rPr>
        <w:t xml:space="preserve">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1,21-29). </w:t>
      </w:r>
    </w:p>
    <w:p w14:paraId="27348C32" w14:textId="77777777" w:rsidR="00140FBF" w:rsidRPr="00DA44A4" w:rsidRDefault="00140FBF" w:rsidP="0080168B">
      <w:pPr>
        <w:jc w:val="both"/>
        <w:rPr>
          <w:rFonts w:ascii="Arial" w:hAnsi="Arial" w:cs="Arial"/>
        </w:rPr>
      </w:pPr>
      <w:r w:rsidRPr="00DA44A4">
        <w:rPr>
          <w:rFonts w:ascii="Arial" w:hAnsi="Arial" w:cs="Arial"/>
        </w:rPr>
        <w:t xml:space="preserve">Secondo l’insegnamento di Paolo, Cristo Gesù va formato nei cuori con ogni sapienza. Il formatore di Cristo deve essere sommamente sapiente, intelligente, accorto, prudente, giusto, vero, santo, pieno di luce divina. L’evangelizzazione non si realizza annunciando qualche parola di Sacra Scrittura, qualche citazione di questo o quell’altro teologo, qualche frase del Magistero, e neanche impartendo lezioni di catechesi o di catechismo, come verità estranee alla nostra vita. L’evangelizzatore deve essere persona che quotidianamente forma Cristo in lui con ogni sapienza e intelligenza. Nella misura in cui lo forma in lui aiuta i fratelli perché lo formino in loro, ma sempre presentandosi come modello, esempio, di perfetta formazione riuscita. Se l‘evangelizzatore è un aborto, un sgorbio, un incompiuto, un irrealizzato, addirittura una che non conosce Cristo, perché non cammina nella sua verità e non segue le sue orme, quale speranza di formare Gesù Signore potrà nascere dalla sua opera? Quanto lui farà, sarà sempre un fallimento, perché è lui stesso un fallito, un cristiano semplicemente abbozzato, uno schizzo cristologico. Lui non mostra la perfezione di Cristo, mai potrà condurre alla perfezione. Nessuna pastorale potrà mai essere fatta finché Cristo è fuori di noi, esterno a noi. </w:t>
      </w:r>
    </w:p>
    <w:p w14:paraId="25F31343" w14:textId="77777777" w:rsidR="00140FBF" w:rsidRPr="00DA44A4" w:rsidRDefault="00140FBF" w:rsidP="0080168B">
      <w:pPr>
        <w:jc w:val="both"/>
        <w:rPr>
          <w:rFonts w:ascii="Arial" w:hAnsi="Arial" w:cs="Arial"/>
        </w:rPr>
      </w:pPr>
      <w:r w:rsidRPr="00DA44A4">
        <w:rPr>
          <w:rFonts w:ascii="Arial" w:hAnsi="Arial" w:cs="Arial"/>
        </w:rPr>
        <w:t xml:space="preserve">Vergine Maria, Madre della Redenzione, Angeli, Santi, fateci una cosa sola con Cristo Gesù. </w:t>
      </w:r>
    </w:p>
    <w:p w14:paraId="7936B48C" w14:textId="77777777" w:rsidR="00140FBF" w:rsidRPr="00DA44A4" w:rsidRDefault="00140FBF" w:rsidP="00683F3C">
      <w:pPr>
        <w:pStyle w:val="Titolo3"/>
        <w:jc w:val="right"/>
      </w:pPr>
      <w:bookmarkStart w:id="1372" w:name="_Toc62182166"/>
      <w:r w:rsidRPr="00DA44A4">
        <w:t>17 Novembre 2013</w:t>
      </w:r>
      <w:bookmarkEnd w:id="1372"/>
    </w:p>
    <w:p w14:paraId="42B95C70" w14:textId="77777777" w:rsidR="00140FBF" w:rsidRPr="00683F3C" w:rsidRDefault="00140FBF" w:rsidP="00683F3C">
      <w:pPr>
        <w:pStyle w:val="Titolo1"/>
      </w:pPr>
      <w:bookmarkStart w:id="1373" w:name="_Toc375024095"/>
      <w:bookmarkStart w:id="1374" w:name="_Toc62182167"/>
      <w:r w:rsidRPr="00683F3C">
        <w:t>Egli invece non ha fatto nulla di male</w:t>
      </w:r>
      <w:bookmarkEnd w:id="1373"/>
      <w:bookmarkEnd w:id="1374"/>
    </w:p>
    <w:p w14:paraId="5C1C1F02" w14:textId="77777777" w:rsidR="00140FBF" w:rsidRPr="00DA44A4" w:rsidRDefault="00140FBF" w:rsidP="0080168B">
      <w:pPr>
        <w:jc w:val="both"/>
        <w:rPr>
          <w:rFonts w:ascii="Arial" w:hAnsi="Arial" w:cs="Arial"/>
        </w:rPr>
      </w:pPr>
      <w:r w:rsidRPr="00DA44A4">
        <w:rPr>
          <w:rFonts w:ascii="Arial" w:hAnsi="Arial" w:cs="Arial"/>
        </w:rPr>
        <w:t>La nostra vita è discernimento, valutazione, affermazioni delle differenze, non per esaltare noi stessi e per umiliare gli altri, invece per esaltare gli altri e umiliare noi stessi. Siamo chiamati a discernere ogni più piccola presenza, manifestazione, rivelazione, contatto con Dio nella vita dei fratelli e anche nella nostra. Se manchiamo di questo discernimento, camminiamo nella storia da veri ciechi spirituali. Abbiamo occhi, ma non vediamo. Abbiamo bocca, ma non parliamo. Abbiamo orecchi, ma non ascoltiamo. Abbiamo cuore, ma non amiamo.</w:t>
      </w:r>
    </w:p>
    <w:p w14:paraId="3DDE8643" w14:textId="77777777" w:rsidR="00140FBF" w:rsidRPr="00DA44A4" w:rsidRDefault="00140FBF" w:rsidP="0080168B">
      <w:pPr>
        <w:jc w:val="both"/>
        <w:rPr>
          <w:rFonts w:ascii="Arial" w:hAnsi="Arial" w:cs="Arial"/>
        </w:rPr>
      </w:pPr>
      <w:r w:rsidRPr="00DA44A4">
        <w:rPr>
          <w:rFonts w:ascii="Arial" w:hAnsi="Arial" w:cs="Arial"/>
        </w:rPr>
        <w:t xml:space="preserve">Vedere, osservare, pensare, riflettere, meditare, discernere, cogliere, prendere, afferrare nella storia ogni più piccola manifestazione del Signore Dio apre il cuore alla speranza, la mente alla luce, gli occhi a vedere oltre il visibile. È questo che è chiesto ad ogni uomo: avere la capacità di vedere oltre il visibile, di penetrare negli abissi della misericordia di Dio che sempre viene incontro ad ogni uomo per la sua salvezza nel tempo e dopo di esso. </w:t>
      </w:r>
    </w:p>
    <w:p w14:paraId="1CD19FD1" w14:textId="77777777" w:rsidR="00140FBF" w:rsidRPr="00DA44A4" w:rsidRDefault="00140FBF" w:rsidP="0080168B">
      <w:pPr>
        <w:jc w:val="both"/>
        <w:rPr>
          <w:rFonts w:ascii="Arial" w:hAnsi="Arial" w:cs="Arial"/>
        </w:rPr>
      </w:pPr>
      <w:r w:rsidRPr="00DA44A4">
        <w:rPr>
          <w:rFonts w:ascii="Arial" w:hAnsi="Arial" w:cs="Arial"/>
        </w:rPr>
        <w:t xml:space="preserve">Sul Golgota sono stati crocifissi tre uomini. Il mondo intero passa dinanzi a loro, ma è come se fosse senza alcun discernimento. Sulla croce vi sono tre malfattori, tre persone maledette secondo la Legge. </w:t>
      </w:r>
      <w:r w:rsidRPr="00DA44A4">
        <w:rPr>
          <w:rFonts w:ascii="Arial" w:hAnsi="Arial" w:cs="Arial"/>
          <w:i/>
        </w:rPr>
        <w:t>“L'appeso è una maledizione di Dio”</w:t>
      </w:r>
      <w:r w:rsidRPr="00DA44A4">
        <w:rPr>
          <w:rFonts w:ascii="Arial" w:hAnsi="Arial" w:cs="Arial"/>
        </w:rPr>
        <w:t xml:space="preserve">. Vi è però una persona sulla croce, colui che comunemente viene chiamato: </w:t>
      </w:r>
      <w:r w:rsidRPr="00DA44A4">
        <w:rPr>
          <w:rFonts w:ascii="Arial" w:hAnsi="Arial" w:cs="Arial"/>
          <w:i/>
        </w:rPr>
        <w:t>“Il buon ladrone”</w:t>
      </w:r>
      <w:r w:rsidRPr="00DA44A4">
        <w:rPr>
          <w:rFonts w:ascii="Arial" w:hAnsi="Arial" w:cs="Arial"/>
        </w:rPr>
        <w:t>, che così non pensa. Per lui Gesù non è un maledetto, non è un brigante, non è un ladro, non è un assassino, non è un malfattore, non è un intrigante, non è un prepotente, non è un sobillatore dell’uomo contro l’uomo, non è un guerrafondaio, non è uomo che possa fare del male a qualcuno. Quest’uomo è un giusto. Non solo è giusto, è anche il vero re d’Israele, il Messia del Signore. Non sa per quale arcano, misterioso motivo si trova sulla croce, ma sa che questa è la via per entrare in possesso del suo regno. Quest’uomo, dopo Isaia, vede la sofferenza del giusto perseguitato, come vera via di salvezza, redenzione, ritorno nella vita per ogni uomo.</w:t>
      </w:r>
    </w:p>
    <w:p w14:paraId="30ECE8D9" w14:textId="77777777" w:rsidR="00140FBF" w:rsidRPr="00DA44A4" w:rsidRDefault="00140FBF" w:rsidP="0080168B">
      <w:pPr>
        <w:jc w:val="both"/>
        <w:rPr>
          <w:rFonts w:ascii="Arial" w:hAnsi="Arial" w:cs="Arial"/>
        </w:rPr>
      </w:pPr>
      <w:r w:rsidRPr="00DA44A4">
        <w:rPr>
          <w:rFonts w:ascii="Arial" w:hAnsi="Arial" w:cs="Arial"/>
        </w:rPr>
        <w:t>Quest’uomo non solo vede questo grande mistero che avvolge Gesù. Lo vede e lo confessa all’amico ladrone. Egli è capace di fare la differenza tra la loro vita e quella di Gesù. Loro sono ladri, malfattori, ingiusti, disonesti, malandrini. Gesù invece non ha fatto nulla di male. È crocifisso, ma Innocente. È condannato, ma giusto. È appeso al legno, ma è una benedizione per il mondo. È trafitto come malfattore eppure è il re d’Israele. È questa la grande opera missionaria che è chiesta a ciascuno di noi. Siamo tutti briganti, assassini, ladri della gloria di Dio. Guardando a Colui che hanno trafitto, dobbiamo confessare che Lui è il solo uomo giusto nel quale è possibile trovare la nostra giustizia. È grande nella fede quest’uomo. Vede in un crocifisso la sua salvezza. La vede e la chiede. La chiede con fede e la ottiene.</w:t>
      </w:r>
    </w:p>
    <w:p w14:paraId="0BAD9118" w14:textId="77777777" w:rsidR="00140FBF" w:rsidRPr="00DA44A4" w:rsidRDefault="00140FBF" w:rsidP="0080168B">
      <w:pPr>
        <w:jc w:val="both"/>
        <w:rPr>
          <w:rFonts w:ascii="Arial" w:hAnsi="Arial" w:cs="Arial"/>
          <w:i/>
          <w:iCs/>
        </w:rPr>
      </w:pPr>
      <w:r w:rsidRPr="00DA44A4">
        <w:rPr>
          <w:rFonts w:ascii="Arial" w:hAnsi="Arial" w:cs="Arial"/>
          <w:i/>
          <w:iCs/>
        </w:rPr>
        <w:t>Il popolo stava a vedere; i capi invece lo deridevano dicendo: «Ha salvato altri! Salvi se stesso, se è lui il Cristo di Dio, l’eletto». Anche i soldati lo deridevano, gli si accostavano per porgergli dell’aceto e dicevano: «Se tu sei il re dei Giudei, salva te stesso». Sopra di lui c’era anche una scritta: «Costui è il re dei Giudei». Uno dei malfattori appesi alla croce lo insultava: «Non sei tu il Cristo? Salva te stesso e noi!». L’altro invece lo rimproverava dicendo: «Non hai alcun timore di Dio, tu che sei condannato alla stessa pena? Noi, giustamente, perché riceviamo quello che abbiamo meritato per le nostre azioni; egli invece non ha fatto nulla di male». E disse: «Gesù, ricòrdati di me quando entrerai nel tuo regno». Gli rispose: «In verità io ti dico: oggi con me sarai nel paradiso».</w:t>
      </w:r>
    </w:p>
    <w:p w14:paraId="1CA40B68" w14:textId="77777777" w:rsidR="00140FBF" w:rsidRPr="00DA44A4" w:rsidRDefault="00140FBF" w:rsidP="0080168B">
      <w:pPr>
        <w:jc w:val="both"/>
        <w:rPr>
          <w:rFonts w:ascii="Arial" w:hAnsi="Arial" w:cs="Arial"/>
        </w:rPr>
      </w:pPr>
      <w:r w:rsidRPr="00DA44A4">
        <w:rPr>
          <w:rFonts w:ascii="Arial" w:hAnsi="Arial" w:cs="Arial"/>
        </w:rPr>
        <w:t>Oggi il mondo è crocifisso sul Golgota della storia. Sono pochi però coloro che guardano con occhi di fede il Crocifisso. Sono pochi coloro che imitano il buon ladrone e chiedono al Crocifisso la salvezza, la redenzione, la santificazione, la pace. Si è da molti oltrepassato il limite non valicato neanche dal cattivo ladrone. Questi scherniva Cristo, perché non credeva nella sua salvezza. Lo vedeva un crocifisso è basta. Nulla di più e per questo lo scherniva, lo insultava, lo derideva. Noi il Crocifisso abbiamo deciso che non debba neanche essere esposto pubblicamente per non turbare il nostro sonno spirituale, la morte della nostra coscienza morale, la paralisi del nostro cuore, l’insensibilità della nostra anima, la suscettibilità dei nostri sentimenti. Abbiamo deciso che vogliamo rimanere sulla nostra croce, ma senza alcuna speranza di salvezza. Solo il Crocifisso è la nostra salvezza, solo Lui la nostra redenzione, la nostra pace, la nostra vera umanità. Chi toglie Lui dalla vista e dal cuore, ha deciso di costruire sulla terra la più atroce delle umanità. Se poi domani sorgeranno altri uomini perversi e crudeli che decimeranno l’umanità con la loro pazzia e follia, che nessuno gridi, nessuno si stracci le vesti, nessuno dica che Dio non è presente nella nostra storia.  Lui è presente, ma noi gli abbiamo imposto di ritirarsi nel suo Cielo. La storia appartiene a noi, solo a noi. A nessun altro.</w:t>
      </w:r>
    </w:p>
    <w:p w14:paraId="5C564569" w14:textId="77777777" w:rsidR="00140FBF" w:rsidRPr="00DA44A4" w:rsidRDefault="00140FBF" w:rsidP="0080168B">
      <w:pPr>
        <w:jc w:val="both"/>
        <w:rPr>
          <w:rFonts w:ascii="Arial" w:hAnsi="Arial" w:cs="Arial"/>
        </w:rPr>
      </w:pPr>
      <w:r w:rsidRPr="00DA44A4">
        <w:rPr>
          <w:rFonts w:ascii="Arial" w:hAnsi="Arial" w:cs="Arial"/>
        </w:rPr>
        <w:t xml:space="preserve">Vergine Maria, Madre della Redenzione, Angeli, Santi, date la fede pura e santa nel Crocifisso. </w:t>
      </w:r>
    </w:p>
    <w:p w14:paraId="74B1A28F" w14:textId="77777777" w:rsidR="00140FBF" w:rsidRPr="00DA44A4" w:rsidRDefault="00140FBF" w:rsidP="00683F3C">
      <w:pPr>
        <w:pStyle w:val="Titolo3"/>
        <w:jc w:val="right"/>
      </w:pPr>
      <w:bookmarkStart w:id="1375" w:name="_Toc62182168"/>
      <w:r w:rsidRPr="00DA44A4">
        <w:t>24 Novembre 2013</w:t>
      </w:r>
      <w:bookmarkEnd w:id="1375"/>
    </w:p>
    <w:p w14:paraId="5DB64AD9" w14:textId="77777777" w:rsidR="00140FBF" w:rsidRPr="00683F3C" w:rsidRDefault="00140FBF" w:rsidP="00683F3C">
      <w:pPr>
        <w:pStyle w:val="Titolo1"/>
      </w:pPr>
      <w:bookmarkStart w:id="1376" w:name="_Toc375024097"/>
      <w:bookmarkStart w:id="1377" w:name="_Toc62182169"/>
      <w:r w:rsidRPr="00683F3C">
        <w:t>Chi è mia madre e chi sono i miei fratelli?</w:t>
      </w:r>
      <w:bookmarkEnd w:id="1376"/>
      <w:bookmarkEnd w:id="1377"/>
    </w:p>
    <w:p w14:paraId="35624D43" w14:textId="77777777" w:rsidR="00140FBF" w:rsidRPr="00DA44A4" w:rsidRDefault="00140FBF" w:rsidP="0080168B">
      <w:pPr>
        <w:jc w:val="both"/>
        <w:rPr>
          <w:rFonts w:ascii="Arial" w:hAnsi="Arial" w:cs="Arial"/>
        </w:rPr>
      </w:pPr>
      <w:r w:rsidRPr="00DA44A4">
        <w:rPr>
          <w:rFonts w:ascii="Arial" w:hAnsi="Arial" w:cs="Arial"/>
        </w:rPr>
        <w:t xml:space="preserve">Tutta la nostra vita è una serie ininterrotta di relazioni. Possiamo dire che la vita è relazione. Senza relazioni non vi è vita. Ognuno di noi ne pone migliaia e miglia al giorno. Relazione con il Creato inanimato, relazione con il creato animato, relazioni con la creatura fatta ad immagine e somiglianza di Dio, relazione con le creature spirituali, relazione con il Creatore dell’uomo. </w:t>
      </w:r>
    </w:p>
    <w:p w14:paraId="173AC26F" w14:textId="77777777" w:rsidR="00140FBF" w:rsidRPr="00DA44A4" w:rsidRDefault="00140FBF" w:rsidP="0080168B">
      <w:pPr>
        <w:jc w:val="both"/>
        <w:rPr>
          <w:rFonts w:ascii="Arial" w:hAnsi="Arial" w:cs="Arial"/>
        </w:rPr>
      </w:pPr>
      <w:r w:rsidRPr="00DA44A4">
        <w:rPr>
          <w:rFonts w:ascii="Arial" w:hAnsi="Arial" w:cs="Arial"/>
        </w:rPr>
        <w:t xml:space="preserve">Ogni relazione può essere vissuta, ma intessuta di vizi o di virtù, di amore o di odio, di verità o di falsità, di giustizia o di ingiustizia, di bene o di male, di luce o di tenebre, di sapienza o di stoltezza, di amicizia o di inimicizia, di pace o di guerra, nella santità o nel peccato. Il cristiano è chiamato a intessere relazioni solo di amore, carità, pazienza, misericordia, verità, giustizia, pace. Le sue relazioni sono solo per il bene, mai per il male. Anzi egli è chiamato a superare la stessa natura del bene per giungere fino a ciò che è la cosa migliore, anzi la cosa ottima. </w:t>
      </w:r>
    </w:p>
    <w:p w14:paraId="4441CD8D" w14:textId="77777777" w:rsidR="00140FBF" w:rsidRPr="00DA44A4" w:rsidRDefault="00140FBF" w:rsidP="0080168B">
      <w:pPr>
        <w:jc w:val="both"/>
        <w:rPr>
          <w:rFonts w:ascii="Arial" w:hAnsi="Arial" w:cs="Arial"/>
        </w:rPr>
      </w:pPr>
      <w:r w:rsidRPr="00DA44A4">
        <w:rPr>
          <w:rFonts w:ascii="Arial" w:hAnsi="Arial" w:cs="Arial"/>
        </w:rPr>
        <w:t xml:space="preserve">Anche per il bene, il cristiano non può creare relazioni che partano esclusivamente dalla sua volontà.  Ogni relazione per essere vera, santa, giusta, perfetta, deve partire sempre dalla volontà attuale di Dio. Per questo il discepolo di Gesù è obbligato a pregare sempre per chiedere al Signore che gli manifesti atto per atto, decisione per decisione, qual è la sua volontà, in modo che la si possa attuare e questo per tutti i giorni della nostra vita. </w:t>
      </w:r>
    </w:p>
    <w:p w14:paraId="2B778107" w14:textId="77777777" w:rsidR="00140FBF" w:rsidRPr="00DA44A4" w:rsidRDefault="00140FBF" w:rsidP="0080168B">
      <w:pPr>
        <w:jc w:val="both"/>
        <w:rPr>
          <w:rFonts w:ascii="Arial" w:hAnsi="Arial" w:cs="Arial"/>
        </w:rPr>
      </w:pPr>
      <w:r w:rsidRPr="00DA44A4">
        <w:rPr>
          <w:rFonts w:ascii="Arial" w:hAnsi="Arial" w:cs="Arial"/>
        </w:rPr>
        <w:t>Invece succede che il cristiano viva di relazioni improntate su invidia, gelosia, lussuria, ira, gola, accidia, superbia, avarizia, uccisione, racket, pizzo, relazioni di mafia sotto molteplici cartelli, nomenclature, forme storiche, aggiornamenti ritenuti indispensabili, altre infinite forme di delinquenza organizzata e non. Se queste cose le facessero i pagani, sarebbero in qualche modo scusati. Essi non conoscono tutta la volontà di Dio. Ma è triste quando un cristiano che partecipa alla Santa Messa, riceve l’Eucaristia, prega la Vergine Maria, invoca gli angeli e i santi, vive di gelosia, invidia, superbia, stoltezza, insipienza, stupidità, e mille altri vizi e difetti.</w:t>
      </w:r>
    </w:p>
    <w:p w14:paraId="229DA51D" w14:textId="77777777" w:rsidR="00140FBF" w:rsidRPr="00DA44A4" w:rsidRDefault="00140FBF" w:rsidP="0080168B">
      <w:pPr>
        <w:jc w:val="both"/>
        <w:rPr>
          <w:rFonts w:ascii="Arial" w:hAnsi="Arial" w:cs="Arial"/>
        </w:rPr>
      </w:pPr>
      <w:r w:rsidRPr="00DA44A4">
        <w:rPr>
          <w:rFonts w:ascii="Arial" w:hAnsi="Arial" w:cs="Arial"/>
        </w:rPr>
        <w:t>Il cristiano, poiché è chiamato ad essere cuore di Cristo nella storia, tra i suoi fratelli, neanche lontanamente dovrebbe pensare, immaginare, queste cose. Lui deve starsene alla larga. Non può vivere relazioni inquinate. Non deve neanche inquinare le relazioni. Lui è chiamato a santificarle tutte, da quella più semplice a quella più complessa. È triste vedere un discepolo di Gesù consumato dall’invidia e dallo spirito di gelosia. È triste perchè il cristiano nella costituzione spirituale è chiamato ad essere evangelizzatore, cioè persona, che deve dare il Vangelo ad ogni uomo. Come fa uno spirito invidioso, geloso, superbo dare il Vangelo e a chi?</w:t>
      </w:r>
    </w:p>
    <w:p w14:paraId="14D40C86" w14:textId="77777777" w:rsidR="00140FBF" w:rsidRPr="00DA44A4" w:rsidRDefault="00140FBF" w:rsidP="0080168B">
      <w:pPr>
        <w:jc w:val="both"/>
        <w:rPr>
          <w:rFonts w:ascii="Arial" w:hAnsi="Arial" w:cs="Arial"/>
          <w:bCs/>
          <w:i/>
        </w:rPr>
      </w:pPr>
      <w:r w:rsidRPr="00DA44A4">
        <w:rPr>
          <w:rFonts w:ascii="Arial" w:hAnsi="Arial" w:cs="Arial"/>
          <w:bCs/>
          <w:i/>
        </w:rPr>
        <w:t>Mentre egli parlava ancora alla folla, ecco, sua madre e i suoi fratelli stavano fuori e cercavano di parlargli.</w:t>
      </w:r>
      <w:r w:rsidRPr="00DA44A4">
        <w:rPr>
          <w:rFonts w:ascii="Arial" w:hAnsi="Arial" w:cs="Arial"/>
          <w:bCs/>
          <w:i/>
          <w:position w:val="6"/>
          <w:szCs w:val="24"/>
        </w:rPr>
        <w:t xml:space="preserve"> </w:t>
      </w:r>
      <w:r w:rsidRPr="00DA44A4">
        <w:rPr>
          <w:rFonts w:ascii="Arial" w:hAnsi="Arial" w:cs="Arial"/>
          <w:bCs/>
          <w:i/>
        </w:rPr>
        <w:t xml:space="preserve">Qualcuno gli disse: «Ecco, tua madre e i tuoi fratelli stanno fuori e cercano di parlarti». Ed egli, rispondendo a chi gli parlava, disse: «Chi è mia madre e chi sono i miei fratelli?». Poi, tendendo la mano verso i suoi discepoli, disse: «Ecco mia madre e i miei fratelli! Perché chiunque fa la volontà del Padre mio che è nei cieli, egli è per me fratello, sorella e madre» (Mt 12,46-50). </w:t>
      </w:r>
    </w:p>
    <w:p w14:paraId="25F132FE" w14:textId="77777777" w:rsidR="00140FBF" w:rsidRPr="00DA44A4" w:rsidRDefault="00140FBF" w:rsidP="0080168B">
      <w:pPr>
        <w:jc w:val="both"/>
        <w:rPr>
          <w:rFonts w:ascii="Arial" w:hAnsi="Arial" w:cs="Arial"/>
          <w:bCs/>
        </w:rPr>
      </w:pPr>
      <w:r w:rsidRPr="00DA44A4">
        <w:rPr>
          <w:rFonts w:ascii="Arial" w:hAnsi="Arial" w:cs="Arial"/>
          <w:bCs/>
        </w:rPr>
        <w:t>Gesù è l’uomo dalla relazione sempre nuova, sempre attuale, perché sempre aggiornata nella volontà del Padre. È il Padre che muove cuore, volontà, desideri, anima, spirito, corpo. Per questo nessuno mai si dovrà scandalizzare di Lui, perché sempre e in tutto perfettamente, pienamente è conforme alla volontà del Padre suo che è nei cieli. La Madre sua è con i suoi parenti e desiderano vedere Gesù. La risposta di Gesù apparentemente è negativa. Chi è mia madre e chi sono i miei fratelli? Sono madre e fratelli, dice Gesù, tutti coloro che fanno la volontà del Padre mio che è nei cieli. Gesù può essere conosciuto, amato, salutato, ascoltato solo dalla volontà del Padre, mettendosi nella volontà del Padre, bramando e desiderando la volontà del Padre. Questo perché Gesù è sempre nella volontà del Padre suo.</w:t>
      </w:r>
    </w:p>
    <w:p w14:paraId="313E0A99" w14:textId="77777777" w:rsidR="00140FBF" w:rsidRPr="00DA44A4" w:rsidRDefault="00140FBF" w:rsidP="0080168B">
      <w:pPr>
        <w:jc w:val="both"/>
        <w:rPr>
          <w:rFonts w:ascii="Arial" w:hAnsi="Arial" w:cs="Arial"/>
          <w:bCs/>
        </w:rPr>
      </w:pPr>
      <w:r w:rsidRPr="00DA44A4">
        <w:rPr>
          <w:rFonts w:ascii="Arial" w:hAnsi="Arial" w:cs="Arial"/>
          <w:bCs/>
        </w:rPr>
        <w:t xml:space="preserve">La risposta di Gesù ci rivela una verità che sempre deve essere posta la centro del nostro cuore. Gesù è perennemente dalla volontà del Padre, è quotidianamente in essa. Lui vive per fare la volontà del Padre: </w:t>
      </w:r>
      <w:r w:rsidRPr="00DA44A4">
        <w:rPr>
          <w:rFonts w:ascii="Arial" w:hAnsi="Arial" w:cs="Arial"/>
          <w:bCs/>
          <w:i/>
        </w:rPr>
        <w:t>“Mio cibo è fare la volontà del padre è compiere le sue opere”.</w:t>
      </w:r>
      <w:r w:rsidRPr="00DA44A4">
        <w:rPr>
          <w:rFonts w:ascii="Arial" w:hAnsi="Arial" w:cs="Arial"/>
          <w:bCs/>
        </w:rPr>
        <w:t xml:space="preserve"> Gesù si nutrire, si alimenta, mangia, divora la volontà del Padre. È chiaro che se Lui cammina nella volontà del Padre e un altro nella sua propria volontà, mai si potranno incontrare. Manca il terreno comune si cui incontrarsi: sul terreno e sul campo della volontà Dio. Non parliamo della relazione dell’uomo con Dio, ma dell’uomo con l’uomo, anche nel campo della stessa fede. Una relazione sbagliata, fallimentare con l’uomo attesta che stiamo vivendo una relazione sbagliata con il Signore, con il nostro Dio. In una relazione di gelosia, invidia, superbia, avarizia, gola, accidia, ira, di vizio anche lieve, la nostra fede anziché brillare di purissima verità nella volontà del nostro Dio, viene oscurata dalle tenebre che regnano nel nostro cuore. La fede brilla nelle virtù. È spenta nei vizi. È luce fioca nei peccati veniali. È fumo nero nei peccati gravi.</w:t>
      </w:r>
    </w:p>
    <w:p w14:paraId="34295EA2" w14:textId="77777777" w:rsidR="00140FBF" w:rsidRPr="00DA44A4" w:rsidRDefault="00140FBF" w:rsidP="0080168B">
      <w:pPr>
        <w:jc w:val="both"/>
        <w:rPr>
          <w:rFonts w:ascii="Arial" w:hAnsi="Arial" w:cs="Arial"/>
          <w:bCs/>
        </w:rPr>
      </w:pPr>
      <w:r w:rsidRPr="00DA44A4">
        <w:rPr>
          <w:rFonts w:ascii="Arial" w:hAnsi="Arial" w:cs="Arial"/>
          <w:bCs/>
        </w:rPr>
        <w:t xml:space="preserve">Vergine Maria, Madre della Redenzione, Angeli, Santi, fateci di fede viva, vera, splendente. </w:t>
      </w:r>
    </w:p>
    <w:p w14:paraId="32203888" w14:textId="77777777" w:rsidR="00140FBF" w:rsidRPr="00DA44A4" w:rsidRDefault="00140FBF" w:rsidP="00683F3C">
      <w:pPr>
        <w:pStyle w:val="Titolo3"/>
        <w:jc w:val="right"/>
      </w:pPr>
      <w:bookmarkStart w:id="1378" w:name="_Toc62182170"/>
      <w:r w:rsidRPr="00DA44A4">
        <w:t>24 Novembre 2013</w:t>
      </w:r>
      <w:bookmarkEnd w:id="1378"/>
    </w:p>
    <w:p w14:paraId="19257E6B" w14:textId="77777777" w:rsidR="00140FBF" w:rsidRPr="00683F3C" w:rsidRDefault="00140FBF" w:rsidP="00683F3C">
      <w:pPr>
        <w:pStyle w:val="Titolo1"/>
      </w:pPr>
      <w:bookmarkStart w:id="1379" w:name="_Toc375024099"/>
      <w:bookmarkStart w:id="1380" w:name="_Toc62182171"/>
      <w:r w:rsidRPr="00683F3C">
        <w:t>Con la filosofia e con vuoti raggiri ispirati alla tradizione umana</w:t>
      </w:r>
      <w:bookmarkEnd w:id="1379"/>
      <w:bookmarkEnd w:id="1380"/>
    </w:p>
    <w:p w14:paraId="4E6F8D83" w14:textId="77777777" w:rsidR="00140FBF" w:rsidRPr="00DA44A4" w:rsidRDefault="00140FBF" w:rsidP="0080168B">
      <w:pPr>
        <w:jc w:val="both"/>
        <w:rPr>
          <w:rFonts w:ascii="Arial" w:hAnsi="Arial" w:cs="Arial"/>
        </w:rPr>
      </w:pPr>
      <w:r w:rsidRPr="00DA44A4">
        <w:rPr>
          <w:rFonts w:ascii="Arial" w:hAnsi="Arial" w:cs="Arial"/>
        </w:rPr>
        <w:t xml:space="preserve">La battaglia della vita eterna e della morte eterna si combatte per la conquista della mente dell’uomo. Chi conquista una mente, ha conquistato un uomo. Poiché tutti vogliono conquistare la mente di tutti, viviamo in una perenne interminabile guerra. Fino all’avvento dei cieli nuovi e della terra nuova la mente rimarrà sempre oggetto di conquista. </w:t>
      </w:r>
    </w:p>
    <w:p w14:paraId="2894AEBC" w14:textId="77777777" w:rsidR="00140FBF" w:rsidRPr="00DA44A4" w:rsidRDefault="00140FBF" w:rsidP="0080168B">
      <w:pPr>
        <w:jc w:val="both"/>
        <w:rPr>
          <w:rFonts w:ascii="Arial" w:hAnsi="Arial" w:cs="Arial"/>
        </w:rPr>
      </w:pPr>
      <w:r w:rsidRPr="00DA44A4">
        <w:rPr>
          <w:rFonts w:ascii="Arial" w:hAnsi="Arial" w:cs="Arial"/>
        </w:rPr>
        <w:t>Due sono coloro che vanno alla conquista della nostra mente: Dio e il diavolo. Dio la vuole conquistare per condurla con sé in Paradiso. Il diavolo la vuole conquistare per condurla nella perdizione eterna, nell’inferno, nel buio senza luce, nella vita che è morte eterna. Dio per conquistare l’uomo ha uno strumento sempre incerto. Il diavolo ha uno strumento sempre certo. Dio si serve di uno strumento spesso infedele e quindi inaffidabile. Il diavolo si serve di un strumento sempre certo, affidabilissimo, fedelissimo. Dio si serve della sua Chiesa. Il diavolo di tutto i suoi adepti, di ogni fautore di male, falsità, inganno, menzogna. Dio si serve dei santi, il diavolo dei peccatori. È sempre l’uomo lo strumento della perdizione e della salvezza.</w:t>
      </w:r>
    </w:p>
    <w:p w14:paraId="6B003B76" w14:textId="77777777" w:rsidR="00140FBF" w:rsidRPr="00DA44A4" w:rsidRDefault="00140FBF" w:rsidP="0080168B">
      <w:pPr>
        <w:jc w:val="both"/>
        <w:rPr>
          <w:rFonts w:ascii="Arial" w:hAnsi="Arial" w:cs="Arial"/>
        </w:rPr>
      </w:pPr>
      <w:r w:rsidRPr="00DA44A4">
        <w:rPr>
          <w:rFonts w:ascii="Arial" w:hAnsi="Arial" w:cs="Arial"/>
        </w:rPr>
        <w:t xml:space="preserve">La cosa sorprendente avviene quando lo strumento di Dio si trasforma in strumento del diavolo. Quando questo si verifica, vi è un triplice danno: si assottiglia il numero di coloro che lavorano per il Signore per conquistare anime per il Cielo; si inganna il mondo intero, dal momento che sono molti coloro che pensano di trovarsi dinanzi ad uno strumento di Cristo, mentre in realtà è strumento del diavolo; si svolge un lavoro per il diavolo nel stesso campo di Dio che è la Chiesa. Quest’ultimo danno è il più deleterio. È come se uno andasse in un ospedale per essere curato e invece trova dei cannibali che si nutrono delle sue carne dopo averlo ucciso. Quanto avviene nella Chiesa è molto più grave. Uno si reca nella casa della speranza e dagli stessi ministri di Dio viene condotto nella casa della disperazione, in nome di Dio e della fede. </w:t>
      </w:r>
    </w:p>
    <w:p w14:paraId="02F5FD8E" w14:textId="77777777" w:rsidR="00140FBF" w:rsidRPr="00DA44A4" w:rsidRDefault="00140FBF" w:rsidP="0080168B">
      <w:pPr>
        <w:jc w:val="both"/>
        <w:rPr>
          <w:rFonts w:ascii="Arial" w:hAnsi="Arial" w:cs="Arial"/>
          <w:bCs/>
          <w:i/>
        </w:rPr>
      </w:pPr>
      <w:r w:rsidRPr="00DA44A4">
        <w:rPr>
          <w:rFonts w:ascii="Arial" w:hAnsi="Arial" w:cs="Arial"/>
          <w:bCs/>
          <w:i/>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w:t>
      </w:r>
      <w:r w:rsidRPr="00DA44A4">
        <w:rPr>
          <w:rFonts w:ascii="Arial" w:hAnsi="Arial" w:cs="Arial"/>
          <w:bCs/>
          <w:i/>
          <w:position w:val="4"/>
        </w:rPr>
        <w:t xml:space="preserve"> </w:t>
      </w:r>
      <w:r w:rsidRPr="00DA44A4">
        <w:rPr>
          <w:rFonts w:ascii="Arial" w:hAnsi="Arial" w:cs="Arial"/>
          <w:bCs/>
          <w:i/>
        </w:rPr>
        <w:t xml:space="preserve">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p>
    <w:p w14:paraId="320CE26A" w14:textId="77777777" w:rsidR="00140FBF" w:rsidRPr="00DA44A4" w:rsidRDefault="00140FBF" w:rsidP="0080168B">
      <w:pPr>
        <w:jc w:val="both"/>
        <w:rPr>
          <w:rFonts w:ascii="Arial" w:hAnsi="Arial" w:cs="Arial"/>
        </w:rPr>
      </w:pPr>
      <w:r w:rsidRPr="00DA44A4">
        <w:rPr>
          <w:rFonts w:ascii="Arial" w:hAnsi="Arial" w:cs="Arial"/>
        </w:rPr>
        <w:t>Il Vangelo è il dono della più pura verità nella quale è la salvezza dell’uomo. Può il diavolo tollerare che il suo regno venga distrutto e ingrandito il Regno di Dio? Mai e poi mai. Non può lui lasciare assottigliarsi il numero dei suoi fedeli per andare ad ingrossare il numero dei soldati di Gesù Signore. Allora cosa fa? Sguinzaglia tra le fila di coloro che si sono convertiti uomini perversi, non amanti della verità, i quali con le loro vane filosofie, le loro teorie bizzarre, immaginazioni, fantasie, fantasticherie, falsità, menzogne, calunnie, tradizione umane, false testimonianze, ogni altra vanità, vanno all’attacco della mente credente per la sua conquista.</w:t>
      </w:r>
    </w:p>
    <w:p w14:paraId="3356CE55" w14:textId="77777777" w:rsidR="00140FBF" w:rsidRPr="00DA44A4" w:rsidRDefault="00140FBF" w:rsidP="0080168B">
      <w:pPr>
        <w:jc w:val="both"/>
        <w:rPr>
          <w:rFonts w:ascii="Arial" w:hAnsi="Arial" w:cs="Arial"/>
        </w:rPr>
      </w:pPr>
      <w:r w:rsidRPr="00DA44A4">
        <w:rPr>
          <w:rFonts w:ascii="Arial" w:hAnsi="Arial" w:cs="Arial"/>
        </w:rPr>
        <w:t xml:space="preserve">Chi vuole non cadere nella tentazione, chi vuole rimanere nella verità della sua fede, una cosa sola è obbligato a fare: rimanere saldo, fermo, piantato nella fede che ha ricevuto dagli Apostoli del Signore. Altre fedi non esistono e se non esistono altre fedi, neanche esistono altre vie di vera salvezza sulla nostra terra. È  Cristo, solo Lui, la verità del Padre. Ma è il Cristo degli Apostoli, dei Dottori, degli Evangelizzatori, dei Discepoli, dei Profeti che svolgono il loro ministero nella Chiesa una, santa, cattolica, apostolica. È chi è in Cristo in questa Chiesa, non tutti gli uomini di questa Chiesa, perché molti in essa si sono trasformati in servi del diavolo. </w:t>
      </w:r>
    </w:p>
    <w:p w14:paraId="24366AD9" w14:textId="77777777" w:rsidR="00140FBF" w:rsidRPr="00DA44A4" w:rsidRDefault="00140FBF" w:rsidP="0080168B">
      <w:pPr>
        <w:jc w:val="both"/>
        <w:rPr>
          <w:rFonts w:ascii="Arial" w:hAnsi="Arial" w:cs="Arial"/>
        </w:rPr>
      </w:pPr>
      <w:r w:rsidRPr="00DA44A4">
        <w:rPr>
          <w:rFonts w:ascii="Arial" w:hAnsi="Arial" w:cs="Arial"/>
        </w:rPr>
        <w:t xml:space="preserve">Vergine Maria, Madre della Redenzione, Angeli, Santi, fateci veri servi di Cristo nella sua verità. </w:t>
      </w:r>
    </w:p>
    <w:p w14:paraId="56ADC3BF" w14:textId="77777777" w:rsidR="00140FBF" w:rsidRPr="00DA44A4" w:rsidRDefault="00140FBF" w:rsidP="00683F3C">
      <w:pPr>
        <w:pStyle w:val="Titolo3"/>
        <w:jc w:val="right"/>
      </w:pPr>
      <w:bookmarkStart w:id="1381" w:name="_Toc62182172"/>
      <w:r w:rsidRPr="00DA44A4">
        <w:t>24 Novembre 2013</w:t>
      </w:r>
      <w:bookmarkEnd w:id="1381"/>
    </w:p>
    <w:p w14:paraId="633B6A13" w14:textId="77777777" w:rsidR="00140FBF" w:rsidRPr="00683F3C" w:rsidRDefault="00140FBF" w:rsidP="00683F3C">
      <w:pPr>
        <w:pStyle w:val="Titolo1"/>
      </w:pPr>
      <w:bookmarkStart w:id="1382" w:name="_Toc375024111"/>
      <w:bookmarkStart w:id="1383" w:name="_Toc62182173"/>
      <w:r w:rsidRPr="00683F3C">
        <w:t>Nell’ora che non immaginate, viene il Figlio dell’uomo</w:t>
      </w:r>
      <w:bookmarkEnd w:id="1382"/>
      <w:bookmarkEnd w:id="1383"/>
    </w:p>
    <w:p w14:paraId="7961461F" w14:textId="77777777" w:rsidR="00140FBF" w:rsidRPr="00DA44A4" w:rsidRDefault="00140FBF" w:rsidP="0080168B">
      <w:pPr>
        <w:jc w:val="both"/>
        <w:rPr>
          <w:rFonts w:ascii="Arial" w:hAnsi="Arial" w:cs="Arial"/>
        </w:rPr>
      </w:pPr>
      <w:r w:rsidRPr="00DA44A4">
        <w:rPr>
          <w:rFonts w:ascii="Arial" w:hAnsi="Arial" w:cs="Arial"/>
        </w:rPr>
        <w:t>Conosciamo la storia passata. Sappiamo ciò che è stato ieri. Ignoriamo ciò che avverrà fra un secondo, un istante. Il futuro non è nelle nostre mani. È questa una verità che ogni giorno si rivela in tutta la sua onnipotenza. Se noi facciamo un calcolo e una verifica scopriamo che nella nostra vita poche cosa dipendono da noi, dalla nostra intelligenza, saggezza, potere, governo. Il 99% non sono nelle nostre mani. Non possono essere da noi governate. C’è qualcosa che ci sovrasta. È oltre la nostra portata. Noi progettiamo, studiamo, pensiamo, decidiamo, legiferiamo, ma poi c’è sempre l’imponderabile, l’impensabile, il non legiferatile, il non prevedibile che puntualmente avviene, accade e manda in frantumi tutte le nostre previsioni.</w:t>
      </w:r>
    </w:p>
    <w:p w14:paraId="23CC10B2" w14:textId="77777777" w:rsidR="00140FBF" w:rsidRPr="00DA44A4" w:rsidRDefault="00140FBF" w:rsidP="0080168B">
      <w:pPr>
        <w:jc w:val="both"/>
        <w:rPr>
          <w:rFonts w:ascii="Arial" w:hAnsi="Arial" w:cs="Arial"/>
        </w:rPr>
      </w:pPr>
      <w:r w:rsidRPr="00DA44A4">
        <w:rPr>
          <w:rFonts w:ascii="Arial" w:hAnsi="Arial" w:cs="Arial"/>
        </w:rPr>
        <w:t>Qualcuno potrebbe obiettare: allora siamo tutte vittime del caso, di un destino cieco, di un fato crudele? Nulla di tutto questo. C’è una verità molto più profonda che va messa in luce, posta in evidenza, offerta alla sapienza e all’intelligenza dell’uomo. Dio ha deciso, nella sua eterna sapienza e saggezza, che la nostra vita fosse vissuta sempre in due, mai da soli. In due: Dio con l’uomo e l’uomo con Dio. Mai l’uomo da solo. Se l’uomo vive la vita senza Dio, la sua non è più vita. Gli manca il soggetto che fa sì che la vita sia veramente vita, e non una vita di morte. Ora l’uomo ha deciso di vivere la sua vita da solo. Non vuole Dio come il suo partner eterno, divino, sapiente, intelligente, Creatore e Signore della sua vita. Ha deciso si farsi da se stesso. Questa decisione è solo di morte non di vita, di distruzione non di edificazione, di male non di bene, di disorientamento non di orientamento, di povertà non di ricchezza.</w:t>
      </w:r>
    </w:p>
    <w:p w14:paraId="66A932D6" w14:textId="77777777" w:rsidR="00140FBF" w:rsidRPr="00DA44A4" w:rsidRDefault="00140FBF" w:rsidP="0080168B">
      <w:pPr>
        <w:jc w:val="both"/>
        <w:rPr>
          <w:rFonts w:ascii="Arial" w:hAnsi="Arial" w:cs="Arial"/>
        </w:rPr>
      </w:pPr>
      <w:r w:rsidRPr="00DA44A4">
        <w:rPr>
          <w:rFonts w:ascii="Arial" w:hAnsi="Arial" w:cs="Arial"/>
        </w:rPr>
        <w:t>Non c’è vita senza Dio. Mai ci potrà essere. Dio non è un accidente, un surrogato, un optional, una parte secondaria, marginale nella vita dell’uomo. Lui è la parte essenziale, principale. Lui è la vita eterna. Lui è più che ossigeno, acqua, nutrimento per il nostro corpo. Lui è più che la luce per gli occhi e il suono per gli orecchi. Lui è infinitamente più che ossigeno, aqua, nutrimento, luce, suono, ogni altra cosa. Lui è il vero principio vitale di noi stessi, è più che la nostra anima, più che il nostro corpo, più che la nostra intelligenza. Lui è l’anima della nostra anima, l’intelligenza della nostra intelligenza, la saggezza della nostra saggezza, la vita della nostra vita. Decidere di vivere senza di Lui, è scegliere la morte per sempre. È optare per la non vita.</w:t>
      </w:r>
    </w:p>
    <w:p w14:paraId="04102219" w14:textId="77777777" w:rsidR="00140FBF" w:rsidRPr="00DA44A4" w:rsidRDefault="00140FBF" w:rsidP="0080168B">
      <w:pPr>
        <w:jc w:val="both"/>
        <w:rPr>
          <w:rFonts w:ascii="Arial" w:hAnsi="Arial" w:cs="Arial"/>
          <w:i/>
          <w:iCs/>
        </w:rPr>
      </w:pPr>
      <w:r w:rsidRPr="00DA44A4">
        <w:rPr>
          <w:rFonts w:ascii="Arial" w:hAnsi="Arial" w:cs="Arial"/>
          <w:i/>
          <w:iCs/>
        </w:rPr>
        <w:t>Come furono i giorni di Noè, così sarà la venuta del Figlio dell’uomo. Infatti, come nei giorni che precedettero il diluvio mangiavano e bevevano, prendevano moglie e prendevano marito, fino al giorno in cui Noè entrò nell’arca, e non si accorsero di nulla finché venne il diluvio e travolse tutti: così sarà anche la venuta del Figlio dell’uomo. Allora due uomini saranno nel campo: uno verrà portato via e l’altro lasciato. Due donne macineranno alla mola: una verrà portata via e l’altra lasciata. Vegliate dunque, perché non sapete in quale giorno il Signore vostro verrà. Cercate di capire questo: se il padrone di casa sapesse a quale ora della notte viene il ladro, veglierebbe e non si lascerebbe scassinare la casa. Perciò anche voi tenetevi pronti perché, nell’ora che non immaginate, viene il Figlio dell’uomo.</w:t>
      </w:r>
    </w:p>
    <w:p w14:paraId="79F8D133" w14:textId="77777777" w:rsidR="00140FBF" w:rsidRPr="00DA44A4" w:rsidRDefault="00140FBF" w:rsidP="0080168B">
      <w:pPr>
        <w:jc w:val="both"/>
        <w:rPr>
          <w:rFonts w:ascii="Arial" w:hAnsi="Arial" w:cs="Arial"/>
        </w:rPr>
      </w:pPr>
      <w:r w:rsidRPr="00DA44A4">
        <w:rPr>
          <w:rFonts w:ascii="Arial" w:hAnsi="Arial" w:cs="Arial"/>
        </w:rPr>
        <w:t>Gesù, mettendo i suoi discepoli in guardia, rivelando loro che il futuro non è nelle loro mani e che potrebbe venire da un momento all’altro, chiede loro di tenersi pronti. Pronti ad entrare nell’eternità. A che serve tenersi pronti per l’eternità, se questa comunque viene anche senza di noi? La risposta è semplice: l’eternità è fatta di morte e di vita, di gioia e di tristezza eterna, di Paradiso e di inferno. L’eternità è con Dio nella sua luce eterna oppure con Satana nelle sue tenebre senza fine. Essere pronti ha un solo significato: scegliere oggi di vivere la nostra vita con Dio, farla divenire vera vita, per poterla conservare viva nell’eternità. Non si può entrare nell’eternità della vita con una vita che è morte. Morte con la morte, vita con la vita.</w:t>
      </w:r>
    </w:p>
    <w:p w14:paraId="597E939A" w14:textId="77777777" w:rsidR="00140FBF" w:rsidRPr="00DA44A4" w:rsidRDefault="00140FBF" w:rsidP="0080168B">
      <w:pPr>
        <w:jc w:val="both"/>
        <w:rPr>
          <w:rFonts w:ascii="Arial" w:hAnsi="Arial" w:cs="Arial"/>
        </w:rPr>
      </w:pPr>
      <w:r w:rsidRPr="00DA44A4">
        <w:rPr>
          <w:rFonts w:ascii="Arial" w:hAnsi="Arial" w:cs="Arial"/>
        </w:rPr>
        <w:t>Oggi si mantiene viva la nostra vita, scegliendo Dio come unico e solo suo principio vitale. Domani entreremo nell’eternità con la nostra vita viva. Se invece scegliamo di vivere una vita morta, con essa non possiamo entrare nel regno dei viventi, necessariamente dobbiamo andare nel regno dei morti, cioè nell’inferno, nella perdizione per  sempre. È qual è la nostra perdizione? È la non possibilità di far divenire Dio nostro principio di vita. Mentre per i beati nel Cielo Dio è il loro principio di vita eterna, i dannati sono nella morte perché Dio non può essere per loro principio di vita eterna. Essi lo hanno rifiutato mentre erano in vita. Non possono più averlo. Lo si ha se lo si accoglie in questa vita. Non può averlo nell’altra chi in questa lo ha rifiutato, rinnegato, ha deciso di non averlo. Avere Dio oggi come principio della nostra vita è scegliere la sua volontà come unica e sola legge della nostra quotidiana esistenza terrena. Ed è questo il fine della nostra vita: scegliere Dio oggi per essere con Lui nell’eternità.</w:t>
      </w:r>
    </w:p>
    <w:p w14:paraId="67F1615F" w14:textId="77777777" w:rsidR="00140FBF" w:rsidRPr="00DA44A4" w:rsidRDefault="00140FBF" w:rsidP="0080168B">
      <w:pPr>
        <w:jc w:val="both"/>
        <w:rPr>
          <w:rFonts w:ascii="Arial" w:hAnsi="Arial" w:cs="Arial"/>
        </w:rPr>
      </w:pPr>
      <w:r w:rsidRPr="00DA44A4">
        <w:rPr>
          <w:rFonts w:ascii="Arial" w:hAnsi="Arial" w:cs="Arial"/>
        </w:rPr>
        <w:t>Vergine Maria, Madre della Redenzione, Angeli, Santi, fateci scegliere Dio per sempre.</w:t>
      </w:r>
    </w:p>
    <w:p w14:paraId="32315EF7" w14:textId="77777777" w:rsidR="00140FBF" w:rsidRPr="00DA44A4" w:rsidRDefault="00140FBF" w:rsidP="00683F3C">
      <w:pPr>
        <w:pStyle w:val="Titolo3"/>
        <w:jc w:val="right"/>
      </w:pPr>
      <w:bookmarkStart w:id="1384" w:name="_Toc62182174"/>
      <w:r w:rsidRPr="00DA44A4">
        <w:t>01 Dicembre 2013</w:t>
      </w:r>
      <w:bookmarkEnd w:id="1384"/>
    </w:p>
    <w:p w14:paraId="2B150153" w14:textId="77777777" w:rsidR="00140FBF" w:rsidRPr="00683F3C" w:rsidRDefault="00140FBF" w:rsidP="00683F3C">
      <w:pPr>
        <w:pStyle w:val="Titolo1"/>
      </w:pPr>
      <w:bookmarkStart w:id="1385" w:name="_Toc375024113"/>
      <w:bookmarkStart w:id="1386" w:name="_Toc62182175"/>
      <w:r w:rsidRPr="00683F3C">
        <w:t>Perché a voi è dato conoscere i misteri del regno dei cieli</w:t>
      </w:r>
      <w:bookmarkEnd w:id="1385"/>
      <w:bookmarkEnd w:id="1386"/>
    </w:p>
    <w:p w14:paraId="5FE08D97" w14:textId="77777777" w:rsidR="00140FBF" w:rsidRPr="00DA44A4" w:rsidRDefault="00140FBF" w:rsidP="0080168B">
      <w:pPr>
        <w:jc w:val="both"/>
        <w:rPr>
          <w:rFonts w:ascii="Arial" w:hAnsi="Arial" w:cs="Arial"/>
        </w:rPr>
      </w:pPr>
      <w:r w:rsidRPr="00DA44A4">
        <w:rPr>
          <w:rFonts w:ascii="Arial" w:hAnsi="Arial" w:cs="Arial"/>
        </w:rPr>
        <w:t xml:space="preserve">La verità evangelica è una, una sola: Tutto nella nostra vita è un dono di Dio, è per dono del Signore. Dio però il suo dono lo offre a chi è umile, piccolo, semplice, povero di se stesso, vuoto di ogni superbia, vanagloria, scienza gonfiata e spavalda, con la quale pretende giudicare, valutare, misurare Dio, passando ogni cosa al vaglio della sua stolta logica per decidere ciò che è buono e ciò che non è buono, ciò che è giusto e ciò che giusto non è, ciò che è vero e ciò che è falso. È quanto sta facendo l’uomo dei nostri giorni. Quest’uomo è andato al di là di ogni limite razionalmente e intellettualmente possibile. Ha deciso di cancellare Dio dai suoi occhi, dal suo cuore, dalla sua mente, dai suoi desideri, dalla sua volontà, dalla sua anima, dal suo corpo. </w:t>
      </w:r>
    </w:p>
    <w:p w14:paraId="44A4BBC9" w14:textId="77777777" w:rsidR="00140FBF" w:rsidRPr="00DA44A4" w:rsidRDefault="00140FBF" w:rsidP="0080168B">
      <w:pPr>
        <w:jc w:val="both"/>
        <w:rPr>
          <w:rFonts w:ascii="Arial" w:hAnsi="Arial" w:cs="Arial"/>
          <w:b/>
        </w:rPr>
      </w:pPr>
      <w:r w:rsidRPr="00DA44A4">
        <w:rPr>
          <w:rFonts w:ascii="Arial" w:hAnsi="Arial" w:cs="Arial"/>
        </w:rPr>
        <w:t xml:space="preserve">Ora ad un uomo che ha preso una così grave decisione, potrà mai Dio dare di conoscere i misteri del regno dei cieli? Mai e poi mai. Non può, non perché non voglia, ma perché l’uomo sempre si scaglia contro di Lui e sempre lo cancella dalla sua vista. Ad un uomo che deciso di togliere il Crocifisso dall’esposizione al pubblico, quale sapienza potrà mai donare il suo Dio, dal momento che è il Crocifisso la sapienza di Dio e la sua eterna intelligenza? E così quest’uomo rimane fuori della conoscenza dei misteri del regno. Ma fuori di questa conoscenza, l’uomo è sordo, cieco, muto, incapace di parlare di se stesso secondo verità, ignorante anche per riguardo alle più elementari verità sulla sua vita sia passata che futura. </w:t>
      </w:r>
    </w:p>
    <w:p w14:paraId="7EC4F75D" w14:textId="77777777" w:rsidR="00140FBF" w:rsidRPr="00DA44A4" w:rsidRDefault="00140FBF" w:rsidP="0080168B">
      <w:pPr>
        <w:jc w:val="both"/>
        <w:rPr>
          <w:rFonts w:ascii="Arial" w:hAnsi="Arial" w:cs="Arial"/>
          <w:bCs/>
          <w:i/>
        </w:rPr>
      </w:pPr>
      <w:r w:rsidRPr="00DA44A4">
        <w:rPr>
          <w:rFonts w:ascii="Arial" w:hAnsi="Arial" w:cs="Arial"/>
          <w:bCs/>
          <w:i/>
          <w:spacing w:val="-5"/>
        </w:rPr>
        <w:t>Quel giorno Gesù uscì di casa e sedette in riva al mare.</w:t>
      </w:r>
      <w:r w:rsidRPr="00DA44A4">
        <w:rPr>
          <w:rFonts w:ascii="Arial" w:hAnsi="Arial" w:cs="Arial"/>
          <w:bCs/>
          <w:i/>
          <w:spacing w:val="-5"/>
          <w:position w:val="6"/>
          <w:szCs w:val="24"/>
        </w:rPr>
        <w:t xml:space="preserve"> </w:t>
      </w:r>
      <w:r w:rsidRPr="00DA44A4">
        <w:rPr>
          <w:rFonts w:ascii="Arial" w:hAnsi="Arial" w:cs="Arial"/>
          <w:bCs/>
          <w:i/>
          <w:spacing w:val="-5"/>
        </w:rPr>
        <w:t xml:space="preserve">Si radunò attorno a lui tanta folla che egli salì su una barca e si mise a sedere, mentre tutta la folla stava sulla spiaggia. </w:t>
      </w:r>
      <w:r w:rsidRPr="00DA44A4">
        <w:rPr>
          <w:rFonts w:ascii="Arial" w:hAnsi="Arial" w:cs="Arial"/>
          <w:bCs/>
          <w:i/>
        </w:rPr>
        <w:t>Egli parlò loro di molte cose con parabole. E disse: «Ecco, il seminatore uscì a seminare. Mentre seminava, una parte cadde lungo la strada; vennero gli uccelli e la mangiarono. Un’altra parte cadde sul terreno sassoso, dove non c’era molta terra; germogliò subito, perché il terreno non era profondo,</w:t>
      </w:r>
      <w:r w:rsidRPr="00DA44A4">
        <w:rPr>
          <w:rFonts w:ascii="Arial" w:hAnsi="Arial" w:cs="Arial"/>
          <w:bCs/>
          <w:i/>
          <w:position w:val="6"/>
          <w:szCs w:val="24"/>
        </w:rPr>
        <w:t xml:space="preserve"> </w:t>
      </w:r>
      <w:r w:rsidRPr="00DA44A4">
        <w:rPr>
          <w:rFonts w:ascii="Arial" w:hAnsi="Arial" w:cs="Arial"/>
          <w:bCs/>
          <w:i/>
        </w:rPr>
        <w:t xml:space="preserve">ma quando spuntò il sole, fu bruciata e, non avendo radici, seccò. Un’altra parte cadde sui rovi, e i rovi crebbero e la soffocarono. Un’altra parte cadde sul terreno buono e diede frutto: il cento, il sessanta, il trenta per uno. Chi ha orecchi, ascolti». </w:t>
      </w:r>
    </w:p>
    <w:p w14:paraId="6552B9D2" w14:textId="77777777" w:rsidR="00140FBF" w:rsidRPr="00DA44A4" w:rsidRDefault="00140FBF" w:rsidP="0080168B">
      <w:pPr>
        <w:jc w:val="both"/>
        <w:rPr>
          <w:rFonts w:ascii="Arial" w:hAnsi="Arial" w:cs="Arial"/>
          <w:bCs/>
          <w:i/>
        </w:rPr>
      </w:pPr>
      <w:r w:rsidRPr="00DA44A4">
        <w:rPr>
          <w:rFonts w:ascii="Arial" w:hAnsi="Arial" w:cs="Arial"/>
          <w:bCs/>
          <w:i/>
        </w:rPr>
        <w:t>Gli si avvicinarono allora i discepoli e gli dissero: «Perché a loro parli con parabole?». Egli rispose loro: «Perché a voi è dato conoscere i misteri del regno dei cieli, ma a loro non è dato. Infatti a colui che ha, verrà dato e sarà nell’abbondanza; ma a colui che non ha, sarà tolto anche quello che ha. Per questo a loro parlo con parabole: perché guardando non vedono, udendo non ascoltano e non comprendono. Così si compie per loro la profezia di Isaia che dice: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 Beati invece i vostri occhi perché vedono e i vostri orecchi perché ascoltano. In verità io vi dico: molti profeti e molti giusti hanno desiderato vedere ciò che voi guardate, ma non lo videro, e ascoltare ciò che voi ascoltate, ma non lo ascoltarono!</w:t>
      </w:r>
    </w:p>
    <w:p w14:paraId="31AFA40D" w14:textId="77777777" w:rsidR="00140FBF" w:rsidRPr="00DA44A4" w:rsidRDefault="00140FBF" w:rsidP="0080168B">
      <w:pPr>
        <w:jc w:val="both"/>
        <w:rPr>
          <w:rFonts w:ascii="Arial" w:hAnsi="Arial" w:cs="Arial"/>
          <w:bCs/>
          <w:i/>
        </w:rPr>
      </w:pPr>
      <w:r w:rsidRPr="00DA44A4">
        <w:rPr>
          <w:rFonts w:ascii="Arial" w:hAnsi="Arial" w:cs="Arial"/>
          <w:bCs/>
          <w:i/>
        </w:rPr>
        <w:t xml:space="preserve">Voi dunque ascoltate la parabola del seminatore. Ogni volta che uno ascolta la parola del Regno e non la comprende, viene il Maligno e ruba ciò che è stato seminato nel suo cuore: questo è il seme seminato lungo la strada. Quello che è stato seminato sul terreno sassoso è colui che ascolta </w:t>
      </w:r>
      <w:smartTag w:uri="urn:schemas-microsoft-com:office:smarttags" w:element="PersonName">
        <w:smartTagPr>
          <w:attr w:name="ProductID" w:val="la Parola"/>
        </w:smartTagPr>
        <w:r w:rsidRPr="00DA44A4">
          <w:rPr>
            <w:rFonts w:ascii="Arial" w:hAnsi="Arial" w:cs="Arial"/>
            <w:bCs/>
            <w:i/>
          </w:rPr>
          <w:t>la Parola</w:t>
        </w:r>
      </w:smartTag>
      <w:r w:rsidRPr="00DA44A4">
        <w:rPr>
          <w:rFonts w:ascii="Arial" w:hAnsi="Arial" w:cs="Arial"/>
          <w:bCs/>
          <w:i/>
        </w:rPr>
        <w:t xml:space="preserve"> e l’accoglie subito con gioia, ma non ha in sé radici ed è incostante, sicché, appena giunge una tribolazione o una persecuzione a causa della Parola, egli subito viene meno. Quello seminato tra i rovi è colui che ascolta </w:t>
      </w:r>
      <w:smartTag w:uri="urn:schemas-microsoft-com:office:smarttags" w:element="PersonName">
        <w:smartTagPr>
          <w:attr w:name="ProductID" w:val="la Parola"/>
        </w:smartTagPr>
        <w:r w:rsidRPr="00DA44A4">
          <w:rPr>
            <w:rFonts w:ascii="Arial" w:hAnsi="Arial" w:cs="Arial"/>
            <w:bCs/>
            <w:i/>
          </w:rPr>
          <w:t>la Parola</w:t>
        </w:r>
      </w:smartTag>
      <w:r w:rsidRPr="00DA44A4">
        <w:rPr>
          <w:rFonts w:ascii="Arial" w:hAnsi="Arial" w:cs="Arial"/>
          <w:bCs/>
          <w:i/>
        </w:rPr>
        <w:t xml:space="preserve">, ma la preoccupazione del mondo e la seduzione della ricchezza soffocano </w:t>
      </w:r>
      <w:smartTag w:uri="urn:schemas-microsoft-com:office:smarttags" w:element="PersonName">
        <w:smartTagPr>
          <w:attr w:name="ProductID" w:val="la Parola"/>
        </w:smartTagPr>
        <w:r w:rsidRPr="00DA44A4">
          <w:rPr>
            <w:rFonts w:ascii="Arial" w:hAnsi="Arial" w:cs="Arial"/>
            <w:bCs/>
            <w:i/>
          </w:rPr>
          <w:t>la Parola</w:t>
        </w:r>
      </w:smartTag>
      <w:r w:rsidRPr="00DA44A4">
        <w:rPr>
          <w:rFonts w:ascii="Arial" w:hAnsi="Arial" w:cs="Arial"/>
          <w:bCs/>
          <w:i/>
        </w:rPr>
        <w:t xml:space="preserve"> ed essa non dà frutto. Quello seminato sul terreno buono è colui che ascolta </w:t>
      </w:r>
      <w:smartTag w:uri="urn:schemas-microsoft-com:office:smarttags" w:element="PersonName">
        <w:smartTagPr>
          <w:attr w:name="ProductID" w:val="la Parola"/>
        </w:smartTagPr>
        <w:r w:rsidRPr="00DA44A4">
          <w:rPr>
            <w:rFonts w:ascii="Arial" w:hAnsi="Arial" w:cs="Arial"/>
            <w:bCs/>
            <w:i/>
          </w:rPr>
          <w:t>la Parola</w:t>
        </w:r>
      </w:smartTag>
      <w:r w:rsidRPr="00DA44A4">
        <w:rPr>
          <w:rFonts w:ascii="Arial" w:hAnsi="Arial" w:cs="Arial"/>
          <w:bCs/>
          <w:i/>
        </w:rPr>
        <w:t xml:space="preserve"> e la comprende; questi dà frutto e produce il cento, il sessanta, il trenta per uno» (Mt 13,1-23). </w:t>
      </w:r>
    </w:p>
    <w:p w14:paraId="3A355CBE" w14:textId="77777777" w:rsidR="00140FBF" w:rsidRPr="00DA44A4" w:rsidRDefault="00140FBF" w:rsidP="0080168B">
      <w:pPr>
        <w:jc w:val="both"/>
        <w:rPr>
          <w:rFonts w:ascii="Arial" w:hAnsi="Arial" w:cs="Arial"/>
        </w:rPr>
      </w:pPr>
      <w:r w:rsidRPr="00DA44A4">
        <w:rPr>
          <w:rFonts w:ascii="Arial" w:hAnsi="Arial" w:cs="Arial"/>
        </w:rPr>
        <w:t>Un uomo tagliato fuori dalla conoscenza e dalla sapienza divina, è un misero, un meschino, un cieco, un sordo, un muto, è persona che non sa donde viene e dove va. È più che un viandante che si smarrisce in un deserto senza luce del sole durante il giorno e luce della luna e delle stelle durante la notte. È senza orientamento. Gira e rigira su se stesso, ma non ha alcuna possibilità di incamminare verso la direzione giusta. È Dio l’intelligenza, la sapienza, la luce, la vera direzione dell’uomo. Se l’uomo si fa superbo dinanzi a Dio, questi si ritira da lui, non può più soccorrerlo, aiutarlo, sostenerlo, vivificarlo, orientarlo, condurlo. Invece facendosi umile, piccolo, povero, vuoto di sé, Dio interviene e con grande potenza di Spirito Santo lo illumina, lo vivifica, lo fortifica, lo guida e lo orienta perché possa camminare sulla retta via verso la conoscenza in pienezza dei divini misteri. Tutto è per dono. Solo chi è umile accoglie il dono.</w:t>
      </w:r>
    </w:p>
    <w:p w14:paraId="2C33AC95" w14:textId="77777777" w:rsidR="00140FBF" w:rsidRPr="00DA44A4" w:rsidRDefault="00140FBF" w:rsidP="0080168B">
      <w:pPr>
        <w:jc w:val="both"/>
        <w:rPr>
          <w:rFonts w:ascii="Arial" w:hAnsi="Arial" w:cs="Arial"/>
        </w:rPr>
      </w:pPr>
      <w:r w:rsidRPr="00DA44A4">
        <w:rPr>
          <w:rFonts w:ascii="Arial" w:hAnsi="Arial" w:cs="Arial"/>
        </w:rPr>
        <w:t>Vergine Maria, Madre della Redenzione, Angeli, Santi, fateci miti e umili di cuore.</w:t>
      </w:r>
    </w:p>
    <w:p w14:paraId="55709583" w14:textId="77777777" w:rsidR="00140FBF" w:rsidRPr="00DA44A4" w:rsidRDefault="00140FBF" w:rsidP="00683F3C">
      <w:pPr>
        <w:pStyle w:val="Titolo3"/>
        <w:jc w:val="right"/>
      </w:pPr>
      <w:bookmarkStart w:id="1387" w:name="_Toc62182176"/>
      <w:r w:rsidRPr="00DA44A4">
        <w:t>01 Dicembre 2013</w:t>
      </w:r>
      <w:bookmarkEnd w:id="1387"/>
    </w:p>
    <w:p w14:paraId="5B24A412" w14:textId="77777777" w:rsidR="00140FBF" w:rsidRPr="00683F3C" w:rsidRDefault="00140FBF" w:rsidP="00683F3C">
      <w:pPr>
        <w:pStyle w:val="Titolo1"/>
      </w:pPr>
      <w:bookmarkStart w:id="1388" w:name="_Toc375024115"/>
      <w:bookmarkStart w:id="1389" w:name="_Toc62182177"/>
      <w:r w:rsidRPr="00683F3C">
        <w:t>Hanno una parvenza di sapienza con la loro falsa religiosità e umiltà</w:t>
      </w:r>
      <w:bookmarkEnd w:id="1388"/>
      <w:bookmarkEnd w:id="1389"/>
    </w:p>
    <w:p w14:paraId="27B72C71" w14:textId="77777777" w:rsidR="00140FBF" w:rsidRPr="00DA44A4" w:rsidRDefault="00140FBF" w:rsidP="0080168B">
      <w:pPr>
        <w:jc w:val="both"/>
        <w:rPr>
          <w:rFonts w:ascii="Arial" w:hAnsi="Arial" w:cs="Arial"/>
        </w:rPr>
      </w:pPr>
      <w:r w:rsidRPr="00DA44A4">
        <w:rPr>
          <w:rFonts w:ascii="Arial" w:hAnsi="Arial" w:cs="Arial"/>
        </w:rPr>
        <w:t>La fede in Cristo Gesù è un vero salto. È più che il salto ontologico che separa l’uomo da tutti gli altri esseri vivente che sono sulla terra. È un salto tra due sponde. Chi salta da una sponda all’altra necessariamente abbandona il suolo di prima per poggiarsi sul suolo del dopo. Si abbandona quanto è sul suolo di prima, si assume tutto ciò che è sul suolo del dopo. Il salto deve essere irreversibile. Dalla non fede si salta nella purezza della fede. Dalla purezza della fede mai si dovrà saltare nel mondo di prima, pena la perdita della fede e di ogni sua verità.</w:t>
      </w:r>
    </w:p>
    <w:p w14:paraId="3930C617" w14:textId="77777777" w:rsidR="00140FBF" w:rsidRPr="00DA44A4" w:rsidRDefault="00140FBF" w:rsidP="0080168B">
      <w:pPr>
        <w:jc w:val="both"/>
        <w:rPr>
          <w:rFonts w:ascii="Arial" w:hAnsi="Arial" w:cs="Arial"/>
        </w:rPr>
      </w:pPr>
      <w:r w:rsidRPr="00DA44A4">
        <w:rPr>
          <w:rFonts w:ascii="Arial" w:hAnsi="Arial" w:cs="Arial"/>
        </w:rPr>
        <w:t xml:space="preserve">Ecco cosa nota San Paolo nelle sue comunità. Quanti venivano da Giudaismo o dalle Genti, facevano il salto nella fede. Subito dopo però ritornavano nel vecchio mondo di prima. Facevano il salto al contrario. Con il corpo stavano nella fede, con lo spirito e la mente nel Giudaismo o nel paganesimo. È questa una situazione ambigua, pericolosa, insostenibile per un discepolo di Gesù. Immaginiamo oggi un uomo che decidesse di ritornare ad essere scimmia – ammesso e non concesso che noi siamo scimmie evolute. Potremmo essere solo nel corpo, non nell’anima, perché questa è creata direttamente da Dio al momento del concepimento. È l’anima che fa la differenza. È l’anima è spirituale e creata per l’immortalità – non potrebbe. Glielo vieta la sua parte nuova, la sua anima. Non glielo consente lo spirito che è ad immagine e a somiglianza del suo Creatore, Signore, Dio. </w:t>
      </w:r>
    </w:p>
    <w:p w14:paraId="1F2C2E6F" w14:textId="77777777" w:rsidR="00140FBF" w:rsidRPr="00DA44A4" w:rsidRDefault="00140FBF" w:rsidP="0080168B">
      <w:pPr>
        <w:jc w:val="both"/>
        <w:rPr>
          <w:rFonts w:ascii="Arial" w:hAnsi="Arial" w:cs="Arial"/>
        </w:rPr>
      </w:pPr>
      <w:r w:rsidRPr="00DA44A4">
        <w:rPr>
          <w:rFonts w:ascii="Arial" w:hAnsi="Arial" w:cs="Arial"/>
        </w:rPr>
        <w:t xml:space="preserve">Molto più difficile è pensare di fare il salto al contrario una volta che si è divenuti discepoli di Gesù. Si entra in una realtà talmente nuova, diversa, da non avere alcun punto di contatto con quanto è stato prima. Gesù è il nuovo assoluto di Dio. Il nuovo assoluto per rapporto al Vecchio Testamento e il nuovo assoluto riguardo anche al paganesimo. Il Giudaismo è in Cristo che trova la sua verità. il paganesimo è in Cristo che trova la sua luce. Senza Cristo, il Giudaismo è una pallida luce di verità, non è la luce vera. Il paganesimo è tenebra e basta. Tenebre sono le sue filosofie, le sue prescrizioni. Tenebre anche le sue modalità di vivere e di operare. In queste tenebre a volte compare una tenue luce, ma essa è incapace di illuminare il buio che regna attorno a sé. Questa tenue luce attesta che mai il Signore ha privato del suo aiuto l’uomo.  </w:t>
      </w:r>
    </w:p>
    <w:p w14:paraId="7CFE1623" w14:textId="77777777" w:rsidR="00140FBF" w:rsidRPr="00DA44A4" w:rsidRDefault="00140FBF" w:rsidP="0080168B">
      <w:pPr>
        <w:jc w:val="both"/>
        <w:rPr>
          <w:rFonts w:ascii="Arial" w:hAnsi="Arial" w:cs="Arial"/>
          <w:bCs/>
          <w:i/>
        </w:rPr>
      </w:pPr>
      <w:r w:rsidRPr="00DA44A4">
        <w:rPr>
          <w:rFonts w:ascii="Arial" w:hAnsi="Arial" w:cs="Arial"/>
          <w:bCs/>
          <w:i/>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w:t>
      </w:r>
      <w:r w:rsidRPr="00DA44A4">
        <w:rPr>
          <w:rFonts w:ascii="Arial" w:hAnsi="Arial" w:cs="Arial"/>
          <w:bCs/>
          <w:i/>
          <w:position w:val="4"/>
        </w:rPr>
        <w:t xml:space="preserve"> </w:t>
      </w:r>
      <w:r w:rsidRPr="00DA44A4">
        <w:rPr>
          <w:rFonts w:ascii="Arial" w:hAnsi="Arial" w:cs="Arial"/>
          <w:bCs/>
          <w:i/>
        </w:rPr>
        <w:t xml:space="preserve">costui non si stringe al capo, dal quale tutto il corpo riceve sostentamento e coesione per mezzo di giunture e legamenti e cresce secondo il volere di Dio.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2,16-23). </w:t>
      </w:r>
    </w:p>
    <w:p w14:paraId="3AA4374C" w14:textId="77777777" w:rsidR="00140FBF" w:rsidRPr="00DA44A4" w:rsidRDefault="00140FBF" w:rsidP="0080168B">
      <w:pPr>
        <w:jc w:val="both"/>
        <w:rPr>
          <w:rFonts w:ascii="Arial" w:hAnsi="Arial" w:cs="Arial"/>
        </w:rPr>
      </w:pPr>
      <w:r w:rsidRPr="00DA44A4">
        <w:rPr>
          <w:rFonts w:ascii="Arial" w:hAnsi="Arial" w:cs="Arial"/>
        </w:rPr>
        <w:t xml:space="preserve">Il pensiero di Paolo è chiaro, nitido. Avendo i pagani fatto il salto dal buio totale alla luce piena, questo salto deve essere irreversibile. Non si può più tornare indietro con la mente e seguire le antiche prescrizioni e con il corpo rimanere nel Vangelo della salvezza. È questa vera assurdità. Per Paolo è una cosa metafisicamente impossibile, spiritualmente inconcepibile. Bisogna che corpo, anima, spirito siano interamente nel pensiero di Cristo, nello Spirito di Cristo, nel cuore di Cristo, nella mente di Cristo, nel corpo di Cristo. Cristo e il cristiano non sono due realtà, due entità distinte e separate. Devono formare una sola entità, un solo corpo, una sola mente, un solo pensiero, una sola verità. Devono vivere in perfetta unità. </w:t>
      </w:r>
    </w:p>
    <w:p w14:paraId="48EA3EBE" w14:textId="77777777" w:rsidR="00140FBF" w:rsidRPr="00DA44A4" w:rsidRDefault="00140FBF" w:rsidP="0080168B">
      <w:pPr>
        <w:jc w:val="both"/>
        <w:rPr>
          <w:rFonts w:ascii="Arial" w:hAnsi="Arial" w:cs="Arial"/>
        </w:rPr>
      </w:pPr>
      <w:r w:rsidRPr="00DA44A4">
        <w:rPr>
          <w:rFonts w:ascii="Arial" w:hAnsi="Arial" w:cs="Arial"/>
        </w:rPr>
        <w:t>Per San Paolo un cristiano che ritorna al mondo di prima è più inconcepibile di un uomo che per assurdo decidesse di sposare una scimmia, formare una famiglia con una scimmia, andare a vivere secondo il tenore di vita delle scimmie. I due mondi sono inconciliabili, devono restare divisi in eterno. È Cristo il vero assoluto dell’uomo. È in Cristo che ogni uomo deve trovare la sua verità. Filosofie, teologie, antropologie, psicologie, psichiatrie, ogni scienza e ogni conoscenza umana è utile se conduce a Cristo. Se non conduce a Cristo essa è da abbandonare, lasciare, dimenticare. Tutto ciò che appartiene al vecchio mondo finisce per noi nel momento in cui si è approdati a Cristo Gesù. Ora che siamo nel suo corpo, nella sua anima, nel suo spirito, è da Lui che ci dobbiamo lasciare governare, dalla sua verità, dal suo amore, dalla sua carità, dalla luce dello Spirito Santo, dalla sapienza superiore che discende giorno per giorno per noi da Dio. Ogni conoscenza umana deve cedere il posto alla conoscenza soprannaturale. Questa conoscenza è per noi Cristo Gesù. Chi conosce Cristo, conosce.</w:t>
      </w:r>
    </w:p>
    <w:p w14:paraId="5D75DA96" w14:textId="77777777" w:rsidR="00140FBF" w:rsidRPr="00DA44A4" w:rsidRDefault="00140FBF" w:rsidP="0080168B">
      <w:pPr>
        <w:jc w:val="both"/>
        <w:rPr>
          <w:rFonts w:ascii="Arial" w:hAnsi="Arial" w:cs="Arial"/>
        </w:rPr>
      </w:pPr>
      <w:r w:rsidRPr="00DA44A4">
        <w:rPr>
          <w:rFonts w:ascii="Arial" w:hAnsi="Arial" w:cs="Arial"/>
        </w:rPr>
        <w:t>Vergine Maria, Madre della Redenzione, Angeli, Santi, insegnateci la vera conoscenza di Gesù.</w:t>
      </w:r>
    </w:p>
    <w:p w14:paraId="0D4F84FC" w14:textId="77777777" w:rsidR="00140FBF" w:rsidRPr="00DA44A4" w:rsidRDefault="00140FBF" w:rsidP="00683F3C">
      <w:pPr>
        <w:pStyle w:val="Titolo3"/>
        <w:jc w:val="right"/>
      </w:pPr>
      <w:bookmarkStart w:id="1390" w:name="_Toc62182178"/>
      <w:r w:rsidRPr="00DA44A4">
        <w:t>01 Dicembre 2013</w:t>
      </w:r>
      <w:bookmarkEnd w:id="1390"/>
    </w:p>
    <w:p w14:paraId="3EAD7EE1" w14:textId="77777777" w:rsidR="00140FBF" w:rsidRPr="00683F3C" w:rsidRDefault="00140FBF" w:rsidP="00683F3C">
      <w:pPr>
        <w:pStyle w:val="Titolo1"/>
      </w:pPr>
      <w:bookmarkStart w:id="1391" w:name="_Toc375024123"/>
      <w:bookmarkStart w:id="1392" w:name="_Toc62182179"/>
      <w:r w:rsidRPr="00683F3C">
        <w:t>Rallégrati, piena di grazia: il Signore è con te</w:t>
      </w:r>
      <w:bookmarkEnd w:id="1391"/>
      <w:bookmarkEnd w:id="1392"/>
    </w:p>
    <w:p w14:paraId="20E95495" w14:textId="77777777" w:rsidR="00140FBF" w:rsidRPr="00DA44A4" w:rsidRDefault="00140FBF" w:rsidP="0080168B">
      <w:pPr>
        <w:jc w:val="both"/>
        <w:rPr>
          <w:rFonts w:ascii="Arial" w:hAnsi="Arial" w:cs="Arial"/>
        </w:rPr>
      </w:pPr>
      <w:r w:rsidRPr="00DA44A4">
        <w:rPr>
          <w:rFonts w:ascii="Arial" w:hAnsi="Arial" w:cs="Arial"/>
        </w:rPr>
        <w:t>Ogni fedele e devoto figlio della Vergine Maria, con una antica invocazione, così si rivolge alla Madre celeste: “Dignare me laudare te, Virgo sacrata. Da mihi virtutem contra hostes tuos”. “Rendimi degno di lodare te, Vergine santa. Dammi la forza contro i tuoi nemici”. Nessun uomo sulla terra è capace di celebrare degnamente le lodi della Vergine Maria. Tutte le parole umane, le frasi più nobili, i concetti più elevati e profondi sono sempre inadeguati. La Vergine Maria è infinitamente oltre ogni nostro pensiero, ogni nostra formulazione di lode, ogni nostra concettualizzazione dell’altissimo mistero che il Padre nostro celeste ha voluto e vuole realizzare attraverso di lei, la Donna grandissima per la sua umiltà.</w:t>
      </w:r>
    </w:p>
    <w:p w14:paraId="325E9F9D" w14:textId="77777777" w:rsidR="00140FBF" w:rsidRPr="00DA44A4" w:rsidRDefault="00140FBF" w:rsidP="0080168B">
      <w:pPr>
        <w:jc w:val="both"/>
        <w:rPr>
          <w:rFonts w:ascii="Arial" w:hAnsi="Arial" w:cs="Arial"/>
        </w:rPr>
      </w:pPr>
      <w:r w:rsidRPr="00DA44A4">
        <w:rPr>
          <w:rFonts w:ascii="Arial" w:hAnsi="Arial" w:cs="Arial"/>
        </w:rPr>
        <w:t xml:space="preserve">Solo lo Spirito Santo può cantare in pienezza di verità le lodi della sua Mistica Sposa, della vera Figlia del Padre, della Madre del Verbo della vita. Lui però ha nascosto tutto nel suo cuore, ha sigillato il mistero della Madre di Dio. Solo di volta in volta dona qualche goccia di conoscenza e di sapienza, perché mai ci abituiamo alla grandezza della Madre celeste.  La Vergine Maria dovrà essere sempre più nuova ai nostri occhi, sempre più vera, sempre più immersa nel mistero, sempre più eccelsa ed elevata, sempre più facente parte in modo unico della mistero della redenzione. Così agendo ci dona la gioia di scoprire sempre cose nuove sulla Madre di Dio, cose inimmaginabili, impensabili anche per la fantasia più fantasiosa. Questa grazia dobbiamo chiederla sempre anche alla Vergine Maria. Lodare degnamente la Vergine Santa  è pura grazia di Dio. Lui ha pensato e fatto così la Madre del suo Divin Figlio. Lui deve concederci la sapienza, la saggezza, l‘intelligenza per comprendere la bellezza del suo Capolavoro. </w:t>
      </w:r>
    </w:p>
    <w:p w14:paraId="731E0873" w14:textId="77777777" w:rsidR="00140FBF" w:rsidRPr="00DA44A4" w:rsidRDefault="00140FBF" w:rsidP="0080168B">
      <w:pPr>
        <w:jc w:val="both"/>
        <w:rPr>
          <w:rFonts w:ascii="Arial" w:hAnsi="Arial" w:cs="Arial"/>
          <w:i/>
          <w:iCs/>
        </w:rPr>
      </w:pPr>
      <w:r w:rsidRPr="00DA44A4">
        <w:rPr>
          <w:rFonts w:ascii="Arial" w:hAnsi="Arial" w:cs="Arial"/>
          <w:i/>
          <w:iCs/>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62370961" w14:textId="77777777" w:rsidR="00140FBF" w:rsidRPr="00DA44A4" w:rsidRDefault="00140FBF" w:rsidP="0080168B">
      <w:pPr>
        <w:jc w:val="both"/>
        <w:rPr>
          <w:rFonts w:ascii="Arial" w:hAnsi="Arial" w:cs="Arial"/>
        </w:rPr>
      </w:pPr>
      <w:r w:rsidRPr="00DA44A4">
        <w:rPr>
          <w:rFonts w:ascii="Arial" w:hAnsi="Arial" w:cs="Arial"/>
        </w:rPr>
        <w:t>La Vergine Maria è il vero Capolavoro di Dio. È lo splendore della sua creazione. È l’ideale perfettissimo di ogni opera del Padre. È opera così unica, così originale, così speciale, così particolare che anche se volesse, non ne potrebbe creare una simile. Maria è l’unicità di Dio. La sua immagina esatta. In Lei può rispecchiarsi quasi per intero. Può vedere se stesso più che nell’intera sua creazione. Possiamo affermare che la Vergine Maria è l’immacolata concezione di Dio. Questa affermazione significa una cosa sola: Maria, nel disegno eterno di Dio, è l’opera nella quale non si riscontra alcuna imperfezione. In tutte le altre creature, uomini e angeli, Dio può trovare dei difetti, avrebbe potuto crearli in un altro modo. Maria poteva essere creata solo in questo modo e in nessun altro. Se un altro modo fosse stato possibile, Dio l’avrebbe fatto. Nessuna bellezza deve essere negata a Maria. Nessuna santità. Nessuna perfezione. Nessuna virtù. È questo il motivo per cui Dio si può rispecchiare tutto in Maria.</w:t>
      </w:r>
    </w:p>
    <w:p w14:paraId="746FB3C3" w14:textId="77777777" w:rsidR="00140FBF" w:rsidRPr="00DA44A4" w:rsidRDefault="00140FBF" w:rsidP="0080168B">
      <w:pPr>
        <w:jc w:val="both"/>
        <w:rPr>
          <w:rFonts w:ascii="Arial" w:hAnsi="Arial" w:cs="Arial"/>
          <w:color w:val="000000"/>
        </w:rPr>
      </w:pPr>
      <w:r w:rsidRPr="00DA44A4">
        <w:rPr>
          <w:rFonts w:ascii="Arial" w:hAnsi="Arial" w:cs="Arial"/>
        </w:rPr>
        <w:t xml:space="preserve">Quanto Elifaz dice degli Angeli e degli uomini, mai potrà essere detto per la Vergine Maria: </w:t>
      </w:r>
      <w:r w:rsidRPr="00DA44A4">
        <w:rPr>
          <w:rFonts w:ascii="Arial" w:hAnsi="Arial" w:cs="Arial"/>
          <w:i/>
          <w:color w:val="000000"/>
        </w:rPr>
        <w:t>“Può l’uomo essere più retto di Dio, o il mortale più puro del suo creatore? Ecco, dei suoi servi egli non si fida e nei suoi angeli trova difetti, quanto più in coloro che abitano case di fango, che nella polvere hanno il loro fondamento! Come tarlo sono schiacciati, sono annientati fra il mattino e la sera,senza che nessuno ci badi, periscono per sempre. Non viene forse strappata la corda della loro tenda, sicché essi muoiono, ma senza sapienza?”</w:t>
      </w:r>
      <w:r w:rsidRPr="00DA44A4">
        <w:rPr>
          <w:rFonts w:ascii="Arial" w:hAnsi="Arial" w:cs="Arial"/>
          <w:color w:val="000000"/>
        </w:rPr>
        <w:t xml:space="preserve"> (Gb 4,17-21). Di Maria la nostra lode può proclamare tutto il bene, il bene pensato e da pensare, immaginato e da immaginare, la bellezza vista e quella da vedere. Alla Vergine Maria manca solo la divinità, l’eternità.  Ogni altra cosa le è stata conferita da Dio. Lei non è stata privata di nessuna bellezza fisica, spirituale, morale. Dio l’ha voluta senza alcuna macchia. L’ha voluta tutta bella. </w:t>
      </w:r>
    </w:p>
    <w:p w14:paraId="7C5044C2" w14:textId="77777777" w:rsidR="00140FBF" w:rsidRPr="00DA44A4" w:rsidRDefault="00140FBF" w:rsidP="0080168B">
      <w:pPr>
        <w:jc w:val="both"/>
        <w:rPr>
          <w:rFonts w:ascii="Arial" w:hAnsi="Arial" w:cs="Arial"/>
          <w:color w:val="000000"/>
        </w:rPr>
      </w:pPr>
      <w:r w:rsidRPr="00DA44A4">
        <w:rPr>
          <w:rFonts w:ascii="Arial" w:hAnsi="Arial" w:cs="Arial"/>
          <w:color w:val="000000"/>
        </w:rPr>
        <w:t>Angeli e Santi, aiutateci a cantare le lodi della Vergine Maria con la bocca e il cuore dello Spirito Santo di Dio. È il solo modo per dire di Lei secondo verità, giustizia, realtà piena.</w:t>
      </w:r>
    </w:p>
    <w:p w14:paraId="2E6ACFAC" w14:textId="77777777" w:rsidR="00140FBF" w:rsidRPr="00DA44A4" w:rsidRDefault="00140FBF" w:rsidP="00683F3C">
      <w:pPr>
        <w:pStyle w:val="Titolo3"/>
        <w:jc w:val="right"/>
      </w:pPr>
      <w:bookmarkStart w:id="1393" w:name="_Toc62182180"/>
      <w:r w:rsidRPr="00DA44A4">
        <w:t>08 Dicembre 2013</w:t>
      </w:r>
      <w:bookmarkEnd w:id="1393"/>
    </w:p>
    <w:p w14:paraId="52ADC370" w14:textId="77777777" w:rsidR="00140FBF" w:rsidRPr="00683F3C" w:rsidRDefault="00140FBF" w:rsidP="00683F3C">
      <w:pPr>
        <w:pStyle w:val="Titolo1"/>
      </w:pPr>
      <w:bookmarkStart w:id="1394" w:name="_Toc375024125"/>
      <w:bookmarkStart w:id="1395" w:name="_Toc62182181"/>
      <w:r w:rsidRPr="00683F3C">
        <w:t>Vuoi che andiamo a raccoglierla?</w:t>
      </w:r>
      <w:bookmarkEnd w:id="1394"/>
      <w:bookmarkEnd w:id="1395"/>
    </w:p>
    <w:p w14:paraId="6F2F843D" w14:textId="77777777" w:rsidR="00140FBF" w:rsidRPr="00DA44A4" w:rsidRDefault="00140FBF" w:rsidP="0080168B">
      <w:pPr>
        <w:jc w:val="both"/>
        <w:rPr>
          <w:rFonts w:ascii="Arial" w:hAnsi="Arial" w:cs="Arial"/>
        </w:rPr>
      </w:pPr>
      <w:r w:rsidRPr="00DA44A4">
        <w:rPr>
          <w:rFonts w:ascii="Arial" w:hAnsi="Arial" w:cs="Arial"/>
        </w:rPr>
        <w:t>Quando si deve lavorare nel campo del Signore, nella sua vigna, dobbiamo sempre distinguere tra sogno, desiderio, volontà dell’uomo e verità di Dio, rivelazione, volontà attuale del Signore. Noi possiamo anche sognare un campo di grano senza zizzania. Possiamo anche coltivare desideri di pace universale, giustizia globale, vera comunione tra gli uomini, grande solidarietà, condivisione degli uni verso gli altri.  Possiamo avere una nostra volontà nel progettare il lavoro nella vigna di Dio. Ma è ciò che viene dal nostro cuore, dalla nostra mente, dai nostri desideri. Ma Dio cosa pensa, cosa vuole, cosa ordine, cosa comanda, cosa ha stabilito, cosa intende stabilire, quale decisione ha preso, quale decisione vorrà prendere?</w:t>
      </w:r>
    </w:p>
    <w:p w14:paraId="0CF10F3A" w14:textId="77777777" w:rsidR="00140FBF" w:rsidRPr="00DA44A4" w:rsidRDefault="00140FBF" w:rsidP="0080168B">
      <w:pPr>
        <w:jc w:val="both"/>
        <w:rPr>
          <w:rFonts w:ascii="Arial" w:hAnsi="Arial" w:cs="Arial"/>
        </w:rPr>
      </w:pPr>
      <w:r w:rsidRPr="00DA44A4">
        <w:rPr>
          <w:rFonts w:ascii="Arial" w:hAnsi="Arial" w:cs="Arial"/>
        </w:rPr>
        <w:t xml:space="preserve">Quando si lavora per il regno di Dio, quando si è nella vigna del Signore, quando si coltiva il suo campo di grano, all’uomo non è lecito sognare, immaginare, volere, desiderare, progettare, realizzare alcun disegno che non sia quello del Padre nostro celeste. È Lui, solo Lui, che ha il governo di ogni lavoro da eseguire nella sua vigna, nel suo campo. Vi sono due pastorali possibili. La prima è quella che decide l’uomo. La seconda è quella che decide il Signore. Quella decisa dall’uomo mai potrà produrre frutti di salvezza. Genera chiasso, entusiasmo,  può radunare masse oceaniche, può creare consensi, può suscitare attese umane. Questa pastorale non costruire, non edifica, non genera Cristo nei cuori. È una pastorale di morte non di vita, è umana non divina, è per le cose della terra, non per quelle del cielo. Può essere anche pastorale spettacolare, ma alla fine i cuori sono sempre vuoti di Cristo Gesù. </w:t>
      </w:r>
    </w:p>
    <w:p w14:paraId="16E1C950" w14:textId="77777777" w:rsidR="00140FBF" w:rsidRPr="00DA44A4" w:rsidRDefault="00140FBF" w:rsidP="0080168B">
      <w:pPr>
        <w:jc w:val="both"/>
        <w:rPr>
          <w:rFonts w:ascii="Arial" w:hAnsi="Arial" w:cs="Arial"/>
          <w:bCs/>
          <w:i/>
          <w:iCs/>
        </w:rPr>
      </w:pPr>
      <w:r w:rsidRPr="00DA44A4">
        <w:rPr>
          <w:rFonts w:ascii="Arial" w:hAnsi="Arial" w:cs="Arial"/>
          <w:bCs/>
          <w:i/>
          <w:iCs/>
        </w:rPr>
        <w:t xml:space="preserve">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 Espose loro un’altra parabola, dicendo: «Il regno dei cieli è simile a un granello di senape, che un uomo prese e seminò nel suo campo. Esso è il più piccolo di tutti i semi ma, una volta cresciuto, è più grande delle altre piante dell’orto e diventa un albero, tanto che gli uccelli del cielo vengono a fare il nido fra i suoi rami». Disse loro un’altra parabola: «Il regno dei cieli è simile al lievito, che una donna prese e mescolò in tre misure di farina, finché non fu tutta lievitata» (Mt 13,24-33). </w:t>
      </w:r>
    </w:p>
    <w:p w14:paraId="6EF4C01A" w14:textId="77777777" w:rsidR="00140FBF" w:rsidRPr="00DA44A4" w:rsidRDefault="00140FBF" w:rsidP="0080168B">
      <w:pPr>
        <w:jc w:val="both"/>
        <w:rPr>
          <w:rFonts w:ascii="Arial" w:hAnsi="Arial" w:cs="Arial"/>
        </w:rPr>
      </w:pPr>
      <w:r w:rsidRPr="00DA44A4">
        <w:rPr>
          <w:rFonts w:ascii="Arial" w:hAnsi="Arial" w:cs="Arial"/>
        </w:rPr>
        <w:t>Diversa è invece la pastorale secondo Dio. Essa è tutta orientata al compimento della volontà di Dio. È una pastorale di purissima obbedienza, non alla rivelazione, non al deposito della fede, non alle strutture della fede, ma alla più attuale volontà di Dio, conosciuta nella preghiera e nella costante crescita del missionario di Gesù in sapienza e grazia. Oggi da più parti si chiede che si faccia una pastorale aggiornata, aperta, accogliente, quasi disinvolta, senza più regole rigide, senza inibizioni, senza ostacoli, senza impedimenti, senza remore, quasi anche senza più precetti morali assoluti, senza chiusure di nessun genere. Da più parte si vuole anche un prete diverso, stile moderno, che sappia stare con gli uomini. Tante sono le cose che si chiedono a questa pastorale e a quanti sono impegnati quotidianamente in essa.</w:t>
      </w:r>
    </w:p>
    <w:p w14:paraId="3E7A8E92" w14:textId="77777777" w:rsidR="00140FBF" w:rsidRPr="00DA44A4" w:rsidRDefault="00140FBF" w:rsidP="0080168B">
      <w:pPr>
        <w:jc w:val="both"/>
        <w:rPr>
          <w:rFonts w:ascii="Arial" w:hAnsi="Arial" w:cs="Arial"/>
        </w:rPr>
      </w:pPr>
      <w:r w:rsidRPr="00DA44A4">
        <w:rPr>
          <w:rFonts w:ascii="Arial" w:hAnsi="Arial" w:cs="Arial"/>
        </w:rPr>
        <w:t xml:space="preserve">Una cosa che mai si dice e sulla quale mai ci si interroga è sull’attuale volontà di Dio circa il lavoro da svolgere nella sua vigna. Signore, ma tu cosa vuoi? Cosa pensi? Quale lavoro ti attendi da noi? Signore, ma tu vuoi che la zizzania venga lasciata nel campo in mezzo al grano o vuoi che andiamo e la raccogliamo mentre è ancora verde? Cosa dobbiamo fare Signore? Quale lavoro ci comandi? Quale piste vuoi che percorriamo? Su quali vie desideri che ci incamminiamo? A chi dobbiamo dare la tua misericordia? Chi vuoi che no incontriamo? A chi vuoi che noi parliamo? Quale Zaccheo, quale Samaritana, quale Cieco, quale Sordo, quale Zoppo, quale Lebbroso, quale Peccatrice vuoi che oggi salviamo, donando la tua santa parola? Signore, ma tu quali metodi vuoi che adoperiamo perché la tua vigna produca più frutti? Vuoi metodi umani o metodi divini? Vuoi struttura umane o strutture divine? Vuoi una pastorale in cui ogni missionario vada all’arrembaggio oppure una pastorale dove l’Agente principale è lo Spirito Santo? Se è lo Spirito Santo l’Agente della tua pastorale, allora ogni singolo missionario dovrà realizzare solo il progetto che Lui gli indicherà e non un altro, anche se stupendo, efficace. </w:t>
      </w:r>
    </w:p>
    <w:p w14:paraId="7EBC4AE1" w14:textId="77777777" w:rsidR="00140FBF" w:rsidRPr="00DA44A4" w:rsidRDefault="00140FBF" w:rsidP="0080168B">
      <w:pPr>
        <w:jc w:val="both"/>
        <w:rPr>
          <w:rFonts w:ascii="Arial" w:hAnsi="Arial" w:cs="Arial"/>
        </w:rPr>
      </w:pPr>
      <w:r w:rsidRPr="00DA44A4">
        <w:rPr>
          <w:rFonts w:ascii="Arial" w:hAnsi="Arial" w:cs="Arial"/>
        </w:rPr>
        <w:t xml:space="preserve">Vergine Maria, Madre della Redenzione, Angeli, Santi, fateci veri missionari nello Spirito Santo. </w:t>
      </w:r>
    </w:p>
    <w:p w14:paraId="1891A3C2" w14:textId="77777777" w:rsidR="00140FBF" w:rsidRPr="00DA44A4" w:rsidRDefault="00140FBF" w:rsidP="00683F3C">
      <w:pPr>
        <w:pStyle w:val="Titolo3"/>
        <w:jc w:val="right"/>
      </w:pPr>
      <w:bookmarkStart w:id="1396" w:name="_Toc62182182"/>
      <w:r w:rsidRPr="00DA44A4">
        <w:t>08 Dicembre 2013</w:t>
      </w:r>
      <w:bookmarkEnd w:id="1396"/>
    </w:p>
    <w:p w14:paraId="2644136F" w14:textId="77777777" w:rsidR="00140FBF" w:rsidRPr="00683F3C" w:rsidRDefault="00140FBF" w:rsidP="00683F3C">
      <w:pPr>
        <w:pStyle w:val="Titolo1"/>
      </w:pPr>
      <w:bookmarkStart w:id="1397" w:name="_Toc375024127"/>
      <w:bookmarkStart w:id="1398" w:name="_Toc62182183"/>
      <w:r w:rsidRPr="00683F3C">
        <w:t>Sopportandovi a vicenda e perdonandovi gli uni gli altri</w:t>
      </w:r>
      <w:bookmarkEnd w:id="1397"/>
      <w:bookmarkEnd w:id="1398"/>
    </w:p>
    <w:p w14:paraId="1CAA4784" w14:textId="77777777" w:rsidR="00140FBF" w:rsidRPr="00DA44A4" w:rsidRDefault="00140FBF" w:rsidP="0080168B">
      <w:pPr>
        <w:jc w:val="both"/>
        <w:rPr>
          <w:rFonts w:ascii="Arial" w:hAnsi="Arial" w:cs="Arial"/>
        </w:rPr>
      </w:pPr>
      <w:r w:rsidRPr="00DA44A4">
        <w:rPr>
          <w:rFonts w:ascii="Arial" w:hAnsi="Arial" w:cs="Arial"/>
        </w:rPr>
        <w:t>Il lavoro più arduo, difficile da svolgere in una comunità è far sì che tutti i suoi figli vivano di un amore grande gli uni verso gli altri. Se questo amore non vi regna, la comunità è sempre fallimentare. È incapace di mostrare il volto nuovo di Cristo Gesù, che è volto di purissima carità verso tutti, sempre. Gesù dalla croce ha rivelato tutta la grandezza del suo amore, della sua pietà, della sua compassione, della sua carità. Dalla croce ha manifestato quando grande è il suo cuore, la sua anima, il suo spirito. Dalla croce ha perdonato i nemici. Ha offerto il suo sacrificio e il suo olocausto per la redenzione egli empi, dei nemici di Dio.</w:t>
      </w:r>
    </w:p>
    <w:p w14:paraId="4B8663A7" w14:textId="77777777" w:rsidR="00140FBF" w:rsidRPr="00DA44A4" w:rsidRDefault="00140FBF" w:rsidP="0080168B">
      <w:pPr>
        <w:jc w:val="both"/>
        <w:rPr>
          <w:rFonts w:ascii="Arial" w:hAnsi="Arial" w:cs="Arial"/>
        </w:rPr>
      </w:pPr>
      <w:r w:rsidRPr="00DA44A4">
        <w:rPr>
          <w:rFonts w:ascii="Arial" w:hAnsi="Arial" w:cs="Arial"/>
        </w:rPr>
        <w:t xml:space="preserve">Se un discepolo di Gesù non è capace di andare oltre ogni offesa, ogni imperfezione dei fratelli, se non vince con la sua carità tutti i difetti che regnano nella comunità, mai potrà proclamarsi persona evangelica e se non è persona evangelica, mai potrà lavorare perché il Vangelo venga scritto in altri cuori. È un discepolo votato al fallimento perenne, perché è persona senza alcuna credibilità nella Chiesa di Dio. Ora senza credibilità nessuno potrà mai lavorare per dare qualcosa agli altri. Viene respinto, allontanato. Viene dichiarato e classificato come persona inaffidabile, perché priva di qualsiasi stima a causa della sua poca carità, scarso amore, assenza di prudenza, saggezza, intelligenza pastorale. Il cuore che ha Cristo in sé dona sempre Cristo. Il cuore che ha se stesso, dona solo se stesso. Non c’è pastorale per chi dona se stesso. La pastorale inizia quando si comincia a dare Cristo Gesù. Ma dare Cristo Gesù vuole dire dare il suo perdono, la sua misericordia, la sua pace, la sua santità, il suo amore. Il suo non il nostro. Lui non noi. La sua vita non la nostra morte. La sua santità non il nostro peccato. La sua grazia non il nostro odio e la nostra invidia o gelosia. </w:t>
      </w:r>
    </w:p>
    <w:p w14:paraId="7DA9C931" w14:textId="77777777" w:rsidR="00140FBF" w:rsidRPr="00DA44A4" w:rsidRDefault="00140FBF" w:rsidP="0080168B">
      <w:pPr>
        <w:jc w:val="both"/>
        <w:rPr>
          <w:rFonts w:ascii="Arial" w:hAnsi="Arial" w:cs="Arial"/>
          <w:i/>
          <w:iCs/>
        </w:rPr>
      </w:pPr>
      <w:r w:rsidRPr="00DA44A4">
        <w:rPr>
          <w:rFonts w:ascii="Arial" w:hAnsi="Arial" w:cs="Arial"/>
          <w:i/>
          <w:iCs/>
        </w:rPr>
        <w:t xml:space="preserve">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(Col 3,1-15). </w:t>
      </w:r>
    </w:p>
    <w:p w14:paraId="75986099" w14:textId="77777777" w:rsidR="00140FBF" w:rsidRPr="00DA44A4" w:rsidRDefault="00140FBF" w:rsidP="0080168B">
      <w:pPr>
        <w:jc w:val="both"/>
        <w:rPr>
          <w:rFonts w:ascii="Arial" w:hAnsi="Arial" w:cs="Arial"/>
        </w:rPr>
      </w:pPr>
      <w:r w:rsidRPr="00DA44A4">
        <w:rPr>
          <w:rFonts w:ascii="Arial" w:hAnsi="Arial" w:cs="Arial"/>
        </w:rPr>
        <w:t>È facile sapere se in un cuore regna Cristo oppure il principe di questo mondo. È facile vedere se si è ricchi di virtù oppure di vizi. È sempre possibile scorgere la santità o l’assenza di essa. Il cuore lo governa chi lo possiede. Se lo possiede Dio, lo governa Dio. Se lo possiede il diavolo, lo governa il diavolo. Se vi abita lo Spirito Santo, lo muove lo Spirito Santo. Se vi abita il diavolo, lo muove e lo conduce il diavolo. I risultati lo confermano. I frutti lo attestano. Le opere lo rivelano. Il cuore è di chi lo possiede e produce frutti secondo il suo proprietario. Urge allora che ogni discepolo di Gesù prenda una seria, violenta, forte, irresistibile decisione: togliere il cuore al principe di questo mondo e consegnarlo per intero a Gesù Signore, al suo Santo Spirito, al Padre Celeste. Senza questa decisione forte e violenta, il cuore apparterà alla nostra carne e sarà la carne, guidata dal principe delle tenebre, a produrre frutti di morte e di perdizione.</w:t>
      </w:r>
    </w:p>
    <w:p w14:paraId="71BEBAE6" w14:textId="77777777" w:rsidR="00140FBF" w:rsidRPr="00DA44A4" w:rsidRDefault="00140FBF" w:rsidP="0080168B">
      <w:pPr>
        <w:jc w:val="both"/>
        <w:rPr>
          <w:rFonts w:ascii="Arial" w:hAnsi="Arial" w:cs="Arial"/>
        </w:rPr>
      </w:pPr>
      <w:r w:rsidRPr="00DA44A4">
        <w:rPr>
          <w:rFonts w:ascii="Arial" w:hAnsi="Arial" w:cs="Arial"/>
        </w:rPr>
        <w:t xml:space="preserve">Per una comunità di discepoli di Gesù la più triste e nefasta opera della carne, frutto del principe delle tenebre che si è impossessato del nostro cuore, è la gelosia, l’invidia, la contrapposizione tra quanti la compongono. Questa contrapposizione, che spesso sfocia in lotta intestina perenne, in mormorazione ininterrotta, in calunnia, in falsa testimonianza, in volontà di distruzione dell’avversario, è la morte della comunità cristiana. Quando questo accade è l’attestazione che il discepolo di Gesù ha scelto di essere seguace e satellite di Satana, il padre dell’invidia, della calunnia, della menzogna, della falsa testimonianza, della rivalità contro Dio e contro gli uomini. Urge cambiare </w:t>
      </w:r>
      <w:r w:rsidRPr="00DA44A4">
        <w:rPr>
          <w:rFonts w:ascii="Arial" w:hAnsi="Arial" w:cs="Arial"/>
          <w:i/>
        </w:rPr>
        <w:t>proprietario</w:t>
      </w:r>
      <w:r w:rsidRPr="00DA44A4">
        <w:rPr>
          <w:rFonts w:ascii="Arial" w:hAnsi="Arial" w:cs="Arial"/>
        </w:rPr>
        <w:t>. Urge passare sotto il governo dello Spirito Santo.</w:t>
      </w:r>
    </w:p>
    <w:p w14:paraId="3D150A5B" w14:textId="77777777" w:rsidR="00140FBF" w:rsidRPr="00DA44A4" w:rsidRDefault="00140FBF" w:rsidP="0080168B">
      <w:pPr>
        <w:jc w:val="both"/>
        <w:rPr>
          <w:rFonts w:ascii="Arial" w:hAnsi="Arial" w:cs="Arial"/>
        </w:rPr>
      </w:pPr>
      <w:r w:rsidRPr="00DA44A4">
        <w:rPr>
          <w:rFonts w:ascii="Arial" w:hAnsi="Arial" w:cs="Arial"/>
        </w:rPr>
        <w:t xml:space="preserve">Vergine Maria, Madre della Redenzione, Angeli, Santi, fateci vivere sotto lo Spirito del Signore. </w:t>
      </w:r>
    </w:p>
    <w:p w14:paraId="6B3B2830" w14:textId="77777777" w:rsidR="00140FBF" w:rsidRPr="00DA44A4" w:rsidRDefault="00140FBF" w:rsidP="00683F3C">
      <w:pPr>
        <w:pStyle w:val="Titolo3"/>
        <w:jc w:val="right"/>
      </w:pPr>
      <w:bookmarkStart w:id="1399" w:name="_Toc62182184"/>
      <w:r w:rsidRPr="00DA44A4">
        <w:t>08 Dicembre 2013</w:t>
      </w:r>
      <w:bookmarkEnd w:id="1399"/>
    </w:p>
    <w:p w14:paraId="57819F30" w14:textId="77777777" w:rsidR="00140FBF" w:rsidRPr="00683F3C" w:rsidRDefault="00140FBF" w:rsidP="00683F3C">
      <w:pPr>
        <w:pStyle w:val="Titolo1"/>
      </w:pPr>
      <w:bookmarkStart w:id="1400" w:name="_Toc375024136"/>
      <w:bookmarkStart w:id="1401" w:name="_Toc62182185"/>
      <w:r w:rsidRPr="00683F3C">
        <w:t>Sei tu colui che deve venire o dobbiamo aspettare un altro?</w:t>
      </w:r>
      <w:bookmarkEnd w:id="1400"/>
      <w:bookmarkEnd w:id="1401"/>
    </w:p>
    <w:p w14:paraId="22C4E80E" w14:textId="77777777" w:rsidR="00140FBF" w:rsidRPr="00DA44A4" w:rsidRDefault="00140FBF" w:rsidP="0080168B">
      <w:pPr>
        <w:jc w:val="both"/>
        <w:rPr>
          <w:rFonts w:ascii="Arial" w:hAnsi="Arial" w:cs="Arial"/>
        </w:rPr>
      </w:pPr>
      <w:r w:rsidRPr="00DA44A4">
        <w:rPr>
          <w:rFonts w:ascii="Arial" w:hAnsi="Arial" w:cs="Arial"/>
        </w:rPr>
        <w:t xml:space="preserve">Ogni uomo per natura è chiamato ad essere testimone. Per natura deve gridare al mondo, dal profondo del suo corpo, della sua anima, del suo spirito, da ogni parte del suo essere, che Lui è da Dio, dal suo Creatore e Signore. Ogni uomo per natura deve confessare che ha ricevuto la vita. Non solo, ma anche che vive se rimane attaccato all’Autore della sua vita, mentre se se ne distacca incorre all’istante nella morte. Vive se rimane in Dio, muore se esce da lui. Rimane in Dio se rimane nella sua volontà, nella sua legge, nei suoi comandamenti. Esce da Dio e precipita rovinosamente nella morte. Esce da Dio, se esce dalle prescrizioni che Dio ha scritto per lui, sia in modo naturale che soprannaturale, nelle fibre del suo essere e nei suoi orecchi.  </w:t>
      </w:r>
    </w:p>
    <w:p w14:paraId="77071EF9" w14:textId="77777777" w:rsidR="00140FBF" w:rsidRPr="00DA44A4" w:rsidRDefault="00140FBF" w:rsidP="0080168B">
      <w:pPr>
        <w:jc w:val="both"/>
        <w:rPr>
          <w:rFonts w:ascii="Arial" w:hAnsi="Arial" w:cs="Arial"/>
        </w:rPr>
      </w:pPr>
      <w:r w:rsidRPr="00DA44A4">
        <w:rPr>
          <w:rFonts w:ascii="Arial" w:hAnsi="Arial" w:cs="Arial"/>
        </w:rPr>
        <w:t xml:space="preserve">Se questo è il dovere </w:t>
      </w:r>
      <w:r w:rsidRPr="00DA44A4">
        <w:rPr>
          <w:rFonts w:ascii="Arial" w:hAnsi="Arial" w:cs="Arial"/>
          <w:i/>
        </w:rPr>
        <w:t>“naturale”</w:t>
      </w:r>
      <w:r w:rsidRPr="00DA44A4">
        <w:rPr>
          <w:rFonts w:ascii="Arial" w:hAnsi="Arial" w:cs="Arial"/>
        </w:rPr>
        <w:t xml:space="preserve"> di ogni uomo, infinitamente di più è dovere del discepolo di Gesù. Ogni cristiano deve gridare al mondo quanto Dio ha fatto in lui per Cristo, con Cristo, in Cristo. Deve dire ad ogni altro uomo la verità e la vita che giorno dopo giorno trasformano la sua intera esistenza, elevandola fino a renderla partecipe della divina natura. Questa testimonianza deve essere con le parole e con le opere. Tutta la storia quotidiana del discepolo di Gesù deve essere attestazione di quanto il Signore ha fatto per lui.</w:t>
      </w:r>
    </w:p>
    <w:p w14:paraId="673C3802" w14:textId="77777777" w:rsidR="00140FBF" w:rsidRPr="00DA44A4" w:rsidRDefault="00140FBF" w:rsidP="0080168B">
      <w:pPr>
        <w:jc w:val="both"/>
        <w:rPr>
          <w:rFonts w:ascii="Arial" w:hAnsi="Arial" w:cs="Arial"/>
        </w:rPr>
      </w:pPr>
      <w:r w:rsidRPr="00DA44A4">
        <w:rPr>
          <w:rFonts w:ascii="Arial" w:hAnsi="Arial" w:cs="Arial"/>
        </w:rPr>
        <w:t>Oggi l’uomo si rifiuta di attestare la sua origine da Dio e la dipendenza perenne da lui. Vuole essere autonomo, emancipato, indipendente. Vuole essere arbitro di se stesso, sempre, in ogni sua decisione, parola, pensiero, atto, opera. Mai però l’uomo potrà essere arbitro di se stesso. Sarebbe un andare contro la propria natura. È come se un uccello decidesse di vivere negli abissi marini. Non è il suo ambiente. Lui è stato creato per solcare i cieli sconfinati. Così è per l’uomo. Lui è stato creato per abitare perennemente in Dio, mai fuori di Lui. È questa la triste, la più deprimente, la più paurosa delle povertà. Nulla è paragonabile ad essa. Essa è la causa di ogni altra povertà. La povertà fisica è nulla per rapporto alla povertà dello spirito che rinnega l’Autore della sua vita, il Creatore della sua natura, il Vivificatore la sua vita. Oggi.</w:t>
      </w:r>
    </w:p>
    <w:p w14:paraId="0C3D80D1" w14:textId="77777777" w:rsidR="00140FBF" w:rsidRPr="00DA44A4" w:rsidRDefault="00140FBF" w:rsidP="0080168B">
      <w:pPr>
        <w:jc w:val="both"/>
        <w:rPr>
          <w:rFonts w:ascii="Arial" w:hAnsi="Arial" w:cs="Arial"/>
          <w:i/>
          <w:iCs/>
        </w:rPr>
      </w:pPr>
      <w:r w:rsidRPr="00DA44A4">
        <w:rPr>
          <w:rFonts w:ascii="Arial" w:hAnsi="Arial" w:cs="Arial"/>
          <w:i/>
          <w:iCs/>
        </w:rPr>
        <w:t xml:space="preserve">Giovanni, che era in carcere, avendo sentito parlare delle opere del Cristo, per mezzo dei suoi discepoli mandò a dirgli: «Sei tu colui che deve venire o dobbiamo aspettare un altro?». Gesù rispose loro: «Andate e riferite a Giovanni ciò che udite e vedete: i ciechi riacquistano la vista, gli zoppi camminano, i lebbrosi sono purificati, i sordi odono, i morti risuscitano, ai poveri è annunciato il Vangelo. E beato è colui che non trova in me motivo di scandalo!». Mentre quelli se ne andavano, Gesù si mise a parlare di Giovanni alle folle: «Che cosa siete andati a vedere nel deserto? Una canna sbattuta dal vento? Allora, che cosa siete andati a vedere? Un uomo vestito con abiti di lusso? Ecco, quelli che vestono abiti di lusso stanno nei palazzi dei re! Ebbene, che cosa siete andati a vedere? Un profeta? Sì, io vi dico, anzi, più che un profeta. Egli è colui del quale sta scritto: Ecco, dinanzi a te io mando il mio messaggero, davanti a te egli preparerà la tua via. In verità io vi dico: fra i nati da donna non è sorto alcuno più grande di Giovanni il Battista; ma il più piccolo nel regno dei cieli è più grande di lui. </w:t>
      </w:r>
    </w:p>
    <w:p w14:paraId="2E838E78" w14:textId="77777777" w:rsidR="00140FBF" w:rsidRPr="00DA44A4" w:rsidRDefault="00140FBF" w:rsidP="0080168B">
      <w:pPr>
        <w:jc w:val="both"/>
        <w:rPr>
          <w:rFonts w:ascii="Arial" w:hAnsi="Arial" w:cs="Arial"/>
        </w:rPr>
      </w:pPr>
      <w:r w:rsidRPr="00DA44A4">
        <w:rPr>
          <w:rFonts w:ascii="Arial" w:hAnsi="Arial" w:cs="Arial"/>
        </w:rPr>
        <w:t>Ma anche il cristiano vive uno strano modo di rendere testimonianza. La sua è una testimonianza fuori della sua storia, della sua vita, del suo essere e del suo operare. È una testimonianza puramente teologica. Potremmo dire una testimonianza da libri di teologia e da scaffali di biblioteca sacra, nella quale si trova ogni verità su Dio. Nulla in questi libri viene omesso su di Lui, tutto viene precisato, schematizzato, analizzato, osservato, scrutato, pensato, idealizzato, sublimato. Questa  testimonianza teologica non serve. Non è idonea. Manca dei requisiti che sono la trasformazione della nostra storia. È priva di quella concretezza quotidiana di cui Cristo è il solo Redentore, Salvatore. È una testimonianza carente di ogni visibilità.</w:t>
      </w:r>
    </w:p>
    <w:p w14:paraId="07FD6272" w14:textId="77777777" w:rsidR="00140FBF" w:rsidRPr="00DA44A4" w:rsidRDefault="00140FBF" w:rsidP="0080168B">
      <w:pPr>
        <w:jc w:val="both"/>
        <w:rPr>
          <w:rFonts w:ascii="Arial" w:hAnsi="Arial" w:cs="Arial"/>
        </w:rPr>
      </w:pPr>
      <w:r w:rsidRPr="00DA44A4">
        <w:rPr>
          <w:rFonts w:ascii="Arial" w:hAnsi="Arial" w:cs="Arial"/>
        </w:rPr>
        <w:t>La testimonianza del cristiano deve essere in tutto simile a quella di Gesù Signore. Cosa dice Gesù ai messi inviati da Giovanni? Dite al vostro maestro che ogni parola antica si sta compiendo, si sta trasformando in fatto visibile, in realtà concreta, in storia. Ditegli che ogni profezia è stata realizzata, si sta realizzando. Gesù non parla dalla verità teologica e neanche dai manoscritti del tempo. Parla dalla storia, dalla quotidianità, dalla visibilità data alla Parola di Dio. Se il cristiano non imita il suo Maestro e Signore e non dice al mondo che tutta la Parola del Vangelo con lui si sta realizzando, sta divenendo storia, si fa opera, la sua testimonianza non serve. Manca la storia. Si dice una parola che non è incarnazione, realizzazione. Non è trasformazione di questo tempo. Vi è questo distacco abissale tra la parola e la vita. Esse camminano su due vie parallele senza mai incontrarsi. La più alta, sublime teologia a nulla serve. Neanche gli scaffali delle biblioteche cattoliche servono. Serve la vita, la storia.</w:t>
      </w:r>
    </w:p>
    <w:p w14:paraId="1EB66284" w14:textId="77777777" w:rsidR="00140FBF" w:rsidRPr="00DA44A4" w:rsidRDefault="00140FBF" w:rsidP="0080168B">
      <w:pPr>
        <w:jc w:val="both"/>
        <w:rPr>
          <w:rFonts w:ascii="Arial" w:hAnsi="Arial" w:cs="Arial"/>
        </w:rPr>
      </w:pPr>
      <w:r w:rsidRPr="00DA44A4">
        <w:rPr>
          <w:rFonts w:ascii="Arial" w:hAnsi="Arial" w:cs="Arial"/>
        </w:rPr>
        <w:t>Vergine Maria, Madre della Redenzione, Angeli, Santi, fateci veri testimoni della Parola.</w:t>
      </w:r>
    </w:p>
    <w:p w14:paraId="55EE3725" w14:textId="77777777" w:rsidR="00140FBF" w:rsidRPr="00DA44A4" w:rsidRDefault="00140FBF" w:rsidP="00683F3C">
      <w:pPr>
        <w:pStyle w:val="Titolo3"/>
        <w:jc w:val="right"/>
      </w:pPr>
      <w:bookmarkStart w:id="1402" w:name="_Toc62182186"/>
      <w:r w:rsidRPr="00DA44A4">
        <w:t>15 Dicembre 2013</w:t>
      </w:r>
      <w:bookmarkEnd w:id="1402"/>
    </w:p>
    <w:p w14:paraId="2EC67470" w14:textId="77777777" w:rsidR="00140FBF" w:rsidRPr="00683F3C" w:rsidRDefault="00140FBF" w:rsidP="00683F3C">
      <w:pPr>
        <w:pStyle w:val="Titolo1"/>
      </w:pPr>
      <w:bookmarkStart w:id="1403" w:name="_Toc375024138"/>
      <w:bookmarkStart w:id="1404" w:name="_Toc62182187"/>
      <w:r w:rsidRPr="00683F3C">
        <w:t>Aprirò la mia bocca con parabole</w:t>
      </w:r>
      <w:bookmarkEnd w:id="1403"/>
      <w:bookmarkEnd w:id="1404"/>
    </w:p>
    <w:p w14:paraId="0E6DB90B" w14:textId="77777777" w:rsidR="00140FBF" w:rsidRPr="00DA44A4" w:rsidRDefault="00140FBF" w:rsidP="0080168B">
      <w:pPr>
        <w:jc w:val="both"/>
        <w:rPr>
          <w:rFonts w:ascii="Arial" w:hAnsi="Arial" w:cs="Arial"/>
          <w:color w:val="000000"/>
        </w:rPr>
      </w:pPr>
      <w:r w:rsidRPr="00DA44A4">
        <w:rPr>
          <w:rFonts w:ascii="Arial" w:hAnsi="Arial" w:cs="Arial"/>
        </w:rPr>
        <w:t>Oggi Gesù fa suo un passo della Scrittura Santa: “</w:t>
      </w:r>
      <w:r w:rsidRPr="00DA44A4">
        <w:rPr>
          <w:rFonts w:ascii="Arial" w:hAnsi="Arial" w:cs="Arial"/>
          <w:i/>
          <w:iCs/>
        </w:rPr>
        <w:t>Aprirò la mia bocca con parabole, proclamerò cose nascoste fin dalla fondazione del mondo”. È questo un brano del Salmo: “</w:t>
      </w:r>
      <w:r w:rsidRPr="00DA44A4">
        <w:rPr>
          <w:rFonts w:ascii="Arial" w:hAnsi="Arial" w:cs="Arial"/>
          <w:i/>
          <w:color w:val="000000"/>
        </w:rPr>
        <w:tab/>
        <w:t>Ascolta, popolo mio, la mia legge, porgi l’orecchio alle parole della mia bocca. Aprirò la mia bocca con una parabola, rievocherò gli enigmi dei tempi antichi. Ciò che abbiamo udito e conosciuto e i nostri padri ci hanno raccontato non lo terremo nascosto ai nostri figli, raccontando alla generazione futura le azioni gloriose e potenti del Signore e le meraviglie che egli ha compiuto. Ha stabilito un insegnamento in Giacobbe, ha posto una legge in Israele, che ha comandato ai nostri padri di far conoscere ai loro figli, perché la conosca la generazione futura, i figli che nasceranno. Essi poi si alzeranno a raccontarlo ai loro figli,  perché ripongano in Dio la loro fiducia e non dimentichino le opere di Dio, ma custodiscano i suoi comandi”</w:t>
      </w:r>
      <w:r w:rsidRPr="00DA44A4">
        <w:rPr>
          <w:rFonts w:ascii="Arial" w:hAnsi="Arial" w:cs="Arial"/>
          <w:color w:val="000000"/>
        </w:rPr>
        <w:t xml:space="preserve"> (Cfr. Sal 78 (77) 1-72). </w:t>
      </w:r>
    </w:p>
    <w:p w14:paraId="226091FF" w14:textId="77777777" w:rsidR="00140FBF" w:rsidRPr="00DA44A4" w:rsidRDefault="00140FBF" w:rsidP="0080168B">
      <w:pPr>
        <w:jc w:val="both"/>
        <w:rPr>
          <w:rFonts w:ascii="Arial" w:hAnsi="Arial" w:cs="Arial"/>
        </w:rPr>
      </w:pPr>
      <w:r w:rsidRPr="00DA44A4">
        <w:rPr>
          <w:rFonts w:ascii="Arial" w:hAnsi="Arial" w:cs="Arial"/>
        </w:rPr>
        <w:t xml:space="preserve">Vi è una grandissima differenza tra le parabole del Signore, narrate nell’Antica Scrittura e quelle raccontate da Gesù. Le parabole dell’Antica Scrittura sono le grandi opere di Dio. Sono le opere da lui compiute lungo tutto il corso della storia del Padri. Sono pertanto le sue opere visibili. Sono i suoi segni, i suoi prodigi, i suoi miracoli sulla creazione nella storia. Le parabole di Gesù non sono la narrazione delle opere visibili di Dio, bensì di quelle eterne, invisibili, inafferrabili da occhi di carne. Sono invece visibili agli occhi dello spirito e comprensibili dalla mente che si lascia afferrare dalla sapienza eterna del Signore. Le antiche parabole sono i segni che si sono già compiuti. Le parabole di Gesù è il mistero che è chiamato a compiersi. Questo mistero non si compie però in un modo eclatante, bensì in un modo quasi invisibile. Questo mistero è la piena e totale trasformazione dell’uomo. È la sua novità, santità, giustificazione, entrata nel regno di Dio. È la creazione dell’uomo nuovo creatore di una storia nuova. </w:t>
      </w:r>
    </w:p>
    <w:p w14:paraId="6DCDA38C" w14:textId="77777777" w:rsidR="00140FBF" w:rsidRPr="00DA44A4" w:rsidRDefault="00140FBF" w:rsidP="0080168B">
      <w:pPr>
        <w:jc w:val="both"/>
        <w:rPr>
          <w:rFonts w:ascii="Arial" w:hAnsi="Arial" w:cs="Arial"/>
          <w:i/>
          <w:iCs/>
        </w:rPr>
      </w:pPr>
      <w:r w:rsidRPr="00DA44A4">
        <w:rPr>
          <w:rFonts w:ascii="Arial" w:hAnsi="Arial" w:cs="Arial"/>
          <w:i/>
          <w:iCs/>
        </w:rPr>
        <w:t xml:space="preserve">Tutte queste cose Gesù disse alle folle con parabole e non parlava ad esse se non con parabole, perché si compisse ciò che era stato detto per mezzo del profeta: 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Il regno dei cieli è simile a un tesoro nascosto nel campo; un uomo lo trova e lo nasconde; poi va, pieno di gioia, vende tutti i suoi averi e compra quel campo. Il regno dei cieli è simile anche a un mercante che va in cerca di perle preziose; trovata una perla di grande valore, va, vende tutti i suoi averi e la compra.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Avete compreso tutte queste cose?». Gli risposero: «Sì». Ed egli disse loro: «Per questo ogni scriba, divenuto discepolo del regno dei cieli, è simile a un padrone di casa che estrae dal suo tesoro cose nuove e cose antiche» (Mt 13,34-52). </w:t>
      </w:r>
    </w:p>
    <w:p w14:paraId="05082FBE" w14:textId="77777777" w:rsidR="00140FBF" w:rsidRPr="00DA44A4" w:rsidRDefault="00140FBF" w:rsidP="0080168B">
      <w:pPr>
        <w:jc w:val="both"/>
        <w:rPr>
          <w:rFonts w:ascii="Arial" w:hAnsi="Arial" w:cs="Arial"/>
        </w:rPr>
      </w:pPr>
      <w:r w:rsidRPr="00DA44A4">
        <w:rPr>
          <w:rFonts w:ascii="Arial" w:hAnsi="Arial" w:cs="Arial"/>
        </w:rPr>
        <w:t>La vera parabola di Gesù è il cristiano che si lascia totalmente trasformare dalla grazia e dalla verità che il Verbo Eterno del Padre, fattosi carne è venuto a portare sulla nostra terra. Anticamente Dio poteva ricordare al suo popolo tutte le meraviglie da Lui operate nella storia. Gesù non deve ricordare eventi di questo genere. Gesù ricorda creando oggi, rinnovando oggi, santificando oggi, elevando oggi, facendo oggi l’uomo nuovo, l’uomo vero, l’uomo perfetto. La parabola di Gesù è il vero cristiano. Quando il mondo vede un vero cristiano dovrà confessare che costui è purissima opera di Cristo Signore e del suo Santo Spirito. Anticamente ogni giorno il Padre poteva creare una parabola nuova per i suoi figli. Era sufficiente intervenire nella sua creazione. Oggi questo non è più possibile. Crea una parabola nuova il cristiano rinnovato in Cristo Gesù. Lui si lascia rinnovare per rinnovare il mondo. Se il cristiano non si lascia rinnovare, mai potrà partecipare all’opera del rinnovamento di altri cuori e Cristo Signore non potrà raccontare le sue nuove parabole. Lo priviamo di un canto di verità e di giustizia a causa della nostra cattiva volontà. Un cristiano mai deve permettere che questo possa accadere.</w:t>
      </w:r>
    </w:p>
    <w:p w14:paraId="261C457F" w14:textId="77777777" w:rsidR="00140FBF" w:rsidRPr="00DA44A4" w:rsidRDefault="00140FBF" w:rsidP="0080168B">
      <w:pPr>
        <w:jc w:val="both"/>
        <w:rPr>
          <w:rFonts w:ascii="Arial" w:hAnsi="Arial" w:cs="Arial"/>
        </w:rPr>
      </w:pPr>
      <w:r w:rsidRPr="00DA44A4">
        <w:rPr>
          <w:rFonts w:ascii="Arial" w:hAnsi="Arial" w:cs="Arial"/>
        </w:rPr>
        <w:t>Vergine Maria, Madre della Redenzione, Angeli, Sante, fateci vera parabola di Gesù Signore.</w:t>
      </w:r>
    </w:p>
    <w:p w14:paraId="25A2D8D4" w14:textId="77777777" w:rsidR="00140FBF" w:rsidRPr="00DA44A4" w:rsidRDefault="00140FBF" w:rsidP="00683F3C">
      <w:pPr>
        <w:pStyle w:val="Titolo3"/>
        <w:jc w:val="right"/>
      </w:pPr>
      <w:bookmarkStart w:id="1405" w:name="_Toc62182188"/>
      <w:r w:rsidRPr="00DA44A4">
        <w:t>15 Dicembre 2013</w:t>
      </w:r>
      <w:bookmarkEnd w:id="1405"/>
    </w:p>
    <w:p w14:paraId="7364FFA0" w14:textId="77777777" w:rsidR="00140FBF" w:rsidRPr="00683F3C" w:rsidRDefault="00140FBF" w:rsidP="00683F3C">
      <w:pPr>
        <w:pStyle w:val="Titolo1"/>
      </w:pPr>
      <w:bookmarkStart w:id="1406" w:name="_Toc375024140"/>
      <w:bookmarkStart w:id="1407" w:name="_Toc62182189"/>
      <w:r w:rsidRPr="00683F3C">
        <w:t>Fatela di buon animo, come per il Signore e non per gli uomini</w:t>
      </w:r>
      <w:bookmarkEnd w:id="1406"/>
      <w:bookmarkEnd w:id="1407"/>
    </w:p>
    <w:p w14:paraId="04AF8953" w14:textId="77777777" w:rsidR="00140FBF" w:rsidRPr="00DA44A4" w:rsidRDefault="00140FBF" w:rsidP="0080168B">
      <w:pPr>
        <w:jc w:val="both"/>
        <w:rPr>
          <w:rFonts w:ascii="Arial" w:hAnsi="Arial" w:cs="Arial"/>
        </w:rPr>
      </w:pPr>
      <w:r w:rsidRPr="00DA44A4">
        <w:rPr>
          <w:rFonts w:ascii="Arial" w:hAnsi="Arial" w:cs="Arial"/>
        </w:rPr>
        <w:t>Vi è un male oscuro che travolge il cristiano e lo costituisce strumento di perdizione, anziché di vera salvezza. Questo male ha un solo nome: superbia della vita, che si concretizza come: ricerca di sé, desiderio di apparire, volontà di essere importante, sete e fame di gloria effimera e mondana, bramosia di applausi e di riconoscimento terreno, aspirazione ad avere il primo posto nel cuore dei fratelli, spirito sempre inappagato, sempre insaziabile di considerazioni umane.</w:t>
      </w:r>
    </w:p>
    <w:p w14:paraId="5D33F3B7" w14:textId="77777777" w:rsidR="00140FBF" w:rsidRPr="00DA44A4" w:rsidRDefault="00140FBF" w:rsidP="0080168B">
      <w:pPr>
        <w:jc w:val="both"/>
        <w:rPr>
          <w:rFonts w:ascii="Arial" w:hAnsi="Arial" w:cs="Arial"/>
        </w:rPr>
      </w:pPr>
      <w:r w:rsidRPr="00DA44A4">
        <w:rPr>
          <w:rFonts w:ascii="Arial" w:hAnsi="Arial" w:cs="Arial"/>
        </w:rPr>
        <w:t>Quando la superbia si impossessa di un cuore, la mente diviene cieca, lo spirito si spegne, la volontà perde la sua duttilità santa, l’intelligenza si blocca, i sentimenti divengono limitati, le relazioni si trasformano in fastidio. Nella superbia l’altro è colui che sempre ci priva di qualcosa, sempre oscura il nostro volto, sempre rapisce la nostra gioia, sempre ostacola la nostra grandezza, sempre lavora contro di noi, sempre impedisce la nostra piena realizzazione.</w:t>
      </w:r>
    </w:p>
    <w:p w14:paraId="2D19A705" w14:textId="77777777" w:rsidR="00140FBF" w:rsidRPr="00DA44A4" w:rsidRDefault="00140FBF" w:rsidP="0080168B">
      <w:pPr>
        <w:jc w:val="both"/>
        <w:rPr>
          <w:rFonts w:ascii="Arial" w:hAnsi="Arial" w:cs="Arial"/>
        </w:rPr>
      </w:pPr>
      <w:r w:rsidRPr="00DA44A4">
        <w:rPr>
          <w:rFonts w:ascii="Arial" w:hAnsi="Arial" w:cs="Arial"/>
        </w:rPr>
        <w:t>Contro la superbia non vi  sono rimedi umani. Chi cade in questo male oscuro può essere guarito solo dallo Spirito Santo, che deve asportare dal petto il cuore di pietra e al suo posto mettere un core di carne, mettere lo stesso cuore di Gesù Signore. Questa operazione necessita di una lunga, incessante preghiera. Ha bisogno che noi prendiamo coscienza del nostro stato spirituale e che veramente vogliamo lasciarci rinnovare, mutare, trasformare dallo Spirito Santo di Dio. Finché non avremo preso coscienza del nostro pesante, terribile stato spirituale, giochiamo con la superbia e ci martorizziamo nei pensieri di insuccesso.</w:t>
      </w:r>
    </w:p>
    <w:p w14:paraId="4C29481A" w14:textId="77777777" w:rsidR="00140FBF" w:rsidRPr="00DA44A4" w:rsidRDefault="00140FBF" w:rsidP="0080168B">
      <w:pPr>
        <w:jc w:val="both"/>
        <w:rPr>
          <w:rFonts w:ascii="Arial" w:hAnsi="Arial" w:cs="Arial"/>
        </w:rPr>
      </w:pPr>
      <w:r w:rsidRPr="00DA44A4">
        <w:rPr>
          <w:rFonts w:ascii="Arial" w:hAnsi="Arial" w:cs="Arial"/>
        </w:rPr>
        <w:t xml:space="preserve">Colui che è affetto da questa malattia dello spirito, sempre si martorizza nel suo corpo e nel suo spirito, nella sua vita e nella sua storia, non appena immagina che qualcuno gli stia rubando la sua felicità, la sua gioia, la sua stessa vita. Si tratta di pura immaginazione, di un pensiero stolto e insipiente che è frutto solo del suo pensiero bacato, frutto di una fantasia che è figlia del suo vizio dominante che è la superbia. Non appena lo Spirito del Signore crea il cuore nuovo, all’istante appare, si manifesta la nostra infinita stoltezza che governava i nostri giorni. </w:t>
      </w:r>
    </w:p>
    <w:p w14:paraId="66BFECC1" w14:textId="77777777" w:rsidR="00140FBF" w:rsidRPr="00DA44A4" w:rsidRDefault="00140FBF" w:rsidP="0080168B">
      <w:pPr>
        <w:jc w:val="both"/>
        <w:rPr>
          <w:rFonts w:ascii="Arial" w:hAnsi="Arial" w:cs="Arial"/>
          <w:bCs/>
          <w:i/>
          <w:iCs/>
        </w:rPr>
      </w:pPr>
      <w:r w:rsidRPr="00DA44A4">
        <w:rPr>
          <w:rFonts w:ascii="Arial" w:hAnsi="Arial" w:cs="Arial"/>
          <w:bCs/>
          <w:i/>
          <w:iCs/>
        </w:rPr>
        <w:t xml:space="preserve">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 (Col 3,16-25). </w:t>
      </w:r>
    </w:p>
    <w:p w14:paraId="6BEA83C0" w14:textId="77777777" w:rsidR="00140FBF" w:rsidRPr="00DA44A4" w:rsidRDefault="00140FBF" w:rsidP="0080168B">
      <w:pPr>
        <w:tabs>
          <w:tab w:val="left" w:pos="851"/>
        </w:tabs>
        <w:jc w:val="both"/>
        <w:rPr>
          <w:rFonts w:ascii="Arial" w:hAnsi="Arial" w:cs="Arial"/>
        </w:rPr>
      </w:pPr>
      <w:r w:rsidRPr="00DA44A4">
        <w:rPr>
          <w:rFonts w:ascii="Arial" w:hAnsi="Arial" w:cs="Arial"/>
        </w:rPr>
        <w:t>Come operare perché la superbia non conquisti cuore e mente e ci faccia precipitare in un baratro infernale senza più ritorno? La via è una sola: consegnare la nostra mente, il nostro cuore, la nostra volontà, ogni nostro desiderio al Signore. Lasciare che Lui sia l’unico e solo Dio della nostra vita. Fare ogni cosa partendo sempre dal suo cuore e dalla sua volontà, dai suoi desideri e da ogni sua parola. Lavorare sempre per la sua gloria, mai per la nostra. Per questo occorre una visione soprannaturale della nostra vita. Essa va portata tutta in Dio e a partire da Lui sempre osservata, contemplata, studiata, vissuta.</w:t>
      </w:r>
    </w:p>
    <w:p w14:paraId="1ECD3C36" w14:textId="77777777" w:rsidR="00140FBF" w:rsidRPr="00DA44A4" w:rsidRDefault="00140FBF" w:rsidP="0080168B">
      <w:pPr>
        <w:tabs>
          <w:tab w:val="left" w:pos="851"/>
        </w:tabs>
        <w:jc w:val="both"/>
        <w:rPr>
          <w:rFonts w:ascii="Arial" w:hAnsi="Arial" w:cs="Arial"/>
        </w:rPr>
      </w:pPr>
      <w:r w:rsidRPr="00DA44A4">
        <w:rPr>
          <w:rFonts w:ascii="Arial" w:hAnsi="Arial" w:cs="Arial"/>
        </w:rPr>
        <w:t>Per San Paolo la via per vincere ogni superbia è quella di fare ogni cosa per la più grande gloria di Dio. Si lavora per la più grande gloria di Dio anche lasciando agli altri ogni spazio perché possano operare per il Signore. Ci si ritira noi dalla scena perché il Signore ha predisposto così. Non vuole noi autori di alcune opere, bensì esse devono compierle altre persone. Perché non noi e gli altri, perché noi e non gli altri, non appartiene a nessuna scienza umana scoprirlo. È il segreto di Dio, il suo indicibile mistero. Chi però cammina nello Spirito Santo ed è perennemente mosso e guidato dalla sua sapienza e intelligenza, saprà sempre cosa fare, come farla, a chi farla. Saprà quando agire e quando ritirarsi. Quando entrare sulla scena e quando uscire da essa, lasciando spazio a coloro che Dio ha stabilito per quel particolare lavoro da svolgere per l’innalzamento della sua gloria. Se non entriamo in questa profonda umiltà, la nostra vita sarà un inferno e inferno renderemo anche la vita di ogni nostro fratello. Vivendo tutti in un corpo fragile, la superbia crea più fragilità e la comunità perisce travolta dal suo male.</w:t>
      </w:r>
    </w:p>
    <w:p w14:paraId="428BA6FA" w14:textId="77777777" w:rsidR="00140FBF" w:rsidRPr="00DA44A4" w:rsidRDefault="00140FBF" w:rsidP="0080168B">
      <w:pPr>
        <w:tabs>
          <w:tab w:val="left" w:pos="851"/>
        </w:tabs>
        <w:jc w:val="both"/>
        <w:rPr>
          <w:rFonts w:ascii="Arial" w:hAnsi="Arial" w:cs="Arial"/>
        </w:rPr>
      </w:pPr>
      <w:r w:rsidRPr="00DA44A4">
        <w:rPr>
          <w:rFonts w:ascii="Arial" w:hAnsi="Arial" w:cs="Arial"/>
        </w:rPr>
        <w:t>Vergine Maria, Madre della Redenzione, Angeli, Santi, fateci umili, umili, umili, umili, umili.</w:t>
      </w:r>
    </w:p>
    <w:p w14:paraId="0291A9FA" w14:textId="77777777" w:rsidR="00140FBF" w:rsidRPr="00DA44A4" w:rsidRDefault="00140FBF" w:rsidP="00683F3C">
      <w:pPr>
        <w:pStyle w:val="Titolo3"/>
        <w:jc w:val="right"/>
      </w:pPr>
      <w:bookmarkStart w:id="1408" w:name="_Toc62182190"/>
      <w:r w:rsidRPr="00DA44A4">
        <w:t>15 Dicembre 2013</w:t>
      </w:r>
      <w:bookmarkEnd w:id="1408"/>
    </w:p>
    <w:p w14:paraId="2932978A" w14:textId="77777777" w:rsidR="00140FBF" w:rsidRPr="00683F3C" w:rsidRDefault="00140FBF" w:rsidP="00683F3C">
      <w:pPr>
        <w:pStyle w:val="Titolo1"/>
      </w:pPr>
      <w:bookmarkStart w:id="1409" w:name="_Toc375024148"/>
      <w:bookmarkStart w:id="1410" w:name="_Toc62182191"/>
      <w:r w:rsidRPr="00683F3C">
        <w:t>Il bambino che è generato in lei viene dallo Spirito Santo</w:t>
      </w:r>
      <w:bookmarkEnd w:id="1409"/>
      <w:bookmarkEnd w:id="1410"/>
    </w:p>
    <w:p w14:paraId="14EC5A10" w14:textId="77777777" w:rsidR="00140FBF" w:rsidRPr="00DA44A4" w:rsidRDefault="00140FBF" w:rsidP="0080168B">
      <w:pPr>
        <w:jc w:val="both"/>
        <w:rPr>
          <w:rFonts w:ascii="Arial" w:hAnsi="Arial" w:cs="Arial"/>
        </w:rPr>
      </w:pPr>
      <w:r w:rsidRPr="00DA44A4">
        <w:rPr>
          <w:rFonts w:ascii="Arial" w:hAnsi="Arial" w:cs="Arial"/>
        </w:rPr>
        <w:t>Tra vocazione umana, naturale e vocazione soprannaturale, divina vi è un abisso. La prima è dalla natura. La seconda è direttamente dalla volontà attuale di Dio, manifestata per il compimento di un suo disegno di vera salvezza. La prima vocazione è in ordine alla vita dell’uomo sulla terra. La seconda è in ordine alla vita soprannaturale, divina, o vita eterna che il Signore vuole portare nella nostra umanità. La prima compie l’uomo naturale. La seconda realizza l’uomo soprannaturale. Mentre la prima vocazione viene dalla stessa natura dell’uomo, la seconda può venire solo dalla volontà attuale del Signore manifestata direttamente alla persona. Senza vera rivelazione non vi può essere alcuna vocazione soprannaturale.</w:t>
      </w:r>
    </w:p>
    <w:p w14:paraId="4A47C285" w14:textId="77777777" w:rsidR="00140FBF" w:rsidRPr="00DA44A4" w:rsidRDefault="00140FBF" w:rsidP="0080168B">
      <w:pPr>
        <w:jc w:val="both"/>
        <w:rPr>
          <w:rFonts w:ascii="Arial" w:hAnsi="Arial" w:cs="Arial"/>
        </w:rPr>
      </w:pPr>
      <w:r w:rsidRPr="00DA44A4">
        <w:rPr>
          <w:rFonts w:ascii="Arial" w:hAnsi="Arial" w:cs="Arial"/>
        </w:rPr>
        <w:t xml:space="preserve">I modi in cui il Signore manifesta la sua attuale volontà e di conseguenza la chiamata per dare una missione soprannaturale sono molteplici. La Scrittura Santa ne conosce molti. Una di queste modalità è il sogno. Il Signore manda un suo Angelo o Lui stesso di manifesta con particolare teofania e rivela all’uomo qual è la sua volontà. Gli indica la missione da svolgere. A volte gliela manifesta, ma come storia che di certo si compirà, anche se la manifestazione è enigmatica, arcana, assai misteriosa. Ma tutti i profeti contengono di queste rivelazioni che sono altamente arcane e misteriose. Solo con il loro compimento e con un altro profeta che ne indica la realizzazione si può affermare che quella parola di Dio si è trasformata in storia, in salvezza. </w:t>
      </w:r>
    </w:p>
    <w:p w14:paraId="3DFE56B0" w14:textId="77777777" w:rsidR="00140FBF" w:rsidRPr="00DA44A4" w:rsidRDefault="00140FBF" w:rsidP="0080168B">
      <w:pPr>
        <w:jc w:val="both"/>
        <w:rPr>
          <w:rFonts w:ascii="Arial" w:hAnsi="Arial" w:cs="Arial"/>
        </w:rPr>
      </w:pPr>
      <w:r w:rsidRPr="00DA44A4">
        <w:rPr>
          <w:rFonts w:ascii="Arial" w:hAnsi="Arial" w:cs="Arial"/>
        </w:rPr>
        <w:t xml:space="preserve">La Vergine Maria ricevette la visita dell’Angelo in modo cosciente. Tra Lei e l’Angelo vi fu un lungo dialogo di richieste e di risposte. La parola del Signore fu affidata al suo cuore ed anche alla sua sapienza e intelligenza. Il sì di Maria è insieme frutto del cuore, della mente, di tutto il suo spirito. Nel suo sì vi è tutta la sua vita che confluisce. Con Giuseppe invece nulla di tutto questo. La chiamata è totalmente differente. Un Angelo del Signore gli va in sogno. In sogno gli parla. Gli dice cosa è successo in Maria. Gli rivela quale è il suo compito, la missione che deve svolgere. Lo illumina sul rapporto o relazione che dovrà vivere con la Madre di Gesù, del Salvatore del suo popolo. L’Angelo non attende nessuna risposta. Porta il suo messaggio e se ne ritorna in Cielo. Poi è Giuseppe che si sveglia e obbedisce al comando dell’Angelo. Stabilisce con la sua decisione di obbedienza di eseguire quanto gli era stato ordinato. Accetta Giuseppe di entra nel mistero della salvezza come sposo della Madre del Salvatore del suo popolo. In questo mistero Lui è di vitale importanza. Lui dovrà dare la discendenza legale al figlio di Dio. Lo dovrà costituire figlio di Davide, Messia del Signore. </w:t>
      </w:r>
    </w:p>
    <w:p w14:paraId="615066C4" w14:textId="77777777" w:rsidR="00140FBF" w:rsidRPr="00DA44A4" w:rsidRDefault="00140FBF" w:rsidP="0080168B">
      <w:pPr>
        <w:jc w:val="both"/>
        <w:rPr>
          <w:rFonts w:ascii="Arial" w:hAnsi="Arial" w:cs="Arial"/>
          <w:i/>
          <w:iCs/>
        </w:rPr>
      </w:pPr>
      <w:r w:rsidRPr="00DA44A4">
        <w:rPr>
          <w:rFonts w:ascii="Arial" w:hAnsi="Arial" w:cs="Arial"/>
          <w:i/>
          <w:iCs/>
        </w:rPr>
        <w:t>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w:t>
      </w:r>
    </w:p>
    <w:p w14:paraId="64835C52" w14:textId="77777777" w:rsidR="00140FBF" w:rsidRPr="00DA44A4" w:rsidRDefault="00140FBF" w:rsidP="0080168B">
      <w:pPr>
        <w:jc w:val="both"/>
        <w:rPr>
          <w:rFonts w:ascii="Arial" w:hAnsi="Arial" w:cs="Arial"/>
        </w:rPr>
      </w:pPr>
      <w:r w:rsidRPr="00DA44A4">
        <w:rPr>
          <w:rFonts w:ascii="Arial" w:hAnsi="Arial" w:cs="Arial"/>
        </w:rPr>
        <w:t>Senza la vocazione soprannaturale nessuna salvezza si compie. La persona però deve porre ogni attenzione a che si viva solo la missione che è strettamente legata alla vocazione, alla chiamata. Non vi alcuna autonomia nella missione. Dall’inizio sino alla fine essa dovrà consistere in una obbedienza perfetta. Vocazione e missione sono una sola obbedienza, un solo ordine, una sola parola, una sola opera. Il Dio che chiama è anche il Dio che ordine, che comanda i termini le modalità della missione. Oggi è proprio questo il grave errore che si commette. Da quasi tutti, da chi sta in alto a chi sta in basso, si separa vocazione e missione. Si accoglie la vocazione, ma poi si vive la missione in modo autonomo, del tutto emancipati dall’Autore di essa. È questo il falso più deleterio per la vita soprannaturale. Questa autonomia può investire non solo la vocazione soprannaturale, ma anche quella naturale. È la fine della missione. In effetti oggi molti missioni non esistono più nei contenuti stabiliti dal Signore perché vissute in totale indipendenza, in piena autonomia, con larga scissione del Signore. Questa legge vale per Papi, Vescovi, Presbiteri, Religiosi, Consacrati Laici, Cresimati, Battezzati. Vale anche per il carisma, dono soprannaturale dello Spirito Santo da viversi sempre secondo la sua divina ed eterna sapienza e volontà. È urgente che questa separazione o dicotomia si risolva.</w:t>
      </w:r>
    </w:p>
    <w:p w14:paraId="1E799DF1" w14:textId="77777777" w:rsidR="00140FBF" w:rsidRPr="00DA44A4" w:rsidRDefault="00140FBF" w:rsidP="0080168B">
      <w:pPr>
        <w:jc w:val="both"/>
        <w:rPr>
          <w:rFonts w:ascii="Arial" w:hAnsi="Arial" w:cs="Arial"/>
        </w:rPr>
      </w:pPr>
      <w:r w:rsidRPr="00DA44A4">
        <w:rPr>
          <w:rFonts w:ascii="Arial" w:hAnsi="Arial" w:cs="Arial"/>
        </w:rPr>
        <w:t>Vergine Maria, Madre della Redenzione, Angeli, Santi, aiutateci ad essere sempre da Dio.</w:t>
      </w:r>
    </w:p>
    <w:p w14:paraId="3AACEC76" w14:textId="77777777" w:rsidR="00140FBF" w:rsidRPr="00DA44A4" w:rsidRDefault="00140FBF" w:rsidP="00683F3C">
      <w:pPr>
        <w:pStyle w:val="Titolo3"/>
        <w:jc w:val="right"/>
      </w:pPr>
      <w:bookmarkStart w:id="1411" w:name="_Toc62182192"/>
      <w:r w:rsidRPr="00DA44A4">
        <w:t>22 Dicembre 2013</w:t>
      </w:r>
      <w:bookmarkEnd w:id="1411"/>
    </w:p>
    <w:p w14:paraId="16F83067" w14:textId="77777777" w:rsidR="00140FBF" w:rsidRPr="00683F3C" w:rsidRDefault="00140FBF" w:rsidP="00683F3C">
      <w:pPr>
        <w:pStyle w:val="Titolo1"/>
      </w:pPr>
      <w:bookmarkStart w:id="1412" w:name="_Toc375024150"/>
      <w:bookmarkStart w:id="1413" w:name="_Toc62182193"/>
      <w:r w:rsidRPr="00683F3C">
        <w:t>ED ERA PER LORO MOTIVO DI SCANDALO</w:t>
      </w:r>
      <w:bookmarkEnd w:id="1412"/>
      <w:bookmarkEnd w:id="1413"/>
    </w:p>
    <w:p w14:paraId="4A65A879" w14:textId="77777777" w:rsidR="00140FBF" w:rsidRPr="00DA44A4" w:rsidRDefault="00140FBF" w:rsidP="0080168B">
      <w:pPr>
        <w:jc w:val="both"/>
        <w:rPr>
          <w:rFonts w:ascii="Arial" w:hAnsi="Arial" w:cs="Arial"/>
        </w:rPr>
      </w:pPr>
      <w:r w:rsidRPr="00DA44A4">
        <w:rPr>
          <w:rFonts w:ascii="Arial" w:hAnsi="Arial" w:cs="Arial"/>
        </w:rPr>
        <w:t>Chi vuole comprendersi e comprendere gli altri, accettarsi e accettare gli altri, amarsi e amare gli altri, rispettarsi e rispettare gli altri, con coscienza retta, cuore puro, profonda ed elevata verità, deve partire sempre a Dio. Ci siamo, chi dobbiamo essere, quale vocazione e missione dobbiamo svolgere, realizzare noi e gli altri è sempre il Signore che lo decide. Tutto discende da Lui come purissimo dono di grazia. Tutto è una elargizione dello Spirito Santo. Vale sempre la pena ricordare, accogliere, vivere, la verità eterna annunziataci da San Paolo.</w:t>
      </w:r>
    </w:p>
    <w:p w14:paraId="38FD079E" w14:textId="77777777" w:rsidR="00140FBF" w:rsidRPr="00DA44A4" w:rsidRDefault="00140FBF" w:rsidP="0080168B">
      <w:pPr>
        <w:jc w:val="both"/>
        <w:rPr>
          <w:rFonts w:ascii="Arial" w:hAnsi="Arial" w:cs="Arial"/>
          <w:bCs/>
          <w:i/>
          <w:iCs/>
          <w:szCs w:val="24"/>
        </w:rPr>
      </w:pPr>
      <w:r w:rsidRPr="00DA44A4">
        <w:rPr>
          <w:rFonts w:ascii="Arial" w:hAnsi="Arial" w:cs="Arial"/>
          <w:bCs/>
          <w:i/>
          <w:iCs/>
          <w:szCs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(Cfr. 1Cor 12,1-31). </w:t>
      </w:r>
    </w:p>
    <w:p w14:paraId="5E1A142F" w14:textId="77777777" w:rsidR="00140FBF" w:rsidRPr="00DA44A4" w:rsidRDefault="00140FBF" w:rsidP="0080168B">
      <w:pPr>
        <w:jc w:val="both"/>
        <w:rPr>
          <w:rFonts w:ascii="Arial" w:hAnsi="Arial" w:cs="Arial"/>
        </w:rPr>
      </w:pPr>
      <w:r w:rsidRPr="00DA44A4">
        <w:rPr>
          <w:rFonts w:ascii="Arial" w:hAnsi="Arial" w:cs="Arial"/>
        </w:rPr>
        <w:t>Questa altissima e profonda verità la si accoglie, la si vive, la si realizza ogni giorno solo se si è nello Spirito del Signore, se ci si lascia perennemente governare dalla sua sapienza, intelligenza, conoscenza. È in Lui che possiamo conoscerci e conoscere. È in Lui che possiamo accettarci e accettare. È in Lui che possiamo amarci e amare secondo la volontà di Dio. È in Lui che l’altro viene visto secondo la verità soprannaturale che governa la sua vita. Tutto è dallo Spirito del Signore, per Lui, in Lui, con Lui. Sapienza, vocazione, missione, intelligenza, miracoli non sono un frutto della nostra terra. Sono doni che discendono dal Cielo. Se Gesù è sapiente, operatore di miracoli e prodigi, se possiede una vocazione soprannaturale, di salvezza, da compiere sulla nostra terra, di certo non viene né da Giuseppe, né da Maria e neanche dalla sua famiglia di origine. La terra non produce tali cose. Il Cielo invece sì.</w:t>
      </w:r>
    </w:p>
    <w:p w14:paraId="29853C79" w14:textId="77777777" w:rsidR="00140FBF" w:rsidRPr="00DA44A4" w:rsidRDefault="00140FBF" w:rsidP="0080168B">
      <w:pPr>
        <w:jc w:val="both"/>
        <w:rPr>
          <w:rFonts w:ascii="Arial" w:hAnsi="Arial" w:cs="Arial"/>
          <w:bCs/>
          <w:i/>
        </w:rPr>
      </w:pPr>
      <w:r w:rsidRPr="00DA44A4">
        <w:rPr>
          <w:rFonts w:ascii="Arial" w:hAnsi="Arial" w:cs="Arial"/>
          <w:bCs/>
          <w:i/>
        </w:rPr>
        <w:t>Terminate queste parabole, Gesù partì di là. Venuto nella sua patria, insegnava nella loro sinagoga e la gente rimaneva stupita e diceva: «Da dove gli vengono questa sapienza e i prodigi? Non è costui il figlio del falegname? E sua madre, non si chiama Maria? E i suoi fratelli, Giacomo, Giuseppe, Simone e Giuda? E le sue sorelle, non stanno tutte da noi? Da dove gli vengono allora tutte queste cose?». Ed era per loro motivo di scandalo. Ma Gesù disse loro: «Un profeta non è disprezzato se non nella sua patria e in casa sua». E lì, a causa della loro incredulità, non fece molti prodigi (Mt 13,53-58).</w:t>
      </w:r>
    </w:p>
    <w:p w14:paraId="776DA8EC" w14:textId="77777777" w:rsidR="00140FBF" w:rsidRPr="00DA44A4" w:rsidRDefault="00140FBF" w:rsidP="0080168B">
      <w:pPr>
        <w:jc w:val="both"/>
        <w:rPr>
          <w:rFonts w:ascii="Arial" w:hAnsi="Arial" w:cs="Arial"/>
        </w:rPr>
      </w:pPr>
      <w:r w:rsidRPr="00DA44A4">
        <w:rPr>
          <w:rFonts w:ascii="Arial" w:hAnsi="Arial" w:cs="Arial"/>
        </w:rPr>
        <w:t>Quelli di Nazaret si scandalizzano di  Gesù, perché hanno una visione terrena. Loro sono terra, pensano, vedono, riflettono, agiscono, si muovo dalla terra. La terra non può comprendere il Cielo e per questo si scandalizza. Gesù chiede loro di non scandalizzarsi mai di Lui. Per questo occorre elevarsi in Dio, congiungersi con i suoi pensieri, mettersi in comunione con la sua volontà, entrare nel suo cuore, scoprire i suoi veri disegni di salvezza, vedere ogni cosa con i suoi occhi, pensare con i suoi pensieri, comprendere con la sua mente eterna. Se non ci si innalza fino a Dio, se non si guarda ogni cosa con la sua luce divina, sempre ci si scandalizzerà per ogni suo inviato. Vi è un solco infinito tra la terra e il Cielo. Chi è dalla terra mai potrà percepire le cose del Cielo. Il Cielo solo il Cielo lo conosce. Per questo urge che noi tutti facciamo un salto dalla terra al Cielo per guardare dal Cielo ogni cosa dal cuore del Padre. Poiché il Cielo è sempre nuovo, sempre nuovo ogni giorno dovrà essere il nostro salto nei pensieri e nel cuore del Padre. Quando ci si scandalizza degli inviati del Signore è il segno che noi siamo ancora sulla terra, impastati di pensieri di terra, imbevuti di idee mondane. Non siamo ancora saliti al Cielo per rapire a Dio i segreti del suo agire con noi e con gli altri.</w:t>
      </w:r>
    </w:p>
    <w:p w14:paraId="44F66410" w14:textId="77777777" w:rsidR="00140FBF" w:rsidRPr="00DA44A4" w:rsidRDefault="00140FBF" w:rsidP="0080168B">
      <w:pPr>
        <w:jc w:val="both"/>
        <w:rPr>
          <w:rFonts w:ascii="Arial" w:hAnsi="Arial" w:cs="Arial"/>
        </w:rPr>
      </w:pPr>
      <w:r w:rsidRPr="00DA44A4">
        <w:rPr>
          <w:rFonts w:ascii="Arial" w:hAnsi="Arial" w:cs="Arial"/>
        </w:rPr>
        <w:t xml:space="preserve">Vergine Maria, Madre della Redenzione, Angeli, Santi, aiutateci a vedere ogni cosa da Dio. </w:t>
      </w:r>
    </w:p>
    <w:p w14:paraId="3B699D3E" w14:textId="77777777" w:rsidR="00140FBF" w:rsidRPr="00DA44A4" w:rsidRDefault="00140FBF" w:rsidP="00683F3C">
      <w:pPr>
        <w:pStyle w:val="Titolo3"/>
        <w:jc w:val="right"/>
      </w:pPr>
      <w:bookmarkStart w:id="1414" w:name="_Toc62182194"/>
      <w:r w:rsidRPr="00DA44A4">
        <w:t>22 Dicembre 2013</w:t>
      </w:r>
      <w:bookmarkEnd w:id="1414"/>
    </w:p>
    <w:p w14:paraId="5DC22EC9" w14:textId="77777777" w:rsidR="00140FBF" w:rsidRPr="00683F3C" w:rsidRDefault="00140FBF" w:rsidP="00683F3C">
      <w:pPr>
        <w:pStyle w:val="Titolo1"/>
      </w:pPr>
      <w:bookmarkStart w:id="1415" w:name="_Toc375024152"/>
      <w:bookmarkStart w:id="1416" w:name="_Toc62182195"/>
      <w:r w:rsidRPr="00683F3C">
        <w:t>Date ai vostri schiavi ciò che è giusto ed equo</w:t>
      </w:r>
      <w:bookmarkEnd w:id="1415"/>
      <w:bookmarkEnd w:id="1416"/>
    </w:p>
    <w:p w14:paraId="7D89B7FF" w14:textId="77777777" w:rsidR="00140FBF" w:rsidRPr="00DA44A4" w:rsidRDefault="00140FBF" w:rsidP="0080168B">
      <w:pPr>
        <w:jc w:val="both"/>
        <w:rPr>
          <w:rFonts w:ascii="Arial" w:hAnsi="Arial" w:cs="Arial"/>
        </w:rPr>
      </w:pPr>
      <w:r w:rsidRPr="00DA44A4">
        <w:rPr>
          <w:rFonts w:ascii="Arial" w:hAnsi="Arial" w:cs="Arial"/>
        </w:rPr>
        <w:t>La Scrittura Santa sempre ci rivela le regole sagge, vere, eterne, affinché si possano regolare secondo giustizia tutte le relazioni tra gli uomini. Anticamente – e non solo – il mondo era composto di padroni e di schiavi. Cambiano i nomi durante il corso della storia, non cambia la realtà, non cambiano i principi che devono regolare queste relazioni di sudditanza e di dipendenza. Tutti in qualche modo dipendiamo da tutti. Tutti siamo padroni e schiavi allo stesso tempo. Chi è libero per rapporto ad uno è schiavo per rapporto ad un altro. La schiavitù non è solo quella fisica, è anche quella scientifica, tecnologica, filosofica, economica, finanziaria. Si sbaglia chi pensa che la schiavitù sia stata abolita dalla nostra terra. Tutti noi siamo schiavi del peccato nostro e degli altri. È libero solo chi si lascia condurre perennemente dalla Parola di Cristo Gesù. Possiamo essere schiavi anche degli elementi del mondo.</w:t>
      </w:r>
    </w:p>
    <w:p w14:paraId="2764AFD1" w14:textId="77777777" w:rsidR="00140FBF" w:rsidRPr="00DA44A4" w:rsidRDefault="00140FBF" w:rsidP="0080168B">
      <w:pPr>
        <w:jc w:val="both"/>
        <w:rPr>
          <w:rFonts w:ascii="Arial" w:hAnsi="Arial" w:cs="Arial"/>
        </w:rPr>
      </w:pPr>
      <w:r w:rsidRPr="00DA44A4">
        <w:rPr>
          <w:rFonts w:ascii="Arial" w:hAnsi="Arial" w:cs="Arial"/>
        </w:rPr>
        <w:t>Oggi, se si esamina con attenzione la situazione spirituale dell’uomo, dobbiamo confessare che vi è uno schiavitù che sta uccidendo le nuove generazioni. Schiavi del denaro, dell’impurità, dell’alcool, della droga, del successo. Schiavi del vizio, della stupidità, della stoltezza, dell’insipienza. Schiavi dell’ignoranza, dell’ozio, dell’accidia. Schiavi del pensiero altrui, del branco, di una mentalità in opposizione e in contrasto con il Vangelo. La schiavitù di un tempo era solo fisica. Oggi è peggiorata di molto, perché schiavo non è solo il corpo, ma anche lo spirito, l’anima, i pensieri, i desideri, le aspirazioni. Viviamo in una schiavitù suicida della nostra vera umanità. Schiavi di ciò che si mangia, si beve, si vede, si osserva. Schiavi nella coscienza, venduta al primo ciarlatano di turno che ci prospetta un paradiso che lui domani costruirà per noi. Mi sono sempre chiesto come fa uno che viene dall’inferno a costruire un paradiso.</w:t>
      </w:r>
    </w:p>
    <w:p w14:paraId="5CB9BA45" w14:textId="77777777" w:rsidR="00140FBF" w:rsidRPr="00DA44A4" w:rsidRDefault="00140FBF" w:rsidP="0080168B">
      <w:pPr>
        <w:jc w:val="both"/>
        <w:rPr>
          <w:rFonts w:ascii="Arial" w:hAnsi="Arial" w:cs="Arial"/>
        </w:rPr>
      </w:pPr>
      <w:r w:rsidRPr="00DA44A4">
        <w:rPr>
          <w:rFonts w:ascii="Arial" w:hAnsi="Arial" w:cs="Arial"/>
        </w:rPr>
        <w:t xml:space="preserve">È tuttavia un esercito di illusi è pronto a vendersi Cristo, la sua coscienza, la sua vera libertà, la sua mente, il suo cuore, la sua anima per andare dietro a quei ciarlatani che sempre appaiono e scompaiono nel nostro mondo. Quando comprenderemo che solo Cristo Gesù è il nostro liberatore potente, perché solo Lui è il nostro Creatore, solo Lui, nel suo Santo Spirito, crea in noi un cuore e una mente nuovi, uno spirito celeste e divino, allora sapremo che la prima liberazione è dalla stoltezza che ci fa credere per vere promesse false, irrealizzabili, promesse di inferno, di menzogna, mai di verità, perché solo chi è in Cristo Gesù può fare promesse vere, fondate non sulla nostra sapienza, forza, intelligenza, ma solo sulla Provvidenza del Padre celeste, che tutto governa dall’Alto e tutto conduce a salvezza vera, divina, eterna. </w:t>
      </w:r>
    </w:p>
    <w:p w14:paraId="5C2BBEA2" w14:textId="77777777" w:rsidR="00140FBF" w:rsidRPr="00DA44A4" w:rsidRDefault="00140FBF" w:rsidP="0080168B">
      <w:pPr>
        <w:jc w:val="both"/>
        <w:rPr>
          <w:rFonts w:ascii="Arial" w:hAnsi="Arial" w:cs="Arial"/>
          <w:bCs/>
          <w:i/>
        </w:rPr>
      </w:pPr>
      <w:r w:rsidRPr="00DA44A4">
        <w:rPr>
          <w:rFonts w:ascii="Arial" w:hAnsi="Arial" w:cs="Arial"/>
          <w:bCs/>
          <w:i/>
        </w:rPr>
        <w:t>Voi, padroni, date ai vostri schiavi ciò che è giusto ed equo, sapendo che anche voi avete un padrone in cielo. Perseverate nella preghiera e vegliate in essa, rendendo grazie. Pregate anche per noi, perché Dio ci apra la porta della Parola per annunciare il mistero di Cristo. Per questo mi trovo in prigione,</w:t>
      </w:r>
      <w:r w:rsidRPr="00DA44A4">
        <w:rPr>
          <w:rFonts w:ascii="Arial" w:hAnsi="Arial" w:cs="Arial"/>
          <w:bCs/>
          <w:i/>
          <w:position w:val="4"/>
        </w:rPr>
        <w:t xml:space="preserve"> </w:t>
      </w:r>
      <w:r w:rsidRPr="00DA44A4">
        <w:rPr>
          <w:rFonts w:ascii="Arial" w:hAnsi="Arial" w:cs="Arial"/>
          <w:bCs/>
          <w:i/>
        </w:rPr>
        <w:t xml:space="preserve">affinché possa farlo conoscere, parlandone come devo. Comportatevi saggiamente con quelli di fuori, cogliendo ogni occasione. Il vostro parlare sia sempre gentile, sensato, in modo da saper rispondere a ciascuno come si deve. Tutto quanto mi riguarda ve lo riferirà Tìchico, il caro fratello e ministro fedele, mio compagno nel servizio del Signore, che io mando a voi perché conosciate le nostre condizioni e perché rechi conforto ai vostri cuori. Con lui verrà anche Onèsimo, il fedele e carissimo fratello, che è dei vostri. Essi vi informeranno su tutte le cose di qui. Vi salutano Aristarco, mio compagno di carcere, e Marco, il cugino di Bàrnaba, riguardo al quale avete ricevuto istruzioni – se verrà da voi, fategli buona accoglienza – e Gesù, chiamato Giusto. Di coloro che vengono dalla circoncisione questi soli hanno collaborato con me per il regno di Dio e mi sono stati di conforto. Vi saluta Èpafra, servo di Cristo Gesù, che è dei vostri, il quale non smette di lottare per voi nelle sue preghiere, perché siate saldi, perfetti e aderenti a tutti i voleri di Dio. Io do testimonianza che egli si dà molto da fare per voi e per quelli di Laodicèa e di Geràpoli. Vi salutano Luca, il caro medico, e Dema. Salutate i fratelli di Laodicèa, Ninfa e </w:t>
      </w:r>
      <w:smartTag w:uri="urn:schemas-microsoft-com:office:smarttags" w:element="PersonName">
        <w:smartTagPr>
          <w:attr w:name="ProductID" w:val="la Chiesa"/>
        </w:smartTagPr>
        <w:r w:rsidRPr="00DA44A4">
          <w:rPr>
            <w:rFonts w:ascii="Arial" w:hAnsi="Arial" w:cs="Arial"/>
            <w:bCs/>
            <w:i/>
          </w:rPr>
          <w:t>la Chiesa</w:t>
        </w:r>
      </w:smartTag>
      <w:r w:rsidRPr="00DA44A4">
        <w:rPr>
          <w:rFonts w:ascii="Arial" w:hAnsi="Arial" w:cs="Arial"/>
          <w:bCs/>
          <w:i/>
        </w:rPr>
        <w:t xml:space="preserve"> che si raduna nella sua casa. E quando questa lettera sarà stata letta da voi, fate che venga letta anche nella Chiesa dei Laodicesi e anche voi leggete quella inviata ai Laodicesi. Dite ad Archippo: «Fa’ attenzione al ministero che hai ricevuto nel Signore, in modo da compierlo bene». Il saluto è di mia mano, di me, Paolo. Ricordatevi delle mie catene. La grazia sia con voi (Col 4,1-18). </w:t>
      </w:r>
    </w:p>
    <w:p w14:paraId="153D3754" w14:textId="77777777" w:rsidR="00140FBF" w:rsidRPr="00DA44A4" w:rsidRDefault="00140FBF" w:rsidP="0080168B">
      <w:pPr>
        <w:tabs>
          <w:tab w:val="left" w:pos="851"/>
        </w:tabs>
        <w:jc w:val="both"/>
        <w:rPr>
          <w:rFonts w:ascii="Arial" w:hAnsi="Arial" w:cs="Arial"/>
        </w:rPr>
      </w:pPr>
      <w:r w:rsidRPr="00DA44A4">
        <w:rPr>
          <w:rFonts w:ascii="Arial" w:hAnsi="Arial" w:cs="Arial"/>
        </w:rPr>
        <w:t>In questa perenne relazione di schiavitù San Paolo dice ai padroni che devono dare ai loro servi ciò che è giusto ed equo. La prima equità e giustizia per la moderna schiavitù è quella di non fare mai promesse false, illusorie, di menzogna. È peccato illudere i cuori. È disumano attrarre qualcuno a sé, bisogno di un qualcosa, promettendo solo il nulla. Se non si parte da questa elementare verità, mai l’umanità potrà risorgere, liberarsi dalla schiavitù. Ma può promettere secondo verità, solo chi è in Cristo Gesù e nello Spirito Santo. Nessun altro può.</w:t>
      </w:r>
    </w:p>
    <w:p w14:paraId="68804943" w14:textId="77777777" w:rsidR="00140FBF" w:rsidRPr="00DA44A4" w:rsidRDefault="00140FBF" w:rsidP="0080168B">
      <w:pPr>
        <w:tabs>
          <w:tab w:val="left" w:pos="851"/>
        </w:tabs>
        <w:jc w:val="both"/>
        <w:rPr>
          <w:rFonts w:ascii="Arial" w:hAnsi="Arial" w:cs="Arial"/>
        </w:rPr>
      </w:pPr>
      <w:r w:rsidRPr="00DA44A4">
        <w:rPr>
          <w:rFonts w:ascii="Arial" w:hAnsi="Arial" w:cs="Arial"/>
        </w:rPr>
        <w:t xml:space="preserve">Vergine Maria, Madre della Redenzione, Angeli, Santi, fateci costruttori della vera libertà. </w:t>
      </w:r>
    </w:p>
    <w:p w14:paraId="1C876E94" w14:textId="77777777" w:rsidR="00140FBF" w:rsidRPr="00DA44A4" w:rsidRDefault="00140FBF" w:rsidP="00683F3C">
      <w:pPr>
        <w:pStyle w:val="Titolo3"/>
        <w:jc w:val="right"/>
      </w:pPr>
      <w:bookmarkStart w:id="1417" w:name="_Toc62182196"/>
      <w:r w:rsidRPr="00DA44A4">
        <w:t>22 Dicembre 2013</w:t>
      </w:r>
      <w:bookmarkEnd w:id="1417"/>
    </w:p>
    <w:p w14:paraId="12A9D213" w14:textId="77777777" w:rsidR="00140FBF" w:rsidRPr="00683F3C" w:rsidRDefault="00140FBF" w:rsidP="00683F3C">
      <w:pPr>
        <w:pStyle w:val="Titolo1"/>
      </w:pPr>
      <w:bookmarkStart w:id="1418" w:name="_Toc375024161"/>
      <w:bookmarkStart w:id="1419" w:name="_Toc62182197"/>
      <w:r w:rsidRPr="00683F3C">
        <w:t>Prese il bambino e sua madre e si rifugiò in Egitto</w:t>
      </w:r>
      <w:bookmarkEnd w:id="1418"/>
      <w:bookmarkEnd w:id="1419"/>
    </w:p>
    <w:p w14:paraId="17ECE01F" w14:textId="77777777" w:rsidR="00140FBF" w:rsidRPr="00DA44A4" w:rsidRDefault="00140FBF" w:rsidP="0080168B">
      <w:pPr>
        <w:jc w:val="both"/>
        <w:rPr>
          <w:rFonts w:ascii="Arial" w:hAnsi="Arial" w:cs="Arial"/>
        </w:rPr>
      </w:pPr>
      <w:r w:rsidRPr="00DA44A4">
        <w:rPr>
          <w:rFonts w:ascii="Arial" w:hAnsi="Arial" w:cs="Arial"/>
        </w:rPr>
        <w:t xml:space="preserve">Umanamente, mai cristianamente, vi sono tanti motivi che la durezza del cuore adduce per distruggere un matrimonio. Umanamente parlando però vi è un solo motivo per cui il matrimonio mai dovrà essere distrutto. Non sto facendo un discorso di fede, ma un puro discorso umano. </w:t>
      </w:r>
    </w:p>
    <w:p w14:paraId="755EC818" w14:textId="77777777" w:rsidR="00140FBF" w:rsidRPr="00DA44A4" w:rsidRDefault="00140FBF" w:rsidP="0080168B">
      <w:pPr>
        <w:jc w:val="both"/>
        <w:rPr>
          <w:rFonts w:ascii="Arial" w:hAnsi="Arial" w:cs="Arial"/>
        </w:rPr>
      </w:pPr>
      <w:r w:rsidRPr="00DA44A4">
        <w:rPr>
          <w:rFonts w:ascii="Arial" w:hAnsi="Arial" w:cs="Arial"/>
        </w:rPr>
        <w:t>Questo motivo è il più grande bene dei figli. Dio per le sue creature, non ancora suoi figli di adozione, si è lasciato crocifiggere, nel suo Figlio Unigenito. Si è sottoposto ad ogni privazione. È stato insultato, flagellato, sputato, deriso, schernito, umiliato, inchiodato su duro legno. Ha subito tutto questo per la creatura da lui fatta a sua immagine e somiglianza. Non generata però dalla sua natura, ma sempre proveniente dalla sua onnipotenza e sapienza eterna. Ora se Dio è morto in croce per dare salvezza a noi, che non siamo dalla sua natura, quanto di più devono lasciarsi crocifiggere i genitori l’uno dall’altro, per dare vera umanità al proprio sangue.</w:t>
      </w:r>
    </w:p>
    <w:p w14:paraId="502F41D2" w14:textId="77777777" w:rsidR="00140FBF" w:rsidRPr="00DA44A4" w:rsidRDefault="00140FBF" w:rsidP="0080168B">
      <w:pPr>
        <w:jc w:val="both"/>
        <w:rPr>
          <w:rFonts w:ascii="Arial" w:hAnsi="Arial" w:cs="Arial"/>
        </w:rPr>
      </w:pPr>
      <w:r w:rsidRPr="00DA44A4">
        <w:rPr>
          <w:rFonts w:ascii="Arial" w:hAnsi="Arial" w:cs="Arial"/>
        </w:rPr>
        <w:t>La differenza tra Dio e l’uomo è però grande. Dio è eterna e divina carità. Senza Dio l’uomo è egoismo puro. Dio muore in croce. L’uomo invece crocifigge. Padre e madre che divorziano crocifiggono a causa del loro egoismo la vita di ogni loro figlio. La crocifiggono al non sviluppo armonico, sereno, pieno di pace e di speranza. La crocifiggono alla non sicurezza, ad una incertezza perenne. La crocifiggono ad uno squilibro profondo inguaribile. La crocifiggono alla non perfetta maturazione del loro fragile essere.</w:t>
      </w:r>
    </w:p>
    <w:p w14:paraId="3FFCEDEE" w14:textId="77777777" w:rsidR="00140FBF" w:rsidRPr="00DA44A4" w:rsidRDefault="00140FBF" w:rsidP="0080168B">
      <w:pPr>
        <w:jc w:val="both"/>
        <w:rPr>
          <w:rFonts w:ascii="Arial" w:hAnsi="Arial" w:cs="Arial"/>
        </w:rPr>
      </w:pPr>
      <w:r w:rsidRPr="00DA44A4">
        <w:rPr>
          <w:rFonts w:ascii="Arial" w:hAnsi="Arial" w:cs="Arial"/>
        </w:rPr>
        <w:t>Oggi vi è una lotta perché ciascuno si accaparri il figlio. Si crede questo sia vero amore. Questo è egoismo puro. È egoismo puro perché vengono calpestati i diritti del figlio a crescere con un padre e con una madre che ogni giorno gli manifestano la profondità del loro amore, capace di ogni sacrificio per il suo più grande bene. Amore capace di silenzio, perdono, arrendevolezza, compassione, pietà, misericordia, grande forza di sopportazione di ogni male subito, pur di non nuocere allo sviluppo sano, perfetto, del proprio sangue e della propria carne.</w:t>
      </w:r>
    </w:p>
    <w:p w14:paraId="654098BA" w14:textId="77777777" w:rsidR="00140FBF" w:rsidRPr="00DA44A4" w:rsidRDefault="00140FBF" w:rsidP="0080168B">
      <w:pPr>
        <w:jc w:val="both"/>
        <w:rPr>
          <w:rFonts w:ascii="Arial" w:hAnsi="Arial" w:cs="Arial"/>
          <w:bCs/>
          <w:i/>
        </w:rPr>
      </w:pPr>
      <w:r w:rsidRPr="00DA44A4">
        <w:rPr>
          <w:rFonts w:ascii="Arial" w:hAnsi="Arial" w:cs="Arial"/>
          <w:bCs/>
          <w:i/>
        </w:rPr>
        <w:t>Essi erano appena partiti, quando 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w:t>
      </w:r>
    </w:p>
    <w:p w14:paraId="7A300C88" w14:textId="77777777" w:rsidR="00140FBF" w:rsidRPr="00DA44A4" w:rsidRDefault="00140FBF" w:rsidP="0080168B">
      <w:pPr>
        <w:jc w:val="both"/>
        <w:rPr>
          <w:rFonts w:ascii="Arial" w:hAnsi="Arial" w:cs="Arial"/>
        </w:rPr>
      </w:pPr>
      <w:r w:rsidRPr="00DA44A4">
        <w:rPr>
          <w:rFonts w:ascii="Arial" w:hAnsi="Arial" w:cs="Arial"/>
        </w:rPr>
        <w:t>Ecco di cosa sono capaci Giuseppe e Maria per salvare Gesù dalle mani crudeli di Erode che lo cerca per ucciderlo. Essi partono nel cuore della notte per un lungo viaggio, in terra straniera, abbandonando ogni umana sicurezza, ponendosi interamente sotto la provvidenza del Padre celeste. Per il Bambino Giuseppe e Maria sacrificano tutta la loro vita. Rinunciano a tutto. Si espongono ad ogni rischio. Nel loro cuore vi è però una grande fede. Se Dio ha scelto questa via di salvezza, di certo veglierà su di loro, sarà la loro provvidenza, la loro custodia, il loro conforto, la loro stessa vita. Ma loro sono consacrati interamente alla salvezza del Bambino. Vivono per Lui. È lo scopo, il fine della loro vita. Sono stati chiamati solo per questo.</w:t>
      </w:r>
    </w:p>
    <w:p w14:paraId="205DAC01" w14:textId="77777777" w:rsidR="00140FBF" w:rsidRPr="00DA44A4" w:rsidRDefault="00140FBF" w:rsidP="0080168B">
      <w:pPr>
        <w:jc w:val="both"/>
        <w:rPr>
          <w:rFonts w:ascii="Arial" w:hAnsi="Arial" w:cs="Arial"/>
        </w:rPr>
      </w:pPr>
      <w:r w:rsidRPr="00DA44A4">
        <w:rPr>
          <w:rFonts w:ascii="Arial" w:hAnsi="Arial" w:cs="Arial"/>
        </w:rPr>
        <w:t>Oggi vi è un esercito di Erodi che vogliono uccidere non solo i bambini, ma tutta la gioventù. In questo genocidio di massa notiamo che non vi è alcuna via di salvezza. il nostro egoismo è così puro, così perfetto, che non lascia spazi a nessuna iniziativa. È come se la famiglia avesse rinunciato al suo ruolo, alla sua missione, a quel grande ministero di salvezza che le è proprio, che è il suo specifico. L’egoismo rende la mente di ferro, il cuore di bronzo, i sentimenti di ghisa. Ci fa insensibili. Ci fa credere che offrendo cose e non noi stessi possiamo dare speranza e vita a quanti ci sono stati affidati per la loro salvezza. Questo muro di puro egoismo solo Cristo lo può abbattere, rompere. Ma noi Cristo lo abbiamo esiliato dalla nostra società. Oggi si dona diritto di asilo ad ogni uomo, solo a Cristo gli viene negato questo diritto. Lui non può più abitare nelle nostre città. Lui deve essere un eterno crocifisso, un eterno condotto fuori della città per essere appeso al palo. Senza di Lui ci condanniamo ad un genocidio perenne, senza pietà.</w:t>
      </w:r>
    </w:p>
    <w:p w14:paraId="449C59BC" w14:textId="77777777" w:rsidR="00140FBF" w:rsidRPr="00DA44A4" w:rsidRDefault="00140FBF" w:rsidP="0080168B">
      <w:pPr>
        <w:jc w:val="both"/>
        <w:rPr>
          <w:rFonts w:ascii="Arial" w:hAnsi="Arial" w:cs="Arial"/>
        </w:rPr>
      </w:pPr>
      <w:r w:rsidRPr="00DA44A4">
        <w:rPr>
          <w:rFonts w:ascii="Arial" w:hAnsi="Arial" w:cs="Arial"/>
        </w:rPr>
        <w:t xml:space="preserve">Vergine Maria, Madre della redenzione, Angeli, Santi, aiutateci a ritornare nella carità di Dio. </w:t>
      </w:r>
    </w:p>
    <w:p w14:paraId="3D2B640E" w14:textId="77777777" w:rsidR="00140FBF" w:rsidRPr="00DA44A4" w:rsidRDefault="00140FBF" w:rsidP="00683F3C">
      <w:pPr>
        <w:pStyle w:val="Titolo3"/>
        <w:jc w:val="right"/>
      </w:pPr>
      <w:bookmarkStart w:id="1420" w:name="_Toc62182198"/>
      <w:r w:rsidRPr="00DA44A4">
        <w:t>29 Dicembre 2013</w:t>
      </w:r>
      <w:bookmarkEnd w:id="1420"/>
    </w:p>
    <w:p w14:paraId="44AA2FFF" w14:textId="77777777" w:rsidR="00140FBF" w:rsidRPr="00683F3C" w:rsidRDefault="00140FBF" w:rsidP="00683F3C">
      <w:pPr>
        <w:pStyle w:val="Titolo1"/>
      </w:pPr>
      <w:bookmarkStart w:id="1421" w:name="_Toc375024163"/>
      <w:bookmarkStart w:id="1422" w:name="_Toc62182199"/>
      <w:r w:rsidRPr="00683F3C">
        <w:t>Giovanni infatti gli diceva: «Non ti è lecito tenerla con te!</w:t>
      </w:r>
      <w:bookmarkEnd w:id="1421"/>
      <w:bookmarkEnd w:id="1422"/>
    </w:p>
    <w:p w14:paraId="50002B58" w14:textId="77777777" w:rsidR="00140FBF" w:rsidRPr="00DA44A4" w:rsidRDefault="00140FBF" w:rsidP="0080168B">
      <w:pPr>
        <w:jc w:val="both"/>
        <w:rPr>
          <w:rFonts w:ascii="Arial" w:hAnsi="Arial" w:cs="Arial"/>
        </w:rPr>
      </w:pPr>
      <w:r w:rsidRPr="00DA44A4">
        <w:rPr>
          <w:rFonts w:ascii="Arial" w:hAnsi="Arial" w:cs="Arial"/>
        </w:rPr>
        <w:t xml:space="preserve">Morale umana e morale soprannaturale non sempre coincidono, come non coincidono legalità e sana moralità. Una verità va fin da subito annunziata con fermezza, chiarezza, pienezza di luce: la legalità umana mai da se stessa costituisce morale un’azione, un fatto, una decisione, un’opera. Educare alla legalità potrebbe anche significare educare all’immoralità. </w:t>
      </w:r>
    </w:p>
    <w:p w14:paraId="318BA36A" w14:textId="77777777" w:rsidR="00140FBF" w:rsidRPr="00DA44A4" w:rsidRDefault="00140FBF" w:rsidP="0080168B">
      <w:pPr>
        <w:jc w:val="both"/>
        <w:rPr>
          <w:rFonts w:ascii="Arial" w:hAnsi="Arial" w:cs="Arial"/>
        </w:rPr>
      </w:pPr>
      <w:r w:rsidRPr="00DA44A4">
        <w:rPr>
          <w:rFonts w:ascii="Arial" w:hAnsi="Arial" w:cs="Arial"/>
        </w:rPr>
        <w:t xml:space="preserve">Legale oggi è l’aborto, il divorzio, in molti paesi l’eutanasia, il matrimonio con lo stesso sesso. Legali in Italia sono le tasse, ma sono tutte altrettanto morali? Di certo non sono morali tutte quelle tasse dovute a sprechi, a tangenti, a speculazioni, a lusso oltre misura, a sperequazioni tra opera svolta e salario percepito, oppure tasse richieste dalla stupidità nella gestione del proprio ruolo e della propria missione. Le vie per sperperare il denaro pubblico sono infinite. </w:t>
      </w:r>
    </w:p>
    <w:p w14:paraId="5508E82E" w14:textId="77777777" w:rsidR="00140FBF" w:rsidRPr="00DA44A4" w:rsidRDefault="00140FBF" w:rsidP="0080168B">
      <w:pPr>
        <w:jc w:val="both"/>
        <w:rPr>
          <w:rFonts w:ascii="Arial" w:hAnsi="Arial" w:cs="Arial"/>
        </w:rPr>
      </w:pPr>
      <w:r w:rsidRPr="00DA44A4">
        <w:rPr>
          <w:rFonts w:ascii="Arial" w:hAnsi="Arial" w:cs="Arial"/>
        </w:rPr>
        <w:t xml:space="preserve">Un principio mai dovrà venire meno se si vuole una tassazione giusta ed equa. Questo principio così suona: ad ogni livello di gestione della cosa pubblica, dall’infimo al sommo, dal più piccolo al più alto, si è obbligati ad evitare che anche un centesimo venga usato per un fine improprio o venga sciupato in cose improprie. Un solo centesimo sciupato obbliga il suo recupero prima di una nuova tassazione. Altrimenti la tassa è immorale. Questo principio obbliga ogni amministratore, a qualsiasi titolo e grado, ad evitare che sotto la sua amministrazione un solo centesimo venga sciupato, usato impropriamente, dilapidato. Esso obbliga tutti gli amministratori ad un altissimo grado di moralità. Ma un popolo di immorali come fa a trasformarsi in una comunità di altissima moralità? </w:t>
      </w:r>
    </w:p>
    <w:p w14:paraId="51C02246" w14:textId="77777777" w:rsidR="00140FBF" w:rsidRPr="00DA44A4" w:rsidRDefault="00140FBF" w:rsidP="0080168B">
      <w:pPr>
        <w:jc w:val="both"/>
        <w:rPr>
          <w:rFonts w:ascii="Arial" w:hAnsi="Arial" w:cs="Arial"/>
        </w:rPr>
      </w:pPr>
      <w:r w:rsidRPr="00DA44A4">
        <w:rPr>
          <w:rFonts w:ascii="Arial" w:hAnsi="Arial" w:cs="Arial"/>
        </w:rPr>
        <w:t>Ecco allora che viene fuori con forza e potenza il ruolo della Chiesa. Spetta ad essa educare alla vera, alta moralità. Spetta ad ogni suoi discepolo e figlio vivere di alta moralità. Il cristiano è colui che deve essere luce di moralità in ogni campo, anche in quello politico, amministrativo, finanziario, di gestione della cosa pubblica. Il cristiano deve porre ogni attenzione che quanto è sotto la sua direzione, il suo controllo, la sua gestione sia conservato sempre in una moralità evangelicamente alta. L’immoralità di un paese è da ascriversi alla scarsa formazione dei figli della Chiesa, dei cristiani. Siamo poco morali, perché poco cristiani. Se non si diviene veri cristiani, si rimarrà sempre falsi moralisti. O ritorniamo ad essere veri cristiani, oppure non ci sarà futuro di prosperità per alcuno. L’immoralità produce sempre morte sociale.</w:t>
      </w:r>
    </w:p>
    <w:p w14:paraId="52EFB10B" w14:textId="77777777" w:rsidR="00140FBF" w:rsidRPr="00DA44A4" w:rsidRDefault="00140FBF" w:rsidP="0080168B">
      <w:pPr>
        <w:jc w:val="both"/>
        <w:rPr>
          <w:rFonts w:ascii="Arial" w:hAnsi="Arial" w:cs="Arial"/>
          <w:bCs/>
          <w:i/>
          <w:spacing w:val="-5"/>
        </w:rPr>
      </w:pPr>
      <w:r w:rsidRPr="00DA44A4">
        <w:rPr>
          <w:rFonts w:ascii="Arial" w:hAnsi="Arial" w:cs="Arial"/>
          <w:bCs/>
          <w:i/>
        </w:rPr>
        <w:t xml:space="preserve">In quel tempo al tetrarca Erode giunse notizia della fama di Gesù. Egli disse ai suoi cortigiani: «Costui è Giovanni il Battista. È risorto dai morti e per questo ha il potere di fare prodigi!». Erode infatti aveva arrestato Giovanni e lo aveva fatto incatenare e gettare in prigione a causa di Erodìade, moglie di suo fratello Filippo. Giovanni infatti gli diceva: «Non ti è lecito tenerla con te!». Erode, benché volesse farlo morire, ebbe paura della folla perché lo considerava un profeta. </w:t>
      </w:r>
      <w:r w:rsidRPr="00DA44A4">
        <w:rPr>
          <w:rFonts w:ascii="Arial" w:hAnsi="Arial" w:cs="Arial"/>
          <w:bCs/>
          <w:i/>
          <w:spacing w:val="-5"/>
        </w:rPr>
        <w:t xml:space="preserve">Quando fu il compleanno di Erode, la figlia di Erodìade danzò in pubblico e piacque tanto a Erode che egli le promise con giuramento di darle quello che avesse chiesto. Ella, istigata da sua madre, disse: «Dammi qui, su un vassoio, la testa di Giovanni il Battista». Il re si rattristò, ma a motivo del giuramento e dei commensali ordinò che le venisse data e mandò a decapitare Giovanni nella prigione. La sua testa venne portata su un vassoio, fu data alla fanciulla e lei la portò a sua madre. I suoi discepoli si presentarono a prendere il cadavere, lo seppellirono e andarono a informare Gesù (Mt 14,1-12). </w:t>
      </w:r>
    </w:p>
    <w:p w14:paraId="5067D620" w14:textId="77777777" w:rsidR="00140FBF" w:rsidRPr="00DA44A4" w:rsidRDefault="00140FBF" w:rsidP="0080168B">
      <w:pPr>
        <w:jc w:val="both"/>
        <w:rPr>
          <w:rFonts w:ascii="Arial" w:hAnsi="Arial" w:cs="Arial"/>
        </w:rPr>
      </w:pPr>
      <w:r w:rsidRPr="00DA44A4">
        <w:rPr>
          <w:rFonts w:ascii="Arial" w:hAnsi="Arial" w:cs="Arial"/>
        </w:rPr>
        <w:t>Giovanni il Battista è martire dell’immoralità. Ma è martire perché lui nel buio della corte di Erode ha voluto far brillare la luce della più sana moralità dell’Antico Testamento. Erode non poteva tenere con sé la moglie del fratello. Questi era ancora vivente. Il re viveva di evidente adulterio e lui glielo dice. Denuncia l’immoralità del re e per questo viene imprigionato. Ma viene anche ucciso sempre per questioni di immoralità. Se noi Chiesa del Dio vivente, Chiesa di Cristo Gesù, non facciamo sul mondo vera luce di moralità, a che serve la nostra missione?</w:t>
      </w:r>
    </w:p>
    <w:p w14:paraId="3A8E6F61" w14:textId="77777777" w:rsidR="00140FBF" w:rsidRPr="00DA44A4" w:rsidRDefault="00140FBF" w:rsidP="0080168B">
      <w:pPr>
        <w:jc w:val="both"/>
        <w:rPr>
          <w:rFonts w:ascii="Arial" w:hAnsi="Arial" w:cs="Arial"/>
        </w:rPr>
      </w:pPr>
      <w:r w:rsidRPr="00DA44A4">
        <w:rPr>
          <w:rFonts w:ascii="Arial" w:hAnsi="Arial" w:cs="Arial"/>
        </w:rPr>
        <w:t>Noi non siamo Chiesa per celebrare stupende liturgie o per dare solennità a certe coreografie di ordine pubblico o privato. Il nostro compito, la nostra missione è quella di fare una grande luce su tutte le immoralità che oscurano il nostro vivere sociale. Non solo dobbiamo fare luce, dobbiamo anche proclamare con fermezza, gridando ad alta voce, che senza Cristo non è possibile alcuna vera moralità. Il cuore dell’uomo solo Cristo lo può cambiare. La nostra natura è guasta. Non sono gli scioperi che cambiano la società. La società la trasforma Cristo Signore, solo Lui, nella conversione e nella fede nel Vangelo. La trasforma con la sua grazia e verità. Senza adesione vera a Gesù Signore non c’è futuro di speranza. Il nostro futuro è solo Lui.</w:t>
      </w:r>
    </w:p>
    <w:p w14:paraId="0553A958" w14:textId="77777777" w:rsidR="00140FBF" w:rsidRPr="00DA44A4" w:rsidRDefault="00140FBF" w:rsidP="0080168B">
      <w:pPr>
        <w:jc w:val="both"/>
        <w:rPr>
          <w:rFonts w:ascii="Arial" w:hAnsi="Arial" w:cs="Arial"/>
        </w:rPr>
      </w:pPr>
      <w:r w:rsidRPr="00DA44A4">
        <w:rPr>
          <w:rFonts w:ascii="Arial" w:hAnsi="Arial" w:cs="Arial"/>
        </w:rPr>
        <w:t xml:space="preserve">Vergine Maria, Madre della Redenzione, Angeli, Santi, fate tutto il mondo cristiano. </w:t>
      </w:r>
    </w:p>
    <w:p w14:paraId="759444EB" w14:textId="77777777" w:rsidR="00140FBF" w:rsidRPr="00DA44A4" w:rsidRDefault="00140FBF" w:rsidP="00683F3C">
      <w:pPr>
        <w:pStyle w:val="Titolo3"/>
        <w:jc w:val="right"/>
      </w:pPr>
      <w:bookmarkStart w:id="1423" w:name="_Toc62182200"/>
      <w:r w:rsidRPr="00DA44A4">
        <w:t>29 Dicembre 2013</w:t>
      </w:r>
      <w:bookmarkEnd w:id="1423"/>
    </w:p>
    <w:p w14:paraId="5424F52A" w14:textId="77777777" w:rsidR="00140FBF" w:rsidRPr="00683F3C" w:rsidRDefault="00140FBF" w:rsidP="00683F3C">
      <w:pPr>
        <w:pStyle w:val="Titolo1"/>
      </w:pPr>
      <w:bookmarkStart w:id="1424" w:name="_Toc375024165"/>
      <w:bookmarkStart w:id="1425" w:name="_Toc62182201"/>
      <w:r w:rsidRPr="00683F3C">
        <w:t>Con la potenza dello Spirito Santo e con profonda convinzione</w:t>
      </w:r>
      <w:bookmarkEnd w:id="1424"/>
      <w:bookmarkEnd w:id="1425"/>
    </w:p>
    <w:p w14:paraId="28DE2799" w14:textId="77777777" w:rsidR="00140FBF" w:rsidRPr="00DA44A4" w:rsidRDefault="00140FBF" w:rsidP="0080168B">
      <w:pPr>
        <w:jc w:val="both"/>
        <w:rPr>
          <w:rFonts w:ascii="Arial" w:hAnsi="Arial" w:cs="Arial"/>
        </w:rPr>
      </w:pPr>
      <w:r w:rsidRPr="00DA44A4">
        <w:rPr>
          <w:rFonts w:ascii="Arial" w:hAnsi="Arial" w:cs="Arial"/>
        </w:rPr>
        <w:t xml:space="preserve">San Paolo possiede una regola missionaria che è fondata insieme sullo Spirito Santo e sulla persona che annunzia il Vangelo. L’inviato di Gesù deve sempre dire la Parola della salvezza con la potenza dello Spirito e con profonda convinzione. Deve essere cioè pieno di Spirito Santo, perennemente mosso da Lui, sempre all’opera con la sua potenza, la sua grazia, i suoi frutti. Da parte sua deve mettere una profonda convinzione, deve cioè essere convinto che quanto dice si realizza, avviene. Quanto dice è purissima verità di Dio per la vera salvezza dell’uomo. Chi dice la Parola deve essere il primo a credere nella Parola, altrimenti la sua fede è vana. Deve essere  il primo a vivere la Parola che proferisce, pena la banalizzazione di tutta la sua opera. Non può un missionario dire una Parola nella quale lui stesso non crede. </w:t>
      </w:r>
    </w:p>
    <w:p w14:paraId="6DA1DC2A" w14:textId="77777777" w:rsidR="00140FBF" w:rsidRPr="00DA44A4" w:rsidRDefault="00140FBF" w:rsidP="0080168B">
      <w:pPr>
        <w:jc w:val="both"/>
        <w:rPr>
          <w:rFonts w:ascii="Arial" w:hAnsi="Arial" w:cs="Arial"/>
          <w:bCs/>
          <w:i/>
        </w:rPr>
      </w:pPr>
      <w:r w:rsidRPr="00DA44A4">
        <w:rPr>
          <w:rFonts w:ascii="Arial" w:hAnsi="Arial" w:cs="Arial"/>
          <w:bCs/>
          <w:i/>
        </w:rPr>
        <w:t xml:space="preserve">Paolo e Silvano e Timòteo alla Chiesa dei Tessalonicesi che è in Dio Padre e nel Signore Gesù Cristo: a voi, grazia e pace. Rendiamo sempre grazie a Dio per tutti voi, ricordandovi nelle nostre preghiere e tenendo continuamente presenti l’operosità della vostra fede, la fatica della vostra carità e la fermezza della vostra speranza nel Signore nostro Gesù Cristo, davanti a Dio e Padre nostro. Sappiamo bene, fratelli amati da Dio, che siete stati scelti da lui. Il nostro Vangelo, infatti, non si diffuse fra voi soltanto per mezzo della parola, ma anche con la potenza dello Spirito Santo e con profonda convinzione: ben sapete come ci siamo comportati in mezzo a voi per il vostro bene. E voi avete seguito il nostro esempio e quello del Signore, avendo accolto </w:t>
      </w:r>
      <w:smartTag w:uri="urn:schemas-microsoft-com:office:smarttags" w:element="PersonName">
        <w:smartTagPr>
          <w:attr w:name="ProductID" w:val="la Parola"/>
        </w:smartTagPr>
        <w:r w:rsidRPr="00DA44A4">
          <w:rPr>
            <w:rFonts w:ascii="Arial" w:hAnsi="Arial" w:cs="Arial"/>
            <w:bCs/>
            <w:i/>
          </w:rPr>
          <w:t xml:space="preserve">la </w:t>
        </w:r>
        <w:r w:rsidRPr="00DA44A4">
          <w:rPr>
            <w:rFonts w:ascii="Arial" w:hAnsi="Arial" w:cs="Arial"/>
            <w:bCs/>
            <w:i/>
            <w:caps/>
          </w:rPr>
          <w:t>P</w:t>
        </w:r>
        <w:r w:rsidRPr="00DA44A4">
          <w:rPr>
            <w:rFonts w:ascii="Arial" w:hAnsi="Arial" w:cs="Arial"/>
            <w:bCs/>
            <w:i/>
          </w:rPr>
          <w:t>arola</w:t>
        </w:r>
      </w:smartTag>
      <w:r w:rsidRPr="00DA44A4">
        <w:rPr>
          <w:rFonts w:ascii="Arial" w:hAnsi="Arial" w:cs="Arial"/>
          <w:bCs/>
          <w:i/>
        </w:rPr>
        <w:t xml:space="preserve"> in mezzo a grandi prove, con la gioia dello Spirito Santo, così da diventare modello per tutti i credenti della Macedonia e dell’Acaia. Infatti per mezzo vostro la parola del Signore risuona non soltanto in Macedonia e in Acaia, ma la vostra fede in Dio si è diffusa dappertutto, tanto che non abbiamo bisogno di parlarne. Sono essi infatti a raccontare come noi siamo venuti in mezzo a voi e come vi siete convertiti dagli idoli a Dio, per servire il Dio vivo e vero e attendere dai cieli il suo Figlio, che egli ha risuscitato dai morti, Gesù, il quale ci libera dall’ira che viene (1Ts 1,1-10). </w:t>
      </w:r>
    </w:p>
    <w:p w14:paraId="75883150" w14:textId="77777777" w:rsidR="00140FBF" w:rsidRPr="00DA44A4" w:rsidRDefault="00140FBF" w:rsidP="0080168B">
      <w:pPr>
        <w:jc w:val="both"/>
        <w:rPr>
          <w:rFonts w:ascii="Arial" w:hAnsi="Arial" w:cs="Arial"/>
        </w:rPr>
      </w:pPr>
      <w:r w:rsidRPr="00DA44A4">
        <w:rPr>
          <w:rFonts w:ascii="Arial" w:hAnsi="Arial" w:cs="Arial"/>
        </w:rPr>
        <w:t xml:space="preserve">È questo un primo abbozzo della regola missionaria che vive San Paolo. Questa regola è manifestata in tutta la pienezza della sua verità nella Lettera ai Romani. Ogni predicatore del Vangelo mai dovrà prescindere da essa. Sempre dovrà viverla nella sua perfezione morale e spirituale, ascetica e anche mistica. Dovrà divenire con Cristo e con lo Spirito Santo una sola vita, una sola opera, una sola missione, una sola volontà, una sola redenzione. </w:t>
      </w:r>
    </w:p>
    <w:p w14:paraId="04D8C639" w14:textId="77777777" w:rsidR="00140FBF" w:rsidRPr="00DA44A4" w:rsidRDefault="00140FBF" w:rsidP="0080168B">
      <w:pPr>
        <w:jc w:val="both"/>
        <w:rPr>
          <w:rFonts w:ascii="Arial" w:hAnsi="Arial" w:cs="Arial"/>
          <w:bCs/>
          <w:i/>
        </w:rPr>
      </w:pPr>
      <w:r w:rsidRPr="00DA44A4">
        <w:rPr>
          <w:rFonts w:ascii="Arial" w:hAnsi="Arial" w:cs="Arial"/>
          <w:bCs/>
          <w:i/>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w:t>
      </w:r>
      <w:r w:rsidRPr="00DA44A4">
        <w:rPr>
          <w:rFonts w:ascii="Arial" w:hAnsi="Arial" w:cs="Arial"/>
          <w:bCs/>
          <w:i/>
          <w:position w:val="4"/>
        </w:rPr>
        <w:t xml:space="preserve"> </w:t>
      </w:r>
      <w:r w:rsidRPr="00DA44A4">
        <w:rPr>
          <w:rFonts w:ascii="Arial" w:hAnsi="Arial" w:cs="Arial"/>
          <w:bCs/>
          <w:i/>
        </w:rPr>
        <w:t xml:space="preserve">ma, come sta scritto: Coloro ai quali non era stato annunciato, lo vedranno, e coloro che non ne avevano udito parlare, comprenderanno. Appunto per questo fui impedito più volte di venire da voi. Ora però, non trovando più un campo d’azione in queste regioni e avendo già da parecchi anni un vivo desiderio di venire da voi, spero di vedervi, di passaggio, quando andrò in Spagna, e di essere da voi aiutato a recarmi in quella regione, dopo avere goduto un poco della vostra presenza (Rm 15,14-24). </w:t>
      </w:r>
    </w:p>
    <w:p w14:paraId="0B392B70" w14:textId="77777777" w:rsidR="00140FBF" w:rsidRPr="00DA44A4" w:rsidRDefault="00140FBF" w:rsidP="0080168B">
      <w:pPr>
        <w:jc w:val="both"/>
        <w:rPr>
          <w:rFonts w:ascii="Arial" w:hAnsi="Arial" w:cs="Arial"/>
        </w:rPr>
      </w:pPr>
      <w:r w:rsidRPr="00DA44A4">
        <w:rPr>
          <w:rFonts w:ascii="Arial" w:hAnsi="Arial" w:cs="Arial"/>
        </w:rPr>
        <w:t>Chi opera attraverso Paolo è Cristo Signore. Opera ogni cosa per mezzo del suo Santo Spirito. Lo Spirito del Signore agisce con parole e opere, con la potenza di segni e di prodigi, con tutta la sua divina potenza. Opera per condurre le genti all’obbedienza. Il fine del missionario è uno solo: far sì che ogni uomo obbedisca al Vangelo, alla verità, alla divina Parola. Il missionario di Cristo Gesù ha un solo scopo nel suo ininterrotto lavoro: generare molti figli a Dio attraverso il seme della Parola che lui sparge nei loro cuori. Lui però dovrà essere convincente, dovrà attestare di essere accreditato da chi lo ha inviato. Segni e prodigi a questo servono: ad attestare che lui non agisce nel proprio nome, ma nel nome di Cristo Signore. Vissuta nella sua pienezza e globalità, questa regola missionaria sempre produce frutti di vera conversione.</w:t>
      </w:r>
    </w:p>
    <w:p w14:paraId="2B441A0A" w14:textId="77777777" w:rsidR="00140FBF" w:rsidRPr="00DA44A4" w:rsidRDefault="00140FBF" w:rsidP="0080168B">
      <w:pPr>
        <w:jc w:val="both"/>
        <w:rPr>
          <w:rFonts w:ascii="Arial" w:hAnsi="Arial" w:cs="Arial"/>
        </w:rPr>
      </w:pPr>
      <w:r w:rsidRPr="00DA44A4">
        <w:rPr>
          <w:rFonts w:ascii="Arial" w:hAnsi="Arial" w:cs="Arial"/>
        </w:rPr>
        <w:t xml:space="preserve">Vergine Maria, Madre della Redenzione, Angeli, Santi, fateci veri missionari di Gesù Signore.  </w:t>
      </w:r>
    </w:p>
    <w:p w14:paraId="6EA7CDDE" w14:textId="77777777" w:rsidR="00140FBF" w:rsidRPr="00DA44A4" w:rsidRDefault="00140FBF" w:rsidP="00683F3C">
      <w:pPr>
        <w:pStyle w:val="Titolo3"/>
        <w:jc w:val="right"/>
      </w:pPr>
      <w:bookmarkStart w:id="1426" w:name="_Toc62182202"/>
      <w:r w:rsidRPr="00DA44A4">
        <w:t>29 Dicembre 2013</w:t>
      </w:r>
      <w:bookmarkEnd w:id="1426"/>
    </w:p>
    <w:p w14:paraId="3691AE7E" w14:textId="77777777" w:rsidR="00140FBF" w:rsidRPr="00DA44A4" w:rsidRDefault="005E33B5" w:rsidP="0080168B">
      <w:pPr>
        <w:keepNext/>
        <w:spacing w:before="240" w:after="60"/>
        <w:jc w:val="center"/>
        <w:outlineLvl w:val="0"/>
        <w:rPr>
          <w:rFonts w:ascii="Arial" w:eastAsia="Times New Roman" w:hAnsi="Arial" w:cs="Arial"/>
          <w:b/>
          <w:bCs/>
          <w:kern w:val="32"/>
          <w:sz w:val="32"/>
          <w:szCs w:val="32"/>
          <w:lang w:eastAsia="it-IT"/>
        </w:rPr>
      </w:pPr>
      <w:r>
        <w:rPr>
          <w:rFonts w:ascii="Arial" w:eastAsia="Times New Roman" w:hAnsi="Arial" w:cs="Arial"/>
          <w:b/>
          <w:bCs/>
          <w:kern w:val="32"/>
          <w:sz w:val="32"/>
          <w:szCs w:val="32"/>
          <w:lang w:eastAsia="it-IT"/>
        </w:rPr>
        <w:br w:type="page"/>
      </w:r>
      <w:r w:rsidR="00684F7F">
        <w:rPr>
          <w:rFonts w:ascii="Arial" w:eastAsia="Times New Roman" w:hAnsi="Arial" w:cs="Arial"/>
          <w:b/>
          <w:bCs/>
          <w:kern w:val="32"/>
          <w:sz w:val="32"/>
          <w:szCs w:val="32"/>
          <w:lang w:eastAsia="it-IT"/>
        </w:rPr>
        <w:br w:type="page"/>
      </w:r>
      <w:bookmarkStart w:id="1427" w:name="_Toc62182203"/>
      <w:r w:rsidR="00140FBF" w:rsidRPr="00DA44A4">
        <w:rPr>
          <w:rFonts w:ascii="Arial" w:eastAsia="Times New Roman" w:hAnsi="Arial" w:cs="Arial"/>
          <w:b/>
          <w:bCs/>
          <w:kern w:val="32"/>
          <w:sz w:val="32"/>
          <w:szCs w:val="32"/>
          <w:lang w:eastAsia="it-IT"/>
        </w:rPr>
        <w:t>INDICE</w:t>
      </w:r>
      <w:bookmarkEnd w:id="1427"/>
      <w:r w:rsidR="00140FBF" w:rsidRPr="00DA44A4">
        <w:rPr>
          <w:rFonts w:ascii="Arial" w:eastAsia="Times New Roman" w:hAnsi="Arial" w:cs="Arial"/>
          <w:b/>
          <w:bCs/>
          <w:kern w:val="32"/>
          <w:sz w:val="32"/>
          <w:szCs w:val="32"/>
          <w:lang w:eastAsia="it-IT"/>
        </w:rPr>
        <w:t xml:space="preserve"> </w:t>
      </w:r>
    </w:p>
    <w:p w14:paraId="0DDFE088" w14:textId="77777777" w:rsidR="00140FBF" w:rsidRPr="00DA44A4" w:rsidRDefault="00140FBF" w:rsidP="0080168B">
      <w:pPr>
        <w:tabs>
          <w:tab w:val="right" w:leader="dot" w:pos="8494"/>
        </w:tabs>
        <w:spacing w:after="0"/>
        <w:rPr>
          <w:rFonts w:ascii="Arial" w:eastAsia="Times New Roman" w:hAnsi="Arial" w:cs="Arial"/>
          <w:szCs w:val="24"/>
          <w:lang w:eastAsia="it-IT"/>
        </w:rPr>
      </w:pPr>
    </w:p>
    <w:p w14:paraId="60B58331" w14:textId="77777777" w:rsidR="009A47FE" w:rsidRPr="007B4770" w:rsidRDefault="00140FBF">
      <w:pPr>
        <w:pStyle w:val="Sommario1"/>
        <w:tabs>
          <w:tab w:val="right" w:leader="dot" w:pos="8494"/>
        </w:tabs>
        <w:rPr>
          <w:rFonts w:ascii="Calibri" w:hAnsi="Calibri"/>
          <w:noProof/>
          <w:sz w:val="22"/>
          <w:szCs w:val="22"/>
        </w:rPr>
      </w:pPr>
      <w:r w:rsidRPr="00DA44A4">
        <w:rPr>
          <w:rFonts w:ascii="Arial" w:hAnsi="Arial" w:cs="Arial"/>
        </w:rPr>
        <w:fldChar w:fldCharType="begin"/>
      </w:r>
      <w:r w:rsidRPr="00DA44A4">
        <w:rPr>
          <w:rFonts w:ascii="Arial" w:hAnsi="Arial" w:cs="Arial"/>
        </w:rPr>
        <w:instrText xml:space="preserve"> TOC \o "1-3" \h \z \u </w:instrText>
      </w:r>
      <w:r w:rsidRPr="00DA44A4">
        <w:rPr>
          <w:rFonts w:ascii="Arial" w:hAnsi="Arial" w:cs="Arial"/>
        </w:rPr>
        <w:fldChar w:fldCharType="separate"/>
      </w:r>
      <w:hyperlink w:anchor="_Toc62181326" w:history="1">
        <w:r w:rsidR="009A47FE" w:rsidRPr="00852E55">
          <w:rPr>
            <w:rStyle w:val="Collegamentoipertestuale"/>
            <w:rFonts w:ascii="Arial" w:hAnsi="Arial" w:cs="Arial"/>
            <w:b/>
            <w:bCs/>
            <w:noProof/>
            <w:kern w:val="32"/>
          </w:rPr>
          <w:t>SERVIZIO PASTORALE</w:t>
        </w:r>
        <w:r w:rsidR="009A47FE">
          <w:rPr>
            <w:noProof/>
            <w:webHidden/>
          </w:rPr>
          <w:tab/>
        </w:r>
        <w:r w:rsidR="009A47FE">
          <w:rPr>
            <w:noProof/>
            <w:webHidden/>
          </w:rPr>
          <w:fldChar w:fldCharType="begin"/>
        </w:r>
        <w:r w:rsidR="009A47FE">
          <w:rPr>
            <w:noProof/>
            <w:webHidden/>
          </w:rPr>
          <w:instrText xml:space="preserve"> PAGEREF _Toc62181326 \h </w:instrText>
        </w:r>
        <w:r w:rsidR="009A47FE">
          <w:rPr>
            <w:noProof/>
            <w:webHidden/>
          </w:rPr>
        </w:r>
        <w:r w:rsidR="009A47FE">
          <w:rPr>
            <w:noProof/>
            <w:webHidden/>
          </w:rPr>
          <w:fldChar w:fldCharType="separate"/>
        </w:r>
        <w:r w:rsidR="009A47FE">
          <w:rPr>
            <w:noProof/>
            <w:webHidden/>
          </w:rPr>
          <w:t>1</w:t>
        </w:r>
        <w:r w:rsidR="009A47FE">
          <w:rPr>
            <w:noProof/>
            <w:webHidden/>
          </w:rPr>
          <w:fldChar w:fldCharType="end"/>
        </w:r>
      </w:hyperlink>
    </w:p>
    <w:p w14:paraId="2E76DB13" w14:textId="77777777" w:rsidR="009A47FE" w:rsidRPr="007B4770" w:rsidRDefault="009A47FE">
      <w:pPr>
        <w:pStyle w:val="Sommario1"/>
        <w:tabs>
          <w:tab w:val="right" w:leader="dot" w:pos="8494"/>
        </w:tabs>
        <w:rPr>
          <w:rFonts w:ascii="Calibri" w:hAnsi="Calibri"/>
          <w:noProof/>
          <w:sz w:val="22"/>
          <w:szCs w:val="22"/>
        </w:rPr>
      </w:pPr>
      <w:hyperlink w:anchor="_Toc62181327" w:history="1">
        <w:r w:rsidRPr="00852E55">
          <w:rPr>
            <w:rStyle w:val="Collegamentoipertestuale"/>
            <w:noProof/>
          </w:rPr>
          <w:t>CATECHESI</w:t>
        </w:r>
        <w:r>
          <w:rPr>
            <w:noProof/>
            <w:webHidden/>
          </w:rPr>
          <w:tab/>
        </w:r>
        <w:r>
          <w:rPr>
            <w:noProof/>
            <w:webHidden/>
          </w:rPr>
          <w:fldChar w:fldCharType="begin"/>
        </w:r>
        <w:r>
          <w:rPr>
            <w:noProof/>
            <w:webHidden/>
          </w:rPr>
          <w:instrText xml:space="preserve"> PAGEREF _Toc62181327 \h </w:instrText>
        </w:r>
        <w:r>
          <w:rPr>
            <w:noProof/>
            <w:webHidden/>
          </w:rPr>
        </w:r>
        <w:r>
          <w:rPr>
            <w:noProof/>
            <w:webHidden/>
          </w:rPr>
          <w:fldChar w:fldCharType="separate"/>
        </w:r>
        <w:r>
          <w:rPr>
            <w:noProof/>
            <w:webHidden/>
          </w:rPr>
          <w:t>1</w:t>
        </w:r>
        <w:r>
          <w:rPr>
            <w:noProof/>
            <w:webHidden/>
          </w:rPr>
          <w:fldChar w:fldCharType="end"/>
        </w:r>
      </w:hyperlink>
    </w:p>
    <w:p w14:paraId="20BF2D70" w14:textId="77777777" w:rsidR="009A47FE" w:rsidRPr="007B4770" w:rsidRDefault="009A47FE">
      <w:pPr>
        <w:pStyle w:val="Sommario1"/>
        <w:tabs>
          <w:tab w:val="right" w:leader="dot" w:pos="8494"/>
        </w:tabs>
        <w:rPr>
          <w:rFonts w:ascii="Calibri" w:hAnsi="Calibri"/>
          <w:noProof/>
          <w:sz w:val="22"/>
          <w:szCs w:val="22"/>
        </w:rPr>
      </w:pPr>
      <w:hyperlink w:anchor="_Toc62181328" w:history="1">
        <w:r w:rsidRPr="00852E55">
          <w:rPr>
            <w:rStyle w:val="Collegamentoipertestuale"/>
            <w:noProof/>
          </w:rPr>
          <w:t>MEDITAZIONI SULLA PAROLA</w:t>
        </w:r>
        <w:r>
          <w:rPr>
            <w:noProof/>
            <w:webHidden/>
          </w:rPr>
          <w:tab/>
        </w:r>
        <w:r>
          <w:rPr>
            <w:noProof/>
            <w:webHidden/>
          </w:rPr>
          <w:fldChar w:fldCharType="begin"/>
        </w:r>
        <w:r>
          <w:rPr>
            <w:noProof/>
            <w:webHidden/>
          </w:rPr>
          <w:instrText xml:space="preserve"> PAGEREF _Toc62181328 \h </w:instrText>
        </w:r>
        <w:r>
          <w:rPr>
            <w:noProof/>
            <w:webHidden/>
          </w:rPr>
        </w:r>
        <w:r>
          <w:rPr>
            <w:noProof/>
            <w:webHidden/>
          </w:rPr>
          <w:fldChar w:fldCharType="separate"/>
        </w:r>
        <w:r>
          <w:rPr>
            <w:noProof/>
            <w:webHidden/>
          </w:rPr>
          <w:t>1</w:t>
        </w:r>
        <w:r>
          <w:rPr>
            <w:noProof/>
            <w:webHidden/>
          </w:rPr>
          <w:fldChar w:fldCharType="end"/>
        </w:r>
      </w:hyperlink>
    </w:p>
    <w:p w14:paraId="613EEABE" w14:textId="77777777" w:rsidR="009A47FE" w:rsidRPr="007B4770" w:rsidRDefault="009A47FE">
      <w:pPr>
        <w:pStyle w:val="Sommario1"/>
        <w:tabs>
          <w:tab w:val="right" w:leader="dot" w:pos="8494"/>
        </w:tabs>
        <w:rPr>
          <w:rFonts w:ascii="Calibri" w:hAnsi="Calibri"/>
          <w:noProof/>
          <w:sz w:val="22"/>
          <w:szCs w:val="22"/>
        </w:rPr>
      </w:pPr>
      <w:hyperlink w:anchor="_Toc62181329" w:history="1">
        <w:r w:rsidRPr="00852E55">
          <w:rPr>
            <w:rStyle w:val="Collegamentoipertestuale"/>
            <w:noProof/>
          </w:rPr>
          <w:t>CATANZARO 2009-2013</w:t>
        </w:r>
        <w:r>
          <w:rPr>
            <w:noProof/>
            <w:webHidden/>
          </w:rPr>
          <w:tab/>
        </w:r>
        <w:r>
          <w:rPr>
            <w:noProof/>
            <w:webHidden/>
          </w:rPr>
          <w:fldChar w:fldCharType="begin"/>
        </w:r>
        <w:r>
          <w:rPr>
            <w:noProof/>
            <w:webHidden/>
          </w:rPr>
          <w:instrText xml:space="preserve"> PAGEREF _Toc62181329 \h </w:instrText>
        </w:r>
        <w:r>
          <w:rPr>
            <w:noProof/>
            <w:webHidden/>
          </w:rPr>
        </w:r>
        <w:r>
          <w:rPr>
            <w:noProof/>
            <w:webHidden/>
          </w:rPr>
          <w:fldChar w:fldCharType="separate"/>
        </w:r>
        <w:r>
          <w:rPr>
            <w:noProof/>
            <w:webHidden/>
          </w:rPr>
          <w:t>1</w:t>
        </w:r>
        <w:r>
          <w:rPr>
            <w:noProof/>
            <w:webHidden/>
          </w:rPr>
          <w:fldChar w:fldCharType="end"/>
        </w:r>
      </w:hyperlink>
    </w:p>
    <w:p w14:paraId="45C058AF" w14:textId="77777777" w:rsidR="009A47FE" w:rsidRPr="007B4770" w:rsidRDefault="009A47FE">
      <w:pPr>
        <w:pStyle w:val="Sommario1"/>
        <w:tabs>
          <w:tab w:val="right" w:leader="dot" w:pos="8494"/>
        </w:tabs>
        <w:rPr>
          <w:rFonts w:ascii="Calibri" w:hAnsi="Calibri"/>
          <w:noProof/>
          <w:sz w:val="22"/>
          <w:szCs w:val="22"/>
        </w:rPr>
      </w:pPr>
      <w:hyperlink w:anchor="_Toc62181330" w:history="1">
        <w:r w:rsidRPr="00852E55">
          <w:rPr>
            <w:rStyle w:val="Collegamentoipertestuale"/>
            <w:noProof/>
          </w:rPr>
          <w:t>ANNO 2009</w:t>
        </w:r>
        <w:r>
          <w:rPr>
            <w:noProof/>
            <w:webHidden/>
          </w:rPr>
          <w:tab/>
        </w:r>
        <w:r>
          <w:rPr>
            <w:noProof/>
            <w:webHidden/>
          </w:rPr>
          <w:fldChar w:fldCharType="begin"/>
        </w:r>
        <w:r>
          <w:rPr>
            <w:noProof/>
            <w:webHidden/>
          </w:rPr>
          <w:instrText xml:space="preserve"> PAGEREF _Toc62181330 \h </w:instrText>
        </w:r>
        <w:r>
          <w:rPr>
            <w:noProof/>
            <w:webHidden/>
          </w:rPr>
        </w:r>
        <w:r>
          <w:rPr>
            <w:noProof/>
            <w:webHidden/>
          </w:rPr>
          <w:fldChar w:fldCharType="separate"/>
        </w:r>
        <w:r>
          <w:rPr>
            <w:noProof/>
            <w:webHidden/>
          </w:rPr>
          <w:t>3</w:t>
        </w:r>
        <w:r>
          <w:rPr>
            <w:noProof/>
            <w:webHidden/>
          </w:rPr>
          <w:fldChar w:fldCharType="end"/>
        </w:r>
      </w:hyperlink>
    </w:p>
    <w:p w14:paraId="7F170D5C" w14:textId="77777777" w:rsidR="009A47FE" w:rsidRPr="007B4770" w:rsidRDefault="009A47FE">
      <w:pPr>
        <w:pStyle w:val="Sommario1"/>
        <w:tabs>
          <w:tab w:val="right" w:leader="dot" w:pos="8494"/>
        </w:tabs>
        <w:rPr>
          <w:rFonts w:ascii="Calibri" w:hAnsi="Calibri"/>
          <w:noProof/>
          <w:sz w:val="22"/>
          <w:szCs w:val="22"/>
        </w:rPr>
      </w:pPr>
      <w:hyperlink w:anchor="_Toc62181331" w:history="1">
        <w:r w:rsidRPr="00852E55">
          <w:rPr>
            <w:rStyle w:val="Collegamentoipertestuale"/>
            <w:noProof/>
          </w:rPr>
          <w:t>Come si ama secondo il Vangelo</w:t>
        </w:r>
        <w:r>
          <w:rPr>
            <w:noProof/>
            <w:webHidden/>
          </w:rPr>
          <w:tab/>
        </w:r>
        <w:r>
          <w:rPr>
            <w:noProof/>
            <w:webHidden/>
          </w:rPr>
          <w:fldChar w:fldCharType="begin"/>
        </w:r>
        <w:r>
          <w:rPr>
            <w:noProof/>
            <w:webHidden/>
          </w:rPr>
          <w:instrText xml:space="preserve"> PAGEREF _Toc62181331 \h </w:instrText>
        </w:r>
        <w:r>
          <w:rPr>
            <w:noProof/>
            <w:webHidden/>
          </w:rPr>
        </w:r>
        <w:r>
          <w:rPr>
            <w:noProof/>
            <w:webHidden/>
          </w:rPr>
          <w:fldChar w:fldCharType="separate"/>
        </w:r>
        <w:r>
          <w:rPr>
            <w:noProof/>
            <w:webHidden/>
          </w:rPr>
          <w:t>4</w:t>
        </w:r>
        <w:r>
          <w:rPr>
            <w:noProof/>
            <w:webHidden/>
          </w:rPr>
          <w:fldChar w:fldCharType="end"/>
        </w:r>
      </w:hyperlink>
    </w:p>
    <w:p w14:paraId="32686FD1" w14:textId="77777777" w:rsidR="009A47FE" w:rsidRPr="007B4770" w:rsidRDefault="009A47FE">
      <w:pPr>
        <w:pStyle w:val="Sommario1"/>
        <w:tabs>
          <w:tab w:val="right" w:leader="dot" w:pos="8494"/>
        </w:tabs>
        <w:rPr>
          <w:rFonts w:ascii="Calibri" w:hAnsi="Calibri"/>
          <w:noProof/>
          <w:sz w:val="22"/>
          <w:szCs w:val="22"/>
        </w:rPr>
      </w:pPr>
      <w:hyperlink w:anchor="_Toc62181332" w:history="1">
        <w:r w:rsidRPr="00852E55">
          <w:rPr>
            <w:rStyle w:val="Collegamentoipertestuale"/>
            <w:noProof/>
          </w:rPr>
          <w:t>Alla scuola di Gesù si impara come si ama</w:t>
        </w:r>
        <w:r>
          <w:rPr>
            <w:noProof/>
            <w:webHidden/>
          </w:rPr>
          <w:tab/>
        </w:r>
        <w:r>
          <w:rPr>
            <w:noProof/>
            <w:webHidden/>
          </w:rPr>
          <w:fldChar w:fldCharType="begin"/>
        </w:r>
        <w:r>
          <w:rPr>
            <w:noProof/>
            <w:webHidden/>
          </w:rPr>
          <w:instrText xml:space="preserve"> PAGEREF _Toc62181332 \h </w:instrText>
        </w:r>
        <w:r>
          <w:rPr>
            <w:noProof/>
            <w:webHidden/>
          </w:rPr>
        </w:r>
        <w:r>
          <w:rPr>
            <w:noProof/>
            <w:webHidden/>
          </w:rPr>
          <w:fldChar w:fldCharType="separate"/>
        </w:r>
        <w:r>
          <w:rPr>
            <w:noProof/>
            <w:webHidden/>
          </w:rPr>
          <w:t>4</w:t>
        </w:r>
        <w:r>
          <w:rPr>
            <w:noProof/>
            <w:webHidden/>
          </w:rPr>
          <w:fldChar w:fldCharType="end"/>
        </w:r>
      </w:hyperlink>
    </w:p>
    <w:p w14:paraId="6B968641" w14:textId="77777777" w:rsidR="009A47FE" w:rsidRPr="007B4770" w:rsidRDefault="009A47FE">
      <w:pPr>
        <w:pStyle w:val="Sommario1"/>
        <w:tabs>
          <w:tab w:val="right" w:leader="dot" w:pos="8494"/>
        </w:tabs>
        <w:rPr>
          <w:rFonts w:ascii="Calibri" w:hAnsi="Calibri"/>
          <w:noProof/>
          <w:sz w:val="22"/>
          <w:szCs w:val="22"/>
        </w:rPr>
      </w:pPr>
      <w:hyperlink w:anchor="_Toc62181333" w:history="1">
        <w:r w:rsidRPr="00852E55">
          <w:rPr>
            <w:rStyle w:val="Collegamentoipertestuale"/>
            <w:noProof/>
          </w:rPr>
          <w:t>I Comandamenti: unico fondamento del vero amore</w:t>
        </w:r>
        <w:r>
          <w:rPr>
            <w:noProof/>
            <w:webHidden/>
          </w:rPr>
          <w:tab/>
        </w:r>
        <w:r>
          <w:rPr>
            <w:noProof/>
            <w:webHidden/>
          </w:rPr>
          <w:fldChar w:fldCharType="begin"/>
        </w:r>
        <w:r>
          <w:rPr>
            <w:noProof/>
            <w:webHidden/>
          </w:rPr>
          <w:instrText xml:space="preserve"> PAGEREF _Toc62181333 \h </w:instrText>
        </w:r>
        <w:r>
          <w:rPr>
            <w:noProof/>
            <w:webHidden/>
          </w:rPr>
        </w:r>
        <w:r>
          <w:rPr>
            <w:noProof/>
            <w:webHidden/>
          </w:rPr>
          <w:fldChar w:fldCharType="separate"/>
        </w:r>
        <w:r>
          <w:rPr>
            <w:noProof/>
            <w:webHidden/>
          </w:rPr>
          <w:t>5</w:t>
        </w:r>
        <w:r>
          <w:rPr>
            <w:noProof/>
            <w:webHidden/>
          </w:rPr>
          <w:fldChar w:fldCharType="end"/>
        </w:r>
      </w:hyperlink>
    </w:p>
    <w:p w14:paraId="08A969F2" w14:textId="77777777" w:rsidR="009A47FE" w:rsidRPr="007B4770" w:rsidRDefault="009A47FE">
      <w:pPr>
        <w:pStyle w:val="Sommario1"/>
        <w:tabs>
          <w:tab w:val="right" w:leader="dot" w:pos="8494"/>
        </w:tabs>
        <w:rPr>
          <w:rFonts w:ascii="Calibri" w:hAnsi="Calibri"/>
          <w:noProof/>
          <w:sz w:val="22"/>
          <w:szCs w:val="22"/>
        </w:rPr>
      </w:pPr>
      <w:hyperlink w:anchor="_Toc62181334" w:history="1">
        <w:r w:rsidRPr="00852E55">
          <w:rPr>
            <w:rStyle w:val="Collegamentoipertestuale"/>
            <w:noProof/>
          </w:rPr>
          <w:t>Dio si fa dono d’amore</w:t>
        </w:r>
        <w:r>
          <w:rPr>
            <w:noProof/>
            <w:webHidden/>
          </w:rPr>
          <w:tab/>
        </w:r>
        <w:r>
          <w:rPr>
            <w:noProof/>
            <w:webHidden/>
          </w:rPr>
          <w:fldChar w:fldCharType="begin"/>
        </w:r>
        <w:r>
          <w:rPr>
            <w:noProof/>
            <w:webHidden/>
          </w:rPr>
          <w:instrText xml:space="preserve"> PAGEREF _Toc62181334 \h </w:instrText>
        </w:r>
        <w:r>
          <w:rPr>
            <w:noProof/>
            <w:webHidden/>
          </w:rPr>
        </w:r>
        <w:r>
          <w:rPr>
            <w:noProof/>
            <w:webHidden/>
          </w:rPr>
          <w:fldChar w:fldCharType="separate"/>
        </w:r>
        <w:r>
          <w:rPr>
            <w:noProof/>
            <w:webHidden/>
          </w:rPr>
          <w:t>6</w:t>
        </w:r>
        <w:r>
          <w:rPr>
            <w:noProof/>
            <w:webHidden/>
          </w:rPr>
          <w:fldChar w:fldCharType="end"/>
        </w:r>
      </w:hyperlink>
    </w:p>
    <w:p w14:paraId="665225FB" w14:textId="77777777" w:rsidR="009A47FE" w:rsidRPr="007B4770" w:rsidRDefault="009A47FE">
      <w:pPr>
        <w:pStyle w:val="Sommario1"/>
        <w:tabs>
          <w:tab w:val="right" w:leader="dot" w:pos="8494"/>
        </w:tabs>
        <w:rPr>
          <w:rFonts w:ascii="Calibri" w:hAnsi="Calibri"/>
          <w:noProof/>
          <w:sz w:val="22"/>
          <w:szCs w:val="22"/>
        </w:rPr>
      </w:pPr>
      <w:hyperlink w:anchor="_Toc62181335" w:history="1">
        <w:r w:rsidRPr="00852E55">
          <w:rPr>
            <w:rStyle w:val="Collegamentoipertestuale"/>
            <w:noProof/>
          </w:rPr>
          <w:t>Alla scuola della legge dell’amore</w:t>
        </w:r>
        <w:r>
          <w:rPr>
            <w:noProof/>
            <w:webHidden/>
          </w:rPr>
          <w:tab/>
        </w:r>
        <w:r>
          <w:rPr>
            <w:noProof/>
            <w:webHidden/>
          </w:rPr>
          <w:fldChar w:fldCharType="begin"/>
        </w:r>
        <w:r>
          <w:rPr>
            <w:noProof/>
            <w:webHidden/>
          </w:rPr>
          <w:instrText xml:space="preserve"> PAGEREF _Toc62181335 \h </w:instrText>
        </w:r>
        <w:r>
          <w:rPr>
            <w:noProof/>
            <w:webHidden/>
          </w:rPr>
        </w:r>
        <w:r>
          <w:rPr>
            <w:noProof/>
            <w:webHidden/>
          </w:rPr>
          <w:fldChar w:fldCharType="separate"/>
        </w:r>
        <w:r>
          <w:rPr>
            <w:noProof/>
            <w:webHidden/>
          </w:rPr>
          <w:t>6</w:t>
        </w:r>
        <w:r>
          <w:rPr>
            <w:noProof/>
            <w:webHidden/>
          </w:rPr>
          <w:fldChar w:fldCharType="end"/>
        </w:r>
      </w:hyperlink>
    </w:p>
    <w:p w14:paraId="7887E971" w14:textId="77777777" w:rsidR="009A47FE" w:rsidRPr="007B4770" w:rsidRDefault="009A47FE">
      <w:pPr>
        <w:pStyle w:val="Sommario1"/>
        <w:tabs>
          <w:tab w:val="right" w:leader="dot" w:pos="8494"/>
        </w:tabs>
        <w:rPr>
          <w:rFonts w:ascii="Calibri" w:hAnsi="Calibri"/>
          <w:noProof/>
          <w:sz w:val="22"/>
          <w:szCs w:val="22"/>
        </w:rPr>
      </w:pPr>
      <w:hyperlink w:anchor="_Toc62181336" w:history="1">
        <w:r w:rsidRPr="00852E55">
          <w:rPr>
            <w:rStyle w:val="Collegamentoipertestuale"/>
            <w:noProof/>
          </w:rPr>
          <w:t>L'Eucaristia, la sola vera scuola della vita</w:t>
        </w:r>
        <w:r>
          <w:rPr>
            <w:noProof/>
            <w:webHidden/>
          </w:rPr>
          <w:tab/>
        </w:r>
        <w:r>
          <w:rPr>
            <w:noProof/>
            <w:webHidden/>
          </w:rPr>
          <w:fldChar w:fldCharType="begin"/>
        </w:r>
        <w:r>
          <w:rPr>
            <w:noProof/>
            <w:webHidden/>
          </w:rPr>
          <w:instrText xml:space="preserve"> PAGEREF _Toc62181336 \h </w:instrText>
        </w:r>
        <w:r>
          <w:rPr>
            <w:noProof/>
            <w:webHidden/>
          </w:rPr>
        </w:r>
        <w:r>
          <w:rPr>
            <w:noProof/>
            <w:webHidden/>
          </w:rPr>
          <w:fldChar w:fldCharType="separate"/>
        </w:r>
        <w:r>
          <w:rPr>
            <w:noProof/>
            <w:webHidden/>
          </w:rPr>
          <w:t>7</w:t>
        </w:r>
        <w:r>
          <w:rPr>
            <w:noProof/>
            <w:webHidden/>
          </w:rPr>
          <w:fldChar w:fldCharType="end"/>
        </w:r>
      </w:hyperlink>
    </w:p>
    <w:p w14:paraId="11139D66" w14:textId="77777777" w:rsidR="009A47FE" w:rsidRPr="007B4770" w:rsidRDefault="009A47FE">
      <w:pPr>
        <w:pStyle w:val="Sommario1"/>
        <w:tabs>
          <w:tab w:val="right" w:leader="dot" w:pos="8494"/>
        </w:tabs>
        <w:rPr>
          <w:rFonts w:ascii="Calibri" w:hAnsi="Calibri"/>
          <w:noProof/>
          <w:sz w:val="22"/>
          <w:szCs w:val="22"/>
        </w:rPr>
      </w:pPr>
      <w:hyperlink w:anchor="_Toc62181337" w:history="1">
        <w:r w:rsidRPr="00852E55">
          <w:rPr>
            <w:rStyle w:val="Collegamentoipertestuale"/>
            <w:noProof/>
          </w:rPr>
          <w:t>La perenne giovinezza dello spirito.</w:t>
        </w:r>
        <w:r>
          <w:rPr>
            <w:noProof/>
            <w:webHidden/>
          </w:rPr>
          <w:tab/>
        </w:r>
        <w:r>
          <w:rPr>
            <w:noProof/>
            <w:webHidden/>
          </w:rPr>
          <w:fldChar w:fldCharType="begin"/>
        </w:r>
        <w:r>
          <w:rPr>
            <w:noProof/>
            <w:webHidden/>
          </w:rPr>
          <w:instrText xml:space="preserve"> PAGEREF _Toc62181337 \h </w:instrText>
        </w:r>
        <w:r>
          <w:rPr>
            <w:noProof/>
            <w:webHidden/>
          </w:rPr>
        </w:r>
        <w:r>
          <w:rPr>
            <w:noProof/>
            <w:webHidden/>
          </w:rPr>
          <w:fldChar w:fldCharType="separate"/>
        </w:r>
        <w:r>
          <w:rPr>
            <w:noProof/>
            <w:webHidden/>
          </w:rPr>
          <w:t>8</w:t>
        </w:r>
        <w:r>
          <w:rPr>
            <w:noProof/>
            <w:webHidden/>
          </w:rPr>
          <w:fldChar w:fldCharType="end"/>
        </w:r>
      </w:hyperlink>
    </w:p>
    <w:p w14:paraId="388A0395" w14:textId="77777777" w:rsidR="009A47FE" w:rsidRPr="007B4770" w:rsidRDefault="009A47FE">
      <w:pPr>
        <w:pStyle w:val="Sommario1"/>
        <w:tabs>
          <w:tab w:val="right" w:leader="dot" w:pos="8494"/>
        </w:tabs>
        <w:rPr>
          <w:rFonts w:ascii="Calibri" w:hAnsi="Calibri"/>
          <w:noProof/>
          <w:sz w:val="22"/>
          <w:szCs w:val="22"/>
        </w:rPr>
      </w:pPr>
      <w:hyperlink w:anchor="_Toc62181338" w:history="1">
        <w:r w:rsidRPr="00852E55">
          <w:rPr>
            <w:rStyle w:val="Collegamentoipertestuale"/>
            <w:noProof/>
          </w:rPr>
          <w:t>Gesù Volto del Padre</w:t>
        </w:r>
        <w:r>
          <w:rPr>
            <w:noProof/>
            <w:webHidden/>
          </w:rPr>
          <w:tab/>
        </w:r>
        <w:r>
          <w:rPr>
            <w:noProof/>
            <w:webHidden/>
          </w:rPr>
          <w:fldChar w:fldCharType="begin"/>
        </w:r>
        <w:r>
          <w:rPr>
            <w:noProof/>
            <w:webHidden/>
          </w:rPr>
          <w:instrText xml:space="preserve"> PAGEREF _Toc62181338 \h </w:instrText>
        </w:r>
        <w:r>
          <w:rPr>
            <w:noProof/>
            <w:webHidden/>
          </w:rPr>
        </w:r>
        <w:r>
          <w:rPr>
            <w:noProof/>
            <w:webHidden/>
          </w:rPr>
          <w:fldChar w:fldCharType="separate"/>
        </w:r>
        <w:r>
          <w:rPr>
            <w:noProof/>
            <w:webHidden/>
          </w:rPr>
          <w:t>9</w:t>
        </w:r>
        <w:r>
          <w:rPr>
            <w:noProof/>
            <w:webHidden/>
          </w:rPr>
          <w:fldChar w:fldCharType="end"/>
        </w:r>
      </w:hyperlink>
    </w:p>
    <w:p w14:paraId="21B84771" w14:textId="77777777" w:rsidR="009A47FE" w:rsidRPr="007B4770" w:rsidRDefault="009A47FE">
      <w:pPr>
        <w:pStyle w:val="Sommario1"/>
        <w:tabs>
          <w:tab w:val="right" w:leader="dot" w:pos="8494"/>
        </w:tabs>
        <w:rPr>
          <w:rFonts w:ascii="Calibri" w:hAnsi="Calibri"/>
          <w:noProof/>
          <w:sz w:val="22"/>
          <w:szCs w:val="22"/>
        </w:rPr>
      </w:pPr>
      <w:hyperlink w:anchor="_Toc62181339" w:history="1">
        <w:r w:rsidRPr="00852E55">
          <w:rPr>
            <w:rStyle w:val="Collegamentoipertestuale"/>
            <w:noProof/>
          </w:rPr>
          <w:t>Come oggi, nel nostro tempo, si diventa volto di Gesù</w:t>
        </w:r>
        <w:r>
          <w:rPr>
            <w:noProof/>
            <w:webHidden/>
          </w:rPr>
          <w:tab/>
        </w:r>
        <w:r>
          <w:rPr>
            <w:noProof/>
            <w:webHidden/>
          </w:rPr>
          <w:fldChar w:fldCharType="begin"/>
        </w:r>
        <w:r>
          <w:rPr>
            <w:noProof/>
            <w:webHidden/>
          </w:rPr>
          <w:instrText xml:space="preserve"> PAGEREF _Toc62181339 \h </w:instrText>
        </w:r>
        <w:r>
          <w:rPr>
            <w:noProof/>
            <w:webHidden/>
          </w:rPr>
        </w:r>
        <w:r>
          <w:rPr>
            <w:noProof/>
            <w:webHidden/>
          </w:rPr>
          <w:fldChar w:fldCharType="separate"/>
        </w:r>
        <w:r>
          <w:rPr>
            <w:noProof/>
            <w:webHidden/>
          </w:rPr>
          <w:t>10</w:t>
        </w:r>
        <w:r>
          <w:rPr>
            <w:noProof/>
            <w:webHidden/>
          </w:rPr>
          <w:fldChar w:fldCharType="end"/>
        </w:r>
      </w:hyperlink>
    </w:p>
    <w:p w14:paraId="35998B80" w14:textId="77777777" w:rsidR="009A47FE" w:rsidRPr="007B4770" w:rsidRDefault="009A47FE">
      <w:pPr>
        <w:pStyle w:val="Sommario1"/>
        <w:tabs>
          <w:tab w:val="right" w:leader="dot" w:pos="8494"/>
        </w:tabs>
        <w:rPr>
          <w:rFonts w:ascii="Calibri" w:hAnsi="Calibri"/>
          <w:noProof/>
          <w:sz w:val="22"/>
          <w:szCs w:val="22"/>
        </w:rPr>
      </w:pPr>
      <w:hyperlink w:anchor="_Toc62181340" w:history="1">
        <w:r w:rsidRPr="00852E55">
          <w:rPr>
            <w:rStyle w:val="Collegamentoipertestuale"/>
            <w:noProof/>
          </w:rPr>
          <w:t>Gesù Cuore del Padre</w:t>
        </w:r>
        <w:r>
          <w:rPr>
            <w:noProof/>
            <w:webHidden/>
          </w:rPr>
          <w:tab/>
        </w:r>
        <w:r>
          <w:rPr>
            <w:noProof/>
            <w:webHidden/>
          </w:rPr>
          <w:fldChar w:fldCharType="begin"/>
        </w:r>
        <w:r>
          <w:rPr>
            <w:noProof/>
            <w:webHidden/>
          </w:rPr>
          <w:instrText xml:space="preserve"> PAGEREF _Toc62181340 \h </w:instrText>
        </w:r>
        <w:r>
          <w:rPr>
            <w:noProof/>
            <w:webHidden/>
          </w:rPr>
        </w:r>
        <w:r>
          <w:rPr>
            <w:noProof/>
            <w:webHidden/>
          </w:rPr>
          <w:fldChar w:fldCharType="separate"/>
        </w:r>
        <w:r>
          <w:rPr>
            <w:noProof/>
            <w:webHidden/>
          </w:rPr>
          <w:t>11</w:t>
        </w:r>
        <w:r>
          <w:rPr>
            <w:noProof/>
            <w:webHidden/>
          </w:rPr>
          <w:fldChar w:fldCharType="end"/>
        </w:r>
      </w:hyperlink>
    </w:p>
    <w:p w14:paraId="5E8971FC" w14:textId="77777777" w:rsidR="009A47FE" w:rsidRPr="007B4770" w:rsidRDefault="009A47FE">
      <w:pPr>
        <w:pStyle w:val="Sommario1"/>
        <w:tabs>
          <w:tab w:val="right" w:leader="dot" w:pos="8494"/>
        </w:tabs>
        <w:rPr>
          <w:rFonts w:ascii="Calibri" w:hAnsi="Calibri"/>
          <w:noProof/>
          <w:sz w:val="22"/>
          <w:szCs w:val="22"/>
        </w:rPr>
      </w:pPr>
      <w:hyperlink w:anchor="_Toc62181341" w:history="1">
        <w:r w:rsidRPr="00852E55">
          <w:rPr>
            <w:rStyle w:val="Collegamentoipertestuale"/>
            <w:noProof/>
          </w:rPr>
          <w:t>Cristiano, ridiventa cuore di Cristo Gesù!</w:t>
        </w:r>
        <w:r>
          <w:rPr>
            <w:noProof/>
            <w:webHidden/>
          </w:rPr>
          <w:tab/>
        </w:r>
        <w:r>
          <w:rPr>
            <w:noProof/>
            <w:webHidden/>
          </w:rPr>
          <w:fldChar w:fldCharType="begin"/>
        </w:r>
        <w:r>
          <w:rPr>
            <w:noProof/>
            <w:webHidden/>
          </w:rPr>
          <w:instrText xml:space="preserve"> PAGEREF _Toc62181341 \h </w:instrText>
        </w:r>
        <w:r>
          <w:rPr>
            <w:noProof/>
            <w:webHidden/>
          </w:rPr>
        </w:r>
        <w:r>
          <w:rPr>
            <w:noProof/>
            <w:webHidden/>
          </w:rPr>
          <w:fldChar w:fldCharType="separate"/>
        </w:r>
        <w:r>
          <w:rPr>
            <w:noProof/>
            <w:webHidden/>
          </w:rPr>
          <w:t>12</w:t>
        </w:r>
        <w:r>
          <w:rPr>
            <w:noProof/>
            <w:webHidden/>
          </w:rPr>
          <w:fldChar w:fldCharType="end"/>
        </w:r>
      </w:hyperlink>
    </w:p>
    <w:p w14:paraId="59E6AB22" w14:textId="77777777" w:rsidR="009A47FE" w:rsidRPr="007B4770" w:rsidRDefault="009A47FE">
      <w:pPr>
        <w:pStyle w:val="Sommario1"/>
        <w:tabs>
          <w:tab w:val="right" w:leader="dot" w:pos="8494"/>
        </w:tabs>
        <w:rPr>
          <w:rFonts w:ascii="Calibri" w:hAnsi="Calibri"/>
          <w:noProof/>
          <w:sz w:val="22"/>
          <w:szCs w:val="22"/>
        </w:rPr>
      </w:pPr>
      <w:hyperlink w:anchor="_Toc62181342" w:history="1">
        <w:r w:rsidRPr="00852E55">
          <w:rPr>
            <w:rStyle w:val="Collegamentoipertestuale"/>
            <w:noProof/>
          </w:rPr>
          <w:t>Gesù mente del Padre</w:t>
        </w:r>
        <w:r>
          <w:rPr>
            <w:noProof/>
            <w:webHidden/>
          </w:rPr>
          <w:tab/>
        </w:r>
        <w:r>
          <w:rPr>
            <w:noProof/>
            <w:webHidden/>
          </w:rPr>
          <w:fldChar w:fldCharType="begin"/>
        </w:r>
        <w:r>
          <w:rPr>
            <w:noProof/>
            <w:webHidden/>
          </w:rPr>
          <w:instrText xml:space="preserve"> PAGEREF _Toc62181342 \h </w:instrText>
        </w:r>
        <w:r>
          <w:rPr>
            <w:noProof/>
            <w:webHidden/>
          </w:rPr>
        </w:r>
        <w:r>
          <w:rPr>
            <w:noProof/>
            <w:webHidden/>
          </w:rPr>
          <w:fldChar w:fldCharType="separate"/>
        </w:r>
        <w:r>
          <w:rPr>
            <w:noProof/>
            <w:webHidden/>
          </w:rPr>
          <w:t>13</w:t>
        </w:r>
        <w:r>
          <w:rPr>
            <w:noProof/>
            <w:webHidden/>
          </w:rPr>
          <w:fldChar w:fldCharType="end"/>
        </w:r>
      </w:hyperlink>
    </w:p>
    <w:p w14:paraId="01402859" w14:textId="77777777" w:rsidR="009A47FE" w:rsidRPr="007B4770" w:rsidRDefault="009A47FE">
      <w:pPr>
        <w:pStyle w:val="Sommario1"/>
        <w:tabs>
          <w:tab w:val="right" w:leader="dot" w:pos="8494"/>
        </w:tabs>
        <w:rPr>
          <w:rFonts w:ascii="Calibri" w:hAnsi="Calibri"/>
          <w:noProof/>
          <w:sz w:val="22"/>
          <w:szCs w:val="22"/>
        </w:rPr>
      </w:pPr>
      <w:hyperlink w:anchor="_Toc62181343" w:history="1">
        <w:r w:rsidRPr="00852E55">
          <w:rPr>
            <w:rStyle w:val="Collegamentoipertestuale"/>
            <w:noProof/>
          </w:rPr>
          <w:t>Per te che vuoi essere mente di Cristo nel nostro mondo</w:t>
        </w:r>
        <w:r>
          <w:rPr>
            <w:noProof/>
            <w:webHidden/>
          </w:rPr>
          <w:tab/>
        </w:r>
        <w:r>
          <w:rPr>
            <w:noProof/>
            <w:webHidden/>
          </w:rPr>
          <w:fldChar w:fldCharType="begin"/>
        </w:r>
        <w:r>
          <w:rPr>
            <w:noProof/>
            <w:webHidden/>
          </w:rPr>
          <w:instrText xml:space="preserve"> PAGEREF _Toc62181343 \h </w:instrText>
        </w:r>
        <w:r>
          <w:rPr>
            <w:noProof/>
            <w:webHidden/>
          </w:rPr>
        </w:r>
        <w:r>
          <w:rPr>
            <w:noProof/>
            <w:webHidden/>
          </w:rPr>
          <w:fldChar w:fldCharType="separate"/>
        </w:r>
        <w:r>
          <w:rPr>
            <w:noProof/>
            <w:webHidden/>
          </w:rPr>
          <w:t>14</w:t>
        </w:r>
        <w:r>
          <w:rPr>
            <w:noProof/>
            <w:webHidden/>
          </w:rPr>
          <w:fldChar w:fldCharType="end"/>
        </w:r>
      </w:hyperlink>
    </w:p>
    <w:p w14:paraId="15588E84" w14:textId="77777777" w:rsidR="009A47FE" w:rsidRPr="007B4770" w:rsidRDefault="009A47FE">
      <w:pPr>
        <w:pStyle w:val="Sommario1"/>
        <w:tabs>
          <w:tab w:val="right" w:leader="dot" w:pos="8494"/>
        </w:tabs>
        <w:rPr>
          <w:rFonts w:ascii="Calibri" w:hAnsi="Calibri"/>
          <w:noProof/>
          <w:sz w:val="22"/>
          <w:szCs w:val="22"/>
        </w:rPr>
      </w:pPr>
      <w:hyperlink w:anchor="_Toc62181344" w:history="1">
        <w:r w:rsidRPr="00852E55">
          <w:rPr>
            <w:rStyle w:val="Collegamentoipertestuale"/>
            <w:noProof/>
          </w:rPr>
          <w:t>Gesù Parola del Padre</w:t>
        </w:r>
        <w:r>
          <w:rPr>
            <w:noProof/>
            <w:webHidden/>
          </w:rPr>
          <w:tab/>
        </w:r>
        <w:r>
          <w:rPr>
            <w:noProof/>
            <w:webHidden/>
          </w:rPr>
          <w:fldChar w:fldCharType="begin"/>
        </w:r>
        <w:r>
          <w:rPr>
            <w:noProof/>
            <w:webHidden/>
          </w:rPr>
          <w:instrText xml:space="preserve"> PAGEREF _Toc62181344 \h </w:instrText>
        </w:r>
        <w:r>
          <w:rPr>
            <w:noProof/>
            <w:webHidden/>
          </w:rPr>
        </w:r>
        <w:r>
          <w:rPr>
            <w:noProof/>
            <w:webHidden/>
          </w:rPr>
          <w:fldChar w:fldCharType="separate"/>
        </w:r>
        <w:r>
          <w:rPr>
            <w:noProof/>
            <w:webHidden/>
          </w:rPr>
          <w:t>15</w:t>
        </w:r>
        <w:r>
          <w:rPr>
            <w:noProof/>
            <w:webHidden/>
          </w:rPr>
          <w:fldChar w:fldCharType="end"/>
        </w:r>
      </w:hyperlink>
    </w:p>
    <w:p w14:paraId="01600991" w14:textId="77777777" w:rsidR="009A47FE" w:rsidRPr="007B4770" w:rsidRDefault="009A47FE">
      <w:pPr>
        <w:pStyle w:val="Sommario1"/>
        <w:tabs>
          <w:tab w:val="right" w:leader="dot" w:pos="8494"/>
        </w:tabs>
        <w:rPr>
          <w:rFonts w:ascii="Calibri" w:hAnsi="Calibri"/>
          <w:noProof/>
          <w:sz w:val="22"/>
          <w:szCs w:val="22"/>
        </w:rPr>
      </w:pPr>
      <w:hyperlink w:anchor="_Toc62181345" w:history="1">
        <w:r w:rsidRPr="00852E55">
          <w:rPr>
            <w:rStyle w:val="Collegamentoipertestuale"/>
            <w:noProof/>
          </w:rPr>
          <w:t>Diventare Parola di Cristo Gesù</w:t>
        </w:r>
        <w:r>
          <w:rPr>
            <w:noProof/>
            <w:webHidden/>
          </w:rPr>
          <w:tab/>
        </w:r>
        <w:r>
          <w:rPr>
            <w:noProof/>
            <w:webHidden/>
          </w:rPr>
          <w:fldChar w:fldCharType="begin"/>
        </w:r>
        <w:r>
          <w:rPr>
            <w:noProof/>
            <w:webHidden/>
          </w:rPr>
          <w:instrText xml:space="preserve"> PAGEREF _Toc62181345 \h </w:instrText>
        </w:r>
        <w:r>
          <w:rPr>
            <w:noProof/>
            <w:webHidden/>
          </w:rPr>
        </w:r>
        <w:r>
          <w:rPr>
            <w:noProof/>
            <w:webHidden/>
          </w:rPr>
          <w:fldChar w:fldCharType="separate"/>
        </w:r>
        <w:r>
          <w:rPr>
            <w:noProof/>
            <w:webHidden/>
          </w:rPr>
          <w:t>17</w:t>
        </w:r>
        <w:r>
          <w:rPr>
            <w:noProof/>
            <w:webHidden/>
          </w:rPr>
          <w:fldChar w:fldCharType="end"/>
        </w:r>
      </w:hyperlink>
    </w:p>
    <w:p w14:paraId="5C5BB3B6" w14:textId="77777777" w:rsidR="009A47FE" w:rsidRPr="007B4770" w:rsidRDefault="009A47FE">
      <w:pPr>
        <w:pStyle w:val="Sommario1"/>
        <w:tabs>
          <w:tab w:val="right" w:leader="dot" w:pos="8494"/>
        </w:tabs>
        <w:rPr>
          <w:rFonts w:ascii="Calibri" w:hAnsi="Calibri"/>
          <w:noProof/>
          <w:sz w:val="22"/>
          <w:szCs w:val="22"/>
        </w:rPr>
      </w:pPr>
      <w:hyperlink w:anchor="_Toc62181346" w:history="1">
        <w:r w:rsidRPr="00852E55">
          <w:rPr>
            <w:rStyle w:val="Collegamentoipertestuale"/>
            <w:noProof/>
          </w:rPr>
          <w:t>Il cristiano: Albero di Speranza</w:t>
        </w:r>
        <w:r>
          <w:rPr>
            <w:noProof/>
            <w:webHidden/>
          </w:rPr>
          <w:tab/>
        </w:r>
        <w:r>
          <w:rPr>
            <w:noProof/>
            <w:webHidden/>
          </w:rPr>
          <w:fldChar w:fldCharType="begin"/>
        </w:r>
        <w:r>
          <w:rPr>
            <w:noProof/>
            <w:webHidden/>
          </w:rPr>
          <w:instrText xml:space="preserve"> PAGEREF _Toc62181346 \h </w:instrText>
        </w:r>
        <w:r>
          <w:rPr>
            <w:noProof/>
            <w:webHidden/>
          </w:rPr>
        </w:r>
        <w:r>
          <w:rPr>
            <w:noProof/>
            <w:webHidden/>
          </w:rPr>
          <w:fldChar w:fldCharType="separate"/>
        </w:r>
        <w:r>
          <w:rPr>
            <w:noProof/>
            <w:webHidden/>
          </w:rPr>
          <w:t>18</w:t>
        </w:r>
        <w:r>
          <w:rPr>
            <w:noProof/>
            <w:webHidden/>
          </w:rPr>
          <w:fldChar w:fldCharType="end"/>
        </w:r>
      </w:hyperlink>
    </w:p>
    <w:p w14:paraId="450A3FDF" w14:textId="77777777" w:rsidR="009A47FE" w:rsidRPr="007B4770" w:rsidRDefault="009A47FE">
      <w:pPr>
        <w:pStyle w:val="Sommario1"/>
        <w:tabs>
          <w:tab w:val="right" w:leader="dot" w:pos="8494"/>
        </w:tabs>
        <w:rPr>
          <w:rFonts w:ascii="Calibri" w:hAnsi="Calibri"/>
          <w:noProof/>
          <w:sz w:val="22"/>
          <w:szCs w:val="22"/>
        </w:rPr>
      </w:pPr>
      <w:hyperlink w:anchor="_Toc62181347" w:history="1">
        <w:r w:rsidRPr="00852E55">
          <w:rPr>
            <w:rStyle w:val="Collegamentoipertestuale"/>
            <w:noProof/>
          </w:rPr>
          <w:t>Dal ramo della verità</w:t>
        </w:r>
        <w:r>
          <w:rPr>
            <w:noProof/>
            <w:webHidden/>
          </w:rPr>
          <w:tab/>
        </w:r>
        <w:r>
          <w:rPr>
            <w:noProof/>
            <w:webHidden/>
          </w:rPr>
          <w:fldChar w:fldCharType="begin"/>
        </w:r>
        <w:r>
          <w:rPr>
            <w:noProof/>
            <w:webHidden/>
          </w:rPr>
          <w:instrText xml:space="preserve"> PAGEREF _Toc62181347 \h </w:instrText>
        </w:r>
        <w:r>
          <w:rPr>
            <w:noProof/>
            <w:webHidden/>
          </w:rPr>
        </w:r>
        <w:r>
          <w:rPr>
            <w:noProof/>
            <w:webHidden/>
          </w:rPr>
          <w:fldChar w:fldCharType="separate"/>
        </w:r>
        <w:r>
          <w:rPr>
            <w:noProof/>
            <w:webHidden/>
          </w:rPr>
          <w:t>19</w:t>
        </w:r>
        <w:r>
          <w:rPr>
            <w:noProof/>
            <w:webHidden/>
          </w:rPr>
          <w:fldChar w:fldCharType="end"/>
        </w:r>
      </w:hyperlink>
    </w:p>
    <w:p w14:paraId="3541272D" w14:textId="77777777" w:rsidR="009A47FE" w:rsidRPr="007B4770" w:rsidRDefault="009A47FE">
      <w:pPr>
        <w:pStyle w:val="Sommario1"/>
        <w:tabs>
          <w:tab w:val="right" w:leader="dot" w:pos="8494"/>
        </w:tabs>
        <w:rPr>
          <w:rFonts w:ascii="Calibri" w:hAnsi="Calibri"/>
          <w:noProof/>
          <w:sz w:val="22"/>
          <w:szCs w:val="22"/>
        </w:rPr>
      </w:pPr>
      <w:hyperlink w:anchor="_Toc62181348" w:history="1">
        <w:r w:rsidRPr="00852E55">
          <w:rPr>
            <w:rStyle w:val="Collegamentoipertestuale"/>
            <w:noProof/>
          </w:rPr>
          <w:t>Dal ramo della Luce</w:t>
        </w:r>
        <w:r>
          <w:rPr>
            <w:noProof/>
            <w:webHidden/>
          </w:rPr>
          <w:tab/>
        </w:r>
        <w:r>
          <w:rPr>
            <w:noProof/>
            <w:webHidden/>
          </w:rPr>
          <w:fldChar w:fldCharType="begin"/>
        </w:r>
        <w:r>
          <w:rPr>
            <w:noProof/>
            <w:webHidden/>
          </w:rPr>
          <w:instrText xml:space="preserve"> PAGEREF _Toc62181348 \h </w:instrText>
        </w:r>
        <w:r>
          <w:rPr>
            <w:noProof/>
            <w:webHidden/>
          </w:rPr>
        </w:r>
        <w:r>
          <w:rPr>
            <w:noProof/>
            <w:webHidden/>
          </w:rPr>
          <w:fldChar w:fldCharType="separate"/>
        </w:r>
        <w:r>
          <w:rPr>
            <w:noProof/>
            <w:webHidden/>
          </w:rPr>
          <w:t>20</w:t>
        </w:r>
        <w:r>
          <w:rPr>
            <w:noProof/>
            <w:webHidden/>
          </w:rPr>
          <w:fldChar w:fldCharType="end"/>
        </w:r>
      </w:hyperlink>
    </w:p>
    <w:p w14:paraId="1F88C909" w14:textId="77777777" w:rsidR="009A47FE" w:rsidRPr="007B4770" w:rsidRDefault="009A47FE">
      <w:pPr>
        <w:pStyle w:val="Sommario1"/>
        <w:tabs>
          <w:tab w:val="right" w:leader="dot" w:pos="8494"/>
        </w:tabs>
        <w:rPr>
          <w:rFonts w:ascii="Calibri" w:hAnsi="Calibri"/>
          <w:noProof/>
          <w:sz w:val="22"/>
          <w:szCs w:val="22"/>
        </w:rPr>
      </w:pPr>
      <w:hyperlink w:anchor="_Toc62181349" w:history="1">
        <w:r w:rsidRPr="00852E55">
          <w:rPr>
            <w:rStyle w:val="Collegamentoipertestuale"/>
            <w:noProof/>
          </w:rPr>
          <w:t>Dal ramo dell’amore</w:t>
        </w:r>
        <w:r>
          <w:rPr>
            <w:noProof/>
            <w:webHidden/>
          </w:rPr>
          <w:tab/>
        </w:r>
        <w:r>
          <w:rPr>
            <w:noProof/>
            <w:webHidden/>
          </w:rPr>
          <w:fldChar w:fldCharType="begin"/>
        </w:r>
        <w:r>
          <w:rPr>
            <w:noProof/>
            <w:webHidden/>
          </w:rPr>
          <w:instrText xml:space="preserve"> PAGEREF _Toc62181349 \h </w:instrText>
        </w:r>
        <w:r>
          <w:rPr>
            <w:noProof/>
            <w:webHidden/>
          </w:rPr>
        </w:r>
        <w:r>
          <w:rPr>
            <w:noProof/>
            <w:webHidden/>
          </w:rPr>
          <w:fldChar w:fldCharType="separate"/>
        </w:r>
        <w:r>
          <w:rPr>
            <w:noProof/>
            <w:webHidden/>
          </w:rPr>
          <w:t>21</w:t>
        </w:r>
        <w:r>
          <w:rPr>
            <w:noProof/>
            <w:webHidden/>
          </w:rPr>
          <w:fldChar w:fldCharType="end"/>
        </w:r>
      </w:hyperlink>
    </w:p>
    <w:p w14:paraId="5D951005" w14:textId="77777777" w:rsidR="009A47FE" w:rsidRPr="007B4770" w:rsidRDefault="009A47FE">
      <w:pPr>
        <w:pStyle w:val="Sommario1"/>
        <w:tabs>
          <w:tab w:val="right" w:leader="dot" w:pos="8494"/>
        </w:tabs>
        <w:rPr>
          <w:rFonts w:ascii="Calibri" w:hAnsi="Calibri"/>
          <w:noProof/>
          <w:sz w:val="22"/>
          <w:szCs w:val="22"/>
        </w:rPr>
      </w:pPr>
      <w:hyperlink w:anchor="_Toc62181350" w:history="1">
        <w:r w:rsidRPr="00852E55">
          <w:rPr>
            <w:rStyle w:val="Collegamentoipertestuale"/>
            <w:noProof/>
          </w:rPr>
          <w:t>Dal ramo del perdono</w:t>
        </w:r>
        <w:r>
          <w:rPr>
            <w:noProof/>
            <w:webHidden/>
          </w:rPr>
          <w:tab/>
        </w:r>
        <w:r>
          <w:rPr>
            <w:noProof/>
            <w:webHidden/>
          </w:rPr>
          <w:fldChar w:fldCharType="begin"/>
        </w:r>
        <w:r>
          <w:rPr>
            <w:noProof/>
            <w:webHidden/>
          </w:rPr>
          <w:instrText xml:space="preserve"> PAGEREF _Toc62181350 \h </w:instrText>
        </w:r>
        <w:r>
          <w:rPr>
            <w:noProof/>
            <w:webHidden/>
          </w:rPr>
        </w:r>
        <w:r>
          <w:rPr>
            <w:noProof/>
            <w:webHidden/>
          </w:rPr>
          <w:fldChar w:fldCharType="separate"/>
        </w:r>
        <w:r>
          <w:rPr>
            <w:noProof/>
            <w:webHidden/>
          </w:rPr>
          <w:t>22</w:t>
        </w:r>
        <w:r>
          <w:rPr>
            <w:noProof/>
            <w:webHidden/>
          </w:rPr>
          <w:fldChar w:fldCharType="end"/>
        </w:r>
      </w:hyperlink>
    </w:p>
    <w:p w14:paraId="3A948109" w14:textId="77777777" w:rsidR="009A47FE" w:rsidRPr="007B4770" w:rsidRDefault="009A47FE">
      <w:pPr>
        <w:pStyle w:val="Sommario1"/>
        <w:tabs>
          <w:tab w:val="right" w:leader="dot" w:pos="8494"/>
        </w:tabs>
        <w:rPr>
          <w:rFonts w:ascii="Calibri" w:hAnsi="Calibri"/>
          <w:noProof/>
          <w:sz w:val="22"/>
          <w:szCs w:val="22"/>
        </w:rPr>
      </w:pPr>
      <w:hyperlink w:anchor="_Toc62181351" w:history="1">
        <w:r w:rsidRPr="00852E55">
          <w:rPr>
            <w:rStyle w:val="Collegamentoipertestuale"/>
            <w:noProof/>
          </w:rPr>
          <w:t>Dal ramo dell’unione</w:t>
        </w:r>
        <w:r>
          <w:rPr>
            <w:noProof/>
            <w:webHidden/>
          </w:rPr>
          <w:tab/>
        </w:r>
        <w:r>
          <w:rPr>
            <w:noProof/>
            <w:webHidden/>
          </w:rPr>
          <w:fldChar w:fldCharType="begin"/>
        </w:r>
        <w:r>
          <w:rPr>
            <w:noProof/>
            <w:webHidden/>
          </w:rPr>
          <w:instrText xml:space="preserve"> PAGEREF _Toc62181351 \h </w:instrText>
        </w:r>
        <w:r>
          <w:rPr>
            <w:noProof/>
            <w:webHidden/>
          </w:rPr>
        </w:r>
        <w:r>
          <w:rPr>
            <w:noProof/>
            <w:webHidden/>
          </w:rPr>
          <w:fldChar w:fldCharType="separate"/>
        </w:r>
        <w:r>
          <w:rPr>
            <w:noProof/>
            <w:webHidden/>
          </w:rPr>
          <w:t>23</w:t>
        </w:r>
        <w:r>
          <w:rPr>
            <w:noProof/>
            <w:webHidden/>
          </w:rPr>
          <w:fldChar w:fldCharType="end"/>
        </w:r>
      </w:hyperlink>
    </w:p>
    <w:p w14:paraId="6E26FB5A" w14:textId="77777777" w:rsidR="009A47FE" w:rsidRPr="007B4770" w:rsidRDefault="009A47FE">
      <w:pPr>
        <w:pStyle w:val="Sommario1"/>
        <w:tabs>
          <w:tab w:val="right" w:leader="dot" w:pos="8494"/>
        </w:tabs>
        <w:rPr>
          <w:rFonts w:ascii="Calibri" w:hAnsi="Calibri"/>
          <w:noProof/>
          <w:sz w:val="22"/>
          <w:szCs w:val="22"/>
        </w:rPr>
      </w:pPr>
      <w:hyperlink w:anchor="_Toc62181352" w:history="1">
        <w:r w:rsidRPr="00852E55">
          <w:rPr>
            <w:rStyle w:val="Collegamentoipertestuale"/>
            <w:noProof/>
          </w:rPr>
          <w:t>Dal ramo della preghiera</w:t>
        </w:r>
        <w:r>
          <w:rPr>
            <w:noProof/>
            <w:webHidden/>
          </w:rPr>
          <w:tab/>
        </w:r>
        <w:r>
          <w:rPr>
            <w:noProof/>
            <w:webHidden/>
          </w:rPr>
          <w:fldChar w:fldCharType="begin"/>
        </w:r>
        <w:r>
          <w:rPr>
            <w:noProof/>
            <w:webHidden/>
          </w:rPr>
          <w:instrText xml:space="preserve"> PAGEREF _Toc62181352 \h </w:instrText>
        </w:r>
        <w:r>
          <w:rPr>
            <w:noProof/>
            <w:webHidden/>
          </w:rPr>
        </w:r>
        <w:r>
          <w:rPr>
            <w:noProof/>
            <w:webHidden/>
          </w:rPr>
          <w:fldChar w:fldCharType="separate"/>
        </w:r>
        <w:r>
          <w:rPr>
            <w:noProof/>
            <w:webHidden/>
          </w:rPr>
          <w:t>24</w:t>
        </w:r>
        <w:r>
          <w:rPr>
            <w:noProof/>
            <w:webHidden/>
          </w:rPr>
          <w:fldChar w:fldCharType="end"/>
        </w:r>
      </w:hyperlink>
    </w:p>
    <w:p w14:paraId="688597AA" w14:textId="77777777" w:rsidR="009A47FE" w:rsidRPr="007B4770" w:rsidRDefault="009A47FE">
      <w:pPr>
        <w:pStyle w:val="Sommario1"/>
        <w:tabs>
          <w:tab w:val="right" w:leader="dot" w:pos="8494"/>
        </w:tabs>
        <w:rPr>
          <w:rFonts w:ascii="Calibri" w:hAnsi="Calibri"/>
          <w:noProof/>
          <w:sz w:val="22"/>
          <w:szCs w:val="22"/>
        </w:rPr>
      </w:pPr>
      <w:hyperlink w:anchor="_Toc62181353" w:history="1">
        <w:r w:rsidRPr="00852E55">
          <w:rPr>
            <w:rStyle w:val="Collegamentoipertestuale"/>
            <w:noProof/>
          </w:rPr>
          <w:t>Dal ramo dell’obbedienza</w:t>
        </w:r>
        <w:r>
          <w:rPr>
            <w:noProof/>
            <w:webHidden/>
          </w:rPr>
          <w:tab/>
        </w:r>
        <w:r>
          <w:rPr>
            <w:noProof/>
            <w:webHidden/>
          </w:rPr>
          <w:fldChar w:fldCharType="begin"/>
        </w:r>
        <w:r>
          <w:rPr>
            <w:noProof/>
            <w:webHidden/>
          </w:rPr>
          <w:instrText xml:space="preserve"> PAGEREF _Toc62181353 \h </w:instrText>
        </w:r>
        <w:r>
          <w:rPr>
            <w:noProof/>
            <w:webHidden/>
          </w:rPr>
        </w:r>
        <w:r>
          <w:rPr>
            <w:noProof/>
            <w:webHidden/>
          </w:rPr>
          <w:fldChar w:fldCharType="separate"/>
        </w:r>
        <w:r>
          <w:rPr>
            <w:noProof/>
            <w:webHidden/>
          </w:rPr>
          <w:t>25</w:t>
        </w:r>
        <w:r>
          <w:rPr>
            <w:noProof/>
            <w:webHidden/>
          </w:rPr>
          <w:fldChar w:fldCharType="end"/>
        </w:r>
      </w:hyperlink>
    </w:p>
    <w:p w14:paraId="68184B38" w14:textId="77777777" w:rsidR="009A47FE" w:rsidRPr="007B4770" w:rsidRDefault="009A47FE">
      <w:pPr>
        <w:pStyle w:val="Sommario1"/>
        <w:tabs>
          <w:tab w:val="right" w:leader="dot" w:pos="8494"/>
        </w:tabs>
        <w:rPr>
          <w:rFonts w:ascii="Calibri" w:hAnsi="Calibri"/>
          <w:noProof/>
          <w:sz w:val="22"/>
          <w:szCs w:val="22"/>
        </w:rPr>
      </w:pPr>
      <w:hyperlink w:anchor="_Toc62181354" w:history="1">
        <w:r w:rsidRPr="00852E55">
          <w:rPr>
            <w:rStyle w:val="Collegamentoipertestuale"/>
            <w:noProof/>
          </w:rPr>
          <w:t>Dal ramo della fedeltà</w:t>
        </w:r>
        <w:r>
          <w:rPr>
            <w:noProof/>
            <w:webHidden/>
          </w:rPr>
          <w:tab/>
        </w:r>
        <w:r>
          <w:rPr>
            <w:noProof/>
            <w:webHidden/>
          </w:rPr>
          <w:fldChar w:fldCharType="begin"/>
        </w:r>
        <w:r>
          <w:rPr>
            <w:noProof/>
            <w:webHidden/>
          </w:rPr>
          <w:instrText xml:space="preserve"> PAGEREF _Toc62181354 \h </w:instrText>
        </w:r>
        <w:r>
          <w:rPr>
            <w:noProof/>
            <w:webHidden/>
          </w:rPr>
        </w:r>
        <w:r>
          <w:rPr>
            <w:noProof/>
            <w:webHidden/>
          </w:rPr>
          <w:fldChar w:fldCharType="separate"/>
        </w:r>
        <w:r>
          <w:rPr>
            <w:noProof/>
            <w:webHidden/>
          </w:rPr>
          <w:t>26</w:t>
        </w:r>
        <w:r>
          <w:rPr>
            <w:noProof/>
            <w:webHidden/>
          </w:rPr>
          <w:fldChar w:fldCharType="end"/>
        </w:r>
      </w:hyperlink>
    </w:p>
    <w:p w14:paraId="070A83DB" w14:textId="77777777" w:rsidR="009A47FE" w:rsidRPr="007B4770" w:rsidRDefault="009A47FE">
      <w:pPr>
        <w:pStyle w:val="Sommario1"/>
        <w:tabs>
          <w:tab w:val="right" w:leader="dot" w:pos="8494"/>
        </w:tabs>
        <w:rPr>
          <w:rFonts w:ascii="Calibri" w:hAnsi="Calibri"/>
          <w:noProof/>
          <w:sz w:val="22"/>
          <w:szCs w:val="22"/>
        </w:rPr>
      </w:pPr>
      <w:hyperlink w:anchor="_Toc62181355" w:history="1">
        <w:r w:rsidRPr="00852E55">
          <w:rPr>
            <w:rStyle w:val="Collegamentoipertestuale"/>
            <w:noProof/>
          </w:rPr>
          <w:t>Dal ramo della missione</w:t>
        </w:r>
        <w:r>
          <w:rPr>
            <w:noProof/>
            <w:webHidden/>
          </w:rPr>
          <w:tab/>
        </w:r>
        <w:r>
          <w:rPr>
            <w:noProof/>
            <w:webHidden/>
          </w:rPr>
          <w:fldChar w:fldCharType="begin"/>
        </w:r>
        <w:r>
          <w:rPr>
            <w:noProof/>
            <w:webHidden/>
          </w:rPr>
          <w:instrText xml:space="preserve"> PAGEREF _Toc62181355 \h </w:instrText>
        </w:r>
        <w:r>
          <w:rPr>
            <w:noProof/>
            <w:webHidden/>
          </w:rPr>
        </w:r>
        <w:r>
          <w:rPr>
            <w:noProof/>
            <w:webHidden/>
          </w:rPr>
          <w:fldChar w:fldCharType="separate"/>
        </w:r>
        <w:r>
          <w:rPr>
            <w:noProof/>
            <w:webHidden/>
          </w:rPr>
          <w:t>27</w:t>
        </w:r>
        <w:r>
          <w:rPr>
            <w:noProof/>
            <w:webHidden/>
          </w:rPr>
          <w:fldChar w:fldCharType="end"/>
        </w:r>
      </w:hyperlink>
    </w:p>
    <w:p w14:paraId="39711A3D" w14:textId="77777777" w:rsidR="009A47FE" w:rsidRPr="007B4770" w:rsidRDefault="009A47FE">
      <w:pPr>
        <w:pStyle w:val="Sommario1"/>
        <w:tabs>
          <w:tab w:val="right" w:leader="dot" w:pos="8494"/>
        </w:tabs>
        <w:rPr>
          <w:rFonts w:ascii="Calibri" w:hAnsi="Calibri"/>
          <w:noProof/>
          <w:sz w:val="22"/>
          <w:szCs w:val="22"/>
        </w:rPr>
      </w:pPr>
      <w:hyperlink w:anchor="_Toc62181356" w:history="1">
        <w:r w:rsidRPr="00852E55">
          <w:rPr>
            <w:rStyle w:val="Collegamentoipertestuale"/>
            <w:noProof/>
          </w:rPr>
          <w:t>L’Assunzione</w:t>
        </w:r>
        <w:r>
          <w:rPr>
            <w:noProof/>
            <w:webHidden/>
          </w:rPr>
          <w:tab/>
        </w:r>
        <w:r>
          <w:rPr>
            <w:noProof/>
            <w:webHidden/>
          </w:rPr>
          <w:fldChar w:fldCharType="begin"/>
        </w:r>
        <w:r>
          <w:rPr>
            <w:noProof/>
            <w:webHidden/>
          </w:rPr>
          <w:instrText xml:space="preserve"> PAGEREF _Toc62181356 \h </w:instrText>
        </w:r>
        <w:r>
          <w:rPr>
            <w:noProof/>
            <w:webHidden/>
          </w:rPr>
        </w:r>
        <w:r>
          <w:rPr>
            <w:noProof/>
            <w:webHidden/>
          </w:rPr>
          <w:fldChar w:fldCharType="separate"/>
        </w:r>
        <w:r>
          <w:rPr>
            <w:noProof/>
            <w:webHidden/>
          </w:rPr>
          <w:t>28</w:t>
        </w:r>
        <w:r>
          <w:rPr>
            <w:noProof/>
            <w:webHidden/>
          </w:rPr>
          <w:fldChar w:fldCharType="end"/>
        </w:r>
      </w:hyperlink>
    </w:p>
    <w:p w14:paraId="43085A0C" w14:textId="77777777" w:rsidR="009A47FE" w:rsidRPr="007B4770" w:rsidRDefault="009A47FE">
      <w:pPr>
        <w:pStyle w:val="Sommario1"/>
        <w:tabs>
          <w:tab w:val="right" w:leader="dot" w:pos="8494"/>
        </w:tabs>
        <w:rPr>
          <w:rFonts w:ascii="Calibri" w:hAnsi="Calibri"/>
          <w:noProof/>
          <w:sz w:val="22"/>
          <w:szCs w:val="22"/>
        </w:rPr>
      </w:pPr>
      <w:hyperlink w:anchor="_Toc62181357" w:history="1">
        <w:r w:rsidRPr="00852E55">
          <w:rPr>
            <w:rStyle w:val="Collegamentoipertestuale"/>
            <w:noProof/>
          </w:rPr>
          <w:t>Il sacramento della Cresima</w:t>
        </w:r>
        <w:r>
          <w:rPr>
            <w:noProof/>
            <w:webHidden/>
          </w:rPr>
          <w:tab/>
        </w:r>
        <w:r>
          <w:rPr>
            <w:noProof/>
            <w:webHidden/>
          </w:rPr>
          <w:fldChar w:fldCharType="begin"/>
        </w:r>
        <w:r>
          <w:rPr>
            <w:noProof/>
            <w:webHidden/>
          </w:rPr>
          <w:instrText xml:space="preserve"> PAGEREF _Toc62181357 \h </w:instrText>
        </w:r>
        <w:r>
          <w:rPr>
            <w:noProof/>
            <w:webHidden/>
          </w:rPr>
        </w:r>
        <w:r>
          <w:rPr>
            <w:noProof/>
            <w:webHidden/>
          </w:rPr>
          <w:fldChar w:fldCharType="separate"/>
        </w:r>
        <w:r>
          <w:rPr>
            <w:noProof/>
            <w:webHidden/>
          </w:rPr>
          <w:t>30</w:t>
        </w:r>
        <w:r>
          <w:rPr>
            <w:noProof/>
            <w:webHidden/>
          </w:rPr>
          <w:fldChar w:fldCharType="end"/>
        </w:r>
      </w:hyperlink>
    </w:p>
    <w:p w14:paraId="32734791" w14:textId="77777777" w:rsidR="009A47FE" w:rsidRPr="007B4770" w:rsidRDefault="009A47FE">
      <w:pPr>
        <w:pStyle w:val="Sommario1"/>
        <w:tabs>
          <w:tab w:val="right" w:leader="dot" w:pos="8494"/>
        </w:tabs>
        <w:rPr>
          <w:rFonts w:ascii="Calibri" w:hAnsi="Calibri"/>
          <w:noProof/>
          <w:sz w:val="22"/>
          <w:szCs w:val="22"/>
        </w:rPr>
      </w:pPr>
      <w:hyperlink w:anchor="_Toc62181358" w:history="1">
        <w:r w:rsidRPr="00852E55">
          <w:rPr>
            <w:rStyle w:val="Collegamentoipertestuale"/>
            <w:noProof/>
          </w:rPr>
          <w:t>La  Santità</w:t>
        </w:r>
        <w:r>
          <w:rPr>
            <w:noProof/>
            <w:webHidden/>
          </w:rPr>
          <w:tab/>
        </w:r>
        <w:r>
          <w:rPr>
            <w:noProof/>
            <w:webHidden/>
          </w:rPr>
          <w:fldChar w:fldCharType="begin"/>
        </w:r>
        <w:r>
          <w:rPr>
            <w:noProof/>
            <w:webHidden/>
          </w:rPr>
          <w:instrText xml:space="preserve"> PAGEREF _Toc62181358 \h </w:instrText>
        </w:r>
        <w:r>
          <w:rPr>
            <w:noProof/>
            <w:webHidden/>
          </w:rPr>
        </w:r>
        <w:r>
          <w:rPr>
            <w:noProof/>
            <w:webHidden/>
          </w:rPr>
          <w:fldChar w:fldCharType="separate"/>
        </w:r>
        <w:r>
          <w:rPr>
            <w:noProof/>
            <w:webHidden/>
          </w:rPr>
          <w:t>31</w:t>
        </w:r>
        <w:r>
          <w:rPr>
            <w:noProof/>
            <w:webHidden/>
          </w:rPr>
          <w:fldChar w:fldCharType="end"/>
        </w:r>
      </w:hyperlink>
    </w:p>
    <w:p w14:paraId="0B8D4AEA" w14:textId="77777777" w:rsidR="009A47FE" w:rsidRPr="007B4770" w:rsidRDefault="009A47FE">
      <w:pPr>
        <w:pStyle w:val="Sommario1"/>
        <w:tabs>
          <w:tab w:val="right" w:leader="dot" w:pos="8494"/>
        </w:tabs>
        <w:rPr>
          <w:rFonts w:ascii="Calibri" w:hAnsi="Calibri"/>
          <w:noProof/>
          <w:sz w:val="22"/>
          <w:szCs w:val="22"/>
        </w:rPr>
      </w:pPr>
      <w:hyperlink w:anchor="_Toc62181359" w:history="1">
        <w:r w:rsidRPr="00852E55">
          <w:rPr>
            <w:rStyle w:val="Collegamentoipertestuale"/>
            <w:noProof/>
          </w:rPr>
          <w:t>La Donna</w:t>
        </w:r>
        <w:r>
          <w:rPr>
            <w:noProof/>
            <w:webHidden/>
          </w:rPr>
          <w:tab/>
        </w:r>
        <w:r>
          <w:rPr>
            <w:noProof/>
            <w:webHidden/>
          </w:rPr>
          <w:fldChar w:fldCharType="begin"/>
        </w:r>
        <w:r>
          <w:rPr>
            <w:noProof/>
            <w:webHidden/>
          </w:rPr>
          <w:instrText xml:space="preserve"> PAGEREF _Toc62181359 \h </w:instrText>
        </w:r>
        <w:r>
          <w:rPr>
            <w:noProof/>
            <w:webHidden/>
          </w:rPr>
        </w:r>
        <w:r>
          <w:rPr>
            <w:noProof/>
            <w:webHidden/>
          </w:rPr>
          <w:fldChar w:fldCharType="separate"/>
        </w:r>
        <w:r>
          <w:rPr>
            <w:noProof/>
            <w:webHidden/>
          </w:rPr>
          <w:t>32</w:t>
        </w:r>
        <w:r>
          <w:rPr>
            <w:noProof/>
            <w:webHidden/>
          </w:rPr>
          <w:fldChar w:fldCharType="end"/>
        </w:r>
      </w:hyperlink>
    </w:p>
    <w:p w14:paraId="467FA031" w14:textId="77777777" w:rsidR="009A47FE" w:rsidRPr="007B4770" w:rsidRDefault="009A47FE">
      <w:pPr>
        <w:pStyle w:val="Sommario1"/>
        <w:tabs>
          <w:tab w:val="right" w:leader="dot" w:pos="8494"/>
        </w:tabs>
        <w:rPr>
          <w:rFonts w:ascii="Calibri" w:hAnsi="Calibri"/>
          <w:noProof/>
          <w:sz w:val="22"/>
          <w:szCs w:val="22"/>
        </w:rPr>
      </w:pPr>
      <w:hyperlink w:anchor="_Toc62181360" w:history="1">
        <w:r w:rsidRPr="00852E55">
          <w:rPr>
            <w:rStyle w:val="Collegamentoipertestuale"/>
            <w:noProof/>
          </w:rPr>
          <w:t>La regalità di Gesù Signore</w:t>
        </w:r>
        <w:r>
          <w:rPr>
            <w:noProof/>
            <w:webHidden/>
          </w:rPr>
          <w:tab/>
        </w:r>
        <w:r>
          <w:rPr>
            <w:noProof/>
            <w:webHidden/>
          </w:rPr>
          <w:fldChar w:fldCharType="begin"/>
        </w:r>
        <w:r>
          <w:rPr>
            <w:noProof/>
            <w:webHidden/>
          </w:rPr>
          <w:instrText xml:space="preserve"> PAGEREF _Toc62181360 \h </w:instrText>
        </w:r>
        <w:r>
          <w:rPr>
            <w:noProof/>
            <w:webHidden/>
          </w:rPr>
        </w:r>
        <w:r>
          <w:rPr>
            <w:noProof/>
            <w:webHidden/>
          </w:rPr>
          <w:fldChar w:fldCharType="separate"/>
        </w:r>
        <w:r>
          <w:rPr>
            <w:noProof/>
            <w:webHidden/>
          </w:rPr>
          <w:t>33</w:t>
        </w:r>
        <w:r>
          <w:rPr>
            <w:noProof/>
            <w:webHidden/>
          </w:rPr>
          <w:fldChar w:fldCharType="end"/>
        </w:r>
      </w:hyperlink>
    </w:p>
    <w:p w14:paraId="29313F95" w14:textId="77777777" w:rsidR="009A47FE" w:rsidRPr="007B4770" w:rsidRDefault="009A47FE">
      <w:pPr>
        <w:pStyle w:val="Sommario1"/>
        <w:tabs>
          <w:tab w:val="right" w:leader="dot" w:pos="8494"/>
        </w:tabs>
        <w:rPr>
          <w:rFonts w:ascii="Calibri" w:hAnsi="Calibri"/>
          <w:noProof/>
          <w:sz w:val="22"/>
          <w:szCs w:val="22"/>
        </w:rPr>
      </w:pPr>
      <w:hyperlink w:anchor="_Toc62181361" w:history="1">
        <w:r w:rsidRPr="00852E55">
          <w:rPr>
            <w:rStyle w:val="Collegamentoipertestuale"/>
            <w:noProof/>
          </w:rPr>
          <w:t>La purificazione</w:t>
        </w:r>
        <w:r>
          <w:rPr>
            <w:noProof/>
            <w:webHidden/>
          </w:rPr>
          <w:tab/>
        </w:r>
        <w:r>
          <w:rPr>
            <w:noProof/>
            <w:webHidden/>
          </w:rPr>
          <w:fldChar w:fldCharType="begin"/>
        </w:r>
        <w:r>
          <w:rPr>
            <w:noProof/>
            <w:webHidden/>
          </w:rPr>
          <w:instrText xml:space="preserve"> PAGEREF _Toc62181361 \h </w:instrText>
        </w:r>
        <w:r>
          <w:rPr>
            <w:noProof/>
            <w:webHidden/>
          </w:rPr>
        </w:r>
        <w:r>
          <w:rPr>
            <w:noProof/>
            <w:webHidden/>
          </w:rPr>
          <w:fldChar w:fldCharType="separate"/>
        </w:r>
        <w:r>
          <w:rPr>
            <w:noProof/>
            <w:webHidden/>
          </w:rPr>
          <w:t>34</w:t>
        </w:r>
        <w:r>
          <w:rPr>
            <w:noProof/>
            <w:webHidden/>
          </w:rPr>
          <w:fldChar w:fldCharType="end"/>
        </w:r>
      </w:hyperlink>
    </w:p>
    <w:p w14:paraId="6161116A" w14:textId="77777777" w:rsidR="009A47FE" w:rsidRPr="007B4770" w:rsidRDefault="009A47FE">
      <w:pPr>
        <w:pStyle w:val="Sommario1"/>
        <w:tabs>
          <w:tab w:val="right" w:leader="dot" w:pos="8494"/>
        </w:tabs>
        <w:rPr>
          <w:rFonts w:ascii="Calibri" w:hAnsi="Calibri"/>
          <w:noProof/>
          <w:sz w:val="22"/>
          <w:szCs w:val="22"/>
        </w:rPr>
      </w:pPr>
      <w:hyperlink w:anchor="_Toc62181362" w:history="1">
        <w:r w:rsidRPr="00852E55">
          <w:rPr>
            <w:rStyle w:val="Collegamentoipertestuale"/>
            <w:noProof/>
          </w:rPr>
          <w:t>Prepariamo la via del Signore</w:t>
        </w:r>
        <w:r>
          <w:rPr>
            <w:noProof/>
            <w:webHidden/>
          </w:rPr>
          <w:tab/>
        </w:r>
        <w:r>
          <w:rPr>
            <w:noProof/>
            <w:webHidden/>
          </w:rPr>
          <w:fldChar w:fldCharType="begin"/>
        </w:r>
        <w:r>
          <w:rPr>
            <w:noProof/>
            <w:webHidden/>
          </w:rPr>
          <w:instrText xml:space="preserve"> PAGEREF _Toc62181362 \h </w:instrText>
        </w:r>
        <w:r>
          <w:rPr>
            <w:noProof/>
            <w:webHidden/>
          </w:rPr>
        </w:r>
        <w:r>
          <w:rPr>
            <w:noProof/>
            <w:webHidden/>
          </w:rPr>
          <w:fldChar w:fldCharType="separate"/>
        </w:r>
        <w:r>
          <w:rPr>
            <w:noProof/>
            <w:webHidden/>
          </w:rPr>
          <w:t>35</w:t>
        </w:r>
        <w:r>
          <w:rPr>
            <w:noProof/>
            <w:webHidden/>
          </w:rPr>
          <w:fldChar w:fldCharType="end"/>
        </w:r>
      </w:hyperlink>
    </w:p>
    <w:p w14:paraId="63E60AFD" w14:textId="77777777" w:rsidR="009A47FE" w:rsidRPr="007B4770" w:rsidRDefault="009A47FE">
      <w:pPr>
        <w:pStyle w:val="Sommario1"/>
        <w:tabs>
          <w:tab w:val="right" w:leader="dot" w:pos="8494"/>
        </w:tabs>
        <w:rPr>
          <w:rFonts w:ascii="Calibri" w:hAnsi="Calibri"/>
          <w:noProof/>
          <w:sz w:val="22"/>
          <w:szCs w:val="22"/>
        </w:rPr>
      </w:pPr>
      <w:hyperlink w:anchor="_Toc62181363" w:history="1">
        <w:r w:rsidRPr="00852E55">
          <w:rPr>
            <w:rStyle w:val="Collegamentoipertestuale"/>
            <w:noProof/>
          </w:rPr>
          <w:t>La testimonianza</w:t>
        </w:r>
        <w:r>
          <w:rPr>
            <w:noProof/>
            <w:webHidden/>
          </w:rPr>
          <w:tab/>
        </w:r>
        <w:r>
          <w:rPr>
            <w:noProof/>
            <w:webHidden/>
          </w:rPr>
          <w:fldChar w:fldCharType="begin"/>
        </w:r>
        <w:r>
          <w:rPr>
            <w:noProof/>
            <w:webHidden/>
          </w:rPr>
          <w:instrText xml:space="preserve"> PAGEREF _Toc62181363 \h </w:instrText>
        </w:r>
        <w:r>
          <w:rPr>
            <w:noProof/>
            <w:webHidden/>
          </w:rPr>
        </w:r>
        <w:r>
          <w:rPr>
            <w:noProof/>
            <w:webHidden/>
          </w:rPr>
          <w:fldChar w:fldCharType="separate"/>
        </w:r>
        <w:r>
          <w:rPr>
            <w:noProof/>
            <w:webHidden/>
          </w:rPr>
          <w:t>36</w:t>
        </w:r>
        <w:r>
          <w:rPr>
            <w:noProof/>
            <w:webHidden/>
          </w:rPr>
          <w:fldChar w:fldCharType="end"/>
        </w:r>
      </w:hyperlink>
    </w:p>
    <w:p w14:paraId="0B4072F1" w14:textId="77777777" w:rsidR="009A47FE" w:rsidRPr="007B4770" w:rsidRDefault="009A47FE">
      <w:pPr>
        <w:pStyle w:val="Sommario1"/>
        <w:tabs>
          <w:tab w:val="right" w:leader="dot" w:pos="8494"/>
        </w:tabs>
        <w:rPr>
          <w:rFonts w:ascii="Calibri" w:hAnsi="Calibri"/>
          <w:noProof/>
          <w:sz w:val="22"/>
          <w:szCs w:val="22"/>
        </w:rPr>
      </w:pPr>
      <w:hyperlink w:anchor="_Toc62181364" w:history="1">
        <w:r w:rsidRPr="00852E55">
          <w:rPr>
            <w:rStyle w:val="Collegamentoipertestuale"/>
            <w:noProof/>
          </w:rPr>
          <w:t>La risposta</w:t>
        </w:r>
        <w:r>
          <w:rPr>
            <w:noProof/>
            <w:webHidden/>
          </w:rPr>
          <w:tab/>
        </w:r>
        <w:r>
          <w:rPr>
            <w:noProof/>
            <w:webHidden/>
          </w:rPr>
          <w:fldChar w:fldCharType="begin"/>
        </w:r>
        <w:r>
          <w:rPr>
            <w:noProof/>
            <w:webHidden/>
          </w:rPr>
          <w:instrText xml:space="preserve"> PAGEREF _Toc62181364 \h </w:instrText>
        </w:r>
        <w:r>
          <w:rPr>
            <w:noProof/>
            <w:webHidden/>
          </w:rPr>
        </w:r>
        <w:r>
          <w:rPr>
            <w:noProof/>
            <w:webHidden/>
          </w:rPr>
          <w:fldChar w:fldCharType="separate"/>
        </w:r>
        <w:r>
          <w:rPr>
            <w:noProof/>
            <w:webHidden/>
          </w:rPr>
          <w:t>37</w:t>
        </w:r>
        <w:r>
          <w:rPr>
            <w:noProof/>
            <w:webHidden/>
          </w:rPr>
          <w:fldChar w:fldCharType="end"/>
        </w:r>
      </w:hyperlink>
    </w:p>
    <w:p w14:paraId="428631A9" w14:textId="77777777" w:rsidR="009A47FE" w:rsidRPr="007B4770" w:rsidRDefault="009A47FE">
      <w:pPr>
        <w:pStyle w:val="Sommario1"/>
        <w:tabs>
          <w:tab w:val="right" w:leader="dot" w:pos="8494"/>
        </w:tabs>
        <w:rPr>
          <w:rFonts w:ascii="Calibri" w:hAnsi="Calibri"/>
          <w:noProof/>
          <w:sz w:val="22"/>
          <w:szCs w:val="22"/>
        </w:rPr>
      </w:pPr>
      <w:hyperlink w:anchor="_Toc62181365" w:history="1">
        <w:r w:rsidRPr="00852E55">
          <w:rPr>
            <w:rStyle w:val="Collegamentoipertestuale"/>
            <w:noProof/>
          </w:rPr>
          <w:t>La famiglia che nasce dalla fede</w:t>
        </w:r>
        <w:r>
          <w:rPr>
            <w:noProof/>
            <w:webHidden/>
          </w:rPr>
          <w:tab/>
        </w:r>
        <w:r>
          <w:rPr>
            <w:noProof/>
            <w:webHidden/>
          </w:rPr>
          <w:fldChar w:fldCharType="begin"/>
        </w:r>
        <w:r>
          <w:rPr>
            <w:noProof/>
            <w:webHidden/>
          </w:rPr>
          <w:instrText xml:space="preserve"> PAGEREF _Toc62181365 \h </w:instrText>
        </w:r>
        <w:r>
          <w:rPr>
            <w:noProof/>
            <w:webHidden/>
          </w:rPr>
        </w:r>
        <w:r>
          <w:rPr>
            <w:noProof/>
            <w:webHidden/>
          </w:rPr>
          <w:fldChar w:fldCharType="separate"/>
        </w:r>
        <w:r>
          <w:rPr>
            <w:noProof/>
            <w:webHidden/>
          </w:rPr>
          <w:t>39</w:t>
        </w:r>
        <w:r>
          <w:rPr>
            <w:noProof/>
            <w:webHidden/>
          </w:rPr>
          <w:fldChar w:fldCharType="end"/>
        </w:r>
      </w:hyperlink>
    </w:p>
    <w:p w14:paraId="312BFD62" w14:textId="77777777" w:rsidR="009A47FE" w:rsidRPr="007B4770" w:rsidRDefault="009A47FE">
      <w:pPr>
        <w:pStyle w:val="Sommario1"/>
        <w:tabs>
          <w:tab w:val="right" w:leader="dot" w:pos="8494"/>
        </w:tabs>
        <w:rPr>
          <w:rFonts w:ascii="Calibri" w:hAnsi="Calibri"/>
          <w:noProof/>
          <w:sz w:val="22"/>
          <w:szCs w:val="22"/>
        </w:rPr>
      </w:pPr>
      <w:hyperlink w:anchor="_Toc62181366" w:history="1">
        <w:r w:rsidRPr="00852E55">
          <w:rPr>
            <w:rStyle w:val="Collegamentoipertestuale"/>
            <w:noProof/>
          </w:rPr>
          <w:t>L’esemplarità e l’imitazione di Gesù Signore</w:t>
        </w:r>
        <w:r>
          <w:rPr>
            <w:noProof/>
            <w:webHidden/>
          </w:rPr>
          <w:tab/>
        </w:r>
        <w:r>
          <w:rPr>
            <w:noProof/>
            <w:webHidden/>
          </w:rPr>
          <w:fldChar w:fldCharType="begin"/>
        </w:r>
        <w:r>
          <w:rPr>
            <w:noProof/>
            <w:webHidden/>
          </w:rPr>
          <w:instrText xml:space="preserve"> PAGEREF _Toc62181366 \h </w:instrText>
        </w:r>
        <w:r>
          <w:rPr>
            <w:noProof/>
            <w:webHidden/>
          </w:rPr>
        </w:r>
        <w:r>
          <w:rPr>
            <w:noProof/>
            <w:webHidden/>
          </w:rPr>
          <w:fldChar w:fldCharType="separate"/>
        </w:r>
        <w:r>
          <w:rPr>
            <w:noProof/>
            <w:webHidden/>
          </w:rPr>
          <w:t>40</w:t>
        </w:r>
        <w:r>
          <w:rPr>
            <w:noProof/>
            <w:webHidden/>
          </w:rPr>
          <w:fldChar w:fldCharType="end"/>
        </w:r>
      </w:hyperlink>
    </w:p>
    <w:p w14:paraId="7FA45C09" w14:textId="77777777" w:rsidR="009A47FE" w:rsidRPr="007B4770" w:rsidRDefault="009A47FE">
      <w:pPr>
        <w:pStyle w:val="Sommario1"/>
        <w:tabs>
          <w:tab w:val="right" w:leader="dot" w:pos="8494"/>
        </w:tabs>
        <w:rPr>
          <w:rFonts w:ascii="Calibri" w:hAnsi="Calibri"/>
          <w:noProof/>
          <w:sz w:val="22"/>
          <w:szCs w:val="22"/>
        </w:rPr>
      </w:pPr>
      <w:hyperlink w:anchor="_Toc62181367" w:history="1">
        <w:r w:rsidRPr="00852E55">
          <w:rPr>
            <w:rStyle w:val="Collegamentoipertestuale"/>
            <w:noProof/>
          </w:rPr>
          <w:t>ANNO 2010</w:t>
        </w:r>
        <w:r>
          <w:rPr>
            <w:noProof/>
            <w:webHidden/>
          </w:rPr>
          <w:tab/>
        </w:r>
        <w:r>
          <w:rPr>
            <w:noProof/>
            <w:webHidden/>
          </w:rPr>
          <w:fldChar w:fldCharType="begin"/>
        </w:r>
        <w:r>
          <w:rPr>
            <w:noProof/>
            <w:webHidden/>
          </w:rPr>
          <w:instrText xml:space="preserve"> PAGEREF _Toc62181367 \h </w:instrText>
        </w:r>
        <w:r>
          <w:rPr>
            <w:noProof/>
            <w:webHidden/>
          </w:rPr>
        </w:r>
        <w:r>
          <w:rPr>
            <w:noProof/>
            <w:webHidden/>
          </w:rPr>
          <w:fldChar w:fldCharType="separate"/>
        </w:r>
        <w:r>
          <w:rPr>
            <w:noProof/>
            <w:webHidden/>
          </w:rPr>
          <w:t>43</w:t>
        </w:r>
        <w:r>
          <w:rPr>
            <w:noProof/>
            <w:webHidden/>
          </w:rPr>
          <w:fldChar w:fldCharType="end"/>
        </w:r>
      </w:hyperlink>
    </w:p>
    <w:p w14:paraId="5F6BB164" w14:textId="77777777" w:rsidR="009A47FE" w:rsidRPr="007B4770" w:rsidRDefault="009A47FE">
      <w:pPr>
        <w:pStyle w:val="Sommario1"/>
        <w:tabs>
          <w:tab w:val="right" w:leader="dot" w:pos="8494"/>
        </w:tabs>
        <w:rPr>
          <w:rFonts w:ascii="Calibri" w:hAnsi="Calibri"/>
          <w:noProof/>
          <w:sz w:val="22"/>
          <w:szCs w:val="22"/>
        </w:rPr>
      </w:pPr>
      <w:hyperlink w:anchor="_Toc62181368" w:history="1">
        <w:r w:rsidRPr="00852E55">
          <w:rPr>
            <w:rStyle w:val="Collegamentoipertestuale"/>
            <w:noProof/>
          </w:rPr>
          <w:t>Il Battesimo di Gesù nel Giordano</w:t>
        </w:r>
        <w:r>
          <w:rPr>
            <w:noProof/>
            <w:webHidden/>
          </w:rPr>
          <w:tab/>
        </w:r>
        <w:r>
          <w:rPr>
            <w:noProof/>
            <w:webHidden/>
          </w:rPr>
          <w:fldChar w:fldCharType="begin"/>
        </w:r>
        <w:r>
          <w:rPr>
            <w:noProof/>
            <w:webHidden/>
          </w:rPr>
          <w:instrText xml:space="preserve"> PAGEREF _Toc62181368 \h </w:instrText>
        </w:r>
        <w:r>
          <w:rPr>
            <w:noProof/>
            <w:webHidden/>
          </w:rPr>
        </w:r>
        <w:r>
          <w:rPr>
            <w:noProof/>
            <w:webHidden/>
          </w:rPr>
          <w:fldChar w:fldCharType="separate"/>
        </w:r>
        <w:r>
          <w:rPr>
            <w:noProof/>
            <w:webHidden/>
          </w:rPr>
          <w:t>45</w:t>
        </w:r>
        <w:r>
          <w:rPr>
            <w:noProof/>
            <w:webHidden/>
          </w:rPr>
          <w:fldChar w:fldCharType="end"/>
        </w:r>
      </w:hyperlink>
    </w:p>
    <w:p w14:paraId="4181275D" w14:textId="77777777" w:rsidR="009A47FE" w:rsidRPr="007B4770" w:rsidRDefault="009A47FE">
      <w:pPr>
        <w:pStyle w:val="Sommario1"/>
        <w:tabs>
          <w:tab w:val="right" w:leader="dot" w:pos="8494"/>
        </w:tabs>
        <w:rPr>
          <w:rFonts w:ascii="Calibri" w:hAnsi="Calibri"/>
          <w:noProof/>
          <w:sz w:val="22"/>
          <w:szCs w:val="22"/>
        </w:rPr>
      </w:pPr>
      <w:hyperlink w:anchor="_Toc62181369" w:history="1">
        <w:r w:rsidRPr="00852E55">
          <w:rPr>
            <w:rStyle w:val="Collegamentoipertestuale"/>
            <w:noProof/>
          </w:rPr>
          <w:t>La vocazione</w:t>
        </w:r>
        <w:r>
          <w:rPr>
            <w:noProof/>
            <w:webHidden/>
          </w:rPr>
          <w:tab/>
        </w:r>
        <w:r>
          <w:rPr>
            <w:noProof/>
            <w:webHidden/>
          </w:rPr>
          <w:fldChar w:fldCharType="begin"/>
        </w:r>
        <w:r>
          <w:rPr>
            <w:noProof/>
            <w:webHidden/>
          </w:rPr>
          <w:instrText xml:space="preserve"> PAGEREF _Toc62181369 \h </w:instrText>
        </w:r>
        <w:r>
          <w:rPr>
            <w:noProof/>
            <w:webHidden/>
          </w:rPr>
        </w:r>
        <w:r>
          <w:rPr>
            <w:noProof/>
            <w:webHidden/>
          </w:rPr>
          <w:fldChar w:fldCharType="separate"/>
        </w:r>
        <w:r>
          <w:rPr>
            <w:noProof/>
            <w:webHidden/>
          </w:rPr>
          <w:t>46</w:t>
        </w:r>
        <w:r>
          <w:rPr>
            <w:noProof/>
            <w:webHidden/>
          </w:rPr>
          <w:fldChar w:fldCharType="end"/>
        </w:r>
      </w:hyperlink>
    </w:p>
    <w:p w14:paraId="12CFF30E" w14:textId="77777777" w:rsidR="009A47FE" w:rsidRPr="007B4770" w:rsidRDefault="009A47FE">
      <w:pPr>
        <w:pStyle w:val="Sommario1"/>
        <w:tabs>
          <w:tab w:val="right" w:leader="dot" w:pos="8494"/>
        </w:tabs>
        <w:rPr>
          <w:rFonts w:ascii="Calibri" w:hAnsi="Calibri"/>
          <w:noProof/>
          <w:sz w:val="22"/>
          <w:szCs w:val="22"/>
        </w:rPr>
      </w:pPr>
      <w:hyperlink w:anchor="_Toc62181370" w:history="1">
        <w:r w:rsidRPr="00852E55">
          <w:rPr>
            <w:rStyle w:val="Collegamentoipertestuale"/>
            <w:noProof/>
          </w:rPr>
          <w:t>L’abbandono delle reti</w:t>
        </w:r>
        <w:r>
          <w:rPr>
            <w:noProof/>
            <w:webHidden/>
          </w:rPr>
          <w:tab/>
        </w:r>
        <w:r>
          <w:rPr>
            <w:noProof/>
            <w:webHidden/>
          </w:rPr>
          <w:fldChar w:fldCharType="begin"/>
        </w:r>
        <w:r>
          <w:rPr>
            <w:noProof/>
            <w:webHidden/>
          </w:rPr>
          <w:instrText xml:space="preserve"> PAGEREF _Toc62181370 \h </w:instrText>
        </w:r>
        <w:r>
          <w:rPr>
            <w:noProof/>
            <w:webHidden/>
          </w:rPr>
        </w:r>
        <w:r>
          <w:rPr>
            <w:noProof/>
            <w:webHidden/>
          </w:rPr>
          <w:fldChar w:fldCharType="separate"/>
        </w:r>
        <w:r>
          <w:rPr>
            <w:noProof/>
            <w:webHidden/>
          </w:rPr>
          <w:t>47</w:t>
        </w:r>
        <w:r>
          <w:rPr>
            <w:noProof/>
            <w:webHidden/>
          </w:rPr>
          <w:fldChar w:fldCharType="end"/>
        </w:r>
      </w:hyperlink>
    </w:p>
    <w:p w14:paraId="4EAC1283" w14:textId="77777777" w:rsidR="009A47FE" w:rsidRPr="007B4770" w:rsidRDefault="009A47FE">
      <w:pPr>
        <w:pStyle w:val="Sommario1"/>
        <w:tabs>
          <w:tab w:val="right" w:leader="dot" w:pos="8494"/>
        </w:tabs>
        <w:rPr>
          <w:rFonts w:ascii="Calibri" w:hAnsi="Calibri"/>
          <w:noProof/>
          <w:sz w:val="22"/>
          <w:szCs w:val="22"/>
        </w:rPr>
      </w:pPr>
      <w:hyperlink w:anchor="_Toc62181371" w:history="1">
        <w:r w:rsidRPr="00852E55">
          <w:rPr>
            <w:rStyle w:val="Collegamentoipertestuale"/>
            <w:noProof/>
          </w:rPr>
          <w:t>La conoscenza di Cristo Gesù</w:t>
        </w:r>
        <w:r>
          <w:rPr>
            <w:noProof/>
            <w:webHidden/>
          </w:rPr>
          <w:tab/>
        </w:r>
        <w:r>
          <w:rPr>
            <w:noProof/>
            <w:webHidden/>
          </w:rPr>
          <w:fldChar w:fldCharType="begin"/>
        </w:r>
        <w:r>
          <w:rPr>
            <w:noProof/>
            <w:webHidden/>
          </w:rPr>
          <w:instrText xml:space="preserve"> PAGEREF _Toc62181371 \h </w:instrText>
        </w:r>
        <w:r>
          <w:rPr>
            <w:noProof/>
            <w:webHidden/>
          </w:rPr>
        </w:r>
        <w:r>
          <w:rPr>
            <w:noProof/>
            <w:webHidden/>
          </w:rPr>
          <w:fldChar w:fldCharType="separate"/>
        </w:r>
        <w:r>
          <w:rPr>
            <w:noProof/>
            <w:webHidden/>
          </w:rPr>
          <w:t>49</w:t>
        </w:r>
        <w:r>
          <w:rPr>
            <w:noProof/>
            <w:webHidden/>
          </w:rPr>
          <w:fldChar w:fldCharType="end"/>
        </w:r>
      </w:hyperlink>
    </w:p>
    <w:p w14:paraId="3A4F0ECC" w14:textId="77777777" w:rsidR="009A47FE" w:rsidRPr="007B4770" w:rsidRDefault="009A47FE">
      <w:pPr>
        <w:pStyle w:val="Sommario1"/>
        <w:tabs>
          <w:tab w:val="right" w:leader="dot" w:pos="8494"/>
        </w:tabs>
        <w:rPr>
          <w:rFonts w:ascii="Calibri" w:hAnsi="Calibri"/>
          <w:noProof/>
          <w:sz w:val="22"/>
          <w:szCs w:val="22"/>
        </w:rPr>
      </w:pPr>
      <w:hyperlink w:anchor="_Toc62181372" w:history="1">
        <w:r w:rsidRPr="00852E55">
          <w:rPr>
            <w:rStyle w:val="Collegamentoipertestuale"/>
            <w:noProof/>
          </w:rPr>
          <w:t>La preghiera</w:t>
        </w:r>
        <w:r>
          <w:rPr>
            <w:noProof/>
            <w:webHidden/>
          </w:rPr>
          <w:tab/>
        </w:r>
        <w:r>
          <w:rPr>
            <w:noProof/>
            <w:webHidden/>
          </w:rPr>
          <w:fldChar w:fldCharType="begin"/>
        </w:r>
        <w:r>
          <w:rPr>
            <w:noProof/>
            <w:webHidden/>
          </w:rPr>
          <w:instrText xml:space="preserve"> PAGEREF _Toc62181372 \h </w:instrText>
        </w:r>
        <w:r>
          <w:rPr>
            <w:noProof/>
            <w:webHidden/>
          </w:rPr>
        </w:r>
        <w:r>
          <w:rPr>
            <w:noProof/>
            <w:webHidden/>
          </w:rPr>
          <w:fldChar w:fldCharType="separate"/>
        </w:r>
        <w:r>
          <w:rPr>
            <w:noProof/>
            <w:webHidden/>
          </w:rPr>
          <w:t>50</w:t>
        </w:r>
        <w:r>
          <w:rPr>
            <w:noProof/>
            <w:webHidden/>
          </w:rPr>
          <w:fldChar w:fldCharType="end"/>
        </w:r>
      </w:hyperlink>
    </w:p>
    <w:p w14:paraId="05F76E79" w14:textId="77777777" w:rsidR="009A47FE" w:rsidRPr="007B4770" w:rsidRDefault="009A47FE">
      <w:pPr>
        <w:pStyle w:val="Sommario1"/>
        <w:tabs>
          <w:tab w:val="right" w:leader="dot" w:pos="8494"/>
        </w:tabs>
        <w:rPr>
          <w:rFonts w:ascii="Calibri" w:hAnsi="Calibri"/>
          <w:noProof/>
          <w:sz w:val="22"/>
          <w:szCs w:val="22"/>
        </w:rPr>
      </w:pPr>
      <w:hyperlink w:anchor="_Toc62181373" w:history="1">
        <w:r w:rsidRPr="00852E55">
          <w:rPr>
            <w:rStyle w:val="Collegamentoipertestuale"/>
            <w:noProof/>
          </w:rPr>
          <w:t>La lebbra moderna</w:t>
        </w:r>
        <w:r>
          <w:rPr>
            <w:noProof/>
            <w:webHidden/>
          </w:rPr>
          <w:tab/>
        </w:r>
        <w:r>
          <w:rPr>
            <w:noProof/>
            <w:webHidden/>
          </w:rPr>
          <w:fldChar w:fldCharType="begin"/>
        </w:r>
        <w:r>
          <w:rPr>
            <w:noProof/>
            <w:webHidden/>
          </w:rPr>
          <w:instrText xml:space="preserve"> PAGEREF _Toc62181373 \h </w:instrText>
        </w:r>
        <w:r>
          <w:rPr>
            <w:noProof/>
            <w:webHidden/>
          </w:rPr>
        </w:r>
        <w:r>
          <w:rPr>
            <w:noProof/>
            <w:webHidden/>
          </w:rPr>
          <w:fldChar w:fldCharType="separate"/>
        </w:r>
        <w:r>
          <w:rPr>
            <w:noProof/>
            <w:webHidden/>
          </w:rPr>
          <w:t>51</w:t>
        </w:r>
        <w:r>
          <w:rPr>
            <w:noProof/>
            <w:webHidden/>
          </w:rPr>
          <w:fldChar w:fldCharType="end"/>
        </w:r>
      </w:hyperlink>
    </w:p>
    <w:p w14:paraId="0055BA94" w14:textId="77777777" w:rsidR="009A47FE" w:rsidRPr="007B4770" w:rsidRDefault="009A47FE">
      <w:pPr>
        <w:pStyle w:val="Sommario1"/>
        <w:tabs>
          <w:tab w:val="right" w:leader="dot" w:pos="8494"/>
        </w:tabs>
        <w:rPr>
          <w:rFonts w:ascii="Calibri" w:hAnsi="Calibri"/>
          <w:noProof/>
          <w:sz w:val="22"/>
          <w:szCs w:val="22"/>
        </w:rPr>
      </w:pPr>
      <w:hyperlink w:anchor="_Toc62181374" w:history="1">
        <w:r w:rsidRPr="00852E55">
          <w:rPr>
            <w:rStyle w:val="Collegamentoipertestuale"/>
            <w:noProof/>
          </w:rPr>
          <w:t>La visibilità della fede</w:t>
        </w:r>
        <w:r>
          <w:rPr>
            <w:noProof/>
            <w:webHidden/>
          </w:rPr>
          <w:tab/>
        </w:r>
        <w:r>
          <w:rPr>
            <w:noProof/>
            <w:webHidden/>
          </w:rPr>
          <w:fldChar w:fldCharType="begin"/>
        </w:r>
        <w:r>
          <w:rPr>
            <w:noProof/>
            <w:webHidden/>
          </w:rPr>
          <w:instrText xml:space="preserve"> PAGEREF _Toc62181374 \h </w:instrText>
        </w:r>
        <w:r>
          <w:rPr>
            <w:noProof/>
            <w:webHidden/>
          </w:rPr>
        </w:r>
        <w:r>
          <w:rPr>
            <w:noProof/>
            <w:webHidden/>
          </w:rPr>
          <w:fldChar w:fldCharType="separate"/>
        </w:r>
        <w:r>
          <w:rPr>
            <w:noProof/>
            <w:webHidden/>
          </w:rPr>
          <w:t>53</w:t>
        </w:r>
        <w:r>
          <w:rPr>
            <w:noProof/>
            <w:webHidden/>
          </w:rPr>
          <w:fldChar w:fldCharType="end"/>
        </w:r>
      </w:hyperlink>
    </w:p>
    <w:p w14:paraId="73E37017" w14:textId="77777777" w:rsidR="009A47FE" w:rsidRPr="007B4770" w:rsidRDefault="009A47FE">
      <w:pPr>
        <w:pStyle w:val="Sommario1"/>
        <w:tabs>
          <w:tab w:val="right" w:leader="dot" w:pos="8494"/>
        </w:tabs>
        <w:rPr>
          <w:rFonts w:ascii="Calibri" w:hAnsi="Calibri"/>
          <w:noProof/>
          <w:sz w:val="22"/>
          <w:szCs w:val="22"/>
        </w:rPr>
      </w:pPr>
      <w:hyperlink w:anchor="_Toc62181375" w:history="1">
        <w:r w:rsidRPr="00852E55">
          <w:rPr>
            <w:rStyle w:val="Collegamentoipertestuale"/>
            <w:noProof/>
          </w:rPr>
          <w:t>La fede nel Vangelo</w:t>
        </w:r>
        <w:r>
          <w:rPr>
            <w:noProof/>
            <w:webHidden/>
          </w:rPr>
          <w:tab/>
        </w:r>
        <w:r>
          <w:rPr>
            <w:noProof/>
            <w:webHidden/>
          </w:rPr>
          <w:fldChar w:fldCharType="begin"/>
        </w:r>
        <w:r>
          <w:rPr>
            <w:noProof/>
            <w:webHidden/>
          </w:rPr>
          <w:instrText xml:space="preserve"> PAGEREF _Toc62181375 \h </w:instrText>
        </w:r>
        <w:r>
          <w:rPr>
            <w:noProof/>
            <w:webHidden/>
          </w:rPr>
        </w:r>
        <w:r>
          <w:rPr>
            <w:noProof/>
            <w:webHidden/>
          </w:rPr>
          <w:fldChar w:fldCharType="separate"/>
        </w:r>
        <w:r>
          <w:rPr>
            <w:noProof/>
            <w:webHidden/>
          </w:rPr>
          <w:t>54</w:t>
        </w:r>
        <w:r>
          <w:rPr>
            <w:noProof/>
            <w:webHidden/>
          </w:rPr>
          <w:fldChar w:fldCharType="end"/>
        </w:r>
      </w:hyperlink>
    </w:p>
    <w:p w14:paraId="775028A0" w14:textId="77777777" w:rsidR="009A47FE" w:rsidRPr="007B4770" w:rsidRDefault="009A47FE">
      <w:pPr>
        <w:pStyle w:val="Sommario1"/>
        <w:tabs>
          <w:tab w:val="right" w:leader="dot" w:pos="8494"/>
        </w:tabs>
        <w:rPr>
          <w:rFonts w:ascii="Calibri" w:hAnsi="Calibri"/>
          <w:noProof/>
          <w:sz w:val="22"/>
          <w:szCs w:val="22"/>
        </w:rPr>
      </w:pPr>
      <w:hyperlink w:anchor="_Toc62181376" w:history="1">
        <w:r w:rsidRPr="00852E55">
          <w:rPr>
            <w:rStyle w:val="Collegamentoipertestuale"/>
            <w:noProof/>
          </w:rPr>
          <w:t>La fondazione della fede</w:t>
        </w:r>
        <w:r>
          <w:rPr>
            <w:noProof/>
            <w:webHidden/>
          </w:rPr>
          <w:tab/>
        </w:r>
        <w:r>
          <w:rPr>
            <w:noProof/>
            <w:webHidden/>
          </w:rPr>
          <w:fldChar w:fldCharType="begin"/>
        </w:r>
        <w:r>
          <w:rPr>
            <w:noProof/>
            <w:webHidden/>
          </w:rPr>
          <w:instrText xml:space="preserve"> PAGEREF _Toc62181376 \h </w:instrText>
        </w:r>
        <w:r>
          <w:rPr>
            <w:noProof/>
            <w:webHidden/>
          </w:rPr>
        </w:r>
        <w:r>
          <w:rPr>
            <w:noProof/>
            <w:webHidden/>
          </w:rPr>
          <w:fldChar w:fldCharType="separate"/>
        </w:r>
        <w:r>
          <w:rPr>
            <w:noProof/>
            <w:webHidden/>
          </w:rPr>
          <w:t>55</w:t>
        </w:r>
        <w:r>
          <w:rPr>
            <w:noProof/>
            <w:webHidden/>
          </w:rPr>
          <w:fldChar w:fldCharType="end"/>
        </w:r>
      </w:hyperlink>
    </w:p>
    <w:p w14:paraId="59337D88" w14:textId="77777777" w:rsidR="009A47FE" w:rsidRPr="007B4770" w:rsidRDefault="009A47FE">
      <w:pPr>
        <w:pStyle w:val="Sommario1"/>
        <w:tabs>
          <w:tab w:val="right" w:leader="dot" w:pos="8494"/>
        </w:tabs>
        <w:rPr>
          <w:rFonts w:ascii="Calibri" w:hAnsi="Calibri"/>
          <w:noProof/>
          <w:sz w:val="22"/>
          <w:szCs w:val="22"/>
        </w:rPr>
      </w:pPr>
      <w:hyperlink w:anchor="_Toc62181377" w:history="1">
        <w:r w:rsidRPr="00852E55">
          <w:rPr>
            <w:rStyle w:val="Collegamentoipertestuale"/>
            <w:noProof/>
          </w:rPr>
          <w:t>La purificazione della casa del Signore</w:t>
        </w:r>
        <w:r>
          <w:rPr>
            <w:noProof/>
            <w:webHidden/>
          </w:rPr>
          <w:tab/>
        </w:r>
        <w:r>
          <w:rPr>
            <w:noProof/>
            <w:webHidden/>
          </w:rPr>
          <w:fldChar w:fldCharType="begin"/>
        </w:r>
        <w:r>
          <w:rPr>
            <w:noProof/>
            <w:webHidden/>
          </w:rPr>
          <w:instrText xml:space="preserve"> PAGEREF _Toc62181377 \h </w:instrText>
        </w:r>
        <w:r>
          <w:rPr>
            <w:noProof/>
            <w:webHidden/>
          </w:rPr>
        </w:r>
        <w:r>
          <w:rPr>
            <w:noProof/>
            <w:webHidden/>
          </w:rPr>
          <w:fldChar w:fldCharType="separate"/>
        </w:r>
        <w:r>
          <w:rPr>
            <w:noProof/>
            <w:webHidden/>
          </w:rPr>
          <w:t>57</w:t>
        </w:r>
        <w:r>
          <w:rPr>
            <w:noProof/>
            <w:webHidden/>
          </w:rPr>
          <w:fldChar w:fldCharType="end"/>
        </w:r>
      </w:hyperlink>
    </w:p>
    <w:p w14:paraId="2763AA8B" w14:textId="77777777" w:rsidR="009A47FE" w:rsidRPr="007B4770" w:rsidRDefault="009A47FE">
      <w:pPr>
        <w:pStyle w:val="Sommario1"/>
        <w:tabs>
          <w:tab w:val="right" w:leader="dot" w:pos="8494"/>
        </w:tabs>
        <w:rPr>
          <w:rFonts w:ascii="Calibri" w:hAnsi="Calibri"/>
          <w:noProof/>
          <w:sz w:val="22"/>
          <w:szCs w:val="22"/>
        </w:rPr>
      </w:pPr>
      <w:hyperlink w:anchor="_Toc62181378" w:history="1">
        <w:r w:rsidRPr="00852E55">
          <w:rPr>
            <w:rStyle w:val="Collegamentoipertestuale"/>
            <w:noProof/>
          </w:rPr>
          <w:t>La fede nel Figlio dell’uomo</w:t>
        </w:r>
        <w:r>
          <w:rPr>
            <w:noProof/>
            <w:webHidden/>
          </w:rPr>
          <w:tab/>
        </w:r>
        <w:r>
          <w:rPr>
            <w:noProof/>
            <w:webHidden/>
          </w:rPr>
          <w:fldChar w:fldCharType="begin"/>
        </w:r>
        <w:r>
          <w:rPr>
            <w:noProof/>
            <w:webHidden/>
          </w:rPr>
          <w:instrText xml:space="preserve"> PAGEREF _Toc62181378 \h </w:instrText>
        </w:r>
        <w:r>
          <w:rPr>
            <w:noProof/>
            <w:webHidden/>
          </w:rPr>
        </w:r>
        <w:r>
          <w:rPr>
            <w:noProof/>
            <w:webHidden/>
          </w:rPr>
          <w:fldChar w:fldCharType="separate"/>
        </w:r>
        <w:r>
          <w:rPr>
            <w:noProof/>
            <w:webHidden/>
          </w:rPr>
          <w:t>58</w:t>
        </w:r>
        <w:r>
          <w:rPr>
            <w:noProof/>
            <w:webHidden/>
          </w:rPr>
          <w:fldChar w:fldCharType="end"/>
        </w:r>
      </w:hyperlink>
    </w:p>
    <w:p w14:paraId="35924BB2" w14:textId="77777777" w:rsidR="009A47FE" w:rsidRPr="007B4770" w:rsidRDefault="009A47FE">
      <w:pPr>
        <w:pStyle w:val="Sommario1"/>
        <w:tabs>
          <w:tab w:val="right" w:leader="dot" w:pos="8494"/>
        </w:tabs>
        <w:rPr>
          <w:rFonts w:ascii="Calibri" w:hAnsi="Calibri"/>
          <w:noProof/>
          <w:sz w:val="22"/>
          <w:szCs w:val="22"/>
        </w:rPr>
      </w:pPr>
      <w:hyperlink w:anchor="_Toc62181379" w:history="1">
        <w:r w:rsidRPr="00852E55">
          <w:rPr>
            <w:rStyle w:val="Collegamentoipertestuale"/>
            <w:noProof/>
          </w:rPr>
          <w:t>Il  chicco di grano che cade in terra e muore</w:t>
        </w:r>
        <w:r>
          <w:rPr>
            <w:noProof/>
            <w:webHidden/>
          </w:rPr>
          <w:tab/>
        </w:r>
        <w:r>
          <w:rPr>
            <w:noProof/>
            <w:webHidden/>
          </w:rPr>
          <w:fldChar w:fldCharType="begin"/>
        </w:r>
        <w:r>
          <w:rPr>
            <w:noProof/>
            <w:webHidden/>
          </w:rPr>
          <w:instrText xml:space="preserve"> PAGEREF _Toc62181379 \h </w:instrText>
        </w:r>
        <w:r>
          <w:rPr>
            <w:noProof/>
            <w:webHidden/>
          </w:rPr>
        </w:r>
        <w:r>
          <w:rPr>
            <w:noProof/>
            <w:webHidden/>
          </w:rPr>
          <w:fldChar w:fldCharType="separate"/>
        </w:r>
        <w:r>
          <w:rPr>
            <w:noProof/>
            <w:webHidden/>
          </w:rPr>
          <w:t>60</w:t>
        </w:r>
        <w:r>
          <w:rPr>
            <w:noProof/>
            <w:webHidden/>
          </w:rPr>
          <w:fldChar w:fldCharType="end"/>
        </w:r>
      </w:hyperlink>
    </w:p>
    <w:p w14:paraId="486EC427" w14:textId="77777777" w:rsidR="009A47FE" w:rsidRPr="007B4770" w:rsidRDefault="009A47FE">
      <w:pPr>
        <w:pStyle w:val="Sommario1"/>
        <w:tabs>
          <w:tab w:val="right" w:leader="dot" w:pos="8494"/>
        </w:tabs>
        <w:rPr>
          <w:rFonts w:ascii="Calibri" w:hAnsi="Calibri"/>
          <w:noProof/>
          <w:sz w:val="22"/>
          <w:szCs w:val="22"/>
        </w:rPr>
      </w:pPr>
      <w:hyperlink w:anchor="_Toc62181380" w:history="1">
        <w:r w:rsidRPr="00852E55">
          <w:rPr>
            <w:rStyle w:val="Collegamentoipertestuale"/>
            <w:noProof/>
          </w:rPr>
          <w:t>La consegna di Gesù nelle mani dei peccatori</w:t>
        </w:r>
        <w:r>
          <w:rPr>
            <w:noProof/>
            <w:webHidden/>
          </w:rPr>
          <w:tab/>
        </w:r>
        <w:r>
          <w:rPr>
            <w:noProof/>
            <w:webHidden/>
          </w:rPr>
          <w:fldChar w:fldCharType="begin"/>
        </w:r>
        <w:r>
          <w:rPr>
            <w:noProof/>
            <w:webHidden/>
          </w:rPr>
          <w:instrText xml:space="preserve"> PAGEREF _Toc62181380 \h </w:instrText>
        </w:r>
        <w:r>
          <w:rPr>
            <w:noProof/>
            <w:webHidden/>
          </w:rPr>
        </w:r>
        <w:r>
          <w:rPr>
            <w:noProof/>
            <w:webHidden/>
          </w:rPr>
          <w:fldChar w:fldCharType="separate"/>
        </w:r>
        <w:r>
          <w:rPr>
            <w:noProof/>
            <w:webHidden/>
          </w:rPr>
          <w:t>61</w:t>
        </w:r>
        <w:r>
          <w:rPr>
            <w:noProof/>
            <w:webHidden/>
          </w:rPr>
          <w:fldChar w:fldCharType="end"/>
        </w:r>
      </w:hyperlink>
    </w:p>
    <w:p w14:paraId="5C67F9DD" w14:textId="77777777" w:rsidR="009A47FE" w:rsidRPr="007B4770" w:rsidRDefault="009A47FE">
      <w:pPr>
        <w:pStyle w:val="Sommario1"/>
        <w:tabs>
          <w:tab w:val="right" w:leader="dot" w:pos="8494"/>
        </w:tabs>
        <w:rPr>
          <w:rFonts w:ascii="Calibri" w:hAnsi="Calibri"/>
          <w:noProof/>
          <w:sz w:val="22"/>
          <w:szCs w:val="22"/>
        </w:rPr>
      </w:pPr>
      <w:hyperlink w:anchor="_Toc62181381" w:history="1">
        <w:r w:rsidRPr="00852E55">
          <w:rPr>
            <w:rStyle w:val="Collegamentoipertestuale"/>
            <w:noProof/>
          </w:rPr>
          <w:t>La corsa di Pietro e di Giovanni verso il sepolcro</w:t>
        </w:r>
        <w:r>
          <w:rPr>
            <w:noProof/>
            <w:webHidden/>
          </w:rPr>
          <w:tab/>
        </w:r>
        <w:r>
          <w:rPr>
            <w:noProof/>
            <w:webHidden/>
          </w:rPr>
          <w:fldChar w:fldCharType="begin"/>
        </w:r>
        <w:r>
          <w:rPr>
            <w:noProof/>
            <w:webHidden/>
          </w:rPr>
          <w:instrText xml:space="preserve"> PAGEREF _Toc62181381 \h </w:instrText>
        </w:r>
        <w:r>
          <w:rPr>
            <w:noProof/>
            <w:webHidden/>
          </w:rPr>
        </w:r>
        <w:r>
          <w:rPr>
            <w:noProof/>
            <w:webHidden/>
          </w:rPr>
          <w:fldChar w:fldCharType="separate"/>
        </w:r>
        <w:r>
          <w:rPr>
            <w:noProof/>
            <w:webHidden/>
          </w:rPr>
          <w:t>62</w:t>
        </w:r>
        <w:r>
          <w:rPr>
            <w:noProof/>
            <w:webHidden/>
          </w:rPr>
          <w:fldChar w:fldCharType="end"/>
        </w:r>
      </w:hyperlink>
    </w:p>
    <w:p w14:paraId="1BE96A21" w14:textId="77777777" w:rsidR="009A47FE" w:rsidRPr="007B4770" w:rsidRDefault="009A47FE">
      <w:pPr>
        <w:pStyle w:val="Sommario1"/>
        <w:tabs>
          <w:tab w:val="right" w:leader="dot" w:pos="8494"/>
        </w:tabs>
        <w:rPr>
          <w:rFonts w:ascii="Calibri" w:hAnsi="Calibri"/>
          <w:noProof/>
          <w:sz w:val="22"/>
          <w:szCs w:val="22"/>
        </w:rPr>
      </w:pPr>
      <w:hyperlink w:anchor="_Toc62181382" w:history="1">
        <w:r w:rsidRPr="00852E55">
          <w:rPr>
            <w:rStyle w:val="Collegamentoipertestuale"/>
            <w:noProof/>
          </w:rPr>
          <w:t>Giovedì Santo, giorno del capovolgimento</w:t>
        </w:r>
        <w:r>
          <w:rPr>
            <w:noProof/>
            <w:webHidden/>
          </w:rPr>
          <w:tab/>
        </w:r>
        <w:r>
          <w:rPr>
            <w:noProof/>
            <w:webHidden/>
          </w:rPr>
          <w:fldChar w:fldCharType="begin"/>
        </w:r>
        <w:r>
          <w:rPr>
            <w:noProof/>
            <w:webHidden/>
          </w:rPr>
          <w:instrText xml:space="preserve"> PAGEREF _Toc62181382 \h </w:instrText>
        </w:r>
        <w:r>
          <w:rPr>
            <w:noProof/>
            <w:webHidden/>
          </w:rPr>
        </w:r>
        <w:r>
          <w:rPr>
            <w:noProof/>
            <w:webHidden/>
          </w:rPr>
          <w:fldChar w:fldCharType="separate"/>
        </w:r>
        <w:r>
          <w:rPr>
            <w:noProof/>
            <w:webHidden/>
          </w:rPr>
          <w:t>64</w:t>
        </w:r>
        <w:r>
          <w:rPr>
            <w:noProof/>
            <w:webHidden/>
          </w:rPr>
          <w:fldChar w:fldCharType="end"/>
        </w:r>
      </w:hyperlink>
    </w:p>
    <w:p w14:paraId="64993B78" w14:textId="77777777" w:rsidR="009A47FE" w:rsidRPr="007B4770" w:rsidRDefault="009A47FE">
      <w:pPr>
        <w:pStyle w:val="Sommario1"/>
        <w:tabs>
          <w:tab w:val="right" w:leader="dot" w:pos="8494"/>
        </w:tabs>
        <w:rPr>
          <w:rFonts w:ascii="Calibri" w:hAnsi="Calibri"/>
          <w:noProof/>
          <w:sz w:val="22"/>
          <w:szCs w:val="22"/>
        </w:rPr>
      </w:pPr>
      <w:hyperlink w:anchor="_Toc62181383" w:history="1">
        <w:r w:rsidRPr="00852E55">
          <w:rPr>
            <w:rStyle w:val="Collegamentoipertestuale"/>
            <w:noProof/>
          </w:rPr>
          <w:t>Venerdì Santo, giorno della sete</w:t>
        </w:r>
        <w:r>
          <w:rPr>
            <w:noProof/>
            <w:webHidden/>
          </w:rPr>
          <w:tab/>
        </w:r>
        <w:r>
          <w:rPr>
            <w:noProof/>
            <w:webHidden/>
          </w:rPr>
          <w:fldChar w:fldCharType="begin"/>
        </w:r>
        <w:r>
          <w:rPr>
            <w:noProof/>
            <w:webHidden/>
          </w:rPr>
          <w:instrText xml:space="preserve"> PAGEREF _Toc62181383 \h </w:instrText>
        </w:r>
        <w:r>
          <w:rPr>
            <w:noProof/>
            <w:webHidden/>
          </w:rPr>
        </w:r>
        <w:r>
          <w:rPr>
            <w:noProof/>
            <w:webHidden/>
          </w:rPr>
          <w:fldChar w:fldCharType="separate"/>
        </w:r>
        <w:r>
          <w:rPr>
            <w:noProof/>
            <w:webHidden/>
          </w:rPr>
          <w:t>65</w:t>
        </w:r>
        <w:r>
          <w:rPr>
            <w:noProof/>
            <w:webHidden/>
          </w:rPr>
          <w:fldChar w:fldCharType="end"/>
        </w:r>
      </w:hyperlink>
    </w:p>
    <w:p w14:paraId="658B4F5F" w14:textId="77777777" w:rsidR="009A47FE" w:rsidRPr="007B4770" w:rsidRDefault="009A47FE">
      <w:pPr>
        <w:pStyle w:val="Sommario1"/>
        <w:tabs>
          <w:tab w:val="right" w:leader="dot" w:pos="8494"/>
        </w:tabs>
        <w:rPr>
          <w:rFonts w:ascii="Calibri" w:hAnsi="Calibri"/>
          <w:noProof/>
          <w:sz w:val="22"/>
          <w:szCs w:val="22"/>
        </w:rPr>
      </w:pPr>
      <w:hyperlink w:anchor="_Toc62181384" w:history="1">
        <w:r w:rsidRPr="00852E55">
          <w:rPr>
            <w:rStyle w:val="Collegamentoipertestuale"/>
            <w:noProof/>
          </w:rPr>
          <w:t>La fede in Gesù, il Cristo, il Figlio di Dio</w:t>
        </w:r>
        <w:r>
          <w:rPr>
            <w:noProof/>
            <w:webHidden/>
          </w:rPr>
          <w:tab/>
        </w:r>
        <w:r>
          <w:rPr>
            <w:noProof/>
            <w:webHidden/>
          </w:rPr>
          <w:fldChar w:fldCharType="begin"/>
        </w:r>
        <w:r>
          <w:rPr>
            <w:noProof/>
            <w:webHidden/>
          </w:rPr>
          <w:instrText xml:space="preserve"> PAGEREF _Toc62181384 \h </w:instrText>
        </w:r>
        <w:r>
          <w:rPr>
            <w:noProof/>
            <w:webHidden/>
          </w:rPr>
        </w:r>
        <w:r>
          <w:rPr>
            <w:noProof/>
            <w:webHidden/>
          </w:rPr>
          <w:fldChar w:fldCharType="separate"/>
        </w:r>
        <w:r>
          <w:rPr>
            <w:noProof/>
            <w:webHidden/>
          </w:rPr>
          <w:t>67</w:t>
        </w:r>
        <w:r>
          <w:rPr>
            <w:noProof/>
            <w:webHidden/>
          </w:rPr>
          <w:fldChar w:fldCharType="end"/>
        </w:r>
      </w:hyperlink>
    </w:p>
    <w:p w14:paraId="2C70D51E" w14:textId="77777777" w:rsidR="009A47FE" w:rsidRPr="007B4770" w:rsidRDefault="009A47FE">
      <w:pPr>
        <w:pStyle w:val="Sommario1"/>
        <w:tabs>
          <w:tab w:val="right" w:leader="dot" w:pos="8494"/>
        </w:tabs>
        <w:rPr>
          <w:rFonts w:ascii="Calibri" w:hAnsi="Calibri"/>
          <w:noProof/>
          <w:sz w:val="22"/>
          <w:szCs w:val="22"/>
        </w:rPr>
      </w:pPr>
      <w:hyperlink w:anchor="_Toc62181385" w:history="1">
        <w:r w:rsidRPr="00852E55">
          <w:rPr>
            <w:rStyle w:val="Collegamentoipertestuale"/>
            <w:noProof/>
          </w:rPr>
          <w:t>Il rivestimento di potenza dall’alto</w:t>
        </w:r>
        <w:r>
          <w:rPr>
            <w:noProof/>
            <w:webHidden/>
          </w:rPr>
          <w:tab/>
        </w:r>
        <w:r>
          <w:rPr>
            <w:noProof/>
            <w:webHidden/>
          </w:rPr>
          <w:fldChar w:fldCharType="begin"/>
        </w:r>
        <w:r>
          <w:rPr>
            <w:noProof/>
            <w:webHidden/>
          </w:rPr>
          <w:instrText xml:space="preserve"> PAGEREF _Toc62181385 \h </w:instrText>
        </w:r>
        <w:r>
          <w:rPr>
            <w:noProof/>
            <w:webHidden/>
          </w:rPr>
        </w:r>
        <w:r>
          <w:rPr>
            <w:noProof/>
            <w:webHidden/>
          </w:rPr>
          <w:fldChar w:fldCharType="separate"/>
        </w:r>
        <w:r>
          <w:rPr>
            <w:noProof/>
            <w:webHidden/>
          </w:rPr>
          <w:t>68</w:t>
        </w:r>
        <w:r>
          <w:rPr>
            <w:noProof/>
            <w:webHidden/>
          </w:rPr>
          <w:fldChar w:fldCharType="end"/>
        </w:r>
      </w:hyperlink>
    </w:p>
    <w:p w14:paraId="7FAC9F0F" w14:textId="77777777" w:rsidR="009A47FE" w:rsidRPr="007B4770" w:rsidRDefault="009A47FE">
      <w:pPr>
        <w:pStyle w:val="Sommario1"/>
        <w:tabs>
          <w:tab w:val="right" w:leader="dot" w:pos="8494"/>
        </w:tabs>
        <w:rPr>
          <w:rFonts w:ascii="Calibri" w:hAnsi="Calibri"/>
          <w:noProof/>
          <w:sz w:val="22"/>
          <w:szCs w:val="22"/>
        </w:rPr>
      </w:pPr>
      <w:hyperlink w:anchor="_Toc62181386" w:history="1">
        <w:r w:rsidRPr="00852E55">
          <w:rPr>
            <w:rStyle w:val="Collegamentoipertestuale"/>
            <w:noProof/>
          </w:rPr>
          <w:t>Il Buon Pastore</w:t>
        </w:r>
        <w:r>
          <w:rPr>
            <w:noProof/>
            <w:webHidden/>
          </w:rPr>
          <w:tab/>
        </w:r>
        <w:r>
          <w:rPr>
            <w:noProof/>
            <w:webHidden/>
          </w:rPr>
          <w:fldChar w:fldCharType="begin"/>
        </w:r>
        <w:r>
          <w:rPr>
            <w:noProof/>
            <w:webHidden/>
          </w:rPr>
          <w:instrText xml:space="preserve"> PAGEREF _Toc62181386 \h </w:instrText>
        </w:r>
        <w:r>
          <w:rPr>
            <w:noProof/>
            <w:webHidden/>
          </w:rPr>
        </w:r>
        <w:r>
          <w:rPr>
            <w:noProof/>
            <w:webHidden/>
          </w:rPr>
          <w:fldChar w:fldCharType="separate"/>
        </w:r>
        <w:r>
          <w:rPr>
            <w:noProof/>
            <w:webHidden/>
          </w:rPr>
          <w:t>69</w:t>
        </w:r>
        <w:r>
          <w:rPr>
            <w:noProof/>
            <w:webHidden/>
          </w:rPr>
          <w:fldChar w:fldCharType="end"/>
        </w:r>
      </w:hyperlink>
    </w:p>
    <w:p w14:paraId="1C5F0760" w14:textId="77777777" w:rsidR="009A47FE" w:rsidRPr="007B4770" w:rsidRDefault="009A47FE">
      <w:pPr>
        <w:pStyle w:val="Sommario1"/>
        <w:tabs>
          <w:tab w:val="right" w:leader="dot" w:pos="8494"/>
        </w:tabs>
        <w:rPr>
          <w:rFonts w:ascii="Calibri" w:hAnsi="Calibri"/>
          <w:noProof/>
          <w:sz w:val="22"/>
          <w:szCs w:val="22"/>
        </w:rPr>
      </w:pPr>
      <w:hyperlink w:anchor="_Toc62181387" w:history="1">
        <w:r w:rsidRPr="00852E55">
          <w:rPr>
            <w:rStyle w:val="Collegamentoipertestuale"/>
            <w:noProof/>
          </w:rPr>
          <w:t>La vera vite</w:t>
        </w:r>
        <w:r>
          <w:rPr>
            <w:noProof/>
            <w:webHidden/>
          </w:rPr>
          <w:tab/>
        </w:r>
        <w:r>
          <w:rPr>
            <w:noProof/>
            <w:webHidden/>
          </w:rPr>
          <w:fldChar w:fldCharType="begin"/>
        </w:r>
        <w:r>
          <w:rPr>
            <w:noProof/>
            <w:webHidden/>
          </w:rPr>
          <w:instrText xml:space="preserve"> PAGEREF _Toc62181387 \h </w:instrText>
        </w:r>
        <w:r>
          <w:rPr>
            <w:noProof/>
            <w:webHidden/>
          </w:rPr>
        </w:r>
        <w:r>
          <w:rPr>
            <w:noProof/>
            <w:webHidden/>
          </w:rPr>
          <w:fldChar w:fldCharType="separate"/>
        </w:r>
        <w:r>
          <w:rPr>
            <w:noProof/>
            <w:webHidden/>
          </w:rPr>
          <w:t>71</w:t>
        </w:r>
        <w:r>
          <w:rPr>
            <w:noProof/>
            <w:webHidden/>
          </w:rPr>
          <w:fldChar w:fldCharType="end"/>
        </w:r>
      </w:hyperlink>
    </w:p>
    <w:p w14:paraId="04AAAA59" w14:textId="77777777" w:rsidR="009A47FE" w:rsidRPr="007B4770" w:rsidRDefault="009A47FE">
      <w:pPr>
        <w:pStyle w:val="Sommario1"/>
        <w:tabs>
          <w:tab w:val="right" w:leader="dot" w:pos="8494"/>
        </w:tabs>
        <w:rPr>
          <w:rFonts w:ascii="Calibri" w:hAnsi="Calibri"/>
          <w:noProof/>
          <w:sz w:val="22"/>
          <w:szCs w:val="22"/>
        </w:rPr>
      </w:pPr>
      <w:hyperlink w:anchor="_Toc62181388" w:history="1">
        <w:r w:rsidRPr="00852E55">
          <w:rPr>
            <w:rStyle w:val="Collegamentoipertestuale"/>
            <w:noProof/>
          </w:rPr>
          <w:t>La vera amicizia con Cristo Gesù</w:t>
        </w:r>
        <w:r>
          <w:rPr>
            <w:noProof/>
            <w:webHidden/>
          </w:rPr>
          <w:tab/>
        </w:r>
        <w:r>
          <w:rPr>
            <w:noProof/>
            <w:webHidden/>
          </w:rPr>
          <w:fldChar w:fldCharType="begin"/>
        </w:r>
        <w:r>
          <w:rPr>
            <w:noProof/>
            <w:webHidden/>
          </w:rPr>
          <w:instrText xml:space="preserve"> PAGEREF _Toc62181388 \h </w:instrText>
        </w:r>
        <w:r>
          <w:rPr>
            <w:noProof/>
            <w:webHidden/>
          </w:rPr>
        </w:r>
        <w:r>
          <w:rPr>
            <w:noProof/>
            <w:webHidden/>
          </w:rPr>
          <w:fldChar w:fldCharType="separate"/>
        </w:r>
        <w:r>
          <w:rPr>
            <w:noProof/>
            <w:webHidden/>
          </w:rPr>
          <w:t>72</w:t>
        </w:r>
        <w:r>
          <w:rPr>
            <w:noProof/>
            <w:webHidden/>
          </w:rPr>
          <w:fldChar w:fldCharType="end"/>
        </w:r>
      </w:hyperlink>
    </w:p>
    <w:p w14:paraId="2255BBDA" w14:textId="77777777" w:rsidR="009A47FE" w:rsidRPr="007B4770" w:rsidRDefault="009A47FE">
      <w:pPr>
        <w:pStyle w:val="Sommario1"/>
        <w:tabs>
          <w:tab w:val="right" w:leader="dot" w:pos="8494"/>
        </w:tabs>
        <w:rPr>
          <w:rFonts w:ascii="Calibri" w:hAnsi="Calibri"/>
          <w:noProof/>
          <w:sz w:val="22"/>
          <w:szCs w:val="22"/>
        </w:rPr>
      </w:pPr>
      <w:hyperlink w:anchor="_Toc62181389" w:history="1">
        <w:r w:rsidRPr="00852E55">
          <w:rPr>
            <w:rStyle w:val="Collegamentoipertestuale"/>
            <w:noProof/>
          </w:rPr>
          <w:t>La proclamazione del vangelo ad ogni creatura</w:t>
        </w:r>
        <w:r>
          <w:rPr>
            <w:noProof/>
            <w:webHidden/>
          </w:rPr>
          <w:tab/>
        </w:r>
        <w:r>
          <w:rPr>
            <w:noProof/>
            <w:webHidden/>
          </w:rPr>
          <w:fldChar w:fldCharType="begin"/>
        </w:r>
        <w:r>
          <w:rPr>
            <w:noProof/>
            <w:webHidden/>
          </w:rPr>
          <w:instrText xml:space="preserve"> PAGEREF _Toc62181389 \h </w:instrText>
        </w:r>
        <w:r>
          <w:rPr>
            <w:noProof/>
            <w:webHidden/>
          </w:rPr>
        </w:r>
        <w:r>
          <w:rPr>
            <w:noProof/>
            <w:webHidden/>
          </w:rPr>
          <w:fldChar w:fldCharType="separate"/>
        </w:r>
        <w:r>
          <w:rPr>
            <w:noProof/>
            <w:webHidden/>
          </w:rPr>
          <w:t>73</w:t>
        </w:r>
        <w:r>
          <w:rPr>
            <w:noProof/>
            <w:webHidden/>
          </w:rPr>
          <w:fldChar w:fldCharType="end"/>
        </w:r>
      </w:hyperlink>
    </w:p>
    <w:p w14:paraId="4E14516B" w14:textId="77777777" w:rsidR="009A47FE" w:rsidRPr="007B4770" w:rsidRDefault="009A47FE">
      <w:pPr>
        <w:pStyle w:val="Sommario1"/>
        <w:tabs>
          <w:tab w:val="right" w:leader="dot" w:pos="8494"/>
        </w:tabs>
        <w:rPr>
          <w:rFonts w:ascii="Calibri" w:hAnsi="Calibri"/>
          <w:noProof/>
          <w:sz w:val="22"/>
          <w:szCs w:val="22"/>
        </w:rPr>
      </w:pPr>
      <w:hyperlink w:anchor="_Toc62181390" w:history="1">
        <w:r w:rsidRPr="00852E55">
          <w:rPr>
            <w:rStyle w:val="Collegamentoipertestuale"/>
            <w:noProof/>
          </w:rPr>
          <w:t>La venuta del Paràclito</w:t>
        </w:r>
        <w:r>
          <w:rPr>
            <w:noProof/>
            <w:webHidden/>
          </w:rPr>
          <w:tab/>
        </w:r>
        <w:r>
          <w:rPr>
            <w:noProof/>
            <w:webHidden/>
          </w:rPr>
          <w:fldChar w:fldCharType="begin"/>
        </w:r>
        <w:r>
          <w:rPr>
            <w:noProof/>
            <w:webHidden/>
          </w:rPr>
          <w:instrText xml:space="preserve"> PAGEREF _Toc62181390 \h </w:instrText>
        </w:r>
        <w:r>
          <w:rPr>
            <w:noProof/>
            <w:webHidden/>
          </w:rPr>
        </w:r>
        <w:r>
          <w:rPr>
            <w:noProof/>
            <w:webHidden/>
          </w:rPr>
          <w:fldChar w:fldCharType="separate"/>
        </w:r>
        <w:r>
          <w:rPr>
            <w:noProof/>
            <w:webHidden/>
          </w:rPr>
          <w:t>75</w:t>
        </w:r>
        <w:r>
          <w:rPr>
            <w:noProof/>
            <w:webHidden/>
          </w:rPr>
          <w:fldChar w:fldCharType="end"/>
        </w:r>
      </w:hyperlink>
    </w:p>
    <w:p w14:paraId="7C844AB0" w14:textId="77777777" w:rsidR="009A47FE" w:rsidRPr="007B4770" w:rsidRDefault="009A47FE">
      <w:pPr>
        <w:pStyle w:val="Sommario1"/>
        <w:tabs>
          <w:tab w:val="right" w:leader="dot" w:pos="8494"/>
        </w:tabs>
        <w:rPr>
          <w:rFonts w:ascii="Calibri" w:hAnsi="Calibri"/>
          <w:noProof/>
          <w:sz w:val="22"/>
          <w:szCs w:val="22"/>
        </w:rPr>
      </w:pPr>
      <w:hyperlink w:anchor="_Toc62181391" w:history="1">
        <w:r w:rsidRPr="00852E55">
          <w:rPr>
            <w:rStyle w:val="Collegamentoipertestuale"/>
            <w:noProof/>
          </w:rPr>
          <w:t>L’immersione nella Beata Trinità</w:t>
        </w:r>
        <w:r>
          <w:rPr>
            <w:noProof/>
            <w:webHidden/>
          </w:rPr>
          <w:tab/>
        </w:r>
        <w:r>
          <w:rPr>
            <w:noProof/>
            <w:webHidden/>
          </w:rPr>
          <w:fldChar w:fldCharType="begin"/>
        </w:r>
        <w:r>
          <w:rPr>
            <w:noProof/>
            <w:webHidden/>
          </w:rPr>
          <w:instrText xml:space="preserve"> PAGEREF _Toc62181391 \h </w:instrText>
        </w:r>
        <w:r>
          <w:rPr>
            <w:noProof/>
            <w:webHidden/>
          </w:rPr>
        </w:r>
        <w:r>
          <w:rPr>
            <w:noProof/>
            <w:webHidden/>
          </w:rPr>
          <w:fldChar w:fldCharType="separate"/>
        </w:r>
        <w:r>
          <w:rPr>
            <w:noProof/>
            <w:webHidden/>
          </w:rPr>
          <w:t>76</w:t>
        </w:r>
        <w:r>
          <w:rPr>
            <w:noProof/>
            <w:webHidden/>
          </w:rPr>
          <w:fldChar w:fldCharType="end"/>
        </w:r>
      </w:hyperlink>
    </w:p>
    <w:p w14:paraId="7A323373" w14:textId="77777777" w:rsidR="009A47FE" w:rsidRPr="007B4770" w:rsidRDefault="009A47FE">
      <w:pPr>
        <w:pStyle w:val="Sommario1"/>
        <w:tabs>
          <w:tab w:val="right" w:leader="dot" w:pos="8494"/>
        </w:tabs>
        <w:rPr>
          <w:rFonts w:ascii="Calibri" w:hAnsi="Calibri"/>
          <w:noProof/>
          <w:sz w:val="22"/>
          <w:szCs w:val="22"/>
        </w:rPr>
      </w:pPr>
      <w:hyperlink w:anchor="_Toc62181392" w:history="1">
        <w:r w:rsidRPr="00852E55">
          <w:rPr>
            <w:rStyle w:val="Collegamentoipertestuale"/>
            <w:noProof/>
          </w:rPr>
          <w:t>La preparazione della cena del Signore</w:t>
        </w:r>
        <w:r>
          <w:rPr>
            <w:noProof/>
            <w:webHidden/>
          </w:rPr>
          <w:tab/>
        </w:r>
        <w:r>
          <w:rPr>
            <w:noProof/>
            <w:webHidden/>
          </w:rPr>
          <w:fldChar w:fldCharType="begin"/>
        </w:r>
        <w:r>
          <w:rPr>
            <w:noProof/>
            <w:webHidden/>
          </w:rPr>
          <w:instrText xml:space="preserve"> PAGEREF _Toc62181392 \h </w:instrText>
        </w:r>
        <w:r>
          <w:rPr>
            <w:noProof/>
            <w:webHidden/>
          </w:rPr>
        </w:r>
        <w:r>
          <w:rPr>
            <w:noProof/>
            <w:webHidden/>
          </w:rPr>
          <w:fldChar w:fldCharType="separate"/>
        </w:r>
        <w:r>
          <w:rPr>
            <w:noProof/>
            <w:webHidden/>
          </w:rPr>
          <w:t>77</w:t>
        </w:r>
        <w:r>
          <w:rPr>
            <w:noProof/>
            <w:webHidden/>
          </w:rPr>
          <w:fldChar w:fldCharType="end"/>
        </w:r>
      </w:hyperlink>
    </w:p>
    <w:p w14:paraId="72ECCA2C" w14:textId="77777777" w:rsidR="009A47FE" w:rsidRPr="007B4770" w:rsidRDefault="009A47FE">
      <w:pPr>
        <w:pStyle w:val="Sommario1"/>
        <w:tabs>
          <w:tab w:val="right" w:leader="dot" w:pos="8494"/>
        </w:tabs>
        <w:rPr>
          <w:rFonts w:ascii="Calibri" w:hAnsi="Calibri"/>
          <w:noProof/>
          <w:sz w:val="22"/>
          <w:szCs w:val="22"/>
        </w:rPr>
      </w:pPr>
      <w:hyperlink w:anchor="_Toc62181393" w:history="1">
        <w:r w:rsidRPr="00852E55">
          <w:rPr>
            <w:rStyle w:val="Collegamentoipertestuale"/>
            <w:noProof/>
          </w:rPr>
          <w:t>La fede che ancora non abbiamo</w:t>
        </w:r>
        <w:r>
          <w:rPr>
            <w:noProof/>
            <w:webHidden/>
          </w:rPr>
          <w:tab/>
        </w:r>
        <w:r>
          <w:rPr>
            <w:noProof/>
            <w:webHidden/>
          </w:rPr>
          <w:fldChar w:fldCharType="begin"/>
        </w:r>
        <w:r>
          <w:rPr>
            <w:noProof/>
            <w:webHidden/>
          </w:rPr>
          <w:instrText xml:space="preserve"> PAGEREF _Toc62181393 \h </w:instrText>
        </w:r>
        <w:r>
          <w:rPr>
            <w:noProof/>
            <w:webHidden/>
          </w:rPr>
        </w:r>
        <w:r>
          <w:rPr>
            <w:noProof/>
            <w:webHidden/>
          </w:rPr>
          <w:fldChar w:fldCharType="separate"/>
        </w:r>
        <w:r>
          <w:rPr>
            <w:noProof/>
            <w:webHidden/>
          </w:rPr>
          <w:t>79</w:t>
        </w:r>
        <w:r>
          <w:rPr>
            <w:noProof/>
            <w:webHidden/>
          </w:rPr>
          <w:fldChar w:fldCharType="end"/>
        </w:r>
      </w:hyperlink>
    </w:p>
    <w:p w14:paraId="0114DC85" w14:textId="77777777" w:rsidR="009A47FE" w:rsidRPr="007B4770" w:rsidRDefault="009A47FE">
      <w:pPr>
        <w:pStyle w:val="Sommario1"/>
        <w:tabs>
          <w:tab w:val="right" w:leader="dot" w:pos="8494"/>
        </w:tabs>
        <w:rPr>
          <w:rFonts w:ascii="Calibri" w:hAnsi="Calibri"/>
          <w:noProof/>
          <w:sz w:val="22"/>
          <w:szCs w:val="22"/>
        </w:rPr>
      </w:pPr>
      <w:hyperlink w:anchor="_Toc62181394" w:history="1">
        <w:r w:rsidRPr="00852E55">
          <w:rPr>
            <w:rStyle w:val="Collegamentoipertestuale"/>
            <w:noProof/>
          </w:rPr>
          <w:t>La fede dell’Emorroissa e di Giàiro</w:t>
        </w:r>
        <w:r>
          <w:rPr>
            <w:noProof/>
            <w:webHidden/>
          </w:rPr>
          <w:tab/>
        </w:r>
        <w:r>
          <w:rPr>
            <w:noProof/>
            <w:webHidden/>
          </w:rPr>
          <w:fldChar w:fldCharType="begin"/>
        </w:r>
        <w:r>
          <w:rPr>
            <w:noProof/>
            <w:webHidden/>
          </w:rPr>
          <w:instrText xml:space="preserve"> PAGEREF _Toc62181394 \h </w:instrText>
        </w:r>
        <w:r>
          <w:rPr>
            <w:noProof/>
            <w:webHidden/>
          </w:rPr>
        </w:r>
        <w:r>
          <w:rPr>
            <w:noProof/>
            <w:webHidden/>
          </w:rPr>
          <w:fldChar w:fldCharType="separate"/>
        </w:r>
        <w:r>
          <w:rPr>
            <w:noProof/>
            <w:webHidden/>
          </w:rPr>
          <w:t>80</w:t>
        </w:r>
        <w:r>
          <w:rPr>
            <w:noProof/>
            <w:webHidden/>
          </w:rPr>
          <w:fldChar w:fldCharType="end"/>
        </w:r>
      </w:hyperlink>
    </w:p>
    <w:p w14:paraId="185C8866" w14:textId="77777777" w:rsidR="009A47FE" w:rsidRPr="007B4770" w:rsidRDefault="009A47FE">
      <w:pPr>
        <w:pStyle w:val="Sommario1"/>
        <w:tabs>
          <w:tab w:val="right" w:leader="dot" w:pos="8494"/>
        </w:tabs>
        <w:rPr>
          <w:rFonts w:ascii="Calibri" w:hAnsi="Calibri"/>
          <w:noProof/>
          <w:sz w:val="22"/>
          <w:szCs w:val="22"/>
        </w:rPr>
      </w:pPr>
      <w:hyperlink w:anchor="_Toc62181395" w:history="1">
        <w:r w:rsidRPr="00852E55">
          <w:rPr>
            <w:rStyle w:val="Collegamentoipertestuale"/>
            <w:noProof/>
          </w:rPr>
          <w:t>Gesù motivo di scandalo</w:t>
        </w:r>
        <w:r>
          <w:rPr>
            <w:noProof/>
            <w:webHidden/>
          </w:rPr>
          <w:tab/>
        </w:r>
        <w:r>
          <w:rPr>
            <w:noProof/>
            <w:webHidden/>
          </w:rPr>
          <w:fldChar w:fldCharType="begin"/>
        </w:r>
        <w:r>
          <w:rPr>
            <w:noProof/>
            <w:webHidden/>
          </w:rPr>
          <w:instrText xml:space="preserve"> PAGEREF _Toc62181395 \h </w:instrText>
        </w:r>
        <w:r>
          <w:rPr>
            <w:noProof/>
            <w:webHidden/>
          </w:rPr>
        </w:r>
        <w:r>
          <w:rPr>
            <w:noProof/>
            <w:webHidden/>
          </w:rPr>
          <w:fldChar w:fldCharType="separate"/>
        </w:r>
        <w:r>
          <w:rPr>
            <w:noProof/>
            <w:webHidden/>
          </w:rPr>
          <w:t>81</w:t>
        </w:r>
        <w:r>
          <w:rPr>
            <w:noProof/>
            <w:webHidden/>
          </w:rPr>
          <w:fldChar w:fldCharType="end"/>
        </w:r>
      </w:hyperlink>
    </w:p>
    <w:p w14:paraId="30E97FBB" w14:textId="77777777" w:rsidR="009A47FE" w:rsidRPr="007B4770" w:rsidRDefault="009A47FE">
      <w:pPr>
        <w:pStyle w:val="Sommario1"/>
        <w:tabs>
          <w:tab w:val="right" w:leader="dot" w:pos="8494"/>
        </w:tabs>
        <w:rPr>
          <w:rFonts w:ascii="Calibri" w:hAnsi="Calibri"/>
          <w:noProof/>
          <w:sz w:val="22"/>
          <w:szCs w:val="22"/>
        </w:rPr>
      </w:pPr>
      <w:hyperlink w:anchor="_Toc62181396" w:history="1">
        <w:r w:rsidRPr="00852E55">
          <w:rPr>
            <w:rStyle w:val="Collegamentoipertestuale"/>
            <w:noProof/>
          </w:rPr>
          <w:t>La proclamazione della conversione</w:t>
        </w:r>
        <w:r>
          <w:rPr>
            <w:noProof/>
            <w:webHidden/>
          </w:rPr>
          <w:tab/>
        </w:r>
        <w:r>
          <w:rPr>
            <w:noProof/>
            <w:webHidden/>
          </w:rPr>
          <w:fldChar w:fldCharType="begin"/>
        </w:r>
        <w:r>
          <w:rPr>
            <w:noProof/>
            <w:webHidden/>
          </w:rPr>
          <w:instrText xml:space="preserve"> PAGEREF _Toc62181396 \h </w:instrText>
        </w:r>
        <w:r>
          <w:rPr>
            <w:noProof/>
            <w:webHidden/>
          </w:rPr>
        </w:r>
        <w:r>
          <w:rPr>
            <w:noProof/>
            <w:webHidden/>
          </w:rPr>
          <w:fldChar w:fldCharType="separate"/>
        </w:r>
        <w:r>
          <w:rPr>
            <w:noProof/>
            <w:webHidden/>
          </w:rPr>
          <w:t>83</w:t>
        </w:r>
        <w:r>
          <w:rPr>
            <w:noProof/>
            <w:webHidden/>
          </w:rPr>
          <w:fldChar w:fldCharType="end"/>
        </w:r>
      </w:hyperlink>
    </w:p>
    <w:p w14:paraId="08D603A3" w14:textId="77777777" w:rsidR="009A47FE" w:rsidRPr="007B4770" w:rsidRDefault="009A47FE">
      <w:pPr>
        <w:pStyle w:val="Sommario1"/>
        <w:tabs>
          <w:tab w:val="right" w:leader="dot" w:pos="8494"/>
        </w:tabs>
        <w:rPr>
          <w:rFonts w:ascii="Calibri" w:hAnsi="Calibri"/>
          <w:noProof/>
          <w:sz w:val="22"/>
          <w:szCs w:val="22"/>
        </w:rPr>
      </w:pPr>
      <w:hyperlink w:anchor="_Toc62181397" w:history="1">
        <w:r w:rsidRPr="00852E55">
          <w:rPr>
            <w:rStyle w:val="Collegamentoipertestuale"/>
            <w:noProof/>
          </w:rPr>
          <w:t>La folla che precede Gesù</w:t>
        </w:r>
        <w:r>
          <w:rPr>
            <w:noProof/>
            <w:webHidden/>
          </w:rPr>
          <w:tab/>
        </w:r>
        <w:r>
          <w:rPr>
            <w:noProof/>
            <w:webHidden/>
          </w:rPr>
          <w:fldChar w:fldCharType="begin"/>
        </w:r>
        <w:r>
          <w:rPr>
            <w:noProof/>
            <w:webHidden/>
          </w:rPr>
          <w:instrText xml:space="preserve"> PAGEREF _Toc62181397 \h </w:instrText>
        </w:r>
        <w:r>
          <w:rPr>
            <w:noProof/>
            <w:webHidden/>
          </w:rPr>
        </w:r>
        <w:r>
          <w:rPr>
            <w:noProof/>
            <w:webHidden/>
          </w:rPr>
          <w:fldChar w:fldCharType="separate"/>
        </w:r>
        <w:r>
          <w:rPr>
            <w:noProof/>
            <w:webHidden/>
          </w:rPr>
          <w:t>84</w:t>
        </w:r>
        <w:r>
          <w:rPr>
            <w:noProof/>
            <w:webHidden/>
          </w:rPr>
          <w:fldChar w:fldCharType="end"/>
        </w:r>
      </w:hyperlink>
    </w:p>
    <w:p w14:paraId="1556461E" w14:textId="77777777" w:rsidR="009A47FE" w:rsidRPr="007B4770" w:rsidRDefault="009A47FE">
      <w:pPr>
        <w:pStyle w:val="Sommario1"/>
        <w:tabs>
          <w:tab w:val="right" w:leader="dot" w:pos="8494"/>
        </w:tabs>
        <w:rPr>
          <w:rFonts w:ascii="Calibri" w:hAnsi="Calibri"/>
          <w:noProof/>
          <w:sz w:val="22"/>
          <w:szCs w:val="22"/>
        </w:rPr>
      </w:pPr>
      <w:hyperlink w:anchor="_Toc62181398" w:history="1">
        <w:r w:rsidRPr="00852E55">
          <w:rPr>
            <w:rStyle w:val="Collegamentoipertestuale"/>
            <w:noProof/>
          </w:rPr>
          <w:t>La prova dei discepoli</w:t>
        </w:r>
        <w:r>
          <w:rPr>
            <w:noProof/>
            <w:webHidden/>
          </w:rPr>
          <w:tab/>
        </w:r>
        <w:r>
          <w:rPr>
            <w:noProof/>
            <w:webHidden/>
          </w:rPr>
          <w:fldChar w:fldCharType="begin"/>
        </w:r>
        <w:r>
          <w:rPr>
            <w:noProof/>
            <w:webHidden/>
          </w:rPr>
          <w:instrText xml:space="preserve"> PAGEREF _Toc62181398 \h </w:instrText>
        </w:r>
        <w:r>
          <w:rPr>
            <w:noProof/>
            <w:webHidden/>
          </w:rPr>
        </w:r>
        <w:r>
          <w:rPr>
            <w:noProof/>
            <w:webHidden/>
          </w:rPr>
          <w:fldChar w:fldCharType="separate"/>
        </w:r>
        <w:r>
          <w:rPr>
            <w:noProof/>
            <w:webHidden/>
          </w:rPr>
          <w:t>86</w:t>
        </w:r>
        <w:r>
          <w:rPr>
            <w:noProof/>
            <w:webHidden/>
          </w:rPr>
          <w:fldChar w:fldCharType="end"/>
        </w:r>
      </w:hyperlink>
    </w:p>
    <w:p w14:paraId="29CCAA14" w14:textId="77777777" w:rsidR="009A47FE" w:rsidRPr="007B4770" w:rsidRDefault="009A47FE">
      <w:pPr>
        <w:pStyle w:val="Sommario1"/>
        <w:tabs>
          <w:tab w:val="right" w:leader="dot" w:pos="8494"/>
        </w:tabs>
        <w:rPr>
          <w:rFonts w:ascii="Calibri" w:hAnsi="Calibri"/>
          <w:noProof/>
          <w:sz w:val="22"/>
          <w:szCs w:val="22"/>
        </w:rPr>
      </w:pPr>
      <w:hyperlink w:anchor="_Toc62181399" w:history="1">
        <w:r w:rsidRPr="00852E55">
          <w:rPr>
            <w:rStyle w:val="Collegamentoipertestuale"/>
            <w:noProof/>
          </w:rPr>
          <w:t>Il cibo che rimane per la vita eterna</w:t>
        </w:r>
        <w:r>
          <w:rPr>
            <w:noProof/>
            <w:webHidden/>
          </w:rPr>
          <w:tab/>
        </w:r>
        <w:r>
          <w:rPr>
            <w:noProof/>
            <w:webHidden/>
          </w:rPr>
          <w:fldChar w:fldCharType="begin"/>
        </w:r>
        <w:r>
          <w:rPr>
            <w:noProof/>
            <w:webHidden/>
          </w:rPr>
          <w:instrText xml:space="preserve"> PAGEREF _Toc62181399 \h </w:instrText>
        </w:r>
        <w:r>
          <w:rPr>
            <w:noProof/>
            <w:webHidden/>
          </w:rPr>
        </w:r>
        <w:r>
          <w:rPr>
            <w:noProof/>
            <w:webHidden/>
          </w:rPr>
          <w:fldChar w:fldCharType="separate"/>
        </w:r>
        <w:r>
          <w:rPr>
            <w:noProof/>
            <w:webHidden/>
          </w:rPr>
          <w:t>87</w:t>
        </w:r>
        <w:r>
          <w:rPr>
            <w:noProof/>
            <w:webHidden/>
          </w:rPr>
          <w:fldChar w:fldCharType="end"/>
        </w:r>
      </w:hyperlink>
    </w:p>
    <w:p w14:paraId="2BA593CD" w14:textId="77777777" w:rsidR="009A47FE" w:rsidRPr="007B4770" w:rsidRDefault="009A47FE">
      <w:pPr>
        <w:pStyle w:val="Sommario1"/>
        <w:tabs>
          <w:tab w:val="right" w:leader="dot" w:pos="8494"/>
        </w:tabs>
        <w:rPr>
          <w:rFonts w:ascii="Calibri" w:hAnsi="Calibri"/>
          <w:noProof/>
          <w:sz w:val="22"/>
          <w:szCs w:val="22"/>
        </w:rPr>
      </w:pPr>
      <w:hyperlink w:anchor="_Toc62181400" w:history="1">
        <w:r w:rsidRPr="00852E55">
          <w:rPr>
            <w:rStyle w:val="Collegamentoipertestuale"/>
            <w:noProof/>
          </w:rPr>
          <w:t>Il pane che discende dal cielo</w:t>
        </w:r>
        <w:r>
          <w:rPr>
            <w:noProof/>
            <w:webHidden/>
          </w:rPr>
          <w:tab/>
        </w:r>
        <w:r>
          <w:rPr>
            <w:noProof/>
            <w:webHidden/>
          </w:rPr>
          <w:fldChar w:fldCharType="begin"/>
        </w:r>
        <w:r>
          <w:rPr>
            <w:noProof/>
            <w:webHidden/>
          </w:rPr>
          <w:instrText xml:space="preserve"> PAGEREF _Toc62181400 \h </w:instrText>
        </w:r>
        <w:r>
          <w:rPr>
            <w:noProof/>
            <w:webHidden/>
          </w:rPr>
        </w:r>
        <w:r>
          <w:rPr>
            <w:noProof/>
            <w:webHidden/>
          </w:rPr>
          <w:fldChar w:fldCharType="separate"/>
        </w:r>
        <w:r>
          <w:rPr>
            <w:noProof/>
            <w:webHidden/>
          </w:rPr>
          <w:t>88</w:t>
        </w:r>
        <w:r>
          <w:rPr>
            <w:noProof/>
            <w:webHidden/>
          </w:rPr>
          <w:fldChar w:fldCharType="end"/>
        </w:r>
      </w:hyperlink>
    </w:p>
    <w:p w14:paraId="0A23E918" w14:textId="77777777" w:rsidR="009A47FE" w:rsidRPr="007B4770" w:rsidRDefault="009A47FE">
      <w:pPr>
        <w:pStyle w:val="Sommario1"/>
        <w:tabs>
          <w:tab w:val="right" w:leader="dot" w:pos="8494"/>
        </w:tabs>
        <w:rPr>
          <w:rFonts w:ascii="Calibri" w:hAnsi="Calibri"/>
          <w:noProof/>
          <w:sz w:val="22"/>
          <w:szCs w:val="22"/>
        </w:rPr>
      </w:pPr>
      <w:hyperlink w:anchor="_Toc62181401" w:history="1">
        <w:r w:rsidRPr="00852E55">
          <w:rPr>
            <w:rStyle w:val="Collegamentoipertestuale"/>
            <w:noProof/>
          </w:rPr>
          <w:t>Il vero cibo e della vera bevanda</w:t>
        </w:r>
        <w:r>
          <w:rPr>
            <w:noProof/>
            <w:webHidden/>
          </w:rPr>
          <w:tab/>
        </w:r>
        <w:r>
          <w:rPr>
            <w:noProof/>
            <w:webHidden/>
          </w:rPr>
          <w:fldChar w:fldCharType="begin"/>
        </w:r>
        <w:r>
          <w:rPr>
            <w:noProof/>
            <w:webHidden/>
          </w:rPr>
          <w:instrText xml:space="preserve"> PAGEREF _Toc62181401 \h </w:instrText>
        </w:r>
        <w:r>
          <w:rPr>
            <w:noProof/>
            <w:webHidden/>
          </w:rPr>
        </w:r>
        <w:r>
          <w:rPr>
            <w:noProof/>
            <w:webHidden/>
          </w:rPr>
          <w:fldChar w:fldCharType="separate"/>
        </w:r>
        <w:r>
          <w:rPr>
            <w:noProof/>
            <w:webHidden/>
          </w:rPr>
          <w:t>90</w:t>
        </w:r>
        <w:r>
          <w:rPr>
            <w:noProof/>
            <w:webHidden/>
          </w:rPr>
          <w:fldChar w:fldCharType="end"/>
        </w:r>
      </w:hyperlink>
    </w:p>
    <w:p w14:paraId="1EB1EFBC" w14:textId="77777777" w:rsidR="009A47FE" w:rsidRPr="007B4770" w:rsidRDefault="009A47FE">
      <w:pPr>
        <w:pStyle w:val="Sommario1"/>
        <w:tabs>
          <w:tab w:val="right" w:leader="dot" w:pos="8494"/>
        </w:tabs>
        <w:rPr>
          <w:rFonts w:ascii="Calibri" w:hAnsi="Calibri"/>
          <w:noProof/>
          <w:sz w:val="22"/>
          <w:szCs w:val="22"/>
        </w:rPr>
      </w:pPr>
      <w:hyperlink w:anchor="_Toc62181402" w:history="1">
        <w:r w:rsidRPr="00852E55">
          <w:rPr>
            <w:rStyle w:val="Collegamentoipertestuale"/>
            <w:noProof/>
          </w:rPr>
          <w:t>I discepoli che non seguono più</w:t>
        </w:r>
        <w:r>
          <w:rPr>
            <w:noProof/>
            <w:webHidden/>
          </w:rPr>
          <w:tab/>
        </w:r>
        <w:r>
          <w:rPr>
            <w:noProof/>
            <w:webHidden/>
          </w:rPr>
          <w:fldChar w:fldCharType="begin"/>
        </w:r>
        <w:r>
          <w:rPr>
            <w:noProof/>
            <w:webHidden/>
          </w:rPr>
          <w:instrText xml:space="preserve"> PAGEREF _Toc62181402 \h </w:instrText>
        </w:r>
        <w:r>
          <w:rPr>
            <w:noProof/>
            <w:webHidden/>
          </w:rPr>
        </w:r>
        <w:r>
          <w:rPr>
            <w:noProof/>
            <w:webHidden/>
          </w:rPr>
          <w:fldChar w:fldCharType="separate"/>
        </w:r>
        <w:r>
          <w:rPr>
            <w:noProof/>
            <w:webHidden/>
          </w:rPr>
          <w:t>91</w:t>
        </w:r>
        <w:r>
          <w:rPr>
            <w:noProof/>
            <w:webHidden/>
          </w:rPr>
          <w:fldChar w:fldCharType="end"/>
        </w:r>
      </w:hyperlink>
    </w:p>
    <w:p w14:paraId="2B46CF5C" w14:textId="77777777" w:rsidR="009A47FE" w:rsidRPr="007B4770" w:rsidRDefault="009A47FE">
      <w:pPr>
        <w:pStyle w:val="Sommario1"/>
        <w:tabs>
          <w:tab w:val="right" w:leader="dot" w:pos="8494"/>
        </w:tabs>
        <w:rPr>
          <w:rFonts w:ascii="Calibri" w:hAnsi="Calibri"/>
          <w:noProof/>
          <w:sz w:val="22"/>
          <w:szCs w:val="22"/>
        </w:rPr>
      </w:pPr>
      <w:hyperlink w:anchor="_Toc62181403" w:history="1">
        <w:r w:rsidRPr="00852E55">
          <w:rPr>
            <w:rStyle w:val="Collegamentoipertestuale"/>
            <w:noProof/>
          </w:rPr>
          <w:t>Grandi cose ha fatto per me l’onnipotente</w:t>
        </w:r>
        <w:r>
          <w:rPr>
            <w:noProof/>
            <w:webHidden/>
          </w:rPr>
          <w:tab/>
        </w:r>
        <w:r>
          <w:rPr>
            <w:noProof/>
            <w:webHidden/>
          </w:rPr>
          <w:fldChar w:fldCharType="begin"/>
        </w:r>
        <w:r>
          <w:rPr>
            <w:noProof/>
            <w:webHidden/>
          </w:rPr>
          <w:instrText xml:space="preserve"> PAGEREF _Toc62181403 \h </w:instrText>
        </w:r>
        <w:r>
          <w:rPr>
            <w:noProof/>
            <w:webHidden/>
          </w:rPr>
        </w:r>
        <w:r>
          <w:rPr>
            <w:noProof/>
            <w:webHidden/>
          </w:rPr>
          <w:fldChar w:fldCharType="separate"/>
        </w:r>
        <w:r>
          <w:rPr>
            <w:noProof/>
            <w:webHidden/>
          </w:rPr>
          <w:t>92</w:t>
        </w:r>
        <w:r>
          <w:rPr>
            <w:noProof/>
            <w:webHidden/>
          </w:rPr>
          <w:fldChar w:fldCharType="end"/>
        </w:r>
      </w:hyperlink>
    </w:p>
    <w:p w14:paraId="568DC643" w14:textId="77777777" w:rsidR="009A47FE" w:rsidRPr="007B4770" w:rsidRDefault="009A47FE">
      <w:pPr>
        <w:pStyle w:val="Sommario1"/>
        <w:tabs>
          <w:tab w:val="right" w:leader="dot" w:pos="8494"/>
        </w:tabs>
        <w:rPr>
          <w:rFonts w:ascii="Calibri" w:hAnsi="Calibri"/>
          <w:noProof/>
          <w:sz w:val="22"/>
          <w:szCs w:val="22"/>
        </w:rPr>
      </w:pPr>
      <w:hyperlink w:anchor="_Toc62181404" w:history="1">
        <w:r w:rsidRPr="00852E55">
          <w:rPr>
            <w:rStyle w:val="Collegamentoipertestuale"/>
            <w:noProof/>
          </w:rPr>
          <w:t>Le dottrine che sono precetti di uomini.</w:t>
        </w:r>
        <w:r>
          <w:rPr>
            <w:noProof/>
            <w:webHidden/>
          </w:rPr>
          <w:tab/>
        </w:r>
        <w:r>
          <w:rPr>
            <w:noProof/>
            <w:webHidden/>
          </w:rPr>
          <w:fldChar w:fldCharType="begin"/>
        </w:r>
        <w:r>
          <w:rPr>
            <w:noProof/>
            <w:webHidden/>
          </w:rPr>
          <w:instrText xml:space="preserve"> PAGEREF _Toc62181404 \h </w:instrText>
        </w:r>
        <w:r>
          <w:rPr>
            <w:noProof/>
            <w:webHidden/>
          </w:rPr>
        </w:r>
        <w:r>
          <w:rPr>
            <w:noProof/>
            <w:webHidden/>
          </w:rPr>
          <w:fldChar w:fldCharType="separate"/>
        </w:r>
        <w:r>
          <w:rPr>
            <w:noProof/>
            <w:webHidden/>
          </w:rPr>
          <w:t>94</w:t>
        </w:r>
        <w:r>
          <w:rPr>
            <w:noProof/>
            <w:webHidden/>
          </w:rPr>
          <w:fldChar w:fldCharType="end"/>
        </w:r>
      </w:hyperlink>
    </w:p>
    <w:p w14:paraId="17FBE5A0" w14:textId="77777777" w:rsidR="009A47FE" w:rsidRPr="007B4770" w:rsidRDefault="009A47FE">
      <w:pPr>
        <w:pStyle w:val="Sommario1"/>
        <w:tabs>
          <w:tab w:val="right" w:leader="dot" w:pos="8494"/>
        </w:tabs>
        <w:rPr>
          <w:rFonts w:ascii="Calibri" w:hAnsi="Calibri"/>
          <w:noProof/>
          <w:sz w:val="22"/>
          <w:szCs w:val="22"/>
        </w:rPr>
      </w:pPr>
      <w:hyperlink w:anchor="_Toc62181405" w:history="1">
        <w:r w:rsidRPr="00852E55">
          <w:rPr>
            <w:rStyle w:val="Collegamentoipertestuale"/>
            <w:noProof/>
          </w:rPr>
          <w:t>La guarigione del sordomuto</w:t>
        </w:r>
        <w:r>
          <w:rPr>
            <w:noProof/>
            <w:webHidden/>
          </w:rPr>
          <w:tab/>
        </w:r>
        <w:r>
          <w:rPr>
            <w:noProof/>
            <w:webHidden/>
          </w:rPr>
          <w:fldChar w:fldCharType="begin"/>
        </w:r>
        <w:r>
          <w:rPr>
            <w:noProof/>
            <w:webHidden/>
          </w:rPr>
          <w:instrText xml:space="preserve"> PAGEREF _Toc62181405 \h </w:instrText>
        </w:r>
        <w:r>
          <w:rPr>
            <w:noProof/>
            <w:webHidden/>
          </w:rPr>
        </w:r>
        <w:r>
          <w:rPr>
            <w:noProof/>
            <w:webHidden/>
          </w:rPr>
          <w:fldChar w:fldCharType="separate"/>
        </w:r>
        <w:r>
          <w:rPr>
            <w:noProof/>
            <w:webHidden/>
          </w:rPr>
          <w:t>95</w:t>
        </w:r>
        <w:r>
          <w:rPr>
            <w:noProof/>
            <w:webHidden/>
          </w:rPr>
          <w:fldChar w:fldCharType="end"/>
        </w:r>
      </w:hyperlink>
    </w:p>
    <w:p w14:paraId="35A4EEDC" w14:textId="77777777" w:rsidR="009A47FE" w:rsidRPr="007B4770" w:rsidRDefault="009A47FE">
      <w:pPr>
        <w:pStyle w:val="Sommario1"/>
        <w:tabs>
          <w:tab w:val="right" w:leader="dot" w:pos="8494"/>
        </w:tabs>
        <w:rPr>
          <w:rFonts w:ascii="Calibri" w:hAnsi="Calibri"/>
          <w:noProof/>
          <w:sz w:val="22"/>
          <w:szCs w:val="22"/>
        </w:rPr>
      </w:pPr>
      <w:hyperlink w:anchor="_Toc62181406" w:history="1">
        <w:r w:rsidRPr="00852E55">
          <w:rPr>
            <w:rStyle w:val="Collegamentoipertestuale"/>
            <w:noProof/>
          </w:rPr>
          <w:t>La confessione di Pietro</w:t>
        </w:r>
        <w:r>
          <w:rPr>
            <w:noProof/>
            <w:webHidden/>
          </w:rPr>
          <w:tab/>
        </w:r>
        <w:r>
          <w:rPr>
            <w:noProof/>
            <w:webHidden/>
          </w:rPr>
          <w:fldChar w:fldCharType="begin"/>
        </w:r>
        <w:r>
          <w:rPr>
            <w:noProof/>
            <w:webHidden/>
          </w:rPr>
          <w:instrText xml:space="preserve"> PAGEREF _Toc62181406 \h </w:instrText>
        </w:r>
        <w:r>
          <w:rPr>
            <w:noProof/>
            <w:webHidden/>
          </w:rPr>
        </w:r>
        <w:r>
          <w:rPr>
            <w:noProof/>
            <w:webHidden/>
          </w:rPr>
          <w:fldChar w:fldCharType="separate"/>
        </w:r>
        <w:r>
          <w:rPr>
            <w:noProof/>
            <w:webHidden/>
          </w:rPr>
          <w:t>96</w:t>
        </w:r>
        <w:r>
          <w:rPr>
            <w:noProof/>
            <w:webHidden/>
          </w:rPr>
          <w:fldChar w:fldCharType="end"/>
        </w:r>
      </w:hyperlink>
    </w:p>
    <w:p w14:paraId="136C4F8E" w14:textId="77777777" w:rsidR="009A47FE" w:rsidRPr="007B4770" w:rsidRDefault="009A47FE">
      <w:pPr>
        <w:pStyle w:val="Sommario1"/>
        <w:tabs>
          <w:tab w:val="right" w:leader="dot" w:pos="8494"/>
        </w:tabs>
        <w:rPr>
          <w:rFonts w:ascii="Calibri" w:hAnsi="Calibri"/>
          <w:noProof/>
          <w:sz w:val="22"/>
          <w:szCs w:val="22"/>
        </w:rPr>
      </w:pPr>
      <w:hyperlink w:anchor="_Toc62181407" w:history="1">
        <w:r w:rsidRPr="00852E55">
          <w:rPr>
            <w:rStyle w:val="Collegamentoipertestuale"/>
            <w:noProof/>
          </w:rPr>
          <w:t>La discussione sul più grande</w:t>
        </w:r>
        <w:r>
          <w:rPr>
            <w:noProof/>
            <w:webHidden/>
          </w:rPr>
          <w:tab/>
        </w:r>
        <w:r>
          <w:rPr>
            <w:noProof/>
            <w:webHidden/>
          </w:rPr>
          <w:fldChar w:fldCharType="begin"/>
        </w:r>
        <w:r>
          <w:rPr>
            <w:noProof/>
            <w:webHidden/>
          </w:rPr>
          <w:instrText xml:space="preserve"> PAGEREF _Toc62181407 \h </w:instrText>
        </w:r>
        <w:r>
          <w:rPr>
            <w:noProof/>
            <w:webHidden/>
          </w:rPr>
        </w:r>
        <w:r>
          <w:rPr>
            <w:noProof/>
            <w:webHidden/>
          </w:rPr>
          <w:fldChar w:fldCharType="separate"/>
        </w:r>
        <w:r>
          <w:rPr>
            <w:noProof/>
            <w:webHidden/>
          </w:rPr>
          <w:t>98</w:t>
        </w:r>
        <w:r>
          <w:rPr>
            <w:noProof/>
            <w:webHidden/>
          </w:rPr>
          <w:fldChar w:fldCharType="end"/>
        </w:r>
      </w:hyperlink>
    </w:p>
    <w:p w14:paraId="3D34C810" w14:textId="77777777" w:rsidR="009A47FE" w:rsidRPr="007B4770" w:rsidRDefault="009A47FE">
      <w:pPr>
        <w:pStyle w:val="Sommario1"/>
        <w:tabs>
          <w:tab w:val="right" w:leader="dot" w:pos="8494"/>
        </w:tabs>
        <w:rPr>
          <w:rFonts w:ascii="Calibri" w:hAnsi="Calibri"/>
          <w:noProof/>
          <w:sz w:val="22"/>
          <w:szCs w:val="22"/>
        </w:rPr>
      </w:pPr>
      <w:hyperlink w:anchor="_Toc62181408" w:history="1">
        <w:r w:rsidRPr="00852E55">
          <w:rPr>
            <w:rStyle w:val="Collegamentoipertestuale"/>
            <w:noProof/>
          </w:rPr>
          <w:t>Il verme che non muore e il fuoco che non si estingue</w:t>
        </w:r>
        <w:r>
          <w:rPr>
            <w:noProof/>
            <w:webHidden/>
          </w:rPr>
          <w:tab/>
        </w:r>
        <w:r>
          <w:rPr>
            <w:noProof/>
            <w:webHidden/>
          </w:rPr>
          <w:fldChar w:fldCharType="begin"/>
        </w:r>
        <w:r>
          <w:rPr>
            <w:noProof/>
            <w:webHidden/>
          </w:rPr>
          <w:instrText xml:space="preserve"> PAGEREF _Toc62181408 \h </w:instrText>
        </w:r>
        <w:r>
          <w:rPr>
            <w:noProof/>
            <w:webHidden/>
          </w:rPr>
        </w:r>
        <w:r>
          <w:rPr>
            <w:noProof/>
            <w:webHidden/>
          </w:rPr>
          <w:fldChar w:fldCharType="separate"/>
        </w:r>
        <w:r>
          <w:rPr>
            <w:noProof/>
            <w:webHidden/>
          </w:rPr>
          <w:t>99</w:t>
        </w:r>
        <w:r>
          <w:rPr>
            <w:noProof/>
            <w:webHidden/>
          </w:rPr>
          <w:fldChar w:fldCharType="end"/>
        </w:r>
      </w:hyperlink>
    </w:p>
    <w:p w14:paraId="2CEBE09C" w14:textId="77777777" w:rsidR="009A47FE" w:rsidRPr="007B4770" w:rsidRDefault="009A47FE">
      <w:pPr>
        <w:pStyle w:val="Sommario1"/>
        <w:tabs>
          <w:tab w:val="right" w:leader="dot" w:pos="8494"/>
        </w:tabs>
        <w:rPr>
          <w:rFonts w:ascii="Calibri" w:hAnsi="Calibri"/>
          <w:noProof/>
          <w:sz w:val="22"/>
          <w:szCs w:val="22"/>
        </w:rPr>
      </w:pPr>
      <w:hyperlink w:anchor="_Toc62181409" w:history="1">
        <w:r w:rsidRPr="00852E55">
          <w:rPr>
            <w:rStyle w:val="Collegamentoipertestuale"/>
            <w:noProof/>
          </w:rPr>
          <w:t>Il ritorno all’inizio della creazione</w:t>
        </w:r>
        <w:r>
          <w:rPr>
            <w:noProof/>
            <w:webHidden/>
          </w:rPr>
          <w:tab/>
        </w:r>
        <w:r>
          <w:rPr>
            <w:noProof/>
            <w:webHidden/>
          </w:rPr>
          <w:fldChar w:fldCharType="begin"/>
        </w:r>
        <w:r>
          <w:rPr>
            <w:noProof/>
            <w:webHidden/>
          </w:rPr>
          <w:instrText xml:space="preserve"> PAGEREF _Toc62181409 \h </w:instrText>
        </w:r>
        <w:r>
          <w:rPr>
            <w:noProof/>
            <w:webHidden/>
          </w:rPr>
        </w:r>
        <w:r>
          <w:rPr>
            <w:noProof/>
            <w:webHidden/>
          </w:rPr>
          <w:fldChar w:fldCharType="separate"/>
        </w:r>
        <w:r>
          <w:rPr>
            <w:noProof/>
            <w:webHidden/>
          </w:rPr>
          <w:t>100</w:t>
        </w:r>
        <w:r>
          <w:rPr>
            <w:noProof/>
            <w:webHidden/>
          </w:rPr>
          <w:fldChar w:fldCharType="end"/>
        </w:r>
      </w:hyperlink>
    </w:p>
    <w:p w14:paraId="70148F7E" w14:textId="77777777" w:rsidR="009A47FE" w:rsidRPr="007B4770" w:rsidRDefault="009A47FE">
      <w:pPr>
        <w:pStyle w:val="Sommario1"/>
        <w:tabs>
          <w:tab w:val="right" w:leader="dot" w:pos="8494"/>
        </w:tabs>
        <w:rPr>
          <w:rFonts w:ascii="Calibri" w:hAnsi="Calibri"/>
          <w:noProof/>
          <w:sz w:val="22"/>
          <w:szCs w:val="22"/>
        </w:rPr>
      </w:pPr>
      <w:hyperlink w:anchor="_Toc62181410" w:history="1">
        <w:r w:rsidRPr="00852E55">
          <w:rPr>
            <w:rStyle w:val="Collegamentoipertestuale"/>
            <w:noProof/>
          </w:rPr>
          <w:t>Una cosa sola ti manca</w:t>
        </w:r>
        <w:r>
          <w:rPr>
            <w:noProof/>
            <w:webHidden/>
          </w:rPr>
          <w:tab/>
        </w:r>
        <w:r>
          <w:rPr>
            <w:noProof/>
            <w:webHidden/>
          </w:rPr>
          <w:fldChar w:fldCharType="begin"/>
        </w:r>
        <w:r>
          <w:rPr>
            <w:noProof/>
            <w:webHidden/>
          </w:rPr>
          <w:instrText xml:space="preserve"> PAGEREF _Toc62181410 \h </w:instrText>
        </w:r>
        <w:r>
          <w:rPr>
            <w:noProof/>
            <w:webHidden/>
          </w:rPr>
        </w:r>
        <w:r>
          <w:rPr>
            <w:noProof/>
            <w:webHidden/>
          </w:rPr>
          <w:fldChar w:fldCharType="separate"/>
        </w:r>
        <w:r>
          <w:rPr>
            <w:noProof/>
            <w:webHidden/>
          </w:rPr>
          <w:t>102</w:t>
        </w:r>
        <w:r>
          <w:rPr>
            <w:noProof/>
            <w:webHidden/>
          </w:rPr>
          <w:fldChar w:fldCharType="end"/>
        </w:r>
      </w:hyperlink>
    </w:p>
    <w:p w14:paraId="5FD1D845" w14:textId="77777777" w:rsidR="009A47FE" w:rsidRPr="007B4770" w:rsidRDefault="009A47FE">
      <w:pPr>
        <w:pStyle w:val="Sommario1"/>
        <w:tabs>
          <w:tab w:val="right" w:leader="dot" w:pos="8494"/>
        </w:tabs>
        <w:rPr>
          <w:rFonts w:ascii="Calibri" w:hAnsi="Calibri"/>
          <w:noProof/>
          <w:sz w:val="22"/>
          <w:szCs w:val="22"/>
        </w:rPr>
      </w:pPr>
      <w:hyperlink w:anchor="_Toc62181411" w:history="1">
        <w:r w:rsidRPr="00852E55">
          <w:rPr>
            <w:rStyle w:val="Collegamentoipertestuale"/>
            <w:noProof/>
          </w:rPr>
          <w:t>Il Figlio dell’uomo non è venuto per farsi servire</w:t>
        </w:r>
        <w:r>
          <w:rPr>
            <w:noProof/>
            <w:webHidden/>
          </w:rPr>
          <w:tab/>
        </w:r>
        <w:r>
          <w:rPr>
            <w:noProof/>
            <w:webHidden/>
          </w:rPr>
          <w:fldChar w:fldCharType="begin"/>
        </w:r>
        <w:r>
          <w:rPr>
            <w:noProof/>
            <w:webHidden/>
          </w:rPr>
          <w:instrText xml:space="preserve"> PAGEREF _Toc62181411 \h </w:instrText>
        </w:r>
        <w:r>
          <w:rPr>
            <w:noProof/>
            <w:webHidden/>
          </w:rPr>
        </w:r>
        <w:r>
          <w:rPr>
            <w:noProof/>
            <w:webHidden/>
          </w:rPr>
          <w:fldChar w:fldCharType="separate"/>
        </w:r>
        <w:r>
          <w:rPr>
            <w:noProof/>
            <w:webHidden/>
          </w:rPr>
          <w:t>103</w:t>
        </w:r>
        <w:r>
          <w:rPr>
            <w:noProof/>
            <w:webHidden/>
          </w:rPr>
          <w:fldChar w:fldCharType="end"/>
        </w:r>
      </w:hyperlink>
    </w:p>
    <w:p w14:paraId="1062C6E1" w14:textId="77777777" w:rsidR="009A47FE" w:rsidRPr="007B4770" w:rsidRDefault="009A47FE">
      <w:pPr>
        <w:pStyle w:val="Sommario1"/>
        <w:tabs>
          <w:tab w:val="right" w:leader="dot" w:pos="8494"/>
        </w:tabs>
        <w:rPr>
          <w:rFonts w:ascii="Calibri" w:hAnsi="Calibri"/>
          <w:noProof/>
          <w:sz w:val="22"/>
          <w:szCs w:val="22"/>
        </w:rPr>
      </w:pPr>
      <w:hyperlink w:anchor="_Toc62181412" w:history="1">
        <w:r w:rsidRPr="00852E55">
          <w:rPr>
            <w:rStyle w:val="Collegamentoipertestuale"/>
            <w:noProof/>
          </w:rPr>
          <w:t>Rabbunì, che io veda di nuovo!</w:t>
        </w:r>
        <w:r>
          <w:rPr>
            <w:noProof/>
            <w:webHidden/>
          </w:rPr>
          <w:tab/>
        </w:r>
        <w:r>
          <w:rPr>
            <w:noProof/>
            <w:webHidden/>
          </w:rPr>
          <w:fldChar w:fldCharType="begin"/>
        </w:r>
        <w:r>
          <w:rPr>
            <w:noProof/>
            <w:webHidden/>
          </w:rPr>
          <w:instrText xml:space="preserve"> PAGEREF _Toc62181412 \h </w:instrText>
        </w:r>
        <w:r>
          <w:rPr>
            <w:noProof/>
            <w:webHidden/>
          </w:rPr>
        </w:r>
        <w:r>
          <w:rPr>
            <w:noProof/>
            <w:webHidden/>
          </w:rPr>
          <w:fldChar w:fldCharType="separate"/>
        </w:r>
        <w:r>
          <w:rPr>
            <w:noProof/>
            <w:webHidden/>
          </w:rPr>
          <w:t>105</w:t>
        </w:r>
        <w:r>
          <w:rPr>
            <w:noProof/>
            <w:webHidden/>
          </w:rPr>
          <w:fldChar w:fldCharType="end"/>
        </w:r>
      </w:hyperlink>
    </w:p>
    <w:p w14:paraId="38746A39" w14:textId="77777777" w:rsidR="009A47FE" w:rsidRPr="007B4770" w:rsidRDefault="009A47FE">
      <w:pPr>
        <w:pStyle w:val="Sommario1"/>
        <w:tabs>
          <w:tab w:val="right" w:leader="dot" w:pos="8494"/>
        </w:tabs>
        <w:rPr>
          <w:rFonts w:ascii="Calibri" w:hAnsi="Calibri"/>
          <w:noProof/>
          <w:sz w:val="22"/>
          <w:szCs w:val="22"/>
        </w:rPr>
      </w:pPr>
      <w:hyperlink w:anchor="_Toc62181413" w:history="1">
        <w:r w:rsidRPr="00852E55">
          <w:rPr>
            <w:rStyle w:val="Collegamentoipertestuale"/>
            <w:noProof/>
          </w:rPr>
          <w:t>Si avvicinarono a lui i suoi discepoli</w:t>
        </w:r>
        <w:r>
          <w:rPr>
            <w:noProof/>
            <w:webHidden/>
          </w:rPr>
          <w:tab/>
        </w:r>
        <w:r>
          <w:rPr>
            <w:noProof/>
            <w:webHidden/>
          </w:rPr>
          <w:fldChar w:fldCharType="begin"/>
        </w:r>
        <w:r>
          <w:rPr>
            <w:noProof/>
            <w:webHidden/>
          </w:rPr>
          <w:instrText xml:space="preserve"> PAGEREF _Toc62181413 \h </w:instrText>
        </w:r>
        <w:r>
          <w:rPr>
            <w:noProof/>
            <w:webHidden/>
          </w:rPr>
        </w:r>
        <w:r>
          <w:rPr>
            <w:noProof/>
            <w:webHidden/>
          </w:rPr>
          <w:fldChar w:fldCharType="separate"/>
        </w:r>
        <w:r>
          <w:rPr>
            <w:noProof/>
            <w:webHidden/>
          </w:rPr>
          <w:t>106</w:t>
        </w:r>
        <w:r>
          <w:rPr>
            <w:noProof/>
            <w:webHidden/>
          </w:rPr>
          <w:fldChar w:fldCharType="end"/>
        </w:r>
      </w:hyperlink>
    </w:p>
    <w:p w14:paraId="651BE74B" w14:textId="77777777" w:rsidR="009A47FE" w:rsidRPr="007B4770" w:rsidRDefault="009A47FE">
      <w:pPr>
        <w:pStyle w:val="Sommario1"/>
        <w:tabs>
          <w:tab w:val="right" w:leader="dot" w:pos="8494"/>
        </w:tabs>
        <w:rPr>
          <w:rFonts w:ascii="Calibri" w:hAnsi="Calibri"/>
          <w:noProof/>
          <w:sz w:val="22"/>
          <w:szCs w:val="22"/>
        </w:rPr>
      </w:pPr>
      <w:hyperlink w:anchor="_Toc62181414" w:history="1">
        <w:r w:rsidRPr="00852E55">
          <w:rPr>
            <w:rStyle w:val="Collegamentoipertestuale"/>
            <w:noProof/>
          </w:rPr>
          <w:t>Vi ha gettato tutto quello che aveva</w:t>
        </w:r>
        <w:r>
          <w:rPr>
            <w:noProof/>
            <w:webHidden/>
          </w:rPr>
          <w:tab/>
        </w:r>
        <w:r>
          <w:rPr>
            <w:noProof/>
            <w:webHidden/>
          </w:rPr>
          <w:fldChar w:fldCharType="begin"/>
        </w:r>
        <w:r>
          <w:rPr>
            <w:noProof/>
            <w:webHidden/>
          </w:rPr>
          <w:instrText xml:space="preserve"> PAGEREF _Toc62181414 \h </w:instrText>
        </w:r>
        <w:r>
          <w:rPr>
            <w:noProof/>
            <w:webHidden/>
          </w:rPr>
        </w:r>
        <w:r>
          <w:rPr>
            <w:noProof/>
            <w:webHidden/>
          </w:rPr>
          <w:fldChar w:fldCharType="separate"/>
        </w:r>
        <w:r>
          <w:rPr>
            <w:noProof/>
            <w:webHidden/>
          </w:rPr>
          <w:t>107</w:t>
        </w:r>
        <w:r>
          <w:rPr>
            <w:noProof/>
            <w:webHidden/>
          </w:rPr>
          <w:fldChar w:fldCharType="end"/>
        </w:r>
      </w:hyperlink>
    </w:p>
    <w:p w14:paraId="7A85193C" w14:textId="77777777" w:rsidR="009A47FE" w:rsidRPr="007B4770" w:rsidRDefault="009A47FE">
      <w:pPr>
        <w:pStyle w:val="Sommario1"/>
        <w:tabs>
          <w:tab w:val="right" w:leader="dot" w:pos="8494"/>
        </w:tabs>
        <w:rPr>
          <w:rFonts w:ascii="Calibri" w:hAnsi="Calibri"/>
          <w:noProof/>
          <w:sz w:val="22"/>
          <w:szCs w:val="22"/>
        </w:rPr>
      </w:pPr>
      <w:hyperlink w:anchor="_Toc62181415" w:history="1">
        <w:r w:rsidRPr="00852E55">
          <w:rPr>
            <w:rStyle w:val="Collegamentoipertestuale"/>
            <w:noProof/>
          </w:rPr>
          <w:t>Allora vedranno il Figlio dell’uomo venire sulle nubi con grande potenza e gloria</w:t>
        </w:r>
        <w:r>
          <w:rPr>
            <w:noProof/>
            <w:webHidden/>
          </w:rPr>
          <w:tab/>
        </w:r>
        <w:r>
          <w:rPr>
            <w:noProof/>
            <w:webHidden/>
          </w:rPr>
          <w:fldChar w:fldCharType="begin"/>
        </w:r>
        <w:r>
          <w:rPr>
            <w:noProof/>
            <w:webHidden/>
          </w:rPr>
          <w:instrText xml:space="preserve"> PAGEREF _Toc62181415 \h </w:instrText>
        </w:r>
        <w:r>
          <w:rPr>
            <w:noProof/>
            <w:webHidden/>
          </w:rPr>
        </w:r>
        <w:r>
          <w:rPr>
            <w:noProof/>
            <w:webHidden/>
          </w:rPr>
          <w:fldChar w:fldCharType="separate"/>
        </w:r>
        <w:r>
          <w:rPr>
            <w:noProof/>
            <w:webHidden/>
          </w:rPr>
          <w:t>109</w:t>
        </w:r>
        <w:r>
          <w:rPr>
            <w:noProof/>
            <w:webHidden/>
          </w:rPr>
          <w:fldChar w:fldCharType="end"/>
        </w:r>
      </w:hyperlink>
    </w:p>
    <w:p w14:paraId="5F260FB3" w14:textId="77777777" w:rsidR="009A47FE" w:rsidRPr="007B4770" w:rsidRDefault="009A47FE">
      <w:pPr>
        <w:pStyle w:val="Sommario1"/>
        <w:tabs>
          <w:tab w:val="right" w:leader="dot" w:pos="8494"/>
        </w:tabs>
        <w:rPr>
          <w:rFonts w:ascii="Calibri" w:hAnsi="Calibri"/>
          <w:noProof/>
          <w:sz w:val="22"/>
          <w:szCs w:val="22"/>
        </w:rPr>
      </w:pPr>
      <w:hyperlink w:anchor="_Toc62181416" w:history="1">
        <w:r w:rsidRPr="00852E55">
          <w:rPr>
            <w:rStyle w:val="Collegamentoipertestuale"/>
            <w:noProof/>
          </w:rPr>
          <w:t>Chiunque è dalla verità, ascolta la mia voce</w:t>
        </w:r>
        <w:r>
          <w:rPr>
            <w:noProof/>
            <w:webHidden/>
          </w:rPr>
          <w:tab/>
        </w:r>
        <w:r>
          <w:rPr>
            <w:noProof/>
            <w:webHidden/>
          </w:rPr>
          <w:fldChar w:fldCharType="begin"/>
        </w:r>
        <w:r>
          <w:rPr>
            <w:noProof/>
            <w:webHidden/>
          </w:rPr>
          <w:instrText xml:space="preserve"> PAGEREF _Toc62181416 \h </w:instrText>
        </w:r>
        <w:r>
          <w:rPr>
            <w:noProof/>
            <w:webHidden/>
          </w:rPr>
        </w:r>
        <w:r>
          <w:rPr>
            <w:noProof/>
            <w:webHidden/>
          </w:rPr>
          <w:fldChar w:fldCharType="separate"/>
        </w:r>
        <w:r>
          <w:rPr>
            <w:noProof/>
            <w:webHidden/>
          </w:rPr>
          <w:t>110</w:t>
        </w:r>
        <w:r>
          <w:rPr>
            <w:noProof/>
            <w:webHidden/>
          </w:rPr>
          <w:fldChar w:fldCharType="end"/>
        </w:r>
      </w:hyperlink>
    </w:p>
    <w:p w14:paraId="52353E70" w14:textId="77777777" w:rsidR="009A47FE" w:rsidRPr="007B4770" w:rsidRDefault="009A47FE">
      <w:pPr>
        <w:pStyle w:val="Sommario1"/>
        <w:tabs>
          <w:tab w:val="right" w:leader="dot" w:pos="8494"/>
        </w:tabs>
        <w:rPr>
          <w:rFonts w:ascii="Calibri" w:hAnsi="Calibri"/>
          <w:noProof/>
          <w:sz w:val="22"/>
          <w:szCs w:val="22"/>
        </w:rPr>
      </w:pPr>
      <w:hyperlink w:anchor="_Toc62181417" w:history="1">
        <w:r w:rsidRPr="00852E55">
          <w:rPr>
            <w:rStyle w:val="Collegamentoipertestuale"/>
            <w:noProof/>
          </w:rPr>
          <w:t>State attenti a voi stessi</w:t>
        </w:r>
        <w:r>
          <w:rPr>
            <w:noProof/>
            <w:webHidden/>
          </w:rPr>
          <w:tab/>
        </w:r>
        <w:r>
          <w:rPr>
            <w:noProof/>
            <w:webHidden/>
          </w:rPr>
          <w:fldChar w:fldCharType="begin"/>
        </w:r>
        <w:r>
          <w:rPr>
            <w:noProof/>
            <w:webHidden/>
          </w:rPr>
          <w:instrText xml:space="preserve"> PAGEREF _Toc62181417 \h </w:instrText>
        </w:r>
        <w:r>
          <w:rPr>
            <w:noProof/>
            <w:webHidden/>
          </w:rPr>
        </w:r>
        <w:r>
          <w:rPr>
            <w:noProof/>
            <w:webHidden/>
          </w:rPr>
          <w:fldChar w:fldCharType="separate"/>
        </w:r>
        <w:r>
          <w:rPr>
            <w:noProof/>
            <w:webHidden/>
          </w:rPr>
          <w:t>111</w:t>
        </w:r>
        <w:r>
          <w:rPr>
            <w:noProof/>
            <w:webHidden/>
          </w:rPr>
          <w:fldChar w:fldCharType="end"/>
        </w:r>
      </w:hyperlink>
    </w:p>
    <w:p w14:paraId="5FA9248E" w14:textId="77777777" w:rsidR="009A47FE" w:rsidRPr="007B4770" w:rsidRDefault="009A47FE">
      <w:pPr>
        <w:pStyle w:val="Sommario1"/>
        <w:tabs>
          <w:tab w:val="right" w:leader="dot" w:pos="8494"/>
        </w:tabs>
        <w:rPr>
          <w:rFonts w:ascii="Calibri" w:hAnsi="Calibri"/>
          <w:noProof/>
          <w:sz w:val="22"/>
          <w:szCs w:val="22"/>
        </w:rPr>
      </w:pPr>
      <w:hyperlink w:anchor="_Toc62181418" w:history="1">
        <w:r w:rsidRPr="00852E55">
          <w:rPr>
            <w:rStyle w:val="Collegamentoipertestuale"/>
            <w:noProof/>
          </w:rPr>
          <w:t>Un battesimo di conversione per il perdono dei peccati</w:t>
        </w:r>
        <w:r>
          <w:rPr>
            <w:noProof/>
            <w:webHidden/>
          </w:rPr>
          <w:tab/>
        </w:r>
        <w:r>
          <w:rPr>
            <w:noProof/>
            <w:webHidden/>
          </w:rPr>
          <w:fldChar w:fldCharType="begin"/>
        </w:r>
        <w:r>
          <w:rPr>
            <w:noProof/>
            <w:webHidden/>
          </w:rPr>
          <w:instrText xml:space="preserve"> PAGEREF _Toc62181418 \h </w:instrText>
        </w:r>
        <w:r>
          <w:rPr>
            <w:noProof/>
            <w:webHidden/>
          </w:rPr>
        </w:r>
        <w:r>
          <w:rPr>
            <w:noProof/>
            <w:webHidden/>
          </w:rPr>
          <w:fldChar w:fldCharType="separate"/>
        </w:r>
        <w:r>
          <w:rPr>
            <w:noProof/>
            <w:webHidden/>
          </w:rPr>
          <w:t>113</w:t>
        </w:r>
        <w:r>
          <w:rPr>
            <w:noProof/>
            <w:webHidden/>
          </w:rPr>
          <w:fldChar w:fldCharType="end"/>
        </w:r>
      </w:hyperlink>
    </w:p>
    <w:p w14:paraId="76EC3B91" w14:textId="77777777" w:rsidR="009A47FE" w:rsidRPr="007B4770" w:rsidRDefault="009A47FE">
      <w:pPr>
        <w:pStyle w:val="Sommario1"/>
        <w:tabs>
          <w:tab w:val="right" w:leader="dot" w:pos="8494"/>
        </w:tabs>
        <w:rPr>
          <w:rFonts w:ascii="Calibri" w:hAnsi="Calibri"/>
          <w:noProof/>
          <w:sz w:val="22"/>
          <w:szCs w:val="22"/>
        </w:rPr>
      </w:pPr>
      <w:hyperlink w:anchor="_Toc62181419" w:history="1">
        <w:r w:rsidRPr="00852E55">
          <w:rPr>
            <w:rStyle w:val="Collegamentoipertestuale"/>
            <w:noProof/>
          </w:rPr>
          <w:t>Viene colui che è più forte di me</w:t>
        </w:r>
        <w:r>
          <w:rPr>
            <w:noProof/>
            <w:webHidden/>
          </w:rPr>
          <w:tab/>
        </w:r>
        <w:r>
          <w:rPr>
            <w:noProof/>
            <w:webHidden/>
          </w:rPr>
          <w:fldChar w:fldCharType="begin"/>
        </w:r>
        <w:r>
          <w:rPr>
            <w:noProof/>
            <w:webHidden/>
          </w:rPr>
          <w:instrText xml:space="preserve"> PAGEREF _Toc62181419 \h </w:instrText>
        </w:r>
        <w:r>
          <w:rPr>
            <w:noProof/>
            <w:webHidden/>
          </w:rPr>
        </w:r>
        <w:r>
          <w:rPr>
            <w:noProof/>
            <w:webHidden/>
          </w:rPr>
          <w:fldChar w:fldCharType="separate"/>
        </w:r>
        <w:r>
          <w:rPr>
            <w:noProof/>
            <w:webHidden/>
          </w:rPr>
          <w:t>114</w:t>
        </w:r>
        <w:r>
          <w:rPr>
            <w:noProof/>
            <w:webHidden/>
          </w:rPr>
          <w:fldChar w:fldCharType="end"/>
        </w:r>
      </w:hyperlink>
    </w:p>
    <w:p w14:paraId="5FB61DAA" w14:textId="77777777" w:rsidR="009A47FE" w:rsidRPr="007B4770" w:rsidRDefault="009A47FE">
      <w:pPr>
        <w:pStyle w:val="Sommario1"/>
        <w:tabs>
          <w:tab w:val="right" w:leader="dot" w:pos="8494"/>
        </w:tabs>
        <w:rPr>
          <w:rFonts w:ascii="Calibri" w:hAnsi="Calibri"/>
          <w:noProof/>
          <w:sz w:val="22"/>
          <w:szCs w:val="22"/>
        </w:rPr>
      </w:pPr>
      <w:hyperlink w:anchor="_Toc62181420" w:history="1">
        <w:r w:rsidRPr="00852E55">
          <w:rPr>
            <w:rStyle w:val="Collegamentoipertestuale"/>
            <w:noProof/>
          </w:rPr>
          <w:t>Maria si alzò e andò in fretta verso la regione montuosa</w:t>
        </w:r>
        <w:r>
          <w:rPr>
            <w:noProof/>
            <w:webHidden/>
          </w:rPr>
          <w:tab/>
        </w:r>
        <w:r>
          <w:rPr>
            <w:noProof/>
            <w:webHidden/>
          </w:rPr>
          <w:fldChar w:fldCharType="begin"/>
        </w:r>
        <w:r>
          <w:rPr>
            <w:noProof/>
            <w:webHidden/>
          </w:rPr>
          <w:instrText xml:space="preserve"> PAGEREF _Toc62181420 \h </w:instrText>
        </w:r>
        <w:r>
          <w:rPr>
            <w:noProof/>
            <w:webHidden/>
          </w:rPr>
        </w:r>
        <w:r>
          <w:rPr>
            <w:noProof/>
            <w:webHidden/>
          </w:rPr>
          <w:fldChar w:fldCharType="separate"/>
        </w:r>
        <w:r>
          <w:rPr>
            <w:noProof/>
            <w:webHidden/>
          </w:rPr>
          <w:t>116</w:t>
        </w:r>
        <w:r>
          <w:rPr>
            <w:noProof/>
            <w:webHidden/>
          </w:rPr>
          <w:fldChar w:fldCharType="end"/>
        </w:r>
      </w:hyperlink>
    </w:p>
    <w:p w14:paraId="689CE37D" w14:textId="77777777" w:rsidR="009A47FE" w:rsidRPr="007B4770" w:rsidRDefault="009A47FE">
      <w:pPr>
        <w:pStyle w:val="Sommario1"/>
        <w:tabs>
          <w:tab w:val="right" w:leader="dot" w:pos="8494"/>
        </w:tabs>
        <w:rPr>
          <w:rFonts w:ascii="Calibri" w:hAnsi="Calibri"/>
          <w:noProof/>
          <w:sz w:val="22"/>
          <w:szCs w:val="22"/>
        </w:rPr>
      </w:pPr>
      <w:hyperlink w:anchor="_Toc62181421" w:history="1">
        <w:r w:rsidRPr="00852E55">
          <w:rPr>
            <w:rStyle w:val="Collegamentoipertestuale"/>
            <w:noProof/>
          </w:rPr>
          <w:t>GESÙ CRESCEVA IN SAPIENZA, ETÀ E GRAZIA</w:t>
        </w:r>
        <w:r>
          <w:rPr>
            <w:noProof/>
            <w:webHidden/>
          </w:rPr>
          <w:tab/>
        </w:r>
        <w:r>
          <w:rPr>
            <w:noProof/>
            <w:webHidden/>
          </w:rPr>
          <w:fldChar w:fldCharType="begin"/>
        </w:r>
        <w:r>
          <w:rPr>
            <w:noProof/>
            <w:webHidden/>
          </w:rPr>
          <w:instrText xml:space="preserve"> PAGEREF _Toc62181421 \h </w:instrText>
        </w:r>
        <w:r>
          <w:rPr>
            <w:noProof/>
            <w:webHidden/>
          </w:rPr>
        </w:r>
        <w:r>
          <w:rPr>
            <w:noProof/>
            <w:webHidden/>
          </w:rPr>
          <w:fldChar w:fldCharType="separate"/>
        </w:r>
        <w:r>
          <w:rPr>
            <w:noProof/>
            <w:webHidden/>
          </w:rPr>
          <w:t>117</w:t>
        </w:r>
        <w:r>
          <w:rPr>
            <w:noProof/>
            <w:webHidden/>
          </w:rPr>
          <w:fldChar w:fldCharType="end"/>
        </w:r>
      </w:hyperlink>
    </w:p>
    <w:p w14:paraId="65D01F5B" w14:textId="77777777" w:rsidR="009A47FE" w:rsidRPr="007B4770" w:rsidRDefault="009A47FE">
      <w:pPr>
        <w:pStyle w:val="Sommario1"/>
        <w:tabs>
          <w:tab w:val="right" w:leader="dot" w:pos="8494"/>
        </w:tabs>
        <w:rPr>
          <w:rFonts w:ascii="Calibri" w:hAnsi="Calibri"/>
          <w:noProof/>
          <w:sz w:val="22"/>
          <w:szCs w:val="22"/>
        </w:rPr>
      </w:pPr>
      <w:hyperlink w:anchor="_Toc62181422" w:history="1">
        <w:r w:rsidRPr="00852E55">
          <w:rPr>
            <w:rStyle w:val="Collegamentoipertestuale"/>
            <w:noProof/>
          </w:rPr>
          <w:t>La grazia e la verità vennero per mezzo di Gesù Cristo.</w:t>
        </w:r>
        <w:r>
          <w:rPr>
            <w:noProof/>
            <w:webHidden/>
          </w:rPr>
          <w:tab/>
        </w:r>
        <w:r>
          <w:rPr>
            <w:noProof/>
            <w:webHidden/>
          </w:rPr>
          <w:fldChar w:fldCharType="begin"/>
        </w:r>
        <w:r>
          <w:rPr>
            <w:noProof/>
            <w:webHidden/>
          </w:rPr>
          <w:instrText xml:space="preserve"> PAGEREF _Toc62181422 \h </w:instrText>
        </w:r>
        <w:r>
          <w:rPr>
            <w:noProof/>
            <w:webHidden/>
          </w:rPr>
        </w:r>
        <w:r>
          <w:rPr>
            <w:noProof/>
            <w:webHidden/>
          </w:rPr>
          <w:fldChar w:fldCharType="separate"/>
        </w:r>
        <w:r>
          <w:rPr>
            <w:noProof/>
            <w:webHidden/>
          </w:rPr>
          <w:t>119</w:t>
        </w:r>
        <w:r>
          <w:rPr>
            <w:noProof/>
            <w:webHidden/>
          </w:rPr>
          <w:fldChar w:fldCharType="end"/>
        </w:r>
      </w:hyperlink>
    </w:p>
    <w:p w14:paraId="7C4FC3F1" w14:textId="77777777" w:rsidR="009A47FE" w:rsidRPr="007B4770" w:rsidRDefault="009A47FE">
      <w:pPr>
        <w:pStyle w:val="Sommario3"/>
        <w:tabs>
          <w:tab w:val="right" w:leader="dot" w:pos="8494"/>
        </w:tabs>
        <w:rPr>
          <w:rFonts w:ascii="Calibri" w:hAnsi="Calibri"/>
          <w:noProof/>
          <w:sz w:val="22"/>
          <w:szCs w:val="22"/>
        </w:rPr>
      </w:pPr>
      <w:hyperlink w:anchor="_Toc62181423" w:history="1">
        <w:r w:rsidRPr="00852E55">
          <w:rPr>
            <w:rStyle w:val="Collegamentoipertestuale"/>
            <w:noProof/>
          </w:rPr>
          <w:t>25 Dicembre 2010</w:t>
        </w:r>
        <w:r>
          <w:rPr>
            <w:noProof/>
            <w:webHidden/>
          </w:rPr>
          <w:tab/>
        </w:r>
        <w:r>
          <w:rPr>
            <w:noProof/>
            <w:webHidden/>
          </w:rPr>
          <w:fldChar w:fldCharType="begin"/>
        </w:r>
        <w:r>
          <w:rPr>
            <w:noProof/>
            <w:webHidden/>
          </w:rPr>
          <w:instrText xml:space="preserve"> PAGEREF _Toc62181423 \h </w:instrText>
        </w:r>
        <w:r>
          <w:rPr>
            <w:noProof/>
            <w:webHidden/>
          </w:rPr>
        </w:r>
        <w:r>
          <w:rPr>
            <w:noProof/>
            <w:webHidden/>
          </w:rPr>
          <w:fldChar w:fldCharType="separate"/>
        </w:r>
        <w:r>
          <w:rPr>
            <w:noProof/>
            <w:webHidden/>
          </w:rPr>
          <w:t>120</w:t>
        </w:r>
        <w:r>
          <w:rPr>
            <w:noProof/>
            <w:webHidden/>
          </w:rPr>
          <w:fldChar w:fldCharType="end"/>
        </w:r>
      </w:hyperlink>
    </w:p>
    <w:p w14:paraId="1B1CE53F" w14:textId="77777777" w:rsidR="009A47FE" w:rsidRPr="007B4770" w:rsidRDefault="009A47FE">
      <w:pPr>
        <w:pStyle w:val="Sommario1"/>
        <w:tabs>
          <w:tab w:val="right" w:leader="dot" w:pos="8494"/>
        </w:tabs>
        <w:rPr>
          <w:rFonts w:ascii="Calibri" w:hAnsi="Calibri"/>
          <w:noProof/>
          <w:sz w:val="22"/>
          <w:szCs w:val="22"/>
        </w:rPr>
      </w:pPr>
      <w:hyperlink w:anchor="_Toc62181424" w:history="1">
        <w:r w:rsidRPr="00852E55">
          <w:rPr>
            <w:rStyle w:val="Collegamentoipertestuale"/>
            <w:noProof/>
          </w:rPr>
          <w:t>ANNO 2011</w:t>
        </w:r>
        <w:r>
          <w:rPr>
            <w:noProof/>
            <w:webHidden/>
          </w:rPr>
          <w:tab/>
        </w:r>
        <w:r>
          <w:rPr>
            <w:noProof/>
            <w:webHidden/>
          </w:rPr>
          <w:fldChar w:fldCharType="begin"/>
        </w:r>
        <w:r>
          <w:rPr>
            <w:noProof/>
            <w:webHidden/>
          </w:rPr>
          <w:instrText xml:space="preserve"> PAGEREF _Toc62181424 \h </w:instrText>
        </w:r>
        <w:r>
          <w:rPr>
            <w:noProof/>
            <w:webHidden/>
          </w:rPr>
        </w:r>
        <w:r>
          <w:rPr>
            <w:noProof/>
            <w:webHidden/>
          </w:rPr>
          <w:fldChar w:fldCharType="separate"/>
        </w:r>
        <w:r>
          <w:rPr>
            <w:noProof/>
            <w:webHidden/>
          </w:rPr>
          <w:t>121</w:t>
        </w:r>
        <w:r>
          <w:rPr>
            <w:noProof/>
            <w:webHidden/>
          </w:rPr>
          <w:fldChar w:fldCharType="end"/>
        </w:r>
      </w:hyperlink>
    </w:p>
    <w:p w14:paraId="3E935C8E" w14:textId="77777777" w:rsidR="009A47FE" w:rsidRPr="007B4770" w:rsidRDefault="009A47FE">
      <w:pPr>
        <w:pStyle w:val="Sommario1"/>
        <w:tabs>
          <w:tab w:val="right" w:leader="dot" w:pos="8494"/>
        </w:tabs>
        <w:rPr>
          <w:rFonts w:ascii="Calibri" w:hAnsi="Calibri"/>
          <w:noProof/>
          <w:sz w:val="22"/>
          <w:szCs w:val="22"/>
        </w:rPr>
      </w:pPr>
      <w:hyperlink w:anchor="_Toc62181425" w:history="1">
        <w:r w:rsidRPr="00852E55">
          <w:rPr>
            <w:rStyle w:val="Collegamentoipertestuale"/>
            <w:noProof/>
          </w:rPr>
          <w:t>Questi è il Figlio mio, l’amato: in lui ho posto il mio compiacimento</w:t>
        </w:r>
        <w:r>
          <w:rPr>
            <w:noProof/>
            <w:webHidden/>
          </w:rPr>
          <w:tab/>
        </w:r>
        <w:r>
          <w:rPr>
            <w:noProof/>
            <w:webHidden/>
          </w:rPr>
          <w:fldChar w:fldCharType="begin"/>
        </w:r>
        <w:r>
          <w:rPr>
            <w:noProof/>
            <w:webHidden/>
          </w:rPr>
          <w:instrText xml:space="preserve"> PAGEREF _Toc62181425 \h </w:instrText>
        </w:r>
        <w:r>
          <w:rPr>
            <w:noProof/>
            <w:webHidden/>
          </w:rPr>
        </w:r>
        <w:r>
          <w:rPr>
            <w:noProof/>
            <w:webHidden/>
          </w:rPr>
          <w:fldChar w:fldCharType="separate"/>
        </w:r>
        <w:r>
          <w:rPr>
            <w:noProof/>
            <w:webHidden/>
          </w:rPr>
          <w:t>123</w:t>
        </w:r>
        <w:r>
          <w:rPr>
            <w:noProof/>
            <w:webHidden/>
          </w:rPr>
          <w:fldChar w:fldCharType="end"/>
        </w:r>
      </w:hyperlink>
    </w:p>
    <w:p w14:paraId="3652960B" w14:textId="77777777" w:rsidR="009A47FE" w:rsidRPr="007B4770" w:rsidRDefault="009A47FE">
      <w:pPr>
        <w:pStyle w:val="Sommario3"/>
        <w:tabs>
          <w:tab w:val="right" w:leader="dot" w:pos="8494"/>
        </w:tabs>
        <w:rPr>
          <w:rFonts w:ascii="Calibri" w:hAnsi="Calibri"/>
          <w:noProof/>
          <w:sz w:val="22"/>
          <w:szCs w:val="22"/>
        </w:rPr>
      </w:pPr>
      <w:hyperlink w:anchor="_Toc62181426" w:history="1">
        <w:r w:rsidRPr="00852E55">
          <w:rPr>
            <w:rStyle w:val="Collegamentoipertestuale"/>
            <w:noProof/>
          </w:rPr>
          <w:t>01 Gennaio 2011</w:t>
        </w:r>
        <w:r>
          <w:rPr>
            <w:noProof/>
            <w:webHidden/>
          </w:rPr>
          <w:tab/>
        </w:r>
        <w:r>
          <w:rPr>
            <w:noProof/>
            <w:webHidden/>
          </w:rPr>
          <w:fldChar w:fldCharType="begin"/>
        </w:r>
        <w:r>
          <w:rPr>
            <w:noProof/>
            <w:webHidden/>
          </w:rPr>
          <w:instrText xml:space="preserve"> PAGEREF _Toc62181426 \h </w:instrText>
        </w:r>
        <w:r>
          <w:rPr>
            <w:noProof/>
            <w:webHidden/>
          </w:rPr>
        </w:r>
        <w:r>
          <w:rPr>
            <w:noProof/>
            <w:webHidden/>
          </w:rPr>
          <w:fldChar w:fldCharType="separate"/>
        </w:r>
        <w:r>
          <w:rPr>
            <w:noProof/>
            <w:webHidden/>
          </w:rPr>
          <w:t>124</w:t>
        </w:r>
        <w:r>
          <w:rPr>
            <w:noProof/>
            <w:webHidden/>
          </w:rPr>
          <w:fldChar w:fldCharType="end"/>
        </w:r>
      </w:hyperlink>
    </w:p>
    <w:p w14:paraId="1952F166" w14:textId="77777777" w:rsidR="009A47FE" w:rsidRPr="007B4770" w:rsidRDefault="009A47FE">
      <w:pPr>
        <w:pStyle w:val="Sommario1"/>
        <w:tabs>
          <w:tab w:val="right" w:leader="dot" w:pos="8494"/>
        </w:tabs>
        <w:rPr>
          <w:rFonts w:ascii="Calibri" w:hAnsi="Calibri"/>
          <w:noProof/>
          <w:sz w:val="22"/>
          <w:szCs w:val="22"/>
        </w:rPr>
      </w:pPr>
      <w:hyperlink w:anchor="_Toc62181427" w:history="1">
        <w:r w:rsidRPr="00852E55">
          <w:rPr>
            <w:rStyle w:val="Collegamentoipertestuale"/>
            <w:noProof/>
          </w:rPr>
          <w:t>Dov’è colui che è nato, il re dei Giudei?</w:t>
        </w:r>
        <w:r>
          <w:rPr>
            <w:noProof/>
            <w:webHidden/>
          </w:rPr>
          <w:tab/>
        </w:r>
        <w:r>
          <w:rPr>
            <w:noProof/>
            <w:webHidden/>
          </w:rPr>
          <w:fldChar w:fldCharType="begin"/>
        </w:r>
        <w:r>
          <w:rPr>
            <w:noProof/>
            <w:webHidden/>
          </w:rPr>
          <w:instrText xml:space="preserve"> PAGEREF _Toc62181427 \h </w:instrText>
        </w:r>
        <w:r>
          <w:rPr>
            <w:noProof/>
            <w:webHidden/>
          </w:rPr>
        </w:r>
        <w:r>
          <w:rPr>
            <w:noProof/>
            <w:webHidden/>
          </w:rPr>
          <w:fldChar w:fldCharType="separate"/>
        </w:r>
        <w:r>
          <w:rPr>
            <w:noProof/>
            <w:webHidden/>
          </w:rPr>
          <w:t>124</w:t>
        </w:r>
        <w:r>
          <w:rPr>
            <w:noProof/>
            <w:webHidden/>
          </w:rPr>
          <w:fldChar w:fldCharType="end"/>
        </w:r>
      </w:hyperlink>
    </w:p>
    <w:p w14:paraId="1E03A1E2" w14:textId="77777777" w:rsidR="009A47FE" w:rsidRPr="007B4770" w:rsidRDefault="009A47FE">
      <w:pPr>
        <w:pStyle w:val="Sommario3"/>
        <w:tabs>
          <w:tab w:val="right" w:leader="dot" w:pos="8494"/>
        </w:tabs>
        <w:rPr>
          <w:rFonts w:ascii="Calibri" w:hAnsi="Calibri"/>
          <w:noProof/>
          <w:sz w:val="22"/>
          <w:szCs w:val="22"/>
        </w:rPr>
      </w:pPr>
      <w:hyperlink w:anchor="_Toc62181428" w:history="1">
        <w:r w:rsidRPr="00852E55">
          <w:rPr>
            <w:rStyle w:val="Collegamentoipertestuale"/>
            <w:noProof/>
          </w:rPr>
          <w:t>06 Gennaio 2011</w:t>
        </w:r>
        <w:r>
          <w:rPr>
            <w:noProof/>
            <w:webHidden/>
          </w:rPr>
          <w:tab/>
        </w:r>
        <w:r>
          <w:rPr>
            <w:noProof/>
            <w:webHidden/>
          </w:rPr>
          <w:fldChar w:fldCharType="begin"/>
        </w:r>
        <w:r>
          <w:rPr>
            <w:noProof/>
            <w:webHidden/>
          </w:rPr>
          <w:instrText xml:space="preserve"> PAGEREF _Toc62181428 \h </w:instrText>
        </w:r>
        <w:r>
          <w:rPr>
            <w:noProof/>
            <w:webHidden/>
          </w:rPr>
        </w:r>
        <w:r>
          <w:rPr>
            <w:noProof/>
            <w:webHidden/>
          </w:rPr>
          <w:fldChar w:fldCharType="separate"/>
        </w:r>
        <w:r>
          <w:rPr>
            <w:noProof/>
            <w:webHidden/>
          </w:rPr>
          <w:t>126</w:t>
        </w:r>
        <w:r>
          <w:rPr>
            <w:noProof/>
            <w:webHidden/>
          </w:rPr>
          <w:fldChar w:fldCharType="end"/>
        </w:r>
      </w:hyperlink>
    </w:p>
    <w:p w14:paraId="0C662E0D" w14:textId="77777777" w:rsidR="009A47FE" w:rsidRPr="007B4770" w:rsidRDefault="009A47FE">
      <w:pPr>
        <w:pStyle w:val="Sommario1"/>
        <w:tabs>
          <w:tab w:val="right" w:leader="dot" w:pos="8494"/>
        </w:tabs>
        <w:rPr>
          <w:rFonts w:ascii="Calibri" w:hAnsi="Calibri"/>
          <w:noProof/>
          <w:sz w:val="22"/>
          <w:szCs w:val="22"/>
        </w:rPr>
      </w:pPr>
      <w:hyperlink w:anchor="_Toc62181429" w:history="1">
        <w:r w:rsidRPr="00852E55">
          <w:rPr>
            <w:rStyle w:val="Collegamentoipertestuale"/>
            <w:noProof/>
          </w:rPr>
          <w:t>Ecco l’agnello di Dio, colui che toglie il peccato del mondo!</w:t>
        </w:r>
        <w:r>
          <w:rPr>
            <w:noProof/>
            <w:webHidden/>
          </w:rPr>
          <w:tab/>
        </w:r>
        <w:r>
          <w:rPr>
            <w:noProof/>
            <w:webHidden/>
          </w:rPr>
          <w:fldChar w:fldCharType="begin"/>
        </w:r>
        <w:r>
          <w:rPr>
            <w:noProof/>
            <w:webHidden/>
          </w:rPr>
          <w:instrText xml:space="preserve"> PAGEREF _Toc62181429 \h </w:instrText>
        </w:r>
        <w:r>
          <w:rPr>
            <w:noProof/>
            <w:webHidden/>
          </w:rPr>
        </w:r>
        <w:r>
          <w:rPr>
            <w:noProof/>
            <w:webHidden/>
          </w:rPr>
          <w:fldChar w:fldCharType="separate"/>
        </w:r>
        <w:r>
          <w:rPr>
            <w:noProof/>
            <w:webHidden/>
          </w:rPr>
          <w:t>126</w:t>
        </w:r>
        <w:r>
          <w:rPr>
            <w:noProof/>
            <w:webHidden/>
          </w:rPr>
          <w:fldChar w:fldCharType="end"/>
        </w:r>
      </w:hyperlink>
    </w:p>
    <w:p w14:paraId="47015F1F" w14:textId="77777777" w:rsidR="009A47FE" w:rsidRPr="007B4770" w:rsidRDefault="009A47FE">
      <w:pPr>
        <w:pStyle w:val="Sommario3"/>
        <w:tabs>
          <w:tab w:val="right" w:leader="dot" w:pos="8494"/>
        </w:tabs>
        <w:rPr>
          <w:rFonts w:ascii="Calibri" w:hAnsi="Calibri"/>
          <w:noProof/>
          <w:sz w:val="22"/>
          <w:szCs w:val="22"/>
        </w:rPr>
      </w:pPr>
      <w:hyperlink w:anchor="_Toc62181430" w:history="1">
        <w:r w:rsidRPr="00852E55">
          <w:rPr>
            <w:rStyle w:val="Collegamentoipertestuale"/>
            <w:noProof/>
          </w:rPr>
          <w:t>08 Gennaio 2011</w:t>
        </w:r>
        <w:r>
          <w:rPr>
            <w:noProof/>
            <w:webHidden/>
          </w:rPr>
          <w:tab/>
        </w:r>
        <w:r>
          <w:rPr>
            <w:noProof/>
            <w:webHidden/>
          </w:rPr>
          <w:fldChar w:fldCharType="begin"/>
        </w:r>
        <w:r>
          <w:rPr>
            <w:noProof/>
            <w:webHidden/>
          </w:rPr>
          <w:instrText xml:space="preserve"> PAGEREF _Toc62181430 \h </w:instrText>
        </w:r>
        <w:r>
          <w:rPr>
            <w:noProof/>
            <w:webHidden/>
          </w:rPr>
        </w:r>
        <w:r>
          <w:rPr>
            <w:noProof/>
            <w:webHidden/>
          </w:rPr>
          <w:fldChar w:fldCharType="separate"/>
        </w:r>
        <w:r>
          <w:rPr>
            <w:noProof/>
            <w:webHidden/>
          </w:rPr>
          <w:t>127</w:t>
        </w:r>
        <w:r>
          <w:rPr>
            <w:noProof/>
            <w:webHidden/>
          </w:rPr>
          <w:fldChar w:fldCharType="end"/>
        </w:r>
      </w:hyperlink>
    </w:p>
    <w:p w14:paraId="1AAAFD28" w14:textId="77777777" w:rsidR="009A47FE" w:rsidRPr="007B4770" w:rsidRDefault="009A47FE">
      <w:pPr>
        <w:pStyle w:val="Sommario1"/>
        <w:tabs>
          <w:tab w:val="right" w:leader="dot" w:pos="8494"/>
        </w:tabs>
        <w:rPr>
          <w:rFonts w:ascii="Calibri" w:hAnsi="Calibri"/>
          <w:noProof/>
          <w:sz w:val="22"/>
          <w:szCs w:val="22"/>
        </w:rPr>
      </w:pPr>
      <w:hyperlink w:anchor="_Toc62181431" w:history="1">
        <w:r w:rsidRPr="00852E55">
          <w:rPr>
            <w:rStyle w:val="Collegamentoipertestuale"/>
            <w:noProof/>
          </w:rPr>
          <w:t>Venite dietro a me, vi farò pescatori di uomini</w:t>
        </w:r>
        <w:r>
          <w:rPr>
            <w:noProof/>
            <w:webHidden/>
          </w:rPr>
          <w:tab/>
        </w:r>
        <w:r>
          <w:rPr>
            <w:noProof/>
            <w:webHidden/>
          </w:rPr>
          <w:fldChar w:fldCharType="begin"/>
        </w:r>
        <w:r>
          <w:rPr>
            <w:noProof/>
            <w:webHidden/>
          </w:rPr>
          <w:instrText xml:space="preserve"> PAGEREF _Toc62181431 \h </w:instrText>
        </w:r>
        <w:r>
          <w:rPr>
            <w:noProof/>
            <w:webHidden/>
          </w:rPr>
        </w:r>
        <w:r>
          <w:rPr>
            <w:noProof/>
            <w:webHidden/>
          </w:rPr>
          <w:fldChar w:fldCharType="separate"/>
        </w:r>
        <w:r>
          <w:rPr>
            <w:noProof/>
            <w:webHidden/>
          </w:rPr>
          <w:t>127</w:t>
        </w:r>
        <w:r>
          <w:rPr>
            <w:noProof/>
            <w:webHidden/>
          </w:rPr>
          <w:fldChar w:fldCharType="end"/>
        </w:r>
      </w:hyperlink>
    </w:p>
    <w:p w14:paraId="2CBEB9A7" w14:textId="77777777" w:rsidR="009A47FE" w:rsidRPr="007B4770" w:rsidRDefault="009A47FE">
      <w:pPr>
        <w:pStyle w:val="Sommario3"/>
        <w:tabs>
          <w:tab w:val="right" w:leader="dot" w:pos="8494"/>
        </w:tabs>
        <w:rPr>
          <w:rFonts w:ascii="Calibri" w:hAnsi="Calibri"/>
          <w:noProof/>
          <w:sz w:val="22"/>
          <w:szCs w:val="22"/>
        </w:rPr>
      </w:pPr>
      <w:hyperlink w:anchor="_Toc62181432" w:history="1">
        <w:r w:rsidRPr="00852E55">
          <w:rPr>
            <w:rStyle w:val="Collegamentoipertestuale"/>
            <w:noProof/>
          </w:rPr>
          <w:t>16 Gennaio 2011</w:t>
        </w:r>
        <w:r>
          <w:rPr>
            <w:noProof/>
            <w:webHidden/>
          </w:rPr>
          <w:tab/>
        </w:r>
        <w:r>
          <w:rPr>
            <w:noProof/>
            <w:webHidden/>
          </w:rPr>
          <w:fldChar w:fldCharType="begin"/>
        </w:r>
        <w:r>
          <w:rPr>
            <w:noProof/>
            <w:webHidden/>
          </w:rPr>
          <w:instrText xml:space="preserve"> PAGEREF _Toc62181432 \h </w:instrText>
        </w:r>
        <w:r>
          <w:rPr>
            <w:noProof/>
            <w:webHidden/>
          </w:rPr>
        </w:r>
        <w:r>
          <w:rPr>
            <w:noProof/>
            <w:webHidden/>
          </w:rPr>
          <w:fldChar w:fldCharType="separate"/>
        </w:r>
        <w:r>
          <w:rPr>
            <w:noProof/>
            <w:webHidden/>
          </w:rPr>
          <w:t>128</w:t>
        </w:r>
        <w:r>
          <w:rPr>
            <w:noProof/>
            <w:webHidden/>
          </w:rPr>
          <w:fldChar w:fldCharType="end"/>
        </w:r>
      </w:hyperlink>
    </w:p>
    <w:p w14:paraId="2BE51881" w14:textId="77777777" w:rsidR="009A47FE" w:rsidRPr="007B4770" w:rsidRDefault="009A47FE">
      <w:pPr>
        <w:pStyle w:val="Sommario1"/>
        <w:tabs>
          <w:tab w:val="right" w:leader="dot" w:pos="8494"/>
        </w:tabs>
        <w:rPr>
          <w:rFonts w:ascii="Calibri" w:hAnsi="Calibri"/>
          <w:noProof/>
          <w:sz w:val="22"/>
          <w:szCs w:val="22"/>
        </w:rPr>
      </w:pPr>
      <w:hyperlink w:anchor="_Toc62181433" w:history="1">
        <w:r w:rsidRPr="00852E55">
          <w:rPr>
            <w:rStyle w:val="Collegamentoipertestuale"/>
            <w:noProof/>
          </w:rPr>
          <w:t>Beati i miti, perché avranno in eredità la terra</w:t>
        </w:r>
        <w:r>
          <w:rPr>
            <w:noProof/>
            <w:webHidden/>
          </w:rPr>
          <w:tab/>
        </w:r>
        <w:r>
          <w:rPr>
            <w:noProof/>
            <w:webHidden/>
          </w:rPr>
          <w:fldChar w:fldCharType="begin"/>
        </w:r>
        <w:r>
          <w:rPr>
            <w:noProof/>
            <w:webHidden/>
          </w:rPr>
          <w:instrText xml:space="preserve"> PAGEREF _Toc62181433 \h </w:instrText>
        </w:r>
        <w:r>
          <w:rPr>
            <w:noProof/>
            <w:webHidden/>
          </w:rPr>
        </w:r>
        <w:r>
          <w:rPr>
            <w:noProof/>
            <w:webHidden/>
          </w:rPr>
          <w:fldChar w:fldCharType="separate"/>
        </w:r>
        <w:r>
          <w:rPr>
            <w:noProof/>
            <w:webHidden/>
          </w:rPr>
          <w:t>128</w:t>
        </w:r>
        <w:r>
          <w:rPr>
            <w:noProof/>
            <w:webHidden/>
          </w:rPr>
          <w:fldChar w:fldCharType="end"/>
        </w:r>
      </w:hyperlink>
    </w:p>
    <w:p w14:paraId="0EE9E8BB" w14:textId="77777777" w:rsidR="009A47FE" w:rsidRPr="007B4770" w:rsidRDefault="009A47FE">
      <w:pPr>
        <w:pStyle w:val="Sommario3"/>
        <w:tabs>
          <w:tab w:val="right" w:leader="dot" w:pos="8494"/>
        </w:tabs>
        <w:rPr>
          <w:rFonts w:ascii="Calibri" w:hAnsi="Calibri"/>
          <w:noProof/>
          <w:sz w:val="22"/>
          <w:szCs w:val="22"/>
        </w:rPr>
      </w:pPr>
      <w:hyperlink w:anchor="_Toc62181434" w:history="1">
        <w:r w:rsidRPr="00852E55">
          <w:rPr>
            <w:rStyle w:val="Collegamentoipertestuale"/>
            <w:noProof/>
          </w:rPr>
          <w:t>23 Gennaio 2011</w:t>
        </w:r>
        <w:r>
          <w:rPr>
            <w:noProof/>
            <w:webHidden/>
          </w:rPr>
          <w:tab/>
        </w:r>
        <w:r>
          <w:rPr>
            <w:noProof/>
            <w:webHidden/>
          </w:rPr>
          <w:fldChar w:fldCharType="begin"/>
        </w:r>
        <w:r>
          <w:rPr>
            <w:noProof/>
            <w:webHidden/>
          </w:rPr>
          <w:instrText xml:space="preserve"> PAGEREF _Toc62181434 \h </w:instrText>
        </w:r>
        <w:r>
          <w:rPr>
            <w:noProof/>
            <w:webHidden/>
          </w:rPr>
        </w:r>
        <w:r>
          <w:rPr>
            <w:noProof/>
            <w:webHidden/>
          </w:rPr>
          <w:fldChar w:fldCharType="separate"/>
        </w:r>
        <w:r>
          <w:rPr>
            <w:noProof/>
            <w:webHidden/>
          </w:rPr>
          <w:t>130</w:t>
        </w:r>
        <w:r>
          <w:rPr>
            <w:noProof/>
            <w:webHidden/>
          </w:rPr>
          <w:fldChar w:fldCharType="end"/>
        </w:r>
      </w:hyperlink>
    </w:p>
    <w:p w14:paraId="3E91F592" w14:textId="77777777" w:rsidR="009A47FE" w:rsidRPr="007B4770" w:rsidRDefault="009A47FE">
      <w:pPr>
        <w:pStyle w:val="Sommario1"/>
        <w:tabs>
          <w:tab w:val="right" w:leader="dot" w:pos="8494"/>
        </w:tabs>
        <w:rPr>
          <w:rFonts w:ascii="Calibri" w:hAnsi="Calibri"/>
          <w:noProof/>
          <w:sz w:val="22"/>
          <w:szCs w:val="22"/>
        </w:rPr>
      </w:pPr>
      <w:hyperlink w:anchor="_Toc62181435" w:history="1">
        <w:r w:rsidRPr="00852E55">
          <w:rPr>
            <w:rStyle w:val="Collegamentoipertestuale"/>
            <w:noProof/>
          </w:rPr>
          <w:t>Vedano le vostre opere buone e rendano gloria al Padre vostro che è nei cieli</w:t>
        </w:r>
        <w:r>
          <w:rPr>
            <w:noProof/>
            <w:webHidden/>
          </w:rPr>
          <w:tab/>
        </w:r>
        <w:r>
          <w:rPr>
            <w:noProof/>
            <w:webHidden/>
          </w:rPr>
          <w:fldChar w:fldCharType="begin"/>
        </w:r>
        <w:r>
          <w:rPr>
            <w:noProof/>
            <w:webHidden/>
          </w:rPr>
          <w:instrText xml:space="preserve"> PAGEREF _Toc62181435 \h </w:instrText>
        </w:r>
        <w:r>
          <w:rPr>
            <w:noProof/>
            <w:webHidden/>
          </w:rPr>
        </w:r>
        <w:r>
          <w:rPr>
            <w:noProof/>
            <w:webHidden/>
          </w:rPr>
          <w:fldChar w:fldCharType="separate"/>
        </w:r>
        <w:r>
          <w:rPr>
            <w:noProof/>
            <w:webHidden/>
          </w:rPr>
          <w:t>130</w:t>
        </w:r>
        <w:r>
          <w:rPr>
            <w:noProof/>
            <w:webHidden/>
          </w:rPr>
          <w:fldChar w:fldCharType="end"/>
        </w:r>
      </w:hyperlink>
    </w:p>
    <w:p w14:paraId="0086BF41" w14:textId="77777777" w:rsidR="009A47FE" w:rsidRPr="007B4770" w:rsidRDefault="009A47FE">
      <w:pPr>
        <w:pStyle w:val="Sommario3"/>
        <w:tabs>
          <w:tab w:val="right" w:leader="dot" w:pos="8494"/>
        </w:tabs>
        <w:rPr>
          <w:rFonts w:ascii="Calibri" w:hAnsi="Calibri"/>
          <w:noProof/>
          <w:sz w:val="22"/>
          <w:szCs w:val="22"/>
        </w:rPr>
      </w:pPr>
      <w:hyperlink w:anchor="_Toc62181436" w:history="1">
        <w:r w:rsidRPr="00852E55">
          <w:rPr>
            <w:rStyle w:val="Collegamentoipertestuale"/>
            <w:noProof/>
          </w:rPr>
          <w:t>30  Gennaio 2011</w:t>
        </w:r>
        <w:r>
          <w:rPr>
            <w:noProof/>
            <w:webHidden/>
          </w:rPr>
          <w:tab/>
        </w:r>
        <w:r>
          <w:rPr>
            <w:noProof/>
            <w:webHidden/>
          </w:rPr>
          <w:fldChar w:fldCharType="begin"/>
        </w:r>
        <w:r>
          <w:rPr>
            <w:noProof/>
            <w:webHidden/>
          </w:rPr>
          <w:instrText xml:space="preserve"> PAGEREF _Toc62181436 \h </w:instrText>
        </w:r>
        <w:r>
          <w:rPr>
            <w:noProof/>
            <w:webHidden/>
          </w:rPr>
        </w:r>
        <w:r>
          <w:rPr>
            <w:noProof/>
            <w:webHidden/>
          </w:rPr>
          <w:fldChar w:fldCharType="separate"/>
        </w:r>
        <w:r>
          <w:rPr>
            <w:noProof/>
            <w:webHidden/>
          </w:rPr>
          <w:t>131</w:t>
        </w:r>
        <w:r>
          <w:rPr>
            <w:noProof/>
            <w:webHidden/>
          </w:rPr>
          <w:fldChar w:fldCharType="end"/>
        </w:r>
      </w:hyperlink>
    </w:p>
    <w:p w14:paraId="4C63D297" w14:textId="77777777" w:rsidR="009A47FE" w:rsidRPr="007B4770" w:rsidRDefault="009A47FE">
      <w:pPr>
        <w:pStyle w:val="Sommario1"/>
        <w:tabs>
          <w:tab w:val="right" w:leader="dot" w:pos="8494"/>
        </w:tabs>
        <w:rPr>
          <w:rFonts w:ascii="Calibri" w:hAnsi="Calibri"/>
          <w:noProof/>
          <w:sz w:val="22"/>
          <w:szCs w:val="22"/>
        </w:rPr>
      </w:pPr>
      <w:hyperlink w:anchor="_Toc62181437" w:history="1">
        <w:r w:rsidRPr="00852E55">
          <w:rPr>
            <w:rStyle w:val="Collegamentoipertestuale"/>
            <w:noProof/>
          </w:rPr>
          <w:t>CHIUNQUE SI ADIRA CON IL PROPRIO FRATELLO</w:t>
        </w:r>
        <w:r>
          <w:rPr>
            <w:noProof/>
            <w:webHidden/>
          </w:rPr>
          <w:tab/>
        </w:r>
        <w:r>
          <w:rPr>
            <w:noProof/>
            <w:webHidden/>
          </w:rPr>
          <w:fldChar w:fldCharType="begin"/>
        </w:r>
        <w:r>
          <w:rPr>
            <w:noProof/>
            <w:webHidden/>
          </w:rPr>
          <w:instrText xml:space="preserve"> PAGEREF _Toc62181437 \h </w:instrText>
        </w:r>
        <w:r>
          <w:rPr>
            <w:noProof/>
            <w:webHidden/>
          </w:rPr>
        </w:r>
        <w:r>
          <w:rPr>
            <w:noProof/>
            <w:webHidden/>
          </w:rPr>
          <w:fldChar w:fldCharType="separate"/>
        </w:r>
        <w:r>
          <w:rPr>
            <w:noProof/>
            <w:webHidden/>
          </w:rPr>
          <w:t>131</w:t>
        </w:r>
        <w:r>
          <w:rPr>
            <w:noProof/>
            <w:webHidden/>
          </w:rPr>
          <w:fldChar w:fldCharType="end"/>
        </w:r>
      </w:hyperlink>
    </w:p>
    <w:p w14:paraId="2C92CA9E" w14:textId="77777777" w:rsidR="009A47FE" w:rsidRPr="007B4770" w:rsidRDefault="009A47FE">
      <w:pPr>
        <w:pStyle w:val="Sommario3"/>
        <w:tabs>
          <w:tab w:val="right" w:leader="dot" w:pos="8494"/>
        </w:tabs>
        <w:rPr>
          <w:rFonts w:ascii="Calibri" w:hAnsi="Calibri"/>
          <w:noProof/>
          <w:sz w:val="22"/>
          <w:szCs w:val="22"/>
        </w:rPr>
      </w:pPr>
      <w:hyperlink w:anchor="_Toc62181438" w:history="1">
        <w:r w:rsidRPr="00852E55">
          <w:rPr>
            <w:rStyle w:val="Collegamentoipertestuale"/>
            <w:noProof/>
          </w:rPr>
          <w:t>05 Febbraio 2011</w:t>
        </w:r>
        <w:r>
          <w:rPr>
            <w:noProof/>
            <w:webHidden/>
          </w:rPr>
          <w:tab/>
        </w:r>
        <w:r>
          <w:rPr>
            <w:noProof/>
            <w:webHidden/>
          </w:rPr>
          <w:fldChar w:fldCharType="begin"/>
        </w:r>
        <w:r>
          <w:rPr>
            <w:noProof/>
            <w:webHidden/>
          </w:rPr>
          <w:instrText xml:space="preserve"> PAGEREF _Toc62181438 \h </w:instrText>
        </w:r>
        <w:r>
          <w:rPr>
            <w:noProof/>
            <w:webHidden/>
          </w:rPr>
        </w:r>
        <w:r>
          <w:rPr>
            <w:noProof/>
            <w:webHidden/>
          </w:rPr>
          <w:fldChar w:fldCharType="separate"/>
        </w:r>
        <w:r>
          <w:rPr>
            <w:noProof/>
            <w:webHidden/>
          </w:rPr>
          <w:t>133</w:t>
        </w:r>
        <w:r>
          <w:rPr>
            <w:noProof/>
            <w:webHidden/>
          </w:rPr>
          <w:fldChar w:fldCharType="end"/>
        </w:r>
      </w:hyperlink>
    </w:p>
    <w:p w14:paraId="1673D396" w14:textId="77777777" w:rsidR="009A47FE" w:rsidRPr="007B4770" w:rsidRDefault="009A47FE">
      <w:pPr>
        <w:pStyle w:val="Sommario1"/>
        <w:tabs>
          <w:tab w:val="right" w:leader="dot" w:pos="8494"/>
        </w:tabs>
        <w:rPr>
          <w:rFonts w:ascii="Calibri" w:hAnsi="Calibri"/>
          <w:noProof/>
          <w:sz w:val="22"/>
          <w:szCs w:val="22"/>
        </w:rPr>
      </w:pPr>
      <w:hyperlink w:anchor="_Toc62181439" w:history="1">
        <w:r w:rsidRPr="00852E55">
          <w:rPr>
            <w:rStyle w:val="Collegamentoipertestuale"/>
            <w:noProof/>
          </w:rPr>
          <w:t>Se uno ti dà uno schiaffo sulla guancia destra, tu pórgigli anche l’altra</w:t>
        </w:r>
        <w:r>
          <w:rPr>
            <w:noProof/>
            <w:webHidden/>
          </w:rPr>
          <w:tab/>
        </w:r>
        <w:r>
          <w:rPr>
            <w:noProof/>
            <w:webHidden/>
          </w:rPr>
          <w:fldChar w:fldCharType="begin"/>
        </w:r>
        <w:r>
          <w:rPr>
            <w:noProof/>
            <w:webHidden/>
          </w:rPr>
          <w:instrText xml:space="preserve"> PAGEREF _Toc62181439 \h </w:instrText>
        </w:r>
        <w:r>
          <w:rPr>
            <w:noProof/>
            <w:webHidden/>
          </w:rPr>
        </w:r>
        <w:r>
          <w:rPr>
            <w:noProof/>
            <w:webHidden/>
          </w:rPr>
          <w:fldChar w:fldCharType="separate"/>
        </w:r>
        <w:r>
          <w:rPr>
            <w:noProof/>
            <w:webHidden/>
          </w:rPr>
          <w:t>133</w:t>
        </w:r>
        <w:r>
          <w:rPr>
            <w:noProof/>
            <w:webHidden/>
          </w:rPr>
          <w:fldChar w:fldCharType="end"/>
        </w:r>
      </w:hyperlink>
    </w:p>
    <w:p w14:paraId="7488E034" w14:textId="77777777" w:rsidR="009A47FE" w:rsidRPr="007B4770" w:rsidRDefault="009A47FE">
      <w:pPr>
        <w:pStyle w:val="Sommario3"/>
        <w:tabs>
          <w:tab w:val="right" w:leader="dot" w:pos="8494"/>
        </w:tabs>
        <w:rPr>
          <w:rFonts w:ascii="Calibri" w:hAnsi="Calibri"/>
          <w:noProof/>
          <w:sz w:val="22"/>
          <w:szCs w:val="22"/>
        </w:rPr>
      </w:pPr>
      <w:hyperlink w:anchor="_Toc62181440" w:history="1">
        <w:r w:rsidRPr="00852E55">
          <w:rPr>
            <w:rStyle w:val="Collegamentoipertestuale"/>
            <w:noProof/>
          </w:rPr>
          <w:t>12 febbraio 2011</w:t>
        </w:r>
        <w:r>
          <w:rPr>
            <w:noProof/>
            <w:webHidden/>
          </w:rPr>
          <w:tab/>
        </w:r>
        <w:r>
          <w:rPr>
            <w:noProof/>
            <w:webHidden/>
          </w:rPr>
          <w:fldChar w:fldCharType="begin"/>
        </w:r>
        <w:r>
          <w:rPr>
            <w:noProof/>
            <w:webHidden/>
          </w:rPr>
          <w:instrText xml:space="preserve"> PAGEREF _Toc62181440 \h </w:instrText>
        </w:r>
        <w:r>
          <w:rPr>
            <w:noProof/>
            <w:webHidden/>
          </w:rPr>
        </w:r>
        <w:r>
          <w:rPr>
            <w:noProof/>
            <w:webHidden/>
          </w:rPr>
          <w:fldChar w:fldCharType="separate"/>
        </w:r>
        <w:r>
          <w:rPr>
            <w:noProof/>
            <w:webHidden/>
          </w:rPr>
          <w:t>134</w:t>
        </w:r>
        <w:r>
          <w:rPr>
            <w:noProof/>
            <w:webHidden/>
          </w:rPr>
          <w:fldChar w:fldCharType="end"/>
        </w:r>
      </w:hyperlink>
    </w:p>
    <w:p w14:paraId="420E2C5E" w14:textId="77777777" w:rsidR="009A47FE" w:rsidRPr="007B4770" w:rsidRDefault="009A47FE">
      <w:pPr>
        <w:pStyle w:val="Sommario1"/>
        <w:tabs>
          <w:tab w:val="right" w:leader="dot" w:pos="8494"/>
        </w:tabs>
        <w:rPr>
          <w:rFonts w:ascii="Calibri" w:hAnsi="Calibri"/>
          <w:noProof/>
          <w:sz w:val="22"/>
          <w:szCs w:val="22"/>
        </w:rPr>
      </w:pPr>
      <w:hyperlink w:anchor="_Toc62181441" w:history="1">
        <w:r w:rsidRPr="00852E55">
          <w:rPr>
            <w:rStyle w:val="Collegamentoipertestuale"/>
            <w:noProof/>
          </w:rPr>
          <w:t>IL DOMANI SI PREOCCUPERÀ DI SE STESSO</w:t>
        </w:r>
        <w:r>
          <w:rPr>
            <w:noProof/>
            <w:webHidden/>
          </w:rPr>
          <w:tab/>
        </w:r>
        <w:r>
          <w:rPr>
            <w:noProof/>
            <w:webHidden/>
          </w:rPr>
          <w:fldChar w:fldCharType="begin"/>
        </w:r>
        <w:r>
          <w:rPr>
            <w:noProof/>
            <w:webHidden/>
          </w:rPr>
          <w:instrText xml:space="preserve"> PAGEREF _Toc62181441 \h </w:instrText>
        </w:r>
        <w:r>
          <w:rPr>
            <w:noProof/>
            <w:webHidden/>
          </w:rPr>
        </w:r>
        <w:r>
          <w:rPr>
            <w:noProof/>
            <w:webHidden/>
          </w:rPr>
          <w:fldChar w:fldCharType="separate"/>
        </w:r>
        <w:r>
          <w:rPr>
            <w:noProof/>
            <w:webHidden/>
          </w:rPr>
          <w:t>134</w:t>
        </w:r>
        <w:r>
          <w:rPr>
            <w:noProof/>
            <w:webHidden/>
          </w:rPr>
          <w:fldChar w:fldCharType="end"/>
        </w:r>
      </w:hyperlink>
    </w:p>
    <w:p w14:paraId="34C8E731" w14:textId="77777777" w:rsidR="009A47FE" w:rsidRPr="007B4770" w:rsidRDefault="009A47FE">
      <w:pPr>
        <w:pStyle w:val="Sommario3"/>
        <w:tabs>
          <w:tab w:val="right" w:leader="dot" w:pos="8494"/>
        </w:tabs>
        <w:rPr>
          <w:rFonts w:ascii="Calibri" w:hAnsi="Calibri"/>
          <w:noProof/>
          <w:sz w:val="22"/>
          <w:szCs w:val="22"/>
        </w:rPr>
      </w:pPr>
      <w:hyperlink w:anchor="_Toc62181442" w:history="1">
        <w:r w:rsidRPr="00852E55">
          <w:rPr>
            <w:rStyle w:val="Collegamentoipertestuale"/>
            <w:noProof/>
          </w:rPr>
          <w:t>19 Febbraio 2011</w:t>
        </w:r>
        <w:r>
          <w:rPr>
            <w:noProof/>
            <w:webHidden/>
          </w:rPr>
          <w:tab/>
        </w:r>
        <w:r>
          <w:rPr>
            <w:noProof/>
            <w:webHidden/>
          </w:rPr>
          <w:fldChar w:fldCharType="begin"/>
        </w:r>
        <w:r>
          <w:rPr>
            <w:noProof/>
            <w:webHidden/>
          </w:rPr>
          <w:instrText xml:space="preserve"> PAGEREF _Toc62181442 \h </w:instrText>
        </w:r>
        <w:r>
          <w:rPr>
            <w:noProof/>
            <w:webHidden/>
          </w:rPr>
        </w:r>
        <w:r>
          <w:rPr>
            <w:noProof/>
            <w:webHidden/>
          </w:rPr>
          <w:fldChar w:fldCharType="separate"/>
        </w:r>
        <w:r>
          <w:rPr>
            <w:noProof/>
            <w:webHidden/>
          </w:rPr>
          <w:t>136</w:t>
        </w:r>
        <w:r>
          <w:rPr>
            <w:noProof/>
            <w:webHidden/>
          </w:rPr>
          <w:fldChar w:fldCharType="end"/>
        </w:r>
      </w:hyperlink>
    </w:p>
    <w:p w14:paraId="1A5A22DD" w14:textId="77777777" w:rsidR="009A47FE" w:rsidRPr="007B4770" w:rsidRDefault="009A47FE">
      <w:pPr>
        <w:pStyle w:val="Sommario1"/>
        <w:tabs>
          <w:tab w:val="right" w:leader="dot" w:pos="8494"/>
        </w:tabs>
        <w:rPr>
          <w:rFonts w:ascii="Calibri" w:hAnsi="Calibri"/>
          <w:noProof/>
          <w:sz w:val="22"/>
          <w:szCs w:val="22"/>
        </w:rPr>
      </w:pPr>
      <w:hyperlink w:anchor="_Toc62181443" w:history="1">
        <w:r w:rsidRPr="00852E55">
          <w:rPr>
            <w:rStyle w:val="Collegamentoipertestuale"/>
            <w:noProof/>
          </w:rPr>
          <w:t>ALLONTANATEVI DA ME, VOI CHE OPERATE L’INIQUITÀ!</w:t>
        </w:r>
        <w:r>
          <w:rPr>
            <w:noProof/>
            <w:webHidden/>
          </w:rPr>
          <w:tab/>
        </w:r>
        <w:r>
          <w:rPr>
            <w:noProof/>
            <w:webHidden/>
          </w:rPr>
          <w:fldChar w:fldCharType="begin"/>
        </w:r>
        <w:r>
          <w:rPr>
            <w:noProof/>
            <w:webHidden/>
          </w:rPr>
          <w:instrText xml:space="preserve"> PAGEREF _Toc62181443 \h </w:instrText>
        </w:r>
        <w:r>
          <w:rPr>
            <w:noProof/>
            <w:webHidden/>
          </w:rPr>
        </w:r>
        <w:r>
          <w:rPr>
            <w:noProof/>
            <w:webHidden/>
          </w:rPr>
          <w:fldChar w:fldCharType="separate"/>
        </w:r>
        <w:r>
          <w:rPr>
            <w:noProof/>
            <w:webHidden/>
          </w:rPr>
          <w:t>136</w:t>
        </w:r>
        <w:r>
          <w:rPr>
            <w:noProof/>
            <w:webHidden/>
          </w:rPr>
          <w:fldChar w:fldCharType="end"/>
        </w:r>
      </w:hyperlink>
    </w:p>
    <w:p w14:paraId="0EF82685" w14:textId="77777777" w:rsidR="009A47FE" w:rsidRPr="007B4770" w:rsidRDefault="009A47FE">
      <w:pPr>
        <w:pStyle w:val="Sommario3"/>
        <w:tabs>
          <w:tab w:val="right" w:leader="dot" w:pos="8494"/>
        </w:tabs>
        <w:rPr>
          <w:rFonts w:ascii="Calibri" w:hAnsi="Calibri"/>
          <w:noProof/>
          <w:sz w:val="22"/>
          <w:szCs w:val="22"/>
        </w:rPr>
      </w:pPr>
      <w:hyperlink w:anchor="_Toc62181444" w:history="1">
        <w:r w:rsidRPr="00852E55">
          <w:rPr>
            <w:rStyle w:val="Collegamentoipertestuale"/>
            <w:noProof/>
          </w:rPr>
          <w:t>26 Febbraio 2011</w:t>
        </w:r>
        <w:r>
          <w:rPr>
            <w:noProof/>
            <w:webHidden/>
          </w:rPr>
          <w:tab/>
        </w:r>
        <w:r>
          <w:rPr>
            <w:noProof/>
            <w:webHidden/>
          </w:rPr>
          <w:fldChar w:fldCharType="begin"/>
        </w:r>
        <w:r>
          <w:rPr>
            <w:noProof/>
            <w:webHidden/>
          </w:rPr>
          <w:instrText xml:space="preserve"> PAGEREF _Toc62181444 \h </w:instrText>
        </w:r>
        <w:r>
          <w:rPr>
            <w:noProof/>
            <w:webHidden/>
          </w:rPr>
        </w:r>
        <w:r>
          <w:rPr>
            <w:noProof/>
            <w:webHidden/>
          </w:rPr>
          <w:fldChar w:fldCharType="separate"/>
        </w:r>
        <w:r>
          <w:rPr>
            <w:noProof/>
            <w:webHidden/>
          </w:rPr>
          <w:t>137</w:t>
        </w:r>
        <w:r>
          <w:rPr>
            <w:noProof/>
            <w:webHidden/>
          </w:rPr>
          <w:fldChar w:fldCharType="end"/>
        </w:r>
      </w:hyperlink>
    </w:p>
    <w:p w14:paraId="60EA7290" w14:textId="77777777" w:rsidR="009A47FE" w:rsidRPr="007B4770" w:rsidRDefault="009A47FE">
      <w:pPr>
        <w:pStyle w:val="Sommario1"/>
        <w:tabs>
          <w:tab w:val="right" w:leader="dot" w:pos="8494"/>
        </w:tabs>
        <w:rPr>
          <w:rFonts w:ascii="Calibri" w:hAnsi="Calibri"/>
          <w:noProof/>
          <w:sz w:val="22"/>
          <w:szCs w:val="22"/>
        </w:rPr>
      </w:pPr>
      <w:hyperlink w:anchor="_Toc62181445" w:history="1">
        <w:r w:rsidRPr="00852E55">
          <w:rPr>
            <w:rStyle w:val="Collegamentoipertestuale"/>
            <w:noProof/>
          </w:rPr>
          <w:t>SE TU SEI FIGLIO DI DIO, GÈTTATI GIÙ</w:t>
        </w:r>
        <w:r>
          <w:rPr>
            <w:noProof/>
            <w:webHidden/>
          </w:rPr>
          <w:tab/>
        </w:r>
        <w:r>
          <w:rPr>
            <w:noProof/>
            <w:webHidden/>
          </w:rPr>
          <w:fldChar w:fldCharType="begin"/>
        </w:r>
        <w:r>
          <w:rPr>
            <w:noProof/>
            <w:webHidden/>
          </w:rPr>
          <w:instrText xml:space="preserve"> PAGEREF _Toc62181445 \h </w:instrText>
        </w:r>
        <w:r>
          <w:rPr>
            <w:noProof/>
            <w:webHidden/>
          </w:rPr>
        </w:r>
        <w:r>
          <w:rPr>
            <w:noProof/>
            <w:webHidden/>
          </w:rPr>
          <w:fldChar w:fldCharType="separate"/>
        </w:r>
        <w:r>
          <w:rPr>
            <w:noProof/>
            <w:webHidden/>
          </w:rPr>
          <w:t>137</w:t>
        </w:r>
        <w:r>
          <w:rPr>
            <w:noProof/>
            <w:webHidden/>
          </w:rPr>
          <w:fldChar w:fldCharType="end"/>
        </w:r>
      </w:hyperlink>
    </w:p>
    <w:p w14:paraId="1D39EBA3" w14:textId="77777777" w:rsidR="009A47FE" w:rsidRPr="007B4770" w:rsidRDefault="009A47FE">
      <w:pPr>
        <w:pStyle w:val="Sommario3"/>
        <w:tabs>
          <w:tab w:val="right" w:leader="dot" w:pos="8494"/>
        </w:tabs>
        <w:rPr>
          <w:rFonts w:ascii="Calibri" w:hAnsi="Calibri"/>
          <w:noProof/>
          <w:sz w:val="22"/>
          <w:szCs w:val="22"/>
        </w:rPr>
      </w:pPr>
      <w:hyperlink w:anchor="_Toc62181446" w:history="1">
        <w:r w:rsidRPr="00852E55">
          <w:rPr>
            <w:rStyle w:val="Collegamentoipertestuale"/>
            <w:noProof/>
          </w:rPr>
          <w:t>05 Marzo 2011</w:t>
        </w:r>
        <w:r>
          <w:rPr>
            <w:noProof/>
            <w:webHidden/>
          </w:rPr>
          <w:tab/>
        </w:r>
        <w:r>
          <w:rPr>
            <w:noProof/>
            <w:webHidden/>
          </w:rPr>
          <w:fldChar w:fldCharType="begin"/>
        </w:r>
        <w:r>
          <w:rPr>
            <w:noProof/>
            <w:webHidden/>
          </w:rPr>
          <w:instrText xml:space="preserve"> PAGEREF _Toc62181446 \h </w:instrText>
        </w:r>
        <w:r>
          <w:rPr>
            <w:noProof/>
            <w:webHidden/>
          </w:rPr>
        </w:r>
        <w:r>
          <w:rPr>
            <w:noProof/>
            <w:webHidden/>
          </w:rPr>
          <w:fldChar w:fldCharType="separate"/>
        </w:r>
        <w:r>
          <w:rPr>
            <w:noProof/>
            <w:webHidden/>
          </w:rPr>
          <w:t>139</w:t>
        </w:r>
        <w:r>
          <w:rPr>
            <w:noProof/>
            <w:webHidden/>
          </w:rPr>
          <w:fldChar w:fldCharType="end"/>
        </w:r>
      </w:hyperlink>
    </w:p>
    <w:p w14:paraId="52118037" w14:textId="77777777" w:rsidR="009A47FE" w:rsidRPr="007B4770" w:rsidRDefault="009A47FE">
      <w:pPr>
        <w:pStyle w:val="Sommario1"/>
        <w:tabs>
          <w:tab w:val="right" w:leader="dot" w:pos="8494"/>
        </w:tabs>
        <w:rPr>
          <w:rFonts w:ascii="Calibri" w:hAnsi="Calibri"/>
          <w:noProof/>
          <w:sz w:val="22"/>
          <w:szCs w:val="22"/>
        </w:rPr>
      </w:pPr>
      <w:hyperlink w:anchor="_Toc62181447" w:history="1">
        <w:r w:rsidRPr="00852E55">
          <w:rPr>
            <w:rStyle w:val="Collegamentoipertestuale"/>
            <w:noProof/>
          </w:rPr>
          <w:t>LE SUE VESTI DIVENNERO CANDIDE COME LA LUCE</w:t>
        </w:r>
        <w:r>
          <w:rPr>
            <w:noProof/>
            <w:webHidden/>
          </w:rPr>
          <w:tab/>
        </w:r>
        <w:r>
          <w:rPr>
            <w:noProof/>
            <w:webHidden/>
          </w:rPr>
          <w:fldChar w:fldCharType="begin"/>
        </w:r>
        <w:r>
          <w:rPr>
            <w:noProof/>
            <w:webHidden/>
          </w:rPr>
          <w:instrText xml:space="preserve"> PAGEREF _Toc62181447 \h </w:instrText>
        </w:r>
        <w:r>
          <w:rPr>
            <w:noProof/>
            <w:webHidden/>
          </w:rPr>
        </w:r>
        <w:r>
          <w:rPr>
            <w:noProof/>
            <w:webHidden/>
          </w:rPr>
          <w:fldChar w:fldCharType="separate"/>
        </w:r>
        <w:r>
          <w:rPr>
            <w:noProof/>
            <w:webHidden/>
          </w:rPr>
          <w:t>139</w:t>
        </w:r>
        <w:r>
          <w:rPr>
            <w:noProof/>
            <w:webHidden/>
          </w:rPr>
          <w:fldChar w:fldCharType="end"/>
        </w:r>
      </w:hyperlink>
    </w:p>
    <w:p w14:paraId="04709A12" w14:textId="77777777" w:rsidR="009A47FE" w:rsidRPr="007B4770" w:rsidRDefault="009A47FE">
      <w:pPr>
        <w:pStyle w:val="Sommario3"/>
        <w:tabs>
          <w:tab w:val="right" w:leader="dot" w:pos="8494"/>
        </w:tabs>
        <w:rPr>
          <w:rFonts w:ascii="Calibri" w:hAnsi="Calibri"/>
          <w:noProof/>
          <w:sz w:val="22"/>
          <w:szCs w:val="22"/>
        </w:rPr>
      </w:pPr>
      <w:hyperlink w:anchor="_Toc62181448" w:history="1">
        <w:r w:rsidRPr="00852E55">
          <w:rPr>
            <w:rStyle w:val="Collegamentoipertestuale"/>
            <w:noProof/>
          </w:rPr>
          <w:t>12 Marzo 2011</w:t>
        </w:r>
        <w:r>
          <w:rPr>
            <w:noProof/>
            <w:webHidden/>
          </w:rPr>
          <w:tab/>
        </w:r>
        <w:r>
          <w:rPr>
            <w:noProof/>
            <w:webHidden/>
          </w:rPr>
          <w:fldChar w:fldCharType="begin"/>
        </w:r>
        <w:r>
          <w:rPr>
            <w:noProof/>
            <w:webHidden/>
          </w:rPr>
          <w:instrText xml:space="preserve"> PAGEREF _Toc62181448 \h </w:instrText>
        </w:r>
        <w:r>
          <w:rPr>
            <w:noProof/>
            <w:webHidden/>
          </w:rPr>
        </w:r>
        <w:r>
          <w:rPr>
            <w:noProof/>
            <w:webHidden/>
          </w:rPr>
          <w:fldChar w:fldCharType="separate"/>
        </w:r>
        <w:r>
          <w:rPr>
            <w:noProof/>
            <w:webHidden/>
          </w:rPr>
          <w:t>140</w:t>
        </w:r>
        <w:r>
          <w:rPr>
            <w:noProof/>
            <w:webHidden/>
          </w:rPr>
          <w:fldChar w:fldCharType="end"/>
        </w:r>
      </w:hyperlink>
    </w:p>
    <w:p w14:paraId="6ED36114" w14:textId="77777777" w:rsidR="009A47FE" w:rsidRPr="007B4770" w:rsidRDefault="009A47FE">
      <w:pPr>
        <w:pStyle w:val="Sommario1"/>
        <w:tabs>
          <w:tab w:val="right" w:leader="dot" w:pos="8494"/>
        </w:tabs>
        <w:rPr>
          <w:rFonts w:ascii="Calibri" w:hAnsi="Calibri"/>
          <w:noProof/>
          <w:sz w:val="22"/>
          <w:szCs w:val="22"/>
        </w:rPr>
      </w:pPr>
      <w:hyperlink w:anchor="_Toc62181449" w:history="1">
        <w:r w:rsidRPr="00852E55">
          <w:rPr>
            <w:rStyle w:val="Collegamentoipertestuale"/>
            <w:noProof/>
          </w:rPr>
          <w:t>Il mio cibo è fare la volontà di colui che mi ha mandato</w:t>
        </w:r>
        <w:r>
          <w:rPr>
            <w:noProof/>
            <w:webHidden/>
          </w:rPr>
          <w:tab/>
        </w:r>
        <w:r>
          <w:rPr>
            <w:noProof/>
            <w:webHidden/>
          </w:rPr>
          <w:fldChar w:fldCharType="begin"/>
        </w:r>
        <w:r>
          <w:rPr>
            <w:noProof/>
            <w:webHidden/>
          </w:rPr>
          <w:instrText xml:space="preserve"> PAGEREF _Toc62181449 \h </w:instrText>
        </w:r>
        <w:r>
          <w:rPr>
            <w:noProof/>
            <w:webHidden/>
          </w:rPr>
        </w:r>
        <w:r>
          <w:rPr>
            <w:noProof/>
            <w:webHidden/>
          </w:rPr>
          <w:fldChar w:fldCharType="separate"/>
        </w:r>
        <w:r>
          <w:rPr>
            <w:noProof/>
            <w:webHidden/>
          </w:rPr>
          <w:t>140</w:t>
        </w:r>
        <w:r>
          <w:rPr>
            <w:noProof/>
            <w:webHidden/>
          </w:rPr>
          <w:fldChar w:fldCharType="end"/>
        </w:r>
      </w:hyperlink>
    </w:p>
    <w:p w14:paraId="3E40337A" w14:textId="77777777" w:rsidR="009A47FE" w:rsidRPr="007B4770" w:rsidRDefault="009A47FE">
      <w:pPr>
        <w:pStyle w:val="Sommario3"/>
        <w:tabs>
          <w:tab w:val="right" w:leader="dot" w:pos="8494"/>
        </w:tabs>
        <w:rPr>
          <w:rFonts w:ascii="Calibri" w:hAnsi="Calibri"/>
          <w:noProof/>
          <w:sz w:val="22"/>
          <w:szCs w:val="22"/>
        </w:rPr>
      </w:pPr>
      <w:hyperlink w:anchor="_Toc62181450" w:history="1">
        <w:r w:rsidRPr="00852E55">
          <w:rPr>
            <w:rStyle w:val="Collegamentoipertestuale"/>
            <w:noProof/>
          </w:rPr>
          <w:t>18 Marzo 2011</w:t>
        </w:r>
        <w:r>
          <w:rPr>
            <w:noProof/>
            <w:webHidden/>
          </w:rPr>
          <w:tab/>
        </w:r>
        <w:r>
          <w:rPr>
            <w:noProof/>
            <w:webHidden/>
          </w:rPr>
          <w:fldChar w:fldCharType="begin"/>
        </w:r>
        <w:r>
          <w:rPr>
            <w:noProof/>
            <w:webHidden/>
          </w:rPr>
          <w:instrText xml:space="preserve"> PAGEREF _Toc62181450 \h </w:instrText>
        </w:r>
        <w:r>
          <w:rPr>
            <w:noProof/>
            <w:webHidden/>
          </w:rPr>
        </w:r>
        <w:r>
          <w:rPr>
            <w:noProof/>
            <w:webHidden/>
          </w:rPr>
          <w:fldChar w:fldCharType="separate"/>
        </w:r>
        <w:r>
          <w:rPr>
            <w:noProof/>
            <w:webHidden/>
          </w:rPr>
          <w:t>141</w:t>
        </w:r>
        <w:r>
          <w:rPr>
            <w:noProof/>
            <w:webHidden/>
          </w:rPr>
          <w:fldChar w:fldCharType="end"/>
        </w:r>
      </w:hyperlink>
    </w:p>
    <w:p w14:paraId="4003A8DC" w14:textId="77777777" w:rsidR="009A47FE" w:rsidRPr="007B4770" w:rsidRDefault="009A47FE">
      <w:pPr>
        <w:pStyle w:val="Sommario1"/>
        <w:tabs>
          <w:tab w:val="right" w:leader="dot" w:pos="8494"/>
        </w:tabs>
        <w:rPr>
          <w:rFonts w:ascii="Calibri" w:hAnsi="Calibri"/>
          <w:noProof/>
          <w:sz w:val="22"/>
          <w:szCs w:val="22"/>
        </w:rPr>
      </w:pPr>
      <w:hyperlink w:anchor="_Toc62181451" w:history="1">
        <w:r w:rsidRPr="00852E55">
          <w:rPr>
            <w:rStyle w:val="Collegamentoipertestuale"/>
            <w:noProof/>
          </w:rPr>
          <w:t>Una cosa io so: ero cieco e ora ci vedo</w:t>
        </w:r>
        <w:r>
          <w:rPr>
            <w:noProof/>
            <w:webHidden/>
          </w:rPr>
          <w:tab/>
        </w:r>
        <w:r>
          <w:rPr>
            <w:noProof/>
            <w:webHidden/>
          </w:rPr>
          <w:fldChar w:fldCharType="begin"/>
        </w:r>
        <w:r>
          <w:rPr>
            <w:noProof/>
            <w:webHidden/>
          </w:rPr>
          <w:instrText xml:space="preserve"> PAGEREF _Toc62181451 \h </w:instrText>
        </w:r>
        <w:r>
          <w:rPr>
            <w:noProof/>
            <w:webHidden/>
          </w:rPr>
        </w:r>
        <w:r>
          <w:rPr>
            <w:noProof/>
            <w:webHidden/>
          </w:rPr>
          <w:fldChar w:fldCharType="separate"/>
        </w:r>
        <w:r>
          <w:rPr>
            <w:noProof/>
            <w:webHidden/>
          </w:rPr>
          <w:t>141</w:t>
        </w:r>
        <w:r>
          <w:rPr>
            <w:noProof/>
            <w:webHidden/>
          </w:rPr>
          <w:fldChar w:fldCharType="end"/>
        </w:r>
      </w:hyperlink>
    </w:p>
    <w:p w14:paraId="6771DC15" w14:textId="77777777" w:rsidR="009A47FE" w:rsidRPr="007B4770" w:rsidRDefault="009A47FE">
      <w:pPr>
        <w:pStyle w:val="Sommario3"/>
        <w:tabs>
          <w:tab w:val="right" w:leader="dot" w:pos="8494"/>
        </w:tabs>
        <w:rPr>
          <w:rFonts w:ascii="Calibri" w:hAnsi="Calibri"/>
          <w:noProof/>
          <w:sz w:val="22"/>
          <w:szCs w:val="22"/>
        </w:rPr>
      </w:pPr>
      <w:hyperlink w:anchor="_Toc62181452" w:history="1">
        <w:r w:rsidRPr="00852E55">
          <w:rPr>
            <w:rStyle w:val="Collegamentoipertestuale"/>
            <w:noProof/>
          </w:rPr>
          <w:t>26 Marzo 2011</w:t>
        </w:r>
        <w:r>
          <w:rPr>
            <w:noProof/>
            <w:webHidden/>
          </w:rPr>
          <w:tab/>
        </w:r>
        <w:r>
          <w:rPr>
            <w:noProof/>
            <w:webHidden/>
          </w:rPr>
          <w:fldChar w:fldCharType="begin"/>
        </w:r>
        <w:r>
          <w:rPr>
            <w:noProof/>
            <w:webHidden/>
          </w:rPr>
          <w:instrText xml:space="preserve"> PAGEREF _Toc62181452 \h </w:instrText>
        </w:r>
        <w:r>
          <w:rPr>
            <w:noProof/>
            <w:webHidden/>
          </w:rPr>
        </w:r>
        <w:r>
          <w:rPr>
            <w:noProof/>
            <w:webHidden/>
          </w:rPr>
          <w:fldChar w:fldCharType="separate"/>
        </w:r>
        <w:r>
          <w:rPr>
            <w:noProof/>
            <w:webHidden/>
          </w:rPr>
          <w:t>143</w:t>
        </w:r>
        <w:r>
          <w:rPr>
            <w:noProof/>
            <w:webHidden/>
          </w:rPr>
          <w:fldChar w:fldCharType="end"/>
        </w:r>
      </w:hyperlink>
    </w:p>
    <w:p w14:paraId="1614FB81" w14:textId="77777777" w:rsidR="009A47FE" w:rsidRPr="007B4770" w:rsidRDefault="009A47FE">
      <w:pPr>
        <w:pStyle w:val="Sommario1"/>
        <w:tabs>
          <w:tab w:val="right" w:leader="dot" w:pos="8494"/>
        </w:tabs>
        <w:rPr>
          <w:rFonts w:ascii="Calibri" w:hAnsi="Calibri"/>
          <w:noProof/>
          <w:sz w:val="22"/>
          <w:szCs w:val="22"/>
        </w:rPr>
      </w:pPr>
      <w:hyperlink w:anchor="_Toc62181453" w:history="1">
        <w:r w:rsidRPr="00852E55">
          <w:rPr>
            <w:rStyle w:val="Collegamentoipertestuale"/>
            <w:noProof/>
          </w:rPr>
          <w:t>Padre, ti rendo grazie perché mi hai ascoltato</w:t>
        </w:r>
        <w:r>
          <w:rPr>
            <w:noProof/>
            <w:webHidden/>
          </w:rPr>
          <w:tab/>
        </w:r>
        <w:r>
          <w:rPr>
            <w:noProof/>
            <w:webHidden/>
          </w:rPr>
          <w:fldChar w:fldCharType="begin"/>
        </w:r>
        <w:r>
          <w:rPr>
            <w:noProof/>
            <w:webHidden/>
          </w:rPr>
          <w:instrText xml:space="preserve"> PAGEREF _Toc62181453 \h </w:instrText>
        </w:r>
        <w:r>
          <w:rPr>
            <w:noProof/>
            <w:webHidden/>
          </w:rPr>
        </w:r>
        <w:r>
          <w:rPr>
            <w:noProof/>
            <w:webHidden/>
          </w:rPr>
          <w:fldChar w:fldCharType="separate"/>
        </w:r>
        <w:r>
          <w:rPr>
            <w:noProof/>
            <w:webHidden/>
          </w:rPr>
          <w:t>143</w:t>
        </w:r>
        <w:r>
          <w:rPr>
            <w:noProof/>
            <w:webHidden/>
          </w:rPr>
          <w:fldChar w:fldCharType="end"/>
        </w:r>
      </w:hyperlink>
    </w:p>
    <w:p w14:paraId="3E015097" w14:textId="77777777" w:rsidR="009A47FE" w:rsidRPr="007B4770" w:rsidRDefault="009A47FE">
      <w:pPr>
        <w:pStyle w:val="Sommario3"/>
        <w:tabs>
          <w:tab w:val="right" w:leader="dot" w:pos="8494"/>
        </w:tabs>
        <w:rPr>
          <w:rFonts w:ascii="Calibri" w:hAnsi="Calibri"/>
          <w:noProof/>
          <w:sz w:val="22"/>
          <w:szCs w:val="22"/>
        </w:rPr>
      </w:pPr>
      <w:hyperlink w:anchor="_Toc62181454" w:history="1">
        <w:r w:rsidRPr="00852E55">
          <w:rPr>
            <w:rStyle w:val="Collegamentoipertestuale"/>
            <w:noProof/>
          </w:rPr>
          <w:t>03 Aprile 2011</w:t>
        </w:r>
        <w:r>
          <w:rPr>
            <w:noProof/>
            <w:webHidden/>
          </w:rPr>
          <w:tab/>
        </w:r>
        <w:r>
          <w:rPr>
            <w:noProof/>
            <w:webHidden/>
          </w:rPr>
          <w:fldChar w:fldCharType="begin"/>
        </w:r>
        <w:r>
          <w:rPr>
            <w:noProof/>
            <w:webHidden/>
          </w:rPr>
          <w:instrText xml:space="preserve"> PAGEREF _Toc62181454 \h </w:instrText>
        </w:r>
        <w:r>
          <w:rPr>
            <w:noProof/>
            <w:webHidden/>
          </w:rPr>
        </w:r>
        <w:r>
          <w:rPr>
            <w:noProof/>
            <w:webHidden/>
          </w:rPr>
          <w:fldChar w:fldCharType="separate"/>
        </w:r>
        <w:r>
          <w:rPr>
            <w:noProof/>
            <w:webHidden/>
          </w:rPr>
          <w:t>144</w:t>
        </w:r>
        <w:r>
          <w:rPr>
            <w:noProof/>
            <w:webHidden/>
          </w:rPr>
          <w:fldChar w:fldCharType="end"/>
        </w:r>
      </w:hyperlink>
    </w:p>
    <w:p w14:paraId="537D8AB2" w14:textId="77777777" w:rsidR="009A47FE" w:rsidRPr="007B4770" w:rsidRDefault="009A47FE">
      <w:pPr>
        <w:pStyle w:val="Sommario1"/>
        <w:tabs>
          <w:tab w:val="right" w:leader="dot" w:pos="8494"/>
        </w:tabs>
        <w:rPr>
          <w:rFonts w:ascii="Calibri" w:hAnsi="Calibri"/>
          <w:noProof/>
          <w:sz w:val="22"/>
          <w:szCs w:val="22"/>
        </w:rPr>
      </w:pPr>
      <w:hyperlink w:anchor="_Toc62181455" w:history="1">
        <w:r w:rsidRPr="00852E55">
          <w:rPr>
            <w:rStyle w:val="Collegamentoipertestuale"/>
            <w:noProof/>
          </w:rPr>
          <w:t>Dove vuoi che prepariamo per te, perché tu possa mangiare la Pasqua?</w:t>
        </w:r>
        <w:r>
          <w:rPr>
            <w:noProof/>
            <w:webHidden/>
          </w:rPr>
          <w:tab/>
        </w:r>
        <w:r>
          <w:rPr>
            <w:noProof/>
            <w:webHidden/>
          </w:rPr>
          <w:fldChar w:fldCharType="begin"/>
        </w:r>
        <w:r>
          <w:rPr>
            <w:noProof/>
            <w:webHidden/>
          </w:rPr>
          <w:instrText xml:space="preserve"> PAGEREF _Toc62181455 \h </w:instrText>
        </w:r>
        <w:r>
          <w:rPr>
            <w:noProof/>
            <w:webHidden/>
          </w:rPr>
        </w:r>
        <w:r>
          <w:rPr>
            <w:noProof/>
            <w:webHidden/>
          </w:rPr>
          <w:fldChar w:fldCharType="separate"/>
        </w:r>
        <w:r>
          <w:rPr>
            <w:noProof/>
            <w:webHidden/>
          </w:rPr>
          <w:t>144</w:t>
        </w:r>
        <w:r>
          <w:rPr>
            <w:noProof/>
            <w:webHidden/>
          </w:rPr>
          <w:fldChar w:fldCharType="end"/>
        </w:r>
      </w:hyperlink>
    </w:p>
    <w:p w14:paraId="123EA057" w14:textId="77777777" w:rsidR="009A47FE" w:rsidRPr="007B4770" w:rsidRDefault="009A47FE">
      <w:pPr>
        <w:pStyle w:val="Sommario3"/>
        <w:tabs>
          <w:tab w:val="right" w:leader="dot" w:pos="8494"/>
        </w:tabs>
        <w:rPr>
          <w:rFonts w:ascii="Calibri" w:hAnsi="Calibri"/>
          <w:noProof/>
          <w:sz w:val="22"/>
          <w:szCs w:val="22"/>
        </w:rPr>
      </w:pPr>
      <w:hyperlink w:anchor="_Toc62181456" w:history="1">
        <w:r w:rsidRPr="00852E55">
          <w:rPr>
            <w:rStyle w:val="Collegamentoipertestuale"/>
            <w:noProof/>
          </w:rPr>
          <w:t>09  Aprile 2011</w:t>
        </w:r>
        <w:r>
          <w:rPr>
            <w:noProof/>
            <w:webHidden/>
          </w:rPr>
          <w:tab/>
        </w:r>
        <w:r>
          <w:rPr>
            <w:noProof/>
            <w:webHidden/>
          </w:rPr>
          <w:fldChar w:fldCharType="begin"/>
        </w:r>
        <w:r>
          <w:rPr>
            <w:noProof/>
            <w:webHidden/>
          </w:rPr>
          <w:instrText xml:space="preserve"> PAGEREF _Toc62181456 \h </w:instrText>
        </w:r>
        <w:r>
          <w:rPr>
            <w:noProof/>
            <w:webHidden/>
          </w:rPr>
        </w:r>
        <w:r>
          <w:rPr>
            <w:noProof/>
            <w:webHidden/>
          </w:rPr>
          <w:fldChar w:fldCharType="separate"/>
        </w:r>
        <w:r>
          <w:rPr>
            <w:noProof/>
            <w:webHidden/>
          </w:rPr>
          <w:t>146</w:t>
        </w:r>
        <w:r>
          <w:rPr>
            <w:noProof/>
            <w:webHidden/>
          </w:rPr>
          <w:fldChar w:fldCharType="end"/>
        </w:r>
      </w:hyperlink>
    </w:p>
    <w:p w14:paraId="0799DCA3" w14:textId="77777777" w:rsidR="009A47FE" w:rsidRPr="007B4770" w:rsidRDefault="009A47FE">
      <w:pPr>
        <w:pStyle w:val="Sommario1"/>
        <w:tabs>
          <w:tab w:val="right" w:leader="dot" w:pos="8494"/>
        </w:tabs>
        <w:rPr>
          <w:rFonts w:ascii="Calibri" w:hAnsi="Calibri"/>
          <w:noProof/>
          <w:sz w:val="22"/>
          <w:szCs w:val="22"/>
        </w:rPr>
      </w:pPr>
      <w:hyperlink w:anchor="_Toc62181457" w:history="1">
        <w:r w:rsidRPr="00852E55">
          <w:rPr>
            <w:rStyle w:val="Collegamentoipertestuale"/>
            <w:noProof/>
          </w:rPr>
          <w:t>Hanno portato via il Signore dal sepolcro e non sappiamo dove l’hanno posto!</w:t>
        </w:r>
        <w:r>
          <w:rPr>
            <w:noProof/>
            <w:webHidden/>
          </w:rPr>
          <w:tab/>
        </w:r>
        <w:r>
          <w:rPr>
            <w:noProof/>
            <w:webHidden/>
          </w:rPr>
          <w:fldChar w:fldCharType="begin"/>
        </w:r>
        <w:r>
          <w:rPr>
            <w:noProof/>
            <w:webHidden/>
          </w:rPr>
          <w:instrText xml:space="preserve"> PAGEREF _Toc62181457 \h </w:instrText>
        </w:r>
        <w:r>
          <w:rPr>
            <w:noProof/>
            <w:webHidden/>
          </w:rPr>
        </w:r>
        <w:r>
          <w:rPr>
            <w:noProof/>
            <w:webHidden/>
          </w:rPr>
          <w:fldChar w:fldCharType="separate"/>
        </w:r>
        <w:r>
          <w:rPr>
            <w:noProof/>
            <w:webHidden/>
          </w:rPr>
          <w:t>146</w:t>
        </w:r>
        <w:r>
          <w:rPr>
            <w:noProof/>
            <w:webHidden/>
          </w:rPr>
          <w:fldChar w:fldCharType="end"/>
        </w:r>
      </w:hyperlink>
    </w:p>
    <w:p w14:paraId="34B20114" w14:textId="77777777" w:rsidR="009A47FE" w:rsidRPr="007B4770" w:rsidRDefault="009A47FE">
      <w:pPr>
        <w:pStyle w:val="Sommario3"/>
        <w:tabs>
          <w:tab w:val="right" w:leader="dot" w:pos="8494"/>
        </w:tabs>
        <w:rPr>
          <w:rFonts w:ascii="Calibri" w:hAnsi="Calibri"/>
          <w:noProof/>
          <w:sz w:val="22"/>
          <w:szCs w:val="22"/>
        </w:rPr>
      </w:pPr>
      <w:hyperlink w:anchor="_Toc62181458" w:history="1">
        <w:r w:rsidRPr="00852E55">
          <w:rPr>
            <w:rStyle w:val="Collegamentoipertestuale"/>
            <w:noProof/>
          </w:rPr>
          <w:t>16 Aprile 2011</w:t>
        </w:r>
        <w:r>
          <w:rPr>
            <w:noProof/>
            <w:webHidden/>
          </w:rPr>
          <w:tab/>
        </w:r>
        <w:r>
          <w:rPr>
            <w:noProof/>
            <w:webHidden/>
          </w:rPr>
          <w:fldChar w:fldCharType="begin"/>
        </w:r>
        <w:r>
          <w:rPr>
            <w:noProof/>
            <w:webHidden/>
          </w:rPr>
          <w:instrText xml:space="preserve"> PAGEREF _Toc62181458 \h </w:instrText>
        </w:r>
        <w:r>
          <w:rPr>
            <w:noProof/>
            <w:webHidden/>
          </w:rPr>
        </w:r>
        <w:r>
          <w:rPr>
            <w:noProof/>
            <w:webHidden/>
          </w:rPr>
          <w:fldChar w:fldCharType="separate"/>
        </w:r>
        <w:r>
          <w:rPr>
            <w:noProof/>
            <w:webHidden/>
          </w:rPr>
          <w:t>147</w:t>
        </w:r>
        <w:r>
          <w:rPr>
            <w:noProof/>
            <w:webHidden/>
          </w:rPr>
          <w:fldChar w:fldCharType="end"/>
        </w:r>
      </w:hyperlink>
    </w:p>
    <w:p w14:paraId="2BE02805" w14:textId="77777777" w:rsidR="009A47FE" w:rsidRPr="007B4770" w:rsidRDefault="009A47FE">
      <w:pPr>
        <w:pStyle w:val="Sommario1"/>
        <w:tabs>
          <w:tab w:val="right" w:leader="dot" w:pos="8494"/>
        </w:tabs>
        <w:rPr>
          <w:rFonts w:ascii="Calibri" w:hAnsi="Calibri"/>
          <w:noProof/>
          <w:sz w:val="22"/>
          <w:szCs w:val="22"/>
        </w:rPr>
      </w:pPr>
      <w:hyperlink w:anchor="_Toc62181459" w:history="1">
        <w:r w:rsidRPr="00852E55">
          <w:rPr>
            <w:rStyle w:val="Collegamentoipertestuale"/>
            <w:noProof/>
          </w:rPr>
          <w:t>Come il Padre ha mandato me, anche io mando voi</w:t>
        </w:r>
        <w:r>
          <w:rPr>
            <w:noProof/>
            <w:webHidden/>
          </w:rPr>
          <w:tab/>
        </w:r>
        <w:r>
          <w:rPr>
            <w:noProof/>
            <w:webHidden/>
          </w:rPr>
          <w:fldChar w:fldCharType="begin"/>
        </w:r>
        <w:r>
          <w:rPr>
            <w:noProof/>
            <w:webHidden/>
          </w:rPr>
          <w:instrText xml:space="preserve"> PAGEREF _Toc62181459 \h </w:instrText>
        </w:r>
        <w:r>
          <w:rPr>
            <w:noProof/>
            <w:webHidden/>
          </w:rPr>
        </w:r>
        <w:r>
          <w:rPr>
            <w:noProof/>
            <w:webHidden/>
          </w:rPr>
          <w:fldChar w:fldCharType="separate"/>
        </w:r>
        <w:r>
          <w:rPr>
            <w:noProof/>
            <w:webHidden/>
          </w:rPr>
          <w:t>147</w:t>
        </w:r>
        <w:r>
          <w:rPr>
            <w:noProof/>
            <w:webHidden/>
          </w:rPr>
          <w:fldChar w:fldCharType="end"/>
        </w:r>
      </w:hyperlink>
    </w:p>
    <w:p w14:paraId="516C13CB" w14:textId="77777777" w:rsidR="009A47FE" w:rsidRPr="007B4770" w:rsidRDefault="009A47FE">
      <w:pPr>
        <w:pStyle w:val="Sommario3"/>
        <w:tabs>
          <w:tab w:val="right" w:leader="dot" w:pos="8494"/>
        </w:tabs>
        <w:rPr>
          <w:rFonts w:ascii="Calibri" w:hAnsi="Calibri"/>
          <w:noProof/>
          <w:sz w:val="22"/>
          <w:szCs w:val="22"/>
        </w:rPr>
      </w:pPr>
      <w:hyperlink w:anchor="_Toc62181460" w:history="1">
        <w:r w:rsidRPr="00852E55">
          <w:rPr>
            <w:rStyle w:val="Collegamentoipertestuale"/>
            <w:noProof/>
          </w:rPr>
          <w:t>23 Aprile 2011</w:t>
        </w:r>
        <w:r>
          <w:rPr>
            <w:noProof/>
            <w:webHidden/>
          </w:rPr>
          <w:tab/>
        </w:r>
        <w:r>
          <w:rPr>
            <w:noProof/>
            <w:webHidden/>
          </w:rPr>
          <w:fldChar w:fldCharType="begin"/>
        </w:r>
        <w:r>
          <w:rPr>
            <w:noProof/>
            <w:webHidden/>
          </w:rPr>
          <w:instrText xml:space="preserve"> PAGEREF _Toc62181460 \h </w:instrText>
        </w:r>
        <w:r>
          <w:rPr>
            <w:noProof/>
            <w:webHidden/>
          </w:rPr>
        </w:r>
        <w:r>
          <w:rPr>
            <w:noProof/>
            <w:webHidden/>
          </w:rPr>
          <w:fldChar w:fldCharType="separate"/>
        </w:r>
        <w:r>
          <w:rPr>
            <w:noProof/>
            <w:webHidden/>
          </w:rPr>
          <w:t>149</w:t>
        </w:r>
        <w:r>
          <w:rPr>
            <w:noProof/>
            <w:webHidden/>
          </w:rPr>
          <w:fldChar w:fldCharType="end"/>
        </w:r>
      </w:hyperlink>
    </w:p>
    <w:p w14:paraId="3A4033A1" w14:textId="77777777" w:rsidR="009A47FE" w:rsidRPr="007B4770" w:rsidRDefault="009A47FE">
      <w:pPr>
        <w:pStyle w:val="Sommario1"/>
        <w:tabs>
          <w:tab w:val="right" w:leader="dot" w:pos="8494"/>
        </w:tabs>
        <w:rPr>
          <w:rFonts w:ascii="Calibri" w:hAnsi="Calibri"/>
          <w:noProof/>
          <w:sz w:val="22"/>
          <w:szCs w:val="22"/>
        </w:rPr>
      </w:pPr>
      <w:hyperlink w:anchor="_Toc62181461" w:history="1">
        <w:r w:rsidRPr="00852E55">
          <w:rPr>
            <w:rStyle w:val="Collegamentoipertestuale"/>
            <w:noProof/>
          </w:rPr>
          <w:t>Stolti e lenti di cuore a credere in tutto ciò che hanno detto i profeti!</w:t>
        </w:r>
        <w:r>
          <w:rPr>
            <w:noProof/>
            <w:webHidden/>
          </w:rPr>
          <w:tab/>
        </w:r>
        <w:r>
          <w:rPr>
            <w:noProof/>
            <w:webHidden/>
          </w:rPr>
          <w:fldChar w:fldCharType="begin"/>
        </w:r>
        <w:r>
          <w:rPr>
            <w:noProof/>
            <w:webHidden/>
          </w:rPr>
          <w:instrText xml:space="preserve"> PAGEREF _Toc62181461 \h </w:instrText>
        </w:r>
        <w:r>
          <w:rPr>
            <w:noProof/>
            <w:webHidden/>
          </w:rPr>
        </w:r>
        <w:r>
          <w:rPr>
            <w:noProof/>
            <w:webHidden/>
          </w:rPr>
          <w:fldChar w:fldCharType="separate"/>
        </w:r>
        <w:r>
          <w:rPr>
            <w:noProof/>
            <w:webHidden/>
          </w:rPr>
          <w:t>149</w:t>
        </w:r>
        <w:r>
          <w:rPr>
            <w:noProof/>
            <w:webHidden/>
          </w:rPr>
          <w:fldChar w:fldCharType="end"/>
        </w:r>
      </w:hyperlink>
    </w:p>
    <w:p w14:paraId="4C097C02" w14:textId="77777777" w:rsidR="009A47FE" w:rsidRPr="007B4770" w:rsidRDefault="009A47FE">
      <w:pPr>
        <w:pStyle w:val="Sommario3"/>
        <w:tabs>
          <w:tab w:val="right" w:leader="dot" w:pos="8494"/>
        </w:tabs>
        <w:rPr>
          <w:rFonts w:ascii="Calibri" w:hAnsi="Calibri"/>
          <w:noProof/>
          <w:sz w:val="22"/>
          <w:szCs w:val="22"/>
        </w:rPr>
      </w:pPr>
      <w:hyperlink w:anchor="_Toc62181462" w:history="1">
        <w:r w:rsidRPr="00852E55">
          <w:rPr>
            <w:rStyle w:val="Collegamentoipertestuale"/>
            <w:noProof/>
          </w:rPr>
          <w:t>30 Aprile 2011</w:t>
        </w:r>
        <w:r>
          <w:rPr>
            <w:noProof/>
            <w:webHidden/>
          </w:rPr>
          <w:tab/>
        </w:r>
        <w:r>
          <w:rPr>
            <w:noProof/>
            <w:webHidden/>
          </w:rPr>
          <w:fldChar w:fldCharType="begin"/>
        </w:r>
        <w:r>
          <w:rPr>
            <w:noProof/>
            <w:webHidden/>
          </w:rPr>
          <w:instrText xml:space="preserve"> PAGEREF _Toc62181462 \h </w:instrText>
        </w:r>
        <w:r>
          <w:rPr>
            <w:noProof/>
            <w:webHidden/>
          </w:rPr>
        </w:r>
        <w:r>
          <w:rPr>
            <w:noProof/>
            <w:webHidden/>
          </w:rPr>
          <w:fldChar w:fldCharType="separate"/>
        </w:r>
        <w:r>
          <w:rPr>
            <w:noProof/>
            <w:webHidden/>
          </w:rPr>
          <w:t>150</w:t>
        </w:r>
        <w:r>
          <w:rPr>
            <w:noProof/>
            <w:webHidden/>
          </w:rPr>
          <w:fldChar w:fldCharType="end"/>
        </w:r>
      </w:hyperlink>
    </w:p>
    <w:p w14:paraId="22E72E5F" w14:textId="77777777" w:rsidR="009A47FE" w:rsidRPr="007B4770" w:rsidRDefault="009A47FE">
      <w:pPr>
        <w:pStyle w:val="Sommario1"/>
        <w:tabs>
          <w:tab w:val="right" w:leader="dot" w:pos="8494"/>
        </w:tabs>
        <w:rPr>
          <w:rFonts w:ascii="Calibri" w:hAnsi="Calibri"/>
          <w:noProof/>
          <w:sz w:val="22"/>
          <w:szCs w:val="22"/>
        </w:rPr>
      </w:pPr>
      <w:hyperlink w:anchor="_Toc62181463" w:history="1">
        <w:r w:rsidRPr="00852E55">
          <w:rPr>
            <w:rStyle w:val="Collegamentoipertestuale"/>
            <w:noProof/>
          </w:rPr>
          <w:t>Io sono venuto perché abbiano la vita e l’abbiano in abbondanza</w:t>
        </w:r>
        <w:r>
          <w:rPr>
            <w:noProof/>
            <w:webHidden/>
          </w:rPr>
          <w:tab/>
        </w:r>
        <w:r>
          <w:rPr>
            <w:noProof/>
            <w:webHidden/>
          </w:rPr>
          <w:fldChar w:fldCharType="begin"/>
        </w:r>
        <w:r>
          <w:rPr>
            <w:noProof/>
            <w:webHidden/>
          </w:rPr>
          <w:instrText xml:space="preserve"> PAGEREF _Toc62181463 \h </w:instrText>
        </w:r>
        <w:r>
          <w:rPr>
            <w:noProof/>
            <w:webHidden/>
          </w:rPr>
        </w:r>
        <w:r>
          <w:rPr>
            <w:noProof/>
            <w:webHidden/>
          </w:rPr>
          <w:fldChar w:fldCharType="separate"/>
        </w:r>
        <w:r>
          <w:rPr>
            <w:noProof/>
            <w:webHidden/>
          </w:rPr>
          <w:t>150</w:t>
        </w:r>
        <w:r>
          <w:rPr>
            <w:noProof/>
            <w:webHidden/>
          </w:rPr>
          <w:fldChar w:fldCharType="end"/>
        </w:r>
      </w:hyperlink>
    </w:p>
    <w:p w14:paraId="19EABD98" w14:textId="77777777" w:rsidR="009A47FE" w:rsidRPr="007B4770" w:rsidRDefault="009A47FE">
      <w:pPr>
        <w:pStyle w:val="Sommario3"/>
        <w:tabs>
          <w:tab w:val="right" w:leader="dot" w:pos="8494"/>
        </w:tabs>
        <w:rPr>
          <w:rFonts w:ascii="Calibri" w:hAnsi="Calibri"/>
          <w:noProof/>
          <w:sz w:val="22"/>
          <w:szCs w:val="22"/>
        </w:rPr>
      </w:pPr>
      <w:hyperlink w:anchor="_Toc62181464" w:history="1">
        <w:r w:rsidRPr="00852E55">
          <w:rPr>
            <w:rStyle w:val="Collegamentoipertestuale"/>
            <w:noProof/>
          </w:rPr>
          <w:t>7 Aprile 2011</w:t>
        </w:r>
        <w:r>
          <w:rPr>
            <w:noProof/>
            <w:webHidden/>
          </w:rPr>
          <w:tab/>
        </w:r>
        <w:r>
          <w:rPr>
            <w:noProof/>
            <w:webHidden/>
          </w:rPr>
          <w:fldChar w:fldCharType="begin"/>
        </w:r>
        <w:r>
          <w:rPr>
            <w:noProof/>
            <w:webHidden/>
          </w:rPr>
          <w:instrText xml:space="preserve"> PAGEREF _Toc62181464 \h </w:instrText>
        </w:r>
        <w:r>
          <w:rPr>
            <w:noProof/>
            <w:webHidden/>
          </w:rPr>
        </w:r>
        <w:r>
          <w:rPr>
            <w:noProof/>
            <w:webHidden/>
          </w:rPr>
          <w:fldChar w:fldCharType="separate"/>
        </w:r>
        <w:r>
          <w:rPr>
            <w:noProof/>
            <w:webHidden/>
          </w:rPr>
          <w:t>152</w:t>
        </w:r>
        <w:r>
          <w:rPr>
            <w:noProof/>
            <w:webHidden/>
          </w:rPr>
          <w:fldChar w:fldCharType="end"/>
        </w:r>
      </w:hyperlink>
    </w:p>
    <w:p w14:paraId="5D7823D8" w14:textId="77777777" w:rsidR="009A47FE" w:rsidRPr="007B4770" w:rsidRDefault="009A47FE">
      <w:pPr>
        <w:pStyle w:val="Sommario1"/>
        <w:tabs>
          <w:tab w:val="right" w:leader="dot" w:pos="8494"/>
        </w:tabs>
        <w:rPr>
          <w:rFonts w:ascii="Calibri" w:hAnsi="Calibri"/>
          <w:noProof/>
          <w:sz w:val="22"/>
          <w:szCs w:val="22"/>
        </w:rPr>
      </w:pPr>
      <w:hyperlink w:anchor="_Toc62181465" w:history="1">
        <w:r w:rsidRPr="00852E55">
          <w:rPr>
            <w:rStyle w:val="Collegamentoipertestuale"/>
            <w:noProof/>
          </w:rPr>
          <w:t>Non credi che io sono nel Padre e il Padre è in me?</w:t>
        </w:r>
        <w:r>
          <w:rPr>
            <w:noProof/>
            <w:webHidden/>
          </w:rPr>
          <w:tab/>
        </w:r>
        <w:r>
          <w:rPr>
            <w:noProof/>
            <w:webHidden/>
          </w:rPr>
          <w:fldChar w:fldCharType="begin"/>
        </w:r>
        <w:r>
          <w:rPr>
            <w:noProof/>
            <w:webHidden/>
          </w:rPr>
          <w:instrText xml:space="preserve"> PAGEREF _Toc62181465 \h </w:instrText>
        </w:r>
        <w:r>
          <w:rPr>
            <w:noProof/>
            <w:webHidden/>
          </w:rPr>
        </w:r>
        <w:r>
          <w:rPr>
            <w:noProof/>
            <w:webHidden/>
          </w:rPr>
          <w:fldChar w:fldCharType="separate"/>
        </w:r>
        <w:r>
          <w:rPr>
            <w:noProof/>
            <w:webHidden/>
          </w:rPr>
          <w:t>152</w:t>
        </w:r>
        <w:r>
          <w:rPr>
            <w:noProof/>
            <w:webHidden/>
          </w:rPr>
          <w:fldChar w:fldCharType="end"/>
        </w:r>
      </w:hyperlink>
    </w:p>
    <w:p w14:paraId="6503F513" w14:textId="77777777" w:rsidR="009A47FE" w:rsidRPr="007B4770" w:rsidRDefault="009A47FE">
      <w:pPr>
        <w:pStyle w:val="Sommario3"/>
        <w:tabs>
          <w:tab w:val="right" w:leader="dot" w:pos="8494"/>
        </w:tabs>
        <w:rPr>
          <w:rFonts w:ascii="Calibri" w:hAnsi="Calibri"/>
          <w:noProof/>
          <w:sz w:val="22"/>
          <w:szCs w:val="22"/>
        </w:rPr>
      </w:pPr>
      <w:hyperlink w:anchor="_Toc62181466" w:history="1">
        <w:r w:rsidRPr="00852E55">
          <w:rPr>
            <w:rStyle w:val="Collegamentoipertestuale"/>
            <w:noProof/>
          </w:rPr>
          <w:t>14 Maggio 2011</w:t>
        </w:r>
        <w:r>
          <w:rPr>
            <w:noProof/>
            <w:webHidden/>
          </w:rPr>
          <w:tab/>
        </w:r>
        <w:r>
          <w:rPr>
            <w:noProof/>
            <w:webHidden/>
          </w:rPr>
          <w:fldChar w:fldCharType="begin"/>
        </w:r>
        <w:r>
          <w:rPr>
            <w:noProof/>
            <w:webHidden/>
          </w:rPr>
          <w:instrText xml:space="preserve"> PAGEREF _Toc62181466 \h </w:instrText>
        </w:r>
        <w:r>
          <w:rPr>
            <w:noProof/>
            <w:webHidden/>
          </w:rPr>
        </w:r>
        <w:r>
          <w:rPr>
            <w:noProof/>
            <w:webHidden/>
          </w:rPr>
          <w:fldChar w:fldCharType="separate"/>
        </w:r>
        <w:r>
          <w:rPr>
            <w:noProof/>
            <w:webHidden/>
          </w:rPr>
          <w:t>153</w:t>
        </w:r>
        <w:r>
          <w:rPr>
            <w:noProof/>
            <w:webHidden/>
          </w:rPr>
          <w:fldChar w:fldCharType="end"/>
        </w:r>
      </w:hyperlink>
    </w:p>
    <w:p w14:paraId="63DDD169" w14:textId="77777777" w:rsidR="009A47FE" w:rsidRPr="007B4770" w:rsidRDefault="009A47FE">
      <w:pPr>
        <w:pStyle w:val="Sommario1"/>
        <w:tabs>
          <w:tab w:val="right" w:leader="dot" w:pos="8494"/>
        </w:tabs>
        <w:rPr>
          <w:rFonts w:ascii="Calibri" w:hAnsi="Calibri"/>
          <w:noProof/>
          <w:sz w:val="22"/>
          <w:szCs w:val="22"/>
        </w:rPr>
      </w:pPr>
      <w:hyperlink w:anchor="_Toc62181467" w:history="1">
        <w:r w:rsidRPr="00852E55">
          <w:rPr>
            <w:rStyle w:val="Collegamentoipertestuale"/>
            <w:noProof/>
          </w:rPr>
          <w:t>Voi lo conoscete perché egli rimane presso di voi e sarà in voi</w:t>
        </w:r>
        <w:r>
          <w:rPr>
            <w:noProof/>
            <w:webHidden/>
          </w:rPr>
          <w:tab/>
        </w:r>
        <w:r>
          <w:rPr>
            <w:noProof/>
            <w:webHidden/>
          </w:rPr>
          <w:fldChar w:fldCharType="begin"/>
        </w:r>
        <w:r>
          <w:rPr>
            <w:noProof/>
            <w:webHidden/>
          </w:rPr>
          <w:instrText xml:space="preserve"> PAGEREF _Toc62181467 \h </w:instrText>
        </w:r>
        <w:r>
          <w:rPr>
            <w:noProof/>
            <w:webHidden/>
          </w:rPr>
        </w:r>
        <w:r>
          <w:rPr>
            <w:noProof/>
            <w:webHidden/>
          </w:rPr>
          <w:fldChar w:fldCharType="separate"/>
        </w:r>
        <w:r>
          <w:rPr>
            <w:noProof/>
            <w:webHidden/>
          </w:rPr>
          <w:t>153</w:t>
        </w:r>
        <w:r>
          <w:rPr>
            <w:noProof/>
            <w:webHidden/>
          </w:rPr>
          <w:fldChar w:fldCharType="end"/>
        </w:r>
      </w:hyperlink>
    </w:p>
    <w:p w14:paraId="4FB79E7B" w14:textId="77777777" w:rsidR="009A47FE" w:rsidRPr="007B4770" w:rsidRDefault="009A47FE">
      <w:pPr>
        <w:pStyle w:val="Sommario1"/>
        <w:tabs>
          <w:tab w:val="right" w:leader="dot" w:pos="8494"/>
        </w:tabs>
        <w:rPr>
          <w:rFonts w:ascii="Calibri" w:hAnsi="Calibri"/>
          <w:noProof/>
          <w:sz w:val="22"/>
          <w:szCs w:val="22"/>
        </w:rPr>
      </w:pPr>
      <w:hyperlink w:anchor="_Toc62181468" w:history="1">
        <w:r w:rsidRPr="00852E55">
          <w:rPr>
            <w:rStyle w:val="Collegamentoipertestuale"/>
            <w:noProof/>
          </w:rPr>
          <w:t>ANDATE DUNQUE E FATE DISCEPOLI TUTTI I POPOLI</w:t>
        </w:r>
        <w:r>
          <w:rPr>
            <w:noProof/>
            <w:webHidden/>
          </w:rPr>
          <w:tab/>
        </w:r>
        <w:r>
          <w:rPr>
            <w:noProof/>
            <w:webHidden/>
          </w:rPr>
          <w:fldChar w:fldCharType="begin"/>
        </w:r>
        <w:r>
          <w:rPr>
            <w:noProof/>
            <w:webHidden/>
          </w:rPr>
          <w:instrText xml:space="preserve"> PAGEREF _Toc62181468 \h </w:instrText>
        </w:r>
        <w:r>
          <w:rPr>
            <w:noProof/>
            <w:webHidden/>
          </w:rPr>
        </w:r>
        <w:r>
          <w:rPr>
            <w:noProof/>
            <w:webHidden/>
          </w:rPr>
          <w:fldChar w:fldCharType="separate"/>
        </w:r>
        <w:r>
          <w:rPr>
            <w:noProof/>
            <w:webHidden/>
          </w:rPr>
          <w:t>155</w:t>
        </w:r>
        <w:r>
          <w:rPr>
            <w:noProof/>
            <w:webHidden/>
          </w:rPr>
          <w:fldChar w:fldCharType="end"/>
        </w:r>
      </w:hyperlink>
    </w:p>
    <w:p w14:paraId="5247BFC1" w14:textId="77777777" w:rsidR="009A47FE" w:rsidRPr="007B4770" w:rsidRDefault="009A47FE">
      <w:pPr>
        <w:pStyle w:val="Sommario3"/>
        <w:tabs>
          <w:tab w:val="right" w:leader="dot" w:pos="8494"/>
        </w:tabs>
        <w:rPr>
          <w:rFonts w:ascii="Calibri" w:hAnsi="Calibri"/>
          <w:noProof/>
          <w:sz w:val="22"/>
          <w:szCs w:val="22"/>
        </w:rPr>
      </w:pPr>
      <w:hyperlink w:anchor="_Toc62181469" w:history="1">
        <w:r w:rsidRPr="00852E55">
          <w:rPr>
            <w:rStyle w:val="Collegamentoipertestuale"/>
            <w:noProof/>
          </w:rPr>
          <w:t>28 Maggio 2011</w:t>
        </w:r>
        <w:r>
          <w:rPr>
            <w:noProof/>
            <w:webHidden/>
          </w:rPr>
          <w:tab/>
        </w:r>
        <w:r>
          <w:rPr>
            <w:noProof/>
            <w:webHidden/>
          </w:rPr>
          <w:fldChar w:fldCharType="begin"/>
        </w:r>
        <w:r>
          <w:rPr>
            <w:noProof/>
            <w:webHidden/>
          </w:rPr>
          <w:instrText xml:space="preserve"> PAGEREF _Toc62181469 \h </w:instrText>
        </w:r>
        <w:r>
          <w:rPr>
            <w:noProof/>
            <w:webHidden/>
          </w:rPr>
        </w:r>
        <w:r>
          <w:rPr>
            <w:noProof/>
            <w:webHidden/>
          </w:rPr>
          <w:fldChar w:fldCharType="separate"/>
        </w:r>
        <w:r>
          <w:rPr>
            <w:noProof/>
            <w:webHidden/>
          </w:rPr>
          <w:t>156</w:t>
        </w:r>
        <w:r>
          <w:rPr>
            <w:noProof/>
            <w:webHidden/>
          </w:rPr>
          <w:fldChar w:fldCharType="end"/>
        </w:r>
      </w:hyperlink>
    </w:p>
    <w:p w14:paraId="25943E9C" w14:textId="77777777" w:rsidR="009A47FE" w:rsidRPr="007B4770" w:rsidRDefault="009A47FE">
      <w:pPr>
        <w:pStyle w:val="Sommario1"/>
        <w:tabs>
          <w:tab w:val="right" w:leader="dot" w:pos="8494"/>
        </w:tabs>
        <w:rPr>
          <w:rFonts w:ascii="Calibri" w:hAnsi="Calibri"/>
          <w:noProof/>
          <w:sz w:val="22"/>
          <w:szCs w:val="22"/>
        </w:rPr>
      </w:pPr>
      <w:hyperlink w:anchor="_Toc62181470" w:history="1">
        <w:r w:rsidRPr="00852E55">
          <w:rPr>
            <w:rStyle w:val="Collegamentoipertestuale"/>
            <w:noProof/>
          </w:rPr>
          <w:t>Detto questo, soffiò e disse loro: «Ricevete lo Spirito Santo</w:t>
        </w:r>
        <w:r>
          <w:rPr>
            <w:noProof/>
            <w:webHidden/>
          </w:rPr>
          <w:tab/>
        </w:r>
        <w:r>
          <w:rPr>
            <w:noProof/>
            <w:webHidden/>
          </w:rPr>
          <w:fldChar w:fldCharType="begin"/>
        </w:r>
        <w:r>
          <w:rPr>
            <w:noProof/>
            <w:webHidden/>
          </w:rPr>
          <w:instrText xml:space="preserve"> PAGEREF _Toc62181470 \h </w:instrText>
        </w:r>
        <w:r>
          <w:rPr>
            <w:noProof/>
            <w:webHidden/>
          </w:rPr>
        </w:r>
        <w:r>
          <w:rPr>
            <w:noProof/>
            <w:webHidden/>
          </w:rPr>
          <w:fldChar w:fldCharType="separate"/>
        </w:r>
        <w:r>
          <w:rPr>
            <w:noProof/>
            <w:webHidden/>
          </w:rPr>
          <w:t>156</w:t>
        </w:r>
        <w:r>
          <w:rPr>
            <w:noProof/>
            <w:webHidden/>
          </w:rPr>
          <w:fldChar w:fldCharType="end"/>
        </w:r>
      </w:hyperlink>
    </w:p>
    <w:p w14:paraId="4332A4F0" w14:textId="77777777" w:rsidR="009A47FE" w:rsidRPr="007B4770" w:rsidRDefault="009A47FE">
      <w:pPr>
        <w:pStyle w:val="Sommario3"/>
        <w:tabs>
          <w:tab w:val="right" w:leader="dot" w:pos="8494"/>
        </w:tabs>
        <w:rPr>
          <w:rFonts w:ascii="Calibri" w:hAnsi="Calibri"/>
          <w:noProof/>
          <w:sz w:val="22"/>
          <w:szCs w:val="22"/>
        </w:rPr>
      </w:pPr>
      <w:hyperlink w:anchor="_Toc62181471" w:history="1">
        <w:r w:rsidRPr="00852E55">
          <w:rPr>
            <w:rStyle w:val="Collegamentoipertestuale"/>
            <w:noProof/>
          </w:rPr>
          <w:t>04 Giugno 2011</w:t>
        </w:r>
        <w:r>
          <w:rPr>
            <w:noProof/>
            <w:webHidden/>
          </w:rPr>
          <w:tab/>
        </w:r>
        <w:r>
          <w:rPr>
            <w:noProof/>
            <w:webHidden/>
          </w:rPr>
          <w:fldChar w:fldCharType="begin"/>
        </w:r>
        <w:r>
          <w:rPr>
            <w:noProof/>
            <w:webHidden/>
          </w:rPr>
          <w:instrText xml:space="preserve"> PAGEREF _Toc62181471 \h </w:instrText>
        </w:r>
        <w:r>
          <w:rPr>
            <w:noProof/>
            <w:webHidden/>
          </w:rPr>
        </w:r>
        <w:r>
          <w:rPr>
            <w:noProof/>
            <w:webHidden/>
          </w:rPr>
          <w:fldChar w:fldCharType="separate"/>
        </w:r>
        <w:r>
          <w:rPr>
            <w:noProof/>
            <w:webHidden/>
          </w:rPr>
          <w:t>158</w:t>
        </w:r>
        <w:r>
          <w:rPr>
            <w:noProof/>
            <w:webHidden/>
          </w:rPr>
          <w:fldChar w:fldCharType="end"/>
        </w:r>
      </w:hyperlink>
    </w:p>
    <w:p w14:paraId="08EE62DB" w14:textId="77777777" w:rsidR="009A47FE" w:rsidRPr="007B4770" w:rsidRDefault="009A47FE">
      <w:pPr>
        <w:pStyle w:val="Sommario1"/>
        <w:tabs>
          <w:tab w:val="right" w:leader="dot" w:pos="8494"/>
        </w:tabs>
        <w:rPr>
          <w:rFonts w:ascii="Calibri" w:hAnsi="Calibri"/>
          <w:noProof/>
          <w:sz w:val="22"/>
          <w:szCs w:val="22"/>
        </w:rPr>
      </w:pPr>
      <w:hyperlink w:anchor="_Toc62181472" w:history="1">
        <w:r w:rsidRPr="00852E55">
          <w:rPr>
            <w:rStyle w:val="Collegamentoipertestuale"/>
            <w:noProof/>
          </w:rPr>
          <w:t>Dio infatti ha tanto amato il mondo da dare il Figlio unigenito</w:t>
        </w:r>
        <w:r>
          <w:rPr>
            <w:noProof/>
            <w:webHidden/>
          </w:rPr>
          <w:tab/>
        </w:r>
        <w:r>
          <w:rPr>
            <w:noProof/>
            <w:webHidden/>
          </w:rPr>
          <w:fldChar w:fldCharType="begin"/>
        </w:r>
        <w:r>
          <w:rPr>
            <w:noProof/>
            <w:webHidden/>
          </w:rPr>
          <w:instrText xml:space="preserve"> PAGEREF _Toc62181472 \h </w:instrText>
        </w:r>
        <w:r>
          <w:rPr>
            <w:noProof/>
            <w:webHidden/>
          </w:rPr>
        </w:r>
        <w:r>
          <w:rPr>
            <w:noProof/>
            <w:webHidden/>
          </w:rPr>
          <w:fldChar w:fldCharType="separate"/>
        </w:r>
        <w:r>
          <w:rPr>
            <w:noProof/>
            <w:webHidden/>
          </w:rPr>
          <w:t>158</w:t>
        </w:r>
        <w:r>
          <w:rPr>
            <w:noProof/>
            <w:webHidden/>
          </w:rPr>
          <w:fldChar w:fldCharType="end"/>
        </w:r>
      </w:hyperlink>
    </w:p>
    <w:p w14:paraId="3C5332F7" w14:textId="77777777" w:rsidR="009A47FE" w:rsidRPr="007B4770" w:rsidRDefault="009A47FE">
      <w:pPr>
        <w:pStyle w:val="Sommario3"/>
        <w:tabs>
          <w:tab w:val="right" w:leader="dot" w:pos="8494"/>
        </w:tabs>
        <w:rPr>
          <w:rFonts w:ascii="Calibri" w:hAnsi="Calibri"/>
          <w:noProof/>
          <w:sz w:val="22"/>
          <w:szCs w:val="22"/>
        </w:rPr>
      </w:pPr>
      <w:hyperlink w:anchor="_Toc62181473" w:history="1">
        <w:r w:rsidRPr="00852E55">
          <w:rPr>
            <w:rStyle w:val="Collegamentoipertestuale"/>
            <w:noProof/>
          </w:rPr>
          <w:t>11 Giugno 2011</w:t>
        </w:r>
        <w:r>
          <w:rPr>
            <w:noProof/>
            <w:webHidden/>
          </w:rPr>
          <w:tab/>
        </w:r>
        <w:r>
          <w:rPr>
            <w:noProof/>
            <w:webHidden/>
          </w:rPr>
          <w:fldChar w:fldCharType="begin"/>
        </w:r>
        <w:r>
          <w:rPr>
            <w:noProof/>
            <w:webHidden/>
          </w:rPr>
          <w:instrText xml:space="preserve"> PAGEREF _Toc62181473 \h </w:instrText>
        </w:r>
        <w:r>
          <w:rPr>
            <w:noProof/>
            <w:webHidden/>
          </w:rPr>
        </w:r>
        <w:r>
          <w:rPr>
            <w:noProof/>
            <w:webHidden/>
          </w:rPr>
          <w:fldChar w:fldCharType="separate"/>
        </w:r>
        <w:r>
          <w:rPr>
            <w:noProof/>
            <w:webHidden/>
          </w:rPr>
          <w:t>159</w:t>
        </w:r>
        <w:r>
          <w:rPr>
            <w:noProof/>
            <w:webHidden/>
          </w:rPr>
          <w:fldChar w:fldCharType="end"/>
        </w:r>
      </w:hyperlink>
    </w:p>
    <w:p w14:paraId="5ED70B8A" w14:textId="77777777" w:rsidR="009A47FE" w:rsidRPr="007B4770" w:rsidRDefault="009A47FE">
      <w:pPr>
        <w:pStyle w:val="Sommario1"/>
        <w:tabs>
          <w:tab w:val="right" w:leader="dot" w:pos="8494"/>
        </w:tabs>
        <w:rPr>
          <w:rFonts w:ascii="Calibri" w:hAnsi="Calibri"/>
          <w:noProof/>
          <w:sz w:val="22"/>
          <w:szCs w:val="22"/>
        </w:rPr>
      </w:pPr>
      <w:hyperlink w:anchor="_Toc62181474" w:history="1">
        <w:r w:rsidRPr="00852E55">
          <w:rPr>
            <w:rStyle w:val="Collegamentoipertestuale"/>
            <w:noProof/>
          </w:rPr>
          <w:t>La mia carne è vero cibo e il mio sangue vera bevanda</w:t>
        </w:r>
        <w:r>
          <w:rPr>
            <w:noProof/>
            <w:webHidden/>
          </w:rPr>
          <w:tab/>
        </w:r>
        <w:r>
          <w:rPr>
            <w:noProof/>
            <w:webHidden/>
          </w:rPr>
          <w:fldChar w:fldCharType="begin"/>
        </w:r>
        <w:r>
          <w:rPr>
            <w:noProof/>
            <w:webHidden/>
          </w:rPr>
          <w:instrText xml:space="preserve"> PAGEREF _Toc62181474 \h </w:instrText>
        </w:r>
        <w:r>
          <w:rPr>
            <w:noProof/>
            <w:webHidden/>
          </w:rPr>
        </w:r>
        <w:r>
          <w:rPr>
            <w:noProof/>
            <w:webHidden/>
          </w:rPr>
          <w:fldChar w:fldCharType="separate"/>
        </w:r>
        <w:r>
          <w:rPr>
            <w:noProof/>
            <w:webHidden/>
          </w:rPr>
          <w:t>159</w:t>
        </w:r>
        <w:r>
          <w:rPr>
            <w:noProof/>
            <w:webHidden/>
          </w:rPr>
          <w:fldChar w:fldCharType="end"/>
        </w:r>
      </w:hyperlink>
    </w:p>
    <w:p w14:paraId="7AE296DA" w14:textId="77777777" w:rsidR="009A47FE" w:rsidRPr="007B4770" w:rsidRDefault="009A47FE">
      <w:pPr>
        <w:pStyle w:val="Sommario3"/>
        <w:tabs>
          <w:tab w:val="right" w:leader="dot" w:pos="8494"/>
        </w:tabs>
        <w:rPr>
          <w:rFonts w:ascii="Calibri" w:hAnsi="Calibri"/>
          <w:noProof/>
          <w:sz w:val="22"/>
          <w:szCs w:val="22"/>
        </w:rPr>
      </w:pPr>
      <w:hyperlink w:anchor="_Toc62181475" w:history="1">
        <w:r w:rsidRPr="00852E55">
          <w:rPr>
            <w:rStyle w:val="Collegamentoipertestuale"/>
            <w:noProof/>
          </w:rPr>
          <w:t>18 Giugno 2011</w:t>
        </w:r>
        <w:r>
          <w:rPr>
            <w:noProof/>
            <w:webHidden/>
          </w:rPr>
          <w:tab/>
        </w:r>
        <w:r>
          <w:rPr>
            <w:noProof/>
            <w:webHidden/>
          </w:rPr>
          <w:fldChar w:fldCharType="begin"/>
        </w:r>
        <w:r>
          <w:rPr>
            <w:noProof/>
            <w:webHidden/>
          </w:rPr>
          <w:instrText xml:space="preserve"> PAGEREF _Toc62181475 \h </w:instrText>
        </w:r>
        <w:r>
          <w:rPr>
            <w:noProof/>
            <w:webHidden/>
          </w:rPr>
        </w:r>
        <w:r>
          <w:rPr>
            <w:noProof/>
            <w:webHidden/>
          </w:rPr>
          <w:fldChar w:fldCharType="separate"/>
        </w:r>
        <w:r>
          <w:rPr>
            <w:noProof/>
            <w:webHidden/>
          </w:rPr>
          <w:t>161</w:t>
        </w:r>
        <w:r>
          <w:rPr>
            <w:noProof/>
            <w:webHidden/>
          </w:rPr>
          <w:fldChar w:fldCharType="end"/>
        </w:r>
      </w:hyperlink>
    </w:p>
    <w:p w14:paraId="61C234B6" w14:textId="77777777" w:rsidR="009A47FE" w:rsidRPr="007B4770" w:rsidRDefault="009A47FE">
      <w:pPr>
        <w:pStyle w:val="Sommario1"/>
        <w:tabs>
          <w:tab w:val="right" w:leader="dot" w:pos="8494"/>
        </w:tabs>
        <w:rPr>
          <w:rFonts w:ascii="Calibri" w:hAnsi="Calibri"/>
          <w:noProof/>
          <w:sz w:val="22"/>
          <w:szCs w:val="22"/>
        </w:rPr>
      </w:pPr>
      <w:hyperlink w:anchor="_Toc62181476" w:history="1">
        <w:r w:rsidRPr="00852E55">
          <w:rPr>
            <w:rStyle w:val="Collegamentoipertestuale"/>
            <w:noProof/>
          </w:rPr>
          <w:t>Nessuno conosce il Padre se non il Figlio e colui al quale il Figlio vorrà rivelarlo</w:t>
        </w:r>
        <w:r>
          <w:rPr>
            <w:noProof/>
            <w:webHidden/>
          </w:rPr>
          <w:tab/>
        </w:r>
        <w:r>
          <w:rPr>
            <w:noProof/>
            <w:webHidden/>
          </w:rPr>
          <w:fldChar w:fldCharType="begin"/>
        </w:r>
        <w:r>
          <w:rPr>
            <w:noProof/>
            <w:webHidden/>
          </w:rPr>
          <w:instrText xml:space="preserve"> PAGEREF _Toc62181476 \h </w:instrText>
        </w:r>
        <w:r>
          <w:rPr>
            <w:noProof/>
            <w:webHidden/>
          </w:rPr>
        </w:r>
        <w:r>
          <w:rPr>
            <w:noProof/>
            <w:webHidden/>
          </w:rPr>
          <w:fldChar w:fldCharType="separate"/>
        </w:r>
        <w:r>
          <w:rPr>
            <w:noProof/>
            <w:webHidden/>
          </w:rPr>
          <w:t>161</w:t>
        </w:r>
        <w:r>
          <w:rPr>
            <w:noProof/>
            <w:webHidden/>
          </w:rPr>
          <w:fldChar w:fldCharType="end"/>
        </w:r>
      </w:hyperlink>
    </w:p>
    <w:p w14:paraId="726D0C58" w14:textId="77777777" w:rsidR="009A47FE" w:rsidRPr="007B4770" w:rsidRDefault="009A47FE">
      <w:pPr>
        <w:pStyle w:val="Sommario3"/>
        <w:tabs>
          <w:tab w:val="right" w:leader="dot" w:pos="8494"/>
        </w:tabs>
        <w:rPr>
          <w:rFonts w:ascii="Calibri" w:hAnsi="Calibri"/>
          <w:noProof/>
          <w:sz w:val="22"/>
          <w:szCs w:val="22"/>
        </w:rPr>
      </w:pPr>
      <w:hyperlink w:anchor="_Toc62181477" w:history="1">
        <w:r w:rsidRPr="00852E55">
          <w:rPr>
            <w:rStyle w:val="Collegamentoipertestuale"/>
            <w:noProof/>
          </w:rPr>
          <w:t>25 Giugno 2011</w:t>
        </w:r>
        <w:r>
          <w:rPr>
            <w:noProof/>
            <w:webHidden/>
          </w:rPr>
          <w:tab/>
        </w:r>
        <w:r>
          <w:rPr>
            <w:noProof/>
            <w:webHidden/>
          </w:rPr>
          <w:fldChar w:fldCharType="begin"/>
        </w:r>
        <w:r>
          <w:rPr>
            <w:noProof/>
            <w:webHidden/>
          </w:rPr>
          <w:instrText xml:space="preserve"> PAGEREF _Toc62181477 \h </w:instrText>
        </w:r>
        <w:r>
          <w:rPr>
            <w:noProof/>
            <w:webHidden/>
          </w:rPr>
        </w:r>
        <w:r>
          <w:rPr>
            <w:noProof/>
            <w:webHidden/>
          </w:rPr>
          <w:fldChar w:fldCharType="separate"/>
        </w:r>
        <w:r>
          <w:rPr>
            <w:noProof/>
            <w:webHidden/>
          </w:rPr>
          <w:t>162</w:t>
        </w:r>
        <w:r>
          <w:rPr>
            <w:noProof/>
            <w:webHidden/>
          </w:rPr>
          <w:fldChar w:fldCharType="end"/>
        </w:r>
      </w:hyperlink>
    </w:p>
    <w:p w14:paraId="5C7F9131" w14:textId="77777777" w:rsidR="009A47FE" w:rsidRPr="007B4770" w:rsidRDefault="009A47FE">
      <w:pPr>
        <w:pStyle w:val="Sommario1"/>
        <w:tabs>
          <w:tab w:val="right" w:leader="dot" w:pos="8494"/>
        </w:tabs>
        <w:rPr>
          <w:rFonts w:ascii="Calibri" w:hAnsi="Calibri"/>
          <w:noProof/>
          <w:sz w:val="22"/>
          <w:szCs w:val="22"/>
        </w:rPr>
      </w:pPr>
      <w:hyperlink w:anchor="_Toc62181478" w:history="1">
        <w:r w:rsidRPr="00852E55">
          <w:rPr>
            <w:rStyle w:val="Collegamentoipertestuale"/>
            <w:noProof/>
          </w:rPr>
          <w:t>Ecco, il seminatore uscì a seminare</w:t>
        </w:r>
        <w:r>
          <w:rPr>
            <w:noProof/>
            <w:webHidden/>
          </w:rPr>
          <w:tab/>
        </w:r>
        <w:r>
          <w:rPr>
            <w:noProof/>
            <w:webHidden/>
          </w:rPr>
          <w:fldChar w:fldCharType="begin"/>
        </w:r>
        <w:r>
          <w:rPr>
            <w:noProof/>
            <w:webHidden/>
          </w:rPr>
          <w:instrText xml:space="preserve"> PAGEREF _Toc62181478 \h </w:instrText>
        </w:r>
        <w:r>
          <w:rPr>
            <w:noProof/>
            <w:webHidden/>
          </w:rPr>
        </w:r>
        <w:r>
          <w:rPr>
            <w:noProof/>
            <w:webHidden/>
          </w:rPr>
          <w:fldChar w:fldCharType="separate"/>
        </w:r>
        <w:r>
          <w:rPr>
            <w:noProof/>
            <w:webHidden/>
          </w:rPr>
          <w:t>162</w:t>
        </w:r>
        <w:r>
          <w:rPr>
            <w:noProof/>
            <w:webHidden/>
          </w:rPr>
          <w:fldChar w:fldCharType="end"/>
        </w:r>
      </w:hyperlink>
    </w:p>
    <w:p w14:paraId="24F1DD25" w14:textId="77777777" w:rsidR="009A47FE" w:rsidRPr="007B4770" w:rsidRDefault="009A47FE">
      <w:pPr>
        <w:pStyle w:val="Sommario3"/>
        <w:tabs>
          <w:tab w:val="right" w:leader="dot" w:pos="8494"/>
        </w:tabs>
        <w:rPr>
          <w:rFonts w:ascii="Calibri" w:hAnsi="Calibri"/>
          <w:noProof/>
          <w:sz w:val="22"/>
          <w:szCs w:val="22"/>
        </w:rPr>
      </w:pPr>
      <w:hyperlink w:anchor="_Toc62181479" w:history="1">
        <w:r w:rsidRPr="00852E55">
          <w:rPr>
            <w:rStyle w:val="Collegamentoipertestuale"/>
            <w:noProof/>
          </w:rPr>
          <w:t>02 Luglio  2011</w:t>
        </w:r>
        <w:r>
          <w:rPr>
            <w:noProof/>
            <w:webHidden/>
          </w:rPr>
          <w:tab/>
        </w:r>
        <w:r>
          <w:rPr>
            <w:noProof/>
            <w:webHidden/>
          </w:rPr>
          <w:fldChar w:fldCharType="begin"/>
        </w:r>
        <w:r>
          <w:rPr>
            <w:noProof/>
            <w:webHidden/>
          </w:rPr>
          <w:instrText xml:space="preserve"> PAGEREF _Toc62181479 \h </w:instrText>
        </w:r>
        <w:r>
          <w:rPr>
            <w:noProof/>
            <w:webHidden/>
          </w:rPr>
        </w:r>
        <w:r>
          <w:rPr>
            <w:noProof/>
            <w:webHidden/>
          </w:rPr>
          <w:fldChar w:fldCharType="separate"/>
        </w:r>
        <w:r>
          <w:rPr>
            <w:noProof/>
            <w:webHidden/>
          </w:rPr>
          <w:t>164</w:t>
        </w:r>
        <w:r>
          <w:rPr>
            <w:noProof/>
            <w:webHidden/>
          </w:rPr>
          <w:fldChar w:fldCharType="end"/>
        </w:r>
      </w:hyperlink>
    </w:p>
    <w:p w14:paraId="6DBD8DD6" w14:textId="77777777" w:rsidR="009A47FE" w:rsidRPr="007B4770" w:rsidRDefault="009A47FE">
      <w:pPr>
        <w:pStyle w:val="Sommario1"/>
        <w:tabs>
          <w:tab w:val="right" w:leader="dot" w:pos="8494"/>
        </w:tabs>
        <w:rPr>
          <w:rFonts w:ascii="Calibri" w:hAnsi="Calibri"/>
          <w:noProof/>
          <w:sz w:val="22"/>
          <w:szCs w:val="22"/>
        </w:rPr>
      </w:pPr>
      <w:hyperlink w:anchor="_Toc62181480" w:history="1">
        <w:r w:rsidRPr="00852E55">
          <w:rPr>
            <w:rStyle w:val="Collegamentoipertestuale"/>
            <w:noProof/>
          </w:rPr>
          <w:t>Lasciate che l’una e l’altro crescano insieme fino alla mietitura</w:t>
        </w:r>
        <w:r>
          <w:rPr>
            <w:noProof/>
            <w:webHidden/>
          </w:rPr>
          <w:tab/>
        </w:r>
        <w:r>
          <w:rPr>
            <w:noProof/>
            <w:webHidden/>
          </w:rPr>
          <w:fldChar w:fldCharType="begin"/>
        </w:r>
        <w:r>
          <w:rPr>
            <w:noProof/>
            <w:webHidden/>
          </w:rPr>
          <w:instrText xml:space="preserve"> PAGEREF _Toc62181480 \h </w:instrText>
        </w:r>
        <w:r>
          <w:rPr>
            <w:noProof/>
            <w:webHidden/>
          </w:rPr>
        </w:r>
        <w:r>
          <w:rPr>
            <w:noProof/>
            <w:webHidden/>
          </w:rPr>
          <w:fldChar w:fldCharType="separate"/>
        </w:r>
        <w:r>
          <w:rPr>
            <w:noProof/>
            <w:webHidden/>
          </w:rPr>
          <w:t>164</w:t>
        </w:r>
        <w:r>
          <w:rPr>
            <w:noProof/>
            <w:webHidden/>
          </w:rPr>
          <w:fldChar w:fldCharType="end"/>
        </w:r>
      </w:hyperlink>
    </w:p>
    <w:p w14:paraId="1BF729D4" w14:textId="77777777" w:rsidR="009A47FE" w:rsidRPr="007B4770" w:rsidRDefault="009A47FE">
      <w:pPr>
        <w:pStyle w:val="Sommario3"/>
        <w:tabs>
          <w:tab w:val="right" w:leader="dot" w:pos="8494"/>
        </w:tabs>
        <w:rPr>
          <w:rFonts w:ascii="Calibri" w:hAnsi="Calibri"/>
          <w:noProof/>
          <w:sz w:val="22"/>
          <w:szCs w:val="22"/>
        </w:rPr>
      </w:pPr>
      <w:hyperlink w:anchor="_Toc62181481" w:history="1">
        <w:r w:rsidRPr="00852E55">
          <w:rPr>
            <w:rStyle w:val="Collegamentoipertestuale"/>
            <w:noProof/>
          </w:rPr>
          <w:t>10 Luglio 2011</w:t>
        </w:r>
        <w:r>
          <w:rPr>
            <w:noProof/>
            <w:webHidden/>
          </w:rPr>
          <w:tab/>
        </w:r>
        <w:r>
          <w:rPr>
            <w:noProof/>
            <w:webHidden/>
          </w:rPr>
          <w:fldChar w:fldCharType="begin"/>
        </w:r>
        <w:r>
          <w:rPr>
            <w:noProof/>
            <w:webHidden/>
          </w:rPr>
          <w:instrText xml:space="preserve"> PAGEREF _Toc62181481 \h </w:instrText>
        </w:r>
        <w:r>
          <w:rPr>
            <w:noProof/>
            <w:webHidden/>
          </w:rPr>
        </w:r>
        <w:r>
          <w:rPr>
            <w:noProof/>
            <w:webHidden/>
          </w:rPr>
          <w:fldChar w:fldCharType="separate"/>
        </w:r>
        <w:r>
          <w:rPr>
            <w:noProof/>
            <w:webHidden/>
          </w:rPr>
          <w:t>165</w:t>
        </w:r>
        <w:r>
          <w:rPr>
            <w:noProof/>
            <w:webHidden/>
          </w:rPr>
          <w:fldChar w:fldCharType="end"/>
        </w:r>
      </w:hyperlink>
    </w:p>
    <w:p w14:paraId="740C70D2" w14:textId="77777777" w:rsidR="009A47FE" w:rsidRPr="007B4770" w:rsidRDefault="009A47FE">
      <w:pPr>
        <w:pStyle w:val="Sommario1"/>
        <w:tabs>
          <w:tab w:val="right" w:leader="dot" w:pos="8494"/>
        </w:tabs>
        <w:rPr>
          <w:rFonts w:ascii="Calibri" w:hAnsi="Calibri"/>
          <w:noProof/>
          <w:sz w:val="22"/>
          <w:szCs w:val="22"/>
        </w:rPr>
      </w:pPr>
      <w:hyperlink w:anchor="_Toc62181482" w:history="1">
        <w:r w:rsidRPr="00852E55">
          <w:rPr>
            <w:rStyle w:val="Collegamentoipertestuale"/>
            <w:noProof/>
          </w:rPr>
          <w:t>Raccolgono i pesci buoni nei canestri e buttano via i cattivi</w:t>
        </w:r>
        <w:r>
          <w:rPr>
            <w:noProof/>
            <w:webHidden/>
          </w:rPr>
          <w:tab/>
        </w:r>
        <w:r>
          <w:rPr>
            <w:noProof/>
            <w:webHidden/>
          </w:rPr>
          <w:fldChar w:fldCharType="begin"/>
        </w:r>
        <w:r>
          <w:rPr>
            <w:noProof/>
            <w:webHidden/>
          </w:rPr>
          <w:instrText xml:space="preserve"> PAGEREF _Toc62181482 \h </w:instrText>
        </w:r>
        <w:r>
          <w:rPr>
            <w:noProof/>
            <w:webHidden/>
          </w:rPr>
        </w:r>
        <w:r>
          <w:rPr>
            <w:noProof/>
            <w:webHidden/>
          </w:rPr>
          <w:fldChar w:fldCharType="separate"/>
        </w:r>
        <w:r>
          <w:rPr>
            <w:noProof/>
            <w:webHidden/>
          </w:rPr>
          <w:t>165</w:t>
        </w:r>
        <w:r>
          <w:rPr>
            <w:noProof/>
            <w:webHidden/>
          </w:rPr>
          <w:fldChar w:fldCharType="end"/>
        </w:r>
      </w:hyperlink>
    </w:p>
    <w:p w14:paraId="1C511B15" w14:textId="77777777" w:rsidR="009A47FE" w:rsidRPr="007B4770" w:rsidRDefault="009A47FE">
      <w:pPr>
        <w:pStyle w:val="Sommario3"/>
        <w:tabs>
          <w:tab w:val="right" w:leader="dot" w:pos="8494"/>
        </w:tabs>
        <w:rPr>
          <w:rFonts w:ascii="Calibri" w:hAnsi="Calibri"/>
          <w:noProof/>
          <w:sz w:val="22"/>
          <w:szCs w:val="22"/>
        </w:rPr>
      </w:pPr>
      <w:hyperlink w:anchor="_Toc62181483" w:history="1">
        <w:r w:rsidRPr="00852E55">
          <w:rPr>
            <w:rStyle w:val="Collegamentoipertestuale"/>
            <w:noProof/>
          </w:rPr>
          <w:t>16 Luglio 2011</w:t>
        </w:r>
        <w:r>
          <w:rPr>
            <w:noProof/>
            <w:webHidden/>
          </w:rPr>
          <w:tab/>
        </w:r>
        <w:r>
          <w:rPr>
            <w:noProof/>
            <w:webHidden/>
          </w:rPr>
          <w:fldChar w:fldCharType="begin"/>
        </w:r>
        <w:r>
          <w:rPr>
            <w:noProof/>
            <w:webHidden/>
          </w:rPr>
          <w:instrText xml:space="preserve"> PAGEREF _Toc62181483 \h </w:instrText>
        </w:r>
        <w:r>
          <w:rPr>
            <w:noProof/>
            <w:webHidden/>
          </w:rPr>
        </w:r>
        <w:r>
          <w:rPr>
            <w:noProof/>
            <w:webHidden/>
          </w:rPr>
          <w:fldChar w:fldCharType="separate"/>
        </w:r>
        <w:r>
          <w:rPr>
            <w:noProof/>
            <w:webHidden/>
          </w:rPr>
          <w:t>167</w:t>
        </w:r>
        <w:r>
          <w:rPr>
            <w:noProof/>
            <w:webHidden/>
          </w:rPr>
          <w:fldChar w:fldCharType="end"/>
        </w:r>
      </w:hyperlink>
    </w:p>
    <w:p w14:paraId="6E88B298" w14:textId="77777777" w:rsidR="009A47FE" w:rsidRPr="007B4770" w:rsidRDefault="009A47FE">
      <w:pPr>
        <w:pStyle w:val="Sommario1"/>
        <w:tabs>
          <w:tab w:val="right" w:leader="dot" w:pos="8494"/>
        </w:tabs>
        <w:rPr>
          <w:rFonts w:ascii="Calibri" w:hAnsi="Calibri"/>
          <w:noProof/>
          <w:sz w:val="22"/>
          <w:szCs w:val="22"/>
        </w:rPr>
      </w:pPr>
      <w:hyperlink w:anchor="_Toc62181484" w:history="1">
        <w:r w:rsidRPr="00852E55">
          <w:rPr>
            <w:rStyle w:val="Collegamentoipertestuale"/>
            <w:noProof/>
          </w:rPr>
          <w:t>Voi stessi date loro da mangiare</w:t>
        </w:r>
        <w:r>
          <w:rPr>
            <w:noProof/>
            <w:webHidden/>
          </w:rPr>
          <w:tab/>
        </w:r>
        <w:r>
          <w:rPr>
            <w:noProof/>
            <w:webHidden/>
          </w:rPr>
          <w:fldChar w:fldCharType="begin"/>
        </w:r>
        <w:r>
          <w:rPr>
            <w:noProof/>
            <w:webHidden/>
          </w:rPr>
          <w:instrText xml:space="preserve"> PAGEREF _Toc62181484 \h </w:instrText>
        </w:r>
        <w:r>
          <w:rPr>
            <w:noProof/>
            <w:webHidden/>
          </w:rPr>
        </w:r>
        <w:r>
          <w:rPr>
            <w:noProof/>
            <w:webHidden/>
          </w:rPr>
          <w:fldChar w:fldCharType="separate"/>
        </w:r>
        <w:r>
          <w:rPr>
            <w:noProof/>
            <w:webHidden/>
          </w:rPr>
          <w:t>167</w:t>
        </w:r>
        <w:r>
          <w:rPr>
            <w:noProof/>
            <w:webHidden/>
          </w:rPr>
          <w:fldChar w:fldCharType="end"/>
        </w:r>
      </w:hyperlink>
    </w:p>
    <w:p w14:paraId="0D385361" w14:textId="77777777" w:rsidR="009A47FE" w:rsidRPr="007B4770" w:rsidRDefault="009A47FE">
      <w:pPr>
        <w:pStyle w:val="Sommario3"/>
        <w:tabs>
          <w:tab w:val="right" w:leader="dot" w:pos="8494"/>
        </w:tabs>
        <w:rPr>
          <w:rFonts w:ascii="Calibri" w:hAnsi="Calibri"/>
          <w:noProof/>
          <w:sz w:val="22"/>
          <w:szCs w:val="22"/>
        </w:rPr>
      </w:pPr>
      <w:hyperlink w:anchor="_Toc62181485" w:history="1">
        <w:r w:rsidRPr="00852E55">
          <w:rPr>
            <w:rStyle w:val="Collegamentoipertestuale"/>
            <w:noProof/>
          </w:rPr>
          <w:t>23 Luglio 2011</w:t>
        </w:r>
        <w:r>
          <w:rPr>
            <w:noProof/>
            <w:webHidden/>
          </w:rPr>
          <w:tab/>
        </w:r>
        <w:r>
          <w:rPr>
            <w:noProof/>
            <w:webHidden/>
          </w:rPr>
          <w:fldChar w:fldCharType="begin"/>
        </w:r>
        <w:r>
          <w:rPr>
            <w:noProof/>
            <w:webHidden/>
          </w:rPr>
          <w:instrText xml:space="preserve"> PAGEREF _Toc62181485 \h </w:instrText>
        </w:r>
        <w:r>
          <w:rPr>
            <w:noProof/>
            <w:webHidden/>
          </w:rPr>
        </w:r>
        <w:r>
          <w:rPr>
            <w:noProof/>
            <w:webHidden/>
          </w:rPr>
          <w:fldChar w:fldCharType="separate"/>
        </w:r>
        <w:r>
          <w:rPr>
            <w:noProof/>
            <w:webHidden/>
          </w:rPr>
          <w:t>168</w:t>
        </w:r>
        <w:r>
          <w:rPr>
            <w:noProof/>
            <w:webHidden/>
          </w:rPr>
          <w:fldChar w:fldCharType="end"/>
        </w:r>
      </w:hyperlink>
    </w:p>
    <w:p w14:paraId="44E361EA" w14:textId="77777777" w:rsidR="009A47FE" w:rsidRPr="007B4770" w:rsidRDefault="009A47FE">
      <w:pPr>
        <w:pStyle w:val="Sommario1"/>
        <w:tabs>
          <w:tab w:val="right" w:leader="dot" w:pos="8494"/>
        </w:tabs>
        <w:rPr>
          <w:rFonts w:ascii="Calibri" w:hAnsi="Calibri"/>
          <w:noProof/>
          <w:sz w:val="22"/>
          <w:szCs w:val="22"/>
        </w:rPr>
      </w:pPr>
      <w:hyperlink w:anchor="_Toc62181486" w:history="1">
        <w:r w:rsidRPr="00852E55">
          <w:rPr>
            <w:rStyle w:val="Collegamentoipertestuale"/>
            <w:noProof/>
          </w:rPr>
          <w:t>Uomo di poca fede, perché hai dubitato?</w:t>
        </w:r>
        <w:r>
          <w:rPr>
            <w:noProof/>
            <w:webHidden/>
          </w:rPr>
          <w:tab/>
        </w:r>
        <w:r>
          <w:rPr>
            <w:noProof/>
            <w:webHidden/>
          </w:rPr>
          <w:fldChar w:fldCharType="begin"/>
        </w:r>
        <w:r>
          <w:rPr>
            <w:noProof/>
            <w:webHidden/>
          </w:rPr>
          <w:instrText xml:space="preserve"> PAGEREF _Toc62181486 \h </w:instrText>
        </w:r>
        <w:r>
          <w:rPr>
            <w:noProof/>
            <w:webHidden/>
          </w:rPr>
        </w:r>
        <w:r>
          <w:rPr>
            <w:noProof/>
            <w:webHidden/>
          </w:rPr>
          <w:fldChar w:fldCharType="separate"/>
        </w:r>
        <w:r>
          <w:rPr>
            <w:noProof/>
            <w:webHidden/>
          </w:rPr>
          <w:t>168</w:t>
        </w:r>
        <w:r>
          <w:rPr>
            <w:noProof/>
            <w:webHidden/>
          </w:rPr>
          <w:fldChar w:fldCharType="end"/>
        </w:r>
      </w:hyperlink>
    </w:p>
    <w:p w14:paraId="62303841" w14:textId="77777777" w:rsidR="009A47FE" w:rsidRPr="007B4770" w:rsidRDefault="009A47FE">
      <w:pPr>
        <w:pStyle w:val="Sommario3"/>
        <w:tabs>
          <w:tab w:val="right" w:leader="dot" w:pos="8494"/>
        </w:tabs>
        <w:rPr>
          <w:rFonts w:ascii="Calibri" w:hAnsi="Calibri"/>
          <w:noProof/>
          <w:sz w:val="22"/>
          <w:szCs w:val="22"/>
        </w:rPr>
      </w:pPr>
      <w:hyperlink w:anchor="_Toc62181487" w:history="1">
        <w:r w:rsidRPr="00852E55">
          <w:rPr>
            <w:rStyle w:val="Collegamentoipertestuale"/>
            <w:noProof/>
          </w:rPr>
          <w:t>30  Luglio 2011</w:t>
        </w:r>
        <w:r>
          <w:rPr>
            <w:noProof/>
            <w:webHidden/>
          </w:rPr>
          <w:tab/>
        </w:r>
        <w:r>
          <w:rPr>
            <w:noProof/>
            <w:webHidden/>
          </w:rPr>
          <w:fldChar w:fldCharType="begin"/>
        </w:r>
        <w:r>
          <w:rPr>
            <w:noProof/>
            <w:webHidden/>
          </w:rPr>
          <w:instrText xml:space="preserve"> PAGEREF _Toc62181487 \h </w:instrText>
        </w:r>
        <w:r>
          <w:rPr>
            <w:noProof/>
            <w:webHidden/>
          </w:rPr>
        </w:r>
        <w:r>
          <w:rPr>
            <w:noProof/>
            <w:webHidden/>
          </w:rPr>
          <w:fldChar w:fldCharType="separate"/>
        </w:r>
        <w:r>
          <w:rPr>
            <w:noProof/>
            <w:webHidden/>
          </w:rPr>
          <w:t>170</w:t>
        </w:r>
        <w:r>
          <w:rPr>
            <w:noProof/>
            <w:webHidden/>
          </w:rPr>
          <w:fldChar w:fldCharType="end"/>
        </w:r>
      </w:hyperlink>
    </w:p>
    <w:p w14:paraId="6EEB052E" w14:textId="77777777" w:rsidR="009A47FE" w:rsidRPr="007B4770" w:rsidRDefault="009A47FE">
      <w:pPr>
        <w:pStyle w:val="Sommario1"/>
        <w:tabs>
          <w:tab w:val="right" w:leader="dot" w:pos="8494"/>
        </w:tabs>
        <w:rPr>
          <w:rFonts w:ascii="Calibri" w:hAnsi="Calibri"/>
          <w:noProof/>
          <w:sz w:val="22"/>
          <w:szCs w:val="22"/>
        </w:rPr>
      </w:pPr>
      <w:hyperlink w:anchor="_Toc62181488" w:history="1">
        <w:r w:rsidRPr="00852E55">
          <w:rPr>
            <w:rStyle w:val="Collegamentoipertestuale"/>
            <w:noProof/>
          </w:rPr>
          <w:t>Donna, grande è la tua fede!</w:t>
        </w:r>
        <w:r>
          <w:rPr>
            <w:noProof/>
            <w:webHidden/>
          </w:rPr>
          <w:tab/>
        </w:r>
        <w:r>
          <w:rPr>
            <w:noProof/>
            <w:webHidden/>
          </w:rPr>
          <w:fldChar w:fldCharType="begin"/>
        </w:r>
        <w:r>
          <w:rPr>
            <w:noProof/>
            <w:webHidden/>
          </w:rPr>
          <w:instrText xml:space="preserve"> PAGEREF _Toc62181488 \h </w:instrText>
        </w:r>
        <w:r>
          <w:rPr>
            <w:noProof/>
            <w:webHidden/>
          </w:rPr>
        </w:r>
        <w:r>
          <w:rPr>
            <w:noProof/>
            <w:webHidden/>
          </w:rPr>
          <w:fldChar w:fldCharType="separate"/>
        </w:r>
        <w:r>
          <w:rPr>
            <w:noProof/>
            <w:webHidden/>
          </w:rPr>
          <w:t>170</w:t>
        </w:r>
        <w:r>
          <w:rPr>
            <w:noProof/>
            <w:webHidden/>
          </w:rPr>
          <w:fldChar w:fldCharType="end"/>
        </w:r>
      </w:hyperlink>
    </w:p>
    <w:p w14:paraId="4932A14F" w14:textId="77777777" w:rsidR="009A47FE" w:rsidRPr="007B4770" w:rsidRDefault="009A47FE">
      <w:pPr>
        <w:pStyle w:val="Sommario3"/>
        <w:tabs>
          <w:tab w:val="right" w:leader="dot" w:pos="8494"/>
        </w:tabs>
        <w:rPr>
          <w:rFonts w:ascii="Calibri" w:hAnsi="Calibri"/>
          <w:noProof/>
          <w:sz w:val="22"/>
          <w:szCs w:val="22"/>
        </w:rPr>
      </w:pPr>
      <w:hyperlink w:anchor="_Toc62181489" w:history="1">
        <w:r w:rsidRPr="00852E55">
          <w:rPr>
            <w:rStyle w:val="Collegamentoipertestuale"/>
            <w:noProof/>
          </w:rPr>
          <w:t>06 Agosto 2011</w:t>
        </w:r>
        <w:r>
          <w:rPr>
            <w:noProof/>
            <w:webHidden/>
          </w:rPr>
          <w:tab/>
        </w:r>
        <w:r>
          <w:rPr>
            <w:noProof/>
            <w:webHidden/>
          </w:rPr>
          <w:fldChar w:fldCharType="begin"/>
        </w:r>
        <w:r>
          <w:rPr>
            <w:noProof/>
            <w:webHidden/>
          </w:rPr>
          <w:instrText xml:space="preserve"> PAGEREF _Toc62181489 \h </w:instrText>
        </w:r>
        <w:r>
          <w:rPr>
            <w:noProof/>
            <w:webHidden/>
          </w:rPr>
        </w:r>
        <w:r>
          <w:rPr>
            <w:noProof/>
            <w:webHidden/>
          </w:rPr>
          <w:fldChar w:fldCharType="separate"/>
        </w:r>
        <w:r>
          <w:rPr>
            <w:noProof/>
            <w:webHidden/>
          </w:rPr>
          <w:t>171</w:t>
        </w:r>
        <w:r>
          <w:rPr>
            <w:noProof/>
            <w:webHidden/>
          </w:rPr>
          <w:fldChar w:fldCharType="end"/>
        </w:r>
      </w:hyperlink>
    </w:p>
    <w:p w14:paraId="3663273F" w14:textId="77777777" w:rsidR="009A47FE" w:rsidRPr="007B4770" w:rsidRDefault="009A47FE">
      <w:pPr>
        <w:pStyle w:val="Sommario1"/>
        <w:tabs>
          <w:tab w:val="right" w:leader="dot" w:pos="8494"/>
        </w:tabs>
        <w:rPr>
          <w:rFonts w:ascii="Calibri" w:hAnsi="Calibri"/>
          <w:noProof/>
          <w:sz w:val="22"/>
          <w:szCs w:val="22"/>
        </w:rPr>
      </w:pPr>
      <w:hyperlink w:anchor="_Toc62181490" w:history="1">
        <w:r w:rsidRPr="00852E55">
          <w:rPr>
            <w:rStyle w:val="Collegamentoipertestuale"/>
            <w:noProof/>
          </w:rPr>
          <w:t>Tu sei il Cristo, il Figlio del Dio vivente</w:t>
        </w:r>
        <w:r>
          <w:rPr>
            <w:noProof/>
            <w:webHidden/>
          </w:rPr>
          <w:tab/>
        </w:r>
        <w:r>
          <w:rPr>
            <w:noProof/>
            <w:webHidden/>
          </w:rPr>
          <w:fldChar w:fldCharType="begin"/>
        </w:r>
        <w:r>
          <w:rPr>
            <w:noProof/>
            <w:webHidden/>
          </w:rPr>
          <w:instrText xml:space="preserve"> PAGEREF _Toc62181490 \h </w:instrText>
        </w:r>
        <w:r>
          <w:rPr>
            <w:noProof/>
            <w:webHidden/>
          </w:rPr>
        </w:r>
        <w:r>
          <w:rPr>
            <w:noProof/>
            <w:webHidden/>
          </w:rPr>
          <w:fldChar w:fldCharType="separate"/>
        </w:r>
        <w:r>
          <w:rPr>
            <w:noProof/>
            <w:webHidden/>
          </w:rPr>
          <w:t>171</w:t>
        </w:r>
        <w:r>
          <w:rPr>
            <w:noProof/>
            <w:webHidden/>
          </w:rPr>
          <w:fldChar w:fldCharType="end"/>
        </w:r>
      </w:hyperlink>
    </w:p>
    <w:p w14:paraId="14E563AC" w14:textId="77777777" w:rsidR="009A47FE" w:rsidRPr="007B4770" w:rsidRDefault="009A47FE">
      <w:pPr>
        <w:pStyle w:val="Sommario3"/>
        <w:tabs>
          <w:tab w:val="right" w:leader="dot" w:pos="8494"/>
        </w:tabs>
        <w:rPr>
          <w:rFonts w:ascii="Calibri" w:hAnsi="Calibri"/>
          <w:noProof/>
          <w:sz w:val="22"/>
          <w:szCs w:val="22"/>
        </w:rPr>
      </w:pPr>
      <w:hyperlink w:anchor="_Toc62181491" w:history="1">
        <w:r w:rsidRPr="00852E55">
          <w:rPr>
            <w:rStyle w:val="Collegamentoipertestuale"/>
            <w:noProof/>
          </w:rPr>
          <w:t>13 Agosto 2011</w:t>
        </w:r>
        <w:r>
          <w:rPr>
            <w:noProof/>
            <w:webHidden/>
          </w:rPr>
          <w:tab/>
        </w:r>
        <w:r>
          <w:rPr>
            <w:noProof/>
            <w:webHidden/>
          </w:rPr>
          <w:fldChar w:fldCharType="begin"/>
        </w:r>
        <w:r>
          <w:rPr>
            <w:noProof/>
            <w:webHidden/>
          </w:rPr>
          <w:instrText xml:space="preserve"> PAGEREF _Toc62181491 \h </w:instrText>
        </w:r>
        <w:r>
          <w:rPr>
            <w:noProof/>
            <w:webHidden/>
          </w:rPr>
        </w:r>
        <w:r>
          <w:rPr>
            <w:noProof/>
            <w:webHidden/>
          </w:rPr>
          <w:fldChar w:fldCharType="separate"/>
        </w:r>
        <w:r>
          <w:rPr>
            <w:noProof/>
            <w:webHidden/>
          </w:rPr>
          <w:t>173</w:t>
        </w:r>
        <w:r>
          <w:rPr>
            <w:noProof/>
            <w:webHidden/>
          </w:rPr>
          <w:fldChar w:fldCharType="end"/>
        </w:r>
      </w:hyperlink>
    </w:p>
    <w:p w14:paraId="3F2D7169" w14:textId="77777777" w:rsidR="009A47FE" w:rsidRPr="007B4770" w:rsidRDefault="009A47FE">
      <w:pPr>
        <w:pStyle w:val="Sommario1"/>
        <w:tabs>
          <w:tab w:val="right" w:leader="dot" w:pos="8494"/>
        </w:tabs>
        <w:rPr>
          <w:rFonts w:ascii="Calibri" w:hAnsi="Calibri"/>
          <w:noProof/>
          <w:sz w:val="22"/>
          <w:szCs w:val="22"/>
        </w:rPr>
      </w:pPr>
      <w:hyperlink w:anchor="_Toc62181492" w:history="1">
        <w:r w:rsidRPr="00852E55">
          <w:rPr>
            <w:rStyle w:val="Collegamentoipertestuale"/>
            <w:noProof/>
          </w:rPr>
          <w:t>Tu mi sei di scandalo, perché non pensi secondo Dio, ma secondo gli uomini!</w:t>
        </w:r>
        <w:r>
          <w:rPr>
            <w:noProof/>
            <w:webHidden/>
          </w:rPr>
          <w:tab/>
        </w:r>
        <w:r>
          <w:rPr>
            <w:noProof/>
            <w:webHidden/>
          </w:rPr>
          <w:fldChar w:fldCharType="begin"/>
        </w:r>
        <w:r>
          <w:rPr>
            <w:noProof/>
            <w:webHidden/>
          </w:rPr>
          <w:instrText xml:space="preserve"> PAGEREF _Toc62181492 \h </w:instrText>
        </w:r>
        <w:r>
          <w:rPr>
            <w:noProof/>
            <w:webHidden/>
          </w:rPr>
        </w:r>
        <w:r>
          <w:rPr>
            <w:noProof/>
            <w:webHidden/>
          </w:rPr>
          <w:fldChar w:fldCharType="separate"/>
        </w:r>
        <w:r>
          <w:rPr>
            <w:noProof/>
            <w:webHidden/>
          </w:rPr>
          <w:t>173</w:t>
        </w:r>
        <w:r>
          <w:rPr>
            <w:noProof/>
            <w:webHidden/>
          </w:rPr>
          <w:fldChar w:fldCharType="end"/>
        </w:r>
      </w:hyperlink>
    </w:p>
    <w:p w14:paraId="4D649E43" w14:textId="77777777" w:rsidR="009A47FE" w:rsidRPr="007B4770" w:rsidRDefault="009A47FE">
      <w:pPr>
        <w:pStyle w:val="Sommario3"/>
        <w:tabs>
          <w:tab w:val="right" w:leader="dot" w:pos="8494"/>
        </w:tabs>
        <w:rPr>
          <w:rFonts w:ascii="Calibri" w:hAnsi="Calibri"/>
          <w:noProof/>
          <w:sz w:val="22"/>
          <w:szCs w:val="22"/>
        </w:rPr>
      </w:pPr>
      <w:hyperlink w:anchor="_Toc62181493" w:history="1">
        <w:r w:rsidRPr="00852E55">
          <w:rPr>
            <w:rStyle w:val="Collegamentoipertestuale"/>
            <w:noProof/>
          </w:rPr>
          <w:t>13 Agosto 2011</w:t>
        </w:r>
        <w:r>
          <w:rPr>
            <w:noProof/>
            <w:webHidden/>
          </w:rPr>
          <w:tab/>
        </w:r>
        <w:r>
          <w:rPr>
            <w:noProof/>
            <w:webHidden/>
          </w:rPr>
          <w:fldChar w:fldCharType="begin"/>
        </w:r>
        <w:r>
          <w:rPr>
            <w:noProof/>
            <w:webHidden/>
          </w:rPr>
          <w:instrText xml:space="preserve"> PAGEREF _Toc62181493 \h </w:instrText>
        </w:r>
        <w:r>
          <w:rPr>
            <w:noProof/>
            <w:webHidden/>
          </w:rPr>
        </w:r>
        <w:r>
          <w:rPr>
            <w:noProof/>
            <w:webHidden/>
          </w:rPr>
          <w:fldChar w:fldCharType="separate"/>
        </w:r>
        <w:r>
          <w:rPr>
            <w:noProof/>
            <w:webHidden/>
          </w:rPr>
          <w:t>174</w:t>
        </w:r>
        <w:r>
          <w:rPr>
            <w:noProof/>
            <w:webHidden/>
          </w:rPr>
          <w:fldChar w:fldCharType="end"/>
        </w:r>
      </w:hyperlink>
    </w:p>
    <w:p w14:paraId="2818575E" w14:textId="77777777" w:rsidR="009A47FE" w:rsidRPr="007B4770" w:rsidRDefault="009A47FE">
      <w:pPr>
        <w:pStyle w:val="Sommario1"/>
        <w:tabs>
          <w:tab w:val="right" w:leader="dot" w:pos="8494"/>
        </w:tabs>
        <w:rPr>
          <w:rFonts w:ascii="Calibri" w:hAnsi="Calibri"/>
          <w:noProof/>
          <w:sz w:val="22"/>
          <w:szCs w:val="22"/>
        </w:rPr>
      </w:pPr>
      <w:hyperlink w:anchor="_Toc62181494" w:history="1">
        <w:r w:rsidRPr="00852E55">
          <w:rPr>
            <w:rStyle w:val="Collegamentoipertestuale"/>
            <w:noProof/>
          </w:rPr>
          <w:t>Dove sono due o tre riuniti nel mio nome, lì sono io in mezzo a loro</w:t>
        </w:r>
        <w:r>
          <w:rPr>
            <w:noProof/>
            <w:webHidden/>
          </w:rPr>
          <w:tab/>
        </w:r>
        <w:r>
          <w:rPr>
            <w:noProof/>
            <w:webHidden/>
          </w:rPr>
          <w:fldChar w:fldCharType="begin"/>
        </w:r>
        <w:r>
          <w:rPr>
            <w:noProof/>
            <w:webHidden/>
          </w:rPr>
          <w:instrText xml:space="preserve"> PAGEREF _Toc62181494 \h </w:instrText>
        </w:r>
        <w:r>
          <w:rPr>
            <w:noProof/>
            <w:webHidden/>
          </w:rPr>
        </w:r>
        <w:r>
          <w:rPr>
            <w:noProof/>
            <w:webHidden/>
          </w:rPr>
          <w:fldChar w:fldCharType="separate"/>
        </w:r>
        <w:r>
          <w:rPr>
            <w:noProof/>
            <w:webHidden/>
          </w:rPr>
          <w:t>174</w:t>
        </w:r>
        <w:r>
          <w:rPr>
            <w:noProof/>
            <w:webHidden/>
          </w:rPr>
          <w:fldChar w:fldCharType="end"/>
        </w:r>
      </w:hyperlink>
    </w:p>
    <w:p w14:paraId="48DC819F" w14:textId="77777777" w:rsidR="009A47FE" w:rsidRPr="007B4770" w:rsidRDefault="009A47FE">
      <w:pPr>
        <w:pStyle w:val="Sommario3"/>
        <w:tabs>
          <w:tab w:val="right" w:leader="dot" w:pos="8494"/>
        </w:tabs>
        <w:rPr>
          <w:rFonts w:ascii="Calibri" w:hAnsi="Calibri"/>
          <w:noProof/>
          <w:sz w:val="22"/>
          <w:szCs w:val="22"/>
        </w:rPr>
      </w:pPr>
      <w:hyperlink w:anchor="_Toc62181495" w:history="1">
        <w:r w:rsidRPr="00852E55">
          <w:rPr>
            <w:rStyle w:val="Collegamentoipertestuale"/>
            <w:noProof/>
          </w:rPr>
          <w:t>27 Agosto 2011</w:t>
        </w:r>
        <w:r>
          <w:rPr>
            <w:noProof/>
            <w:webHidden/>
          </w:rPr>
          <w:tab/>
        </w:r>
        <w:r>
          <w:rPr>
            <w:noProof/>
            <w:webHidden/>
          </w:rPr>
          <w:fldChar w:fldCharType="begin"/>
        </w:r>
        <w:r>
          <w:rPr>
            <w:noProof/>
            <w:webHidden/>
          </w:rPr>
          <w:instrText xml:space="preserve"> PAGEREF _Toc62181495 \h </w:instrText>
        </w:r>
        <w:r>
          <w:rPr>
            <w:noProof/>
            <w:webHidden/>
          </w:rPr>
        </w:r>
        <w:r>
          <w:rPr>
            <w:noProof/>
            <w:webHidden/>
          </w:rPr>
          <w:fldChar w:fldCharType="separate"/>
        </w:r>
        <w:r>
          <w:rPr>
            <w:noProof/>
            <w:webHidden/>
          </w:rPr>
          <w:t>176</w:t>
        </w:r>
        <w:r>
          <w:rPr>
            <w:noProof/>
            <w:webHidden/>
          </w:rPr>
          <w:fldChar w:fldCharType="end"/>
        </w:r>
      </w:hyperlink>
    </w:p>
    <w:p w14:paraId="4E658DBF" w14:textId="77777777" w:rsidR="009A47FE" w:rsidRPr="007B4770" w:rsidRDefault="009A47FE">
      <w:pPr>
        <w:pStyle w:val="Sommario1"/>
        <w:tabs>
          <w:tab w:val="right" w:leader="dot" w:pos="8494"/>
        </w:tabs>
        <w:rPr>
          <w:rFonts w:ascii="Calibri" w:hAnsi="Calibri"/>
          <w:noProof/>
          <w:sz w:val="22"/>
          <w:szCs w:val="22"/>
        </w:rPr>
      </w:pPr>
      <w:hyperlink w:anchor="_Toc62181496" w:history="1">
        <w:r w:rsidRPr="00852E55">
          <w:rPr>
            <w:rStyle w:val="Collegamentoipertestuale"/>
            <w:noProof/>
          </w:rPr>
          <w:t>Se non perdonerete di cuore, ciascuno al proprio fratello</w:t>
        </w:r>
        <w:r>
          <w:rPr>
            <w:noProof/>
            <w:webHidden/>
          </w:rPr>
          <w:tab/>
        </w:r>
        <w:r>
          <w:rPr>
            <w:noProof/>
            <w:webHidden/>
          </w:rPr>
          <w:fldChar w:fldCharType="begin"/>
        </w:r>
        <w:r>
          <w:rPr>
            <w:noProof/>
            <w:webHidden/>
          </w:rPr>
          <w:instrText xml:space="preserve"> PAGEREF _Toc62181496 \h </w:instrText>
        </w:r>
        <w:r>
          <w:rPr>
            <w:noProof/>
            <w:webHidden/>
          </w:rPr>
        </w:r>
        <w:r>
          <w:rPr>
            <w:noProof/>
            <w:webHidden/>
          </w:rPr>
          <w:fldChar w:fldCharType="separate"/>
        </w:r>
        <w:r>
          <w:rPr>
            <w:noProof/>
            <w:webHidden/>
          </w:rPr>
          <w:t>176</w:t>
        </w:r>
        <w:r>
          <w:rPr>
            <w:noProof/>
            <w:webHidden/>
          </w:rPr>
          <w:fldChar w:fldCharType="end"/>
        </w:r>
      </w:hyperlink>
    </w:p>
    <w:p w14:paraId="28FBC230" w14:textId="77777777" w:rsidR="009A47FE" w:rsidRPr="007B4770" w:rsidRDefault="009A47FE">
      <w:pPr>
        <w:pStyle w:val="Sommario3"/>
        <w:tabs>
          <w:tab w:val="right" w:leader="dot" w:pos="8494"/>
        </w:tabs>
        <w:rPr>
          <w:rFonts w:ascii="Calibri" w:hAnsi="Calibri"/>
          <w:noProof/>
          <w:sz w:val="22"/>
          <w:szCs w:val="22"/>
        </w:rPr>
      </w:pPr>
      <w:hyperlink w:anchor="_Toc62181497" w:history="1">
        <w:r w:rsidRPr="00852E55">
          <w:rPr>
            <w:rStyle w:val="Collegamentoipertestuale"/>
            <w:noProof/>
          </w:rPr>
          <w:t>03 Settembre 2011</w:t>
        </w:r>
        <w:r>
          <w:rPr>
            <w:noProof/>
            <w:webHidden/>
          </w:rPr>
          <w:tab/>
        </w:r>
        <w:r>
          <w:rPr>
            <w:noProof/>
            <w:webHidden/>
          </w:rPr>
          <w:fldChar w:fldCharType="begin"/>
        </w:r>
        <w:r>
          <w:rPr>
            <w:noProof/>
            <w:webHidden/>
          </w:rPr>
          <w:instrText xml:space="preserve"> PAGEREF _Toc62181497 \h </w:instrText>
        </w:r>
        <w:r>
          <w:rPr>
            <w:noProof/>
            <w:webHidden/>
          </w:rPr>
        </w:r>
        <w:r>
          <w:rPr>
            <w:noProof/>
            <w:webHidden/>
          </w:rPr>
          <w:fldChar w:fldCharType="separate"/>
        </w:r>
        <w:r>
          <w:rPr>
            <w:noProof/>
            <w:webHidden/>
          </w:rPr>
          <w:t>177</w:t>
        </w:r>
        <w:r>
          <w:rPr>
            <w:noProof/>
            <w:webHidden/>
          </w:rPr>
          <w:fldChar w:fldCharType="end"/>
        </w:r>
      </w:hyperlink>
    </w:p>
    <w:p w14:paraId="5D557132" w14:textId="77777777" w:rsidR="009A47FE" w:rsidRPr="007B4770" w:rsidRDefault="009A47FE">
      <w:pPr>
        <w:pStyle w:val="Sommario1"/>
        <w:tabs>
          <w:tab w:val="right" w:leader="dot" w:pos="8494"/>
        </w:tabs>
        <w:rPr>
          <w:rFonts w:ascii="Calibri" w:hAnsi="Calibri"/>
          <w:noProof/>
          <w:sz w:val="22"/>
          <w:szCs w:val="22"/>
        </w:rPr>
      </w:pPr>
      <w:hyperlink w:anchor="_Toc62181498" w:history="1">
        <w:r w:rsidRPr="00852E55">
          <w:rPr>
            <w:rStyle w:val="Collegamentoipertestuale"/>
            <w:noProof/>
          </w:rPr>
          <w:t>Oppure tu sei invidioso perché io sono buono?</w:t>
        </w:r>
        <w:r>
          <w:rPr>
            <w:noProof/>
            <w:webHidden/>
          </w:rPr>
          <w:tab/>
        </w:r>
        <w:r>
          <w:rPr>
            <w:noProof/>
            <w:webHidden/>
          </w:rPr>
          <w:fldChar w:fldCharType="begin"/>
        </w:r>
        <w:r>
          <w:rPr>
            <w:noProof/>
            <w:webHidden/>
          </w:rPr>
          <w:instrText xml:space="preserve"> PAGEREF _Toc62181498 \h </w:instrText>
        </w:r>
        <w:r>
          <w:rPr>
            <w:noProof/>
            <w:webHidden/>
          </w:rPr>
        </w:r>
        <w:r>
          <w:rPr>
            <w:noProof/>
            <w:webHidden/>
          </w:rPr>
          <w:fldChar w:fldCharType="separate"/>
        </w:r>
        <w:r>
          <w:rPr>
            <w:noProof/>
            <w:webHidden/>
          </w:rPr>
          <w:t>177</w:t>
        </w:r>
        <w:r>
          <w:rPr>
            <w:noProof/>
            <w:webHidden/>
          </w:rPr>
          <w:fldChar w:fldCharType="end"/>
        </w:r>
      </w:hyperlink>
    </w:p>
    <w:p w14:paraId="31E46920" w14:textId="77777777" w:rsidR="009A47FE" w:rsidRPr="007B4770" w:rsidRDefault="009A47FE">
      <w:pPr>
        <w:pStyle w:val="Sommario3"/>
        <w:tabs>
          <w:tab w:val="right" w:leader="dot" w:pos="8494"/>
        </w:tabs>
        <w:rPr>
          <w:rFonts w:ascii="Calibri" w:hAnsi="Calibri"/>
          <w:noProof/>
          <w:sz w:val="22"/>
          <w:szCs w:val="22"/>
        </w:rPr>
      </w:pPr>
      <w:hyperlink w:anchor="_Toc62181499" w:history="1">
        <w:r w:rsidRPr="00852E55">
          <w:rPr>
            <w:rStyle w:val="Collegamentoipertestuale"/>
            <w:noProof/>
          </w:rPr>
          <w:t>10 Settembre 2011</w:t>
        </w:r>
        <w:r>
          <w:rPr>
            <w:noProof/>
            <w:webHidden/>
          </w:rPr>
          <w:tab/>
        </w:r>
        <w:r>
          <w:rPr>
            <w:noProof/>
            <w:webHidden/>
          </w:rPr>
          <w:fldChar w:fldCharType="begin"/>
        </w:r>
        <w:r>
          <w:rPr>
            <w:noProof/>
            <w:webHidden/>
          </w:rPr>
          <w:instrText xml:space="preserve"> PAGEREF _Toc62181499 \h </w:instrText>
        </w:r>
        <w:r>
          <w:rPr>
            <w:noProof/>
            <w:webHidden/>
          </w:rPr>
        </w:r>
        <w:r>
          <w:rPr>
            <w:noProof/>
            <w:webHidden/>
          </w:rPr>
          <w:fldChar w:fldCharType="separate"/>
        </w:r>
        <w:r>
          <w:rPr>
            <w:noProof/>
            <w:webHidden/>
          </w:rPr>
          <w:t>179</w:t>
        </w:r>
        <w:r>
          <w:rPr>
            <w:noProof/>
            <w:webHidden/>
          </w:rPr>
          <w:fldChar w:fldCharType="end"/>
        </w:r>
      </w:hyperlink>
    </w:p>
    <w:p w14:paraId="22A1C1ED" w14:textId="77777777" w:rsidR="009A47FE" w:rsidRPr="007B4770" w:rsidRDefault="009A47FE">
      <w:pPr>
        <w:pStyle w:val="Sommario1"/>
        <w:tabs>
          <w:tab w:val="right" w:leader="dot" w:pos="8494"/>
        </w:tabs>
        <w:rPr>
          <w:rFonts w:ascii="Calibri" w:hAnsi="Calibri"/>
          <w:noProof/>
          <w:sz w:val="22"/>
          <w:szCs w:val="22"/>
        </w:rPr>
      </w:pPr>
      <w:hyperlink w:anchor="_Toc62181500" w:history="1">
        <w:r w:rsidRPr="00852E55">
          <w:rPr>
            <w:rStyle w:val="Collegamentoipertestuale"/>
            <w:noProof/>
          </w:rPr>
          <w:t>I pubblicani e le prostitute vi passano avanti nel regno di Dio</w:t>
        </w:r>
        <w:r>
          <w:rPr>
            <w:noProof/>
            <w:webHidden/>
          </w:rPr>
          <w:tab/>
        </w:r>
        <w:r>
          <w:rPr>
            <w:noProof/>
            <w:webHidden/>
          </w:rPr>
          <w:fldChar w:fldCharType="begin"/>
        </w:r>
        <w:r>
          <w:rPr>
            <w:noProof/>
            <w:webHidden/>
          </w:rPr>
          <w:instrText xml:space="preserve"> PAGEREF _Toc62181500 \h </w:instrText>
        </w:r>
        <w:r>
          <w:rPr>
            <w:noProof/>
            <w:webHidden/>
          </w:rPr>
        </w:r>
        <w:r>
          <w:rPr>
            <w:noProof/>
            <w:webHidden/>
          </w:rPr>
          <w:fldChar w:fldCharType="separate"/>
        </w:r>
        <w:r>
          <w:rPr>
            <w:noProof/>
            <w:webHidden/>
          </w:rPr>
          <w:t>179</w:t>
        </w:r>
        <w:r>
          <w:rPr>
            <w:noProof/>
            <w:webHidden/>
          </w:rPr>
          <w:fldChar w:fldCharType="end"/>
        </w:r>
      </w:hyperlink>
    </w:p>
    <w:p w14:paraId="329957A6" w14:textId="77777777" w:rsidR="009A47FE" w:rsidRPr="007B4770" w:rsidRDefault="009A47FE">
      <w:pPr>
        <w:pStyle w:val="Sommario3"/>
        <w:tabs>
          <w:tab w:val="right" w:leader="dot" w:pos="8494"/>
        </w:tabs>
        <w:rPr>
          <w:rFonts w:ascii="Calibri" w:hAnsi="Calibri"/>
          <w:noProof/>
          <w:sz w:val="22"/>
          <w:szCs w:val="22"/>
        </w:rPr>
      </w:pPr>
      <w:hyperlink w:anchor="_Toc62181501" w:history="1">
        <w:r w:rsidRPr="00852E55">
          <w:rPr>
            <w:rStyle w:val="Collegamentoipertestuale"/>
            <w:noProof/>
          </w:rPr>
          <w:t>17 Settembre 2011</w:t>
        </w:r>
        <w:r>
          <w:rPr>
            <w:noProof/>
            <w:webHidden/>
          </w:rPr>
          <w:tab/>
        </w:r>
        <w:r>
          <w:rPr>
            <w:noProof/>
            <w:webHidden/>
          </w:rPr>
          <w:fldChar w:fldCharType="begin"/>
        </w:r>
        <w:r>
          <w:rPr>
            <w:noProof/>
            <w:webHidden/>
          </w:rPr>
          <w:instrText xml:space="preserve"> PAGEREF _Toc62181501 \h </w:instrText>
        </w:r>
        <w:r>
          <w:rPr>
            <w:noProof/>
            <w:webHidden/>
          </w:rPr>
        </w:r>
        <w:r>
          <w:rPr>
            <w:noProof/>
            <w:webHidden/>
          </w:rPr>
          <w:fldChar w:fldCharType="separate"/>
        </w:r>
        <w:r>
          <w:rPr>
            <w:noProof/>
            <w:webHidden/>
          </w:rPr>
          <w:t>180</w:t>
        </w:r>
        <w:r>
          <w:rPr>
            <w:noProof/>
            <w:webHidden/>
          </w:rPr>
          <w:fldChar w:fldCharType="end"/>
        </w:r>
      </w:hyperlink>
    </w:p>
    <w:p w14:paraId="3FC437C6" w14:textId="77777777" w:rsidR="009A47FE" w:rsidRPr="007B4770" w:rsidRDefault="009A47FE">
      <w:pPr>
        <w:pStyle w:val="Sommario1"/>
        <w:tabs>
          <w:tab w:val="right" w:leader="dot" w:pos="8494"/>
        </w:tabs>
        <w:rPr>
          <w:rFonts w:ascii="Calibri" w:hAnsi="Calibri"/>
          <w:noProof/>
          <w:sz w:val="22"/>
          <w:szCs w:val="22"/>
        </w:rPr>
      </w:pPr>
      <w:hyperlink w:anchor="_Toc62181502" w:history="1">
        <w:r w:rsidRPr="00852E55">
          <w:rPr>
            <w:rStyle w:val="Collegamentoipertestuale"/>
            <w:noProof/>
          </w:rPr>
          <w:t>“Costui è l’erede. Su, uccidiamolo e avremo noi la sua eredità!”</w:t>
        </w:r>
        <w:r>
          <w:rPr>
            <w:noProof/>
            <w:webHidden/>
          </w:rPr>
          <w:tab/>
        </w:r>
        <w:r>
          <w:rPr>
            <w:noProof/>
            <w:webHidden/>
          </w:rPr>
          <w:fldChar w:fldCharType="begin"/>
        </w:r>
        <w:r>
          <w:rPr>
            <w:noProof/>
            <w:webHidden/>
          </w:rPr>
          <w:instrText xml:space="preserve"> PAGEREF _Toc62181502 \h </w:instrText>
        </w:r>
        <w:r>
          <w:rPr>
            <w:noProof/>
            <w:webHidden/>
          </w:rPr>
        </w:r>
        <w:r>
          <w:rPr>
            <w:noProof/>
            <w:webHidden/>
          </w:rPr>
          <w:fldChar w:fldCharType="separate"/>
        </w:r>
        <w:r>
          <w:rPr>
            <w:noProof/>
            <w:webHidden/>
          </w:rPr>
          <w:t>180</w:t>
        </w:r>
        <w:r>
          <w:rPr>
            <w:noProof/>
            <w:webHidden/>
          </w:rPr>
          <w:fldChar w:fldCharType="end"/>
        </w:r>
      </w:hyperlink>
    </w:p>
    <w:p w14:paraId="659C70CF" w14:textId="77777777" w:rsidR="009A47FE" w:rsidRPr="007B4770" w:rsidRDefault="009A47FE">
      <w:pPr>
        <w:pStyle w:val="Sommario3"/>
        <w:tabs>
          <w:tab w:val="right" w:leader="dot" w:pos="8494"/>
        </w:tabs>
        <w:rPr>
          <w:rFonts w:ascii="Calibri" w:hAnsi="Calibri"/>
          <w:noProof/>
          <w:sz w:val="22"/>
          <w:szCs w:val="22"/>
        </w:rPr>
      </w:pPr>
      <w:hyperlink w:anchor="_Toc62181503" w:history="1">
        <w:r w:rsidRPr="00852E55">
          <w:rPr>
            <w:rStyle w:val="Collegamentoipertestuale"/>
            <w:noProof/>
          </w:rPr>
          <w:t>24.09.2011.</w:t>
        </w:r>
        <w:r>
          <w:rPr>
            <w:noProof/>
            <w:webHidden/>
          </w:rPr>
          <w:tab/>
        </w:r>
        <w:r>
          <w:rPr>
            <w:noProof/>
            <w:webHidden/>
          </w:rPr>
          <w:fldChar w:fldCharType="begin"/>
        </w:r>
        <w:r>
          <w:rPr>
            <w:noProof/>
            <w:webHidden/>
          </w:rPr>
          <w:instrText xml:space="preserve"> PAGEREF _Toc62181503 \h </w:instrText>
        </w:r>
        <w:r>
          <w:rPr>
            <w:noProof/>
            <w:webHidden/>
          </w:rPr>
        </w:r>
        <w:r>
          <w:rPr>
            <w:noProof/>
            <w:webHidden/>
          </w:rPr>
          <w:fldChar w:fldCharType="separate"/>
        </w:r>
        <w:r>
          <w:rPr>
            <w:noProof/>
            <w:webHidden/>
          </w:rPr>
          <w:t>182</w:t>
        </w:r>
        <w:r>
          <w:rPr>
            <w:noProof/>
            <w:webHidden/>
          </w:rPr>
          <w:fldChar w:fldCharType="end"/>
        </w:r>
      </w:hyperlink>
    </w:p>
    <w:p w14:paraId="3DA092C9" w14:textId="77777777" w:rsidR="009A47FE" w:rsidRPr="007B4770" w:rsidRDefault="009A47FE">
      <w:pPr>
        <w:pStyle w:val="Sommario1"/>
        <w:tabs>
          <w:tab w:val="right" w:leader="dot" w:pos="8494"/>
        </w:tabs>
        <w:rPr>
          <w:rFonts w:ascii="Calibri" w:hAnsi="Calibri"/>
          <w:noProof/>
          <w:sz w:val="22"/>
          <w:szCs w:val="22"/>
        </w:rPr>
      </w:pPr>
      <w:hyperlink w:anchor="_Toc62181504" w:history="1">
        <w:r w:rsidRPr="00852E55">
          <w:rPr>
            <w:rStyle w:val="Collegamentoipertestuale"/>
            <w:noProof/>
          </w:rPr>
          <w:t>Amico, come mai sei entrato qui senza l’abito nuziale?</w:t>
        </w:r>
        <w:r>
          <w:rPr>
            <w:noProof/>
            <w:webHidden/>
          </w:rPr>
          <w:tab/>
        </w:r>
        <w:r>
          <w:rPr>
            <w:noProof/>
            <w:webHidden/>
          </w:rPr>
          <w:fldChar w:fldCharType="begin"/>
        </w:r>
        <w:r>
          <w:rPr>
            <w:noProof/>
            <w:webHidden/>
          </w:rPr>
          <w:instrText xml:space="preserve"> PAGEREF _Toc62181504 \h </w:instrText>
        </w:r>
        <w:r>
          <w:rPr>
            <w:noProof/>
            <w:webHidden/>
          </w:rPr>
        </w:r>
        <w:r>
          <w:rPr>
            <w:noProof/>
            <w:webHidden/>
          </w:rPr>
          <w:fldChar w:fldCharType="separate"/>
        </w:r>
        <w:r>
          <w:rPr>
            <w:noProof/>
            <w:webHidden/>
          </w:rPr>
          <w:t>182</w:t>
        </w:r>
        <w:r>
          <w:rPr>
            <w:noProof/>
            <w:webHidden/>
          </w:rPr>
          <w:fldChar w:fldCharType="end"/>
        </w:r>
      </w:hyperlink>
    </w:p>
    <w:p w14:paraId="542BFDD6" w14:textId="77777777" w:rsidR="009A47FE" w:rsidRPr="007B4770" w:rsidRDefault="009A47FE">
      <w:pPr>
        <w:pStyle w:val="Sommario3"/>
        <w:tabs>
          <w:tab w:val="right" w:leader="dot" w:pos="8494"/>
        </w:tabs>
        <w:rPr>
          <w:rFonts w:ascii="Calibri" w:hAnsi="Calibri"/>
          <w:noProof/>
          <w:sz w:val="22"/>
          <w:szCs w:val="22"/>
        </w:rPr>
      </w:pPr>
      <w:hyperlink w:anchor="_Toc62181505" w:history="1">
        <w:r w:rsidRPr="00852E55">
          <w:rPr>
            <w:rStyle w:val="Collegamentoipertestuale"/>
            <w:noProof/>
          </w:rPr>
          <w:t>01 Ottobre 2011</w:t>
        </w:r>
        <w:r>
          <w:rPr>
            <w:noProof/>
            <w:webHidden/>
          </w:rPr>
          <w:tab/>
        </w:r>
        <w:r>
          <w:rPr>
            <w:noProof/>
            <w:webHidden/>
          </w:rPr>
          <w:fldChar w:fldCharType="begin"/>
        </w:r>
        <w:r>
          <w:rPr>
            <w:noProof/>
            <w:webHidden/>
          </w:rPr>
          <w:instrText xml:space="preserve"> PAGEREF _Toc62181505 \h </w:instrText>
        </w:r>
        <w:r>
          <w:rPr>
            <w:noProof/>
            <w:webHidden/>
          </w:rPr>
        </w:r>
        <w:r>
          <w:rPr>
            <w:noProof/>
            <w:webHidden/>
          </w:rPr>
          <w:fldChar w:fldCharType="separate"/>
        </w:r>
        <w:r>
          <w:rPr>
            <w:noProof/>
            <w:webHidden/>
          </w:rPr>
          <w:t>184</w:t>
        </w:r>
        <w:r>
          <w:rPr>
            <w:noProof/>
            <w:webHidden/>
          </w:rPr>
          <w:fldChar w:fldCharType="end"/>
        </w:r>
      </w:hyperlink>
    </w:p>
    <w:p w14:paraId="36B5EC42" w14:textId="77777777" w:rsidR="009A47FE" w:rsidRPr="007B4770" w:rsidRDefault="009A47FE">
      <w:pPr>
        <w:pStyle w:val="Sommario1"/>
        <w:tabs>
          <w:tab w:val="right" w:leader="dot" w:pos="8494"/>
        </w:tabs>
        <w:rPr>
          <w:rFonts w:ascii="Calibri" w:hAnsi="Calibri"/>
          <w:noProof/>
          <w:sz w:val="22"/>
          <w:szCs w:val="22"/>
        </w:rPr>
      </w:pPr>
      <w:hyperlink w:anchor="_Toc62181506" w:history="1">
        <w:r w:rsidRPr="00852E55">
          <w:rPr>
            <w:rStyle w:val="Collegamentoipertestuale"/>
            <w:noProof/>
          </w:rPr>
          <w:t>Tu non hai soggezione di alcuno, perché non guardi in faccia a nessuno</w:t>
        </w:r>
        <w:r>
          <w:rPr>
            <w:noProof/>
            <w:webHidden/>
          </w:rPr>
          <w:tab/>
        </w:r>
        <w:r>
          <w:rPr>
            <w:noProof/>
            <w:webHidden/>
          </w:rPr>
          <w:fldChar w:fldCharType="begin"/>
        </w:r>
        <w:r>
          <w:rPr>
            <w:noProof/>
            <w:webHidden/>
          </w:rPr>
          <w:instrText xml:space="preserve"> PAGEREF _Toc62181506 \h </w:instrText>
        </w:r>
        <w:r>
          <w:rPr>
            <w:noProof/>
            <w:webHidden/>
          </w:rPr>
        </w:r>
        <w:r>
          <w:rPr>
            <w:noProof/>
            <w:webHidden/>
          </w:rPr>
          <w:fldChar w:fldCharType="separate"/>
        </w:r>
        <w:r>
          <w:rPr>
            <w:noProof/>
            <w:webHidden/>
          </w:rPr>
          <w:t>184</w:t>
        </w:r>
        <w:r>
          <w:rPr>
            <w:noProof/>
            <w:webHidden/>
          </w:rPr>
          <w:fldChar w:fldCharType="end"/>
        </w:r>
      </w:hyperlink>
    </w:p>
    <w:p w14:paraId="7C3580EE" w14:textId="77777777" w:rsidR="009A47FE" w:rsidRPr="007B4770" w:rsidRDefault="009A47FE">
      <w:pPr>
        <w:pStyle w:val="Sommario3"/>
        <w:tabs>
          <w:tab w:val="right" w:leader="dot" w:pos="8494"/>
        </w:tabs>
        <w:rPr>
          <w:rFonts w:ascii="Calibri" w:hAnsi="Calibri"/>
          <w:noProof/>
          <w:sz w:val="22"/>
          <w:szCs w:val="22"/>
        </w:rPr>
      </w:pPr>
      <w:hyperlink w:anchor="_Toc62181507" w:history="1">
        <w:r w:rsidRPr="00852E55">
          <w:rPr>
            <w:rStyle w:val="Collegamentoipertestuale"/>
            <w:noProof/>
          </w:rPr>
          <w:t>08 Ottobre 2011</w:t>
        </w:r>
        <w:r>
          <w:rPr>
            <w:noProof/>
            <w:webHidden/>
          </w:rPr>
          <w:tab/>
        </w:r>
        <w:r>
          <w:rPr>
            <w:noProof/>
            <w:webHidden/>
          </w:rPr>
          <w:fldChar w:fldCharType="begin"/>
        </w:r>
        <w:r>
          <w:rPr>
            <w:noProof/>
            <w:webHidden/>
          </w:rPr>
          <w:instrText xml:space="preserve"> PAGEREF _Toc62181507 \h </w:instrText>
        </w:r>
        <w:r>
          <w:rPr>
            <w:noProof/>
            <w:webHidden/>
          </w:rPr>
        </w:r>
        <w:r>
          <w:rPr>
            <w:noProof/>
            <w:webHidden/>
          </w:rPr>
          <w:fldChar w:fldCharType="separate"/>
        </w:r>
        <w:r>
          <w:rPr>
            <w:noProof/>
            <w:webHidden/>
          </w:rPr>
          <w:t>185</w:t>
        </w:r>
        <w:r>
          <w:rPr>
            <w:noProof/>
            <w:webHidden/>
          </w:rPr>
          <w:fldChar w:fldCharType="end"/>
        </w:r>
      </w:hyperlink>
    </w:p>
    <w:p w14:paraId="2BA02C50" w14:textId="77777777" w:rsidR="009A47FE" w:rsidRPr="007B4770" w:rsidRDefault="009A47FE">
      <w:pPr>
        <w:pStyle w:val="Sommario1"/>
        <w:tabs>
          <w:tab w:val="right" w:leader="dot" w:pos="8494"/>
        </w:tabs>
        <w:rPr>
          <w:rFonts w:ascii="Calibri" w:hAnsi="Calibri"/>
          <w:noProof/>
          <w:sz w:val="22"/>
          <w:szCs w:val="22"/>
        </w:rPr>
      </w:pPr>
      <w:hyperlink w:anchor="_Toc62181508" w:history="1">
        <w:r w:rsidRPr="00852E55">
          <w:rPr>
            <w:rStyle w:val="Collegamentoipertestuale"/>
            <w:noProof/>
          </w:rPr>
          <w:t>Non agite secondo le loro opere, perché essi dicono e non fanno</w:t>
        </w:r>
        <w:r>
          <w:rPr>
            <w:noProof/>
            <w:webHidden/>
          </w:rPr>
          <w:tab/>
        </w:r>
        <w:r>
          <w:rPr>
            <w:noProof/>
            <w:webHidden/>
          </w:rPr>
          <w:fldChar w:fldCharType="begin"/>
        </w:r>
        <w:r>
          <w:rPr>
            <w:noProof/>
            <w:webHidden/>
          </w:rPr>
          <w:instrText xml:space="preserve"> PAGEREF _Toc62181508 \h </w:instrText>
        </w:r>
        <w:r>
          <w:rPr>
            <w:noProof/>
            <w:webHidden/>
          </w:rPr>
        </w:r>
        <w:r>
          <w:rPr>
            <w:noProof/>
            <w:webHidden/>
          </w:rPr>
          <w:fldChar w:fldCharType="separate"/>
        </w:r>
        <w:r>
          <w:rPr>
            <w:noProof/>
            <w:webHidden/>
          </w:rPr>
          <w:t>185</w:t>
        </w:r>
        <w:r>
          <w:rPr>
            <w:noProof/>
            <w:webHidden/>
          </w:rPr>
          <w:fldChar w:fldCharType="end"/>
        </w:r>
      </w:hyperlink>
    </w:p>
    <w:p w14:paraId="3AD0CAA9" w14:textId="77777777" w:rsidR="009A47FE" w:rsidRPr="007B4770" w:rsidRDefault="009A47FE">
      <w:pPr>
        <w:pStyle w:val="Sommario3"/>
        <w:tabs>
          <w:tab w:val="right" w:leader="dot" w:pos="8494"/>
        </w:tabs>
        <w:rPr>
          <w:rFonts w:ascii="Calibri" w:hAnsi="Calibri"/>
          <w:noProof/>
          <w:sz w:val="22"/>
          <w:szCs w:val="22"/>
        </w:rPr>
      </w:pPr>
      <w:hyperlink w:anchor="_Toc62181509" w:history="1">
        <w:r w:rsidRPr="00852E55">
          <w:rPr>
            <w:rStyle w:val="Collegamentoipertestuale"/>
            <w:noProof/>
          </w:rPr>
          <w:t>15 Ottobre 2011</w:t>
        </w:r>
        <w:r>
          <w:rPr>
            <w:noProof/>
            <w:webHidden/>
          </w:rPr>
          <w:tab/>
        </w:r>
        <w:r>
          <w:rPr>
            <w:noProof/>
            <w:webHidden/>
          </w:rPr>
          <w:fldChar w:fldCharType="begin"/>
        </w:r>
        <w:r>
          <w:rPr>
            <w:noProof/>
            <w:webHidden/>
          </w:rPr>
          <w:instrText xml:space="preserve"> PAGEREF _Toc62181509 \h </w:instrText>
        </w:r>
        <w:r>
          <w:rPr>
            <w:noProof/>
            <w:webHidden/>
          </w:rPr>
        </w:r>
        <w:r>
          <w:rPr>
            <w:noProof/>
            <w:webHidden/>
          </w:rPr>
          <w:fldChar w:fldCharType="separate"/>
        </w:r>
        <w:r>
          <w:rPr>
            <w:noProof/>
            <w:webHidden/>
          </w:rPr>
          <w:t>187</w:t>
        </w:r>
        <w:r>
          <w:rPr>
            <w:noProof/>
            <w:webHidden/>
          </w:rPr>
          <w:fldChar w:fldCharType="end"/>
        </w:r>
      </w:hyperlink>
    </w:p>
    <w:p w14:paraId="76FB87D0" w14:textId="77777777" w:rsidR="009A47FE" w:rsidRPr="007B4770" w:rsidRDefault="009A47FE">
      <w:pPr>
        <w:pStyle w:val="Sommario1"/>
        <w:tabs>
          <w:tab w:val="right" w:leader="dot" w:pos="8494"/>
        </w:tabs>
        <w:rPr>
          <w:rFonts w:ascii="Calibri" w:hAnsi="Calibri"/>
          <w:noProof/>
          <w:sz w:val="22"/>
          <w:szCs w:val="22"/>
        </w:rPr>
      </w:pPr>
      <w:hyperlink w:anchor="_Toc62181510" w:history="1">
        <w:r w:rsidRPr="00852E55">
          <w:rPr>
            <w:rStyle w:val="Collegamentoipertestuale"/>
            <w:noProof/>
          </w:rPr>
          <w:t>Maestro, nella Legge, qual è il grande comandamento?</w:t>
        </w:r>
        <w:r>
          <w:rPr>
            <w:noProof/>
            <w:webHidden/>
          </w:rPr>
          <w:tab/>
        </w:r>
        <w:r>
          <w:rPr>
            <w:noProof/>
            <w:webHidden/>
          </w:rPr>
          <w:fldChar w:fldCharType="begin"/>
        </w:r>
        <w:r>
          <w:rPr>
            <w:noProof/>
            <w:webHidden/>
          </w:rPr>
          <w:instrText xml:space="preserve"> PAGEREF _Toc62181510 \h </w:instrText>
        </w:r>
        <w:r>
          <w:rPr>
            <w:noProof/>
            <w:webHidden/>
          </w:rPr>
        </w:r>
        <w:r>
          <w:rPr>
            <w:noProof/>
            <w:webHidden/>
          </w:rPr>
          <w:fldChar w:fldCharType="separate"/>
        </w:r>
        <w:r>
          <w:rPr>
            <w:noProof/>
            <w:webHidden/>
          </w:rPr>
          <w:t>187</w:t>
        </w:r>
        <w:r>
          <w:rPr>
            <w:noProof/>
            <w:webHidden/>
          </w:rPr>
          <w:fldChar w:fldCharType="end"/>
        </w:r>
      </w:hyperlink>
    </w:p>
    <w:p w14:paraId="2A962F46" w14:textId="77777777" w:rsidR="009A47FE" w:rsidRPr="007B4770" w:rsidRDefault="009A47FE">
      <w:pPr>
        <w:pStyle w:val="Sommario3"/>
        <w:tabs>
          <w:tab w:val="right" w:leader="dot" w:pos="8494"/>
        </w:tabs>
        <w:rPr>
          <w:rFonts w:ascii="Calibri" w:hAnsi="Calibri"/>
          <w:noProof/>
          <w:sz w:val="22"/>
          <w:szCs w:val="22"/>
        </w:rPr>
      </w:pPr>
      <w:hyperlink w:anchor="_Toc62181511" w:history="1">
        <w:r w:rsidRPr="00852E55">
          <w:rPr>
            <w:rStyle w:val="Collegamentoipertestuale"/>
            <w:noProof/>
          </w:rPr>
          <w:t>15 Ottobre 2011</w:t>
        </w:r>
        <w:r>
          <w:rPr>
            <w:noProof/>
            <w:webHidden/>
          </w:rPr>
          <w:tab/>
        </w:r>
        <w:r>
          <w:rPr>
            <w:noProof/>
            <w:webHidden/>
          </w:rPr>
          <w:fldChar w:fldCharType="begin"/>
        </w:r>
        <w:r>
          <w:rPr>
            <w:noProof/>
            <w:webHidden/>
          </w:rPr>
          <w:instrText xml:space="preserve"> PAGEREF _Toc62181511 \h </w:instrText>
        </w:r>
        <w:r>
          <w:rPr>
            <w:noProof/>
            <w:webHidden/>
          </w:rPr>
        </w:r>
        <w:r>
          <w:rPr>
            <w:noProof/>
            <w:webHidden/>
          </w:rPr>
          <w:fldChar w:fldCharType="separate"/>
        </w:r>
        <w:r>
          <w:rPr>
            <w:noProof/>
            <w:webHidden/>
          </w:rPr>
          <w:t>188</w:t>
        </w:r>
        <w:r>
          <w:rPr>
            <w:noProof/>
            <w:webHidden/>
          </w:rPr>
          <w:fldChar w:fldCharType="end"/>
        </w:r>
      </w:hyperlink>
    </w:p>
    <w:p w14:paraId="5EA05BE2" w14:textId="77777777" w:rsidR="009A47FE" w:rsidRPr="007B4770" w:rsidRDefault="009A47FE">
      <w:pPr>
        <w:pStyle w:val="Sommario1"/>
        <w:tabs>
          <w:tab w:val="right" w:leader="dot" w:pos="8494"/>
        </w:tabs>
        <w:rPr>
          <w:rFonts w:ascii="Calibri" w:hAnsi="Calibri"/>
          <w:noProof/>
          <w:sz w:val="22"/>
          <w:szCs w:val="22"/>
        </w:rPr>
      </w:pPr>
      <w:hyperlink w:anchor="_Toc62181512" w:history="1">
        <w:r w:rsidRPr="00852E55">
          <w:rPr>
            <w:rStyle w:val="Collegamentoipertestuale"/>
            <w:noProof/>
          </w:rPr>
          <w:t>Non agite secondo le loro opere, perché essi dicono e non fanno</w:t>
        </w:r>
        <w:r>
          <w:rPr>
            <w:noProof/>
            <w:webHidden/>
          </w:rPr>
          <w:tab/>
        </w:r>
        <w:r>
          <w:rPr>
            <w:noProof/>
            <w:webHidden/>
          </w:rPr>
          <w:fldChar w:fldCharType="begin"/>
        </w:r>
        <w:r>
          <w:rPr>
            <w:noProof/>
            <w:webHidden/>
          </w:rPr>
          <w:instrText xml:space="preserve"> PAGEREF _Toc62181512 \h </w:instrText>
        </w:r>
        <w:r>
          <w:rPr>
            <w:noProof/>
            <w:webHidden/>
          </w:rPr>
        </w:r>
        <w:r>
          <w:rPr>
            <w:noProof/>
            <w:webHidden/>
          </w:rPr>
          <w:fldChar w:fldCharType="separate"/>
        </w:r>
        <w:r>
          <w:rPr>
            <w:noProof/>
            <w:webHidden/>
          </w:rPr>
          <w:t>188</w:t>
        </w:r>
        <w:r>
          <w:rPr>
            <w:noProof/>
            <w:webHidden/>
          </w:rPr>
          <w:fldChar w:fldCharType="end"/>
        </w:r>
      </w:hyperlink>
    </w:p>
    <w:p w14:paraId="48F1C392" w14:textId="77777777" w:rsidR="009A47FE" w:rsidRPr="007B4770" w:rsidRDefault="009A47FE">
      <w:pPr>
        <w:pStyle w:val="Sommario3"/>
        <w:tabs>
          <w:tab w:val="right" w:leader="dot" w:pos="8494"/>
        </w:tabs>
        <w:rPr>
          <w:rFonts w:ascii="Calibri" w:hAnsi="Calibri"/>
          <w:noProof/>
          <w:sz w:val="22"/>
          <w:szCs w:val="22"/>
        </w:rPr>
      </w:pPr>
      <w:hyperlink w:anchor="_Toc62181513" w:history="1">
        <w:r w:rsidRPr="00852E55">
          <w:rPr>
            <w:rStyle w:val="Collegamentoipertestuale"/>
            <w:noProof/>
          </w:rPr>
          <w:t>22 Ottobre 2011</w:t>
        </w:r>
        <w:r>
          <w:rPr>
            <w:noProof/>
            <w:webHidden/>
          </w:rPr>
          <w:tab/>
        </w:r>
        <w:r>
          <w:rPr>
            <w:noProof/>
            <w:webHidden/>
          </w:rPr>
          <w:fldChar w:fldCharType="begin"/>
        </w:r>
        <w:r>
          <w:rPr>
            <w:noProof/>
            <w:webHidden/>
          </w:rPr>
          <w:instrText xml:space="preserve"> PAGEREF _Toc62181513 \h </w:instrText>
        </w:r>
        <w:r>
          <w:rPr>
            <w:noProof/>
            <w:webHidden/>
          </w:rPr>
        </w:r>
        <w:r>
          <w:rPr>
            <w:noProof/>
            <w:webHidden/>
          </w:rPr>
          <w:fldChar w:fldCharType="separate"/>
        </w:r>
        <w:r>
          <w:rPr>
            <w:noProof/>
            <w:webHidden/>
          </w:rPr>
          <w:t>190</w:t>
        </w:r>
        <w:r>
          <w:rPr>
            <w:noProof/>
            <w:webHidden/>
          </w:rPr>
          <w:fldChar w:fldCharType="end"/>
        </w:r>
      </w:hyperlink>
    </w:p>
    <w:p w14:paraId="7DE8830A" w14:textId="77777777" w:rsidR="009A47FE" w:rsidRPr="007B4770" w:rsidRDefault="009A47FE">
      <w:pPr>
        <w:pStyle w:val="Sommario1"/>
        <w:tabs>
          <w:tab w:val="right" w:leader="dot" w:pos="8494"/>
        </w:tabs>
        <w:rPr>
          <w:rFonts w:ascii="Calibri" w:hAnsi="Calibri"/>
          <w:noProof/>
          <w:sz w:val="22"/>
          <w:szCs w:val="22"/>
        </w:rPr>
      </w:pPr>
      <w:hyperlink w:anchor="_Toc62181514" w:history="1">
        <w:r w:rsidRPr="00852E55">
          <w:rPr>
            <w:rStyle w:val="Collegamentoipertestuale"/>
            <w:noProof/>
          </w:rPr>
          <w:t>“Ecco lo sposo! Andategli incontro!”</w:t>
        </w:r>
        <w:r>
          <w:rPr>
            <w:noProof/>
            <w:webHidden/>
          </w:rPr>
          <w:tab/>
        </w:r>
        <w:r>
          <w:rPr>
            <w:noProof/>
            <w:webHidden/>
          </w:rPr>
          <w:fldChar w:fldCharType="begin"/>
        </w:r>
        <w:r>
          <w:rPr>
            <w:noProof/>
            <w:webHidden/>
          </w:rPr>
          <w:instrText xml:space="preserve"> PAGEREF _Toc62181514 \h </w:instrText>
        </w:r>
        <w:r>
          <w:rPr>
            <w:noProof/>
            <w:webHidden/>
          </w:rPr>
        </w:r>
        <w:r>
          <w:rPr>
            <w:noProof/>
            <w:webHidden/>
          </w:rPr>
          <w:fldChar w:fldCharType="separate"/>
        </w:r>
        <w:r>
          <w:rPr>
            <w:noProof/>
            <w:webHidden/>
          </w:rPr>
          <w:t>190</w:t>
        </w:r>
        <w:r>
          <w:rPr>
            <w:noProof/>
            <w:webHidden/>
          </w:rPr>
          <w:fldChar w:fldCharType="end"/>
        </w:r>
      </w:hyperlink>
    </w:p>
    <w:p w14:paraId="5BF81004" w14:textId="77777777" w:rsidR="009A47FE" w:rsidRPr="007B4770" w:rsidRDefault="009A47FE">
      <w:pPr>
        <w:pStyle w:val="Sommario3"/>
        <w:tabs>
          <w:tab w:val="right" w:leader="dot" w:pos="8494"/>
        </w:tabs>
        <w:rPr>
          <w:rFonts w:ascii="Calibri" w:hAnsi="Calibri"/>
          <w:noProof/>
          <w:sz w:val="22"/>
          <w:szCs w:val="22"/>
        </w:rPr>
      </w:pPr>
      <w:hyperlink w:anchor="_Toc62181515" w:history="1">
        <w:r w:rsidRPr="00852E55">
          <w:rPr>
            <w:rStyle w:val="Collegamentoipertestuale"/>
            <w:noProof/>
          </w:rPr>
          <w:t>29 Ottobre 2011</w:t>
        </w:r>
        <w:r>
          <w:rPr>
            <w:noProof/>
            <w:webHidden/>
          </w:rPr>
          <w:tab/>
        </w:r>
        <w:r>
          <w:rPr>
            <w:noProof/>
            <w:webHidden/>
          </w:rPr>
          <w:fldChar w:fldCharType="begin"/>
        </w:r>
        <w:r>
          <w:rPr>
            <w:noProof/>
            <w:webHidden/>
          </w:rPr>
          <w:instrText xml:space="preserve"> PAGEREF _Toc62181515 \h </w:instrText>
        </w:r>
        <w:r>
          <w:rPr>
            <w:noProof/>
            <w:webHidden/>
          </w:rPr>
        </w:r>
        <w:r>
          <w:rPr>
            <w:noProof/>
            <w:webHidden/>
          </w:rPr>
          <w:fldChar w:fldCharType="separate"/>
        </w:r>
        <w:r>
          <w:rPr>
            <w:noProof/>
            <w:webHidden/>
          </w:rPr>
          <w:t>191</w:t>
        </w:r>
        <w:r>
          <w:rPr>
            <w:noProof/>
            <w:webHidden/>
          </w:rPr>
          <w:fldChar w:fldCharType="end"/>
        </w:r>
      </w:hyperlink>
    </w:p>
    <w:p w14:paraId="568B4D2E" w14:textId="77777777" w:rsidR="009A47FE" w:rsidRPr="007B4770" w:rsidRDefault="009A47FE">
      <w:pPr>
        <w:pStyle w:val="Sommario1"/>
        <w:tabs>
          <w:tab w:val="right" w:leader="dot" w:pos="8494"/>
        </w:tabs>
        <w:rPr>
          <w:rFonts w:ascii="Calibri" w:hAnsi="Calibri"/>
          <w:noProof/>
          <w:sz w:val="22"/>
          <w:szCs w:val="22"/>
        </w:rPr>
      </w:pPr>
      <w:hyperlink w:anchor="_Toc62181516" w:history="1">
        <w:r w:rsidRPr="00852E55">
          <w:rPr>
            <w:rStyle w:val="Collegamentoipertestuale"/>
            <w:noProof/>
          </w:rPr>
          <w:t>Prendi parte alla gioia del tuo padrone</w:t>
        </w:r>
        <w:r>
          <w:rPr>
            <w:noProof/>
            <w:webHidden/>
          </w:rPr>
          <w:tab/>
        </w:r>
        <w:r>
          <w:rPr>
            <w:noProof/>
            <w:webHidden/>
          </w:rPr>
          <w:fldChar w:fldCharType="begin"/>
        </w:r>
        <w:r>
          <w:rPr>
            <w:noProof/>
            <w:webHidden/>
          </w:rPr>
          <w:instrText xml:space="preserve"> PAGEREF _Toc62181516 \h </w:instrText>
        </w:r>
        <w:r>
          <w:rPr>
            <w:noProof/>
            <w:webHidden/>
          </w:rPr>
        </w:r>
        <w:r>
          <w:rPr>
            <w:noProof/>
            <w:webHidden/>
          </w:rPr>
          <w:fldChar w:fldCharType="separate"/>
        </w:r>
        <w:r>
          <w:rPr>
            <w:noProof/>
            <w:webHidden/>
          </w:rPr>
          <w:t>191</w:t>
        </w:r>
        <w:r>
          <w:rPr>
            <w:noProof/>
            <w:webHidden/>
          </w:rPr>
          <w:fldChar w:fldCharType="end"/>
        </w:r>
      </w:hyperlink>
    </w:p>
    <w:p w14:paraId="391CD4D9" w14:textId="77777777" w:rsidR="009A47FE" w:rsidRPr="007B4770" w:rsidRDefault="009A47FE">
      <w:pPr>
        <w:pStyle w:val="Sommario3"/>
        <w:tabs>
          <w:tab w:val="right" w:leader="dot" w:pos="8494"/>
        </w:tabs>
        <w:rPr>
          <w:rFonts w:ascii="Calibri" w:hAnsi="Calibri"/>
          <w:noProof/>
          <w:sz w:val="22"/>
          <w:szCs w:val="22"/>
        </w:rPr>
      </w:pPr>
      <w:hyperlink w:anchor="_Toc62181517" w:history="1">
        <w:r w:rsidRPr="00852E55">
          <w:rPr>
            <w:rStyle w:val="Collegamentoipertestuale"/>
            <w:noProof/>
          </w:rPr>
          <w:t>05 Novembre 2011</w:t>
        </w:r>
        <w:r>
          <w:rPr>
            <w:noProof/>
            <w:webHidden/>
          </w:rPr>
          <w:tab/>
        </w:r>
        <w:r>
          <w:rPr>
            <w:noProof/>
            <w:webHidden/>
          </w:rPr>
          <w:fldChar w:fldCharType="begin"/>
        </w:r>
        <w:r>
          <w:rPr>
            <w:noProof/>
            <w:webHidden/>
          </w:rPr>
          <w:instrText xml:space="preserve"> PAGEREF _Toc62181517 \h </w:instrText>
        </w:r>
        <w:r>
          <w:rPr>
            <w:noProof/>
            <w:webHidden/>
          </w:rPr>
        </w:r>
        <w:r>
          <w:rPr>
            <w:noProof/>
            <w:webHidden/>
          </w:rPr>
          <w:fldChar w:fldCharType="separate"/>
        </w:r>
        <w:r>
          <w:rPr>
            <w:noProof/>
            <w:webHidden/>
          </w:rPr>
          <w:t>193</w:t>
        </w:r>
        <w:r>
          <w:rPr>
            <w:noProof/>
            <w:webHidden/>
          </w:rPr>
          <w:fldChar w:fldCharType="end"/>
        </w:r>
      </w:hyperlink>
    </w:p>
    <w:p w14:paraId="221E5B55" w14:textId="77777777" w:rsidR="009A47FE" w:rsidRPr="007B4770" w:rsidRDefault="009A47FE">
      <w:pPr>
        <w:pStyle w:val="Sommario1"/>
        <w:tabs>
          <w:tab w:val="right" w:leader="dot" w:pos="8494"/>
        </w:tabs>
        <w:rPr>
          <w:rFonts w:ascii="Calibri" w:hAnsi="Calibri"/>
          <w:noProof/>
          <w:sz w:val="22"/>
          <w:szCs w:val="22"/>
        </w:rPr>
      </w:pPr>
      <w:hyperlink w:anchor="_Toc62181518" w:history="1">
        <w:r w:rsidRPr="00852E55">
          <w:rPr>
            <w:rStyle w:val="Collegamentoipertestuale"/>
            <w:noProof/>
          </w:rPr>
          <w:t>Davanti a lui verranno radunati tutti i popoli</w:t>
        </w:r>
        <w:r>
          <w:rPr>
            <w:noProof/>
            <w:webHidden/>
          </w:rPr>
          <w:tab/>
        </w:r>
        <w:r>
          <w:rPr>
            <w:noProof/>
            <w:webHidden/>
          </w:rPr>
          <w:fldChar w:fldCharType="begin"/>
        </w:r>
        <w:r>
          <w:rPr>
            <w:noProof/>
            <w:webHidden/>
          </w:rPr>
          <w:instrText xml:space="preserve"> PAGEREF _Toc62181518 \h </w:instrText>
        </w:r>
        <w:r>
          <w:rPr>
            <w:noProof/>
            <w:webHidden/>
          </w:rPr>
        </w:r>
        <w:r>
          <w:rPr>
            <w:noProof/>
            <w:webHidden/>
          </w:rPr>
          <w:fldChar w:fldCharType="separate"/>
        </w:r>
        <w:r>
          <w:rPr>
            <w:noProof/>
            <w:webHidden/>
          </w:rPr>
          <w:t>193</w:t>
        </w:r>
        <w:r>
          <w:rPr>
            <w:noProof/>
            <w:webHidden/>
          </w:rPr>
          <w:fldChar w:fldCharType="end"/>
        </w:r>
      </w:hyperlink>
    </w:p>
    <w:p w14:paraId="01A27ED6" w14:textId="77777777" w:rsidR="009A47FE" w:rsidRPr="007B4770" w:rsidRDefault="009A47FE">
      <w:pPr>
        <w:pStyle w:val="Sommario3"/>
        <w:tabs>
          <w:tab w:val="right" w:leader="dot" w:pos="8494"/>
        </w:tabs>
        <w:rPr>
          <w:rFonts w:ascii="Calibri" w:hAnsi="Calibri"/>
          <w:noProof/>
          <w:sz w:val="22"/>
          <w:szCs w:val="22"/>
        </w:rPr>
      </w:pPr>
      <w:hyperlink w:anchor="_Toc62181519" w:history="1">
        <w:r w:rsidRPr="00852E55">
          <w:rPr>
            <w:rStyle w:val="Collegamentoipertestuale"/>
            <w:noProof/>
          </w:rPr>
          <w:t>12  Novembre 2011</w:t>
        </w:r>
        <w:r>
          <w:rPr>
            <w:noProof/>
            <w:webHidden/>
          </w:rPr>
          <w:tab/>
        </w:r>
        <w:r>
          <w:rPr>
            <w:noProof/>
            <w:webHidden/>
          </w:rPr>
          <w:fldChar w:fldCharType="begin"/>
        </w:r>
        <w:r>
          <w:rPr>
            <w:noProof/>
            <w:webHidden/>
          </w:rPr>
          <w:instrText xml:space="preserve"> PAGEREF _Toc62181519 \h </w:instrText>
        </w:r>
        <w:r>
          <w:rPr>
            <w:noProof/>
            <w:webHidden/>
          </w:rPr>
        </w:r>
        <w:r>
          <w:rPr>
            <w:noProof/>
            <w:webHidden/>
          </w:rPr>
          <w:fldChar w:fldCharType="separate"/>
        </w:r>
        <w:r>
          <w:rPr>
            <w:noProof/>
            <w:webHidden/>
          </w:rPr>
          <w:t>194</w:t>
        </w:r>
        <w:r>
          <w:rPr>
            <w:noProof/>
            <w:webHidden/>
          </w:rPr>
          <w:fldChar w:fldCharType="end"/>
        </w:r>
      </w:hyperlink>
    </w:p>
    <w:p w14:paraId="51E878A3" w14:textId="77777777" w:rsidR="009A47FE" w:rsidRPr="007B4770" w:rsidRDefault="009A47FE">
      <w:pPr>
        <w:pStyle w:val="Sommario1"/>
        <w:tabs>
          <w:tab w:val="right" w:leader="dot" w:pos="8494"/>
        </w:tabs>
        <w:rPr>
          <w:rFonts w:ascii="Calibri" w:hAnsi="Calibri"/>
          <w:noProof/>
          <w:sz w:val="22"/>
          <w:szCs w:val="22"/>
        </w:rPr>
      </w:pPr>
      <w:hyperlink w:anchor="_Toc62181520" w:history="1">
        <w:r w:rsidRPr="00852E55">
          <w:rPr>
            <w:rStyle w:val="Collegamentoipertestuale"/>
            <w:noProof/>
          </w:rPr>
          <w:t>Voi non sapete quando il padrone di casa ritornerà</w:t>
        </w:r>
        <w:r>
          <w:rPr>
            <w:noProof/>
            <w:webHidden/>
          </w:rPr>
          <w:tab/>
        </w:r>
        <w:r>
          <w:rPr>
            <w:noProof/>
            <w:webHidden/>
          </w:rPr>
          <w:fldChar w:fldCharType="begin"/>
        </w:r>
        <w:r>
          <w:rPr>
            <w:noProof/>
            <w:webHidden/>
          </w:rPr>
          <w:instrText xml:space="preserve"> PAGEREF _Toc62181520 \h </w:instrText>
        </w:r>
        <w:r>
          <w:rPr>
            <w:noProof/>
            <w:webHidden/>
          </w:rPr>
        </w:r>
        <w:r>
          <w:rPr>
            <w:noProof/>
            <w:webHidden/>
          </w:rPr>
          <w:fldChar w:fldCharType="separate"/>
        </w:r>
        <w:r>
          <w:rPr>
            <w:noProof/>
            <w:webHidden/>
          </w:rPr>
          <w:t>194</w:t>
        </w:r>
        <w:r>
          <w:rPr>
            <w:noProof/>
            <w:webHidden/>
          </w:rPr>
          <w:fldChar w:fldCharType="end"/>
        </w:r>
      </w:hyperlink>
    </w:p>
    <w:p w14:paraId="5E68D517" w14:textId="77777777" w:rsidR="009A47FE" w:rsidRPr="007B4770" w:rsidRDefault="009A47FE">
      <w:pPr>
        <w:pStyle w:val="Sommario3"/>
        <w:tabs>
          <w:tab w:val="right" w:leader="dot" w:pos="8494"/>
        </w:tabs>
        <w:rPr>
          <w:rFonts w:ascii="Calibri" w:hAnsi="Calibri"/>
          <w:noProof/>
          <w:sz w:val="22"/>
          <w:szCs w:val="22"/>
        </w:rPr>
      </w:pPr>
      <w:hyperlink w:anchor="_Toc62181521" w:history="1">
        <w:r w:rsidRPr="00852E55">
          <w:rPr>
            <w:rStyle w:val="Collegamentoipertestuale"/>
            <w:noProof/>
          </w:rPr>
          <w:t>19 Novembre 2011</w:t>
        </w:r>
        <w:r>
          <w:rPr>
            <w:noProof/>
            <w:webHidden/>
          </w:rPr>
          <w:tab/>
        </w:r>
        <w:r>
          <w:rPr>
            <w:noProof/>
            <w:webHidden/>
          </w:rPr>
          <w:fldChar w:fldCharType="begin"/>
        </w:r>
        <w:r>
          <w:rPr>
            <w:noProof/>
            <w:webHidden/>
          </w:rPr>
          <w:instrText xml:space="preserve"> PAGEREF _Toc62181521 \h </w:instrText>
        </w:r>
        <w:r>
          <w:rPr>
            <w:noProof/>
            <w:webHidden/>
          </w:rPr>
        </w:r>
        <w:r>
          <w:rPr>
            <w:noProof/>
            <w:webHidden/>
          </w:rPr>
          <w:fldChar w:fldCharType="separate"/>
        </w:r>
        <w:r>
          <w:rPr>
            <w:noProof/>
            <w:webHidden/>
          </w:rPr>
          <w:t>196</w:t>
        </w:r>
        <w:r>
          <w:rPr>
            <w:noProof/>
            <w:webHidden/>
          </w:rPr>
          <w:fldChar w:fldCharType="end"/>
        </w:r>
      </w:hyperlink>
    </w:p>
    <w:p w14:paraId="76C3AA6B" w14:textId="77777777" w:rsidR="009A47FE" w:rsidRPr="007B4770" w:rsidRDefault="009A47FE">
      <w:pPr>
        <w:pStyle w:val="Sommario1"/>
        <w:tabs>
          <w:tab w:val="right" w:leader="dot" w:pos="8494"/>
        </w:tabs>
        <w:rPr>
          <w:rFonts w:ascii="Calibri" w:hAnsi="Calibri"/>
          <w:noProof/>
          <w:sz w:val="22"/>
          <w:szCs w:val="22"/>
        </w:rPr>
      </w:pPr>
      <w:hyperlink w:anchor="_Toc62181522" w:history="1">
        <w:r w:rsidRPr="00852E55">
          <w:rPr>
            <w:rStyle w:val="Collegamentoipertestuale"/>
            <w:noProof/>
          </w:rPr>
          <w:t>Io vi ho battezzato con acqua, ma egli vi battezzerà in Spirito Santo</w:t>
        </w:r>
        <w:r>
          <w:rPr>
            <w:noProof/>
            <w:webHidden/>
          </w:rPr>
          <w:tab/>
        </w:r>
        <w:r>
          <w:rPr>
            <w:noProof/>
            <w:webHidden/>
          </w:rPr>
          <w:fldChar w:fldCharType="begin"/>
        </w:r>
        <w:r>
          <w:rPr>
            <w:noProof/>
            <w:webHidden/>
          </w:rPr>
          <w:instrText xml:space="preserve"> PAGEREF _Toc62181522 \h </w:instrText>
        </w:r>
        <w:r>
          <w:rPr>
            <w:noProof/>
            <w:webHidden/>
          </w:rPr>
        </w:r>
        <w:r>
          <w:rPr>
            <w:noProof/>
            <w:webHidden/>
          </w:rPr>
          <w:fldChar w:fldCharType="separate"/>
        </w:r>
        <w:r>
          <w:rPr>
            <w:noProof/>
            <w:webHidden/>
          </w:rPr>
          <w:t>196</w:t>
        </w:r>
        <w:r>
          <w:rPr>
            <w:noProof/>
            <w:webHidden/>
          </w:rPr>
          <w:fldChar w:fldCharType="end"/>
        </w:r>
      </w:hyperlink>
    </w:p>
    <w:p w14:paraId="4B6DCD9F" w14:textId="77777777" w:rsidR="009A47FE" w:rsidRPr="007B4770" w:rsidRDefault="009A47FE">
      <w:pPr>
        <w:pStyle w:val="Sommario3"/>
        <w:tabs>
          <w:tab w:val="right" w:leader="dot" w:pos="8494"/>
        </w:tabs>
        <w:rPr>
          <w:rFonts w:ascii="Calibri" w:hAnsi="Calibri"/>
          <w:noProof/>
          <w:sz w:val="22"/>
          <w:szCs w:val="22"/>
        </w:rPr>
      </w:pPr>
      <w:hyperlink w:anchor="_Toc62181523" w:history="1">
        <w:r w:rsidRPr="00852E55">
          <w:rPr>
            <w:rStyle w:val="Collegamentoipertestuale"/>
            <w:noProof/>
          </w:rPr>
          <w:t>26  Novembre 2011</w:t>
        </w:r>
        <w:r>
          <w:rPr>
            <w:noProof/>
            <w:webHidden/>
          </w:rPr>
          <w:tab/>
        </w:r>
        <w:r>
          <w:rPr>
            <w:noProof/>
            <w:webHidden/>
          </w:rPr>
          <w:fldChar w:fldCharType="begin"/>
        </w:r>
        <w:r>
          <w:rPr>
            <w:noProof/>
            <w:webHidden/>
          </w:rPr>
          <w:instrText xml:space="preserve"> PAGEREF _Toc62181523 \h </w:instrText>
        </w:r>
        <w:r>
          <w:rPr>
            <w:noProof/>
            <w:webHidden/>
          </w:rPr>
        </w:r>
        <w:r>
          <w:rPr>
            <w:noProof/>
            <w:webHidden/>
          </w:rPr>
          <w:fldChar w:fldCharType="separate"/>
        </w:r>
        <w:r>
          <w:rPr>
            <w:noProof/>
            <w:webHidden/>
          </w:rPr>
          <w:t>197</w:t>
        </w:r>
        <w:r>
          <w:rPr>
            <w:noProof/>
            <w:webHidden/>
          </w:rPr>
          <w:fldChar w:fldCharType="end"/>
        </w:r>
      </w:hyperlink>
    </w:p>
    <w:p w14:paraId="4E762540" w14:textId="77777777" w:rsidR="009A47FE" w:rsidRPr="007B4770" w:rsidRDefault="009A47FE">
      <w:pPr>
        <w:pStyle w:val="Sommario1"/>
        <w:tabs>
          <w:tab w:val="right" w:leader="dot" w:pos="8494"/>
        </w:tabs>
        <w:rPr>
          <w:rFonts w:ascii="Calibri" w:hAnsi="Calibri"/>
          <w:noProof/>
          <w:sz w:val="22"/>
          <w:szCs w:val="22"/>
        </w:rPr>
      </w:pPr>
      <w:hyperlink w:anchor="_Toc62181524" w:history="1">
        <w:r w:rsidRPr="00852E55">
          <w:rPr>
            <w:rStyle w:val="Collegamentoipertestuale"/>
            <w:noProof/>
          </w:rPr>
          <w:t>Non era lui la luce, ma doveva dare testimonianza alla luce</w:t>
        </w:r>
        <w:r>
          <w:rPr>
            <w:noProof/>
            <w:webHidden/>
          </w:rPr>
          <w:tab/>
        </w:r>
        <w:r>
          <w:rPr>
            <w:noProof/>
            <w:webHidden/>
          </w:rPr>
          <w:fldChar w:fldCharType="begin"/>
        </w:r>
        <w:r>
          <w:rPr>
            <w:noProof/>
            <w:webHidden/>
          </w:rPr>
          <w:instrText xml:space="preserve"> PAGEREF _Toc62181524 \h </w:instrText>
        </w:r>
        <w:r>
          <w:rPr>
            <w:noProof/>
            <w:webHidden/>
          </w:rPr>
        </w:r>
        <w:r>
          <w:rPr>
            <w:noProof/>
            <w:webHidden/>
          </w:rPr>
          <w:fldChar w:fldCharType="separate"/>
        </w:r>
        <w:r>
          <w:rPr>
            <w:noProof/>
            <w:webHidden/>
          </w:rPr>
          <w:t>197</w:t>
        </w:r>
        <w:r>
          <w:rPr>
            <w:noProof/>
            <w:webHidden/>
          </w:rPr>
          <w:fldChar w:fldCharType="end"/>
        </w:r>
      </w:hyperlink>
    </w:p>
    <w:p w14:paraId="257FF5F2" w14:textId="77777777" w:rsidR="009A47FE" w:rsidRPr="007B4770" w:rsidRDefault="009A47FE">
      <w:pPr>
        <w:pStyle w:val="Sommario3"/>
        <w:tabs>
          <w:tab w:val="right" w:leader="dot" w:pos="8494"/>
        </w:tabs>
        <w:rPr>
          <w:rFonts w:ascii="Calibri" w:hAnsi="Calibri"/>
          <w:noProof/>
          <w:sz w:val="22"/>
          <w:szCs w:val="22"/>
        </w:rPr>
      </w:pPr>
      <w:hyperlink w:anchor="_Toc62181525" w:history="1">
        <w:r w:rsidRPr="00852E55">
          <w:rPr>
            <w:rStyle w:val="Collegamentoipertestuale"/>
            <w:noProof/>
          </w:rPr>
          <w:t>03 Dicembre 2011</w:t>
        </w:r>
        <w:r>
          <w:rPr>
            <w:noProof/>
            <w:webHidden/>
          </w:rPr>
          <w:tab/>
        </w:r>
        <w:r>
          <w:rPr>
            <w:noProof/>
            <w:webHidden/>
          </w:rPr>
          <w:fldChar w:fldCharType="begin"/>
        </w:r>
        <w:r>
          <w:rPr>
            <w:noProof/>
            <w:webHidden/>
          </w:rPr>
          <w:instrText xml:space="preserve"> PAGEREF _Toc62181525 \h </w:instrText>
        </w:r>
        <w:r>
          <w:rPr>
            <w:noProof/>
            <w:webHidden/>
          </w:rPr>
        </w:r>
        <w:r>
          <w:rPr>
            <w:noProof/>
            <w:webHidden/>
          </w:rPr>
          <w:fldChar w:fldCharType="separate"/>
        </w:r>
        <w:r>
          <w:rPr>
            <w:noProof/>
            <w:webHidden/>
          </w:rPr>
          <w:t>199</w:t>
        </w:r>
        <w:r>
          <w:rPr>
            <w:noProof/>
            <w:webHidden/>
          </w:rPr>
          <w:fldChar w:fldCharType="end"/>
        </w:r>
      </w:hyperlink>
    </w:p>
    <w:p w14:paraId="390B1BC2" w14:textId="77777777" w:rsidR="009A47FE" w:rsidRPr="007B4770" w:rsidRDefault="009A47FE">
      <w:pPr>
        <w:pStyle w:val="Sommario1"/>
        <w:tabs>
          <w:tab w:val="right" w:leader="dot" w:pos="8494"/>
        </w:tabs>
        <w:rPr>
          <w:rFonts w:ascii="Calibri" w:hAnsi="Calibri"/>
          <w:noProof/>
          <w:sz w:val="22"/>
          <w:szCs w:val="22"/>
        </w:rPr>
      </w:pPr>
      <w:hyperlink w:anchor="_Toc62181526" w:history="1">
        <w:r w:rsidRPr="00852E55">
          <w:rPr>
            <w:rStyle w:val="Collegamentoipertestuale"/>
            <w:noProof/>
          </w:rPr>
          <w:t>Colui che nascerà sarà santo e sarà chiamato Figlio di Dio</w:t>
        </w:r>
        <w:r>
          <w:rPr>
            <w:noProof/>
            <w:webHidden/>
          </w:rPr>
          <w:tab/>
        </w:r>
        <w:r>
          <w:rPr>
            <w:noProof/>
            <w:webHidden/>
          </w:rPr>
          <w:fldChar w:fldCharType="begin"/>
        </w:r>
        <w:r>
          <w:rPr>
            <w:noProof/>
            <w:webHidden/>
          </w:rPr>
          <w:instrText xml:space="preserve"> PAGEREF _Toc62181526 \h </w:instrText>
        </w:r>
        <w:r>
          <w:rPr>
            <w:noProof/>
            <w:webHidden/>
          </w:rPr>
        </w:r>
        <w:r>
          <w:rPr>
            <w:noProof/>
            <w:webHidden/>
          </w:rPr>
          <w:fldChar w:fldCharType="separate"/>
        </w:r>
        <w:r>
          <w:rPr>
            <w:noProof/>
            <w:webHidden/>
          </w:rPr>
          <w:t>199</w:t>
        </w:r>
        <w:r>
          <w:rPr>
            <w:noProof/>
            <w:webHidden/>
          </w:rPr>
          <w:fldChar w:fldCharType="end"/>
        </w:r>
      </w:hyperlink>
    </w:p>
    <w:p w14:paraId="7A34A8F4" w14:textId="77777777" w:rsidR="009A47FE" w:rsidRPr="007B4770" w:rsidRDefault="009A47FE">
      <w:pPr>
        <w:pStyle w:val="Sommario3"/>
        <w:tabs>
          <w:tab w:val="right" w:leader="dot" w:pos="8494"/>
        </w:tabs>
        <w:rPr>
          <w:rFonts w:ascii="Calibri" w:hAnsi="Calibri"/>
          <w:noProof/>
          <w:sz w:val="22"/>
          <w:szCs w:val="22"/>
        </w:rPr>
      </w:pPr>
      <w:hyperlink w:anchor="_Toc62181527" w:history="1">
        <w:r w:rsidRPr="00852E55">
          <w:rPr>
            <w:rStyle w:val="Collegamentoipertestuale"/>
            <w:noProof/>
          </w:rPr>
          <w:t>10 Dicembre 2011</w:t>
        </w:r>
        <w:r>
          <w:rPr>
            <w:noProof/>
            <w:webHidden/>
          </w:rPr>
          <w:tab/>
        </w:r>
        <w:r>
          <w:rPr>
            <w:noProof/>
            <w:webHidden/>
          </w:rPr>
          <w:fldChar w:fldCharType="begin"/>
        </w:r>
        <w:r>
          <w:rPr>
            <w:noProof/>
            <w:webHidden/>
          </w:rPr>
          <w:instrText xml:space="preserve"> PAGEREF _Toc62181527 \h </w:instrText>
        </w:r>
        <w:r>
          <w:rPr>
            <w:noProof/>
            <w:webHidden/>
          </w:rPr>
        </w:r>
        <w:r>
          <w:rPr>
            <w:noProof/>
            <w:webHidden/>
          </w:rPr>
          <w:fldChar w:fldCharType="separate"/>
        </w:r>
        <w:r>
          <w:rPr>
            <w:noProof/>
            <w:webHidden/>
          </w:rPr>
          <w:t>201</w:t>
        </w:r>
        <w:r>
          <w:rPr>
            <w:noProof/>
            <w:webHidden/>
          </w:rPr>
          <w:fldChar w:fldCharType="end"/>
        </w:r>
      </w:hyperlink>
    </w:p>
    <w:p w14:paraId="5142A3C8" w14:textId="77777777" w:rsidR="009A47FE" w:rsidRPr="007B4770" w:rsidRDefault="009A47FE">
      <w:pPr>
        <w:pStyle w:val="Sommario1"/>
        <w:tabs>
          <w:tab w:val="right" w:leader="dot" w:pos="8494"/>
        </w:tabs>
        <w:rPr>
          <w:rFonts w:ascii="Calibri" w:hAnsi="Calibri"/>
          <w:noProof/>
          <w:sz w:val="22"/>
          <w:szCs w:val="22"/>
        </w:rPr>
      </w:pPr>
      <w:hyperlink w:anchor="_Toc62181528" w:history="1">
        <w:r w:rsidRPr="00852E55">
          <w:rPr>
            <w:rStyle w:val="Collegamentoipertestuale"/>
            <w:noProof/>
          </w:rPr>
          <w:t>La grazia e la verità vennero per mezzo di Gesù Cristo</w:t>
        </w:r>
        <w:r>
          <w:rPr>
            <w:noProof/>
            <w:webHidden/>
          </w:rPr>
          <w:tab/>
        </w:r>
        <w:r>
          <w:rPr>
            <w:noProof/>
            <w:webHidden/>
          </w:rPr>
          <w:fldChar w:fldCharType="begin"/>
        </w:r>
        <w:r>
          <w:rPr>
            <w:noProof/>
            <w:webHidden/>
          </w:rPr>
          <w:instrText xml:space="preserve"> PAGEREF _Toc62181528 \h </w:instrText>
        </w:r>
        <w:r>
          <w:rPr>
            <w:noProof/>
            <w:webHidden/>
          </w:rPr>
        </w:r>
        <w:r>
          <w:rPr>
            <w:noProof/>
            <w:webHidden/>
          </w:rPr>
          <w:fldChar w:fldCharType="separate"/>
        </w:r>
        <w:r>
          <w:rPr>
            <w:noProof/>
            <w:webHidden/>
          </w:rPr>
          <w:t>201</w:t>
        </w:r>
        <w:r>
          <w:rPr>
            <w:noProof/>
            <w:webHidden/>
          </w:rPr>
          <w:fldChar w:fldCharType="end"/>
        </w:r>
      </w:hyperlink>
    </w:p>
    <w:p w14:paraId="04921557" w14:textId="77777777" w:rsidR="009A47FE" w:rsidRPr="007B4770" w:rsidRDefault="009A47FE">
      <w:pPr>
        <w:pStyle w:val="Sommario3"/>
        <w:tabs>
          <w:tab w:val="right" w:leader="dot" w:pos="8494"/>
        </w:tabs>
        <w:rPr>
          <w:rFonts w:ascii="Calibri" w:hAnsi="Calibri"/>
          <w:noProof/>
          <w:sz w:val="22"/>
          <w:szCs w:val="22"/>
        </w:rPr>
      </w:pPr>
      <w:hyperlink w:anchor="_Toc62181529" w:history="1">
        <w:r w:rsidRPr="00852E55">
          <w:rPr>
            <w:rStyle w:val="Collegamentoipertestuale"/>
            <w:noProof/>
          </w:rPr>
          <w:t>17 Dicembre 2011</w:t>
        </w:r>
        <w:r>
          <w:rPr>
            <w:noProof/>
            <w:webHidden/>
          </w:rPr>
          <w:tab/>
        </w:r>
        <w:r>
          <w:rPr>
            <w:noProof/>
            <w:webHidden/>
          </w:rPr>
          <w:fldChar w:fldCharType="begin"/>
        </w:r>
        <w:r>
          <w:rPr>
            <w:noProof/>
            <w:webHidden/>
          </w:rPr>
          <w:instrText xml:space="preserve"> PAGEREF _Toc62181529 \h </w:instrText>
        </w:r>
        <w:r>
          <w:rPr>
            <w:noProof/>
            <w:webHidden/>
          </w:rPr>
        </w:r>
        <w:r>
          <w:rPr>
            <w:noProof/>
            <w:webHidden/>
          </w:rPr>
          <w:fldChar w:fldCharType="separate"/>
        </w:r>
        <w:r>
          <w:rPr>
            <w:noProof/>
            <w:webHidden/>
          </w:rPr>
          <w:t>202</w:t>
        </w:r>
        <w:r>
          <w:rPr>
            <w:noProof/>
            <w:webHidden/>
          </w:rPr>
          <w:fldChar w:fldCharType="end"/>
        </w:r>
      </w:hyperlink>
    </w:p>
    <w:p w14:paraId="73494A5F" w14:textId="77777777" w:rsidR="009A47FE" w:rsidRPr="007B4770" w:rsidRDefault="009A47FE">
      <w:pPr>
        <w:pStyle w:val="Sommario1"/>
        <w:tabs>
          <w:tab w:val="right" w:leader="dot" w:pos="8494"/>
        </w:tabs>
        <w:rPr>
          <w:rFonts w:ascii="Calibri" w:hAnsi="Calibri"/>
          <w:noProof/>
          <w:sz w:val="22"/>
          <w:szCs w:val="22"/>
        </w:rPr>
      </w:pPr>
      <w:hyperlink w:anchor="_Toc62181530" w:history="1">
        <w:r w:rsidRPr="00852E55">
          <w:rPr>
            <w:rStyle w:val="Collegamentoipertestuale"/>
            <w:noProof/>
          </w:rPr>
          <w:t>Maria, da parte sua, custodiva tutte queste cose, meditandole nel suo cuore</w:t>
        </w:r>
        <w:r>
          <w:rPr>
            <w:noProof/>
            <w:webHidden/>
          </w:rPr>
          <w:tab/>
        </w:r>
        <w:r>
          <w:rPr>
            <w:noProof/>
            <w:webHidden/>
          </w:rPr>
          <w:fldChar w:fldCharType="begin"/>
        </w:r>
        <w:r>
          <w:rPr>
            <w:noProof/>
            <w:webHidden/>
          </w:rPr>
          <w:instrText xml:space="preserve"> PAGEREF _Toc62181530 \h </w:instrText>
        </w:r>
        <w:r>
          <w:rPr>
            <w:noProof/>
            <w:webHidden/>
          </w:rPr>
        </w:r>
        <w:r>
          <w:rPr>
            <w:noProof/>
            <w:webHidden/>
          </w:rPr>
          <w:fldChar w:fldCharType="separate"/>
        </w:r>
        <w:r>
          <w:rPr>
            <w:noProof/>
            <w:webHidden/>
          </w:rPr>
          <w:t>202</w:t>
        </w:r>
        <w:r>
          <w:rPr>
            <w:noProof/>
            <w:webHidden/>
          </w:rPr>
          <w:fldChar w:fldCharType="end"/>
        </w:r>
      </w:hyperlink>
    </w:p>
    <w:p w14:paraId="5DB71F50" w14:textId="77777777" w:rsidR="009A47FE" w:rsidRPr="007B4770" w:rsidRDefault="009A47FE">
      <w:pPr>
        <w:pStyle w:val="Sommario3"/>
        <w:tabs>
          <w:tab w:val="right" w:leader="dot" w:pos="8494"/>
        </w:tabs>
        <w:rPr>
          <w:rFonts w:ascii="Calibri" w:hAnsi="Calibri"/>
          <w:noProof/>
          <w:sz w:val="22"/>
          <w:szCs w:val="22"/>
        </w:rPr>
      </w:pPr>
      <w:hyperlink w:anchor="_Toc62181531" w:history="1">
        <w:r w:rsidRPr="00852E55">
          <w:rPr>
            <w:rStyle w:val="Collegamentoipertestuale"/>
            <w:noProof/>
          </w:rPr>
          <w:t>24 Dicembre 2011</w:t>
        </w:r>
        <w:r>
          <w:rPr>
            <w:noProof/>
            <w:webHidden/>
          </w:rPr>
          <w:tab/>
        </w:r>
        <w:r>
          <w:rPr>
            <w:noProof/>
            <w:webHidden/>
          </w:rPr>
          <w:fldChar w:fldCharType="begin"/>
        </w:r>
        <w:r>
          <w:rPr>
            <w:noProof/>
            <w:webHidden/>
          </w:rPr>
          <w:instrText xml:space="preserve"> PAGEREF _Toc62181531 \h </w:instrText>
        </w:r>
        <w:r>
          <w:rPr>
            <w:noProof/>
            <w:webHidden/>
          </w:rPr>
        </w:r>
        <w:r>
          <w:rPr>
            <w:noProof/>
            <w:webHidden/>
          </w:rPr>
          <w:fldChar w:fldCharType="separate"/>
        </w:r>
        <w:r>
          <w:rPr>
            <w:noProof/>
            <w:webHidden/>
          </w:rPr>
          <w:t>204</w:t>
        </w:r>
        <w:r>
          <w:rPr>
            <w:noProof/>
            <w:webHidden/>
          </w:rPr>
          <w:fldChar w:fldCharType="end"/>
        </w:r>
      </w:hyperlink>
    </w:p>
    <w:p w14:paraId="55392331" w14:textId="77777777" w:rsidR="009A47FE" w:rsidRPr="007B4770" w:rsidRDefault="009A47FE">
      <w:pPr>
        <w:pStyle w:val="Sommario1"/>
        <w:tabs>
          <w:tab w:val="right" w:leader="dot" w:pos="8494"/>
        </w:tabs>
        <w:rPr>
          <w:rFonts w:ascii="Calibri" w:hAnsi="Calibri"/>
          <w:noProof/>
          <w:sz w:val="22"/>
          <w:szCs w:val="22"/>
        </w:rPr>
      </w:pPr>
      <w:hyperlink w:anchor="_Toc62181532" w:history="1">
        <w:r w:rsidRPr="00852E55">
          <w:rPr>
            <w:rStyle w:val="Collegamentoipertestuale"/>
            <w:noProof/>
          </w:rPr>
          <w:t>Tu sei il Figlio mio, l’amato</w:t>
        </w:r>
        <w:r>
          <w:rPr>
            <w:noProof/>
            <w:webHidden/>
          </w:rPr>
          <w:tab/>
        </w:r>
        <w:r>
          <w:rPr>
            <w:noProof/>
            <w:webHidden/>
          </w:rPr>
          <w:fldChar w:fldCharType="begin"/>
        </w:r>
        <w:r>
          <w:rPr>
            <w:noProof/>
            <w:webHidden/>
          </w:rPr>
          <w:instrText xml:space="preserve"> PAGEREF _Toc62181532 \h </w:instrText>
        </w:r>
        <w:r>
          <w:rPr>
            <w:noProof/>
            <w:webHidden/>
          </w:rPr>
        </w:r>
        <w:r>
          <w:rPr>
            <w:noProof/>
            <w:webHidden/>
          </w:rPr>
          <w:fldChar w:fldCharType="separate"/>
        </w:r>
        <w:r>
          <w:rPr>
            <w:noProof/>
            <w:webHidden/>
          </w:rPr>
          <w:t>204</w:t>
        </w:r>
        <w:r>
          <w:rPr>
            <w:noProof/>
            <w:webHidden/>
          </w:rPr>
          <w:fldChar w:fldCharType="end"/>
        </w:r>
      </w:hyperlink>
    </w:p>
    <w:p w14:paraId="0C07F48F" w14:textId="77777777" w:rsidR="009A47FE" w:rsidRPr="007B4770" w:rsidRDefault="009A47FE">
      <w:pPr>
        <w:pStyle w:val="Sommario3"/>
        <w:tabs>
          <w:tab w:val="right" w:leader="dot" w:pos="8494"/>
        </w:tabs>
        <w:rPr>
          <w:rFonts w:ascii="Calibri" w:hAnsi="Calibri"/>
          <w:noProof/>
          <w:sz w:val="22"/>
          <w:szCs w:val="22"/>
        </w:rPr>
      </w:pPr>
      <w:hyperlink w:anchor="_Toc62181533" w:history="1">
        <w:r w:rsidRPr="00852E55">
          <w:rPr>
            <w:rStyle w:val="Collegamentoipertestuale"/>
            <w:noProof/>
          </w:rPr>
          <w:t>31 Dicembre 2011</w:t>
        </w:r>
        <w:r>
          <w:rPr>
            <w:noProof/>
            <w:webHidden/>
          </w:rPr>
          <w:tab/>
        </w:r>
        <w:r>
          <w:rPr>
            <w:noProof/>
            <w:webHidden/>
          </w:rPr>
          <w:fldChar w:fldCharType="begin"/>
        </w:r>
        <w:r>
          <w:rPr>
            <w:noProof/>
            <w:webHidden/>
          </w:rPr>
          <w:instrText xml:space="preserve"> PAGEREF _Toc62181533 \h </w:instrText>
        </w:r>
        <w:r>
          <w:rPr>
            <w:noProof/>
            <w:webHidden/>
          </w:rPr>
        </w:r>
        <w:r>
          <w:rPr>
            <w:noProof/>
            <w:webHidden/>
          </w:rPr>
          <w:fldChar w:fldCharType="separate"/>
        </w:r>
        <w:r>
          <w:rPr>
            <w:noProof/>
            <w:webHidden/>
          </w:rPr>
          <w:t>205</w:t>
        </w:r>
        <w:r>
          <w:rPr>
            <w:noProof/>
            <w:webHidden/>
          </w:rPr>
          <w:fldChar w:fldCharType="end"/>
        </w:r>
      </w:hyperlink>
    </w:p>
    <w:p w14:paraId="283DB8B0" w14:textId="77777777" w:rsidR="009A47FE" w:rsidRPr="007B4770" w:rsidRDefault="009A47FE">
      <w:pPr>
        <w:pStyle w:val="Sommario1"/>
        <w:tabs>
          <w:tab w:val="right" w:leader="dot" w:pos="8494"/>
        </w:tabs>
        <w:rPr>
          <w:rFonts w:ascii="Calibri" w:hAnsi="Calibri"/>
          <w:noProof/>
          <w:sz w:val="22"/>
          <w:szCs w:val="22"/>
        </w:rPr>
      </w:pPr>
      <w:hyperlink w:anchor="_Toc62181534" w:history="1">
        <w:r w:rsidRPr="00852E55">
          <w:rPr>
            <w:rStyle w:val="Collegamentoipertestuale"/>
            <w:noProof/>
          </w:rPr>
          <w:t>In verità, in verità io ti dico, se uno non nasce dall’alto, non può vedere il regno di Dio</w:t>
        </w:r>
        <w:r>
          <w:rPr>
            <w:noProof/>
            <w:webHidden/>
          </w:rPr>
          <w:tab/>
        </w:r>
        <w:r>
          <w:rPr>
            <w:noProof/>
            <w:webHidden/>
          </w:rPr>
          <w:fldChar w:fldCharType="begin"/>
        </w:r>
        <w:r>
          <w:rPr>
            <w:noProof/>
            <w:webHidden/>
          </w:rPr>
          <w:instrText xml:space="preserve"> PAGEREF _Toc62181534 \h </w:instrText>
        </w:r>
        <w:r>
          <w:rPr>
            <w:noProof/>
            <w:webHidden/>
          </w:rPr>
        </w:r>
        <w:r>
          <w:rPr>
            <w:noProof/>
            <w:webHidden/>
          </w:rPr>
          <w:fldChar w:fldCharType="separate"/>
        </w:r>
        <w:r>
          <w:rPr>
            <w:noProof/>
            <w:webHidden/>
          </w:rPr>
          <w:t>205</w:t>
        </w:r>
        <w:r>
          <w:rPr>
            <w:noProof/>
            <w:webHidden/>
          </w:rPr>
          <w:fldChar w:fldCharType="end"/>
        </w:r>
      </w:hyperlink>
    </w:p>
    <w:p w14:paraId="62E30E41" w14:textId="77777777" w:rsidR="009A47FE" w:rsidRPr="007B4770" w:rsidRDefault="009A47FE">
      <w:pPr>
        <w:pStyle w:val="Sommario3"/>
        <w:tabs>
          <w:tab w:val="right" w:leader="dot" w:pos="8494"/>
        </w:tabs>
        <w:rPr>
          <w:rFonts w:ascii="Calibri" w:hAnsi="Calibri"/>
          <w:noProof/>
          <w:sz w:val="22"/>
          <w:szCs w:val="22"/>
        </w:rPr>
      </w:pPr>
      <w:hyperlink w:anchor="_Toc62181535" w:history="1">
        <w:r w:rsidRPr="00852E55">
          <w:rPr>
            <w:rStyle w:val="Collegamentoipertestuale"/>
            <w:noProof/>
          </w:rPr>
          <w:t>31 Dicembre 2011</w:t>
        </w:r>
        <w:r>
          <w:rPr>
            <w:noProof/>
            <w:webHidden/>
          </w:rPr>
          <w:tab/>
        </w:r>
        <w:r>
          <w:rPr>
            <w:noProof/>
            <w:webHidden/>
          </w:rPr>
          <w:fldChar w:fldCharType="begin"/>
        </w:r>
        <w:r>
          <w:rPr>
            <w:noProof/>
            <w:webHidden/>
          </w:rPr>
          <w:instrText xml:space="preserve"> PAGEREF _Toc62181535 \h </w:instrText>
        </w:r>
        <w:r>
          <w:rPr>
            <w:noProof/>
            <w:webHidden/>
          </w:rPr>
        </w:r>
        <w:r>
          <w:rPr>
            <w:noProof/>
            <w:webHidden/>
          </w:rPr>
          <w:fldChar w:fldCharType="separate"/>
        </w:r>
        <w:r>
          <w:rPr>
            <w:noProof/>
            <w:webHidden/>
          </w:rPr>
          <w:t>207</w:t>
        </w:r>
        <w:r>
          <w:rPr>
            <w:noProof/>
            <w:webHidden/>
          </w:rPr>
          <w:fldChar w:fldCharType="end"/>
        </w:r>
      </w:hyperlink>
    </w:p>
    <w:p w14:paraId="3BA6B70B" w14:textId="77777777" w:rsidR="009A47FE" w:rsidRPr="007B4770" w:rsidRDefault="009A47FE">
      <w:pPr>
        <w:pStyle w:val="Sommario1"/>
        <w:tabs>
          <w:tab w:val="right" w:leader="dot" w:pos="8494"/>
        </w:tabs>
        <w:rPr>
          <w:rFonts w:ascii="Calibri" w:hAnsi="Calibri"/>
          <w:noProof/>
          <w:sz w:val="22"/>
          <w:szCs w:val="22"/>
        </w:rPr>
      </w:pPr>
      <w:hyperlink w:anchor="_Toc62181536" w:history="1">
        <w:r w:rsidRPr="00852E55">
          <w:rPr>
            <w:rStyle w:val="Collegamentoipertestuale"/>
            <w:noProof/>
          </w:rPr>
          <w:t>ANNO 2012</w:t>
        </w:r>
        <w:r>
          <w:rPr>
            <w:noProof/>
            <w:webHidden/>
          </w:rPr>
          <w:tab/>
        </w:r>
        <w:r>
          <w:rPr>
            <w:noProof/>
            <w:webHidden/>
          </w:rPr>
          <w:fldChar w:fldCharType="begin"/>
        </w:r>
        <w:r>
          <w:rPr>
            <w:noProof/>
            <w:webHidden/>
          </w:rPr>
          <w:instrText xml:space="preserve"> PAGEREF _Toc62181536 \h </w:instrText>
        </w:r>
        <w:r>
          <w:rPr>
            <w:noProof/>
            <w:webHidden/>
          </w:rPr>
        </w:r>
        <w:r>
          <w:rPr>
            <w:noProof/>
            <w:webHidden/>
          </w:rPr>
          <w:fldChar w:fldCharType="separate"/>
        </w:r>
        <w:r>
          <w:rPr>
            <w:noProof/>
            <w:webHidden/>
          </w:rPr>
          <w:t>209</w:t>
        </w:r>
        <w:r>
          <w:rPr>
            <w:noProof/>
            <w:webHidden/>
          </w:rPr>
          <w:fldChar w:fldCharType="end"/>
        </w:r>
      </w:hyperlink>
    </w:p>
    <w:p w14:paraId="05C8FC43" w14:textId="77777777" w:rsidR="009A47FE" w:rsidRPr="007B4770" w:rsidRDefault="009A47FE">
      <w:pPr>
        <w:pStyle w:val="Sommario1"/>
        <w:tabs>
          <w:tab w:val="right" w:leader="dot" w:pos="8494"/>
        </w:tabs>
        <w:rPr>
          <w:rFonts w:ascii="Calibri" w:hAnsi="Calibri"/>
          <w:noProof/>
          <w:sz w:val="22"/>
          <w:szCs w:val="22"/>
        </w:rPr>
      </w:pPr>
      <w:hyperlink w:anchor="_Toc62181537" w:history="1">
        <w:r w:rsidRPr="00852E55">
          <w:rPr>
            <w:rStyle w:val="Collegamentoipertestuale"/>
            <w:noProof/>
          </w:rPr>
          <w:t>E i suoi due discepoli, sentendolo parlare così, seguirono Gesù</w:t>
        </w:r>
        <w:r>
          <w:rPr>
            <w:noProof/>
            <w:webHidden/>
          </w:rPr>
          <w:tab/>
        </w:r>
        <w:r>
          <w:rPr>
            <w:noProof/>
            <w:webHidden/>
          </w:rPr>
          <w:fldChar w:fldCharType="begin"/>
        </w:r>
        <w:r>
          <w:rPr>
            <w:noProof/>
            <w:webHidden/>
          </w:rPr>
          <w:instrText xml:space="preserve"> PAGEREF _Toc62181537 \h </w:instrText>
        </w:r>
        <w:r>
          <w:rPr>
            <w:noProof/>
            <w:webHidden/>
          </w:rPr>
        </w:r>
        <w:r>
          <w:rPr>
            <w:noProof/>
            <w:webHidden/>
          </w:rPr>
          <w:fldChar w:fldCharType="separate"/>
        </w:r>
        <w:r>
          <w:rPr>
            <w:noProof/>
            <w:webHidden/>
          </w:rPr>
          <w:t>211</w:t>
        </w:r>
        <w:r>
          <w:rPr>
            <w:noProof/>
            <w:webHidden/>
          </w:rPr>
          <w:fldChar w:fldCharType="end"/>
        </w:r>
      </w:hyperlink>
    </w:p>
    <w:p w14:paraId="0A8252F6" w14:textId="77777777" w:rsidR="009A47FE" w:rsidRPr="007B4770" w:rsidRDefault="009A47FE">
      <w:pPr>
        <w:pStyle w:val="Sommario3"/>
        <w:tabs>
          <w:tab w:val="right" w:leader="dot" w:pos="8494"/>
        </w:tabs>
        <w:rPr>
          <w:rFonts w:ascii="Calibri" w:hAnsi="Calibri"/>
          <w:noProof/>
          <w:sz w:val="22"/>
          <w:szCs w:val="22"/>
        </w:rPr>
      </w:pPr>
      <w:hyperlink w:anchor="_Toc62181538" w:history="1">
        <w:r w:rsidRPr="00852E55">
          <w:rPr>
            <w:rStyle w:val="Collegamentoipertestuale"/>
            <w:noProof/>
          </w:rPr>
          <w:t>07 Gennaio 2012</w:t>
        </w:r>
        <w:r>
          <w:rPr>
            <w:noProof/>
            <w:webHidden/>
          </w:rPr>
          <w:tab/>
        </w:r>
        <w:r>
          <w:rPr>
            <w:noProof/>
            <w:webHidden/>
          </w:rPr>
          <w:fldChar w:fldCharType="begin"/>
        </w:r>
        <w:r>
          <w:rPr>
            <w:noProof/>
            <w:webHidden/>
          </w:rPr>
          <w:instrText xml:space="preserve"> PAGEREF _Toc62181538 \h </w:instrText>
        </w:r>
        <w:r>
          <w:rPr>
            <w:noProof/>
            <w:webHidden/>
          </w:rPr>
        </w:r>
        <w:r>
          <w:rPr>
            <w:noProof/>
            <w:webHidden/>
          </w:rPr>
          <w:fldChar w:fldCharType="separate"/>
        </w:r>
        <w:r>
          <w:rPr>
            <w:noProof/>
            <w:webHidden/>
          </w:rPr>
          <w:t>212</w:t>
        </w:r>
        <w:r>
          <w:rPr>
            <w:noProof/>
            <w:webHidden/>
          </w:rPr>
          <w:fldChar w:fldCharType="end"/>
        </w:r>
      </w:hyperlink>
    </w:p>
    <w:p w14:paraId="44B558D2" w14:textId="77777777" w:rsidR="009A47FE" w:rsidRPr="007B4770" w:rsidRDefault="009A47FE">
      <w:pPr>
        <w:pStyle w:val="Sommario1"/>
        <w:tabs>
          <w:tab w:val="right" w:leader="dot" w:pos="8494"/>
        </w:tabs>
        <w:rPr>
          <w:rFonts w:ascii="Calibri" w:hAnsi="Calibri"/>
          <w:noProof/>
          <w:sz w:val="22"/>
          <w:szCs w:val="22"/>
        </w:rPr>
      </w:pPr>
      <w:hyperlink w:anchor="_Toc62181539" w:history="1">
        <w:r w:rsidRPr="00852E55">
          <w:rPr>
            <w:rStyle w:val="Collegamentoipertestuale"/>
            <w:noProof/>
          </w:rPr>
          <w:t>Andate, fate discepoli tutti i popoli, battezzate, insegnate</w:t>
        </w:r>
        <w:r>
          <w:rPr>
            <w:noProof/>
            <w:webHidden/>
          </w:rPr>
          <w:tab/>
        </w:r>
        <w:r>
          <w:rPr>
            <w:noProof/>
            <w:webHidden/>
          </w:rPr>
          <w:fldChar w:fldCharType="begin"/>
        </w:r>
        <w:r>
          <w:rPr>
            <w:noProof/>
            <w:webHidden/>
          </w:rPr>
          <w:instrText xml:space="preserve"> PAGEREF _Toc62181539 \h </w:instrText>
        </w:r>
        <w:r>
          <w:rPr>
            <w:noProof/>
            <w:webHidden/>
          </w:rPr>
        </w:r>
        <w:r>
          <w:rPr>
            <w:noProof/>
            <w:webHidden/>
          </w:rPr>
          <w:fldChar w:fldCharType="separate"/>
        </w:r>
        <w:r>
          <w:rPr>
            <w:noProof/>
            <w:webHidden/>
          </w:rPr>
          <w:t>212</w:t>
        </w:r>
        <w:r>
          <w:rPr>
            <w:noProof/>
            <w:webHidden/>
          </w:rPr>
          <w:fldChar w:fldCharType="end"/>
        </w:r>
      </w:hyperlink>
    </w:p>
    <w:p w14:paraId="7C1D45A1" w14:textId="77777777" w:rsidR="009A47FE" w:rsidRPr="007B4770" w:rsidRDefault="009A47FE">
      <w:pPr>
        <w:pStyle w:val="Sommario3"/>
        <w:tabs>
          <w:tab w:val="right" w:leader="dot" w:pos="8494"/>
        </w:tabs>
        <w:rPr>
          <w:rFonts w:ascii="Calibri" w:hAnsi="Calibri"/>
          <w:noProof/>
          <w:sz w:val="22"/>
          <w:szCs w:val="22"/>
        </w:rPr>
      </w:pPr>
      <w:hyperlink w:anchor="_Toc62181540" w:history="1">
        <w:r w:rsidRPr="00852E55">
          <w:rPr>
            <w:rStyle w:val="Collegamentoipertestuale"/>
            <w:noProof/>
          </w:rPr>
          <w:t>14 Gennaio 2012</w:t>
        </w:r>
        <w:r>
          <w:rPr>
            <w:noProof/>
            <w:webHidden/>
          </w:rPr>
          <w:tab/>
        </w:r>
        <w:r>
          <w:rPr>
            <w:noProof/>
            <w:webHidden/>
          </w:rPr>
          <w:fldChar w:fldCharType="begin"/>
        </w:r>
        <w:r>
          <w:rPr>
            <w:noProof/>
            <w:webHidden/>
          </w:rPr>
          <w:instrText xml:space="preserve"> PAGEREF _Toc62181540 \h </w:instrText>
        </w:r>
        <w:r>
          <w:rPr>
            <w:noProof/>
            <w:webHidden/>
          </w:rPr>
        </w:r>
        <w:r>
          <w:rPr>
            <w:noProof/>
            <w:webHidden/>
          </w:rPr>
          <w:fldChar w:fldCharType="separate"/>
        </w:r>
        <w:r>
          <w:rPr>
            <w:noProof/>
            <w:webHidden/>
          </w:rPr>
          <w:t>214</w:t>
        </w:r>
        <w:r>
          <w:rPr>
            <w:noProof/>
            <w:webHidden/>
          </w:rPr>
          <w:fldChar w:fldCharType="end"/>
        </w:r>
      </w:hyperlink>
    </w:p>
    <w:p w14:paraId="0A052D6C" w14:textId="77777777" w:rsidR="009A47FE" w:rsidRPr="007B4770" w:rsidRDefault="009A47FE">
      <w:pPr>
        <w:pStyle w:val="Sommario1"/>
        <w:tabs>
          <w:tab w:val="right" w:leader="dot" w:pos="8494"/>
        </w:tabs>
        <w:rPr>
          <w:rFonts w:ascii="Calibri" w:hAnsi="Calibri"/>
          <w:noProof/>
          <w:sz w:val="22"/>
          <w:szCs w:val="22"/>
        </w:rPr>
      </w:pPr>
      <w:hyperlink w:anchor="_Toc62181541" w:history="1">
        <w:r w:rsidRPr="00852E55">
          <w:rPr>
            <w:rStyle w:val="Collegamentoipertestuale"/>
            <w:noProof/>
          </w:rPr>
          <w:t>Venite dietro a me, vi farò diventare pescatori di uomini</w:t>
        </w:r>
        <w:r>
          <w:rPr>
            <w:noProof/>
            <w:webHidden/>
          </w:rPr>
          <w:tab/>
        </w:r>
        <w:r>
          <w:rPr>
            <w:noProof/>
            <w:webHidden/>
          </w:rPr>
          <w:fldChar w:fldCharType="begin"/>
        </w:r>
        <w:r>
          <w:rPr>
            <w:noProof/>
            <w:webHidden/>
          </w:rPr>
          <w:instrText xml:space="preserve"> PAGEREF _Toc62181541 \h </w:instrText>
        </w:r>
        <w:r>
          <w:rPr>
            <w:noProof/>
            <w:webHidden/>
          </w:rPr>
        </w:r>
        <w:r>
          <w:rPr>
            <w:noProof/>
            <w:webHidden/>
          </w:rPr>
          <w:fldChar w:fldCharType="separate"/>
        </w:r>
        <w:r>
          <w:rPr>
            <w:noProof/>
            <w:webHidden/>
          </w:rPr>
          <w:t>214</w:t>
        </w:r>
        <w:r>
          <w:rPr>
            <w:noProof/>
            <w:webHidden/>
          </w:rPr>
          <w:fldChar w:fldCharType="end"/>
        </w:r>
      </w:hyperlink>
    </w:p>
    <w:p w14:paraId="03AC4C80" w14:textId="77777777" w:rsidR="009A47FE" w:rsidRPr="007B4770" w:rsidRDefault="009A47FE">
      <w:pPr>
        <w:pStyle w:val="Sommario3"/>
        <w:tabs>
          <w:tab w:val="right" w:leader="dot" w:pos="8494"/>
        </w:tabs>
        <w:rPr>
          <w:rFonts w:ascii="Calibri" w:hAnsi="Calibri"/>
          <w:noProof/>
          <w:sz w:val="22"/>
          <w:szCs w:val="22"/>
        </w:rPr>
      </w:pPr>
      <w:hyperlink w:anchor="_Toc62181542" w:history="1">
        <w:r w:rsidRPr="00852E55">
          <w:rPr>
            <w:rStyle w:val="Collegamentoipertestuale"/>
            <w:noProof/>
          </w:rPr>
          <w:t>14 Gennaio 2012</w:t>
        </w:r>
        <w:r>
          <w:rPr>
            <w:noProof/>
            <w:webHidden/>
          </w:rPr>
          <w:tab/>
        </w:r>
        <w:r>
          <w:rPr>
            <w:noProof/>
            <w:webHidden/>
          </w:rPr>
          <w:fldChar w:fldCharType="begin"/>
        </w:r>
        <w:r>
          <w:rPr>
            <w:noProof/>
            <w:webHidden/>
          </w:rPr>
          <w:instrText xml:space="preserve"> PAGEREF _Toc62181542 \h </w:instrText>
        </w:r>
        <w:r>
          <w:rPr>
            <w:noProof/>
            <w:webHidden/>
          </w:rPr>
        </w:r>
        <w:r>
          <w:rPr>
            <w:noProof/>
            <w:webHidden/>
          </w:rPr>
          <w:fldChar w:fldCharType="separate"/>
        </w:r>
        <w:r>
          <w:rPr>
            <w:noProof/>
            <w:webHidden/>
          </w:rPr>
          <w:t>215</w:t>
        </w:r>
        <w:r>
          <w:rPr>
            <w:noProof/>
            <w:webHidden/>
          </w:rPr>
          <w:fldChar w:fldCharType="end"/>
        </w:r>
      </w:hyperlink>
    </w:p>
    <w:p w14:paraId="03FF69D3" w14:textId="77777777" w:rsidR="009A47FE" w:rsidRPr="007B4770" w:rsidRDefault="009A47FE">
      <w:pPr>
        <w:pStyle w:val="Sommario1"/>
        <w:tabs>
          <w:tab w:val="right" w:leader="dot" w:pos="8494"/>
        </w:tabs>
        <w:rPr>
          <w:rFonts w:ascii="Calibri" w:hAnsi="Calibri"/>
          <w:noProof/>
          <w:sz w:val="22"/>
          <w:szCs w:val="22"/>
        </w:rPr>
      </w:pPr>
      <w:hyperlink w:anchor="_Toc62181543" w:history="1">
        <w:r w:rsidRPr="00852E55">
          <w:rPr>
            <w:rStyle w:val="Collegamentoipertestuale"/>
            <w:noProof/>
          </w:rPr>
          <w:t>Chi crederà e sarà battezzato sarà salvato, ma chi non crederà sarà condannato</w:t>
        </w:r>
        <w:r>
          <w:rPr>
            <w:noProof/>
            <w:webHidden/>
          </w:rPr>
          <w:tab/>
        </w:r>
        <w:r>
          <w:rPr>
            <w:noProof/>
            <w:webHidden/>
          </w:rPr>
          <w:fldChar w:fldCharType="begin"/>
        </w:r>
        <w:r>
          <w:rPr>
            <w:noProof/>
            <w:webHidden/>
          </w:rPr>
          <w:instrText xml:space="preserve"> PAGEREF _Toc62181543 \h </w:instrText>
        </w:r>
        <w:r>
          <w:rPr>
            <w:noProof/>
            <w:webHidden/>
          </w:rPr>
        </w:r>
        <w:r>
          <w:rPr>
            <w:noProof/>
            <w:webHidden/>
          </w:rPr>
          <w:fldChar w:fldCharType="separate"/>
        </w:r>
        <w:r>
          <w:rPr>
            <w:noProof/>
            <w:webHidden/>
          </w:rPr>
          <w:t>215</w:t>
        </w:r>
        <w:r>
          <w:rPr>
            <w:noProof/>
            <w:webHidden/>
          </w:rPr>
          <w:fldChar w:fldCharType="end"/>
        </w:r>
      </w:hyperlink>
    </w:p>
    <w:p w14:paraId="788B7447" w14:textId="77777777" w:rsidR="009A47FE" w:rsidRPr="007B4770" w:rsidRDefault="009A47FE">
      <w:pPr>
        <w:pStyle w:val="Sommario3"/>
        <w:tabs>
          <w:tab w:val="right" w:leader="dot" w:pos="8494"/>
        </w:tabs>
        <w:rPr>
          <w:rFonts w:ascii="Calibri" w:hAnsi="Calibri"/>
          <w:noProof/>
          <w:sz w:val="22"/>
          <w:szCs w:val="22"/>
        </w:rPr>
      </w:pPr>
      <w:hyperlink w:anchor="_Toc62181544" w:history="1">
        <w:r w:rsidRPr="00852E55">
          <w:rPr>
            <w:rStyle w:val="Collegamentoipertestuale"/>
            <w:noProof/>
          </w:rPr>
          <w:t>14 Gennaio 2012</w:t>
        </w:r>
        <w:r>
          <w:rPr>
            <w:noProof/>
            <w:webHidden/>
          </w:rPr>
          <w:tab/>
        </w:r>
        <w:r>
          <w:rPr>
            <w:noProof/>
            <w:webHidden/>
          </w:rPr>
          <w:fldChar w:fldCharType="begin"/>
        </w:r>
        <w:r>
          <w:rPr>
            <w:noProof/>
            <w:webHidden/>
          </w:rPr>
          <w:instrText xml:space="preserve"> PAGEREF _Toc62181544 \h </w:instrText>
        </w:r>
        <w:r>
          <w:rPr>
            <w:noProof/>
            <w:webHidden/>
          </w:rPr>
        </w:r>
        <w:r>
          <w:rPr>
            <w:noProof/>
            <w:webHidden/>
          </w:rPr>
          <w:fldChar w:fldCharType="separate"/>
        </w:r>
        <w:r>
          <w:rPr>
            <w:noProof/>
            <w:webHidden/>
          </w:rPr>
          <w:t>217</w:t>
        </w:r>
        <w:r>
          <w:rPr>
            <w:noProof/>
            <w:webHidden/>
          </w:rPr>
          <w:fldChar w:fldCharType="end"/>
        </w:r>
      </w:hyperlink>
    </w:p>
    <w:p w14:paraId="18F8C394" w14:textId="77777777" w:rsidR="009A47FE" w:rsidRPr="007B4770" w:rsidRDefault="009A47FE">
      <w:pPr>
        <w:pStyle w:val="Sommario1"/>
        <w:tabs>
          <w:tab w:val="right" w:leader="dot" w:pos="8494"/>
        </w:tabs>
        <w:rPr>
          <w:rFonts w:ascii="Calibri" w:hAnsi="Calibri"/>
          <w:noProof/>
          <w:sz w:val="22"/>
          <w:szCs w:val="22"/>
        </w:rPr>
      </w:pPr>
      <w:hyperlink w:anchor="_Toc62181545" w:history="1">
        <w:r w:rsidRPr="00852E55">
          <w:rPr>
            <w:rStyle w:val="Collegamentoipertestuale"/>
            <w:noProof/>
          </w:rPr>
          <w:t>La sua fama si diffuse subito dovunque, in tutta la regione della Galilea</w:t>
        </w:r>
        <w:r>
          <w:rPr>
            <w:noProof/>
            <w:webHidden/>
          </w:rPr>
          <w:tab/>
        </w:r>
        <w:r>
          <w:rPr>
            <w:noProof/>
            <w:webHidden/>
          </w:rPr>
          <w:fldChar w:fldCharType="begin"/>
        </w:r>
        <w:r>
          <w:rPr>
            <w:noProof/>
            <w:webHidden/>
          </w:rPr>
          <w:instrText xml:space="preserve"> PAGEREF _Toc62181545 \h </w:instrText>
        </w:r>
        <w:r>
          <w:rPr>
            <w:noProof/>
            <w:webHidden/>
          </w:rPr>
        </w:r>
        <w:r>
          <w:rPr>
            <w:noProof/>
            <w:webHidden/>
          </w:rPr>
          <w:fldChar w:fldCharType="separate"/>
        </w:r>
        <w:r>
          <w:rPr>
            <w:noProof/>
            <w:webHidden/>
          </w:rPr>
          <w:t>217</w:t>
        </w:r>
        <w:r>
          <w:rPr>
            <w:noProof/>
            <w:webHidden/>
          </w:rPr>
          <w:fldChar w:fldCharType="end"/>
        </w:r>
      </w:hyperlink>
    </w:p>
    <w:p w14:paraId="1A73BAF1" w14:textId="77777777" w:rsidR="009A47FE" w:rsidRPr="007B4770" w:rsidRDefault="009A47FE">
      <w:pPr>
        <w:pStyle w:val="Sommario3"/>
        <w:tabs>
          <w:tab w:val="right" w:leader="dot" w:pos="8494"/>
        </w:tabs>
        <w:rPr>
          <w:rFonts w:ascii="Calibri" w:hAnsi="Calibri"/>
          <w:noProof/>
          <w:sz w:val="22"/>
          <w:szCs w:val="22"/>
        </w:rPr>
      </w:pPr>
      <w:hyperlink w:anchor="_Toc62181546" w:history="1">
        <w:r w:rsidRPr="00852E55">
          <w:rPr>
            <w:rStyle w:val="Collegamentoipertestuale"/>
            <w:noProof/>
          </w:rPr>
          <w:t>21 Gennaio 2012</w:t>
        </w:r>
        <w:r>
          <w:rPr>
            <w:noProof/>
            <w:webHidden/>
          </w:rPr>
          <w:tab/>
        </w:r>
        <w:r>
          <w:rPr>
            <w:noProof/>
            <w:webHidden/>
          </w:rPr>
          <w:fldChar w:fldCharType="begin"/>
        </w:r>
        <w:r>
          <w:rPr>
            <w:noProof/>
            <w:webHidden/>
          </w:rPr>
          <w:instrText xml:space="preserve"> PAGEREF _Toc62181546 \h </w:instrText>
        </w:r>
        <w:r>
          <w:rPr>
            <w:noProof/>
            <w:webHidden/>
          </w:rPr>
        </w:r>
        <w:r>
          <w:rPr>
            <w:noProof/>
            <w:webHidden/>
          </w:rPr>
          <w:fldChar w:fldCharType="separate"/>
        </w:r>
        <w:r>
          <w:rPr>
            <w:noProof/>
            <w:webHidden/>
          </w:rPr>
          <w:t>218</w:t>
        </w:r>
        <w:r>
          <w:rPr>
            <w:noProof/>
            <w:webHidden/>
          </w:rPr>
          <w:fldChar w:fldCharType="end"/>
        </w:r>
      </w:hyperlink>
    </w:p>
    <w:p w14:paraId="64D76F8A" w14:textId="77777777" w:rsidR="009A47FE" w:rsidRPr="007B4770" w:rsidRDefault="009A47FE">
      <w:pPr>
        <w:pStyle w:val="Sommario1"/>
        <w:tabs>
          <w:tab w:val="right" w:leader="dot" w:pos="8494"/>
        </w:tabs>
        <w:rPr>
          <w:rFonts w:ascii="Calibri" w:hAnsi="Calibri"/>
          <w:noProof/>
          <w:sz w:val="22"/>
          <w:szCs w:val="22"/>
        </w:rPr>
      </w:pPr>
      <w:hyperlink w:anchor="_Toc62181547" w:history="1">
        <w:r w:rsidRPr="00852E55">
          <w:rPr>
            <w:rStyle w:val="Collegamentoipertestuale"/>
            <w:noProof/>
          </w:rPr>
          <w:t>Convertitevi e ciascuno di voi si faccia battezzare nel nome di Gesù Cristo</w:t>
        </w:r>
        <w:r>
          <w:rPr>
            <w:noProof/>
            <w:webHidden/>
          </w:rPr>
          <w:tab/>
        </w:r>
        <w:r>
          <w:rPr>
            <w:noProof/>
            <w:webHidden/>
          </w:rPr>
          <w:fldChar w:fldCharType="begin"/>
        </w:r>
        <w:r>
          <w:rPr>
            <w:noProof/>
            <w:webHidden/>
          </w:rPr>
          <w:instrText xml:space="preserve"> PAGEREF _Toc62181547 \h </w:instrText>
        </w:r>
        <w:r>
          <w:rPr>
            <w:noProof/>
            <w:webHidden/>
          </w:rPr>
        </w:r>
        <w:r>
          <w:rPr>
            <w:noProof/>
            <w:webHidden/>
          </w:rPr>
          <w:fldChar w:fldCharType="separate"/>
        </w:r>
        <w:r>
          <w:rPr>
            <w:noProof/>
            <w:webHidden/>
          </w:rPr>
          <w:t>218</w:t>
        </w:r>
        <w:r>
          <w:rPr>
            <w:noProof/>
            <w:webHidden/>
          </w:rPr>
          <w:fldChar w:fldCharType="end"/>
        </w:r>
      </w:hyperlink>
    </w:p>
    <w:p w14:paraId="37DEDF9E" w14:textId="77777777" w:rsidR="009A47FE" w:rsidRPr="007B4770" w:rsidRDefault="009A47FE">
      <w:pPr>
        <w:pStyle w:val="Sommario1"/>
        <w:tabs>
          <w:tab w:val="right" w:leader="dot" w:pos="8494"/>
        </w:tabs>
        <w:rPr>
          <w:rFonts w:ascii="Calibri" w:hAnsi="Calibri"/>
          <w:noProof/>
          <w:sz w:val="22"/>
          <w:szCs w:val="22"/>
        </w:rPr>
      </w:pPr>
      <w:hyperlink w:anchor="_Toc62181548" w:history="1">
        <w:r w:rsidRPr="00852E55">
          <w:rPr>
            <w:rStyle w:val="Collegamentoipertestuale"/>
            <w:noProof/>
          </w:rPr>
          <w:t>Andiamocene altrove, nei villaggi vicini, perché io predichi anche là</w:t>
        </w:r>
        <w:r>
          <w:rPr>
            <w:noProof/>
            <w:webHidden/>
          </w:rPr>
          <w:tab/>
        </w:r>
        <w:r>
          <w:rPr>
            <w:noProof/>
            <w:webHidden/>
          </w:rPr>
          <w:fldChar w:fldCharType="begin"/>
        </w:r>
        <w:r>
          <w:rPr>
            <w:noProof/>
            <w:webHidden/>
          </w:rPr>
          <w:instrText xml:space="preserve"> PAGEREF _Toc62181548 \h </w:instrText>
        </w:r>
        <w:r>
          <w:rPr>
            <w:noProof/>
            <w:webHidden/>
          </w:rPr>
        </w:r>
        <w:r>
          <w:rPr>
            <w:noProof/>
            <w:webHidden/>
          </w:rPr>
          <w:fldChar w:fldCharType="separate"/>
        </w:r>
        <w:r>
          <w:rPr>
            <w:noProof/>
            <w:webHidden/>
          </w:rPr>
          <w:t>220</w:t>
        </w:r>
        <w:r>
          <w:rPr>
            <w:noProof/>
            <w:webHidden/>
          </w:rPr>
          <w:fldChar w:fldCharType="end"/>
        </w:r>
      </w:hyperlink>
    </w:p>
    <w:p w14:paraId="7C358C1B" w14:textId="77777777" w:rsidR="009A47FE" w:rsidRPr="007B4770" w:rsidRDefault="009A47FE">
      <w:pPr>
        <w:pStyle w:val="Sommario1"/>
        <w:tabs>
          <w:tab w:val="right" w:leader="dot" w:pos="8494"/>
        </w:tabs>
        <w:rPr>
          <w:rFonts w:ascii="Calibri" w:hAnsi="Calibri"/>
          <w:noProof/>
          <w:sz w:val="22"/>
          <w:szCs w:val="22"/>
        </w:rPr>
      </w:pPr>
      <w:hyperlink w:anchor="_Toc62181549" w:history="1">
        <w:r w:rsidRPr="00852E55">
          <w:rPr>
            <w:rStyle w:val="Collegamentoipertestuale"/>
            <w:noProof/>
          </w:rPr>
          <w:t>Uno dei soldati con una lancia gli colpì il fianco, e subito ne uscì sangue e acqua</w:t>
        </w:r>
        <w:r>
          <w:rPr>
            <w:noProof/>
            <w:webHidden/>
          </w:rPr>
          <w:tab/>
        </w:r>
        <w:r>
          <w:rPr>
            <w:noProof/>
            <w:webHidden/>
          </w:rPr>
          <w:fldChar w:fldCharType="begin"/>
        </w:r>
        <w:r>
          <w:rPr>
            <w:noProof/>
            <w:webHidden/>
          </w:rPr>
          <w:instrText xml:space="preserve"> PAGEREF _Toc62181549 \h </w:instrText>
        </w:r>
        <w:r>
          <w:rPr>
            <w:noProof/>
            <w:webHidden/>
          </w:rPr>
        </w:r>
        <w:r>
          <w:rPr>
            <w:noProof/>
            <w:webHidden/>
          </w:rPr>
          <w:fldChar w:fldCharType="separate"/>
        </w:r>
        <w:r>
          <w:rPr>
            <w:noProof/>
            <w:webHidden/>
          </w:rPr>
          <w:t>221</w:t>
        </w:r>
        <w:r>
          <w:rPr>
            <w:noProof/>
            <w:webHidden/>
          </w:rPr>
          <w:fldChar w:fldCharType="end"/>
        </w:r>
      </w:hyperlink>
    </w:p>
    <w:p w14:paraId="2D4CF49A" w14:textId="77777777" w:rsidR="009A47FE" w:rsidRPr="007B4770" w:rsidRDefault="009A47FE">
      <w:pPr>
        <w:pStyle w:val="Sommario3"/>
        <w:tabs>
          <w:tab w:val="right" w:leader="dot" w:pos="8494"/>
        </w:tabs>
        <w:rPr>
          <w:rFonts w:ascii="Calibri" w:hAnsi="Calibri"/>
          <w:noProof/>
          <w:sz w:val="22"/>
          <w:szCs w:val="22"/>
        </w:rPr>
      </w:pPr>
      <w:hyperlink w:anchor="_Toc62181550" w:history="1">
        <w:r w:rsidRPr="00852E55">
          <w:rPr>
            <w:rStyle w:val="Collegamentoipertestuale"/>
            <w:noProof/>
          </w:rPr>
          <w:t>28 Gennaio 2012</w:t>
        </w:r>
        <w:r>
          <w:rPr>
            <w:noProof/>
            <w:webHidden/>
          </w:rPr>
          <w:tab/>
        </w:r>
        <w:r>
          <w:rPr>
            <w:noProof/>
            <w:webHidden/>
          </w:rPr>
          <w:fldChar w:fldCharType="begin"/>
        </w:r>
        <w:r>
          <w:rPr>
            <w:noProof/>
            <w:webHidden/>
          </w:rPr>
          <w:instrText xml:space="preserve"> PAGEREF _Toc62181550 \h </w:instrText>
        </w:r>
        <w:r>
          <w:rPr>
            <w:noProof/>
            <w:webHidden/>
          </w:rPr>
        </w:r>
        <w:r>
          <w:rPr>
            <w:noProof/>
            <w:webHidden/>
          </w:rPr>
          <w:fldChar w:fldCharType="separate"/>
        </w:r>
        <w:r>
          <w:rPr>
            <w:noProof/>
            <w:webHidden/>
          </w:rPr>
          <w:t>223</w:t>
        </w:r>
        <w:r>
          <w:rPr>
            <w:noProof/>
            <w:webHidden/>
          </w:rPr>
          <w:fldChar w:fldCharType="end"/>
        </w:r>
      </w:hyperlink>
    </w:p>
    <w:p w14:paraId="7C50771B" w14:textId="77777777" w:rsidR="009A47FE" w:rsidRPr="007B4770" w:rsidRDefault="009A47FE">
      <w:pPr>
        <w:pStyle w:val="Sommario1"/>
        <w:tabs>
          <w:tab w:val="right" w:leader="dot" w:pos="8494"/>
        </w:tabs>
        <w:rPr>
          <w:rFonts w:ascii="Calibri" w:hAnsi="Calibri"/>
          <w:noProof/>
          <w:sz w:val="22"/>
          <w:szCs w:val="22"/>
        </w:rPr>
      </w:pPr>
      <w:hyperlink w:anchor="_Toc62181551" w:history="1">
        <w:r w:rsidRPr="00852E55">
          <w:rPr>
            <w:rStyle w:val="Collegamentoipertestuale"/>
            <w:noProof/>
          </w:rPr>
          <w:t>Ne ebbe compassione, tese la mano, lo toccò</w:t>
        </w:r>
        <w:r>
          <w:rPr>
            <w:noProof/>
            <w:webHidden/>
          </w:rPr>
          <w:tab/>
        </w:r>
        <w:r>
          <w:rPr>
            <w:noProof/>
            <w:webHidden/>
          </w:rPr>
          <w:fldChar w:fldCharType="begin"/>
        </w:r>
        <w:r>
          <w:rPr>
            <w:noProof/>
            <w:webHidden/>
          </w:rPr>
          <w:instrText xml:space="preserve"> PAGEREF _Toc62181551 \h </w:instrText>
        </w:r>
        <w:r>
          <w:rPr>
            <w:noProof/>
            <w:webHidden/>
          </w:rPr>
        </w:r>
        <w:r>
          <w:rPr>
            <w:noProof/>
            <w:webHidden/>
          </w:rPr>
          <w:fldChar w:fldCharType="separate"/>
        </w:r>
        <w:r>
          <w:rPr>
            <w:noProof/>
            <w:webHidden/>
          </w:rPr>
          <w:t>223</w:t>
        </w:r>
        <w:r>
          <w:rPr>
            <w:noProof/>
            <w:webHidden/>
          </w:rPr>
          <w:fldChar w:fldCharType="end"/>
        </w:r>
      </w:hyperlink>
    </w:p>
    <w:p w14:paraId="35F64BBB" w14:textId="77777777" w:rsidR="009A47FE" w:rsidRPr="007B4770" w:rsidRDefault="009A47FE">
      <w:pPr>
        <w:pStyle w:val="Sommario3"/>
        <w:tabs>
          <w:tab w:val="right" w:leader="dot" w:pos="8494"/>
        </w:tabs>
        <w:rPr>
          <w:rFonts w:ascii="Calibri" w:hAnsi="Calibri"/>
          <w:noProof/>
          <w:sz w:val="22"/>
          <w:szCs w:val="22"/>
        </w:rPr>
      </w:pPr>
      <w:hyperlink w:anchor="_Toc62181552" w:history="1">
        <w:r w:rsidRPr="00852E55">
          <w:rPr>
            <w:rStyle w:val="Collegamentoipertestuale"/>
            <w:noProof/>
          </w:rPr>
          <w:t>04 Febbraio 2012</w:t>
        </w:r>
        <w:r>
          <w:rPr>
            <w:noProof/>
            <w:webHidden/>
          </w:rPr>
          <w:tab/>
        </w:r>
        <w:r>
          <w:rPr>
            <w:noProof/>
            <w:webHidden/>
          </w:rPr>
          <w:fldChar w:fldCharType="begin"/>
        </w:r>
        <w:r>
          <w:rPr>
            <w:noProof/>
            <w:webHidden/>
          </w:rPr>
          <w:instrText xml:space="preserve"> PAGEREF _Toc62181552 \h </w:instrText>
        </w:r>
        <w:r>
          <w:rPr>
            <w:noProof/>
            <w:webHidden/>
          </w:rPr>
        </w:r>
        <w:r>
          <w:rPr>
            <w:noProof/>
            <w:webHidden/>
          </w:rPr>
          <w:fldChar w:fldCharType="separate"/>
        </w:r>
        <w:r>
          <w:rPr>
            <w:noProof/>
            <w:webHidden/>
          </w:rPr>
          <w:t>224</w:t>
        </w:r>
        <w:r>
          <w:rPr>
            <w:noProof/>
            <w:webHidden/>
          </w:rPr>
          <w:fldChar w:fldCharType="end"/>
        </w:r>
      </w:hyperlink>
    </w:p>
    <w:p w14:paraId="44C427C4" w14:textId="77777777" w:rsidR="009A47FE" w:rsidRPr="007B4770" w:rsidRDefault="009A47FE">
      <w:pPr>
        <w:pStyle w:val="Sommario1"/>
        <w:tabs>
          <w:tab w:val="right" w:leader="dot" w:pos="8494"/>
        </w:tabs>
        <w:rPr>
          <w:rFonts w:ascii="Calibri" w:hAnsi="Calibri"/>
          <w:noProof/>
          <w:sz w:val="22"/>
          <w:szCs w:val="22"/>
        </w:rPr>
      </w:pPr>
      <w:hyperlink w:anchor="_Toc62181553" w:history="1">
        <w:r w:rsidRPr="00852E55">
          <w:rPr>
            <w:rStyle w:val="Collegamentoipertestuale"/>
            <w:noProof/>
          </w:rPr>
          <w:t>Colui infatti che Dio ha mandato dice le parole di Dio: senza misura egli dà lo Spirito</w:t>
        </w:r>
        <w:r>
          <w:rPr>
            <w:noProof/>
            <w:webHidden/>
          </w:rPr>
          <w:tab/>
        </w:r>
        <w:r>
          <w:rPr>
            <w:noProof/>
            <w:webHidden/>
          </w:rPr>
          <w:fldChar w:fldCharType="begin"/>
        </w:r>
        <w:r>
          <w:rPr>
            <w:noProof/>
            <w:webHidden/>
          </w:rPr>
          <w:instrText xml:space="preserve"> PAGEREF _Toc62181553 \h </w:instrText>
        </w:r>
        <w:r>
          <w:rPr>
            <w:noProof/>
            <w:webHidden/>
          </w:rPr>
        </w:r>
        <w:r>
          <w:rPr>
            <w:noProof/>
            <w:webHidden/>
          </w:rPr>
          <w:fldChar w:fldCharType="separate"/>
        </w:r>
        <w:r>
          <w:rPr>
            <w:noProof/>
            <w:webHidden/>
          </w:rPr>
          <w:t>224</w:t>
        </w:r>
        <w:r>
          <w:rPr>
            <w:noProof/>
            <w:webHidden/>
          </w:rPr>
          <w:fldChar w:fldCharType="end"/>
        </w:r>
      </w:hyperlink>
    </w:p>
    <w:p w14:paraId="34365415" w14:textId="77777777" w:rsidR="009A47FE" w:rsidRPr="007B4770" w:rsidRDefault="009A47FE">
      <w:pPr>
        <w:pStyle w:val="Sommario3"/>
        <w:tabs>
          <w:tab w:val="right" w:leader="dot" w:pos="8494"/>
        </w:tabs>
        <w:rPr>
          <w:rFonts w:ascii="Calibri" w:hAnsi="Calibri"/>
          <w:noProof/>
          <w:sz w:val="22"/>
          <w:szCs w:val="22"/>
        </w:rPr>
      </w:pPr>
      <w:hyperlink w:anchor="_Toc62181554" w:history="1">
        <w:r w:rsidRPr="00852E55">
          <w:rPr>
            <w:rStyle w:val="Collegamentoipertestuale"/>
            <w:noProof/>
          </w:rPr>
          <w:t>04 febbraio 2012</w:t>
        </w:r>
        <w:r>
          <w:rPr>
            <w:noProof/>
            <w:webHidden/>
          </w:rPr>
          <w:tab/>
        </w:r>
        <w:r>
          <w:rPr>
            <w:noProof/>
            <w:webHidden/>
          </w:rPr>
          <w:fldChar w:fldCharType="begin"/>
        </w:r>
        <w:r>
          <w:rPr>
            <w:noProof/>
            <w:webHidden/>
          </w:rPr>
          <w:instrText xml:space="preserve"> PAGEREF _Toc62181554 \h </w:instrText>
        </w:r>
        <w:r>
          <w:rPr>
            <w:noProof/>
            <w:webHidden/>
          </w:rPr>
        </w:r>
        <w:r>
          <w:rPr>
            <w:noProof/>
            <w:webHidden/>
          </w:rPr>
          <w:fldChar w:fldCharType="separate"/>
        </w:r>
        <w:r>
          <w:rPr>
            <w:noProof/>
            <w:webHidden/>
          </w:rPr>
          <w:t>226</w:t>
        </w:r>
        <w:r>
          <w:rPr>
            <w:noProof/>
            <w:webHidden/>
          </w:rPr>
          <w:fldChar w:fldCharType="end"/>
        </w:r>
      </w:hyperlink>
    </w:p>
    <w:p w14:paraId="23448737" w14:textId="77777777" w:rsidR="009A47FE" w:rsidRPr="007B4770" w:rsidRDefault="009A47FE">
      <w:pPr>
        <w:pStyle w:val="Sommario1"/>
        <w:tabs>
          <w:tab w:val="right" w:leader="dot" w:pos="8494"/>
        </w:tabs>
        <w:rPr>
          <w:rFonts w:ascii="Calibri" w:hAnsi="Calibri"/>
          <w:noProof/>
          <w:sz w:val="22"/>
          <w:szCs w:val="22"/>
        </w:rPr>
      </w:pPr>
      <w:hyperlink w:anchor="_Toc62181555" w:history="1">
        <w:r w:rsidRPr="00852E55">
          <w:rPr>
            <w:rStyle w:val="Collegamentoipertestuale"/>
            <w:noProof/>
          </w:rPr>
          <w:t>Figlio, ti sono perdonati i peccati</w:t>
        </w:r>
        <w:r>
          <w:rPr>
            <w:noProof/>
            <w:webHidden/>
          </w:rPr>
          <w:tab/>
        </w:r>
        <w:r>
          <w:rPr>
            <w:noProof/>
            <w:webHidden/>
          </w:rPr>
          <w:fldChar w:fldCharType="begin"/>
        </w:r>
        <w:r>
          <w:rPr>
            <w:noProof/>
            <w:webHidden/>
          </w:rPr>
          <w:instrText xml:space="preserve"> PAGEREF _Toc62181555 \h </w:instrText>
        </w:r>
        <w:r>
          <w:rPr>
            <w:noProof/>
            <w:webHidden/>
          </w:rPr>
        </w:r>
        <w:r>
          <w:rPr>
            <w:noProof/>
            <w:webHidden/>
          </w:rPr>
          <w:fldChar w:fldCharType="separate"/>
        </w:r>
        <w:r>
          <w:rPr>
            <w:noProof/>
            <w:webHidden/>
          </w:rPr>
          <w:t>226</w:t>
        </w:r>
        <w:r>
          <w:rPr>
            <w:noProof/>
            <w:webHidden/>
          </w:rPr>
          <w:fldChar w:fldCharType="end"/>
        </w:r>
      </w:hyperlink>
    </w:p>
    <w:p w14:paraId="17041DCD" w14:textId="77777777" w:rsidR="009A47FE" w:rsidRPr="007B4770" w:rsidRDefault="009A47FE">
      <w:pPr>
        <w:pStyle w:val="Sommario1"/>
        <w:tabs>
          <w:tab w:val="right" w:leader="dot" w:pos="8494"/>
        </w:tabs>
        <w:rPr>
          <w:rFonts w:ascii="Calibri" w:hAnsi="Calibri"/>
          <w:noProof/>
          <w:sz w:val="22"/>
          <w:szCs w:val="22"/>
        </w:rPr>
      </w:pPr>
      <w:hyperlink w:anchor="_Toc62181556" w:history="1">
        <w:r w:rsidRPr="00852E55">
          <w:rPr>
            <w:rStyle w:val="Collegamentoipertestuale"/>
            <w:noProof/>
          </w:rPr>
          <w:t>E come potrei capire, se nessuno mi guida?</w:t>
        </w:r>
        <w:r>
          <w:rPr>
            <w:noProof/>
            <w:webHidden/>
          </w:rPr>
          <w:tab/>
        </w:r>
        <w:r>
          <w:rPr>
            <w:noProof/>
            <w:webHidden/>
          </w:rPr>
          <w:fldChar w:fldCharType="begin"/>
        </w:r>
        <w:r>
          <w:rPr>
            <w:noProof/>
            <w:webHidden/>
          </w:rPr>
          <w:instrText xml:space="preserve"> PAGEREF _Toc62181556 \h </w:instrText>
        </w:r>
        <w:r>
          <w:rPr>
            <w:noProof/>
            <w:webHidden/>
          </w:rPr>
        </w:r>
        <w:r>
          <w:rPr>
            <w:noProof/>
            <w:webHidden/>
          </w:rPr>
          <w:fldChar w:fldCharType="separate"/>
        </w:r>
        <w:r>
          <w:rPr>
            <w:noProof/>
            <w:webHidden/>
          </w:rPr>
          <w:t>227</w:t>
        </w:r>
        <w:r>
          <w:rPr>
            <w:noProof/>
            <w:webHidden/>
          </w:rPr>
          <w:fldChar w:fldCharType="end"/>
        </w:r>
      </w:hyperlink>
    </w:p>
    <w:p w14:paraId="13F80CA1" w14:textId="77777777" w:rsidR="009A47FE" w:rsidRPr="007B4770" w:rsidRDefault="009A47FE">
      <w:pPr>
        <w:pStyle w:val="Sommario3"/>
        <w:tabs>
          <w:tab w:val="right" w:leader="dot" w:pos="8494"/>
        </w:tabs>
        <w:rPr>
          <w:rFonts w:ascii="Calibri" w:hAnsi="Calibri"/>
          <w:noProof/>
          <w:sz w:val="22"/>
          <w:szCs w:val="22"/>
        </w:rPr>
      </w:pPr>
      <w:hyperlink w:anchor="_Toc62181557" w:history="1">
        <w:r w:rsidRPr="00852E55">
          <w:rPr>
            <w:rStyle w:val="Collegamentoipertestuale"/>
            <w:noProof/>
          </w:rPr>
          <w:t>11 Febbraio 12</w:t>
        </w:r>
        <w:r>
          <w:rPr>
            <w:noProof/>
            <w:webHidden/>
          </w:rPr>
          <w:tab/>
        </w:r>
        <w:r>
          <w:rPr>
            <w:noProof/>
            <w:webHidden/>
          </w:rPr>
          <w:fldChar w:fldCharType="begin"/>
        </w:r>
        <w:r>
          <w:rPr>
            <w:noProof/>
            <w:webHidden/>
          </w:rPr>
          <w:instrText xml:space="preserve"> PAGEREF _Toc62181557 \h </w:instrText>
        </w:r>
        <w:r>
          <w:rPr>
            <w:noProof/>
            <w:webHidden/>
          </w:rPr>
        </w:r>
        <w:r>
          <w:rPr>
            <w:noProof/>
            <w:webHidden/>
          </w:rPr>
          <w:fldChar w:fldCharType="separate"/>
        </w:r>
        <w:r>
          <w:rPr>
            <w:noProof/>
            <w:webHidden/>
          </w:rPr>
          <w:t>229</w:t>
        </w:r>
        <w:r>
          <w:rPr>
            <w:noProof/>
            <w:webHidden/>
          </w:rPr>
          <w:fldChar w:fldCharType="end"/>
        </w:r>
      </w:hyperlink>
    </w:p>
    <w:p w14:paraId="2E093715" w14:textId="77777777" w:rsidR="009A47FE" w:rsidRPr="007B4770" w:rsidRDefault="009A47FE">
      <w:pPr>
        <w:pStyle w:val="Sommario1"/>
        <w:tabs>
          <w:tab w:val="right" w:leader="dot" w:pos="8494"/>
        </w:tabs>
        <w:rPr>
          <w:rFonts w:ascii="Calibri" w:hAnsi="Calibri"/>
          <w:noProof/>
          <w:sz w:val="22"/>
          <w:szCs w:val="22"/>
        </w:rPr>
      </w:pPr>
      <w:hyperlink w:anchor="_Toc62181558" w:history="1">
        <w:r w:rsidRPr="00852E55">
          <w:rPr>
            <w:rStyle w:val="Collegamentoipertestuale"/>
            <w:noProof/>
          </w:rPr>
          <w:t>Nel deserto rimase quaranta giorni, tentato da Satana</w:t>
        </w:r>
        <w:r>
          <w:rPr>
            <w:noProof/>
            <w:webHidden/>
          </w:rPr>
          <w:tab/>
        </w:r>
        <w:r>
          <w:rPr>
            <w:noProof/>
            <w:webHidden/>
          </w:rPr>
          <w:fldChar w:fldCharType="begin"/>
        </w:r>
        <w:r>
          <w:rPr>
            <w:noProof/>
            <w:webHidden/>
          </w:rPr>
          <w:instrText xml:space="preserve"> PAGEREF _Toc62181558 \h </w:instrText>
        </w:r>
        <w:r>
          <w:rPr>
            <w:noProof/>
            <w:webHidden/>
          </w:rPr>
        </w:r>
        <w:r>
          <w:rPr>
            <w:noProof/>
            <w:webHidden/>
          </w:rPr>
          <w:fldChar w:fldCharType="separate"/>
        </w:r>
        <w:r>
          <w:rPr>
            <w:noProof/>
            <w:webHidden/>
          </w:rPr>
          <w:t>229</w:t>
        </w:r>
        <w:r>
          <w:rPr>
            <w:noProof/>
            <w:webHidden/>
          </w:rPr>
          <w:fldChar w:fldCharType="end"/>
        </w:r>
      </w:hyperlink>
    </w:p>
    <w:p w14:paraId="3292FC1E" w14:textId="77777777" w:rsidR="009A47FE" w:rsidRPr="007B4770" w:rsidRDefault="009A47FE">
      <w:pPr>
        <w:pStyle w:val="Sommario1"/>
        <w:tabs>
          <w:tab w:val="right" w:leader="dot" w:pos="8494"/>
        </w:tabs>
        <w:rPr>
          <w:rFonts w:ascii="Calibri" w:hAnsi="Calibri"/>
          <w:noProof/>
          <w:sz w:val="22"/>
          <w:szCs w:val="22"/>
        </w:rPr>
      </w:pPr>
      <w:hyperlink w:anchor="_Toc62181559" w:history="1">
        <w:r w:rsidRPr="00852E55">
          <w:rPr>
            <w:rStyle w:val="Collegamentoipertestuale"/>
            <w:noProof/>
          </w:rPr>
          <w:t>Allora imponevano loro le mani e quelli ricevevano lo Spirito Santo</w:t>
        </w:r>
        <w:r>
          <w:rPr>
            <w:noProof/>
            <w:webHidden/>
          </w:rPr>
          <w:tab/>
        </w:r>
        <w:r>
          <w:rPr>
            <w:noProof/>
            <w:webHidden/>
          </w:rPr>
          <w:fldChar w:fldCharType="begin"/>
        </w:r>
        <w:r>
          <w:rPr>
            <w:noProof/>
            <w:webHidden/>
          </w:rPr>
          <w:instrText xml:space="preserve"> PAGEREF _Toc62181559 \h </w:instrText>
        </w:r>
        <w:r>
          <w:rPr>
            <w:noProof/>
            <w:webHidden/>
          </w:rPr>
        </w:r>
        <w:r>
          <w:rPr>
            <w:noProof/>
            <w:webHidden/>
          </w:rPr>
          <w:fldChar w:fldCharType="separate"/>
        </w:r>
        <w:r>
          <w:rPr>
            <w:noProof/>
            <w:webHidden/>
          </w:rPr>
          <w:t>230</w:t>
        </w:r>
        <w:r>
          <w:rPr>
            <w:noProof/>
            <w:webHidden/>
          </w:rPr>
          <w:fldChar w:fldCharType="end"/>
        </w:r>
      </w:hyperlink>
    </w:p>
    <w:p w14:paraId="4BDEDC6C" w14:textId="77777777" w:rsidR="009A47FE" w:rsidRPr="007B4770" w:rsidRDefault="009A47FE">
      <w:pPr>
        <w:pStyle w:val="Sommario3"/>
        <w:tabs>
          <w:tab w:val="right" w:leader="dot" w:pos="8494"/>
        </w:tabs>
        <w:rPr>
          <w:rFonts w:ascii="Calibri" w:hAnsi="Calibri"/>
          <w:noProof/>
          <w:sz w:val="22"/>
          <w:szCs w:val="22"/>
        </w:rPr>
      </w:pPr>
      <w:hyperlink w:anchor="_Toc62181560" w:history="1">
        <w:r w:rsidRPr="00852E55">
          <w:rPr>
            <w:rStyle w:val="Collegamentoipertestuale"/>
            <w:noProof/>
          </w:rPr>
          <w:t>18 Febbraio 2012</w:t>
        </w:r>
        <w:r>
          <w:rPr>
            <w:noProof/>
            <w:webHidden/>
          </w:rPr>
          <w:tab/>
        </w:r>
        <w:r>
          <w:rPr>
            <w:noProof/>
            <w:webHidden/>
          </w:rPr>
          <w:fldChar w:fldCharType="begin"/>
        </w:r>
        <w:r>
          <w:rPr>
            <w:noProof/>
            <w:webHidden/>
          </w:rPr>
          <w:instrText xml:space="preserve"> PAGEREF _Toc62181560 \h </w:instrText>
        </w:r>
        <w:r>
          <w:rPr>
            <w:noProof/>
            <w:webHidden/>
          </w:rPr>
        </w:r>
        <w:r>
          <w:rPr>
            <w:noProof/>
            <w:webHidden/>
          </w:rPr>
          <w:fldChar w:fldCharType="separate"/>
        </w:r>
        <w:r>
          <w:rPr>
            <w:noProof/>
            <w:webHidden/>
          </w:rPr>
          <w:t>232</w:t>
        </w:r>
        <w:r>
          <w:rPr>
            <w:noProof/>
            <w:webHidden/>
          </w:rPr>
          <w:fldChar w:fldCharType="end"/>
        </w:r>
      </w:hyperlink>
    </w:p>
    <w:p w14:paraId="3FBAE6B0" w14:textId="77777777" w:rsidR="009A47FE" w:rsidRPr="007B4770" w:rsidRDefault="009A47FE">
      <w:pPr>
        <w:pStyle w:val="Sommario1"/>
        <w:tabs>
          <w:tab w:val="right" w:leader="dot" w:pos="8494"/>
        </w:tabs>
        <w:rPr>
          <w:rFonts w:ascii="Calibri" w:hAnsi="Calibri"/>
          <w:noProof/>
          <w:sz w:val="22"/>
          <w:szCs w:val="22"/>
        </w:rPr>
      </w:pPr>
      <w:hyperlink w:anchor="_Toc62181561" w:history="1">
        <w:r w:rsidRPr="00852E55">
          <w:rPr>
            <w:rStyle w:val="Collegamentoipertestuale"/>
            <w:noProof/>
          </w:rPr>
          <w:t>Le sue vesti divennero splendenti, bianchissime</w:t>
        </w:r>
        <w:r>
          <w:rPr>
            <w:noProof/>
            <w:webHidden/>
          </w:rPr>
          <w:tab/>
        </w:r>
        <w:r>
          <w:rPr>
            <w:noProof/>
            <w:webHidden/>
          </w:rPr>
          <w:fldChar w:fldCharType="begin"/>
        </w:r>
        <w:r>
          <w:rPr>
            <w:noProof/>
            <w:webHidden/>
          </w:rPr>
          <w:instrText xml:space="preserve"> PAGEREF _Toc62181561 \h </w:instrText>
        </w:r>
        <w:r>
          <w:rPr>
            <w:noProof/>
            <w:webHidden/>
          </w:rPr>
        </w:r>
        <w:r>
          <w:rPr>
            <w:noProof/>
            <w:webHidden/>
          </w:rPr>
          <w:fldChar w:fldCharType="separate"/>
        </w:r>
        <w:r>
          <w:rPr>
            <w:noProof/>
            <w:webHidden/>
          </w:rPr>
          <w:t>232</w:t>
        </w:r>
        <w:r>
          <w:rPr>
            <w:noProof/>
            <w:webHidden/>
          </w:rPr>
          <w:fldChar w:fldCharType="end"/>
        </w:r>
      </w:hyperlink>
    </w:p>
    <w:p w14:paraId="0030C469" w14:textId="77777777" w:rsidR="009A47FE" w:rsidRPr="007B4770" w:rsidRDefault="009A47FE">
      <w:pPr>
        <w:pStyle w:val="Sommario3"/>
        <w:tabs>
          <w:tab w:val="right" w:leader="dot" w:pos="8494"/>
        </w:tabs>
        <w:rPr>
          <w:rFonts w:ascii="Calibri" w:hAnsi="Calibri"/>
          <w:noProof/>
          <w:sz w:val="22"/>
          <w:szCs w:val="22"/>
        </w:rPr>
      </w:pPr>
      <w:hyperlink w:anchor="_Toc62181562" w:history="1">
        <w:r w:rsidRPr="00852E55">
          <w:rPr>
            <w:rStyle w:val="Collegamentoipertestuale"/>
            <w:noProof/>
          </w:rPr>
          <w:t>25 Febbraio 2012</w:t>
        </w:r>
        <w:r>
          <w:rPr>
            <w:noProof/>
            <w:webHidden/>
          </w:rPr>
          <w:tab/>
        </w:r>
        <w:r>
          <w:rPr>
            <w:noProof/>
            <w:webHidden/>
          </w:rPr>
          <w:fldChar w:fldCharType="begin"/>
        </w:r>
        <w:r>
          <w:rPr>
            <w:noProof/>
            <w:webHidden/>
          </w:rPr>
          <w:instrText xml:space="preserve"> PAGEREF _Toc62181562 \h </w:instrText>
        </w:r>
        <w:r>
          <w:rPr>
            <w:noProof/>
            <w:webHidden/>
          </w:rPr>
        </w:r>
        <w:r>
          <w:rPr>
            <w:noProof/>
            <w:webHidden/>
          </w:rPr>
          <w:fldChar w:fldCharType="separate"/>
        </w:r>
        <w:r>
          <w:rPr>
            <w:noProof/>
            <w:webHidden/>
          </w:rPr>
          <w:t>233</w:t>
        </w:r>
        <w:r>
          <w:rPr>
            <w:noProof/>
            <w:webHidden/>
          </w:rPr>
          <w:fldChar w:fldCharType="end"/>
        </w:r>
      </w:hyperlink>
    </w:p>
    <w:p w14:paraId="69EB94C8" w14:textId="77777777" w:rsidR="009A47FE" w:rsidRPr="007B4770" w:rsidRDefault="009A47FE">
      <w:pPr>
        <w:pStyle w:val="Sommario1"/>
        <w:tabs>
          <w:tab w:val="right" w:leader="dot" w:pos="8494"/>
        </w:tabs>
        <w:rPr>
          <w:rFonts w:ascii="Calibri" w:hAnsi="Calibri"/>
          <w:noProof/>
          <w:sz w:val="22"/>
          <w:szCs w:val="22"/>
        </w:rPr>
      </w:pPr>
      <w:hyperlink w:anchor="_Toc62181563" w:history="1">
        <w:r w:rsidRPr="00852E55">
          <w:rPr>
            <w:rStyle w:val="Collegamentoipertestuale"/>
            <w:noProof/>
          </w:rPr>
          <w:t>Allora imponevano loro le mani e quelli ricevevano lo Spirito Santo</w:t>
        </w:r>
        <w:r>
          <w:rPr>
            <w:noProof/>
            <w:webHidden/>
          </w:rPr>
          <w:tab/>
        </w:r>
        <w:r>
          <w:rPr>
            <w:noProof/>
            <w:webHidden/>
          </w:rPr>
          <w:fldChar w:fldCharType="begin"/>
        </w:r>
        <w:r>
          <w:rPr>
            <w:noProof/>
            <w:webHidden/>
          </w:rPr>
          <w:instrText xml:space="preserve"> PAGEREF _Toc62181563 \h </w:instrText>
        </w:r>
        <w:r>
          <w:rPr>
            <w:noProof/>
            <w:webHidden/>
          </w:rPr>
        </w:r>
        <w:r>
          <w:rPr>
            <w:noProof/>
            <w:webHidden/>
          </w:rPr>
          <w:fldChar w:fldCharType="separate"/>
        </w:r>
        <w:r>
          <w:rPr>
            <w:noProof/>
            <w:webHidden/>
          </w:rPr>
          <w:t>233</w:t>
        </w:r>
        <w:r>
          <w:rPr>
            <w:noProof/>
            <w:webHidden/>
          </w:rPr>
          <w:fldChar w:fldCharType="end"/>
        </w:r>
      </w:hyperlink>
    </w:p>
    <w:p w14:paraId="0DB7B60C" w14:textId="77777777" w:rsidR="009A47FE" w:rsidRPr="007B4770" w:rsidRDefault="009A47FE">
      <w:pPr>
        <w:pStyle w:val="Sommario3"/>
        <w:tabs>
          <w:tab w:val="right" w:leader="dot" w:pos="8494"/>
        </w:tabs>
        <w:rPr>
          <w:rFonts w:ascii="Calibri" w:hAnsi="Calibri"/>
          <w:noProof/>
          <w:sz w:val="22"/>
          <w:szCs w:val="22"/>
        </w:rPr>
      </w:pPr>
      <w:hyperlink w:anchor="_Toc62181564" w:history="1">
        <w:r w:rsidRPr="00852E55">
          <w:rPr>
            <w:rStyle w:val="Collegamentoipertestuale"/>
            <w:noProof/>
          </w:rPr>
          <w:t>25 Febbraio 2012</w:t>
        </w:r>
        <w:r>
          <w:rPr>
            <w:noProof/>
            <w:webHidden/>
          </w:rPr>
          <w:tab/>
        </w:r>
        <w:r>
          <w:rPr>
            <w:noProof/>
            <w:webHidden/>
          </w:rPr>
          <w:fldChar w:fldCharType="begin"/>
        </w:r>
        <w:r>
          <w:rPr>
            <w:noProof/>
            <w:webHidden/>
          </w:rPr>
          <w:instrText xml:space="preserve"> PAGEREF _Toc62181564 \h </w:instrText>
        </w:r>
        <w:r>
          <w:rPr>
            <w:noProof/>
            <w:webHidden/>
          </w:rPr>
        </w:r>
        <w:r>
          <w:rPr>
            <w:noProof/>
            <w:webHidden/>
          </w:rPr>
          <w:fldChar w:fldCharType="separate"/>
        </w:r>
        <w:r>
          <w:rPr>
            <w:noProof/>
            <w:webHidden/>
          </w:rPr>
          <w:t>235</w:t>
        </w:r>
        <w:r>
          <w:rPr>
            <w:noProof/>
            <w:webHidden/>
          </w:rPr>
          <w:fldChar w:fldCharType="end"/>
        </w:r>
      </w:hyperlink>
    </w:p>
    <w:p w14:paraId="5BCF8FBF" w14:textId="77777777" w:rsidR="009A47FE" w:rsidRPr="007B4770" w:rsidRDefault="009A47FE">
      <w:pPr>
        <w:pStyle w:val="Sommario1"/>
        <w:tabs>
          <w:tab w:val="right" w:leader="dot" w:pos="8494"/>
        </w:tabs>
        <w:rPr>
          <w:rFonts w:ascii="Calibri" w:hAnsi="Calibri"/>
          <w:noProof/>
          <w:sz w:val="22"/>
          <w:szCs w:val="22"/>
        </w:rPr>
      </w:pPr>
      <w:hyperlink w:anchor="_Toc62181565" w:history="1">
        <w:r w:rsidRPr="00852E55">
          <w:rPr>
            <w:rStyle w:val="Collegamentoipertestuale"/>
            <w:noProof/>
          </w:rPr>
          <w:t>Quale segno ci mostri per fare queste cose?</w:t>
        </w:r>
        <w:r>
          <w:rPr>
            <w:noProof/>
            <w:webHidden/>
          </w:rPr>
          <w:tab/>
        </w:r>
        <w:r>
          <w:rPr>
            <w:noProof/>
            <w:webHidden/>
          </w:rPr>
          <w:fldChar w:fldCharType="begin"/>
        </w:r>
        <w:r>
          <w:rPr>
            <w:noProof/>
            <w:webHidden/>
          </w:rPr>
          <w:instrText xml:space="preserve"> PAGEREF _Toc62181565 \h </w:instrText>
        </w:r>
        <w:r>
          <w:rPr>
            <w:noProof/>
            <w:webHidden/>
          </w:rPr>
        </w:r>
        <w:r>
          <w:rPr>
            <w:noProof/>
            <w:webHidden/>
          </w:rPr>
          <w:fldChar w:fldCharType="separate"/>
        </w:r>
        <w:r>
          <w:rPr>
            <w:noProof/>
            <w:webHidden/>
          </w:rPr>
          <w:t>235</w:t>
        </w:r>
        <w:r>
          <w:rPr>
            <w:noProof/>
            <w:webHidden/>
          </w:rPr>
          <w:fldChar w:fldCharType="end"/>
        </w:r>
      </w:hyperlink>
    </w:p>
    <w:p w14:paraId="44CA84BA" w14:textId="77777777" w:rsidR="009A47FE" w:rsidRPr="007B4770" w:rsidRDefault="009A47FE">
      <w:pPr>
        <w:pStyle w:val="Sommario1"/>
        <w:tabs>
          <w:tab w:val="right" w:leader="dot" w:pos="8494"/>
        </w:tabs>
        <w:rPr>
          <w:rFonts w:ascii="Calibri" w:hAnsi="Calibri"/>
          <w:noProof/>
          <w:sz w:val="22"/>
          <w:szCs w:val="22"/>
        </w:rPr>
      </w:pPr>
      <w:hyperlink w:anchor="_Toc62181566" w:history="1">
        <w:r w:rsidRPr="00852E55">
          <w:rPr>
            <w:rStyle w:val="Collegamentoipertestuale"/>
            <w:noProof/>
          </w:rPr>
          <w:t>Si alzò e venne battezzato, poi prese cibo e le forze gli ritornarono</w:t>
        </w:r>
        <w:r>
          <w:rPr>
            <w:noProof/>
            <w:webHidden/>
          </w:rPr>
          <w:tab/>
        </w:r>
        <w:r>
          <w:rPr>
            <w:noProof/>
            <w:webHidden/>
          </w:rPr>
          <w:fldChar w:fldCharType="begin"/>
        </w:r>
        <w:r>
          <w:rPr>
            <w:noProof/>
            <w:webHidden/>
          </w:rPr>
          <w:instrText xml:space="preserve"> PAGEREF _Toc62181566 \h </w:instrText>
        </w:r>
        <w:r>
          <w:rPr>
            <w:noProof/>
            <w:webHidden/>
          </w:rPr>
        </w:r>
        <w:r>
          <w:rPr>
            <w:noProof/>
            <w:webHidden/>
          </w:rPr>
          <w:fldChar w:fldCharType="separate"/>
        </w:r>
        <w:r>
          <w:rPr>
            <w:noProof/>
            <w:webHidden/>
          </w:rPr>
          <w:t>236</w:t>
        </w:r>
        <w:r>
          <w:rPr>
            <w:noProof/>
            <w:webHidden/>
          </w:rPr>
          <w:fldChar w:fldCharType="end"/>
        </w:r>
      </w:hyperlink>
    </w:p>
    <w:p w14:paraId="2852B474" w14:textId="77777777" w:rsidR="009A47FE" w:rsidRPr="007B4770" w:rsidRDefault="009A47FE">
      <w:pPr>
        <w:pStyle w:val="Sommario1"/>
        <w:tabs>
          <w:tab w:val="right" w:leader="dot" w:pos="8494"/>
        </w:tabs>
        <w:rPr>
          <w:rFonts w:ascii="Calibri" w:hAnsi="Calibri"/>
          <w:noProof/>
          <w:sz w:val="22"/>
          <w:szCs w:val="22"/>
        </w:rPr>
      </w:pPr>
      <w:hyperlink w:anchor="_Toc62181567" w:history="1">
        <w:r w:rsidRPr="00852E55">
          <w:rPr>
            <w:rStyle w:val="Collegamentoipertestuale"/>
            <w:noProof/>
          </w:rPr>
          <w:t>Dio ha tanto amato il mondo da dare il Figlio Unigenito</w:t>
        </w:r>
        <w:r>
          <w:rPr>
            <w:noProof/>
            <w:webHidden/>
          </w:rPr>
          <w:tab/>
        </w:r>
        <w:r>
          <w:rPr>
            <w:noProof/>
            <w:webHidden/>
          </w:rPr>
          <w:fldChar w:fldCharType="begin"/>
        </w:r>
        <w:r>
          <w:rPr>
            <w:noProof/>
            <w:webHidden/>
          </w:rPr>
          <w:instrText xml:space="preserve"> PAGEREF _Toc62181567 \h </w:instrText>
        </w:r>
        <w:r>
          <w:rPr>
            <w:noProof/>
            <w:webHidden/>
          </w:rPr>
        </w:r>
        <w:r>
          <w:rPr>
            <w:noProof/>
            <w:webHidden/>
          </w:rPr>
          <w:fldChar w:fldCharType="separate"/>
        </w:r>
        <w:r>
          <w:rPr>
            <w:noProof/>
            <w:webHidden/>
          </w:rPr>
          <w:t>238</w:t>
        </w:r>
        <w:r>
          <w:rPr>
            <w:noProof/>
            <w:webHidden/>
          </w:rPr>
          <w:fldChar w:fldCharType="end"/>
        </w:r>
      </w:hyperlink>
    </w:p>
    <w:p w14:paraId="07E19AAA" w14:textId="77777777" w:rsidR="009A47FE" w:rsidRPr="007B4770" w:rsidRDefault="009A47FE">
      <w:pPr>
        <w:pStyle w:val="Sommario3"/>
        <w:tabs>
          <w:tab w:val="right" w:leader="dot" w:pos="8494"/>
        </w:tabs>
        <w:rPr>
          <w:rFonts w:ascii="Calibri" w:hAnsi="Calibri"/>
          <w:noProof/>
          <w:sz w:val="22"/>
          <w:szCs w:val="22"/>
        </w:rPr>
      </w:pPr>
      <w:hyperlink w:anchor="_Toc62181568" w:history="1">
        <w:r w:rsidRPr="00852E55">
          <w:rPr>
            <w:rStyle w:val="Collegamentoipertestuale"/>
            <w:noProof/>
          </w:rPr>
          <w:t>17 Marzo 2012</w:t>
        </w:r>
        <w:r>
          <w:rPr>
            <w:noProof/>
            <w:webHidden/>
          </w:rPr>
          <w:tab/>
        </w:r>
        <w:r>
          <w:rPr>
            <w:noProof/>
            <w:webHidden/>
          </w:rPr>
          <w:fldChar w:fldCharType="begin"/>
        </w:r>
        <w:r>
          <w:rPr>
            <w:noProof/>
            <w:webHidden/>
          </w:rPr>
          <w:instrText xml:space="preserve"> PAGEREF _Toc62181568 \h </w:instrText>
        </w:r>
        <w:r>
          <w:rPr>
            <w:noProof/>
            <w:webHidden/>
          </w:rPr>
        </w:r>
        <w:r>
          <w:rPr>
            <w:noProof/>
            <w:webHidden/>
          </w:rPr>
          <w:fldChar w:fldCharType="separate"/>
        </w:r>
        <w:r>
          <w:rPr>
            <w:noProof/>
            <w:webHidden/>
          </w:rPr>
          <w:t>239</w:t>
        </w:r>
        <w:r>
          <w:rPr>
            <w:noProof/>
            <w:webHidden/>
          </w:rPr>
          <w:fldChar w:fldCharType="end"/>
        </w:r>
      </w:hyperlink>
    </w:p>
    <w:p w14:paraId="74F71B09" w14:textId="77777777" w:rsidR="009A47FE" w:rsidRPr="007B4770" w:rsidRDefault="009A47FE">
      <w:pPr>
        <w:pStyle w:val="Sommario1"/>
        <w:tabs>
          <w:tab w:val="right" w:leader="dot" w:pos="8494"/>
        </w:tabs>
        <w:rPr>
          <w:rFonts w:ascii="Calibri" w:hAnsi="Calibri"/>
          <w:noProof/>
          <w:sz w:val="22"/>
          <w:szCs w:val="22"/>
        </w:rPr>
      </w:pPr>
      <w:hyperlink w:anchor="_Toc62181569" w:history="1">
        <w:r w:rsidRPr="00852E55">
          <w:rPr>
            <w:rStyle w:val="Collegamentoipertestuale"/>
            <w:noProof/>
          </w:rPr>
          <w:t>Questo è il mio sangue dell’alleanza</w:t>
        </w:r>
        <w:r>
          <w:rPr>
            <w:noProof/>
            <w:webHidden/>
          </w:rPr>
          <w:tab/>
        </w:r>
        <w:r>
          <w:rPr>
            <w:noProof/>
            <w:webHidden/>
          </w:rPr>
          <w:fldChar w:fldCharType="begin"/>
        </w:r>
        <w:r>
          <w:rPr>
            <w:noProof/>
            <w:webHidden/>
          </w:rPr>
          <w:instrText xml:space="preserve"> PAGEREF _Toc62181569 \h </w:instrText>
        </w:r>
        <w:r>
          <w:rPr>
            <w:noProof/>
            <w:webHidden/>
          </w:rPr>
        </w:r>
        <w:r>
          <w:rPr>
            <w:noProof/>
            <w:webHidden/>
          </w:rPr>
          <w:fldChar w:fldCharType="separate"/>
        </w:r>
        <w:r>
          <w:rPr>
            <w:noProof/>
            <w:webHidden/>
          </w:rPr>
          <w:t>239</w:t>
        </w:r>
        <w:r>
          <w:rPr>
            <w:noProof/>
            <w:webHidden/>
          </w:rPr>
          <w:fldChar w:fldCharType="end"/>
        </w:r>
      </w:hyperlink>
    </w:p>
    <w:p w14:paraId="46D519B6" w14:textId="77777777" w:rsidR="009A47FE" w:rsidRPr="007B4770" w:rsidRDefault="009A47FE">
      <w:pPr>
        <w:pStyle w:val="Sommario3"/>
        <w:tabs>
          <w:tab w:val="right" w:leader="dot" w:pos="8494"/>
        </w:tabs>
        <w:rPr>
          <w:rFonts w:ascii="Calibri" w:hAnsi="Calibri"/>
          <w:noProof/>
          <w:sz w:val="22"/>
          <w:szCs w:val="22"/>
        </w:rPr>
      </w:pPr>
      <w:hyperlink w:anchor="_Toc62181570" w:history="1">
        <w:r w:rsidRPr="00852E55">
          <w:rPr>
            <w:rStyle w:val="Collegamentoipertestuale"/>
            <w:noProof/>
          </w:rPr>
          <w:t>17 Marzo 2012</w:t>
        </w:r>
        <w:r>
          <w:rPr>
            <w:noProof/>
            <w:webHidden/>
          </w:rPr>
          <w:tab/>
        </w:r>
        <w:r>
          <w:rPr>
            <w:noProof/>
            <w:webHidden/>
          </w:rPr>
          <w:fldChar w:fldCharType="begin"/>
        </w:r>
        <w:r>
          <w:rPr>
            <w:noProof/>
            <w:webHidden/>
          </w:rPr>
          <w:instrText xml:space="preserve"> PAGEREF _Toc62181570 \h </w:instrText>
        </w:r>
        <w:r>
          <w:rPr>
            <w:noProof/>
            <w:webHidden/>
          </w:rPr>
        </w:r>
        <w:r>
          <w:rPr>
            <w:noProof/>
            <w:webHidden/>
          </w:rPr>
          <w:fldChar w:fldCharType="separate"/>
        </w:r>
        <w:r>
          <w:rPr>
            <w:noProof/>
            <w:webHidden/>
          </w:rPr>
          <w:t>241</w:t>
        </w:r>
        <w:r>
          <w:rPr>
            <w:noProof/>
            <w:webHidden/>
          </w:rPr>
          <w:fldChar w:fldCharType="end"/>
        </w:r>
      </w:hyperlink>
    </w:p>
    <w:p w14:paraId="78483541" w14:textId="77777777" w:rsidR="009A47FE" w:rsidRPr="007B4770" w:rsidRDefault="009A47FE">
      <w:pPr>
        <w:pStyle w:val="Sommario1"/>
        <w:tabs>
          <w:tab w:val="right" w:leader="dot" w:pos="8494"/>
        </w:tabs>
        <w:rPr>
          <w:rFonts w:ascii="Calibri" w:hAnsi="Calibri"/>
          <w:noProof/>
          <w:sz w:val="22"/>
          <w:szCs w:val="22"/>
        </w:rPr>
      </w:pPr>
      <w:hyperlink w:anchor="_Toc62181571" w:history="1">
        <w:r w:rsidRPr="00852E55">
          <w:rPr>
            <w:rStyle w:val="Collegamentoipertestuale"/>
            <w:noProof/>
          </w:rPr>
          <w:t>È venuta l’ora che il Figlio dell’uomo sia glorificato</w:t>
        </w:r>
        <w:r>
          <w:rPr>
            <w:noProof/>
            <w:webHidden/>
          </w:rPr>
          <w:tab/>
        </w:r>
        <w:r>
          <w:rPr>
            <w:noProof/>
            <w:webHidden/>
          </w:rPr>
          <w:fldChar w:fldCharType="begin"/>
        </w:r>
        <w:r>
          <w:rPr>
            <w:noProof/>
            <w:webHidden/>
          </w:rPr>
          <w:instrText xml:space="preserve"> PAGEREF _Toc62181571 \h </w:instrText>
        </w:r>
        <w:r>
          <w:rPr>
            <w:noProof/>
            <w:webHidden/>
          </w:rPr>
        </w:r>
        <w:r>
          <w:rPr>
            <w:noProof/>
            <w:webHidden/>
          </w:rPr>
          <w:fldChar w:fldCharType="separate"/>
        </w:r>
        <w:r>
          <w:rPr>
            <w:noProof/>
            <w:webHidden/>
          </w:rPr>
          <w:t>241</w:t>
        </w:r>
        <w:r>
          <w:rPr>
            <w:noProof/>
            <w:webHidden/>
          </w:rPr>
          <w:fldChar w:fldCharType="end"/>
        </w:r>
      </w:hyperlink>
    </w:p>
    <w:p w14:paraId="052FEC2A" w14:textId="77777777" w:rsidR="009A47FE" w:rsidRPr="007B4770" w:rsidRDefault="009A47FE">
      <w:pPr>
        <w:pStyle w:val="Sommario1"/>
        <w:tabs>
          <w:tab w:val="right" w:leader="dot" w:pos="8494"/>
        </w:tabs>
        <w:rPr>
          <w:rFonts w:ascii="Calibri" w:hAnsi="Calibri"/>
          <w:noProof/>
          <w:sz w:val="22"/>
          <w:szCs w:val="22"/>
        </w:rPr>
      </w:pPr>
      <w:hyperlink w:anchor="_Toc62181572" w:history="1">
        <w:r w:rsidRPr="00852E55">
          <w:rPr>
            <w:rStyle w:val="Collegamentoipertestuale"/>
            <w:noProof/>
          </w:rPr>
          <w:t>Uno dei soldati con una lancia gli colpì il fianco, e subito ne uscì sangue e acqua</w:t>
        </w:r>
        <w:r>
          <w:rPr>
            <w:noProof/>
            <w:webHidden/>
          </w:rPr>
          <w:tab/>
        </w:r>
        <w:r>
          <w:rPr>
            <w:noProof/>
            <w:webHidden/>
          </w:rPr>
          <w:fldChar w:fldCharType="begin"/>
        </w:r>
        <w:r>
          <w:rPr>
            <w:noProof/>
            <w:webHidden/>
          </w:rPr>
          <w:instrText xml:space="preserve"> PAGEREF _Toc62181572 \h </w:instrText>
        </w:r>
        <w:r>
          <w:rPr>
            <w:noProof/>
            <w:webHidden/>
          </w:rPr>
        </w:r>
        <w:r>
          <w:rPr>
            <w:noProof/>
            <w:webHidden/>
          </w:rPr>
          <w:fldChar w:fldCharType="separate"/>
        </w:r>
        <w:r>
          <w:rPr>
            <w:noProof/>
            <w:webHidden/>
          </w:rPr>
          <w:t>242</w:t>
        </w:r>
        <w:r>
          <w:rPr>
            <w:noProof/>
            <w:webHidden/>
          </w:rPr>
          <w:fldChar w:fldCharType="end"/>
        </w:r>
      </w:hyperlink>
    </w:p>
    <w:p w14:paraId="1A83A9F4" w14:textId="77777777" w:rsidR="009A47FE" w:rsidRPr="007B4770" w:rsidRDefault="009A47FE">
      <w:pPr>
        <w:pStyle w:val="Sommario3"/>
        <w:tabs>
          <w:tab w:val="right" w:leader="dot" w:pos="8494"/>
        </w:tabs>
        <w:rPr>
          <w:rFonts w:ascii="Calibri" w:hAnsi="Calibri"/>
          <w:noProof/>
          <w:sz w:val="22"/>
          <w:szCs w:val="22"/>
        </w:rPr>
      </w:pPr>
      <w:hyperlink w:anchor="_Toc62181573" w:history="1">
        <w:r w:rsidRPr="00852E55">
          <w:rPr>
            <w:rStyle w:val="Collegamentoipertestuale"/>
            <w:noProof/>
          </w:rPr>
          <w:t>24 Marzo 2012</w:t>
        </w:r>
        <w:r>
          <w:rPr>
            <w:noProof/>
            <w:webHidden/>
          </w:rPr>
          <w:tab/>
        </w:r>
        <w:r>
          <w:rPr>
            <w:noProof/>
            <w:webHidden/>
          </w:rPr>
          <w:fldChar w:fldCharType="begin"/>
        </w:r>
        <w:r>
          <w:rPr>
            <w:noProof/>
            <w:webHidden/>
          </w:rPr>
          <w:instrText xml:space="preserve"> PAGEREF _Toc62181573 \h </w:instrText>
        </w:r>
        <w:r>
          <w:rPr>
            <w:noProof/>
            <w:webHidden/>
          </w:rPr>
        </w:r>
        <w:r>
          <w:rPr>
            <w:noProof/>
            <w:webHidden/>
          </w:rPr>
          <w:fldChar w:fldCharType="separate"/>
        </w:r>
        <w:r>
          <w:rPr>
            <w:noProof/>
            <w:webHidden/>
          </w:rPr>
          <w:t>244</w:t>
        </w:r>
        <w:r>
          <w:rPr>
            <w:noProof/>
            <w:webHidden/>
          </w:rPr>
          <w:fldChar w:fldCharType="end"/>
        </w:r>
      </w:hyperlink>
    </w:p>
    <w:p w14:paraId="481BACF0" w14:textId="77777777" w:rsidR="009A47FE" w:rsidRPr="007B4770" w:rsidRDefault="009A47FE">
      <w:pPr>
        <w:pStyle w:val="Sommario1"/>
        <w:tabs>
          <w:tab w:val="right" w:leader="dot" w:pos="8494"/>
        </w:tabs>
        <w:rPr>
          <w:rFonts w:ascii="Calibri" w:hAnsi="Calibri"/>
          <w:noProof/>
          <w:sz w:val="22"/>
          <w:szCs w:val="22"/>
        </w:rPr>
      </w:pPr>
      <w:hyperlink w:anchor="_Toc62181574" w:history="1">
        <w:r w:rsidRPr="00852E55">
          <w:rPr>
            <w:rStyle w:val="Collegamentoipertestuale"/>
            <w:noProof/>
          </w:rPr>
          <w:t>E vedrete il Figlio dell’uomo seduto alla destra della Potenza</w:t>
        </w:r>
        <w:r>
          <w:rPr>
            <w:noProof/>
            <w:webHidden/>
          </w:rPr>
          <w:tab/>
        </w:r>
        <w:r>
          <w:rPr>
            <w:noProof/>
            <w:webHidden/>
          </w:rPr>
          <w:fldChar w:fldCharType="begin"/>
        </w:r>
        <w:r>
          <w:rPr>
            <w:noProof/>
            <w:webHidden/>
          </w:rPr>
          <w:instrText xml:space="preserve"> PAGEREF _Toc62181574 \h </w:instrText>
        </w:r>
        <w:r>
          <w:rPr>
            <w:noProof/>
            <w:webHidden/>
          </w:rPr>
        </w:r>
        <w:r>
          <w:rPr>
            <w:noProof/>
            <w:webHidden/>
          </w:rPr>
          <w:fldChar w:fldCharType="separate"/>
        </w:r>
        <w:r>
          <w:rPr>
            <w:noProof/>
            <w:webHidden/>
          </w:rPr>
          <w:t>244</w:t>
        </w:r>
        <w:r>
          <w:rPr>
            <w:noProof/>
            <w:webHidden/>
          </w:rPr>
          <w:fldChar w:fldCharType="end"/>
        </w:r>
      </w:hyperlink>
    </w:p>
    <w:p w14:paraId="68C64EF9" w14:textId="77777777" w:rsidR="009A47FE" w:rsidRPr="007B4770" w:rsidRDefault="009A47FE">
      <w:pPr>
        <w:pStyle w:val="Sommario1"/>
        <w:tabs>
          <w:tab w:val="right" w:leader="dot" w:pos="8494"/>
        </w:tabs>
        <w:rPr>
          <w:rFonts w:ascii="Calibri" w:hAnsi="Calibri"/>
          <w:noProof/>
          <w:sz w:val="22"/>
          <w:szCs w:val="22"/>
        </w:rPr>
      </w:pPr>
      <w:hyperlink w:anchor="_Toc62181575" w:history="1">
        <w:r w:rsidRPr="00852E55">
          <w:rPr>
            <w:rStyle w:val="Collegamentoipertestuale"/>
            <w:noProof/>
          </w:rPr>
          <w:t>Come il Padre ha mandato me, anche io mando voi</w:t>
        </w:r>
        <w:r>
          <w:rPr>
            <w:noProof/>
            <w:webHidden/>
          </w:rPr>
          <w:tab/>
        </w:r>
        <w:r>
          <w:rPr>
            <w:noProof/>
            <w:webHidden/>
          </w:rPr>
          <w:fldChar w:fldCharType="begin"/>
        </w:r>
        <w:r>
          <w:rPr>
            <w:noProof/>
            <w:webHidden/>
          </w:rPr>
          <w:instrText xml:space="preserve"> PAGEREF _Toc62181575 \h </w:instrText>
        </w:r>
        <w:r>
          <w:rPr>
            <w:noProof/>
            <w:webHidden/>
          </w:rPr>
        </w:r>
        <w:r>
          <w:rPr>
            <w:noProof/>
            <w:webHidden/>
          </w:rPr>
          <w:fldChar w:fldCharType="separate"/>
        </w:r>
        <w:r>
          <w:rPr>
            <w:noProof/>
            <w:webHidden/>
          </w:rPr>
          <w:t>245</w:t>
        </w:r>
        <w:r>
          <w:rPr>
            <w:noProof/>
            <w:webHidden/>
          </w:rPr>
          <w:fldChar w:fldCharType="end"/>
        </w:r>
      </w:hyperlink>
    </w:p>
    <w:p w14:paraId="1AD093DB" w14:textId="77777777" w:rsidR="009A47FE" w:rsidRPr="007B4770" w:rsidRDefault="009A47FE">
      <w:pPr>
        <w:pStyle w:val="Sommario3"/>
        <w:tabs>
          <w:tab w:val="right" w:leader="dot" w:pos="8494"/>
        </w:tabs>
        <w:rPr>
          <w:rFonts w:ascii="Calibri" w:hAnsi="Calibri"/>
          <w:noProof/>
          <w:sz w:val="22"/>
          <w:szCs w:val="22"/>
        </w:rPr>
      </w:pPr>
      <w:hyperlink w:anchor="_Toc62181576" w:history="1">
        <w:r w:rsidRPr="00852E55">
          <w:rPr>
            <w:rStyle w:val="Collegamentoipertestuale"/>
            <w:noProof/>
          </w:rPr>
          <w:t>31 Marzo 2012</w:t>
        </w:r>
        <w:r>
          <w:rPr>
            <w:noProof/>
            <w:webHidden/>
          </w:rPr>
          <w:tab/>
        </w:r>
        <w:r>
          <w:rPr>
            <w:noProof/>
            <w:webHidden/>
          </w:rPr>
          <w:fldChar w:fldCharType="begin"/>
        </w:r>
        <w:r>
          <w:rPr>
            <w:noProof/>
            <w:webHidden/>
          </w:rPr>
          <w:instrText xml:space="preserve"> PAGEREF _Toc62181576 \h </w:instrText>
        </w:r>
        <w:r>
          <w:rPr>
            <w:noProof/>
            <w:webHidden/>
          </w:rPr>
        </w:r>
        <w:r>
          <w:rPr>
            <w:noProof/>
            <w:webHidden/>
          </w:rPr>
          <w:fldChar w:fldCharType="separate"/>
        </w:r>
        <w:r>
          <w:rPr>
            <w:noProof/>
            <w:webHidden/>
          </w:rPr>
          <w:t>247</w:t>
        </w:r>
        <w:r>
          <w:rPr>
            <w:noProof/>
            <w:webHidden/>
          </w:rPr>
          <w:fldChar w:fldCharType="end"/>
        </w:r>
      </w:hyperlink>
    </w:p>
    <w:p w14:paraId="4EC4F387" w14:textId="77777777" w:rsidR="009A47FE" w:rsidRPr="007B4770" w:rsidRDefault="009A47FE">
      <w:pPr>
        <w:pStyle w:val="Sommario1"/>
        <w:tabs>
          <w:tab w:val="right" w:leader="dot" w:pos="8494"/>
        </w:tabs>
        <w:rPr>
          <w:rFonts w:ascii="Calibri" w:hAnsi="Calibri"/>
          <w:noProof/>
          <w:sz w:val="22"/>
          <w:szCs w:val="22"/>
        </w:rPr>
      </w:pPr>
      <w:hyperlink w:anchor="_Toc62181577" w:history="1">
        <w:r w:rsidRPr="00852E55">
          <w:rPr>
            <w:rStyle w:val="Collegamentoipertestuale"/>
            <w:noProof/>
          </w:rPr>
          <w:t>I discepoli se ne tornarono di nuovo a casa</w:t>
        </w:r>
        <w:r>
          <w:rPr>
            <w:noProof/>
            <w:webHidden/>
          </w:rPr>
          <w:tab/>
        </w:r>
        <w:r>
          <w:rPr>
            <w:noProof/>
            <w:webHidden/>
          </w:rPr>
          <w:fldChar w:fldCharType="begin"/>
        </w:r>
        <w:r>
          <w:rPr>
            <w:noProof/>
            <w:webHidden/>
          </w:rPr>
          <w:instrText xml:space="preserve"> PAGEREF _Toc62181577 \h </w:instrText>
        </w:r>
        <w:r>
          <w:rPr>
            <w:noProof/>
            <w:webHidden/>
          </w:rPr>
        </w:r>
        <w:r>
          <w:rPr>
            <w:noProof/>
            <w:webHidden/>
          </w:rPr>
          <w:fldChar w:fldCharType="separate"/>
        </w:r>
        <w:r>
          <w:rPr>
            <w:noProof/>
            <w:webHidden/>
          </w:rPr>
          <w:t>247</w:t>
        </w:r>
        <w:r>
          <w:rPr>
            <w:noProof/>
            <w:webHidden/>
          </w:rPr>
          <w:fldChar w:fldCharType="end"/>
        </w:r>
      </w:hyperlink>
    </w:p>
    <w:p w14:paraId="74BF5A02" w14:textId="77777777" w:rsidR="009A47FE" w:rsidRPr="007B4770" w:rsidRDefault="009A47FE">
      <w:pPr>
        <w:pStyle w:val="Sommario3"/>
        <w:tabs>
          <w:tab w:val="right" w:leader="dot" w:pos="8494"/>
        </w:tabs>
        <w:rPr>
          <w:rFonts w:ascii="Calibri" w:hAnsi="Calibri"/>
          <w:noProof/>
          <w:sz w:val="22"/>
          <w:szCs w:val="22"/>
        </w:rPr>
      </w:pPr>
      <w:hyperlink w:anchor="_Toc62181578" w:history="1">
        <w:r w:rsidRPr="00852E55">
          <w:rPr>
            <w:rStyle w:val="Collegamentoipertestuale"/>
            <w:noProof/>
          </w:rPr>
          <w:t>24 Marzo 2012</w:t>
        </w:r>
        <w:r>
          <w:rPr>
            <w:noProof/>
            <w:webHidden/>
          </w:rPr>
          <w:tab/>
        </w:r>
        <w:r>
          <w:rPr>
            <w:noProof/>
            <w:webHidden/>
          </w:rPr>
          <w:fldChar w:fldCharType="begin"/>
        </w:r>
        <w:r>
          <w:rPr>
            <w:noProof/>
            <w:webHidden/>
          </w:rPr>
          <w:instrText xml:space="preserve"> PAGEREF _Toc62181578 \h </w:instrText>
        </w:r>
        <w:r>
          <w:rPr>
            <w:noProof/>
            <w:webHidden/>
          </w:rPr>
        </w:r>
        <w:r>
          <w:rPr>
            <w:noProof/>
            <w:webHidden/>
          </w:rPr>
          <w:fldChar w:fldCharType="separate"/>
        </w:r>
        <w:r>
          <w:rPr>
            <w:noProof/>
            <w:webHidden/>
          </w:rPr>
          <w:t>248</w:t>
        </w:r>
        <w:r>
          <w:rPr>
            <w:noProof/>
            <w:webHidden/>
          </w:rPr>
          <w:fldChar w:fldCharType="end"/>
        </w:r>
      </w:hyperlink>
    </w:p>
    <w:p w14:paraId="6BECE201" w14:textId="77777777" w:rsidR="009A47FE" w:rsidRPr="007B4770" w:rsidRDefault="009A47FE">
      <w:pPr>
        <w:pStyle w:val="Sommario1"/>
        <w:tabs>
          <w:tab w:val="right" w:leader="dot" w:pos="8494"/>
        </w:tabs>
        <w:rPr>
          <w:rFonts w:ascii="Calibri" w:hAnsi="Calibri"/>
          <w:noProof/>
          <w:sz w:val="22"/>
          <w:szCs w:val="22"/>
        </w:rPr>
      </w:pPr>
      <w:hyperlink w:anchor="_Toc62181579" w:history="1">
        <w:r w:rsidRPr="00852E55">
          <w:rPr>
            <w:rStyle w:val="Collegamentoipertestuale"/>
            <w:noProof/>
          </w:rPr>
          <w:t>Lo Spirito Santo discese sopra tutti coloro che ascoltavano la Parola</w:t>
        </w:r>
        <w:r>
          <w:rPr>
            <w:noProof/>
            <w:webHidden/>
          </w:rPr>
          <w:tab/>
        </w:r>
        <w:r>
          <w:rPr>
            <w:noProof/>
            <w:webHidden/>
          </w:rPr>
          <w:fldChar w:fldCharType="begin"/>
        </w:r>
        <w:r>
          <w:rPr>
            <w:noProof/>
            <w:webHidden/>
          </w:rPr>
          <w:instrText xml:space="preserve"> PAGEREF _Toc62181579 \h </w:instrText>
        </w:r>
        <w:r>
          <w:rPr>
            <w:noProof/>
            <w:webHidden/>
          </w:rPr>
        </w:r>
        <w:r>
          <w:rPr>
            <w:noProof/>
            <w:webHidden/>
          </w:rPr>
          <w:fldChar w:fldCharType="separate"/>
        </w:r>
        <w:r>
          <w:rPr>
            <w:noProof/>
            <w:webHidden/>
          </w:rPr>
          <w:t>248</w:t>
        </w:r>
        <w:r>
          <w:rPr>
            <w:noProof/>
            <w:webHidden/>
          </w:rPr>
          <w:fldChar w:fldCharType="end"/>
        </w:r>
      </w:hyperlink>
    </w:p>
    <w:p w14:paraId="79A73420" w14:textId="77777777" w:rsidR="009A47FE" w:rsidRPr="007B4770" w:rsidRDefault="009A47FE">
      <w:pPr>
        <w:pStyle w:val="Sommario3"/>
        <w:tabs>
          <w:tab w:val="right" w:leader="dot" w:pos="8494"/>
        </w:tabs>
        <w:rPr>
          <w:rFonts w:ascii="Calibri" w:hAnsi="Calibri"/>
          <w:noProof/>
          <w:sz w:val="22"/>
          <w:szCs w:val="22"/>
        </w:rPr>
      </w:pPr>
      <w:hyperlink w:anchor="_Toc62181580" w:history="1">
        <w:r w:rsidRPr="00852E55">
          <w:rPr>
            <w:rStyle w:val="Collegamentoipertestuale"/>
            <w:noProof/>
          </w:rPr>
          <w:t>31 Marzo 2012</w:t>
        </w:r>
        <w:r>
          <w:rPr>
            <w:noProof/>
            <w:webHidden/>
          </w:rPr>
          <w:tab/>
        </w:r>
        <w:r>
          <w:rPr>
            <w:noProof/>
            <w:webHidden/>
          </w:rPr>
          <w:fldChar w:fldCharType="begin"/>
        </w:r>
        <w:r>
          <w:rPr>
            <w:noProof/>
            <w:webHidden/>
          </w:rPr>
          <w:instrText xml:space="preserve"> PAGEREF _Toc62181580 \h </w:instrText>
        </w:r>
        <w:r>
          <w:rPr>
            <w:noProof/>
            <w:webHidden/>
          </w:rPr>
        </w:r>
        <w:r>
          <w:rPr>
            <w:noProof/>
            <w:webHidden/>
          </w:rPr>
          <w:fldChar w:fldCharType="separate"/>
        </w:r>
        <w:r>
          <w:rPr>
            <w:noProof/>
            <w:webHidden/>
          </w:rPr>
          <w:t>250</w:t>
        </w:r>
        <w:r>
          <w:rPr>
            <w:noProof/>
            <w:webHidden/>
          </w:rPr>
          <w:fldChar w:fldCharType="end"/>
        </w:r>
      </w:hyperlink>
    </w:p>
    <w:p w14:paraId="1E87A1E5" w14:textId="77777777" w:rsidR="009A47FE" w:rsidRPr="007B4770" w:rsidRDefault="009A47FE">
      <w:pPr>
        <w:pStyle w:val="Sommario1"/>
        <w:tabs>
          <w:tab w:val="right" w:leader="dot" w:pos="8494"/>
        </w:tabs>
        <w:rPr>
          <w:rFonts w:ascii="Calibri" w:hAnsi="Calibri"/>
          <w:noProof/>
          <w:sz w:val="22"/>
          <w:szCs w:val="22"/>
        </w:rPr>
      </w:pPr>
      <w:hyperlink w:anchor="_Toc62181581" w:history="1">
        <w:r w:rsidRPr="00852E55">
          <w:rPr>
            <w:rStyle w:val="Collegamentoipertestuale"/>
            <w:noProof/>
          </w:rPr>
          <w:t>Perché, credendo, abbiate la vita nel suo nome</w:t>
        </w:r>
        <w:r>
          <w:rPr>
            <w:noProof/>
            <w:webHidden/>
          </w:rPr>
          <w:tab/>
        </w:r>
        <w:r>
          <w:rPr>
            <w:noProof/>
            <w:webHidden/>
          </w:rPr>
          <w:fldChar w:fldCharType="begin"/>
        </w:r>
        <w:r>
          <w:rPr>
            <w:noProof/>
            <w:webHidden/>
          </w:rPr>
          <w:instrText xml:space="preserve"> PAGEREF _Toc62181581 \h </w:instrText>
        </w:r>
        <w:r>
          <w:rPr>
            <w:noProof/>
            <w:webHidden/>
          </w:rPr>
        </w:r>
        <w:r>
          <w:rPr>
            <w:noProof/>
            <w:webHidden/>
          </w:rPr>
          <w:fldChar w:fldCharType="separate"/>
        </w:r>
        <w:r>
          <w:rPr>
            <w:noProof/>
            <w:webHidden/>
          </w:rPr>
          <w:t>250</w:t>
        </w:r>
        <w:r>
          <w:rPr>
            <w:noProof/>
            <w:webHidden/>
          </w:rPr>
          <w:fldChar w:fldCharType="end"/>
        </w:r>
      </w:hyperlink>
    </w:p>
    <w:p w14:paraId="545A81D1" w14:textId="77777777" w:rsidR="009A47FE" w:rsidRPr="007B4770" w:rsidRDefault="009A47FE">
      <w:pPr>
        <w:pStyle w:val="Sommario1"/>
        <w:tabs>
          <w:tab w:val="right" w:leader="dot" w:pos="8494"/>
        </w:tabs>
        <w:rPr>
          <w:rFonts w:ascii="Calibri" w:hAnsi="Calibri"/>
          <w:noProof/>
          <w:sz w:val="22"/>
          <w:szCs w:val="22"/>
        </w:rPr>
      </w:pPr>
      <w:hyperlink w:anchor="_Toc62181582" w:history="1">
        <w:r w:rsidRPr="00852E55">
          <w:rPr>
            <w:rStyle w:val="Collegamentoipertestuale"/>
            <w:noProof/>
          </w:rPr>
          <w:t>Con un’acqua che rigenera e rinnova nello Spirito Santo</w:t>
        </w:r>
        <w:r>
          <w:rPr>
            <w:noProof/>
            <w:webHidden/>
          </w:rPr>
          <w:tab/>
        </w:r>
        <w:r>
          <w:rPr>
            <w:noProof/>
            <w:webHidden/>
          </w:rPr>
          <w:fldChar w:fldCharType="begin"/>
        </w:r>
        <w:r>
          <w:rPr>
            <w:noProof/>
            <w:webHidden/>
          </w:rPr>
          <w:instrText xml:space="preserve"> PAGEREF _Toc62181582 \h </w:instrText>
        </w:r>
        <w:r>
          <w:rPr>
            <w:noProof/>
            <w:webHidden/>
          </w:rPr>
        </w:r>
        <w:r>
          <w:rPr>
            <w:noProof/>
            <w:webHidden/>
          </w:rPr>
          <w:fldChar w:fldCharType="separate"/>
        </w:r>
        <w:r>
          <w:rPr>
            <w:noProof/>
            <w:webHidden/>
          </w:rPr>
          <w:t>251</w:t>
        </w:r>
        <w:r>
          <w:rPr>
            <w:noProof/>
            <w:webHidden/>
          </w:rPr>
          <w:fldChar w:fldCharType="end"/>
        </w:r>
      </w:hyperlink>
    </w:p>
    <w:p w14:paraId="2F330E89" w14:textId="77777777" w:rsidR="009A47FE" w:rsidRPr="007B4770" w:rsidRDefault="009A47FE">
      <w:pPr>
        <w:pStyle w:val="Sommario3"/>
        <w:tabs>
          <w:tab w:val="right" w:leader="dot" w:pos="8494"/>
        </w:tabs>
        <w:rPr>
          <w:rFonts w:ascii="Calibri" w:hAnsi="Calibri"/>
          <w:noProof/>
          <w:sz w:val="22"/>
          <w:szCs w:val="22"/>
        </w:rPr>
      </w:pPr>
      <w:hyperlink w:anchor="_Toc62181583" w:history="1">
        <w:r w:rsidRPr="00852E55">
          <w:rPr>
            <w:rStyle w:val="Collegamentoipertestuale"/>
            <w:noProof/>
          </w:rPr>
          <w:t>07 Aprile 2012</w:t>
        </w:r>
        <w:r>
          <w:rPr>
            <w:noProof/>
            <w:webHidden/>
          </w:rPr>
          <w:tab/>
        </w:r>
        <w:r>
          <w:rPr>
            <w:noProof/>
            <w:webHidden/>
          </w:rPr>
          <w:fldChar w:fldCharType="begin"/>
        </w:r>
        <w:r>
          <w:rPr>
            <w:noProof/>
            <w:webHidden/>
          </w:rPr>
          <w:instrText xml:space="preserve"> PAGEREF _Toc62181583 \h </w:instrText>
        </w:r>
        <w:r>
          <w:rPr>
            <w:noProof/>
            <w:webHidden/>
          </w:rPr>
        </w:r>
        <w:r>
          <w:rPr>
            <w:noProof/>
            <w:webHidden/>
          </w:rPr>
          <w:fldChar w:fldCharType="separate"/>
        </w:r>
        <w:r>
          <w:rPr>
            <w:noProof/>
            <w:webHidden/>
          </w:rPr>
          <w:t>253</w:t>
        </w:r>
        <w:r>
          <w:rPr>
            <w:noProof/>
            <w:webHidden/>
          </w:rPr>
          <w:fldChar w:fldCharType="end"/>
        </w:r>
      </w:hyperlink>
    </w:p>
    <w:p w14:paraId="54C16EEA" w14:textId="77777777" w:rsidR="009A47FE" w:rsidRPr="007B4770" w:rsidRDefault="009A47FE">
      <w:pPr>
        <w:pStyle w:val="Sommario1"/>
        <w:tabs>
          <w:tab w:val="right" w:leader="dot" w:pos="8494"/>
        </w:tabs>
        <w:rPr>
          <w:rFonts w:ascii="Calibri" w:hAnsi="Calibri"/>
          <w:noProof/>
          <w:sz w:val="22"/>
          <w:szCs w:val="22"/>
        </w:rPr>
      </w:pPr>
      <w:hyperlink w:anchor="_Toc62181584" w:history="1">
        <w:r w:rsidRPr="00852E55">
          <w:rPr>
            <w:rStyle w:val="Collegamentoipertestuale"/>
            <w:noProof/>
          </w:rPr>
          <w:t>Allora aprì loro la mente per comprendere le Scritture</w:t>
        </w:r>
        <w:r>
          <w:rPr>
            <w:noProof/>
            <w:webHidden/>
          </w:rPr>
          <w:tab/>
        </w:r>
        <w:r>
          <w:rPr>
            <w:noProof/>
            <w:webHidden/>
          </w:rPr>
          <w:fldChar w:fldCharType="begin"/>
        </w:r>
        <w:r>
          <w:rPr>
            <w:noProof/>
            <w:webHidden/>
          </w:rPr>
          <w:instrText xml:space="preserve"> PAGEREF _Toc62181584 \h </w:instrText>
        </w:r>
        <w:r>
          <w:rPr>
            <w:noProof/>
            <w:webHidden/>
          </w:rPr>
        </w:r>
        <w:r>
          <w:rPr>
            <w:noProof/>
            <w:webHidden/>
          </w:rPr>
          <w:fldChar w:fldCharType="separate"/>
        </w:r>
        <w:r>
          <w:rPr>
            <w:noProof/>
            <w:webHidden/>
          </w:rPr>
          <w:t>253</w:t>
        </w:r>
        <w:r>
          <w:rPr>
            <w:noProof/>
            <w:webHidden/>
          </w:rPr>
          <w:fldChar w:fldCharType="end"/>
        </w:r>
      </w:hyperlink>
    </w:p>
    <w:p w14:paraId="1BC8FC59" w14:textId="77777777" w:rsidR="009A47FE" w:rsidRPr="007B4770" w:rsidRDefault="009A47FE">
      <w:pPr>
        <w:pStyle w:val="Sommario1"/>
        <w:tabs>
          <w:tab w:val="right" w:leader="dot" w:pos="8494"/>
        </w:tabs>
        <w:rPr>
          <w:rFonts w:ascii="Calibri" w:hAnsi="Calibri"/>
          <w:noProof/>
          <w:sz w:val="22"/>
          <w:szCs w:val="22"/>
        </w:rPr>
      </w:pPr>
      <w:hyperlink w:anchor="_Toc62181585" w:history="1">
        <w:r w:rsidRPr="00852E55">
          <w:rPr>
            <w:rStyle w:val="Collegamentoipertestuale"/>
            <w:noProof/>
          </w:rPr>
          <w:t>Non abbiamo nemmeno sentito dire che esista uno Spirito Santo</w:t>
        </w:r>
        <w:r>
          <w:rPr>
            <w:noProof/>
            <w:webHidden/>
          </w:rPr>
          <w:tab/>
        </w:r>
        <w:r>
          <w:rPr>
            <w:noProof/>
            <w:webHidden/>
          </w:rPr>
          <w:fldChar w:fldCharType="begin"/>
        </w:r>
        <w:r>
          <w:rPr>
            <w:noProof/>
            <w:webHidden/>
          </w:rPr>
          <w:instrText xml:space="preserve"> PAGEREF _Toc62181585 \h </w:instrText>
        </w:r>
        <w:r>
          <w:rPr>
            <w:noProof/>
            <w:webHidden/>
          </w:rPr>
        </w:r>
        <w:r>
          <w:rPr>
            <w:noProof/>
            <w:webHidden/>
          </w:rPr>
          <w:fldChar w:fldCharType="separate"/>
        </w:r>
        <w:r>
          <w:rPr>
            <w:noProof/>
            <w:webHidden/>
          </w:rPr>
          <w:t>255</w:t>
        </w:r>
        <w:r>
          <w:rPr>
            <w:noProof/>
            <w:webHidden/>
          </w:rPr>
          <w:fldChar w:fldCharType="end"/>
        </w:r>
      </w:hyperlink>
    </w:p>
    <w:p w14:paraId="0885A70C" w14:textId="77777777" w:rsidR="009A47FE" w:rsidRPr="007B4770" w:rsidRDefault="009A47FE">
      <w:pPr>
        <w:pStyle w:val="Sommario3"/>
        <w:tabs>
          <w:tab w:val="right" w:leader="dot" w:pos="8494"/>
        </w:tabs>
        <w:rPr>
          <w:rFonts w:ascii="Calibri" w:hAnsi="Calibri"/>
          <w:noProof/>
          <w:sz w:val="22"/>
          <w:szCs w:val="22"/>
        </w:rPr>
      </w:pPr>
      <w:hyperlink w:anchor="_Toc62181586" w:history="1">
        <w:r w:rsidRPr="00852E55">
          <w:rPr>
            <w:rStyle w:val="Collegamentoipertestuale"/>
            <w:noProof/>
          </w:rPr>
          <w:t>14 Aprile 2012</w:t>
        </w:r>
        <w:r>
          <w:rPr>
            <w:noProof/>
            <w:webHidden/>
          </w:rPr>
          <w:tab/>
        </w:r>
        <w:r>
          <w:rPr>
            <w:noProof/>
            <w:webHidden/>
          </w:rPr>
          <w:fldChar w:fldCharType="begin"/>
        </w:r>
        <w:r>
          <w:rPr>
            <w:noProof/>
            <w:webHidden/>
          </w:rPr>
          <w:instrText xml:space="preserve"> PAGEREF _Toc62181586 \h </w:instrText>
        </w:r>
        <w:r>
          <w:rPr>
            <w:noProof/>
            <w:webHidden/>
          </w:rPr>
        </w:r>
        <w:r>
          <w:rPr>
            <w:noProof/>
            <w:webHidden/>
          </w:rPr>
          <w:fldChar w:fldCharType="separate"/>
        </w:r>
        <w:r>
          <w:rPr>
            <w:noProof/>
            <w:webHidden/>
          </w:rPr>
          <w:t>256</w:t>
        </w:r>
        <w:r>
          <w:rPr>
            <w:noProof/>
            <w:webHidden/>
          </w:rPr>
          <w:fldChar w:fldCharType="end"/>
        </w:r>
      </w:hyperlink>
    </w:p>
    <w:p w14:paraId="0A661A21" w14:textId="77777777" w:rsidR="009A47FE" w:rsidRPr="007B4770" w:rsidRDefault="009A47FE">
      <w:pPr>
        <w:pStyle w:val="Sommario1"/>
        <w:tabs>
          <w:tab w:val="right" w:leader="dot" w:pos="8494"/>
        </w:tabs>
        <w:rPr>
          <w:rFonts w:ascii="Calibri" w:hAnsi="Calibri"/>
          <w:noProof/>
          <w:sz w:val="22"/>
          <w:szCs w:val="22"/>
        </w:rPr>
      </w:pPr>
      <w:hyperlink w:anchor="_Toc62181587" w:history="1">
        <w:r w:rsidRPr="00852E55">
          <w:rPr>
            <w:rStyle w:val="Collegamentoipertestuale"/>
            <w:noProof/>
          </w:rPr>
          <w:t>Diventeranno un solo gregge, un solo pastore</w:t>
        </w:r>
        <w:r>
          <w:rPr>
            <w:noProof/>
            <w:webHidden/>
          </w:rPr>
          <w:tab/>
        </w:r>
        <w:r>
          <w:rPr>
            <w:noProof/>
            <w:webHidden/>
          </w:rPr>
          <w:fldChar w:fldCharType="begin"/>
        </w:r>
        <w:r>
          <w:rPr>
            <w:noProof/>
            <w:webHidden/>
          </w:rPr>
          <w:instrText xml:space="preserve"> PAGEREF _Toc62181587 \h </w:instrText>
        </w:r>
        <w:r>
          <w:rPr>
            <w:noProof/>
            <w:webHidden/>
          </w:rPr>
        </w:r>
        <w:r>
          <w:rPr>
            <w:noProof/>
            <w:webHidden/>
          </w:rPr>
          <w:fldChar w:fldCharType="separate"/>
        </w:r>
        <w:r>
          <w:rPr>
            <w:noProof/>
            <w:webHidden/>
          </w:rPr>
          <w:t>256</w:t>
        </w:r>
        <w:r>
          <w:rPr>
            <w:noProof/>
            <w:webHidden/>
          </w:rPr>
          <w:fldChar w:fldCharType="end"/>
        </w:r>
      </w:hyperlink>
    </w:p>
    <w:p w14:paraId="0A052242" w14:textId="77777777" w:rsidR="009A47FE" w:rsidRPr="007B4770" w:rsidRDefault="009A47FE">
      <w:pPr>
        <w:pStyle w:val="Sommario3"/>
        <w:tabs>
          <w:tab w:val="right" w:leader="dot" w:pos="8494"/>
        </w:tabs>
        <w:rPr>
          <w:rFonts w:ascii="Calibri" w:hAnsi="Calibri"/>
          <w:noProof/>
          <w:sz w:val="22"/>
          <w:szCs w:val="22"/>
        </w:rPr>
      </w:pPr>
      <w:hyperlink w:anchor="_Toc62181588" w:history="1">
        <w:r w:rsidRPr="00852E55">
          <w:rPr>
            <w:rStyle w:val="Collegamentoipertestuale"/>
            <w:noProof/>
          </w:rPr>
          <w:t>21 Aprile 2012</w:t>
        </w:r>
        <w:r>
          <w:rPr>
            <w:noProof/>
            <w:webHidden/>
          </w:rPr>
          <w:tab/>
        </w:r>
        <w:r>
          <w:rPr>
            <w:noProof/>
            <w:webHidden/>
          </w:rPr>
          <w:fldChar w:fldCharType="begin"/>
        </w:r>
        <w:r>
          <w:rPr>
            <w:noProof/>
            <w:webHidden/>
          </w:rPr>
          <w:instrText xml:space="preserve"> PAGEREF _Toc62181588 \h </w:instrText>
        </w:r>
        <w:r>
          <w:rPr>
            <w:noProof/>
            <w:webHidden/>
          </w:rPr>
        </w:r>
        <w:r>
          <w:rPr>
            <w:noProof/>
            <w:webHidden/>
          </w:rPr>
          <w:fldChar w:fldCharType="separate"/>
        </w:r>
        <w:r>
          <w:rPr>
            <w:noProof/>
            <w:webHidden/>
          </w:rPr>
          <w:t>258</w:t>
        </w:r>
        <w:r>
          <w:rPr>
            <w:noProof/>
            <w:webHidden/>
          </w:rPr>
          <w:fldChar w:fldCharType="end"/>
        </w:r>
      </w:hyperlink>
    </w:p>
    <w:p w14:paraId="01FFEF49" w14:textId="77777777" w:rsidR="009A47FE" w:rsidRPr="007B4770" w:rsidRDefault="009A47FE">
      <w:pPr>
        <w:pStyle w:val="Sommario1"/>
        <w:tabs>
          <w:tab w:val="right" w:leader="dot" w:pos="8494"/>
        </w:tabs>
        <w:rPr>
          <w:rFonts w:ascii="Calibri" w:hAnsi="Calibri"/>
          <w:noProof/>
          <w:sz w:val="22"/>
          <w:szCs w:val="22"/>
        </w:rPr>
      </w:pPr>
      <w:hyperlink w:anchor="_Toc62181589" w:history="1">
        <w:r w:rsidRPr="00852E55">
          <w:rPr>
            <w:rStyle w:val="Collegamentoipertestuale"/>
            <w:noProof/>
          </w:rPr>
          <w:t>Siete diventati bisognosi di latte e non di cibo solido</w:t>
        </w:r>
        <w:r>
          <w:rPr>
            <w:noProof/>
            <w:webHidden/>
          </w:rPr>
          <w:tab/>
        </w:r>
        <w:r>
          <w:rPr>
            <w:noProof/>
            <w:webHidden/>
          </w:rPr>
          <w:fldChar w:fldCharType="begin"/>
        </w:r>
        <w:r>
          <w:rPr>
            <w:noProof/>
            <w:webHidden/>
          </w:rPr>
          <w:instrText xml:space="preserve"> PAGEREF _Toc62181589 \h </w:instrText>
        </w:r>
        <w:r>
          <w:rPr>
            <w:noProof/>
            <w:webHidden/>
          </w:rPr>
        </w:r>
        <w:r>
          <w:rPr>
            <w:noProof/>
            <w:webHidden/>
          </w:rPr>
          <w:fldChar w:fldCharType="separate"/>
        </w:r>
        <w:r>
          <w:rPr>
            <w:noProof/>
            <w:webHidden/>
          </w:rPr>
          <w:t>258</w:t>
        </w:r>
        <w:r>
          <w:rPr>
            <w:noProof/>
            <w:webHidden/>
          </w:rPr>
          <w:fldChar w:fldCharType="end"/>
        </w:r>
      </w:hyperlink>
    </w:p>
    <w:p w14:paraId="528B6490" w14:textId="77777777" w:rsidR="009A47FE" w:rsidRPr="007B4770" w:rsidRDefault="009A47FE">
      <w:pPr>
        <w:pStyle w:val="Sommario3"/>
        <w:tabs>
          <w:tab w:val="right" w:leader="dot" w:pos="8494"/>
        </w:tabs>
        <w:rPr>
          <w:rFonts w:ascii="Calibri" w:hAnsi="Calibri"/>
          <w:noProof/>
          <w:sz w:val="22"/>
          <w:szCs w:val="22"/>
        </w:rPr>
      </w:pPr>
      <w:hyperlink w:anchor="_Toc62181590" w:history="1">
        <w:r w:rsidRPr="00852E55">
          <w:rPr>
            <w:rStyle w:val="Collegamentoipertestuale"/>
            <w:noProof/>
          </w:rPr>
          <w:t>21 Aprile 2012</w:t>
        </w:r>
        <w:r>
          <w:rPr>
            <w:noProof/>
            <w:webHidden/>
          </w:rPr>
          <w:tab/>
        </w:r>
        <w:r>
          <w:rPr>
            <w:noProof/>
            <w:webHidden/>
          </w:rPr>
          <w:fldChar w:fldCharType="begin"/>
        </w:r>
        <w:r>
          <w:rPr>
            <w:noProof/>
            <w:webHidden/>
          </w:rPr>
          <w:instrText xml:space="preserve"> PAGEREF _Toc62181590 \h </w:instrText>
        </w:r>
        <w:r>
          <w:rPr>
            <w:noProof/>
            <w:webHidden/>
          </w:rPr>
        </w:r>
        <w:r>
          <w:rPr>
            <w:noProof/>
            <w:webHidden/>
          </w:rPr>
          <w:fldChar w:fldCharType="separate"/>
        </w:r>
        <w:r>
          <w:rPr>
            <w:noProof/>
            <w:webHidden/>
          </w:rPr>
          <w:t>259</w:t>
        </w:r>
        <w:r>
          <w:rPr>
            <w:noProof/>
            <w:webHidden/>
          </w:rPr>
          <w:fldChar w:fldCharType="end"/>
        </w:r>
      </w:hyperlink>
    </w:p>
    <w:p w14:paraId="489DC620" w14:textId="77777777" w:rsidR="009A47FE" w:rsidRPr="007B4770" w:rsidRDefault="009A47FE">
      <w:pPr>
        <w:pStyle w:val="Sommario1"/>
        <w:tabs>
          <w:tab w:val="right" w:leader="dot" w:pos="8494"/>
        </w:tabs>
        <w:rPr>
          <w:rFonts w:ascii="Calibri" w:hAnsi="Calibri"/>
          <w:noProof/>
          <w:sz w:val="22"/>
          <w:szCs w:val="22"/>
        </w:rPr>
      </w:pPr>
      <w:hyperlink w:anchor="_Toc62181591" w:history="1">
        <w:r w:rsidRPr="00852E55">
          <w:rPr>
            <w:rStyle w:val="Collegamentoipertestuale"/>
            <w:noProof/>
          </w:rPr>
          <w:t>Chi rimane in me, e io in lui, porta molto frutto</w:t>
        </w:r>
        <w:r>
          <w:rPr>
            <w:noProof/>
            <w:webHidden/>
          </w:rPr>
          <w:tab/>
        </w:r>
        <w:r>
          <w:rPr>
            <w:noProof/>
            <w:webHidden/>
          </w:rPr>
          <w:fldChar w:fldCharType="begin"/>
        </w:r>
        <w:r>
          <w:rPr>
            <w:noProof/>
            <w:webHidden/>
          </w:rPr>
          <w:instrText xml:space="preserve"> PAGEREF _Toc62181591 \h </w:instrText>
        </w:r>
        <w:r>
          <w:rPr>
            <w:noProof/>
            <w:webHidden/>
          </w:rPr>
        </w:r>
        <w:r>
          <w:rPr>
            <w:noProof/>
            <w:webHidden/>
          </w:rPr>
          <w:fldChar w:fldCharType="separate"/>
        </w:r>
        <w:r>
          <w:rPr>
            <w:noProof/>
            <w:webHidden/>
          </w:rPr>
          <w:t>259</w:t>
        </w:r>
        <w:r>
          <w:rPr>
            <w:noProof/>
            <w:webHidden/>
          </w:rPr>
          <w:fldChar w:fldCharType="end"/>
        </w:r>
      </w:hyperlink>
    </w:p>
    <w:p w14:paraId="67C693FD" w14:textId="77777777" w:rsidR="009A47FE" w:rsidRPr="007B4770" w:rsidRDefault="009A47FE">
      <w:pPr>
        <w:pStyle w:val="Sommario3"/>
        <w:tabs>
          <w:tab w:val="right" w:leader="dot" w:pos="8494"/>
        </w:tabs>
        <w:rPr>
          <w:rFonts w:ascii="Calibri" w:hAnsi="Calibri"/>
          <w:noProof/>
          <w:sz w:val="22"/>
          <w:szCs w:val="22"/>
        </w:rPr>
      </w:pPr>
      <w:hyperlink w:anchor="_Toc62181592" w:history="1">
        <w:r w:rsidRPr="00852E55">
          <w:rPr>
            <w:rStyle w:val="Collegamentoipertestuale"/>
            <w:noProof/>
          </w:rPr>
          <w:t>28 Aprile 2012</w:t>
        </w:r>
        <w:r>
          <w:rPr>
            <w:noProof/>
            <w:webHidden/>
          </w:rPr>
          <w:tab/>
        </w:r>
        <w:r>
          <w:rPr>
            <w:noProof/>
            <w:webHidden/>
          </w:rPr>
          <w:fldChar w:fldCharType="begin"/>
        </w:r>
        <w:r>
          <w:rPr>
            <w:noProof/>
            <w:webHidden/>
          </w:rPr>
          <w:instrText xml:space="preserve"> PAGEREF _Toc62181592 \h </w:instrText>
        </w:r>
        <w:r>
          <w:rPr>
            <w:noProof/>
            <w:webHidden/>
          </w:rPr>
        </w:r>
        <w:r>
          <w:rPr>
            <w:noProof/>
            <w:webHidden/>
          </w:rPr>
          <w:fldChar w:fldCharType="separate"/>
        </w:r>
        <w:r>
          <w:rPr>
            <w:noProof/>
            <w:webHidden/>
          </w:rPr>
          <w:t>261</w:t>
        </w:r>
        <w:r>
          <w:rPr>
            <w:noProof/>
            <w:webHidden/>
          </w:rPr>
          <w:fldChar w:fldCharType="end"/>
        </w:r>
      </w:hyperlink>
    </w:p>
    <w:p w14:paraId="48282CFF" w14:textId="77777777" w:rsidR="009A47FE" w:rsidRPr="007B4770" w:rsidRDefault="009A47FE">
      <w:pPr>
        <w:pStyle w:val="Sommario1"/>
        <w:tabs>
          <w:tab w:val="right" w:leader="dot" w:pos="8494"/>
        </w:tabs>
        <w:rPr>
          <w:rFonts w:ascii="Calibri" w:hAnsi="Calibri"/>
          <w:noProof/>
          <w:sz w:val="22"/>
          <w:szCs w:val="22"/>
        </w:rPr>
      </w:pPr>
      <w:hyperlink w:anchor="_Toc62181593" w:history="1">
        <w:r w:rsidRPr="00852E55">
          <w:rPr>
            <w:rStyle w:val="Collegamentoipertestuale"/>
            <w:noProof/>
          </w:rPr>
          <w:t>Essi crocifiggono di nuovo il Figlio di Dio e lo espongono all’infamia</w:t>
        </w:r>
        <w:r>
          <w:rPr>
            <w:noProof/>
            <w:webHidden/>
          </w:rPr>
          <w:tab/>
        </w:r>
        <w:r>
          <w:rPr>
            <w:noProof/>
            <w:webHidden/>
          </w:rPr>
          <w:fldChar w:fldCharType="begin"/>
        </w:r>
        <w:r>
          <w:rPr>
            <w:noProof/>
            <w:webHidden/>
          </w:rPr>
          <w:instrText xml:space="preserve"> PAGEREF _Toc62181593 \h </w:instrText>
        </w:r>
        <w:r>
          <w:rPr>
            <w:noProof/>
            <w:webHidden/>
          </w:rPr>
        </w:r>
        <w:r>
          <w:rPr>
            <w:noProof/>
            <w:webHidden/>
          </w:rPr>
          <w:fldChar w:fldCharType="separate"/>
        </w:r>
        <w:r>
          <w:rPr>
            <w:noProof/>
            <w:webHidden/>
          </w:rPr>
          <w:t>261</w:t>
        </w:r>
        <w:r>
          <w:rPr>
            <w:noProof/>
            <w:webHidden/>
          </w:rPr>
          <w:fldChar w:fldCharType="end"/>
        </w:r>
      </w:hyperlink>
    </w:p>
    <w:p w14:paraId="4853158B" w14:textId="77777777" w:rsidR="009A47FE" w:rsidRPr="007B4770" w:rsidRDefault="009A47FE">
      <w:pPr>
        <w:pStyle w:val="Sommario3"/>
        <w:tabs>
          <w:tab w:val="right" w:leader="dot" w:pos="8494"/>
        </w:tabs>
        <w:rPr>
          <w:rFonts w:ascii="Calibri" w:hAnsi="Calibri"/>
          <w:noProof/>
          <w:sz w:val="22"/>
          <w:szCs w:val="22"/>
        </w:rPr>
      </w:pPr>
      <w:hyperlink w:anchor="_Toc62181594" w:history="1">
        <w:r w:rsidRPr="00852E55">
          <w:rPr>
            <w:rStyle w:val="Collegamentoipertestuale"/>
            <w:noProof/>
          </w:rPr>
          <w:t>28 Aprile 2012</w:t>
        </w:r>
        <w:r>
          <w:rPr>
            <w:noProof/>
            <w:webHidden/>
          </w:rPr>
          <w:tab/>
        </w:r>
        <w:r>
          <w:rPr>
            <w:noProof/>
            <w:webHidden/>
          </w:rPr>
          <w:fldChar w:fldCharType="begin"/>
        </w:r>
        <w:r>
          <w:rPr>
            <w:noProof/>
            <w:webHidden/>
          </w:rPr>
          <w:instrText xml:space="preserve"> PAGEREF _Toc62181594 \h </w:instrText>
        </w:r>
        <w:r>
          <w:rPr>
            <w:noProof/>
            <w:webHidden/>
          </w:rPr>
        </w:r>
        <w:r>
          <w:rPr>
            <w:noProof/>
            <w:webHidden/>
          </w:rPr>
          <w:fldChar w:fldCharType="separate"/>
        </w:r>
        <w:r>
          <w:rPr>
            <w:noProof/>
            <w:webHidden/>
          </w:rPr>
          <w:t>262</w:t>
        </w:r>
        <w:r>
          <w:rPr>
            <w:noProof/>
            <w:webHidden/>
          </w:rPr>
          <w:fldChar w:fldCharType="end"/>
        </w:r>
      </w:hyperlink>
    </w:p>
    <w:p w14:paraId="366E4658" w14:textId="77777777" w:rsidR="009A47FE" w:rsidRPr="007B4770" w:rsidRDefault="009A47FE">
      <w:pPr>
        <w:pStyle w:val="Sommario1"/>
        <w:tabs>
          <w:tab w:val="right" w:leader="dot" w:pos="8494"/>
        </w:tabs>
        <w:rPr>
          <w:rFonts w:ascii="Calibri" w:hAnsi="Calibri"/>
          <w:noProof/>
          <w:sz w:val="22"/>
          <w:szCs w:val="22"/>
        </w:rPr>
      </w:pPr>
      <w:hyperlink w:anchor="_Toc62181595" w:history="1">
        <w:r w:rsidRPr="00852E55">
          <w:rPr>
            <w:rStyle w:val="Collegamentoipertestuale"/>
            <w:noProof/>
          </w:rPr>
          <w:t>Voi siete miei amici, se fate ciò che io vi comando</w:t>
        </w:r>
        <w:r>
          <w:rPr>
            <w:noProof/>
            <w:webHidden/>
          </w:rPr>
          <w:tab/>
        </w:r>
        <w:r>
          <w:rPr>
            <w:noProof/>
            <w:webHidden/>
          </w:rPr>
          <w:fldChar w:fldCharType="begin"/>
        </w:r>
        <w:r>
          <w:rPr>
            <w:noProof/>
            <w:webHidden/>
          </w:rPr>
          <w:instrText xml:space="preserve"> PAGEREF _Toc62181595 \h </w:instrText>
        </w:r>
        <w:r>
          <w:rPr>
            <w:noProof/>
            <w:webHidden/>
          </w:rPr>
        </w:r>
        <w:r>
          <w:rPr>
            <w:noProof/>
            <w:webHidden/>
          </w:rPr>
          <w:fldChar w:fldCharType="separate"/>
        </w:r>
        <w:r>
          <w:rPr>
            <w:noProof/>
            <w:webHidden/>
          </w:rPr>
          <w:t>262</w:t>
        </w:r>
        <w:r>
          <w:rPr>
            <w:noProof/>
            <w:webHidden/>
          </w:rPr>
          <w:fldChar w:fldCharType="end"/>
        </w:r>
      </w:hyperlink>
    </w:p>
    <w:p w14:paraId="3F8D776F" w14:textId="77777777" w:rsidR="009A47FE" w:rsidRPr="007B4770" w:rsidRDefault="009A47FE">
      <w:pPr>
        <w:pStyle w:val="Sommario3"/>
        <w:tabs>
          <w:tab w:val="right" w:leader="dot" w:pos="8494"/>
        </w:tabs>
        <w:rPr>
          <w:rFonts w:ascii="Calibri" w:hAnsi="Calibri"/>
          <w:noProof/>
          <w:sz w:val="22"/>
          <w:szCs w:val="22"/>
        </w:rPr>
      </w:pPr>
      <w:hyperlink w:anchor="_Toc62181596" w:history="1">
        <w:r w:rsidRPr="00852E55">
          <w:rPr>
            <w:rStyle w:val="Collegamentoipertestuale"/>
            <w:noProof/>
          </w:rPr>
          <w:t>05 Maggio 2012</w:t>
        </w:r>
        <w:r>
          <w:rPr>
            <w:noProof/>
            <w:webHidden/>
          </w:rPr>
          <w:tab/>
        </w:r>
        <w:r>
          <w:rPr>
            <w:noProof/>
            <w:webHidden/>
          </w:rPr>
          <w:fldChar w:fldCharType="begin"/>
        </w:r>
        <w:r>
          <w:rPr>
            <w:noProof/>
            <w:webHidden/>
          </w:rPr>
          <w:instrText xml:space="preserve"> PAGEREF _Toc62181596 \h </w:instrText>
        </w:r>
        <w:r>
          <w:rPr>
            <w:noProof/>
            <w:webHidden/>
          </w:rPr>
        </w:r>
        <w:r>
          <w:rPr>
            <w:noProof/>
            <w:webHidden/>
          </w:rPr>
          <w:fldChar w:fldCharType="separate"/>
        </w:r>
        <w:r>
          <w:rPr>
            <w:noProof/>
            <w:webHidden/>
          </w:rPr>
          <w:t>264</w:t>
        </w:r>
        <w:r>
          <w:rPr>
            <w:noProof/>
            <w:webHidden/>
          </w:rPr>
          <w:fldChar w:fldCharType="end"/>
        </w:r>
      </w:hyperlink>
    </w:p>
    <w:p w14:paraId="312BB285" w14:textId="77777777" w:rsidR="009A47FE" w:rsidRPr="007B4770" w:rsidRDefault="009A47FE">
      <w:pPr>
        <w:pStyle w:val="Sommario1"/>
        <w:tabs>
          <w:tab w:val="right" w:leader="dot" w:pos="8494"/>
        </w:tabs>
        <w:rPr>
          <w:rFonts w:ascii="Calibri" w:hAnsi="Calibri"/>
          <w:noProof/>
          <w:sz w:val="22"/>
          <w:szCs w:val="22"/>
        </w:rPr>
      </w:pPr>
      <w:hyperlink w:anchor="_Toc62181597" w:history="1">
        <w:r w:rsidRPr="00852E55">
          <w:rPr>
            <w:rStyle w:val="Collegamentoipertestuale"/>
            <w:noProof/>
          </w:rPr>
          <w:t>Nella sua grande misericordia ci ha rigenerati</w:t>
        </w:r>
        <w:r>
          <w:rPr>
            <w:noProof/>
            <w:webHidden/>
          </w:rPr>
          <w:tab/>
        </w:r>
        <w:r>
          <w:rPr>
            <w:noProof/>
            <w:webHidden/>
          </w:rPr>
          <w:fldChar w:fldCharType="begin"/>
        </w:r>
        <w:r>
          <w:rPr>
            <w:noProof/>
            <w:webHidden/>
          </w:rPr>
          <w:instrText xml:space="preserve"> PAGEREF _Toc62181597 \h </w:instrText>
        </w:r>
        <w:r>
          <w:rPr>
            <w:noProof/>
            <w:webHidden/>
          </w:rPr>
        </w:r>
        <w:r>
          <w:rPr>
            <w:noProof/>
            <w:webHidden/>
          </w:rPr>
          <w:fldChar w:fldCharType="separate"/>
        </w:r>
        <w:r>
          <w:rPr>
            <w:noProof/>
            <w:webHidden/>
          </w:rPr>
          <w:t>264</w:t>
        </w:r>
        <w:r>
          <w:rPr>
            <w:noProof/>
            <w:webHidden/>
          </w:rPr>
          <w:fldChar w:fldCharType="end"/>
        </w:r>
      </w:hyperlink>
    </w:p>
    <w:p w14:paraId="746C5FF2" w14:textId="77777777" w:rsidR="009A47FE" w:rsidRPr="007B4770" w:rsidRDefault="009A47FE">
      <w:pPr>
        <w:pStyle w:val="Sommario3"/>
        <w:tabs>
          <w:tab w:val="right" w:leader="dot" w:pos="8494"/>
        </w:tabs>
        <w:rPr>
          <w:rFonts w:ascii="Calibri" w:hAnsi="Calibri"/>
          <w:noProof/>
          <w:sz w:val="22"/>
          <w:szCs w:val="22"/>
        </w:rPr>
      </w:pPr>
      <w:hyperlink w:anchor="_Toc62181598" w:history="1">
        <w:r w:rsidRPr="00852E55">
          <w:rPr>
            <w:rStyle w:val="Collegamentoipertestuale"/>
            <w:noProof/>
          </w:rPr>
          <w:t>05 Maggio 2012</w:t>
        </w:r>
        <w:r>
          <w:rPr>
            <w:noProof/>
            <w:webHidden/>
          </w:rPr>
          <w:tab/>
        </w:r>
        <w:r>
          <w:rPr>
            <w:noProof/>
            <w:webHidden/>
          </w:rPr>
          <w:fldChar w:fldCharType="begin"/>
        </w:r>
        <w:r>
          <w:rPr>
            <w:noProof/>
            <w:webHidden/>
          </w:rPr>
          <w:instrText xml:space="preserve"> PAGEREF _Toc62181598 \h </w:instrText>
        </w:r>
        <w:r>
          <w:rPr>
            <w:noProof/>
            <w:webHidden/>
          </w:rPr>
        </w:r>
        <w:r>
          <w:rPr>
            <w:noProof/>
            <w:webHidden/>
          </w:rPr>
          <w:fldChar w:fldCharType="separate"/>
        </w:r>
        <w:r>
          <w:rPr>
            <w:noProof/>
            <w:webHidden/>
          </w:rPr>
          <w:t>264</w:t>
        </w:r>
        <w:r>
          <w:rPr>
            <w:noProof/>
            <w:webHidden/>
          </w:rPr>
          <w:fldChar w:fldCharType="end"/>
        </w:r>
      </w:hyperlink>
    </w:p>
    <w:p w14:paraId="7CA9B9A0" w14:textId="77777777" w:rsidR="009A47FE" w:rsidRPr="007B4770" w:rsidRDefault="009A47FE">
      <w:pPr>
        <w:pStyle w:val="Sommario1"/>
        <w:tabs>
          <w:tab w:val="right" w:leader="dot" w:pos="8494"/>
        </w:tabs>
        <w:rPr>
          <w:rFonts w:ascii="Calibri" w:hAnsi="Calibri"/>
          <w:noProof/>
          <w:sz w:val="22"/>
          <w:szCs w:val="22"/>
        </w:rPr>
      </w:pPr>
      <w:hyperlink w:anchor="_Toc62181599" w:history="1">
        <w:r w:rsidRPr="00852E55">
          <w:rPr>
            <w:rStyle w:val="Collegamentoipertestuale"/>
            <w:noProof/>
          </w:rPr>
          <w:t>Il Signore Gesù fu elevato in cielo e sedette alla destra di Dio</w:t>
        </w:r>
        <w:r>
          <w:rPr>
            <w:noProof/>
            <w:webHidden/>
          </w:rPr>
          <w:tab/>
        </w:r>
        <w:r>
          <w:rPr>
            <w:noProof/>
            <w:webHidden/>
          </w:rPr>
          <w:fldChar w:fldCharType="begin"/>
        </w:r>
        <w:r>
          <w:rPr>
            <w:noProof/>
            <w:webHidden/>
          </w:rPr>
          <w:instrText xml:space="preserve"> PAGEREF _Toc62181599 \h </w:instrText>
        </w:r>
        <w:r>
          <w:rPr>
            <w:noProof/>
            <w:webHidden/>
          </w:rPr>
        </w:r>
        <w:r>
          <w:rPr>
            <w:noProof/>
            <w:webHidden/>
          </w:rPr>
          <w:fldChar w:fldCharType="separate"/>
        </w:r>
        <w:r>
          <w:rPr>
            <w:noProof/>
            <w:webHidden/>
          </w:rPr>
          <w:t>265</w:t>
        </w:r>
        <w:r>
          <w:rPr>
            <w:noProof/>
            <w:webHidden/>
          </w:rPr>
          <w:fldChar w:fldCharType="end"/>
        </w:r>
      </w:hyperlink>
    </w:p>
    <w:p w14:paraId="164332ED" w14:textId="77777777" w:rsidR="009A47FE" w:rsidRPr="007B4770" w:rsidRDefault="009A47FE">
      <w:pPr>
        <w:pStyle w:val="Sommario3"/>
        <w:tabs>
          <w:tab w:val="right" w:leader="dot" w:pos="8494"/>
        </w:tabs>
        <w:rPr>
          <w:rFonts w:ascii="Calibri" w:hAnsi="Calibri"/>
          <w:noProof/>
          <w:sz w:val="22"/>
          <w:szCs w:val="22"/>
        </w:rPr>
      </w:pPr>
      <w:hyperlink w:anchor="_Toc62181600" w:history="1">
        <w:r w:rsidRPr="00852E55">
          <w:rPr>
            <w:rStyle w:val="Collegamentoipertestuale"/>
            <w:noProof/>
          </w:rPr>
          <w:t>12 Maggio 2012</w:t>
        </w:r>
        <w:r>
          <w:rPr>
            <w:noProof/>
            <w:webHidden/>
          </w:rPr>
          <w:tab/>
        </w:r>
        <w:r>
          <w:rPr>
            <w:noProof/>
            <w:webHidden/>
          </w:rPr>
          <w:fldChar w:fldCharType="begin"/>
        </w:r>
        <w:r>
          <w:rPr>
            <w:noProof/>
            <w:webHidden/>
          </w:rPr>
          <w:instrText xml:space="preserve"> PAGEREF _Toc62181600 \h </w:instrText>
        </w:r>
        <w:r>
          <w:rPr>
            <w:noProof/>
            <w:webHidden/>
          </w:rPr>
        </w:r>
        <w:r>
          <w:rPr>
            <w:noProof/>
            <w:webHidden/>
          </w:rPr>
          <w:fldChar w:fldCharType="separate"/>
        </w:r>
        <w:r>
          <w:rPr>
            <w:noProof/>
            <w:webHidden/>
          </w:rPr>
          <w:t>267</w:t>
        </w:r>
        <w:r>
          <w:rPr>
            <w:noProof/>
            <w:webHidden/>
          </w:rPr>
          <w:fldChar w:fldCharType="end"/>
        </w:r>
      </w:hyperlink>
    </w:p>
    <w:p w14:paraId="2B05750E" w14:textId="77777777" w:rsidR="009A47FE" w:rsidRPr="007B4770" w:rsidRDefault="009A47FE">
      <w:pPr>
        <w:pStyle w:val="Sommario1"/>
        <w:tabs>
          <w:tab w:val="right" w:leader="dot" w:pos="8494"/>
        </w:tabs>
        <w:rPr>
          <w:rFonts w:ascii="Calibri" w:hAnsi="Calibri"/>
          <w:noProof/>
          <w:sz w:val="22"/>
          <w:szCs w:val="22"/>
        </w:rPr>
      </w:pPr>
      <w:hyperlink w:anchor="_Toc62181601" w:history="1">
        <w:r w:rsidRPr="00852E55">
          <w:rPr>
            <w:rStyle w:val="Collegamentoipertestuale"/>
            <w:noProof/>
          </w:rPr>
          <w:t>Custoditi mediante la fede, in vista della salvezza</w:t>
        </w:r>
        <w:r>
          <w:rPr>
            <w:noProof/>
            <w:webHidden/>
          </w:rPr>
          <w:tab/>
        </w:r>
        <w:r>
          <w:rPr>
            <w:noProof/>
            <w:webHidden/>
          </w:rPr>
          <w:fldChar w:fldCharType="begin"/>
        </w:r>
        <w:r>
          <w:rPr>
            <w:noProof/>
            <w:webHidden/>
          </w:rPr>
          <w:instrText xml:space="preserve"> PAGEREF _Toc62181601 \h </w:instrText>
        </w:r>
        <w:r>
          <w:rPr>
            <w:noProof/>
            <w:webHidden/>
          </w:rPr>
        </w:r>
        <w:r>
          <w:rPr>
            <w:noProof/>
            <w:webHidden/>
          </w:rPr>
          <w:fldChar w:fldCharType="separate"/>
        </w:r>
        <w:r>
          <w:rPr>
            <w:noProof/>
            <w:webHidden/>
          </w:rPr>
          <w:t>267</w:t>
        </w:r>
        <w:r>
          <w:rPr>
            <w:noProof/>
            <w:webHidden/>
          </w:rPr>
          <w:fldChar w:fldCharType="end"/>
        </w:r>
      </w:hyperlink>
    </w:p>
    <w:p w14:paraId="0B687474" w14:textId="77777777" w:rsidR="009A47FE" w:rsidRPr="007B4770" w:rsidRDefault="009A47FE">
      <w:pPr>
        <w:pStyle w:val="Sommario3"/>
        <w:tabs>
          <w:tab w:val="right" w:leader="dot" w:pos="8494"/>
        </w:tabs>
        <w:rPr>
          <w:rFonts w:ascii="Calibri" w:hAnsi="Calibri"/>
          <w:noProof/>
          <w:sz w:val="22"/>
          <w:szCs w:val="22"/>
        </w:rPr>
      </w:pPr>
      <w:hyperlink w:anchor="_Toc62181602" w:history="1">
        <w:r w:rsidRPr="00852E55">
          <w:rPr>
            <w:rStyle w:val="Collegamentoipertestuale"/>
            <w:noProof/>
          </w:rPr>
          <w:t>12 Maggio 2012</w:t>
        </w:r>
        <w:r>
          <w:rPr>
            <w:noProof/>
            <w:webHidden/>
          </w:rPr>
          <w:tab/>
        </w:r>
        <w:r>
          <w:rPr>
            <w:noProof/>
            <w:webHidden/>
          </w:rPr>
          <w:fldChar w:fldCharType="begin"/>
        </w:r>
        <w:r>
          <w:rPr>
            <w:noProof/>
            <w:webHidden/>
          </w:rPr>
          <w:instrText xml:space="preserve"> PAGEREF _Toc62181602 \h </w:instrText>
        </w:r>
        <w:r>
          <w:rPr>
            <w:noProof/>
            <w:webHidden/>
          </w:rPr>
        </w:r>
        <w:r>
          <w:rPr>
            <w:noProof/>
            <w:webHidden/>
          </w:rPr>
          <w:fldChar w:fldCharType="separate"/>
        </w:r>
        <w:r>
          <w:rPr>
            <w:noProof/>
            <w:webHidden/>
          </w:rPr>
          <w:t>268</w:t>
        </w:r>
        <w:r>
          <w:rPr>
            <w:noProof/>
            <w:webHidden/>
          </w:rPr>
          <w:fldChar w:fldCharType="end"/>
        </w:r>
      </w:hyperlink>
    </w:p>
    <w:p w14:paraId="41483BDD" w14:textId="77777777" w:rsidR="009A47FE" w:rsidRPr="007B4770" w:rsidRDefault="009A47FE">
      <w:pPr>
        <w:pStyle w:val="Sommario1"/>
        <w:tabs>
          <w:tab w:val="right" w:leader="dot" w:pos="8494"/>
        </w:tabs>
        <w:rPr>
          <w:rFonts w:ascii="Calibri" w:hAnsi="Calibri"/>
          <w:noProof/>
          <w:sz w:val="22"/>
          <w:szCs w:val="22"/>
        </w:rPr>
      </w:pPr>
      <w:hyperlink w:anchor="_Toc62181603" w:history="1">
        <w:r w:rsidRPr="00852E55">
          <w:rPr>
            <w:rStyle w:val="Collegamentoipertestuale"/>
            <w:noProof/>
          </w:rPr>
          <w:t>Lo Spirito della verità, vi guiderà a tutta la verità</w:t>
        </w:r>
        <w:r>
          <w:rPr>
            <w:noProof/>
            <w:webHidden/>
          </w:rPr>
          <w:tab/>
        </w:r>
        <w:r>
          <w:rPr>
            <w:noProof/>
            <w:webHidden/>
          </w:rPr>
          <w:fldChar w:fldCharType="begin"/>
        </w:r>
        <w:r>
          <w:rPr>
            <w:noProof/>
            <w:webHidden/>
          </w:rPr>
          <w:instrText xml:space="preserve"> PAGEREF _Toc62181603 \h </w:instrText>
        </w:r>
        <w:r>
          <w:rPr>
            <w:noProof/>
            <w:webHidden/>
          </w:rPr>
        </w:r>
        <w:r>
          <w:rPr>
            <w:noProof/>
            <w:webHidden/>
          </w:rPr>
          <w:fldChar w:fldCharType="separate"/>
        </w:r>
        <w:r>
          <w:rPr>
            <w:noProof/>
            <w:webHidden/>
          </w:rPr>
          <w:t>268</w:t>
        </w:r>
        <w:r>
          <w:rPr>
            <w:noProof/>
            <w:webHidden/>
          </w:rPr>
          <w:fldChar w:fldCharType="end"/>
        </w:r>
      </w:hyperlink>
    </w:p>
    <w:p w14:paraId="0B2D7032" w14:textId="77777777" w:rsidR="009A47FE" w:rsidRPr="007B4770" w:rsidRDefault="009A47FE">
      <w:pPr>
        <w:pStyle w:val="Sommario3"/>
        <w:tabs>
          <w:tab w:val="right" w:leader="dot" w:pos="8494"/>
        </w:tabs>
        <w:rPr>
          <w:rFonts w:ascii="Calibri" w:hAnsi="Calibri"/>
          <w:noProof/>
          <w:sz w:val="22"/>
          <w:szCs w:val="22"/>
        </w:rPr>
      </w:pPr>
      <w:hyperlink w:anchor="_Toc62181604" w:history="1">
        <w:r w:rsidRPr="00852E55">
          <w:rPr>
            <w:rStyle w:val="Collegamentoipertestuale"/>
            <w:noProof/>
          </w:rPr>
          <w:t>19 Maggio 2012</w:t>
        </w:r>
        <w:r>
          <w:rPr>
            <w:noProof/>
            <w:webHidden/>
          </w:rPr>
          <w:tab/>
        </w:r>
        <w:r>
          <w:rPr>
            <w:noProof/>
            <w:webHidden/>
          </w:rPr>
          <w:fldChar w:fldCharType="begin"/>
        </w:r>
        <w:r>
          <w:rPr>
            <w:noProof/>
            <w:webHidden/>
          </w:rPr>
          <w:instrText xml:space="preserve"> PAGEREF _Toc62181604 \h </w:instrText>
        </w:r>
        <w:r>
          <w:rPr>
            <w:noProof/>
            <w:webHidden/>
          </w:rPr>
        </w:r>
        <w:r>
          <w:rPr>
            <w:noProof/>
            <w:webHidden/>
          </w:rPr>
          <w:fldChar w:fldCharType="separate"/>
        </w:r>
        <w:r>
          <w:rPr>
            <w:noProof/>
            <w:webHidden/>
          </w:rPr>
          <w:t>270</w:t>
        </w:r>
        <w:r>
          <w:rPr>
            <w:noProof/>
            <w:webHidden/>
          </w:rPr>
          <w:fldChar w:fldCharType="end"/>
        </w:r>
      </w:hyperlink>
    </w:p>
    <w:p w14:paraId="6935D8A5" w14:textId="77777777" w:rsidR="009A47FE" w:rsidRPr="007B4770" w:rsidRDefault="009A47FE">
      <w:pPr>
        <w:pStyle w:val="Sommario1"/>
        <w:tabs>
          <w:tab w:val="right" w:leader="dot" w:pos="8494"/>
        </w:tabs>
        <w:rPr>
          <w:rFonts w:ascii="Calibri" w:hAnsi="Calibri"/>
          <w:noProof/>
          <w:sz w:val="22"/>
          <w:szCs w:val="22"/>
        </w:rPr>
      </w:pPr>
      <w:hyperlink w:anchor="_Toc62181605" w:history="1">
        <w:r w:rsidRPr="00852E55">
          <w:rPr>
            <w:rStyle w:val="Collegamentoipertestuale"/>
            <w:noProof/>
          </w:rPr>
          <w:t>Mentre raggiungete la mèta della vostra fede: la salvezza delle anime</w:t>
        </w:r>
        <w:r>
          <w:rPr>
            <w:noProof/>
            <w:webHidden/>
          </w:rPr>
          <w:tab/>
        </w:r>
        <w:r>
          <w:rPr>
            <w:noProof/>
            <w:webHidden/>
          </w:rPr>
          <w:fldChar w:fldCharType="begin"/>
        </w:r>
        <w:r>
          <w:rPr>
            <w:noProof/>
            <w:webHidden/>
          </w:rPr>
          <w:instrText xml:space="preserve"> PAGEREF _Toc62181605 \h </w:instrText>
        </w:r>
        <w:r>
          <w:rPr>
            <w:noProof/>
            <w:webHidden/>
          </w:rPr>
        </w:r>
        <w:r>
          <w:rPr>
            <w:noProof/>
            <w:webHidden/>
          </w:rPr>
          <w:fldChar w:fldCharType="separate"/>
        </w:r>
        <w:r>
          <w:rPr>
            <w:noProof/>
            <w:webHidden/>
          </w:rPr>
          <w:t>270</w:t>
        </w:r>
        <w:r>
          <w:rPr>
            <w:noProof/>
            <w:webHidden/>
          </w:rPr>
          <w:fldChar w:fldCharType="end"/>
        </w:r>
      </w:hyperlink>
    </w:p>
    <w:p w14:paraId="51C531C5" w14:textId="77777777" w:rsidR="009A47FE" w:rsidRPr="007B4770" w:rsidRDefault="009A47FE">
      <w:pPr>
        <w:pStyle w:val="Sommario3"/>
        <w:tabs>
          <w:tab w:val="right" w:leader="dot" w:pos="8494"/>
        </w:tabs>
        <w:rPr>
          <w:rFonts w:ascii="Calibri" w:hAnsi="Calibri"/>
          <w:noProof/>
          <w:sz w:val="22"/>
          <w:szCs w:val="22"/>
        </w:rPr>
      </w:pPr>
      <w:hyperlink w:anchor="_Toc62181606" w:history="1">
        <w:r w:rsidRPr="00852E55">
          <w:rPr>
            <w:rStyle w:val="Collegamentoipertestuale"/>
            <w:noProof/>
          </w:rPr>
          <w:t>19 Maggio 2012</w:t>
        </w:r>
        <w:r>
          <w:rPr>
            <w:noProof/>
            <w:webHidden/>
          </w:rPr>
          <w:tab/>
        </w:r>
        <w:r>
          <w:rPr>
            <w:noProof/>
            <w:webHidden/>
          </w:rPr>
          <w:fldChar w:fldCharType="begin"/>
        </w:r>
        <w:r>
          <w:rPr>
            <w:noProof/>
            <w:webHidden/>
          </w:rPr>
          <w:instrText xml:space="preserve"> PAGEREF _Toc62181606 \h </w:instrText>
        </w:r>
        <w:r>
          <w:rPr>
            <w:noProof/>
            <w:webHidden/>
          </w:rPr>
        </w:r>
        <w:r>
          <w:rPr>
            <w:noProof/>
            <w:webHidden/>
          </w:rPr>
          <w:fldChar w:fldCharType="separate"/>
        </w:r>
        <w:r>
          <w:rPr>
            <w:noProof/>
            <w:webHidden/>
          </w:rPr>
          <w:t>271</w:t>
        </w:r>
        <w:r>
          <w:rPr>
            <w:noProof/>
            <w:webHidden/>
          </w:rPr>
          <w:fldChar w:fldCharType="end"/>
        </w:r>
      </w:hyperlink>
    </w:p>
    <w:p w14:paraId="151327C3" w14:textId="77777777" w:rsidR="009A47FE" w:rsidRPr="007B4770" w:rsidRDefault="009A47FE">
      <w:pPr>
        <w:pStyle w:val="Sommario1"/>
        <w:tabs>
          <w:tab w:val="right" w:leader="dot" w:pos="8494"/>
        </w:tabs>
        <w:rPr>
          <w:rFonts w:ascii="Calibri" w:hAnsi="Calibri"/>
          <w:noProof/>
          <w:sz w:val="22"/>
          <w:szCs w:val="22"/>
        </w:rPr>
      </w:pPr>
      <w:hyperlink w:anchor="_Toc62181607" w:history="1">
        <w:r w:rsidRPr="00852E55">
          <w:rPr>
            <w:rStyle w:val="Collegamentoipertestuale"/>
            <w:noProof/>
          </w:rPr>
          <w:t>Nel nome del Padre e del Figlio e dello Spirito Santo</w:t>
        </w:r>
        <w:r>
          <w:rPr>
            <w:noProof/>
            <w:webHidden/>
          </w:rPr>
          <w:tab/>
        </w:r>
        <w:r>
          <w:rPr>
            <w:noProof/>
            <w:webHidden/>
          </w:rPr>
          <w:fldChar w:fldCharType="begin"/>
        </w:r>
        <w:r>
          <w:rPr>
            <w:noProof/>
            <w:webHidden/>
          </w:rPr>
          <w:instrText xml:space="preserve"> PAGEREF _Toc62181607 \h </w:instrText>
        </w:r>
        <w:r>
          <w:rPr>
            <w:noProof/>
            <w:webHidden/>
          </w:rPr>
        </w:r>
        <w:r>
          <w:rPr>
            <w:noProof/>
            <w:webHidden/>
          </w:rPr>
          <w:fldChar w:fldCharType="separate"/>
        </w:r>
        <w:r>
          <w:rPr>
            <w:noProof/>
            <w:webHidden/>
          </w:rPr>
          <w:t>271</w:t>
        </w:r>
        <w:r>
          <w:rPr>
            <w:noProof/>
            <w:webHidden/>
          </w:rPr>
          <w:fldChar w:fldCharType="end"/>
        </w:r>
      </w:hyperlink>
    </w:p>
    <w:p w14:paraId="1AE92B79" w14:textId="77777777" w:rsidR="009A47FE" w:rsidRPr="007B4770" w:rsidRDefault="009A47FE">
      <w:pPr>
        <w:pStyle w:val="Sommario3"/>
        <w:tabs>
          <w:tab w:val="right" w:leader="dot" w:pos="8494"/>
        </w:tabs>
        <w:rPr>
          <w:rFonts w:ascii="Calibri" w:hAnsi="Calibri"/>
          <w:noProof/>
          <w:sz w:val="22"/>
          <w:szCs w:val="22"/>
        </w:rPr>
      </w:pPr>
      <w:hyperlink w:anchor="_Toc62181608" w:history="1">
        <w:r w:rsidRPr="00852E55">
          <w:rPr>
            <w:rStyle w:val="Collegamentoipertestuale"/>
            <w:noProof/>
          </w:rPr>
          <w:t>26 Maggio 2012</w:t>
        </w:r>
        <w:r>
          <w:rPr>
            <w:noProof/>
            <w:webHidden/>
          </w:rPr>
          <w:tab/>
        </w:r>
        <w:r>
          <w:rPr>
            <w:noProof/>
            <w:webHidden/>
          </w:rPr>
          <w:fldChar w:fldCharType="begin"/>
        </w:r>
        <w:r>
          <w:rPr>
            <w:noProof/>
            <w:webHidden/>
          </w:rPr>
          <w:instrText xml:space="preserve"> PAGEREF _Toc62181608 \h </w:instrText>
        </w:r>
        <w:r>
          <w:rPr>
            <w:noProof/>
            <w:webHidden/>
          </w:rPr>
        </w:r>
        <w:r>
          <w:rPr>
            <w:noProof/>
            <w:webHidden/>
          </w:rPr>
          <w:fldChar w:fldCharType="separate"/>
        </w:r>
        <w:r>
          <w:rPr>
            <w:noProof/>
            <w:webHidden/>
          </w:rPr>
          <w:t>273</w:t>
        </w:r>
        <w:r>
          <w:rPr>
            <w:noProof/>
            <w:webHidden/>
          </w:rPr>
          <w:fldChar w:fldCharType="end"/>
        </w:r>
      </w:hyperlink>
    </w:p>
    <w:p w14:paraId="7E358D4E" w14:textId="77777777" w:rsidR="009A47FE" w:rsidRPr="007B4770" w:rsidRDefault="009A47FE">
      <w:pPr>
        <w:pStyle w:val="Sommario1"/>
        <w:tabs>
          <w:tab w:val="right" w:leader="dot" w:pos="8494"/>
        </w:tabs>
        <w:rPr>
          <w:rFonts w:ascii="Calibri" w:hAnsi="Calibri"/>
          <w:noProof/>
          <w:sz w:val="22"/>
          <w:szCs w:val="22"/>
        </w:rPr>
      </w:pPr>
      <w:hyperlink w:anchor="_Toc62181609" w:history="1">
        <w:r w:rsidRPr="00852E55">
          <w:rPr>
            <w:rStyle w:val="Collegamentoipertestuale"/>
            <w:noProof/>
          </w:rPr>
          <w:t>Vi hanno portato il Vangelo mediante lo Spirito Santo, mandato dal cielo</w:t>
        </w:r>
        <w:r>
          <w:rPr>
            <w:noProof/>
            <w:webHidden/>
          </w:rPr>
          <w:tab/>
        </w:r>
        <w:r>
          <w:rPr>
            <w:noProof/>
            <w:webHidden/>
          </w:rPr>
          <w:fldChar w:fldCharType="begin"/>
        </w:r>
        <w:r>
          <w:rPr>
            <w:noProof/>
            <w:webHidden/>
          </w:rPr>
          <w:instrText xml:space="preserve"> PAGEREF _Toc62181609 \h </w:instrText>
        </w:r>
        <w:r>
          <w:rPr>
            <w:noProof/>
            <w:webHidden/>
          </w:rPr>
        </w:r>
        <w:r>
          <w:rPr>
            <w:noProof/>
            <w:webHidden/>
          </w:rPr>
          <w:fldChar w:fldCharType="separate"/>
        </w:r>
        <w:r>
          <w:rPr>
            <w:noProof/>
            <w:webHidden/>
          </w:rPr>
          <w:t>273</w:t>
        </w:r>
        <w:r>
          <w:rPr>
            <w:noProof/>
            <w:webHidden/>
          </w:rPr>
          <w:fldChar w:fldCharType="end"/>
        </w:r>
      </w:hyperlink>
    </w:p>
    <w:p w14:paraId="677AED0F" w14:textId="77777777" w:rsidR="009A47FE" w:rsidRPr="007B4770" w:rsidRDefault="009A47FE">
      <w:pPr>
        <w:pStyle w:val="Sommario3"/>
        <w:tabs>
          <w:tab w:val="right" w:leader="dot" w:pos="8494"/>
        </w:tabs>
        <w:rPr>
          <w:rFonts w:ascii="Calibri" w:hAnsi="Calibri"/>
          <w:noProof/>
          <w:sz w:val="22"/>
          <w:szCs w:val="22"/>
        </w:rPr>
      </w:pPr>
      <w:hyperlink w:anchor="_Toc62181610" w:history="1">
        <w:r w:rsidRPr="00852E55">
          <w:rPr>
            <w:rStyle w:val="Collegamentoipertestuale"/>
            <w:noProof/>
          </w:rPr>
          <w:t>26  Maggio 2012</w:t>
        </w:r>
        <w:r>
          <w:rPr>
            <w:noProof/>
            <w:webHidden/>
          </w:rPr>
          <w:tab/>
        </w:r>
        <w:r>
          <w:rPr>
            <w:noProof/>
            <w:webHidden/>
          </w:rPr>
          <w:fldChar w:fldCharType="begin"/>
        </w:r>
        <w:r>
          <w:rPr>
            <w:noProof/>
            <w:webHidden/>
          </w:rPr>
          <w:instrText xml:space="preserve"> PAGEREF _Toc62181610 \h </w:instrText>
        </w:r>
        <w:r>
          <w:rPr>
            <w:noProof/>
            <w:webHidden/>
          </w:rPr>
        </w:r>
        <w:r>
          <w:rPr>
            <w:noProof/>
            <w:webHidden/>
          </w:rPr>
          <w:fldChar w:fldCharType="separate"/>
        </w:r>
        <w:r>
          <w:rPr>
            <w:noProof/>
            <w:webHidden/>
          </w:rPr>
          <w:t>274</w:t>
        </w:r>
        <w:r>
          <w:rPr>
            <w:noProof/>
            <w:webHidden/>
          </w:rPr>
          <w:fldChar w:fldCharType="end"/>
        </w:r>
      </w:hyperlink>
    </w:p>
    <w:p w14:paraId="71E53EE0" w14:textId="77777777" w:rsidR="009A47FE" w:rsidRPr="007B4770" w:rsidRDefault="009A47FE">
      <w:pPr>
        <w:pStyle w:val="Sommario1"/>
        <w:tabs>
          <w:tab w:val="right" w:leader="dot" w:pos="8494"/>
        </w:tabs>
        <w:rPr>
          <w:rFonts w:ascii="Calibri" w:hAnsi="Calibri"/>
          <w:noProof/>
          <w:sz w:val="22"/>
          <w:szCs w:val="22"/>
        </w:rPr>
      </w:pPr>
      <w:hyperlink w:anchor="_Toc62181611" w:history="1">
        <w:r w:rsidRPr="00852E55">
          <w:rPr>
            <w:rStyle w:val="Collegamentoipertestuale"/>
            <w:noProof/>
          </w:rPr>
          <w:t>Questo è il mio sangue dell’alleanza, che è versato per molti</w:t>
        </w:r>
        <w:r>
          <w:rPr>
            <w:noProof/>
            <w:webHidden/>
          </w:rPr>
          <w:tab/>
        </w:r>
        <w:r>
          <w:rPr>
            <w:noProof/>
            <w:webHidden/>
          </w:rPr>
          <w:fldChar w:fldCharType="begin"/>
        </w:r>
        <w:r>
          <w:rPr>
            <w:noProof/>
            <w:webHidden/>
          </w:rPr>
          <w:instrText xml:space="preserve"> PAGEREF _Toc62181611 \h </w:instrText>
        </w:r>
        <w:r>
          <w:rPr>
            <w:noProof/>
            <w:webHidden/>
          </w:rPr>
        </w:r>
        <w:r>
          <w:rPr>
            <w:noProof/>
            <w:webHidden/>
          </w:rPr>
          <w:fldChar w:fldCharType="separate"/>
        </w:r>
        <w:r>
          <w:rPr>
            <w:noProof/>
            <w:webHidden/>
          </w:rPr>
          <w:t>274</w:t>
        </w:r>
        <w:r>
          <w:rPr>
            <w:noProof/>
            <w:webHidden/>
          </w:rPr>
          <w:fldChar w:fldCharType="end"/>
        </w:r>
      </w:hyperlink>
    </w:p>
    <w:p w14:paraId="02A9FCD5" w14:textId="77777777" w:rsidR="009A47FE" w:rsidRPr="007B4770" w:rsidRDefault="009A47FE">
      <w:pPr>
        <w:pStyle w:val="Sommario3"/>
        <w:tabs>
          <w:tab w:val="right" w:leader="dot" w:pos="8494"/>
        </w:tabs>
        <w:rPr>
          <w:rFonts w:ascii="Calibri" w:hAnsi="Calibri"/>
          <w:noProof/>
          <w:sz w:val="22"/>
          <w:szCs w:val="22"/>
        </w:rPr>
      </w:pPr>
      <w:hyperlink w:anchor="_Toc62181612" w:history="1">
        <w:r w:rsidRPr="00852E55">
          <w:rPr>
            <w:rStyle w:val="Collegamentoipertestuale"/>
            <w:noProof/>
          </w:rPr>
          <w:t>02 Giugno 2012</w:t>
        </w:r>
        <w:r>
          <w:rPr>
            <w:noProof/>
            <w:webHidden/>
          </w:rPr>
          <w:tab/>
        </w:r>
        <w:r>
          <w:rPr>
            <w:noProof/>
            <w:webHidden/>
          </w:rPr>
          <w:fldChar w:fldCharType="begin"/>
        </w:r>
        <w:r>
          <w:rPr>
            <w:noProof/>
            <w:webHidden/>
          </w:rPr>
          <w:instrText xml:space="preserve"> PAGEREF _Toc62181612 \h </w:instrText>
        </w:r>
        <w:r>
          <w:rPr>
            <w:noProof/>
            <w:webHidden/>
          </w:rPr>
        </w:r>
        <w:r>
          <w:rPr>
            <w:noProof/>
            <w:webHidden/>
          </w:rPr>
          <w:fldChar w:fldCharType="separate"/>
        </w:r>
        <w:r>
          <w:rPr>
            <w:noProof/>
            <w:webHidden/>
          </w:rPr>
          <w:t>276</w:t>
        </w:r>
        <w:r>
          <w:rPr>
            <w:noProof/>
            <w:webHidden/>
          </w:rPr>
          <w:fldChar w:fldCharType="end"/>
        </w:r>
      </w:hyperlink>
    </w:p>
    <w:p w14:paraId="4E5528C2" w14:textId="77777777" w:rsidR="009A47FE" w:rsidRPr="007B4770" w:rsidRDefault="009A47FE">
      <w:pPr>
        <w:pStyle w:val="Sommario1"/>
        <w:tabs>
          <w:tab w:val="right" w:leader="dot" w:pos="8494"/>
        </w:tabs>
        <w:rPr>
          <w:rFonts w:ascii="Calibri" w:hAnsi="Calibri"/>
          <w:noProof/>
          <w:sz w:val="22"/>
          <w:szCs w:val="22"/>
        </w:rPr>
      </w:pPr>
      <w:hyperlink w:anchor="_Toc62181613" w:history="1">
        <w:r w:rsidRPr="00852E55">
          <w:rPr>
            <w:rStyle w:val="Collegamentoipertestuale"/>
            <w:noProof/>
          </w:rPr>
          <w:t>Desiderate avidamente il genuino latte spirituale</w:t>
        </w:r>
        <w:r>
          <w:rPr>
            <w:noProof/>
            <w:webHidden/>
          </w:rPr>
          <w:tab/>
        </w:r>
        <w:r>
          <w:rPr>
            <w:noProof/>
            <w:webHidden/>
          </w:rPr>
          <w:fldChar w:fldCharType="begin"/>
        </w:r>
        <w:r>
          <w:rPr>
            <w:noProof/>
            <w:webHidden/>
          </w:rPr>
          <w:instrText xml:space="preserve"> PAGEREF _Toc62181613 \h </w:instrText>
        </w:r>
        <w:r>
          <w:rPr>
            <w:noProof/>
            <w:webHidden/>
          </w:rPr>
        </w:r>
        <w:r>
          <w:rPr>
            <w:noProof/>
            <w:webHidden/>
          </w:rPr>
          <w:fldChar w:fldCharType="separate"/>
        </w:r>
        <w:r>
          <w:rPr>
            <w:noProof/>
            <w:webHidden/>
          </w:rPr>
          <w:t>276</w:t>
        </w:r>
        <w:r>
          <w:rPr>
            <w:noProof/>
            <w:webHidden/>
          </w:rPr>
          <w:fldChar w:fldCharType="end"/>
        </w:r>
      </w:hyperlink>
    </w:p>
    <w:p w14:paraId="340968DB" w14:textId="77777777" w:rsidR="009A47FE" w:rsidRPr="007B4770" w:rsidRDefault="009A47FE">
      <w:pPr>
        <w:pStyle w:val="Sommario3"/>
        <w:tabs>
          <w:tab w:val="right" w:leader="dot" w:pos="8494"/>
        </w:tabs>
        <w:rPr>
          <w:rFonts w:ascii="Calibri" w:hAnsi="Calibri"/>
          <w:noProof/>
          <w:sz w:val="22"/>
          <w:szCs w:val="22"/>
        </w:rPr>
      </w:pPr>
      <w:hyperlink w:anchor="_Toc62181614" w:history="1">
        <w:r w:rsidRPr="00852E55">
          <w:rPr>
            <w:rStyle w:val="Collegamentoipertestuale"/>
            <w:noProof/>
          </w:rPr>
          <w:t>02 Giugno 2012</w:t>
        </w:r>
        <w:r>
          <w:rPr>
            <w:noProof/>
            <w:webHidden/>
          </w:rPr>
          <w:tab/>
        </w:r>
        <w:r>
          <w:rPr>
            <w:noProof/>
            <w:webHidden/>
          </w:rPr>
          <w:fldChar w:fldCharType="begin"/>
        </w:r>
        <w:r>
          <w:rPr>
            <w:noProof/>
            <w:webHidden/>
          </w:rPr>
          <w:instrText xml:space="preserve"> PAGEREF _Toc62181614 \h </w:instrText>
        </w:r>
        <w:r>
          <w:rPr>
            <w:noProof/>
            <w:webHidden/>
          </w:rPr>
        </w:r>
        <w:r>
          <w:rPr>
            <w:noProof/>
            <w:webHidden/>
          </w:rPr>
          <w:fldChar w:fldCharType="separate"/>
        </w:r>
        <w:r>
          <w:rPr>
            <w:noProof/>
            <w:webHidden/>
          </w:rPr>
          <w:t>277</w:t>
        </w:r>
        <w:r>
          <w:rPr>
            <w:noProof/>
            <w:webHidden/>
          </w:rPr>
          <w:fldChar w:fldCharType="end"/>
        </w:r>
      </w:hyperlink>
    </w:p>
    <w:p w14:paraId="680863E3" w14:textId="77777777" w:rsidR="009A47FE" w:rsidRPr="007B4770" w:rsidRDefault="009A47FE">
      <w:pPr>
        <w:pStyle w:val="Sommario1"/>
        <w:tabs>
          <w:tab w:val="right" w:leader="dot" w:pos="8494"/>
        </w:tabs>
        <w:rPr>
          <w:rFonts w:ascii="Calibri" w:hAnsi="Calibri"/>
          <w:noProof/>
          <w:sz w:val="22"/>
          <w:szCs w:val="22"/>
        </w:rPr>
      </w:pPr>
      <w:hyperlink w:anchor="_Toc62181615" w:history="1">
        <w:r w:rsidRPr="00852E55">
          <w:rPr>
            <w:rStyle w:val="Collegamentoipertestuale"/>
            <w:noProof/>
          </w:rPr>
          <w:t>Così è il regno di Dio: come un uomo che getta il seme sul terreno</w:t>
        </w:r>
        <w:r>
          <w:rPr>
            <w:noProof/>
            <w:webHidden/>
          </w:rPr>
          <w:tab/>
        </w:r>
        <w:r>
          <w:rPr>
            <w:noProof/>
            <w:webHidden/>
          </w:rPr>
          <w:fldChar w:fldCharType="begin"/>
        </w:r>
        <w:r>
          <w:rPr>
            <w:noProof/>
            <w:webHidden/>
          </w:rPr>
          <w:instrText xml:space="preserve"> PAGEREF _Toc62181615 \h </w:instrText>
        </w:r>
        <w:r>
          <w:rPr>
            <w:noProof/>
            <w:webHidden/>
          </w:rPr>
        </w:r>
        <w:r>
          <w:rPr>
            <w:noProof/>
            <w:webHidden/>
          </w:rPr>
          <w:fldChar w:fldCharType="separate"/>
        </w:r>
        <w:r>
          <w:rPr>
            <w:noProof/>
            <w:webHidden/>
          </w:rPr>
          <w:t>277</w:t>
        </w:r>
        <w:r>
          <w:rPr>
            <w:noProof/>
            <w:webHidden/>
          </w:rPr>
          <w:fldChar w:fldCharType="end"/>
        </w:r>
      </w:hyperlink>
    </w:p>
    <w:p w14:paraId="24ECDC80" w14:textId="77777777" w:rsidR="009A47FE" w:rsidRPr="007B4770" w:rsidRDefault="009A47FE">
      <w:pPr>
        <w:pStyle w:val="Sommario3"/>
        <w:tabs>
          <w:tab w:val="right" w:leader="dot" w:pos="8494"/>
        </w:tabs>
        <w:rPr>
          <w:rFonts w:ascii="Calibri" w:hAnsi="Calibri"/>
          <w:noProof/>
          <w:sz w:val="22"/>
          <w:szCs w:val="22"/>
        </w:rPr>
      </w:pPr>
      <w:hyperlink w:anchor="_Toc62181616" w:history="1">
        <w:r w:rsidRPr="00852E55">
          <w:rPr>
            <w:rStyle w:val="Collegamentoipertestuale"/>
            <w:noProof/>
          </w:rPr>
          <w:t>09 Giugno 2012</w:t>
        </w:r>
        <w:r>
          <w:rPr>
            <w:noProof/>
            <w:webHidden/>
          </w:rPr>
          <w:tab/>
        </w:r>
        <w:r>
          <w:rPr>
            <w:noProof/>
            <w:webHidden/>
          </w:rPr>
          <w:fldChar w:fldCharType="begin"/>
        </w:r>
        <w:r>
          <w:rPr>
            <w:noProof/>
            <w:webHidden/>
          </w:rPr>
          <w:instrText xml:space="preserve"> PAGEREF _Toc62181616 \h </w:instrText>
        </w:r>
        <w:r>
          <w:rPr>
            <w:noProof/>
            <w:webHidden/>
          </w:rPr>
        </w:r>
        <w:r>
          <w:rPr>
            <w:noProof/>
            <w:webHidden/>
          </w:rPr>
          <w:fldChar w:fldCharType="separate"/>
        </w:r>
        <w:r>
          <w:rPr>
            <w:noProof/>
            <w:webHidden/>
          </w:rPr>
          <w:t>279</w:t>
        </w:r>
        <w:r>
          <w:rPr>
            <w:noProof/>
            <w:webHidden/>
          </w:rPr>
          <w:fldChar w:fldCharType="end"/>
        </w:r>
      </w:hyperlink>
    </w:p>
    <w:p w14:paraId="2DD3D698" w14:textId="77777777" w:rsidR="009A47FE" w:rsidRPr="007B4770" w:rsidRDefault="009A47FE">
      <w:pPr>
        <w:pStyle w:val="Sommario1"/>
        <w:tabs>
          <w:tab w:val="right" w:leader="dot" w:pos="8494"/>
        </w:tabs>
        <w:rPr>
          <w:rFonts w:ascii="Calibri" w:hAnsi="Calibri"/>
          <w:noProof/>
          <w:sz w:val="22"/>
          <w:szCs w:val="22"/>
        </w:rPr>
      </w:pPr>
      <w:hyperlink w:anchor="_Toc62181617" w:history="1">
        <w:r w:rsidRPr="00852E55">
          <w:rPr>
            <w:rStyle w:val="Collegamentoipertestuale"/>
            <w:noProof/>
          </w:rPr>
          <w:t>Stirpe eletta, sacerdozio regale, nazione santa, popolo che Dio si è acquistato</w:t>
        </w:r>
        <w:r>
          <w:rPr>
            <w:noProof/>
            <w:webHidden/>
          </w:rPr>
          <w:tab/>
        </w:r>
        <w:r>
          <w:rPr>
            <w:noProof/>
            <w:webHidden/>
          </w:rPr>
          <w:fldChar w:fldCharType="begin"/>
        </w:r>
        <w:r>
          <w:rPr>
            <w:noProof/>
            <w:webHidden/>
          </w:rPr>
          <w:instrText xml:space="preserve"> PAGEREF _Toc62181617 \h </w:instrText>
        </w:r>
        <w:r>
          <w:rPr>
            <w:noProof/>
            <w:webHidden/>
          </w:rPr>
        </w:r>
        <w:r>
          <w:rPr>
            <w:noProof/>
            <w:webHidden/>
          </w:rPr>
          <w:fldChar w:fldCharType="separate"/>
        </w:r>
        <w:r>
          <w:rPr>
            <w:noProof/>
            <w:webHidden/>
          </w:rPr>
          <w:t>279</w:t>
        </w:r>
        <w:r>
          <w:rPr>
            <w:noProof/>
            <w:webHidden/>
          </w:rPr>
          <w:fldChar w:fldCharType="end"/>
        </w:r>
      </w:hyperlink>
    </w:p>
    <w:p w14:paraId="32DC529F" w14:textId="77777777" w:rsidR="009A47FE" w:rsidRPr="007B4770" w:rsidRDefault="009A47FE">
      <w:pPr>
        <w:pStyle w:val="Sommario3"/>
        <w:tabs>
          <w:tab w:val="right" w:leader="dot" w:pos="8494"/>
        </w:tabs>
        <w:rPr>
          <w:rFonts w:ascii="Calibri" w:hAnsi="Calibri"/>
          <w:noProof/>
          <w:sz w:val="22"/>
          <w:szCs w:val="22"/>
        </w:rPr>
      </w:pPr>
      <w:hyperlink w:anchor="_Toc62181618" w:history="1">
        <w:r w:rsidRPr="00852E55">
          <w:rPr>
            <w:rStyle w:val="Collegamentoipertestuale"/>
            <w:noProof/>
          </w:rPr>
          <w:t>09 Giugno 2012</w:t>
        </w:r>
        <w:r>
          <w:rPr>
            <w:noProof/>
            <w:webHidden/>
          </w:rPr>
          <w:tab/>
        </w:r>
        <w:r>
          <w:rPr>
            <w:noProof/>
            <w:webHidden/>
          </w:rPr>
          <w:fldChar w:fldCharType="begin"/>
        </w:r>
        <w:r>
          <w:rPr>
            <w:noProof/>
            <w:webHidden/>
          </w:rPr>
          <w:instrText xml:space="preserve"> PAGEREF _Toc62181618 \h </w:instrText>
        </w:r>
        <w:r>
          <w:rPr>
            <w:noProof/>
            <w:webHidden/>
          </w:rPr>
        </w:r>
        <w:r>
          <w:rPr>
            <w:noProof/>
            <w:webHidden/>
          </w:rPr>
          <w:fldChar w:fldCharType="separate"/>
        </w:r>
        <w:r>
          <w:rPr>
            <w:noProof/>
            <w:webHidden/>
          </w:rPr>
          <w:t>280</w:t>
        </w:r>
        <w:r>
          <w:rPr>
            <w:noProof/>
            <w:webHidden/>
          </w:rPr>
          <w:fldChar w:fldCharType="end"/>
        </w:r>
      </w:hyperlink>
    </w:p>
    <w:p w14:paraId="495A6997" w14:textId="77777777" w:rsidR="009A47FE" w:rsidRPr="007B4770" w:rsidRDefault="009A47FE">
      <w:pPr>
        <w:pStyle w:val="Sommario1"/>
        <w:tabs>
          <w:tab w:val="right" w:leader="dot" w:pos="8494"/>
        </w:tabs>
        <w:rPr>
          <w:rFonts w:ascii="Calibri" w:hAnsi="Calibri"/>
          <w:noProof/>
          <w:sz w:val="22"/>
          <w:szCs w:val="22"/>
        </w:rPr>
      </w:pPr>
      <w:hyperlink w:anchor="_Toc62181619" w:history="1">
        <w:r w:rsidRPr="00852E55">
          <w:rPr>
            <w:rStyle w:val="Collegamentoipertestuale"/>
            <w:noProof/>
          </w:rPr>
          <w:t>Il bambino cresceva e si fortificava nello spirito</w:t>
        </w:r>
        <w:r>
          <w:rPr>
            <w:noProof/>
            <w:webHidden/>
          </w:rPr>
          <w:tab/>
        </w:r>
        <w:r>
          <w:rPr>
            <w:noProof/>
            <w:webHidden/>
          </w:rPr>
          <w:fldChar w:fldCharType="begin"/>
        </w:r>
        <w:r>
          <w:rPr>
            <w:noProof/>
            <w:webHidden/>
          </w:rPr>
          <w:instrText xml:space="preserve"> PAGEREF _Toc62181619 \h </w:instrText>
        </w:r>
        <w:r>
          <w:rPr>
            <w:noProof/>
            <w:webHidden/>
          </w:rPr>
        </w:r>
        <w:r>
          <w:rPr>
            <w:noProof/>
            <w:webHidden/>
          </w:rPr>
          <w:fldChar w:fldCharType="separate"/>
        </w:r>
        <w:r>
          <w:rPr>
            <w:noProof/>
            <w:webHidden/>
          </w:rPr>
          <w:t>280</w:t>
        </w:r>
        <w:r>
          <w:rPr>
            <w:noProof/>
            <w:webHidden/>
          </w:rPr>
          <w:fldChar w:fldCharType="end"/>
        </w:r>
      </w:hyperlink>
    </w:p>
    <w:p w14:paraId="2C9198CD" w14:textId="77777777" w:rsidR="009A47FE" w:rsidRPr="007B4770" w:rsidRDefault="009A47FE">
      <w:pPr>
        <w:pStyle w:val="Sommario3"/>
        <w:tabs>
          <w:tab w:val="right" w:leader="dot" w:pos="8494"/>
        </w:tabs>
        <w:rPr>
          <w:rFonts w:ascii="Calibri" w:hAnsi="Calibri"/>
          <w:noProof/>
          <w:sz w:val="22"/>
          <w:szCs w:val="22"/>
        </w:rPr>
      </w:pPr>
      <w:hyperlink w:anchor="_Toc62181620" w:history="1">
        <w:r w:rsidRPr="00852E55">
          <w:rPr>
            <w:rStyle w:val="Collegamentoipertestuale"/>
            <w:noProof/>
          </w:rPr>
          <w:t>16 Giugno 2012</w:t>
        </w:r>
        <w:r>
          <w:rPr>
            <w:noProof/>
            <w:webHidden/>
          </w:rPr>
          <w:tab/>
        </w:r>
        <w:r>
          <w:rPr>
            <w:noProof/>
            <w:webHidden/>
          </w:rPr>
          <w:fldChar w:fldCharType="begin"/>
        </w:r>
        <w:r>
          <w:rPr>
            <w:noProof/>
            <w:webHidden/>
          </w:rPr>
          <w:instrText xml:space="preserve"> PAGEREF _Toc62181620 \h </w:instrText>
        </w:r>
        <w:r>
          <w:rPr>
            <w:noProof/>
            <w:webHidden/>
          </w:rPr>
        </w:r>
        <w:r>
          <w:rPr>
            <w:noProof/>
            <w:webHidden/>
          </w:rPr>
          <w:fldChar w:fldCharType="separate"/>
        </w:r>
        <w:r>
          <w:rPr>
            <w:noProof/>
            <w:webHidden/>
          </w:rPr>
          <w:t>282</w:t>
        </w:r>
        <w:r>
          <w:rPr>
            <w:noProof/>
            <w:webHidden/>
          </w:rPr>
          <w:fldChar w:fldCharType="end"/>
        </w:r>
      </w:hyperlink>
    </w:p>
    <w:p w14:paraId="689FCD3B" w14:textId="77777777" w:rsidR="009A47FE" w:rsidRPr="007B4770" w:rsidRDefault="009A47FE">
      <w:pPr>
        <w:pStyle w:val="Sommario1"/>
        <w:tabs>
          <w:tab w:val="right" w:leader="dot" w:pos="8494"/>
        </w:tabs>
        <w:rPr>
          <w:rFonts w:ascii="Calibri" w:hAnsi="Calibri"/>
          <w:noProof/>
          <w:sz w:val="22"/>
          <w:szCs w:val="22"/>
        </w:rPr>
      </w:pPr>
      <w:hyperlink w:anchor="_Toc62181621" w:history="1">
        <w:r w:rsidRPr="00852E55">
          <w:rPr>
            <w:rStyle w:val="Collegamentoipertestuale"/>
            <w:noProof/>
          </w:rPr>
          <w:t>Un tempo voi eravate non-popolo</w:t>
        </w:r>
        <w:r>
          <w:rPr>
            <w:noProof/>
            <w:webHidden/>
          </w:rPr>
          <w:tab/>
        </w:r>
        <w:r>
          <w:rPr>
            <w:noProof/>
            <w:webHidden/>
          </w:rPr>
          <w:fldChar w:fldCharType="begin"/>
        </w:r>
        <w:r>
          <w:rPr>
            <w:noProof/>
            <w:webHidden/>
          </w:rPr>
          <w:instrText xml:space="preserve"> PAGEREF _Toc62181621 \h </w:instrText>
        </w:r>
        <w:r>
          <w:rPr>
            <w:noProof/>
            <w:webHidden/>
          </w:rPr>
        </w:r>
        <w:r>
          <w:rPr>
            <w:noProof/>
            <w:webHidden/>
          </w:rPr>
          <w:fldChar w:fldCharType="separate"/>
        </w:r>
        <w:r>
          <w:rPr>
            <w:noProof/>
            <w:webHidden/>
          </w:rPr>
          <w:t>282</w:t>
        </w:r>
        <w:r>
          <w:rPr>
            <w:noProof/>
            <w:webHidden/>
          </w:rPr>
          <w:fldChar w:fldCharType="end"/>
        </w:r>
      </w:hyperlink>
    </w:p>
    <w:p w14:paraId="55914BB1" w14:textId="77777777" w:rsidR="009A47FE" w:rsidRPr="007B4770" w:rsidRDefault="009A47FE">
      <w:pPr>
        <w:pStyle w:val="Sommario3"/>
        <w:tabs>
          <w:tab w:val="right" w:leader="dot" w:pos="8494"/>
        </w:tabs>
        <w:rPr>
          <w:rFonts w:ascii="Calibri" w:hAnsi="Calibri"/>
          <w:noProof/>
          <w:sz w:val="22"/>
          <w:szCs w:val="22"/>
        </w:rPr>
      </w:pPr>
      <w:hyperlink w:anchor="_Toc62181622" w:history="1">
        <w:r w:rsidRPr="00852E55">
          <w:rPr>
            <w:rStyle w:val="Collegamentoipertestuale"/>
            <w:noProof/>
          </w:rPr>
          <w:t>16 Giugno 2012</w:t>
        </w:r>
        <w:r>
          <w:rPr>
            <w:noProof/>
            <w:webHidden/>
          </w:rPr>
          <w:tab/>
        </w:r>
        <w:r>
          <w:rPr>
            <w:noProof/>
            <w:webHidden/>
          </w:rPr>
          <w:fldChar w:fldCharType="begin"/>
        </w:r>
        <w:r>
          <w:rPr>
            <w:noProof/>
            <w:webHidden/>
          </w:rPr>
          <w:instrText xml:space="preserve"> PAGEREF _Toc62181622 \h </w:instrText>
        </w:r>
        <w:r>
          <w:rPr>
            <w:noProof/>
            <w:webHidden/>
          </w:rPr>
        </w:r>
        <w:r>
          <w:rPr>
            <w:noProof/>
            <w:webHidden/>
          </w:rPr>
          <w:fldChar w:fldCharType="separate"/>
        </w:r>
        <w:r>
          <w:rPr>
            <w:noProof/>
            <w:webHidden/>
          </w:rPr>
          <w:t>283</w:t>
        </w:r>
        <w:r>
          <w:rPr>
            <w:noProof/>
            <w:webHidden/>
          </w:rPr>
          <w:fldChar w:fldCharType="end"/>
        </w:r>
      </w:hyperlink>
    </w:p>
    <w:p w14:paraId="4211976C" w14:textId="77777777" w:rsidR="009A47FE" w:rsidRPr="007B4770" w:rsidRDefault="009A47FE">
      <w:pPr>
        <w:pStyle w:val="Sommario1"/>
        <w:tabs>
          <w:tab w:val="right" w:leader="dot" w:pos="8494"/>
        </w:tabs>
        <w:rPr>
          <w:rFonts w:ascii="Calibri" w:hAnsi="Calibri"/>
          <w:noProof/>
          <w:sz w:val="22"/>
          <w:szCs w:val="22"/>
        </w:rPr>
      </w:pPr>
      <w:hyperlink w:anchor="_Toc62181623" w:history="1">
        <w:r w:rsidRPr="00852E55">
          <w:rPr>
            <w:rStyle w:val="Collegamentoipertestuale"/>
            <w:noProof/>
          </w:rPr>
          <w:t>Se riuscirò anche solo a toccare le sue vesti, sarò salvata</w:t>
        </w:r>
        <w:r>
          <w:rPr>
            <w:noProof/>
            <w:webHidden/>
          </w:rPr>
          <w:tab/>
        </w:r>
        <w:r>
          <w:rPr>
            <w:noProof/>
            <w:webHidden/>
          </w:rPr>
          <w:fldChar w:fldCharType="begin"/>
        </w:r>
        <w:r>
          <w:rPr>
            <w:noProof/>
            <w:webHidden/>
          </w:rPr>
          <w:instrText xml:space="preserve"> PAGEREF _Toc62181623 \h </w:instrText>
        </w:r>
        <w:r>
          <w:rPr>
            <w:noProof/>
            <w:webHidden/>
          </w:rPr>
        </w:r>
        <w:r>
          <w:rPr>
            <w:noProof/>
            <w:webHidden/>
          </w:rPr>
          <w:fldChar w:fldCharType="separate"/>
        </w:r>
        <w:r>
          <w:rPr>
            <w:noProof/>
            <w:webHidden/>
          </w:rPr>
          <w:t>283</w:t>
        </w:r>
        <w:r>
          <w:rPr>
            <w:noProof/>
            <w:webHidden/>
          </w:rPr>
          <w:fldChar w:fldCharType="end"/>
        </w:r>
      </w:hyperlink>
    </w:p>
    <w:p w14:paraId="37EAE712" w14:textId="77777777" w:rsidR="009A47FE" w:rsidRPr="007B4770" w:rsidRDefault="009A47FE">
      <w:pPr>
        <w:pStyle w:val="Sommario1"/>
        <w:tabs>
          <w:tab w:val="right" w:leader="dot" w:pos="8494"/>
        </w:tabs>
        <w:rPr>
          <w:rFonts w:ascii="Calibri" w:hAnsi="Calibri"/>
          <w:noProof/>
          <w:sz w:val="22"/>
          <w:szCs w:val="22"/>
        </w:rPr>
      </w:pPr>
      <w:hyperlink w:anchor="_Toc62181624" w:history="1">
        <w:r w:rsidRPr="00852E55">
          <w:rPr>
            <w:rStyle w:val="Collegamentoipertestuale"/>
            <w:noProof/>
          </w:rPr>
          <w:t>Egli è irradiazione della sua gloria e impronta della sua sostanza</w:t>
        </w:r>
        <w:r>
          <w:rPr>
            <w:noProof/>
            <w:webHidden/>
          </w:rPr>
          <w:tab/>
        </w:r>
        <w:r>
          <w:rPr>
            <w:noProof/>
            <w:webHidden/>
          </w:rPr>
          <w:fldChar w:fldCharType="begin"/>
        </w:r>
        <w:r>
          <w:rPr>
            <w:noProof/>
            <w:webHidden/>
          </w:rPr>
          <w:instrText xml:space="preserve"> PAGEREF _Toc62181624 \h </w:instrText>
        </w:r>
        <w:r>
          <w:rPr>
            <w:noProof/>
            <w:webHidden/>
          </w:rPr>
        </w:r>
        <w:r>
          <w:rPr>
            <w:noProof/>
            <w:webHidden/>
          </w:rPr>
          <w:fldChar w:fldCharType="separate"/>
        </w:r>
        <w:r>
          <w:rPr>
            <w:noProof/>
            <w:webHidden/>
          </w:rPr>
          <w:t>285</w:t>
        </w:r>
        <w:r>
          <w:rPr>
            <w:noProof/>
            <w:webHidden/>
          </w:rPr>
          <w:fldChar w:fldCharType="end"/>
        </w:r>
      </w:hyperlink>
    </w:p>
    <w:p w14:paraId="49AF7967" w14:textId="77777777" w:rsidR="009A47FE" w:rsidRPr="007B4770" w:rsidRDefault="009A47FE">
      <w:pPr>
        <w:pStyle w:val="Sommario3"/>
        <w:tabs>
          <w:tab w:val="right" w:leader="dot" w:pos="8494"/>
        </w:tabs>
        <w:rPr>
          <w:rFonts w:ascii="Calibri" w:hAnsi="Calibri"/>
          <w:noProof/>
          <w:sz w:val="22"/>
          <w:szCs w:val="22"/>
        </w:rPr>
      </w:pPr>
      <w:hyperlink w:anchor="_Toc62181625" w:history="1">
        <w:r w:rsidRPr="00852E55">
          <w:rPr>
            <w:rStyle w:val="Collegamentoipertestuale"/>
            <w:noProof/>
          </w:rPr>
          <w:t>23 Giugno 2012</w:t>
        </w:r>
        <w:r>
          <w:rPr>
            <w:noProof/>
            <w:webHidden/>
          </w:rPr>
          <w:tab/>
        </w:r>
        <w:r>
          <w:rPr>
            <w:noProof/>
            <w:webHidden/>
          </w:rPr>
          <w:fldChar w:fldCharType="begin"/>
        </w:r>
        <w:r>
          <w:rPr>
            <w:noProof/>
            <w:webHidden/>
          </w:rPr>
          <w:instrText xml:space="preserve"> PAGEREF _Toc62181625 \h </w:instrText>
        </w:r>
        <w:r>
          <w:rPr>
            <w:noProof/>
            <w:webHidden/>
          </w:rPr>
        </w:r>
        <w:r>
          <w:rPr>
            <w:noProof/>
            <w:webHidden/>
          </w:rPr>
          <w:fldChar w:fldCharType="separate"/>
        </w:r>
        <w:r>
          <w:rPr>
            <w:noProof/>
            <w:webHidden/>
          </w:rPr>
          <w:t>287</w:t>
        </w:r>
        <w:r>
          <w:rPr>
            <w:noProof/>
            <w:webHidden/>
          </w:rPr>
          <w:fldChar w:fldCharType="end"/>
        </w:r>
      </w:hyperlink>
    </w:p>
    <w:p w14:paraId="6BD1326A" w14:textId="77777777" w:rsidR="009A47FE" w:rsidRPr="007B4770" w:rsidRDefault="009A47FE">
      <w:pPr>
        <w:pStyle w:val="Sommario1"/>
        <w:tabs>
          <w:tab w:val="right" w:leader="dot" w:pos="8494"/>
        </w:tabs>
        <w:rPr>
          <w:rFonts w:ascii="Calibri" w:hAnsi="Calibri"/>
          <w:noProof/>
          <w:sz w:val="22"/>
          <w:szCs w:val="22"/>
        </w:rPr>
      </w:pPr>
      <w:hyperlink w:anchor="_Toc62181626" w:history="1">
        <w:r w:rsidRPr="00852E55">
          <w:rPr>
            <w:rStyle w:val="Collegamentoipertestuale"/>
            <w:noProof/>
          </w:rPr>
          <w:t>Si fecero battezzare nel nome del Signore Gesù</w:t>
        </w:r>
        <w:r>
          <w:rPr>
            <w:noProof/>
            <w:webHidden/>
          </w:rPr>
          <w:tab/>
        </w:r>
        <w:r>
          <w:rPr>
            <w:noProof/>
            <w:webHidden/>
          </w:rPr>
          <w:fldChar w:fldCharType="begin"/>
        </w:r>
        <w:r>
          <w:rPr>
            <w:noProof/>
            <w:webHidden/>
          </w:rPr>
          <w:instrText xml:space="preserve"> PAGEREF _Toc62181626 \h </w:instrText>
        </w:r>
        <w:r>
          <w:rPr>
            <w:noProof/>
            <w:webHidden/>
          </w:rPr>
        </w:r>
        <w:r>
          <w:rPr>
            <w:noProof/>
            <w:webHidden/>
          </w:rPr>
          <w:fldChar w:fldCharType="separate"/>
        </w:r>
        <w:r>
          <w:rPr>
            <w:noProof/>
            <w:webHidden/>
          </w:rPr>
          <w:t>287</w:t>
        </w:r>
        <w:r>
          <w:rPr>
            <w:noProof/>
            <w:webHidden/>
          </w:rPr>
          <w:fldChar w:fldCharType="end"/>
        </w:r>
      </w:hyperlink>
    </w:p>
    <w:p w14:paraId="53881015" w14:textId="77777777" w:rsidR="009A47FE" w:rsidRPr="007B4770" w:rsidRDefault="009A47FE">
      <w:pPr>
        <w:pStyle w:val="Sommario3"/>
        <w:tabs>
          <w:tab w:val="right" w:leader="dot" w:pos="8494"/>
        </w:tabs>
        <w:rPr>
          <w:rFonts w:ascii="Calibri" w:hAnsi="Calibri"/>
          <w:noProof/>
          <w:sz w:val="22"/>
          <w:szCs w:val="22"/>
        </w:rPr>
      </w:pPr>
      <w:hyperlink w:anchor="_Toc62181627" w:history="1">
        <w:r w:rsidRPr="00852E55">
          <w:rPr>
            <w:rStyle w:val="Collegamentoipertestuale"/>
            <w:noProof/>
          </w:rPr>
          <w:t>23 Giugno 2012</w:t>
        </w:r>
        <w:r>
          <w:rPr>
            <w:noProof/>
            <w:webHidden/>
          </w:rPr>
          <w:tab/>
        </w:r>
        <w:r>
          <w:rPr>
            <w:noProof/>
            <w:webHidden/>
          </w:rPr>
          <w:fldChar w:fldCharType="begin"/>
        </w:r>
        <w:r>
          <w:rPr>
            <w:noProof/>
            <w:webHidden/>
          </w:rPr>
          <w:instrText xml:space="preserve"> PAGEREF _Toc62181627 \h </w:instrText>
        </w:r>
        <w:r>
          <w:rPr>
            <w:noProof/>
            <w:webHidden/>
          </w:rPr>
        </w:r>
        <w:r>
          <w:rPr>
            <w:noProof/>
            <w:webHidden/>
          </w:rPr>
          <w:fldChar w:fldCharType="separate"/>
        </w:r>
        <w:r>
          <w:rPr>
            <w:noProof/>
            <w:webHidden/>
          </w:rPr>
          <w:t>288</w:t>
        </w:r>
        <w:r>
          <w:rPr>
            <w:noProof/>
            <w:webHidden/>
          </w:rPr>
          <w:fldChar w:fldCharType="end"/>
        </w:r>
      </w:hyperlink>
    </w:p>
    <w:p w14:paraId="25DDCDF9" w14:textId="77777777" w:rsidR="009A47FE" w:rsidRPr="007B4770" w:rsidRDefault="009A47FE">
      <w:pPr>
        <w:pStyle w:val="Sommario1"/>
        <w:tabs>
          <w:tab w:val="right" w:leader="dot" w:pos="8494"/>
        </w:tabs>
        <w:rPr>
          <w:rFonts w:ascii="Calibri" w:hAnsi="Calibri"/>
          <w:noProof/>
          <w:sz w:val="22"/>
          <w:szCs w:val="22"/>
        </w:rPr>
      </w:pPr>
      <w:hyperlink w:anchor="_Toc62181628" w:history="1">
        <w:r w:rsidRPr="00852E55">
          <w:rPr>
            <w:rStyle w:val="Collegamentoipertestuale"/>
            <w:noProof/>
          </w:rPr>
          <w:t>Gesù percorreva i villaggi d’intorno, insegnando</w:t>
        </w:r>
        <w:r>
          <w:rPr>
            <w:noProof/>
            <w:webHidden/>
          </w:rPr>
          <w:tab/>
        </w:r>
        <w:r>
          <w:rPr>
            <w:noProof/>
            <w:webHidden/>
          </w:rPr>
          <w:fldChar w:fldCharType="begin"/>
        </w:r>
        <w:r>
          <w:rPr>
            <w:noProof/>
            <w:webHidden/>
          </w:rPr>
          <w:instrText xml:space="preserve"> PAGEREF _Toc62181628 \h </w:instrText>
        </w:r>
        <w:r>
          <w:rPr>
            <w:noProof/>
            <w:webHidden/>
          </w:rPr>
        </w:r>
        <w:r>
          <w:rPr>
            <w:noProof/>
            <w:webHidden/>
          </w:rPr>
          <w:fldChar w:fldCharType="separate"/>
        </w:r>
        <w:r>
          <w:rPr>
            <w:noProof/>
            <w:webHidden/>
          </w:rPr>
          <w:t>288</w:t>
        </w:r>
        <w:r>
          <w:rPr>
            <w:noProof/>
            <w:webHidden/>
          </w:rPr>
          <w:fldChar w:fldCharType="end"/>
        </w:r>
      </w:hyperlink>
    </w:p>
    <w:p w14:paraId="493382DA" w14:textId="77777777" w:rsidR="009A47FE" w:rsidRPr="007B4770" w:rsidRDefault="009A47FE">
      <w:pPr>
        <w:pStyle w:val="Sommario3"/>
        <w:tabs>
          <w:tab w:val="right" w:leader="dot" w:pos="8494"/>
        </w:tabs>
        <w:rPr>
          <w:rFonts w:ascii="Calibri" w:hAnsi="Calibri"/>
          <w:noProof/>
          <w:sz w:val="22"/>
          <w:szCs w:val="22"/>
        </w:rPr>
      </w:pPr>
      <w:hyperlink w:anchor="_Toc62181629" w:history="1">
        <w:r w:rsidRPr="00852E55">
          <w:rPr>
            <w:rStyle w:val="Collegamentoipertestuale"/>
            <w:noProof/>
          </w:rPr>
          <w:t>30  Giugno 2012</w:t>
        </w:r>
        <w:r>
          <w:rPr>
            <w:noProof/>
            <w:webHidden/>
          </w:rPr>
          <w:tab/>
        </w:r>
        <w:r>
          <w:rPr>
            <w:noProof/>
            <w:webHidden/>
          </w:rPr>
          <w:fldChar w:fldCharType="begin"/>
        </w:r>
        <w:r>
          <w:rPr>
            <w:noProof/>
            <w:webHidden/>
          </w:rPr>
          <w:instrText xml:space="preserve"> PAGEREF _Toc62181629 \h </w:instrText>
        </w:r>
        <w:r>
          <w:rPr>
            <w:noProof/>
            <w:webHidden/>
          </w:rPr>
        </w:r>
        <w:r>
          <w:rPr>
            <w:noProof/>
            <w:webHidden/>
          </w:rPr>
          <w:fldChar w:fldCharType="separate"/>
        </w:r>
        <w:r>
          <w:rPr>
            <w:noProof/>
            <w:webHidden/>
          </w:rPr>
          <w:t>290</w:t>
        </w:r>
        <w:r>
          <w:rPr>
            <w:noProof/>
            <w:webHidden/>
          </w:rPr>
          <w:fldChar w:fldCharType="end"/>
        </w:r>
      </w:hyperlink>
    </w:p>
    <w:p w14:paraId="582FC447" w14:textId="77777777" w:rsidR="009A47FE" w:rsidRPr="007B4770" w:rsidRDefault="009A47FE">
      <w:pPr>
        <w:pStyle w:val="Sommario1"/>
        <w:tabs>
          <w:tab w:val="right" w:leader="dot" w:pos="8494"/>
        </w:tabs>
        <w:rPr>
          <w:rFonts w:ascii="Calibri" w:hAnsi="Calibri"/>
          <w:noProof/>
          <w:sz w:val="22"/>
          <w:szCs w:val="22"/>
        </w:rPr>
      </w:pPr>
      <w:hyperlink w:anchor="_Toc62181630" w:history="1">
        <w:r w:rsidRPr="00852E55">
          <w:rPr>
            <w:rStyle w:val="Collegamentoipertestuale"/>
            <w:noProof/>
          </w:rPr>
          <w:t>Tu sei mio figlio, oggi ti ho generato</w:t>
        </w:r>
        <w:r>
          <w:rPr>
            <w:noProof/>
            <w:webHidden/>
          </w:rPr>
          <w:tab/>
        </w:r>
        <w:r>
          <w:rPr>
            <w:noProof/>
            <w:webHidden/>
          </w:rPr>
          <w:fldChar w:fldCharType="begin"/>
        </w:r>
        <w:r>
          <w:rPr>
            <w:noProof/>
            <w:webHidden/>
          </w:rPr>
          <w:instrText xml:space="preserve"> PAGEREF _Toc62181630 \h </w:instrText>
        </w:r>
        <w:r>
          <w:rPr>
            <w:noProof/>
            <w:webHidden/>
          </w:rPr>
        </w:r>
        <w:r>
          <w:rPr>
            <w:noProof/>
            <w:webHidden/>
          </w:rPr>
          <w:fldChar w:fldCharType="separate"/>
        </w:r>
        <w:r>
          <w:rPr>
            <w:noProof/>
            <w:webHidden/>
          </w:rPr>
          <w:t>290</w:t>
        </w:r>
        <w:r>
          <w:rPr>
            <w:noProof/>
            <w:webHidden/>
          </w:rPr>
          <w:fldChar w:fldCharType="end"/>
        </w:r>
      </w:hyperlink>
    </w:p>
    <w:p w14:paraId="3B89C4E4" w14:textId="77777777" w:rsidR="009A47FE" w:rsidRPr="007B4770" w:rsidRDefault="009A47FE">
      <w:pPr>
        <w:pStyle w:val="Sommario3"/>
        <w:tabs>
          <w:tab w:val="right" w:leader="dot" w:pos="8494"/>
        </w:tabs>
        <w:rPr>
          <w:rFonts w:ascii="Calibri" w:hAnsi="Calibri"/>
          <w:noProof/>
          <w:sz w:val="22"/>
          <w:szCs w:val="22"/>
        </w:rPr>
      </w:pPr>
      <w:hyperlink w:anchor="_Toc62181631" w:history="1">
        <w:r w:rsidRPr="00852E55">
          <w:rPr>
            <w:rStyle w:val="Collegamentoipertestuale"/>
            <w:noProof/>
          </w:rPr>
          <w:t>30 Giugno 2012</w:t>
        </w:r>
        <w:r>
          <w:rPr>
            <w:noProof/>
            <w:webHidden/>
          </w:rPr>
          <w:tab/>
        </w:r>
        <w:r>
          <w:rPr>
            <w:noProof/>
            <w:webHidden/>
          </w:rPr>
          <w:fldChar w:fldCharType="begin"/>
        </w:r>
        <w:r>
          <w:rPr>
            <w:noProof/>
            <w:webHidden/>
          </w:rPr>
          <w:instrText xml:space="preserve"> PAGEREF _Toc62181631 \h </w:instrText>
        </w:r>
        <w:r>
          <w:rPr>
            <w:noProof/>
            <w:webHidden/>
          </w:rPr>
        </w:r>
        <w:r>
          <w:rPr>
            <w:noProof/>
            <w:webHidden/>
          </w:rPr>
          <w:fldChar w:fldCharType="separate"/>
        </w:r>
        <w:r>
          <w:rPr>
            <w:noProof/>
            <w:webHidden/>
          </w:rPr>
          <w:t>291</w:t>
        </w:r>
        <w:r>
          <w:rPr>
            <w:noProof/>
            <w:webHidden/>
          </w:rPr>
          <w:fldChar w:fldCharType="end"/>
        </w:r>
      </w:hyperlink>
    </w:p>
    <w:p w14:paraId="2F53244A" w14:textId="77777777" w:rsidR="009A47FE" w:rsidRPr="007B4770" w:rsidRDefault="009A47FE">
      <w:pPr>
        <w:pStyle w:val="Sommario1"/>
        <w:tabs>
          <w:tab w:val="right" w:leader="dot" w:pos="8494"/>
        </w:tabs>
        <w:rPr>
          <w:rFonts w:ascii="Calibri" w:hAnsi="Calibri"/>
          <w:noProof/>
          <w:sz w:val="22"/>
          <w:szCs w:val="22"/>
        </w:rPr>
      </w:pPr>
      <w:hyperlink w:anchor="_Toc62181632" w:history="1">
        <w:r w:rsidRPr="00852E55">
          <w:rPr>
            <w:rStyle w:val="Collegamentoipertestuale"/>
            <w:noProof/>
          </w:rPr>
          <w:t>Ti ricordo di ravvivare il dono di Dio</w:t>
        </w:r>
        <w:r>
          <w:rPr>
            <w:noProof/>
            <w:webHidden/>
          </w:rPr>
          <w:tab/>
        </w:r>
        <w:r>
          <w:rPr>
            <w:noProof/>
            <w:webHidden/>
          </w:rPr>
          <w:fldChar w:fldCharType="begin"/>
        </w:r>
        <w:r>
          <w:rPr>
            <w:noProof/>
            <w:webHidden/>
          </w:rPr>
          <w:instrText xml:space="preserve"> PAGEREF _Toc62181632 \h </w:instrText>
        </w:r>
        <w:r>
          <w:rPr>
            <w:noProof/>
            <w:webHidden/>
          </w:rPr>
        </w:r>
        <w:r>
          <w:rPr>
            <w:noProof/>
            <w:webHidden/>
          </w:rPr>
          <w:fldChar w:fldCharType="separate"/>
        </w:r>
        <w:r>
          <w:rPr>
            <w:noProof/>
            <w:webHidden/>
          </w:rPr>
          <w:t>291</w:t>
        </w:r>
        <w:r>
          <w:rPr>
            <w:noProof/>
            <w:webHidden/>
          </w:rPr>
          <w:fldChar w:fldCharType="end"/>
        </w:r>
      </w:hyperlink>
    </w:p>
    <w:p w14:paraId="23A3ECF9" w14:textId="77777777" w:rsidR="009A47FE" w:rsidRPr="007B4770" w:rsidRDefault="009A47FE">
      <w:pPr>
        <w:pStyle w:val="Sommario3"/>
        <w:tabs>
          <w:tab w:val="right" w:leader="dot" w:pos="8494"/>
        </w:tabs>
        <w:rPr>
          <w:rFonts w:ascii="Calibri" w:hAnsi="Calibri"/>
          <w:noProof/>
          <w:sz w:val="22"/>
          <w:szCs w:val="22"/>
        </w:rPr>
      </w:pPr>
      <w:hyperlink w:anchor="_Toc62181633" w:history="1">
        <w:r w:rsidRPr="00852E55">
          <w:rPr>
            <w:rStyle w:val="Collegamentoipertestuale"/>
            <w:noProof/>
          </w:rPr>
          <w:t>30 Giugno 2012</w:t>
        </w:r>
        <w:r>
          <w:rPr>
            <w:noProof/>
            <w:webHidden/>
          </w:rPr>
          <w:tab/>
        </w:r>
        <w:r>
          <w:rPr>
            <w:noProof/>
            <w:webHidden/>
          </w:rPr>
          <w:fldChar w:fldCharType="begin"/>
        </w:r>
        <w:r>
          <w:rPr>
            <w:noProof/>
            <w:webHidden/>
          </w:rPr>
          <w:instrText xml:space="preserve"> PAGEREF _Toc62181633 \h </w:instrText>
        </w:r>
        <w:r>
          <w:rPr>
            <w:noProof/>
            <w:webHidden/>
          </w:rPr>
        </w:r>
        <w:r>
          <w:rPr>
            <w:noProof/>
            <w:webHidden/>
          </w:rPr>
          <w:fldChar w:fldCharType="separate"/>
        </w:r>
        <w:r>
          <w:rPr>
            <w:noProof/>
            <w:webHidden/>
          </w:rPr>
          <w:t>292</w:t>
        </w:r>
        <w:r>
          <w:rPr>
            <w:noProof/>
            <w:webHidden/>
          </w:rPr>
          <w:fldChar w:fldCharType="end"/>
        </w:r>
      </w:hyperlink>
    </w:p>
    <w:p w14:paraId="62C6C7E0" w14:textId="77777777" w:rsidR="009A47FE" w:rsidRPr="007B4770" w:rsidRDefault="009A47FE">
      <w:pPr>
        <w:pStyle w:val="Sommario1"/>
        <w:tabs>
          <w:tab w:val="right" w:leader="dot" w:pos="8494"/>
        </w:tabs>
        <w:rPr>
          <w:rFonts w:ascii="Calibri" w:hAnsi="Calibri"/>
          <w:noProof/>
          <w:sz w:val="22"/>
          <w:szCs w:val="22"/>
        </w:rPr>
      </w:pPr>
      <w:hyperlink w:anchor="_Toc62181634" w:history="1">
        <w:r w:rsidRPr="00852E55">
          <w:rPr>
            <w:rStyle w:val="Collegamentoipertestuale"/>
            <w:noProof/>
          </w:rPr>
          <w:t>Scacciavano molti demòni</w:t>
        </w:r>
        <w:r>
          <w:rPr>
            <w:noProof/>
            <w:webHidden/>
          </w:rPr>
          <w:tab/>
        </w:r>
        <w:r>
          <w:rPr>
            <w:noProof/>
            <w:webHidden/>
          </w:rPr>
          <w:fldChar w:fldCharType="begin"/>
        </w:r>
        <w:r>
          <w:rPr>
            <w:noProof/>
            <w:webHidden/>
          </w:rPr>
          <w:instrText xml:space="preserve"> PAGEREF _Toc62181634 \h </w:instrText>
        </w:r>
        <w:r>
          <w:rPr>
            <w:noProof/>
            <w:webHidden/>
          </w:rPr>
        </w:r>
        <w:r>
          <w:rPr>
            <w:noProof/>
            <w:webHidden/>
          </w:rPr>
          <w:fldChar w:fldCharType="separate"/>
        </w:r>
        <w:r>
          <w:rPr>
            <w:noProof/>
            <w:webHidden/>
          </w:rPr>
          <w:t>293</w:t>
        </w:r>
        <w:r>
          <w:rPr>
            <w:noProof/>
            <w:webHidden/>
          </w:rPr>
          <w:fldChar w:fldCharType="end"/>
        </w:r>
      </w:hyperlink>
    </w:p>
    <w:p w14:paraId="7EEEB7C9" w14:textId="77777777" w:rsidR="009A47FE" w:rsidRPr="007B4770" w:rsidRDefault="009A47FE">
      <w:pPr>
        <w:pStyle w:val="Sommario3"/>
        <w:tabs>
          <w:tab w:val="right" w:leader="dot" w:pos="8494"/>
        </w:tabs>
        <w:rPr>
          <w:rFonts w:ascii="Calibri" w:hAnsi="Calibri"/>
          <w:noProof/>
          <w:sz w:val="22"/>
          <w:szCs w:val="22"/>
        </w:rPr>
      </w:pPr>
      <w:hyperlink w:anchor="_Toc62181635" w:history="1">
        <w:r w:rsidRPr="00852E55">
          <w:rPr>
            <w:rStyle w:val="Collegamentoipertestuale"/>
            <w:noProof/>
          </w:rPr>
          <w:t>07 Luglio 2012</w:t>
        </w:r>
        <w:r>
          <w:rPr>
            <w:noProof/>
            <w:webHidden/>
          </w:rPr>
          <w:tab/>
        </w:r>
        <w:r>
          <w:rPr>
            <w:noProof/>
            <w:webHidden/>
          </w:rPr>
          <w:fldChar w:fldCharType="begin"/>
        </w:r>
        <w:r>
          <w:rPr>
            <w:noProof/>
            <w:webHidden/>
          </w:rPr>
          <w:instrText xml:space="preserve"> PAGEREF _Toc62181635 \h </w:instrText>
        </w:r>
        <w:r>
          <w:rPr>
            <w:noProof/>
            <w:webHidden/>
          </w:rPr>
        </w:r>
        <w:r>
          <w:rPr>
            <w:noProof/>
            <w:webHidden/>
          </w:rPr>
          <w:fldChar w:fldCharType="separate"/>
        </w:r>
        <w:r>
          <w:rPr>
            <w:noProof/>
            <w:webHidden/>
          </w:rPr>
          <w:t>294</w:t>
        </w:r>
        <w:r>
          <w:rPr>
            <w:noProof/>
            <w:webHidden/>
          </w:rPr>
          <w:fldChar w:fldCharType="end"/>
        </w:r>
      </w:hyperlink>
    </w:p>
    <w:p w14:paraId="270D8AF0" w14:textId="77777777" w:rsidR="009A47FE" w:rsidRPr="007B4770" w:rsidRDefault="009A47FE">
      <w:pPr>
        <w:pStyle w:val="Sommario1"/>
        <w:tabs>
          <w:tab w:val="right" w:leader="dot" w:pos="8494"/>
        </w:tabs>
        <w:rPr>
          <w:rFonts w:ascii="Calibri" w:hAnsi="Calibri"/>
          <w:noProof/>
          <w:sz w:val="22"/>
          <w:szCs w:val="22"/>
        </w:rPr>
      </w:pPr>
      <w:hyperlink w:anchor="_Toc62181636" w:history="1">
        <w:r w:rsidRPr="00852E55">
          <w:rPr>
            <w:rStyle w:val="Collegamentoipertestuale"/>
            <w:noProof/>
          </w:rPr>
          <w:t>Per non andare fuori rotta</w:t>
        </w:r>
        <w:r>
          <w:rPr>
            <w:noProof/>
            <w:webHidden/>
          </w:rPr>
          <w:tab/>
        </w:r>
        <w:r>
          <w:rPr>
            <w:noProof/>
            <w:webHidden/>
          </w:rPr>
          <w:fldChar w:fldCharType="begin"/>
        </w:r>
        <w:r>
          <w:rPr>
            <w:noProof/>
            <w:webHidden/>
          </w:rPr>
          <w:instrText xml:space="preserve"> PAGEREF _Toc62181636 \h </w:instrText>
        </w:r>
        <w:r>
          <w:rPr>
            <w:noProof/>
            <w:webHidden/>
          </w:rPr>
        </w:r>
        <w:r>
          <w:rPr>
            <w:noProof/>
            <w:webHidden/>
          </w:rPr>
          <w:fldChar w:fldCharType="separate"/>
        </w:r>
        <w:r>
          <w:rPr>
            <w:noProof/>
            <w:webHidden/>
          </w:rPr>
          <w:t>294</w:t>
        </w:r>
        <w:r>
          <w:rPr>
            <w:noProof/>
            <w:webHidden/>
          </w:rPr>
          <w:fldChar w:fldCharType="end"/>
        </w:r>
      </w:hyperlink>
    </w:p>
    <w:p w14:paraId="4D97E8D6" w14:textId="77777777" w:rsidR="009A47FE" w:rsidRPr="007B4770" w:rsidRDefault="009A47FE">
      <w:pPr>
        <w:pStyle w:val="Sommario3"/>
        <w:tabs>
          <w:tab w:val="right" w:leader="dot" w:pos="8494"/>
        </w:tabs>
        <w:rPr>
          <w:rFonts w:ascii="Calibri" w:hAnsi="Calibri"/>
          <w:noProof/>
          <w:sz w:val="22"/>
          <w:szCs w:val="22"/>
        </w:rPr>
      </w:pPr>
      <w:hyperlink w:anchor="_Toc62181637" w:history="1">
        <w:r w:rsidRPr="00852E55">
          <w:rPr>
            <w:rStyle w:val="Collegamentoipertestuale"/>
            <w:noProof/>
          </w:rPr>
          <w:t>07 Luglio 2012</w:t>
        </w:r>
        <w:r>
          <w:rPr>
            <w:noProof/>
            <w:webHidden/>
          </w:rPr>
          <w:tab/>
        </w:r>
        <w:r>
          <w:rPr>
            <w:noProof/>
            <w:webHidden/>
          </w:rPr>
          <w:fldChar w:fldCharType="begin"/>
        </w:r>
        <w:r>
          <w:rPr>
            <w:noProof/>
            <w:webHidden/>
          </w:rPr>
          <w:instrText xml:space="preserve"> PAGEREF _Toc62181637 \h </w:instrText>
        </w:r>
        <w:r>
          <w:rPr>
            <w:noProof/>
            <w:webHidden/>
          </w:rPr>
        </w:r>
        <w:r>
          <w:rPr>
            <w:noProof/>
            <w:webHidden/>
          </w:rPr>
          <w:fldChar w:fldCharType="separate"/>
        </w:r>
        <w:r>
          <w:rPr>
            <w:noProof/>
            <w:webHidden/>
          </w:rPr>
          <w:t>296</w:t>
        </w:r>
        <w:r>
          <w:rPr>
            <w:noProof/>
            <w:webHidden/>
          </w:rPr>
          <w:fldChar w:fldCharType="end"/>
        </w:r>
      </w:hyperlink>
    </w:p>
    <w:p w14:paraId="57CC36CD" w14:textId="77777777" w:rsidR="009A47FE" w:rsidRPr="007B4770" w:rsidRDefault="009A47FE">
      <w:pPr>
        <w:pStyle w:val="Sommario1"/>
        <w:tabs>
          <w:tab w:val="right" w:leader="dot" w:pos="8494"/>
        </w:tabs>
        <w:rPr>
          <w:rFonts w:ascii="Calibri" w:hAnsi="Calibri"/>
          <w:noProof/>
          <w:sz w:val="22"/>
          <w:szCs w:val="22"/>
        </w:rPr>
      </w:pPr>
      <w:hyperlink w:anchor="_Toc62181638" w:history="1">
        <w:r w:rsidRPr="00852E55">
          <w:rPr>
            <w:rStyle w:val="Collegamentoipertestuale"/>
            <w:noProof/>
          </w:rPr>
          <w:t>Sobrio, prudente, dignitoso, ospitale, capace di insegnare, benevolo</w:t>
        </w:r>
        <w:r>
          <w:rPr>
            <w:noProof/>
            <w:webHidden/>
          </w:rPr>
          <w:tab/>
        </w:r>
        <w:r>
          <w:rPr>
            <w:noProof/>
            <w:webHidden/>
          </w:rPr>
          <w:fldChar w:fldCharType="begin"/>
        </w:r>
        <w:r>
          <w:rPr>
            <w:noProof/>
            <w:webHidden/>
          </w:rPr>
          <w:instrText xml:space="preserve"> PAGEREF _Toc62181638 \h </w:instrText>
        </w:r>
        <w:r>
          <w:rPr>
            <w:noProof/>
            <w:webHidden/>
          </w:rPr>
        </w:r>
        <w:r>
          <w:rPr>
            <w:noProof/>
            <w:webHidden/>
          </w:rPr>
          <w:fldChar w:fldCharType="separate"/>
        </w:r>
        <w:r>
          <w:rPr>
            <w:noProof/>
            <w:webHidden/>
          </w:rPr>
          <w:t>296</w:t>
        </w:r>
        <w:r>
          <w:rPr>
            <w:noProof/>
            <w:webHidden/>
          </w:rPr>
          <w:fldChar w:fldCharType="end"/>
        </w:r>
      </w:hyperlink>
    </w:p>
    <w:p w14:paraId="505F473D" w14:textId="77777777" w:rsidR="009A47FE" w:rsidRPr="007B4770" w:rsidRDefault="009A47FE">
      <w:pPr>
        <w:pStyle w:val="Sommario3"/>
        <w:tabs>
          <w:tab w:val="right" w:leader="dot" w:pos="8494"/>
        </w:tabs>
        <w:rPr>
          <w:rFonts w:ascii="Calibri" w:hAnsi="Calibri"/>
          <w:noProof/>
          <w:sz w:val="22"/>
          <w:szCs w:val="22"/>
        </w:rPr>
      </w:pPr>
      <w:hyperlink w:anchor="_Toc62181639" w:history="1">
        <w:r w:rsidRPr="00852E55">
          <w:rPr>
            <w:rStyle w:val="Collegamentoipertestuale"/>
            <w:noProof/>
          </w:rPr>
          <w:t>07 Luglio 2012</w:t>
        </w:r>
        <w:r>
          <w:rPr>
            <w:noProof/>
            <w:webHidden/>
          </w:rPr>
          <w:tab/>
        </w:r>
        <w:r>
          <w:rPr>
            <w:noProof/>
            <w:webHidden/>
          </w:rPr>
          <w:fldChar w:fldCharType="begin"/>
        </w:r>
        <w:r>
          <w:rPr>
            <w:noProof/>
            <w:webHidden/>
          </w:rPr>
          <w:instrText xml:space="preserve"> PAGEREF _Toc62181639 \h </w:instrText>
        </w:r>
        <w:r>
          <w:rPr>
            <w:noProof/>
            <w:webHidden/>
          </w:rPr>
        </w:r>
        <w:r>
          <w:rPr>
            <w:noProof/>
            <w:webHidden/>
          </w:rPr>
          <w:fldChar w:fldCharType="separate"/>
        </w:r>
        <w:r>
          <w:rPr>
            <w:noProof/>
            <w:webHidden/>
          </w:rPr>
          <w:t>297</w:t>
        </w:r>
        <w:r>
          <w:rPr>
            <w:noProof/>
            <w:webHidden/>
          </w:rPr>
          <w:fldChar w:fldCharType="end"/>
        </w:r>
      </w:hyperlink>
    </w:p>
    <w:p w14:paraId="723CD728" w14:textId="77777777" w:rsidR="009A47FE" w:rsidRPr="007B4770" w:rsidRDefault="009A47FE">
      <w:pPr>
        <w:pStyle w:val="Sommario1"/>
        <w:tabs>
          <w:tab w:val="right" w:leader="dot" w:pos="8494"/>
        </w:tabs>
        <w:rPr>
          <w:rFonts w:ascii="Calibri" w:hAnsi="Calibri"/>
          <w:noProof/>
          <w:sz w:val="22"/>
          <w:szCs w:val="22"/>
        </w:rPr>
      </w:pPr>
      <w:hyperlink w:anchor="_Toc62181640" w:history="1">
        <w:r w:rsidRPr="00852E55">
          <w:rPr>
            <w:rStyle w:val="Collegamentoipertestuale"/>
            <w:noProof/>
          </w:rPr>
          <w:t>Erano come pecore che non hanno pastore</w:t>
        </w:r>
        <w:r>
          <w:rPr>
            <w:noProof/>
            <w:webHidden/>
          </w:rPr>
          <w:tab/>
        </w:r>
        <w:r>
          <w:rPr>
            <w:noProof/>
            <w:webHidden/>
          </w:rPr>
          <w:fldChar w:fldCharType="begin"/>
        </w:r>
        <w:r>
          <w:rPr>
            <w:noProof/>
            <w:webHidden/>
          </w:rPr>
          <w:instrText xml:space="preserve"> PAGEREF _Toc62181640 \h </w:instrText>
        </w:r>
        <w:r>
          <w:rPr>
            <w:noProof/>
            <w:webHidden/>
          </w:rPr>
        </w:r>
        <w:r>
          <w:rPr>
            <w:noProof/>
            <w:webHidden/>
          </w:rPr>
          <w:fldChar w:fldCharType="separate"/>
        </w:r>
        <w:r>
          <w:rPr>
            <w:noProof/>
            <w:webHidden/>
          </w:rPr>
          <w:t>297</w:t>
        </w:r>
        <w:r>
          <w:rPr>
            <w:noProof/>
            <w:webHidden/>
          </w:rPr>
          <w:fldChar w:fldCharType="end"/>
        </w:r>
      </w:hyperlink>
    </w:p>
    <w:p w14:paraId="23171E3B" w14:textId="77777777" w:rsidR="009A47FE" w:rsidRPr="007B4770" w:rsidRDefault="009A47FE">
      <w:pPr>
        <w:pStyle w:val="Sommario3"/>
        <w:tabs>
          <w:tab w:val="right" w:leader="dot" w:pos="8494"/>
        </w:tabs>
        <w:rPr>
          <w:rFonts w:ascii="Calibri" w:hAnsi="Calibri"/>
          <w:noProof/>
          <w:sz w:val="22"/>
          <w:szCs w:val="22"/>
        </w:rPr>
      </w:pPr>
      <w:hyperlink w:anchor="_Toc62181641" w:history="1">
        <w:r w:rsidRPr="00852E55">
          <w:rPr>
            <w:rStyle w:val="Collegamentoipertestuale"/>
            <w:noProof/>
          </w:rPr>
          <w:t>14 Luglio 2012</w:t>
        </w:r>
        <w:r>
          <w:rPr>
            <w:noProof/>
            <w:webHidden/>
          </w:rPr>
          <w:tab/>
        </w:r>
        <w:r>
          <w:rPr>
            <w:noProof/>
            <w:webHidden/>
          </w:rPr>
          <w:fldChar w:fldCharType="begin"/>
        </w:r>
        <w:r>
          <w:rPr>
            <w:noProof/>
            <w:webHidden/>
          </w:rPr>
          <w:instrText xml:space="preserve"> PAGEREF _Toc62181641 \h </w:instrText>
        </w:r>
        <w:r>
          <w:rPr>
            <w:noProof/>
            <w:webHidden/>
          </w:rPr>
        </w:r>
        <w:r>
          <w:rPr>
            <w:noProof/>
            <w:webHidden/>
          </w:rPr>
          <w:fldChar w:fldCharType="separate"/>
        </w:r>
        <w:r>
          <w:rPr>
            <w:noProof/>
            <w:webHidden/>
          </w:rPr>
          <w:t>299</w:t>
        </w:r>
        <w:r>
          <w:rPr>
            <w:noProof/>
            <w:webHidden/>
          </w:rPr>
          <w:fldChar w:fldCharType="end"/>
        </w:r>
      </w:hyperlink>
    </w:p>
    <w:p w14:paraId="48EF8B49" w14:textId="77777777" w:rsidR="009A47FE" w:rsidRPr="007B4770" w:rsidRDefault="009A47FE">
      <w:pPr>
        <w:pStyle w:val="Sommario1"/>
        <w:tabs>
          <w:tab w:val="right" w:leader="dot" w:pos="8494"/>
        </w:tabs>
        <w:rPr>
          <w:rFonts w:ascii="Calibri" w:hAnsi="Calibri"/>
          <w:noProof/>
          <w:sz w:val="22"/>
          <w:szCs w:val="22"/>
        </w:rPr>
      </w:pPr>
      <w:hyperlink w:anchor="_Toc62181642" w:history="1">
        <w:r w:rsidRPr="00852E55">
          <w:rPr>
            <w:rStyle w:val="Collegamentoipertestuale"/>
            <w:noProof/>
          </w:rPr>
          <w:t>Per diventare un sommo sacerdote misericordioso e degno di fede nelle cose che riguardano Dio</w:t>
        </w:r>
        <w:r>
          <w:rPr>
            <w:noProof/>
            <w:webHidden/>
          </w:rPr>
          <w:tab/>
        </w:r>
        <w:r>
          <w:rPr>
            <w:noProof/>
            <w:webHidden/>
          </w:rPr>
          <w:fldChar w:fldCharType="begin"/>
        </w:r>
        <w:r>
          <w:rPr>
            <w:noProof/>
            <w:webHidden/>
          </w:rPr>
          <w:instrText xml:space="preserve"> PAGEREF _Toc62181642 \h </w:instrText>
        </w:r>
        <w:r>
          <w:rPr>
            <w:noProof/>
            <w:webHidden/>
          </w:rPr>
        </w:r>
        <w:r>
          <w:rPr>
            <w:noProof/>
            <w:webHidden/>
          </w:rPr>
          <w:fldChar w:fldCharType="separate"/>
        </w:r>
        <w:r>
          <w:rPr>
            <w:noProof/>
            <w:webHidden/>
          </w:rPr>
          <w:t>299</w:t>
        </w:r>
        <w:r>
          <w:rPr>
            <w:noProof/>
            <w:webHidden/>
          </w:rPr>
          <w:fldChar w:fldCharType="end"/>
        </w:r>
      </w:hyperlink>
    </w:p>
    <w:p w14:paraId="28BF3ECC" w14:textId="77777777" w:rsidR="009A47FE" w:rsidRPr="007B4770" w:rsidRDefault="009A47FE">
      <w:pPr>
        <w:pStyle w:val="Sommario3"/>
        <w:tabs>
          <w:tab w:val="right" w:leader="dot" w:pos="8494"/>
        </w:tabs>
        <w:rPr>
          <w:rFonts w:ascii="Calibri" w:hAnsi="Calibri"/>
          <w:noProof/>
          <w:sz w:val="22"/>
          <w:szCs w:val="22"/>
        </w:rPr>
      </w:pPr>
      <w:hyperlink w:anchor="_Toc62181643" w:history="1">
        <w:r w:rsidRPr="00852E55">
          <w:rPr>
            <w:rStyle w:val="Collegamentoipertestuale"/>
            <w:noProof/>
          </w:rPr>
          <w:t>14 Luglio 2012</w:t>
        </w:r>
        <w:r>
          <w:rPr>
            <w:noProof/>
            <w:webHidden/>
          </w:rPr>
          <w:tab/>
        </w:r>
        <w:r>
          <w:rPr>
            <w:noProof/>
            <w:webHidden/>
          </w:rPr>
          <w:fldChar w:fldCharType="begin"/>
        </w:r>
        <w:r>
          <w:rPr>
            <w:noProof/>
            <w:webHidden/>
          </w:rPr>
          <w:instrText xml:space="preserve"> PAGEREF _Toc62181643 \h </w:instrText>
        </w:r>
        <w:r>
          <w:rPr>
            <w:noProof/>
            <w:webHidden/>
          </w:rPr>
        </w:r>
        <w:r>
          <w:rPr>
            <w:noProof/>
            <w:webHidden/>
          </w:rPr>
          <w:fldChar w:fldCharType="separate"/>
        </w:r>
        <w:r>
          <w:rPr>
            <w:noProof/>
            <w:webHidden/>
          </w:rPr>
          <w:t>300</w:t>
        </w:r>
        <w:r>
          <w:rPr>
            <w:noProof/>
            <w:webHidden/>
          </w:rPr>
          <w:fldChar w:fldCharType="end"/>
        </w:r>
      </w:hyperlink>
    </w:p>
    <w:p w14:paraId="4BD8D254" w14:textId="77777777" w:rsidR="009A47FE" w:rsidRPr="007B4770" w:rsidRDefault="009A47FE">
      <w:pPr>
        <w:pStyle w:val="Sommario1"/>
        <w:tabs>
          <w:tab w:val="right" w:leader="dot" w:pos="8494"/>
        </w:tabs>
        <w:rPr>
          <w:rFonts w:ascii="Calibri" w:hAnsi="Calibri"/>
          <w:noProof/>
          <w:sz w:val="22"/>
          <w:szCs w:val="22"/>
        </w:rPr>
      </w:pPr>
      <w:hyperlink w:anchor="_Toc62181644" w:history="1">
        <w:r w:rsidRPr="00852E55">
          <w:rPr>
            <w:rStyle w:val="Collegamentoipertestuale"/>
            <w:noProof/>
          </w:rPr>
          <w:t>Testimone delle sofferenze di Cristo</w:t>
        </w:r>
        <w:r>
          <w:rPr>
            <w:noProof/>
            <w:webHidden/>
          </w:rPr>
          <w:tab/>
        </w:r>
        <w:r>
          <w:rPr>
            <w:noProof/>
            <w:webHidden/>
          </w:rPr>
          <w:fldChar w:fldCharType="begin"/>
        </w:r>
        <w:r>
          <w:rPr>
            <w:noProof/>
            <w:webHidden/>
          </w:rPr>
          <w:instrText xml:space="preserve"> PAGEREF _Toc62181644 \h </w:instrText>
        </w:r>
        <w:r>
          <w:rPr>
            <w:noProof/>
            <w:webHidden/>
          </w:rPr>
        </w:r>
        <w:r>
          <w:rPr>
            <w:noProof/>
            <w:webHidden/>
          </w:rPr>
          <w:fldChar w:fldCharType="separate"/>
        </w:r>
        <w:r>
          <w:rPr>
            <w:noProof/>
            <w:webHidden/>
          </w:rPr>
          <w:t>300</w:t>
        </w:r>
        <w:r>
          <w:rPr>
            <w:noProof/>
            <w:webHidden/>
          </w:rPr>
          <w:fldChar w:fldCharType="end"/>
        </w:r>
      </w:hyperlink>
    </w:p>
    <w:p w14:paraId="5809BF86" w14:textId="77777777" w:rsidR="009A47FE" w:rsidRPr="007B4770" w:rsidRDefault="009A47FE">
      <w:pPr>
        <w:pStyle w:val="Sommario3"/>
        <w:tabs>
          <w:tab w:val="right" w:leader="dot" w:pos="8494"/>
        </w:tabs>
        <w:rPr>
          <w:rFonts w:ascii="Calibri" w:hAnsi="Calibri"/>
          <w:noProof/>
          <w:sz w:val="22"/>
          <w:szCs w:val="22"/>
        </w:rPr>
      </w:pPr>
      <w:hyperlink w:anchor="_Toc62181645" w:history="1">
        <w:r w:rsidRPr="00852E55">
          <w:rPr>
            <w:rStyle w:val="Collegamentoipertestuale"/>
            <w:noProof/>
          </w:rPr>
          <w:t>14 Luglio 2012</w:t>
        </w:r>
        <w:r>
          <w:rPr>
            <w:noProof/>
            <w:webHidden/>
          </w:rPr>
          <w:tab/>
        </w:r>
        <w:r>
          <w:rPr>
            <w:noProof/>
            <w:webHidden/>
          </w:rPr>
          <w:fldChar w:fldCharType="begin"/>
        </w:r>
        <w:r>
          <w:rPr>
            <w:noProof/>
            <w:webHidden/>
          </w:rPr>
          <w:instrText xml:space="preserve"> PAGEREF _Toc62181645 \h </w:instrText>
        </w:r>
        <w:r>
          <w:rPr>
            <w:noProof/>
            <w:webHidden/>
          </w:rPr>
        </w:r>
        <w:r>
          <w:rPr>
            <w:noProof/>
            <w:webHidden/>
          </w:rPr>
          <w:fldChar w:fldCharType="separate"/>
        </w:r>
        <w:r>
          <w:rPr>
            <w:noProof/>
            <w:webHidden/>
          </w:rPr>
          <w:t>302</w:t>
        </w:r>
        <w:r>
          <w:rPr>
            <w:noProof/>
            <w:webHidden/>
          </w:rPr>
          <w:fldChar w:fldCharType="end"/>
        </w:r>
      </w:hyperlink>
    </w:p>
    <w:p w14:paraId="09055DD0" w14:textId="77777777" w:rsidR="009A47FE" w:rsidRPr="007B4770" w:rsidRDefault="009A47FE">
      <w:pPr>
        <w:pStyle w:val="Sommario1"/>
        <w:tabs>
          <w:tab w:val="right" w:leader="dot" w:pos="8494"/>
        </w:tabs>
        <w:rPr>
          <w:rFonts w:ascii="Calibri" w:hAnsi="Calibri"/>
          <w:noProof/>
          <w:sz w:val="22"/>
          <w:szCs w:val="22"/>
        </w:rPr>
      </w:pPr>
      <w:hyperlink w:anchor="_Toc62181646" w:history="1">
        <w:r w:rsidRPr="00852E55">
          <w:rPr>
            <w:rStyle w:val="Collegamentoipertestuale"/>
            <w:noProof/>
          </w:rPr>
          <w:t>Raccogliete i pezzi avanzati, perché nulla vada perduto</w:t>
        </w:r>
        <w:r>
          <w:rPr>
            <w:noProof/>
            <w:webHidden/>
          </w:rPr>
          <w:tab/>
        </w:r>
        <w:r>
          <w:rPr>
            <w:noProof/>
            <w:webHidden/>
          </w:rPr>
          <w:fldChar w:fldCharType="begin"/>
        </w:r>
        <w:r>
          <w:rPr>
            <w:noProof/>
            <w:webHidden/>
          </w:rPr>
          <w:instrText xml:space="preserve"> PAGEREF _Toc62181646 \h </w:instrText>
        </w:r>
        <w:r>
          <w:rPr>
            <w:noProof/>
            <w:webHidden/>
          </w:rPr>
        </w:r>
        <w:r>
          <w:rPr>
            <w:noProof/>
            <w:webHidden/>
          </w:rPr>
          <w:fldChar w:fldCharType="separate"/>
        </w:r>
        <w:r>
          <w:rPr>
            <w:noProof/>
            <w:webHidden/>
          </w:rPr>
          <w:t>302</w:t>
        </w:r>
        <w:r>
          <w:rPr>
            <w:noProof/>
            <w:webHidden/>
          </w:rPr>
          <w:fldChar w:fldCharType="end"/>
        </w:r>
      </w:hyperlink>
    </w:p>
    <w:p w14:paraId="2DEC97C8" w14:textId="77777777" w:rsidR="009A47FE" w:rsidRPr="007B4770" w:rsidRDefault="009A47FE">
      <w:pPr>
        <w:pStyle w:val="Sommario3"/>
        <w:tabs>
          <w:tab w:val="right" w:leader="dot" w:pos="8494"/>
        </w:tabs>
        <w:rPr>
          <w:rFonts w:ascii="Calibri" w:hAnsi="Calibri"/>
          <w:noProof/>
          <w:sz w:val="22"/>
          <w:szCs w:val="22"/>
        </w:rPr>
      </w:pPr>
      <w:hyperlink w:anchor="_Toc62181647" w:history="1">
        <w:r w:rsidRPr="00852E55">
          <w:rPr>
            <w:rStyle w:val="Collegamentoipertestuale"/>
            <w:noProof/>
          </w:rPr>
          <w:t>21 Luglio 2012</w:t>
        </w:r>
        <w:r>
          <w:rPr>
            <w:noProof/>
            <w:webHidden/>
          </w:rPr>
          <w:tab/>
        </w:r>
        <w:r>
          <w:rPr>
            <w:noProof/>
            <w:webHidden/>
          </w:rPr>
          <w:fldChar w:fldCharType="begin"/>
        </w:r>
        <w:r>
          <w:rPr>
            <w:noProof/>
            <w:webHidden/>
          </w:rPr>
          <w:instrText xml:space="preserve"> PAGEREF _Toc62181647 \h </w:instrText>
        </w:r>
        <w:r>
          <w:rPr>
            <w:noProof/>
            <w:webHidden/>
          </w:rPr>
        </w:r>
        <w:r>
          <w:rPr>
            <w:noProof/>
            <w:webHidden/>
          </w:rPr>
          <w:fldChar w:fldCharType="separate"/>
        </w:r>
        <w:r>
          <w:rPr>
            <w:noProof/>
            <w:webHidden/>
          </w:rPr>
          <w:t>303</w:t>
        </w:r>
        <w:r>
          <w:rPr>
            <w:noProof/>
            <w:webHidden/>
          </w:rPr>
          <w:fldChar w:fldCharType="end"/>
        </w:r>
      </w:hyperlink>
    </w:p>
    <w:p w14:paraId="6887955E" w14:textId="77777777" w:rsidR="009A47FE" w:rsidRPr="007B4770" w:rsidRDefault="009A47FE">
      <w:pPr>
        <w:pStyle w:val="Sommario1"/>
        <w:tabs>
          <w:tab w:val="right" w:leader="dot" w:pos="8494"/>
        </w:tabs>
        <w:rPr>
          <w:rFonts w:ascii="Calibri" w:hAnsi="Calibri"/>
          <w:noProof/>
          <w:sz w:val="22"/>
          <w:szCs w:val="22"/>
        </w:rPr>
      </w:pPr>
      <w:hyperlink w:anchor="_Toc62181648" w:history="1">
        <w:r w:rsidRPr="00852E55">
          <w:rPr>
            <w:rStyle w:val="Collegamentoipertestuale"/>
            <w:noProof/>
          </w:rPr>
          <w:t>Gesù, l’apostolo e sommo sacerdote della fede che noi professiamo</w:t>
        </w:r>
        <w:r>
          <w:rPr>
            <w:noProof/>
            <w:webHidden/>
          </w:rPr>
          <w:tab/>
        </w:r>
        <w:r>
          <w:rPr>
            <w:noProof/>
            <w:webHidden/>
          </w:rPr>
          <w:fldChar w:fldCharType="begin"/>
        </w:r>
        <w:r>
          <w:rPr>
            <w:noProof/>
            <w:webHidden/>
          </w:rPr>
          <w:instrText xml:space="preserve"> PAGEREF _Toc62181648 \h </w:instrText>
        </w:r>
        <w:r>
          <w:rPr>
            <w:noProof/>
            <w:webHidden/>
          </w:rPr>
        </w:r>
        <w:r>
          <w:rPr>
            <w:noProof/>
            <w:webHidden/>
          </w:rPr>
          <w:fldChar w:fldCharType="separate"/>
        </w:r>
        <w:r>
          <w:rPr>
            <w:noProof/>
            <w:webHidden/>
          </w:rPr>
          <w:t>303</w:t>
        </w:r>
        <w:r>
          <w:rPr>
            <w:noProof/>
            <w:webHidden/>
          </w:rPr>
          <w:fldChar w:fldCharType="end"/>
        </w:r>
      </w:hyperlink>
    </w:p>
    <w:p w14:paraId="347A1C74" w14:textId="77777777" w:rsidR="009A47FE" w:rsidRPr="007B4770" w:rsidRDefault="009A47FE">
      <w:pPr>
        <w:pStyle w:val="Sommario3"/>
        <w:tabs>
          <w:tab w:val="right" w:leader="dot" w:pos="8494"/>
        </w:tabs>
        <w:rPr>
          <w:rFonts w:ascii="Calibri" w:hAnsi="Calibri"/>
          <w:noProof/>
          <w:sz w:val="22"/>
          <w:szCs w:val="22"/>
        </w:rPr>
      </w:pPr>
      <w:hyperlink w:anchor="_Toc62181649" w:history="1">
        <w:r w:rsidRPr="00852E55">
          <w:rPr>
            <w:rStyle w:val="Collegamentoipertestuale"/>
            <w:noProof/>
          </w:rPr>
          <w:t>21 Luglio 2012</w:t>
        </w:r>
        <w:r>
          <w:rPr>
            <w:noProof/>
            <w:webHidden/>
          </w:rPr>
          <w:tab/>
        </w:r>
        <w:r>
          <w:rPr>
            <w:noProof/>
            <w:webHidden/>
          </w:rPr>
          <w:fldChar w:fldCharType="begin"/>
        </w:r>
        <w:r>
          <w:rPr>
            <w:noProof/>
            <w:webHidden/>
          </w:rPr>
          <w:instrText xml:space="preserve"> PAGEREF _Toc62181649 \h </w:instrText>
        </w:r>
        <w:r>
          <w:rPr>
            <w:noProof/>
            <w:webHidden/>
          </w:rPr>
        </w:r>
        <w:r>
          <w:rPr>
            <w:noProof/>
            <w:webHidden/>
          </w:rPr>
          <w:fldChar w:fldCharType="separate"/>
        </w:r>
        <w:r>
          <w:rPr>
            <w:noProof/>
            <w:webHidden/>
          </w:rPr>
          <w:t>305</w:t>
        </w:r>
        <w:r>
          <w:rPr>
            <w:noProof/>
            <w:webHidden/>
          </w:rPr>
          <w:fldChar w:fldCharType="end"/>
        </w:r>
      </w:hyperlink>
    </w:p>
    <w:p w14:paraId="4BA257CB" w14:textId="77777777" w:rsidR="009A47FE" w:rsidRPr="007B4770" w:rsidRDefault="009A47FE">
      <w:pPr>
        <w:pStyle w:val="Sommario1"/>
        <w:tabs>
          <w:tab w:val="right" w:leader="dot" w:pos="8494"/>
        </w:tabs>
        <w:rPr>
          <w:rFonts w:ascii="Calibri" w:hAnsi="Calibri"/>
          <w:noProof/>
          <w:sz w:val="22"/>
          <w:szCs w:val="22"/>
        </w:rPr>
      </w:pPr>
      <w:hyperlink w:anchor="_Toc62181650" w:history="1">
        <w:r w:rsidRPr="00852E55">
          <w:rPr>
            <w:rStyle w:val="Collegamentoipertestuale"/>
            <w:noProof/>
          </w:rPr>
          <w:t>Pascete il gregge di Dio che vi è affidato</w:t>
        </w:r>
        <w:r>
          <w:rPr>
            <w:noProof/>
            <w:webHidden/>
          </w:rPr>
          <w:tab/>
        </w:r>
        <w:r>
          <w:rPr>
            <w:noProof/>
            <w:webHidden/>
          </w:rPr>
          <w:fldChar w:fldCharType="begin"/>
        </w:r>
        <w:r>
          <w:rPr>
            <w:noProof/>
            <w:webHidden/>
          </w:rPr>
          <w:instrText xml:space="preserve"> PAGEREF _Toc62181650 \h </w:instrText>
        </w:r>
        <w:r>
          <w:rPr>
            <w:noProof/>
            <w:webHidden/>
          </w:rPr>
        </w:r>
        <w:r>
          <w:rPr>
            <w:noProof/>
            <w:webHidden/>
          </w:rPr>
          <w:fldChar w:fldCharType="separate"/>
        </w:r>
        <w:r>
          <w:rPr>
            <w:noProof/>
            <w:webHidden/>
          </w:rPr>
          <w:t>305</w:t>
        </w:r>
        <w:r>
          <w:rPr>
            <w:noProof/>
            <w:webHidden/>
          </w:rPr>
          <w:fldChar w:fldCharType="end"/>
        </w:r>
      </w:hyperlink>
    </w:p>
    <w:p w14:paraId="2E0EF5CB" w14:textId="77777777" w:rsidR="009A47FE" w:rsidRPr="007B4770" w:rsidRDefault="009A47FE">
      <w:pPr>
        <w:pStyle w:val="Sommario3"/>
        <w:tabs>
          <w:tab w:val="right" w:leader="dot" w:pos="8494"/>
        </w:tabs>
        <w:rPr>
          <w:rFonts w:ascii="Calibri" w:hAnsi="Calibri"/>
          <w:noProof/>
          <w:sz w:val="22"/>
          <w:szCs w:val="22"/>
        </w:rPr>
      </w:pPr>
      <w:hyperlink w:anchor="_Toc62181651" w:history="1">
        <w:r w:rsidRPr="00852E55">
          <w:rPr>
            <w:rStyle w:val="Collegamentoipertestuale"/>
            <w:noProof/>
          </w:rPr>
          <w:t>21 Luglio 2012</w:t>
        </w:r>
        <w:r>
          <w:rPr>
            <w:noProof/>
            <w:webHidden/>
          </w:rPr>
          <w:tab/>
        </w:r>
        <w:r>
          <w:rPr>
            <w:noProof/>
            <w:webHidden/>
          </w:rPr>
          <w:fldChar w:fldCharType="begin"/>
        </w:r>
        <w:r>
          <w:rPr>
            <w:noProof/>
            <w:webHidden/>
          </w:rPr>
          <w:instrText xml:space="preserve"> PAGEREF _Toc62181651 \h </w:instrText>
        </w:r>
        <w:r>
          <w:rPr>
            <w:noProof/>
            <w:webHidden/>
          </w:rPr>
        </w:r>
        <w:r>
          <w:rPr>
            <w:noProof/>
            <w:webHidden/>
          </w:rPr>
          <w:fldChar w:fldCharType="separate"/>
        </w:r>
        <w:r>
          <w:rPr>
            <w:noProof/>
            <w:webHidden/>
          </w:rPr>
          <w:t>306</w:t>
        </w:r>
        <w:r>
          <w:rPr>
            <w:noProof/>
            <w:webHidden/>
          </w:rPr>
          <w:fldChar w:fldCharType="end"/>
        </w:r>
      </w:hyperlink>
    </w:p>
    <w:p w14:paraId="0EF82791" w14:textId="77777777" w:rsidR="009A47FE" w:rsidRPr="007B4770" w:rsidRDefault="009A47FE">
      <w:pPr>
        <w:pStyle w:val="Sommario1"/>
        <w:tabs>
          <w:tab w:val="right" w:leader="dot" w:pos="8494"/>
        </w:tabs>
        <w:rPr>
          <w:rFonts w:ascii="Calibri" w:hAnsi="Calibri"/>
          <w:noProof/>
          <w:sz w:val="22"/>
          <w:szCs w:val="22"/>
        </w:rPr>
      </w:pPr>
      <w:hyperlink w:anchor="_Toc62181652" w:history="1">
        <w:r w:rsidRPr="00852E55">
          <w:rPr>
            <w:rStyle w:val="Collegamentoipertestuale"/>
            <w:noProof/>
          </w:rPr>
          <w:t>Perché su di lui il Padre, Dio, ha messo il suo sigillo</w:t>
        </w:r>
        <w:r>
          <w:rPr>
            <w:noProof/>
            <w:webHidden/>
          </w:rPr>
          <w:tab/>
        </w:r>
        <w:r>
          <w:rPr>
            <w:noProof/>
            <w:webHidden/>
          </w:rPr>
          <w:fldChar w:fldCharType="begin"/>
        </w:r>
        <w:r>
          <w:rPr>
            <w:noProof/>
            <w:webHidden/>
          </w:rPr>
          <w:instrText xml:space="preserve"> PAGEREF _Toc62181652 \h </w:instrText>
        </w:r>
        <w:r>
          <w:rPr>
            <w:noProof/>
            <w:webHidden/>
          </w:rPr>
        </w:r>
        <w:r>
          <w:rPr>
            <w:noProof/>
            <w:webHidden/>
          </w:rPr>
          <w:fldChar w:fldCharType="separate"/>
        </w:r>
        <w:r>
          <w:rPr>
            <w:noProof/>
            <w:webHidden/>
          </w:rPr>
          <w:t>306</w:t>
        </w:r>
        <w:r>
          <w:rPr>
            <w:noProof/>
            <w:webHidden/>
          </w:rPr>
          <w:fldChar w:fldCharType="end"/>
        </w:r>
      </w:hyperlink>
    </w:p>
    <w:p w14:paraId="6112AFB4" w14:textId="77777777" w:rsidR="009A47FE" w:rsidRPr="007B4770" w:rsidRDefault="009A47FE">
      <w:pPr>
        <w:pStyle w:val="Sommario3"/>
        <w:tabs>
          <w:tab w:val="right" w:leader="dot" w:pos="8494"/>
        </w:tabs>
        <w:rPr>
          <w:rFonts w:ascii="Calibri" w:hAnsi="Calibri"/>
          <w:noProof/>
          <w:sz w:val="22"/>
          <w:szCs w:val="22"/>
        </w:rPr>
      </w:pPr>
      <w:hyperlink w:anchor="_Toc62181653" w:history="1">
        <w:r w:rsidRPr="00852E55">
          <w:rPr>
            <w:rStyle w:val="Collegamentoipertestuale"/>
            <w:noProof/>
          </w:rPr>
          <w:t>28 Luglio 2012</w:t>
        </w:r>
        <w:r>
          <w:rPr>
            <w:noProof/>
            <w:webHidden/>
          </w:rPr>
          <w:tab/>
        </w:r>
        <w:r>
          <w:rPr>
            <w:noProof/>
            <w:webHidden/>
          </w:rPr>
          <w:fldChar w:fldCharType="begin"/>
        </w:r>
        <w:r>
          <w:rPr>
            <w:noProof/>
            <w:webHidden/>
          </w:rPr>
          <w:instrText xml:space="preserve"> PAGEREF _Toc62181653 \h </w:instrText>
        </w:r>
        <w:r>
          <w:rPr>
            <w:noProof/>
            <w:webHidden/>
          </w:rPr>
        </w:r>
        <w:r>
          <w:rPr>
            <w:noProof/>
            <w:webHidden/>
          </w:rPr>
          <w:fldChar w:fldCharType="separate"/>
        </w:r>
        <w:r>
          <w:rPr>
            <w:noProof/>
            <w:webHidden/>
          </w:rPr>
          <w:t>308</w:t>
        </w:r>
        <w:r>
          <w:rPr>
            <w:noProof/>
            <w:webHidden/>
          </w:rPr>
          <w:fldChar w:fldCharType="end"/>
        </w:r>
      </w:hyperlink>
    </w:p>
    <w:p w14:paraId="24EB77EA" w14:textId="77777777" w:rsidR="009A47FE" w:rsidRPr="007B4770" w:rsidRDefault="009A47FE">
      <w:pPr>
        <w:pStyle w:val="Sommario1"/>
        <w:tabs>
          <w:tab w:val="right" w:leader="dot" w:pos="8494"/>
        </w:tabs>
        <w:rPr>
          <w:rFonts w:ascii="Calibri" w:hAnsi="Calibri"/>
          <w:noProof/>
          <w:sz w:val="22"/>
          <w:szCs w:val="22"/>
        </w:rPr>
      </w:pPr>
      <w:hyperlink w:anchor="_Toc62181654" w:history="1">
        <w:r w:rsidRPr="00852E55">
          <w:rPr>
            <w:rStyle w:val="Collegamentoipertestuale"/>
            <w:noProof/>
          </w:rPr>
          <w:t>Manteniamo ferma la professione della fede</w:t>
        </w:r>
        <w:r>
          <w:rPr>
            <w:noProof/>
            <w:webHidden/>
          </w:rPr>
          <w:tab/>
        </w:r>
        <w:r>
          <w:rPr>
            <w:noProof/>
            <w:webHidden/>
          </w:rPr>
          <w:fldChar w:fldCharType="begin"/>
        </w:r>
        <w:r>
          <w:rPr>
            <w:noProof/>
            <w:webHidden/>
          </w:rPr>
          <w:instrText xml:space="preserve"> PAGEREF _Toc62181654 \h </w:instrText>
        </w:r>
        <w:r>
          <w:rPr>
            <w:noProof/>
            <w:webHidden/>
          </w:rPr>
        </w:r>
        <w:r>
          <w:rPr>
            <w:noProof/>
            <w:webHidden/>
          </w:rPr>
          <w:fldChar w:fldCharType="separate"/>
        </w:r>
        <w:r>
          <w:rPr>
            <w:noProof/>
            <w:webHidden/>
          </w:rPr>
          <w:t>308</w:t>
        </w:r>
        <w:r>
          <w:rPr>
            <w:noProof/>
            <w:webHidden/>
          </w:rPr>
          <w:fldChar w:fldCharType="end"/>
        </w:r>
      </w:hyperlink>
    </w:p>
    <w:p w14:paraId="78641895" w14:textId="77777777" w:rsidR="009A47FE" w:rsidRPr="007B4770" w:rsidRDefault="009A47FE">
      <w:pPr>
        <w:pStyle w:val="Sommario3"/>
        <w:tabs>
          <w:tab w:val="right" w:leader="dot" w:pos="8494"/>
        </w:tabs>
        <w:rPr>
          <w:rFonts w:ascii="Calibri" w:hAnsi="Calibri"/>
          <w:noProof/>
          <w:sz w:val="22"/>
          <w:szCs w:val="22"/>
        </w:rPr>
      </w:pPr>
      <w:hyperlink w:anchor="_Toc62181655" w:history="1">
        <w:r w:rsidRPr="00852E55">
          <w:rPr>
            <w:rStyle w:val="Collegamentoipertestuale"/>
            <w:noProof/>
          </w:rPr>
          <w:t>28 Luglio 2012</w:t>
        </w:r>
        <w:r>
          <w:rPr>
            <w:noProof/>
            <w:webHidden/>
          </w:rPr>
          <w:tab/>
        </w:r>
        <w:r>
          <w:rPr>
            <w:noProof/>
            <w:webHidden/>
          </w:rPr>
          <w:fldChar w:fldCharType="begin"/>
        </w:r>
        <w:r>
          <w:rPr>
            <w:noProof/>
            <w:webHidden/>
          </w:rPr>
          <w:instrText xml:space="preserve"> PAGEREF _Toc62181655 \h </w:instrText>
        </w:r>
        <w:r>
          <w:rPr>
            <w:noProof/>
            <w:webHidden/>
          </w:rPr>
        </w:r>
        <w:r>
          <w:rPr>
            <w:noProof/>
            <w:webHidden/>
          </w:rPr>
          <w:fldChar w:fldCharType="separate"/>
        </w:r>
        <w:r>
          <w:rPr>
            <w:noProof/>
            <w:webHidden/>
          </w:rPr>
          <w:t>309</w:t>
        </w:r>
        <w:r>
          <w:rPr>
            <w:noProof/>
            <w:webHidden/>
          </w:rPr>
          <w:fldChar w:fldCharType="end"/>
        </w:r>
      </w:hyperlink>
    </w:p>
    <w:p w14:paraId="330FFE65" w14:textId="77777777" w:rsidR="009A47FE" w:rsidRPr="007B4770" w:rsidRDefault="009A47FE">
      <w:pPr>
        <w:pStyle w:val="Sommario1"/>
        <w:tabs>
          <w:tab w:val="right" w:leader="dot" w:pos="8494"/>
        </w:tabs>
        <w:rPr>
          <w:rFonts w:ascii="Calibri" w:hAnsi="Calibri"/>
          <w:noProof/>
          <w:sz w:val="22"/>
          <w:szCs w:val="22"/>
        </w:rPr>
      </w:pPr>
      <w:hyperlink w:anchor="_Toc62181656" w:history="1">
        <w:r w:rsidRPr="00852E55">
          <w:rPr>
            <w:rStyle w:val="Collegamentoipertestuale"/>
            <w:noProof/>
          </w:rPr>
          <w:t>Sorvegliandolo non perché costretti ma volentieri, come piace a Dio</w:t>
        </w:r>
        <w:r>
          <w:rPr>
            <w:noProof/>
            <w:webHidden/>
          </w:rPr>
          <w:tab/>
        </w:r>
        <w:r>
          <w:rPr>
            <w:noProof/>
            <w:webHidden/>
          </w:rPr>
          <w:fldChar w:fldCharType="begin"/>
        </w:r>
        <w:r>
          <w:rPr>
            <w:noProof/>
            <w:webHidden/>
          </w:rPr>
          <w:instrText xml:space="preserve"> PAGEREF _Toc62181656 \h </w:instrText>
        </w:r>
        <w:r>
          <w:rPr>
            <w:noProof/>
            <w:webHidden/>
          </w:rPr>
        </w:r>
        <w:r>
          <w:rPr>
            <w:noProof/>
            <w:webHidden/>
          </w:rPr>
          <w:fldChar w:fldCharType="separate"/>
        </w:r>
        <w:r>
          <w:rPr>
            <w:noProof/>
            <w:webHidden/>
          </w:rPr>
          <w:t>309</w:t>
        </w:r>
        <w:r>
          <w:rPr>
            <w:noProof/>
            <w:webHidden/>
          </w:rPr>
          <w:fldChar w:fldCharType="end"/>
        </w:r>
      </w:hyperlink>
    </w:p>
    <w:p w14:paraId="079F42AF" w14:textId="77777777" w:rsidR="009A47FE" w:rsidRPr="007B4770" w:rsidRDefault="009A47FE">
      <w:pPr>
        <w:pStyle w:val="Sommario3"/>
        <w:tabs>
          <w:tab w:val="right" w:leader="dot" w:pos="8494"/>
        </w:tabs>
        <w:rPr>
          <w:rFonts w:ascii="Calibri" w:hAnsi="Calibri"/>
          <w:noProof/>
          <w:sz w:val="22"/>
          <w:szCs w:val="22"/>
        </w:rPr>
      </w:pPr>
      <w:hyperlink w:anchor="_Toc62181657" w:history="1">
        <w:r w:rsidRPr="00852E55">
          <w:rPr>
            <w:rStyle w:val="Collegamentoipertestuale"/>
            <w:noProof/>
          </w:rPr>
          <w:t>28 Luglio 2012</w:t>
        </w:r>
        <w:r>
          <w:rPr>
            <w:noProof/>
            <w:webHidden/>
          </w:rPr>
          <w:tab/>
        </w:r>
        <w:r>
          <w:rPr>
            <w:noProof/>
            <w:webHidden/>
          </w:rPr>
          <w:fldChar w:fldCharType="begin"/>
        </w:r>
        <w:r>
          <w:rPr>
            <w:noProof/>
            <w:webHidden/>
          </w:rPr>
          <w:instrText xml:space="preserve"> PAGEREF _Toc62181657 \h </w:instrText>
        </w:r>
        <w:r>
          <w:rPr>
            <w:noProof/>
            <w:webHidden/>
          </w:rPr>
        </w:r>
        <w:r>
          <w:rPr>
            <w:noProof/>
            <w:webHidden/>
          </w:rPr>
          <w:fldChar w:fldCharType="separate"/>
        </w:r>
        <w:r>
          <w:rPr>
            <w:noProof/>
            <w:webHidden/>
          </w:rPr>
          <w:t>311</w:t>
        </w:r>
        <w:r>
          <w:rPr>
            <w:noProof/>
            <w:webHidden/>
          </w:rPr>
          <w:fldChar w:fldCharType="end"/>
        </w:r>
      </w:hyperlink>
    </w:p>
    <w:p w14:paraId="03CDECD3" w14:textId="77777777" w:rsidR="009A47FE" w:rsidRPr="007B4770" w:rsidRDefault="009A47FE">
      <w:pPr>
        <w:pStyle w:val="Sommario1"/>
        <w:tabs>
          <w:tab w:val="right" w:leader="dot" w:pos="8494"/>
        </w:tabs>
        <w:rPr>
          <w:rFonts w:ascii="Calibri" w:hAnsi="Calibri"/>
          <w:noProof/>
          <w:sz w:val="22"/>
          <w:szCs w:val="22"/>
        </w:rPr>
      </w:pPr>
      <w:hyperlink w:anchor="_Toc62181658" w:history="1">
        <w:r w:rsidRPr="00852E55">
          <w:rPr>
            <w:rStyle w:val="Collegamentoipertestuale"/>
            <w:noProof/>
          </w:rPr>
          <w:t>Il pane che io darò è la mia carne per la vita del mondo</w:t>
        </w:r>
        <w:r>
          <w:rPr>
            <w:noProof/>
            <w:webHidden/>
          </w:rPr>
          <w:tab/>
        </w:r>
        <w:r>
          <w:rPr>
            <w:noProof/>
            <w:webHidden/>
          </w:rPr>
          <w:fldChar w:fldCharType="begin"/>
        </w:r>
        <w:r>
          <w:rPr>
            <w:noProof/>
            <w:webHidden/>
          </w:rPr>
          <w:instrText xml:space="preserve"> PAGEREF _Toc62181658 \h </w:instrText>
        </w:r>
        <w:r>
          <w:rPr>
            <w:noProof/>
            <w:webHidden/>
          </w:rPr>
        </w:r>
        <w:r>
          <w:rPr>
            <w:noProof/>
            <w:webHidden/>
          </w:rPr>
          <w:fldChar w:fldCharType="separate"/>
        </w:r>
        <w:r>
          <w:rPr>
            <w:noProof/>
            <w:webHidden/>
          </w:rPr>
          <w:t>311</w:t>
        </w:r>
        <w:r>
          <w:rPr>
            <w:noProof/>
            <w:webHidden/>
          </w:rPr>
          <w:fldChar w:fldCharType="end"/>
        </w:r>
      </w:hyperlink>
    </w:p>
    <w:p w14:paraId="0E030571" w14:textId="77777777" w:rsidR="009A47FE" w:rsidRPr="007B4770" w:rsidRDefault="009A47FE">
      <w:pPr>
        <w:pStyle w:val="Sommario3"/>
        <w:tabs>
          <w:tab w:val="right" w:leader="dot" w:pos="8494"/>
        </w:tabs>
        <w:rPr>
          <w:rFonts w:ascii="Calibri" w:hAnsi="Calibri"/>
          <w:noProof/>
          <w:sz w:val="22"/>
          <w:szCs w:val="22"/>
        </w:rPr>
      </w:pPr>
      <w:hyperlink w:anchor="_Toc62181659" w:history="1">
        <w:r w:rsidRPr="00852E55">
          <w:rPr>
            <w:rStyle w:val="Collegamentoipertestuale"/>
            <w:noProof/>
          </w:rPr>
          <w:t>04 Agosto 2012</w:t>
        </w:r>
        <w:r>
          <w:rPr>
            <w:noProof/>
            <w:webHidden/>
          </w:rPr>
          <w:tab/>
        </w:r>
        <w:r>
          <w:rPr>
            <w:noProof/>
            <w:webHidden/>
          </w:rPr>
          <w:fldChar w:fldCharType="begin"/>
        </w:r>
        <w:r>
          <w:rPr>
            <w:noProof/>
            <w:webHidden/>
          </w:rPr>
          <w:instrText xml:space="preserve"> PAGEREF _Toc62181659 \h </w:instrText>
        </w:r>
        <w:r>
          <w:rPr>
            <w:noProof/>
            <w:webHidden/>
          </w:rPr>
        </w:r>
        <w:r>
          <w:rPr>
            <w:noProof/>
            <w:webHidden/>
          </w:rPr>
          <w:fldChar w:fldCharType="separate"/>
        </w:r>
        <w:r>
          <w:rPr>
            <w:noProof/>
            <w:webHidden/>
          </w:rPr>
          <w:t>312</w:t>
        </w:r>
        <w:r>
          <w:rPr>
            <w:noProof/>
            <w:webHidden/>
          </w:rPr>
          <w:fldChar w:fldCharType="end"/>
        </w:r>
      </w:hyperlink>
    </w:p>
    <w:p w14:paraId="24F468AA" w14:textId="77777777" w:rsidR="009A47FE" w:rsidRPr="007B4770" w:rsidRDefault="009A47FE">
      <w:pPr>
        <w:pStyle w:val="Sommario1"/>
        <w:tabs>
          <w:tab w:val="right" w:leader="dot" w:pos="8494"/>
        </w:tabs>
        <w:rPr>
          <w:rFonts w:ascii="Calibri" w:hAnsi="Calibri"/>
          <w:noProof/>
          <w:sz w:val="22"/>
          <w:szCs w:val="22"/>
        </w:rPr>
      </w:pPr>
      <w:hyperlink w:anchor="_Toc62181660" w:history="1">
        <w:r w:rsidRPr="00852E55">
          <w:rPr>
            <w:rStyle w:val="Collegamentoipertestuale"/>
            <w:noProof/>
          </w:rPr>
          <w:t>Qualcuno v’insegni i primi elementi delle parole di Dio</w:t>
        </w:r>
        <w:r>
          <w:rPr>
            <w:noProof/>
            <w:webHidden/>
          </w:rPr>
          <w:tab/>
        </w:r>
        <w:r>
          <w:rPr>
            <w:noProof/>
            <w:webHidden/>
          </w:rPr>
          <w:fldChar w:fldCharType="begin"/>
        </w:r>
        <w:r>
          <w:rPr>
            <w:noProof/>
            <w:webHidden/>
          </w:rPr>
          <w:instrText xml:space="preserve"> PAGEREF _Toc62181660 \h </w:instrText>
        </w:r>
        <w:r>
          <w:rPr>
            <w:noProof/>
            <w:webHidden/>
          </w:rPr>
        </w:r>
        <w:r>
          <w:rPr>
            <w:noProof/>
            <w:webHidden/>
          </w:rPr>
          <w:fldChar w:fldCharType="separate"/>
        </w:r>
        <w:r>
          <w:rPr>
            <w:noProof/>
            <w:webHidden/>
          </w:rPr>
          <w:t>312</w:t>
        </w:r>
        <w:r>
          <w:rPr>
            <w:noProof/>
            <w:webHidden/>
          </w:rPr>
          <w:fldChar w:fldCharType="end"/>
        </w:r>
      </w:hyperlink>
    </w:p>
    <w:p w14:paraId="4F600677" w14:textId="77777777" w:rsidR="009A47FE" w:rsidRPr="007B4770" w:rsidRDefault="009A47FE">
      <w:pPr>
        <w:pStyle w:val="Sommario3"/>
        <w:tabs>
          <w:tab w:val="right" w:leader="dot" w:pos="8494"/>
        </w:tabs>
        <w:rPr>
          <w:rFonts w:ascii="Calibri" w:hAnsi="Calibri"/>
          <w:noProof/>
          <w:sz w:val="22"/>
          <w:szCs w:val="22"/>
        </w:rPr>
      </w:pPr>
      <w:hyperlink w:anchor="_Toc62181661" w:history="1">
        <w:r w:rsidRPr="00852E55">
          <w:rPr>
            <w:rStyle w:val="Collegamentoipertestuale"/>
            <w:noProof/>
          </w:rPr>
          <w:t>04 Agosto 2012</w:t>
        </w:r>
        <w:r>
          <w:rPr>
            <w:noProof/>
            <w:webHidden/>
          </w:rPr>
          <w:tab/>
        </w:r>
        <w:r>
          <w:rPr>
            <w:noProof/>
            <w:webHidden/>
          </w:rPr>
          <w:fldChar w:fldCharType="begin"/>
        </w:r>
        <w:r>
          <w:rPr>
            <w:noProof/>
            <w:webHidden/>
          </w:rPr>
          <w:instrText xml:space="preserve"> PAGEREF _Toc62181661 \h </w:instrText>
        </w:r>
        <w:r>
          <w:rPr>
            <w:noProof/>
            <w:webHidden/>
          </w:rPr>
        </w:r>
        <w:r>
          <w:rPr>
            <w:noProof/>
            <w:webHidden/>
          </w:rPr>
          <w:fldChar w:fldCharType="separate"/>
        </w:r>
        <w:r>
          <w:rPr>
            <w:noProof/>
            <w:webHidden/>
          </w:rPr>
          <w:t>314</w:t>
        </w:r>
        <w:r>
          <w:rPr>
            <w:noProof/>
            <w:webHidden/>
          </w:rPr>
          <w:fldChar w:fldCharType="end"/>
        </w:r>
      </w:hyperlink>
    </w:p>
    <w:p w14:paraId="31E4F2BA" w14:textId="77777777" w:rsidR="009A47FE" w:rsidRPr="007B4770" w:rsidRDefault="009A47FE">
      <w:pPr>
        <w:pStyle w:val="Sommario1"/>
        <w:tabs>
          <w:tab w:val="right" w:leader="dot" w:pos="8494"/>
        </w:tabs>
        <w:rPr>
          <w:rFonts w:ascii="Calibri" w:hAnsi="Calibri"/>
          <w:noProof/>
          <w:sz w:val="22"/>
          <w:szCs w:val="22"/>
        </w:rPr>
      </w:pPr>
      <w:hyperlink w:anchor="_Toc62181662" w:history="1">
        <w:r w:rsidRPr="00852E55">
          <w:rPr>
            <w:rStyle w:val="Collegamentoipertestuale"/>
            <w:noProof/>
          </w:rPr>
          <w:t>Non per vergognoso interesse, ma con animo generoso</w:t>
        </w:r>
        <w:r>
          <w:rPr>
            <w:noProof/>
            <w:webHidden/>
          </w:rPr>
          <w:tab/>
        </w:r>
        <w:r>
          <w:rPr>
            <w:noProof/>
            <w:webHidden/>
          </w:rPr>
          <w:fldChar w:fldCharType="begin"/>
        </w:r>
        <w:r>
          <w:rPr>
            <w:noProof/>
            <w:webHidden/>
          </w:rPr>
          <w:instrText xml:space="preserve"> PAGEREF _Toc62181662 \h </w:instrText>
        </w:r>
        <w:r>
          <w:rPr>
            <w:noProof/>
            <w:webHidden/>
          </w:rPr>
        </w:r>
        <w:r>
          <w:rPr>
            <w:noProof/>
            <w:webHidden/>
          </w:rPr>
          <w:fldChar w:fldCharType="separate"/>
        </w:r>
        <w:r>
          <w:rPr>
            <w:noProof/>
            <w:webHidden/>
          </w:rPr>
          <w:t>314</w:t>
        </w:r>
        <w:r>
          <w:rPr>
            <w:noProof/>
            <w:webHidden/>
          </w:rPr>
          <w:fldChar w:fldCharType="end"/>
        </w:r>
      </w:hyperlink>
    </w:p>
    <w:p w14:paraId="374087D6" w14:textId="77777777" w:rsidR="009A47FE" w:rsidRPr="007B4770" w:rsidRDefault="009A47FE">
      <w:pPr>
        <w:pStyle w:val="Sommario3"/>
        <w:tabs>
          <w:tab w:val="right" w:leader="dot" w:pos="8494"/>
        </w:tabs>
        <w:rPr>
          <w:rFonts w:ascii="Calibri" w:hAnsi="Calibri"/>
          <w:noProof/>
          <w:sz w:val="22"/>
          <w:szCs w:val="22"/>
        </w:rPr>
      </w:pPr>
      <w:hyperlink w:anchor="_Toc62181663" w:history="1">
        <w:r w:rsidRPr="00852E55">
          <w:rPr>
            <w:rStyle w:val="Collegamentoipertestuale"/>
            <w:noProof/>
          </w:rPr>
          <w:t>06 Agosto 2012</w:t>
        </w:r>
        <w:r>
          <w:rPr>
            <w:noProof/>
            <w:webHidden/>
          </w:rPr>
          <w:tab/>
        </w:r>
        <w:r>
          <w:rPr>
            <w:noProof/>
            <w:webHidden/>
          </w:rPr>
          <w:fldChar w:fldCharType="begin"/>
        </w:r>
        <w:r>
          <w:rPr>
            <w:noProof/>
            <w:webHidden/>
          </w:rPr>
          <w:instrText xml:space="preserve"> PAGEREF _Toc62181663 \h </w:instrText>
        </w:r>
        <w:r>
          <w:rPr>
            <w:noProof/>
            <w:webHidden/>
          </w:rPr>
        </w:r>
        <w:r>
          <w:rPr>
            <w:noProof/>
            <w:webHidden/>
          </w:rPr>
          <w:fldChar w:fldCharType="separate"/>
        </w:r>
        <w:r>
          <w:rPr>
            <w:noProof/>
            <w:webHidden/>
          </w:rPr>
          <w:t>315</w:t>
        </w:r>
        <w:r>
          <w:rPr>
            <w:noProof/>
            <w:webHidden/>
          </w:rPr>
          <w:fldChar w:fldCharType="end"/>
        </w:r>
      </w:hyperlink>
    </w:p>
    <w:p w14:paraId="41A7F469" w14:textId="77777777" w:rsidR="009A47FE" w:rsidRPr="007B4770" w:rsidRDefault="009A47FE">
      <w:pPr>
        <w:pStyle w:val="Sommario1"/>
        <w:tabs>
          <w:tab w:val="right" w:leader="dot" w:pos="8494"/>
        </w:tabs>
        <w:rPr>
          <w:rFonts w:ascii="Calibri" w:hAnsi="Calibri"/>
          <w:noProof/>
          <w:sz w:val="22"/>
          <w:szCs w:val="22"/>
        </w:rPr>
      </w:pPr>
      <w:hyperlink w:anchor="_Toc62181664" w:history="1">
        <w:r w:rsidRPr="00852E55">
          <w:rPr>
            <w:rStyle w:val="Collegamentoipertestuale"/>
            <w:noProof/>
          </w:rPr>
          <w:t>Così anche colui che mangia me vivrà per me</w:t>
        </w:r>
        <w:r>
          <w:rPr>
            <w:noProof/>
            <w:webHidden/>
          </w:rPr>
          <w:tab/>
        </w:r>
        <w:r>
          <w:rPr>
            <w:noProof/>
            <w:webHidden/>
          </w:rPr>
          <w:fldChar w:fldCharType="begin"/>
        </w:r>
        <w:r>
          <w:rPr>
            <w:noProof/>
            <w:webHidden/>
          </w:rPr>
          <w:instrText xml:space="preserve"> PAGEREF _Toc62181664 \h </w:instrText>
        </w:r>
        <w:r>
          <w:rPr>
            <w:noProof/>
            <w:webHidden/>
          </w:rPr>
        </w:r>
        <w:r>
          <w:rPr>
            <w:noProof/>
            <w:webHidden/>
          </w:rPr>
          <w:fldChar w:fldCharType="separate"/>
        </w:r>
        <w:r>
          <w:rPr>
            <w:noProof/>
            <w:webHidden/>
          </w:rPr>
          <w:t>315</w:t>
        </w:r>
        <w:r>
          <w:rPr>
            <w:noProof/>
            <w:webHidden/>
          </w:rPr>
          <w:fldChar w:fldCharType="end"/>
        </w:r>
      </w:hyperlink>
    </w:p>
    <w:p w14:paraId="6358278D" w14:textId="77777777" w:rsidR="009A47FE" w:rsidRPr="007B4770" w:rsidRDefault="009A47FE">
      <w:pPr>
        <w:pStyle w:val="Sommario3"/>
        <w:tabs>
          <w:tab w:val="right" w:leader="dot" w:pos="8494"/>
        </w:tabs>
        <w:rPr>
          <w:rFonts w:ascii="Calibri" w:hAnsi="Calibri"/>
          <w:noProof/>
          <w:sz w:val="22"/>
          <w:szCs w:val="22"/>
        </w:rPr>
      </w:pPr>
      <w:hyperlink w:anchor="_Toc62181665" w:history="1">
        <w:r w:rsidRPr="00852E55">
          <w:rPr>
            <w:rStyle w:val="Collegamentoipertestuale"/>
            <w:noProof/>
          </w:rPr>
          <w:t>11 Agosto 2012</w:t>
        </w:r>
        <w:r>
          <w:rPr>
            <w:noProof/>
            <w:webHidden/>
          </w:rPr>
          <w:tab/>
        </w:r>
        <w:r>
          <w:rPr>
            <w:noProof/>
            <w:webHidden/>
          </w:rPr>
          <w:fldChar w:fldCharType="begin"/>
        </w:r>
        <w:r>
          <w:rPr>
            <w:noProof/>
            <w:webHidden/>
          </w:rPr>
          <w:instrText xml:space="preserve"> PAGEREF _Toc62181665 \h </w:instrText>
        </w:r>
        <w:r>
          <w:rPr>
            <w:noProof/>
            <w:webHidden/>
          </w:rPr>
        </w:r>
        <w:r>
          <w:rPr>
            <w:noProof/>
            <w:webHidden/>
          </w:rPr>
          <w:fldChar w:fldCharType="separate"/>
        </w:r>
        <w:r>
          <w:rPr>
            <w:noProof/>
            <w:webHidden/>
          </w:rPr>
          <w:t>317</w:t>
        </w:r>
        <w:r>
          <w:rPr>
            <w:noProof/>
            <w:webHidden/>
          </w:rPr>
          <w:fldChar w:fldCharType="end"/>
        </w:r>
      </w:hyperlink>
    </w:p>
    <w:p w14:paraId="47F22A08" w14:textId="77777777" w:rsidR="009A47FE" w:rsidRPr="007B4770" w:rsidRDefault="009A47FE">
      <w:pPr>
        <w:pStyle w:val="Sommario1"/>
        <w:tabs>
          <w:tab w:val="right" w:leader="dot" w:pos="8494"/>
        </w:tabs>
        <w:rPr>
          <w:rFonts w:ascii="Calibri" w:hAnsi="Calibri"/>
          <w:noProof/>
          <w:sz w:val="22"/>
          <w:szCs w:val="22"/>
        </w:rPr>
      </w:pPr>
      <w:hyperlink w:anchor="_Toc62181666" w:history="1">
        <w:r w:rsidRPr="00852E55">
          <w:rPr>
            <w:rStyle w:val="Collegamentoipertestuale"/>
            <w:noProof/>
          </w:rPr>
          <w:t>Essi crocifiggono di nuovo il Figlio di Dio e lo espongono all’infamia</w:t>
        </w:r>
        <w:r>
          <w:rPr>
            <w:noProof/>
            <w:webHidden/>
          </w:rPr>
          <w:tab/>
        </w:r>
        <w:r>
          <w:rPr>
            <w:noProof/>
            <w:webHidden/>
          </w:rPr>
          <w:fldChar w:fldCharType="begin"/>
        </w:r>
        <w:r>
          <w:rPr>
            <w:noProof/>
            <w:webHidden/>
          </w:rPr>
          <w:instrText xml:space="preserve"> PAGEREF _Toc62181666 \h </w:instrText>
        </w:r>
        <w:r>
          <w:rPr>
            <w:noProof/>
            <w:webHidden/>
          </w:rPr>
        </w:r>
        <w:r>
          <w:rPr>
            <w:noProof/>
            <w:webHidden/>
          </w:rPr>
          <w:fldChar w:fldCharType="separate"/>
        </w:r>
        <w:r>
          <w:rPr>
            <w:noProof/>
            <w:webHidden/>
          </w:rPr>
          <w:t>317</w:t>
        </w:r>
        <w:r>
          <w:rPr>
            <w:noProof/>
            <w:webHidden/>
          </w:rPr>
          <w:fldChar w:fldCharType="end"/>
        </w:r>
      </w:hyperlink>
    </w:p>
    <w:p w14:paraId="30435EA2" w14:textId="77777777" w:rsidR="009A47FE" w:rsidRPr="007B4770" w:rsidRDefault="009A47FE">
      <w:pPr>
        <w:pStyle w:val="Sommario3"/>
        <w:tabs>
          <w:tab w:val="right" w:leader="dot" w:pos="8494"/>
        </w:tabs>
        <w:rPr>
          <w:rFonts w:ascii="Calibri" w:hAnsi="Calibri"/>
          <w:noProof/>
          <w:sz w:val="22"/>
          <w:szCs w:val="22"/>
        </w:rPr>
      </w:pPr>
      <w:hyperlink w:anchor="_Toc62181667" w:history="1">
        <w:r w:rsidRPr="00852E55">
          <w:rPr>
            <w:rStyle w:val="Collegamentoipertestuale"/>
            <w:noProof/>
          </w:rPr>
          <w:t>11 Agosto 2012</w:t>
        </w:r>
        <w:r>
          <w:rPr>
            <w:noProof/>
            <w:webHidden/>
          </w:rPr>
          <w:tab/>
        </w:r>
        <w:r>
          <w:rPr>
            <w:noProof/>
            <w:webHidden/>
          </w:rPr>
          <w:fldChar w:fldCharType="begin"/>
        </w:r>
        <w:r>
          <w:rPr>
            <w:noProof/>
            <w:webHidden/>
          </w:rPr>
          <w:instrText xml:space="preserve"> PAGEREF _Toc62181667 \h </w:instrText>
        </w:r>
        <w:r>
          <w:rPr>
            <w:noProof/>
            <w:webHidden/>
          </w:rPr>
        </w:r>
        <w:r>
          <w:rPr>
            <w:noProof/>
            <w:webHidden/>
          </w:rPr>
          <w:fldChar w:fldCharType="separate"/>
        </w:r>
        <w:r>
          <w:rPr>
            <w:noProof/>
            <w:webHidden/>
          </w:rPr>
          <w:t>319</w:t>
        </w:r>
        <w:r>
          <w:rPr>
            <w:noProof/>
            <w:webHidden/>
          </w:rPr>
          <w:fldChar w:fldCharType="end"/>
        </w:r>
      </w:hyperlink>
    </w:p>
    <w:p w14:paraId="23922BA5" w14:textId="77777777" w:rsidR="009A47FE" w:rsidRPr="007B4770" w:rsidRDefault="009A47FE">
      <w:pPr>
        <w:pStyle w:val="Sommario1"/>
        <w:tabs>
          <w:tab w:val="right" w:leader="dot" w:pos="8494"/>
        </w:tabs>
        <w:rPr>
          <w:rFonts w:ascii="Calibri" w:hAnsi="Calibri"/>
          <w:noProof/>
          <w:sz w:val="22"/>
          <w:szCs w:val="22"/>
        </w:rPr>
      </w:pPr>
      <w:hyperlink w:anchor="_Toc62181668" w:history="1">
        <w:r w:rsidRPr="00852E55">
          <w:rPr>
            <w:rStyle w:val="Collegamentoipertestuale"/>
            <w:noProof/>
          </w:rPr>
          <w:t>Non come padroni delle persone a voi affidate, ma facendovi modelli del gregge</w:t>
        </w:r>
        <w:r>
          <w:rPr>
            <w:noProof/>
            <w:webHidden/>
          </w:rPr>
          <w:tab/>
        </w:r>
        <w:r>
          <w:rPr>
            <w:noProof/>
            <w:webHidden/>
          </w:rPr>
          <w:fldChar w:fldCharType="begin"/>
        </w:r>
        <w:r>
          <w:rPr>
            <w:noProof/>
            <w:webHidden/>
          </w:rPr>
          <w:instrText xml:space="preserve"> PAGEREF _Toc62181668 \h </w:instrText>
        </w:r>
        <w:r>
          <w:rPr>
            <w:noProof/>
            <w:webHidden/>
          </w:rPr>
        </w:r>
        <w:r>
          <w:rPr>
            <w:noProof/>
            <w:webHidden/>
          </w:rPr>
          <w:fldChar w:fldCharType="separate"/>
        </w:r>
        <w:r>
          <w:rPr>
            <w:noProof/>
            <w:webHidden/>
          </w:rPr>
          <w:t>319</w:t>
        </w:r>
        <w:r>
          <w:rPr>
            <w:noProof/>
            <w:webHidden/>
          </w:rPr>
          <w:fldChar w:fldCharType="end"/>
        </w:r>
      </w:hyperlink>
    </w:p>
    <w:p w14:paraId="39A114A9" w14:textId="77777777" w:rsidR="009A47FE" w:rsidRPr="007B4770" w:rsidRDefault="009A47FE">
      <w:pPr>
        <w:pStyle w:val="Sommario3"/>
        <w:tabs>
          <w:tab w:val="right" w:leader="dot" w:pos="8494"/>
        </w:tabs>
        <w:rPr>
          <w:rFonts w:ascii="Calibri" w:hAnsi="Calibri"/>
          <w:noProof/>
          <w:sz w:val="22"/>
          <w:szCs w:val="22"/>
        </w:rPr>
      </w:pPr>
      <w:hyperlink w:anchor="_Toc62181669" w:history="1">
        <w:r w:rsidRPr="00852E55">
          <w:rPr>
            <w:rStyle w:val="Collegamentoipertestuale"/>
            <w:noProof/>
          </w:rPr>
          <w:t>06 Agosto 2012</w:t>
        </w:r>
        <w:r>
          <w:rPr>
            <w:noProof/>
            <w:webHidden/>
          </w:rPr>
          <w:tab/>
        </w:r>
        <w:r>
          <w:rPr>
            <w:noProof/>
            <w:webHidden/>
          </w:rPr>
          <w:fldChar w:fldCharType="begin"/>
        </w:r>
        <w:r>
          <w:rPr>
            <w:noProof/>
            <w:webHidden/>
          </w:rPr>
          <w:instrText xml:space="preserve"> PAGEREF _Toc62181669 \h </w:instrText>
        </w:r>
        <w:r>
          <w:rPr>
            <w:noProof/>
            <w:webHidden/>
          </w:rPr>
        </w:r>
        <w:r>
          <w:rPr>
            <w:noProof/>
            <w:webHidden/>
          </w:rPr>
          <w:fldChar w:fldCharType="separate"/>
        </w:r>
        <w:r>
          <w:rPr>
            <w:noProof/>
            <w:webHidden/>
          </w:rPr>
          <w:t>320</w:t>
        </w:r>
        <w:r>
          <w:rPr>
            <w:noProof/>
            <w:webHidden/>
          </w:rPr>
          <w:fldChar w:fldCharType="end"/>
        </w:r>
      </w:hyperlink>
    </w:p>
    <w:p w14:paraId="73A26850" w14:textId="77777777" w:rsidR="009A47FE" w:rsidRPr="007B4770" w:rsidRDefault="009A47FE">
      <w:pPr>
        <w:pStyle w:val="Sommario1"/>
        <w:tabs>
          <w:tab w:val="right" w:leader="dot" w:pos="8494"/>
        </w:tabs>
        <w:rPr>
          <w:rFonts w:ascii="Calibri" w:hAnsi="Calibri"/>
          <w:noProof/>
          <w:sz w:val="22"/>
          <w:szCs w:val="22"/>
        </w:rPr>
      </w:pPr>
      <w:hyperlink w:anchor="_Toc62181670" w:history="1">
        <w:r w:rsidRPr="00852E55">
          <w:rPr>
            <w:rStyle w:val="Collegamentoipertestuale"/>
            <w:noProof/>
          </w:rPr>
          <w:t>Signore, da chi andremo? Tu hai parole di vita eterna</w:t>
        </w:r>
        <w:r>
          <w:rPr>
            <w:noProof/>
            <w:webHidden/>
          </w:rPr>
          <w:tab/>
        </w:r>
        <w:r>
          <w:rPr>
            <w:noProof/>
            <w:webHidden/>
          </w:rPr>
          <w:fldChar w:fldCharType="begin"/>
        </w:r>
        <w:r>
          <w:rPr>
            <w:noProof/>
            <w:webHidden/>
          </w:rPr>
          <w:instrText xml:space="preserve"> PAGEREF _Toc62181670 \h </w:instrText>
        </w:r>
        <w:r>
          <w:rPr>
            <w:noProof/>
            <w:webHidden/>
          </w:rPr>
        </w:r>
        <w:r>
          <w:rPr>
            <w:noProof/>
            <w:webHidden/>
          </w:rPr>
          <w:fldChar w:fldCharType="separate"/>
        </w:r>
        <w:r>
          <w:rPr>
            <w:noProof/>
            <w:webHidden/>
          </w:rPr>
          <w:t>320</w:t>
        </w:r>
        <w:r>
          <w:rPr>
            <w:noProof/>
            <w:webHidden/>
          </w:rPr>
          <w:fldChar w:fldCharType="end"/>
        </w:r>
      </w:hyperlink>
    </w:p>
    <w:p w14:paraId="3888CBDC" w14:textId="77777777" w:rsidR="009A47FE" w:rsidRPr="007B4770" w:rsidRDefault="009A47FE">
      <w:pPr>
        <w:pStyle w:val="Sommario3"/>
        <w:tabs>
          <w:tab w:val="right" w:leader="dot" w:pos="8494"/>
        </w:tabs>
        <w:rPr>
          <w:rFonts w:ascii="Calibri" w:hAnsi="Calibri"/>
          <w:noProof/>
          <w:sz w:val="22"/>
          <w:szCs w:val="22"/>
        </w:rPr>
      </w:pPr>
      <w:hyperlink w:anchor="_Toc62181671" w:history="1">
        <w:r w:rsidRPr="00852E55">
          <w:rPr>
            <w:rStyle w:val="Collegamentoipertestuale"/>
            <w:noProof/>
          </w:rPr>
          <w:t>18 Agosto 2012</w:t>
        </w:r>
        <w:r>
          <w:rPr>
            <w:noProof/>
            <w:webHidden/>
          </w:rPr>
          <w:tab/>
        </w:r>
        <w:r>
          <w:rPr>
            <w:noProof/>
            <w:webHidden/>
          </w:rPr>
          <w:fldChar w:fldCharType="begin"/>
        </w:r>
        <w:r>
          <w:rPr>
            <w:noProof/>
            <w:webHidden/>
          </w:rPr>
          <w:instrText xml:space="preserve"> PAGEREF _Toc62181671 \h </w:instrText>
        </w:r>
        <w:r>
          <w:rPr>
            <w:noProof/>
            <w:webHidden/>
          </w:rPr>
        </w:r>
        <w:r>
          <w:rPr>
            <w:noProof/>
            <w:webHidden/>
          </w:rPr>
          <w:fldChar w:fldCharType="separate"/>
        </w:r>
        <w:r>
          <w:rPr>
            <w:noProof/>
            <w:webHidden/>
          </w:rPr>
          <w:t>322</w:t>
        </w:r>
        <w:r>
          <w:rPr>
            <w:noProof/>
            <w:webHidden/>
          </w:rPr>
          <w:fldChar w:fldCharType="end"/>
        </w:r>
      </w:hyperlink>
    </w:p>
    <w:p w14:paraId="73018811" w14:textId="77777777" w:rsidR="009A47FE" w:rsidRPr="007B4770" w:rsidRDefault="009A47FE">
      <w:pPr>
        <w:pStyle w:val="Sommario1"/>
        <w:tabs>
          <w:tab w:val="right" w:leader="dot" w:pos="8494"/>
        </w:tabs>
        <w:rPr>
          <w:rFonts w:ascii="Calibri" w:hAnsi="Calibri"/>
          <w:noProof/>
          <w:sz w:val="22"/>
          <w:szCs w:val="22"/>
        </w:rPr>
      </w:pPr>
      <w:hyperlink w:anchor="_Toc62181672" w:history="1">
        <w:r w:rsidRPr="00852E55">
          <w:rPr>
            <w:rStyle w:val="Collegamentoipertestuale"/>
            <w:noProof/>
          </w:rPr>
          <w:t>L’abrogazione di un ordinamento precedente a causa della sua debolezza e inutilità</w:t>
        </w:r>
        <w:r>
          <w:rPr>
            <w:noProof/>
            <w:webHidden/>
          </w:rPr>
          <w:tab/>
        </w:r>
        <w:r>
          <w:rPr>
            <w:noProof/>
            <w:webHidden/>
          </w:rPr>
          <w:fldChar w:fldCharType="begin"/>
        </w:r>
        <w:r>
          <w:rPr>
            <w:noProof/>
            <w:webHidden/>
          </w:rPr>
          <w:instrText xml:space="preserve"> PAGEREF _Toc62181672 \h </w:instrText>
        </w:r>
        <w:r>
          <w:rPr>
            <w:noProof/>
            <w:webHidden/>
          </w:rPr>
        </w:r>
        <w:r>
          <w:rPr>
            <w:noProof/>
            <w:webHidden/>
          </w:rPr>
          <w:fldChar w:fldCharType="separate"/>
        </w:r>
        <w:r>
          <w:rPr>
            <w:noProof/>
            <w:webHidden/>
          </w:rPr>
          <w:t>322</w:t>
        </w:r>
        <w:r>
          <w:rPr>
            <w:noProof/>
            <w:webHidden/>
          </w:rPr>
          <w:fldChar w:fldCharType="end"/>
        </w:r>
      </w:hyperlink>
    </w:p>
    <w:p w14:paraId="1CCDE984" w14:textId="77777777" w:rsidR="009A47FE" w:rsidRPr="007B4770" w:rsidRDefault="009A47FE">
      <w:pPr>
        <w:pStyle w:val="Sommario3"/>
        <w:tabs>
          <w:tab w:val="right" w:leader="dot" w:pos="8494"/>
        </w:tabs>
        <w:rPr>
          <w:rFonts w:ascii="Calibri" w:hAnsi="Calibri"/>
          <w:noProof/>
          <w:sz w:val="22"/>
          <w:szCs w:val="22"/>
        </w:rPr>
      </w:pPr>
      <w:hyperlink w:anchor="_Toc62181673" w:history="1">
        <w:r w:rsidRPr="00852E55">
          <w:rPr>
            <w:rStyle w:val="Collegamentoipertestuale"/>
            <w:noProof/>
          </w:rPr>
          <w:t>18 Agosto 2012</w:t>
        </w:r>
        <w:r>
          <w:rPr>
            <w:noProof/>
            <w:webHidden/>
          </w:rPr>
          <w:tab/>
        </w:r>
        <w:r>
          <w:rPr>
            <w:noProof/>
            <w:webHidden/>
          </w:rPr>
          <w:fldChar w:fldCharType="begin"/>
        </w:r>
        <w:r>
          <w:rPr>
            <w:noProof/>
            <w:webHidden/>
          </w:rPr>
          <w:instrText xml:space="preserve"> PAGEREF _Toc62181673 \h </w:instrText>
        </w:r>
        <w:r>
          <w:rPr>
            <w:noProof/>
            <w:webHidden/>
          </w:rPr>
        </w:r>
        <w:r>
          <w:rPr>
            <w:noProof/>
            <w:webHidden/>
          </w:rPr>
          <w:fldChar w:fldCharType="separate"/>
        </w:r>
        <w:r>
          <w:rPr>
            <w:noProof/>
            <w:webHidden/>
          </w:rPr>
          <w:t>323</w:t>
        </w:r>
        <w:r>
          <w:rPr>
            <w:noProof/>
            <w:webHidden/>
          </w:rPr>
          <w:fldChar w:fldCharType="end"/>
        </w:r>
      </w:hyperlink>
    </w:p>
    <w:p w14:paraId="228431D0" w14:textId="77777777" w:rsidR="009A47FE" w:rsidRPr="007B4770" w:rsidRDefault="009A47FE">
      <w:pPr>
        <w:pStyle w:val="Sommario1"/>
        <w:tabs>
          <w:tab w:val="right" w:leader="dot" w:pos="8494"/>
        </w:tabs>
        <w:rPr>
          <w:rFonts w:ascii="Calibri" w:hAnsi="Calibri"/>
          <w:noProof/>
          <w:sz w:val="22"/>
          <w:szCs w:val="22"/>
        </w:rPr>
      </w:pPr>
      <w:hyperlink w:anchor="_Toc62181674" w:history="1">
        <w:r w:rsidRPr="00852E55">
          <w:rPr>
            <w:rStyle w:val="Collegamentoipertestuale"/>
            <w:noProof/>
          </w:rPr>
          <w:t>E quando apparirà il Pastore supremo, riceverete la corona della gloria che non appassisce</w:t>
        </w:r>
        <w:r>
          <w:rPr>
            <w:noProof/>
            <w:webHidden/>
          </w:rPr>
          <w:tab/>
        </w:r>
        <w:r>
          <w:rPr>
            <w:noProof/>
            <w:webHidden/>
          </w:rPr>
          <w:fldChar w:fldCharType="begin"/>
        </w:r>
        <w:r>
          <w:rPr>
            <w:noProof/>
            <w:webHidden/>
          </w:rPr>
          <w:instrText xml:space="preserve"> PAGEREF _Toc62181674 \h </w:instrText>
        </w:r>
        <w:r>
          <w:rPr>
            <w:noProof/>
            <w:webHidden/>
          </w:rPr>
        </w:r>
        <w:r>
          <w:rPr>
            <w:noProof/>
            <w:webHidden/>
          </w:rPr>
          <w:fldChar w:fldCharType="separate"/>
        </w:r>
        <w:r>
          <w:rPr>
            <w:noProof/>
            <w:webHidden/>
          </w:rPr>
          <w:t>323</w:t>
        </w:r>
        <w:r>
          <w:rPr>
            <w:noProof/>
            <w:webHidden/>
          </w:rPr>
          <w:fldChar w:fldCharType="end"/>
        </w:r>
      </w:hyperlink>
    </w:p>
    <w:p w14:paraId="4477CFA1" w14:textId="77777777" w:rsidR="009A47FE" w:rsidRPr="007B4770" w:rsidRDefault="009A47FE">
      <w:pPr>
        <w:pStyle w:val="Sommario3"/>
        <w:tabs>
          <w:tab w:val="right" w:leader="dot" w:pos="8494"/>
        </w:tabs>
        <w:rPr>
          <w:rFonts w:ascii="Calibri" w:hAnsi="Calibri"/>
          <w:noProof/>
          <w:sz w:val="22"/>
          <w:szCs w:val="22"/>
        </w:rPr>
      </w:pPr>
      <w:hyperlink w:anchor="_Toc62181675" w:history="1">
        <w:r w:rsidRPr="00852E55">
          <w:rPr>
            <w:rStyle w:val="Collegamentoipertestuale"/>
            <w:noProof/>
          </w:rPr>
          <w:t>18 Agosto 2012</w:t>
        </w:r>
        <w:r>
          <w:rPr>
            <w:noProof/>
            <w:webHidden/>
          </w:rPr>
          <w:tab/>
        </w:r>
        <w:r>
          <w:rPr>
            <w:noProof/>
            <w:webHidden/>
          </w:rPr>
          <w:fldChar w:fldCharType="begin"/>
        </w:r>
        <w:r>
          <w:rPr>
            <w:noProof/>
            <w:webHidden/>
          </w:rPr>
          <w:instrText xml:space="preserve"> PAGEREF _Toc62181675 \h </w:instrText>
        </w:r>
        <w:r>
          <w:rPr>
            <w:noProof/>
            <w:webHidden/>
          </w:rPr>
        </w:r>
        <w:r>
          <w:rPr>
            <w:noProof/>
            <w:webHidden/>
          </w:rPr>
          <w:fldChar w:fldCharType="separate"/>
        </w:r>
        <w:r>
          <w:rPr>
            <w:noProof/>
            <w:webHidden/>
          </w:rPr>
          <w:t>325</w:t>
        </w:r>
        <w:r>
          <w:rPr>
            <w:noProof/>
            <w:webHidden/>
          </w:rPr>
          <w:fldChar w:fldCharType="end"/>
        </w:r>
      </w:hyperlink>
    </w:p>
    <w:p w14:paraId="43652FE0" w14:textId="77777777" w:rsidR="009A47FE" w:rsidRPr="007B4770" w:rsidRDefault="009A47FE">
      <w:pPr>
        <w:pStyle w:val="Sommario1"/>
        <w:tabs>
          <w:tab w:val="right" w:leader="dot" w:pos="8494"/>
        </w:tabs>
        <w:rPr>
          <w:rFonts w:ascii="Calibri" w:hAnsi="Calibri"/>
          <w:noProof/>
          <w:sz w:val="22"/>
          <w:szCs w:val="22"/>
        </w:rPr>
      </w:pPr>
      <w:hyperlink w:anchor="_Toc62181676" w:history="1">
        <w:r w:rsidRPr="00852E55">
          <w:rPr>
            <w:rStyle w:val="Collegamentoipertestuale"/>
            <w:noProof/>
          </w:rPr>
          <w:t>SONO LE COSE CHE ESCONO DALL’UOMO A RENDERLO IMPURO</w:t>
        </w:r>
        <w:r>
          <w:rPr>
            <w:noProof/>
            <w:webHidden/>
          </w:rPr>
          <w:tab/>
        </w:r>
        <w:r>
          <w:rPr>
            <w:noProof/>
            <w:webHidden/>
          </w:rPr>
          <w:fldChar w:fldCharType="begin"/>
        </w:r>
        <w:r>
          <w:rPr>
            <w:noProof/>
            <w:webHidden/>
          </w:rPr>
          <w:instrText xml:space="preserve"> PAGEREF _Toc62181676 \h </w:instrText>
        </w:r>
        <w:r>
          <w:rPr>
            <w:noProof/>
            <w:webHidden/>
          </w:rPr>
        </w:r>
        <w:r>
          <w:rPr>
            <w:noProof/>
            <w:webHidden/>
          </w:rPr>
          <w:fldChar w:fldCharType="separate"/>
        </w:r>
        <w:r>
          <w:rPr>
            <w:noProof/>
            <w:webHidden/>
          </w:rPr>
          <w:t>325</w:t>
        </w:r>
        <w:r>
          <w:rPr>
            <w:noProof/>
            <w:webHidden/>
          </w:rPr>
          <w:fldChar w:fldCharType="end"/>
        </w:r>
      </w:hyperlink>
    </w:p>
    <w:p w14:paraId="1BEA7CCB" w14:textId="77777777" w:rsidR="009A47FE" w:rsidRPr="007B4770" w:rsidRDefault="009A47FE">
      <w:pPr>
        <w:pStyle w:val="Sommario3"/>
        <w:tabs>
          <w:tab w:val="right" w:leader="dot" w:pos="8494"/>
        </w:tabs>
        <w:rPr>
          <w:rFonts w:ascii="Calibri" w:hAnsi="Calibri"/>
          <w:noProof/>
          <w:sz w:val="22"/>
          <w:szCs w:val="22"/>
        </w:rPr>
      </w:pPr>
      <w:hyperlink w:anchor="_Toc62181677" w:history="1">
        <w:r w:rsidRPr="00852E55">
          <w:rPr>
            <w:rStyle w:val="Collegamentoipertestuale"/>
            <w:noProof/>
          </w:rPr>
          <w:t>25 Agosto 2012</w:t>
        </w:r>
        <w:r>
          <w:rPr>
            <w:noProof/>
            <w:webHidden/>
          </w:rPr>
          <w:tab/>
        </w:r>
        <w:r>
          <w:rPr>
            <w:noProof/>
            <w:webHidden/>
          </w:rPr>
          <w:fldChar w:fldCharType="begin"/>
        </w:r>
        <w:r>
          <w:rPr>
            <w:noProof/>
            <w:webHidden/>
          </w:rPr>
          <w:instrText xml:space="preserve"> PAGEREF _Toc62181677 \h </w:instrText>
        </w:r>
        <w:r>
          <w:rPr>
            <w:noProof/>
            <w:webHidden/>
          </w:rPr>
        </w:r>
        <w:r>
          <w:rPr>
            <w:noProof/>
            <w:webHidden/>
          </w:rPr>
          <w:fldChar w:fldCharType="separate"/>
        </w:r>
        <w:r>
          <w:rPr>
            <w:noProof/>
            <w:webHidden/>
          </w:rPr>
          <w:t>326</w:t>
        </w:r>
        <w:r>
          <w:rPr>
            <w:noProof/>
            <w:webHidden/>
          </w:rPr>
          <w:fldChar w:fldCharType="end"/>
        </w:r>
      </w:hyperlink>
    </w:p>
    <w:p w14:paraId="0DC2381D" w14:textId="77777777" w:rsidR="009A47FE" w:rsidRPr="007B4770" w:rsidRDefault="009A47FE">
      <w:pPr>
        <w:pStyle w:val="Sommario1"/>
        <w:tabs>
          <w:tab w:val="right" w:leader="dot" w:pos="8494"/>
        </w:tabs>
        <w:rPr>
          <w:rFonts w:ascii="Calibri" w:hAnsi="Calibri"/>
          <w:noProof/>
          <w:sz w:val="22"/>
          <w:szCs w:val="22"/>
        </w:rPr>
      </w:pPr>
      <w:hyperlink w:anchor="_Toc62181678" w:history="1">
        <w:r w:rsidRPr="00852E55">
          <w:rPr>
            <w:rStyle w:val="Collegamentoipertestuale"/>
            <w:noProof/>
          </w:rPr>
          <w:t>Santo, innocente, senza macchia, separato dai peccatori ed elevato sopra i cieli</w:t>
        </w:r>
        <w:r>
          <w:rPr>
            <w:noProof/>
            <w:webHidden/>
          </w:rPr>
          <w:tab/>
        </w:r>
        <w:r>
          <w:rPr>
            <w:noProof/>
            <w:webHidden/>
          </w:rPr>
          <w:fldChar w:fldCharType="begin"/>
        </w:r>
        <w:r>
          <w:rPr>
            <w:noProof/>
            <w:webHidden/>
          </w:rPr>
          <w:instrText xml:space="preserve"> PAGEREF _Toc62181678 \h </w:instrText>
        </w:r>
        <w:r>
          <w:rPr>
            <w:noProof/>
            <w:webHidden/>
          </w:rPr>
        </w:r>
        <w:r>
          <w:rPr>
            <w:noProof/>
            <w:webHidden/>
          </w:rPr>
          <w:fldChar w:fldCharType="separate"/>
        </w:r>
        <w:r>
          <w:rPr>
            <w:noProof/>
            <w:webHidden/>
          </w:rPr>
          <w:t>326</w:t>
        </w:r>
        <w:r>
          <w:rPr>
            <w:noProof/>
            <w:webHidden/>
          </w:rPr>
          <w:fldChar w:fldCharType="end"/>
        </w:r>
      </w:hyperlink>
    </w:p>
    <w:p w14:paraId="6EEF6522" w14:textId="77777777" w:rsidR="009A47FE" w:rsidRPr="007B4770" w:rsidRDefault="009A47FE">
      <w:pPr>
        <w:pStyle w:val="Sommario3"/>
        <w:tabs>
          <w:tab w:val="right" w:leader="dot" w:pos="8494"/>
        </w:tabs>
        <w:rPr>
          <w:rFonts w:ascii="Calibri" w:hAnsi="Calibri"/>
          <w:noProof/>
          <w:sz w:val="22"/>
          <w:szCs w:val="22"/>
        </w:rPr>
      </w:pPr>
      <w:hyperlink w:anchor="_Toc62181679" w:history="1">
        <w:r w:rsidRPr="00852E55">
          <w:rPr>
            <w:rStyle w:val="Collegamentoipertestuale"/>
            <w:noProof/>
          </w:rPr>
          <w:t>25  Agosto 2012</w:t>
        </w:r>
        <w:r>
          <w:rPr>
            <w:noProof/>
            <w:webHidden/>
          </w:rPr>
          <w:tab/>
        </w:r>
        <w:r>
          <w:rPr>
            <w:noProof/>
            <w:webHidden/>
          </w:rPr>
          <w:fldChar w:fldCharType="begin"/>
        </w:r>
        <w:r>
          <w:rPr>
            <w:noProof/>
            <w:webHidden/>
          </w:rPr>
          <w:instrText xml:space="preserve"> PAGEREF _Toc62181679 \h </w:instrText>
        </w:r>
        <w:r>
          <w:rPr>
            <w:noProof/>
            <w:webHidden/>
          </w:rPr>
        </w:r>
        <w:r>
          <w:rPr>
            <w:noProof/>
            <w:webHidden/>
          </w:rPr>
          <w:fldChar w:fldCharType="separate"/>
        </w:r>
        <w:r>
          <w:rPr>
            <w:noProof/>
            <w:webHidden/>
          </w:rPr>
          <w:t>328</w:t>
        </w:r>
        <w:r>
          <w:rPr>
            <w:noProof/>
            <w:webHidden/>
          </w:rPr>
          <w:fldChar w:fldCharType="end"/>
        </w:r>
      </w:hyperlink>
    </w:p>
    <w:p w14:paraId="7107B6D2" w14:textId="77777777" w:rsidR="009A47FE" w:rsidRPr="007B4770" w:rsidRDefault="009A47FE">
      <w:pPr>
        <w:pStyle w:val="Sommario1"/>
        <w:tabs>
          <w:tab w:val="right" w:leader="dot" w:pos="8494"/>
        </w:tabs>
        <w:rPr>
          <w:rFonts w:ascii="Calibri" w:hAnsi="Calibri"/>
          <w:noProof/>
          <w:sz w:val="22"/>
          <w:szCs w:val="22"/>
        </w:rPr>
      </w:pPr>
      <w:hyperlink w:anchor="_Toc62181680" w:history="1">
        <w:r w:rsidRPr="00852E55">
          <w:rPr>
            <w:rStyle w:val="Collegamentoipertestuale"/>
            <w:noProof/>
          </w:rPr>
          <w:t>Ho però da rimproverarti di avere abbandonato il tuo primo amore</w:t>
        </w:r>
        <w:r>
          <w:rPr>
            <w:noProof/>
            <w:webHidden/>
          </w:rPr>
          <w:tab/>
        </w:r>
        <w:r>
          <w:rPr>
            <w:noProof/>
            <w:webHidden/>
          </w:rPr>
          <w:fldChar w:fldCharType="begin"/>
        </w:r>
        <w:r>
          <w:rPr>
            <w:noProof/>
            <w:webHidden/>
          </w:rPr>
          <w:instrText xml:space="preserve"> PAGEREF _Toc62181680 \h </w:instrText>
        </w:r>
        <w:r>
          <w:rPr>
            <w:noProof/>
            <w:webHidden/>
          </w:rPr>
        </w:r>
        <w:r>
          <w:rPr>
            <w:noProof/>
            <w:webHidden/>
          </w:rPr>
          <w:fldChar w:fldCharType="separate"/>
        </w:r>
        <w:r>
          <w:rPr>
            <w:noProof/>
            <w:webHidden/>
          </w:rPr>
          <w:t>328</w:t>
        </w:r>
        <w:r>
          <w:rPr>
            <w:noProof/>
            <w:webHidden/>
          </w:rPr>
          <w:fldChar w:fldCharType="end"/>
        </w:r>
      </w:hyperlink>
    </w:p>
    <w:p w14:paraId="4FFD7EAA" w14:textId="77777777" w:rsidR="009A47FE" w:rsidRPr="007B4770" w:rsidRDefault="009A47FE">
      <w:pPr>
        <w:pStyle w:val="Sommario3"/>
        <w:tabs>
          <w:tab w:val="right" w:leader="dot" w:pos="8494"/>
        </w:tabs>
        <w:rPr>
          <w:rFonts w:ascii="Calibri" w:hAnsi="Calibri"/>
          <w:noProof/>
          <w:sz w:val="22"/>
          <w:szCs w:val="22"/>
        </w:rPr>
      </w:pPr>
      <w:hyperlink w:anchor="_Toc62181681" w:history="1">
        <w:r w:rsidRPr="00852E55">
          <w:rPr>
            <w:rStyle w:val="Collegamentoipertestuale"/>
            <w:noProof/>
          </w:rPr>
          <w:t>25 Agosto 2012</w:t>
        </w:r>
        <w:r>
          <w:rPr>
            <w:noProof/>
            <w:webHidden/>
          </w:rPr>
          <w:tab/>
        </w:r>
        <w:r>
          <w:rPr>
            <w:noProof/>
            <w:webHidden/>
          </w:rPr>
          <w:fldChar w:fldCharType="begin"/>
        </w:r>
        <w:r>
          <w:rPr>
            <w:noProof/>
            <w:webHidden/>
          </w:rPr>
          <w:instrText xml:space="preserve"> PAGEREF _Toc62181681 \h </w:instrText>
        </w:r>
        <w:r>
          <w:rPr>
            <w:noProof/>
            <w:webHidden/>
          </w:rPr>
        </w:r>
        <w:r>
          <w:rPr>
            <w:noProof/>
            <w:webHidden/>
          </w:rPr>
          <w:fldChar w:fldCharType="separate"/>
        </w:r>
        <w:r>
          <w:rPr>
            <w:noProof/>
            <w:webHidden/>
          </w:rPr>
          <w:t>329</w:t>
        </w:r>
        <w:r>
          <w:rPr>
            <w:noProof/>
            <w:webHidden/>
          </w:rPr>
          <w:fldChar w:fldCharType="end"/>
        </w:r>
      </w:hyperlink>
    </w:p>
    <w:p w14:paraId="4AF11AA5" w14:textId="77777777" w:rsidR="009A47FE" w:rsidRPr="007B4770" w:rsidRDefault="009A47FE">
      <w:pPr>
        <w:pStyle w:val="Sommario1"/>
        <w:tabs>
          <w:tab w:val="right" w:leader="dot" w:pos="8494"/>
        </w:tabs>
        <w:rPr>
          <w:rFonts w:ascii="Calibri" w:hAnsi="Calibri"/>
          <w:noProof/>
          <w:sz w:val="22"/>
          <w:szCs w:val="22"/>
        </w:rPr>
      </w:pPr>
      <w:hyperlink w:anchor="_Toc62181682" w:history="1">
        <w:r w:rsidRPr="00852E55">
          <w:rPr>
            <w:rStyle w:val="Collegamentoipertestuale"/>
            <w:noProof/>
          </w:rPr>
          <w:t>Ha fatto bene ogni cosa: fa udire i sordi e fa parlare i muti!</w:t>
        </w:r>
        <w:r>
          <w:rPr>
            <w:noProof/>
            <w:webHidden/>
          </w:rPr>
          <w:tab/>
        </w:r>
        <w:r>
          <w:rPr>
            <w:noProof/>
            <w:webHidden/>
          </w:rPr>
          <w:fldChar w:fldCharType="begin"/>
        </w:r>
        <w:r>
          <w:rPr>
            <w:noProof/>
            <w:webHidden/>
          </w:rPr>
          <w:instrText xml:space="preserve"> PAGEREF _Toc62181682 \h </w:instrText>
        </w:r>
        <w:r>
          <w:rPr>
            <w:noProof/>
            <w:webHidden/>
          </w:rPr>
        </w:r>
        <w:r>
          <w:rPr>
            <w:noProof/>
            <w:webHidden/>
          </w:rPr>
          <w:fldChar w:fldCharType="separate"/>
        </w:r>
        <w:r>
          <w:rPr>
            <w:noProof/>
            <w:webHidden/>
          </w:rPr>
          <w:t>329</w:t>
        </w:r>
        <w:r>
          <w:rPr>
            <w:noProof/>
            <w:webHidden/>
          </w:rPr>
          <w:fldChar w:fldCharType="end"/>
        </w:r>
      </w:hyperlink>
    </w:p>
    <w:p w14:paraId="1E981272" w14:textId="77777777" w:rsidR="009A47FE" w:rsidRPr="007B4770" w:rsidRDefault="009A47FE">
      <w:pPr>
        <w:pStyle w:val="Sommario3"/>
        <w:tabs>
          <w:tab w:val="right" w:leader="dot" w:pos="8494"/>
        </w:tabs>
        <w:rPr>
          <w:rFonts w:ascii="Calibri" w:hAnsi="Calibri"/>
          <w:noProof/>
          <w:sz w:val="22"/>
          <w:szCs w:val="22"/>
        </w:rPr>
      </w:pPr>
      <w:hyperlink w:anchor="_Toc62181683" w:history="1">
        <w:r w:rsidRPr="00852E55">
          <w:rPr>
            <w:rStyle w:val="Collegamentoipertestuale"/>
            <w:noProof/>
          </w:rPr>
          <w:t>01 Settembre 2012</w:t>
        </w:r>
        <w:r>
          <w:rPr>
            <w:noProof/>
            <w:webHidden/>
          </w:rPr>
          <w:tab/>
        </w:r>
        <w:r>
          <w:rPr>
            <w:noProof/>
            <w:webHidden/>
          </w:rPr>
          <w:fldChar w:fldCharType="begin"/>
        </w:r>
        <w:r>
          <w:rPr>
            <w:noProof/>
            <w:webHidden/>
          </w:rPr>
          <w:instrText xml:space="preserve"> PAGEREF _Toc62181683 \h </w:instrText>
        </w:r>
        <w:r>
          <w:rPr>
            <w:noProof/>
            <w:webHidden/>
          </w:rPr>
        </w:r>
        <w:r>
          <w:rPr>
            <w:noProof/>
            <w:webHidden/>
          </w:rPr>
          <w:fldChar w:fldCharType="separate"/>
        </w:r>
        <w:r>
          <w:rPr>
            <w:noProof/>
            <w:webHidden/>
          </w:rPr>
          <w:t>331</w:t>
        </w:r>
        <w:r>
          <w:rPr>
            <w:noProof/>
            <w:webHidden/>
          </w:rPr>
          <w:fldChar w:fldCharType="end"/>
        </w:r>
      </w:hyperlink>
    </w:p>
    <w:p w14:paraId="4B086579" w14:textId="77777777" w:rsidR="009A47FE" w:rsidRPr="007B4770" w:rsidRDefault="009A47FE">
      <w:pPr>
        <w:pStyle w:val="Sommario1"/>
        <w:tabs>
          <w:tab w:val="right" w:leader="dot" w:pos="8494"/>
        </w:tabs>
        <w:rPr>
          <w:rFonts w:ascii="Calibri" w:hAnsi="Calibri"/>
          <w:noProof/>
          <w:sz w:val="22"/>
          <w:szCs w:val="22"/>
        </w:rPr>
      </w:pPr>
      <w:hyperlink w:anchor="_Toc62181684" w:history="1">
        <w:r w:rsidRPr="00852E55">
          <w:rPr>
            <w:rStyle w:val="Collegamentoipertestuale"/>
            <w:noProof/>
          </w:rPr>
          <w:t>Dicendo alleanza nuova, Dio ha dichiarato antica la prima</w:t>
        </w:r>
        <w:r>
          <w:rPr>
            <w:noProof/>
            <w:webHidden/>
          </w:rPr>
          <w:tab/>
        </w:r>
        <w:r>
          <w:rPr>
            <w:noProof/>
            <w:webHidden/>
          </w:rPr>
          <w:fldChar w:fldCharType="begin"/>
        </w:r>
        <w:r>
          <w:rPr>
            <w:noProof/>
            <w:webHidden/>
          </w:rPr>
          <w:instrText xml:space="preserve"> PAGEREF _Toc62181684 \h </w:instrText>
        </w:r>
        <w:r>
          <w:rPr>
            <w:noProof/>
            <w:webHidden/>
          </w:rPr>
        </w:r>
        <w:r>
          <w:rPr>
            <w:noProof/>
            <w:webHidden/>
          </w:rPr>
          <w:fldChar w:fldCharType="separate"/>
        </w:r>
        <w:r>
          <w:rPr>
            <w:noProof/>
            <w:webHidden/>
          </w:rPr>
          <w:t>331</w:t>
        </w:r>
        <w:r>
          <w:rPr>
            <w:noProof/>
            <w:webHidden/>
          </w:rPr>
          <w:fldChar w:fldCharType="end"/>
        </w:r>
      </w:hyperlink>
    </w:p>
    <w:p w14:paraId="1C29A66E" w14:textId="77777777" w:rsidR="009A47FE" w:rsidRPr="007B4770" w:rsidRDefault="009A47FE">
      <w:pPr>
        <w:pStyle w:val="Sommario3"/>
        <w:tabs>
          <w:tab w:val="right" w:leader="dot" w:pos="8494"/>
        </w:tabs>
        <w:rPr>
          <w:rFonts w:ascii="Calibri" w:hAnsi="Calibri"/>
          <w:noProof/>
          <w:sz w:val="22"/>
          <w:szCs w:val="22"/>
        </w:rPr>
      </w:pPr>
      <w:hyperlink w:anchor="_Toc62181685" w:history="1">
        <w:r w:rsidRPr="00852E55">
          <w:rPr>
            <w:rStyle w:val="Collegamentoipertestuale"/>
            <w:noProof/>
          </w:rPr>
          <w:t>01 Settembre 2012</w:t>
        </w:r>
        <w:r>
          <w:rPr>
            <w:noProof/>
            <w:webHidden/>
          </w:rPr>
          <w:tab/>
        </w:r>
        <w:r>
          <w:rPr>
            <w:noProof/>
            <w:webHidden/>
          </w:rPr>
          <w:fldChar w:fldCharType="begin"/>
        </w:r>
        <w:r>
          <w:rPr>
            <w:noProof/>
            <w:webHidden/>
          </w:rPr>
          <w:instrText xml:space="preserve"> PAGEREF _Toc62181685 \h </w:instrText>
        </w:r>
        <w:r>
          <w:rPr>
            <w:noProof/>
            <w:webHidden/>
          </w:rPr>
        </w:r>
        <w:r>
          <w:rPr>
            <w:noProof/>
            <w:webHidden/>
          </w:rPr>
          <w:fldChar w:fldCharType="separate"/>
        </w:r>
        <w:r>
          <w:rPr>
            <w:noProof/>
            <w:webHidden/>
          </w:rPr>
          <w:t>333</w:t>
        </w:r>
        <w:r>
          <w:rPr>
            <w:noProof/>
            <w:webHidden/>
          </w:rPr>
          <w:fldChar w:fldCharType="end"/>
        </w:r>
      </w:hyperlink>
    </w:p>
    <w:p w14:paraId="04E28AC7" w14:textId="77777777" w:rsidR="009A47FE" w:rsidRPr="007B4770" w:rsidRDefault="009A47FE">
      <w:pPr>
        <w:pStyle w:val="Sommario1"/>
        <w:tabs>
          <w:tab w:val="right" w:leader="dot" w:pos="8494"/>
        </w:tabs>
        <w:rPr>
          <w:rFonts w:ascii="Calibri" w:hAnsi="Calibri"/>
          <w:noProof/>
          <w:sz w:val="22"/>
          <w:szCs w:val="22"/>
        </w:rPr>
      </w:pPr>
      <w:hyperlink w:anchor="_Toc62181686" w:history="1">
        <w:r w:rsidRPr="00852E55">
          <w:rPr>
            <w:rStyle w:val="Collegamentoipertestuale"/>
            <w:noProof/>
          </w:rPr>
          <w:t>Sii fedele fino alla morte e ti darò la corona della vita</w:t>
        </w:r>
        <w:r>
          <w:rPr>
            <w:noProof/>
            <w:webHidden/>
          </w:rPr>
          <w:tab/>
        </w:r>
        <w:r>
          <w:rPr>
            <w:noProof/>
            <w:webHidden/>
          </w:rPr>
          <w:fldChar w:fldCharType="begin"/>
        </w:r>
        <w:r>
          <w:rPr>
            <w:noProof/>
            <w:webHidden/>
          </w:rPr>
          <w:instrText xml:space="preserve"> PAGEREF _Toc62181686 \h </w:instrText>
        </w:r>
        <w:r>
          <w:rPr>
            <w:noProof/>
            <w:webHidden/>
          </w:rPr>
        </w:r>
        <w:r>
          <w:rPr>
            <w:noProof/>
            <w:webHidden/>
          </w:rPr>
          <w:fldChar w:fldCharType="separate"/>
        </w:r>
        <w:r>
          <w:rPr>
            <w:noProof/>
            <w:webHidden/>
          </w:rPr>
          <w:t>333</w:t>
        </w:r>
        <w:r>
          <w:rPr>
            <w:noProof/>
            <w:webHidden/>
          </w:rPr>
          <w:fldChar w:fldCharType="end"/>
        </w:r>
      </w:hyperlink>
    </w:p>
    <w:p w14:paraId="01F2AC58" w14:textId="77777777" w:rsidR="009A47FE" w:rsidRPr="007B4770" w:rsidRDefault="009A47FE">
      <w:pPr>
        <w:pStyle w:val="Sommario3"/>
        <w:tabs>
          <w:tab w:val="right" w:leader="dot" w:pos="8494"/>
        </w:tabs>
        <w:rPr>
          <w:rFonts w:ascii="Calibri" w:hAnsi="Calibri"/>
          <w:noProof/>
          <w:sz w:val="22"/>
          <w:szCs w:val="22"/>
        </w:rPr>
      </w:pPr>
      <w:hyperlink w:anchor="_Toc62181687" w:history="1">
        <w:r w:rsidRPr="00852E55">
          <w:rPr>
            <w:rStyle w:val="Collegamentoipertestuale"/>
            <w:noProof/>
          </w:rPr>
          <w:t>01 Settembre 2012</w:t>
        </w:r>
        <w:r>
          <w:rPr>
            <w:noProof/>
            <w:webHidden/>
          </w:rPr>
          <w:tab/>
        </w:r>
        <w:r>
          <w:rPr>
            <w:noProof/>
            <w:webHidden/>
          </w:rPr>
          <w:fldChar w:fldCharType="begin"/>
        </w:r>
        <w:r>
          <w:rPr>
            <w:noProof/>
            <w:webHidden/>
          </w:rPr>
          <w:instrText xml:space="preserve"> PAGEREF _Toc62181687 \h </w:instrText>
        </w:r>
        <w:r>
          <w:rPr>
            <w:noProof/>
            <w:webHidden/>
          </w:rPr>
        </w:r>
        <w:r>
          <w:rPr>
            <w:noProof/>
            <w:webHidden/>
          </w:rPr>
          <w:fldChar w:fldCharType="separate"/>
        </w:r>
        <w:r>
          <w:rPr>
            <w:noProof/>
            <w:webHidden/>
          </w:rPr>
          <w:t>334</w:t>
        </w:r>
        <w:r>
          <w:rPr>
            <w:noProof/>
            <w:webHidden/>
          </w:rPr>
          <w:fldChar w:fldCharType="end"/>
        </w:r>
      </w:hyperlink>
    </w:p>
    <w:p w14:paraId="55CA5A59" w14:textId="77777777" w:rsidR="009A47FE" w:rsidRPr="007B4770" w:rsidRDefault="009A47FE">
      <w:pPr>
        <w:pStyle w:val="Sommario1"/>
        <w:tabs>
          <w:tab w:val="right" w:leader="dot" w:pos="8494"/>
        </w:tabs>
        <w:rPr>
          <w:rFonts w:ascii="Calibri" w:hAnsi="Calibri"/>
          <w:noProof/>
          <w:sz w:val="22"/>
          <w:szCs w:val="22"/>
        </w:rPr>
      </w:pPr>
      <w:hyperlink w:anchor="_Toc62181688" w:history="1">
        <w:r w:rsidRPr="00852E55">
          <w:rPr>
            <w:rStyle w:val="Collegamentoipertestuale"/>
            <w:noProof/>
          </w:rPr>
          <w:t>Va’ dietro a me, Satana!</w:t>
        </w:r>
        <w:r>
          <w:rPr>
            <w:noProof/>
            <w:webHidden/>
          </w:rPr>
          <w:tab/>
        </w:r>
        <w:r>
          <w:rPr>
            <w:noProof/>
            <w:webHidden/>
          </w:rPr>
          <w:fldChar w:fldCharType="begin"/>
        </w:r>
        <w:r>
          <w:rPr>
            <w:noProof/>
            <w:webHidden/>
          </w:rPr>
          <w:instrText xml:space="preserve"> PAGEREF _Toc62181688 \h </w:instrText>
        </w:r>
        <w:r>
          <w:rPr>
            <w:noProof/>
            <w:webHidden/>
          </w:rPr>
        </w:r>
        <w:r>
          <w:rPr>
            <w:noProof/>
            <w:webHidden/>
          </w:rPr>
          <w:fldChar w:fldCharType="separate"/>
        </w:r>
        <w:r>
          <w:rPr>
            <w:noProof/>
            <w:webHidden/>
          </w:rPr>
          <w:t>334</w:t>
        </w:r>
        <w:r>
          <w:rPr>
            <w:noProof/>
            <w:webHidden/>
          </w:rPr>
          <w:fldChar w:fldCharType="end"/>
        </w:r>
      </w:hyperlink>
    </w:p>
    <w:p w14:paraId="4EF8F2E2" w14:textId="77777777" w:rsidR="009A47FE" w:rsidRPr="007B4770" w:rsidRDefault="009A47FE">
      <w:pPr>
        <w:pStyle w:val="Sommario3"/>
        <w:tabs>
          <w:tab w:val="right" w:leader="dot" w:pos="8494"/>
        </w:tabs>
        <w:rPr>
          <w:rFonts w:ascii="Calibri" w:hAnsi="Calibri"/>
          <w:noProof/>
          <w:sz w:val="22"/>
          <w:szCs w:val="22"/>
        </w:rPr>
      </w:pPr>
      <w:hyperlink w:anchor="_Toc62181689" w:history="1">
        <w:r w:rsidRPr="00852E55">
          <w:rPr>
            <w:rStyle w:val="Collegamentoipertestuale"/>
            <w:noProof/>
          </w:rPr>
          <w:t>08 Settembre 2012</w:t>
        </w:r>
        <w:r>
          <w:rPr>
            <w:noProof/>
            <w:webHidden/>
          </w:rPr>
          <w:tab/>
        </w:r>
        <w:r>
          <w:rPr>
            <w:noProof/>
            <w:webHidden/>
          </w:rPr>
          <w:fldChar w:fldCharType="begin"/>
        </w:r>
        <w:r>
          <w:rPr>
            <w:noProof/>
            <w:webHidden/>
          </w:rPr>
          <w:instrText xml:space="preserve"> PAGEREF _Toc62181689 \h </w:instrText>
        </w:r>
        <w:r>
          <w:rPr>
            <w:noProof/>
            <w:webHidden/>
          </w:rPr>
        </w:r>
        <w:r>
          <w:rPr>
            <w:noProof/>
            <w:webHidden/>
          </w:rPr>
          <w:fldChar w:fldCharType="separate"/>
        </w:r>
        <w:r>
          <w:rPr>
            <w:noProof/>
            <w:webHidden/>
          </w:rPr>
          <w:t>336</w:t>
        </w:r>
        <w:r>
          <w:rPr>
            <w:noProof/>
            <w:webHidden/>
          </w:rPr>
          <w:fldChar w:fldCharType="end"/>
        </w:r>
      </w:hyperlink>
    </w:p>
    <w:p w14:paraId="3F8A9DD2" w14:textId="77777777" w:rsidR="009A47FE" w:rsidRPr="007B4770" w:rsidRDefault="009A47FE">
      <w:pPr>
        <w:pStyle w:val="Sommario1"/>
        <w:tabs>
          <w:tab w:val="right" w:leader="dot" w:pos="8494"/>
        </w:tabs>
        <w:rPr>
          <w:rFonts w:ascii="Calibri" w:hAnsi="Calibri"/>
          <w:noProof/>
          <w:sz w:val="22"/>
          <w:szCs w:val="22"/>
        </w:rPr>
      </w:pPr>
      <w:hyperlink w:anchor="_Toc62181690" w:history="1">
        <w:r w:rsidRPr="00852E55">
          <w:rPr>
            <w:rStyle w:val="Collegamentoipertestuale"/>
            <w:noProof/>
          </w:rPr>
          <w:t>E senza spargimento di sangue non esiste perdono</w:t>
        </w:r>
        <w:r>
          <w:rPr>
            <w:noProof/>
            <w:webHidden/>
          </w:rPr>
          <w:tab/>
        </w:r>
        <w:r>
          <w:rPr>
            <w:noProof/>
            <w:webHidden/>
          </w:rPr>
          <w:fldChar w:fldCharType="begin"/>
        </w:r>
        <w:r>
          <w:rPr>
            <w:noProof/>
            <w:webHidden/>
          </w:rPr>
          <w:instrText xml:space="preserve"> PAGEREF _Toc62181690 \h </w:instrText>
        </w:r>
        <w:r>
          <w:rPr>
            <w:noProof/>
            <w:webHidden/>
          </w:rPr>
        </w:r>
        <w:r>
          <w:rPr>
            <w:noProof/>
            <w:webHidden/>
          </w:rPr>
          <w:fldChar w:fldCharType="separate"/>
        </w:r>
        <w:r>
          <w:rPr>
            <w:noProof/>
            <w:webHidden/>
          </w:rPr>
          <w:t>336</w:t>
        </w:r>
        <w:r>
          <w:rPr>
            <w:noProof/>
            <w:webHidden/>
          </w:rPr>
          <w:fldChar w:fldCharType="end"/>
        </w:r>
      </w:hyperlink>
    </w:p>
    <w:p w14:paraId="43D55356" w14:textId="77777777" w:rsidR="009A47FE" w:rsidRPr="007B4770" w:rsidRDefault="009A47FE">
      <w:pPr>
        <w:pStyle w:val="Sommario3"/>
        <w:tabs>
          <w:tab w:val="right" w:leader="dot" w:pos="8494"/>
        </w:tabs>
        <w:rPr>
          <w:rFonts w:ascii="Calibri" w:hAnsi="Calibri"/>
          <w:noProof/>
          <w:sz w:val="22"/>
          <w:szCs w:val="22"/>
        </w:rPr>
      </w:pPr>
      <w:hyperlink w:anchor="_Toc62181691" w:history="1">
        <w:r w:rsidRPr="00852E55">
          <w:rPr>
            <w:rStyle w:val="Collegamentoipertestuale"/>
            <w:noProof/>
          </w:rPr>
          <w:t>15 Settembre 2012</w:t>
        </w:r>
        <w:r>
          <w:rPr>
            <w:noProof/>
            <w:webHidden/>
          </w:rPr>
          <w:tab/>
        </w:r>
        <w:r>
          <w:rPr>
            <w:noProof/>
            <w:webHidden/>
          </w:rPr>
          <w:fldChar w:fldCharType="begin"/>
        </w:r>
        <w:r>
          <w:rPr>
            <w:noProof/>
            <w:webHidden/>
          </w:rPr>
          <w:instrText xml:space="preserve"> PAGEREF _Toc62181691 \h </w:instrText>
        </w:r>
        <w:r>
          <w:rPr>
            <w:noProof/>
            <w:webHidden/>
          </w:rPr>
        </w:r>
        <w:r>
          <w:rPr>
            <w:noProof/>
            <w:webHidden/>
          </w:rPr>
          <w:fldChar w:fldCharType="separate"/>
        </w:r>
        <w:r>
          <w:rPr>
            <w:noProof/>
            <w:webHidden/>
          </w:rPr>
          <w:t>336</w:t>
        </w:r>
        <w:r>
          <w:rPr>
            <w:noProof/>
            <w:webHidden/>
          </w:rPr>
          <w:fldChar w:fldCharType="end"/>
        </w:r>
      </w:hyperlink>
    </w:p>
    <w:p w14:paraId="69EAE01C" w14:textId="77777777" w:rsidR="009A47FE" w:rsidRPr="007B4770" w:rsidRDefault="009A47FE">
      <w:pPr>
        <w:pStyle w:val="Sommario1"/>
        <w:tabs>
          <w:tab w:val="right" w:leader="dot" w:pos="8494"/>
        </w:tabs>
        <w:rPr>
          <w:rFonts w:ascii="Calibri" w:hAnsi="Calibri"/>
          <w:noProof/>
          <w:sz w:val="22"/>
          <w:szCs w:val="22"/>
        </w:rPr>
      </w:pPr>
      <w:hyperlink w:anchor="_Toc62181692" w:history="1">
        <w:r w:rsidRPr="00852E55">
          <w:rPr>
            <w:rStyle w:val="Collegamentoipertestuale"/>
            <w:noProof/>
          </w:rPr>
          <w:t>Ma ho da rimproverarti alcune cose</w:t>
        </w:r>
        <w:r>
          <w:rPr>
            <w:noProof/>
            <w:webHidden/>
          </w:rPr>
          <w:tab/>
        </w:r>
        <w:r>
          <w:rPr>
            <w:noProof/>
            <w:webHidden/>
          </w:rPr>
          <w:fldChar w:fldCharType="begin"/>
        </w:r>
        <w:r>
          <w:rPr>
            <w:noProof/>
            <w:webHidden/>
          </w:rPr>
          <w:instrText xml:space="preserve"> PAGEREF _Toc62181692 \h </w:instrText>
        </w:r>
        <w:r>
          <w:rPr>
            <w:noProof/>
            <w:webHidden/>
          </w:rPr>
        </w:r>
        <w:r>
          <w:rPr>
            <w:noProof/>
            <w:webHidden/>
          </w:rPr>
          <w:fldChar w:fldCharType="separate"/>
        </w:r>
        <w:r>
          <w:rPr>
            <w:noProof/>
            <w:webHidden/>
          </w:rPr>
          <w:t>337</w:t>
        </w:r>
        <w:r>
          <w:rPr>
            <w:noProof/>
            <w:webHidden/>
          </w:rPr>
          <w:fldChar w:fldCharType="end"/>
        </w:r>
      </w:hyperlink>
    </w:p>
    <w:p w14:paraId="72A47227" w14:textId="77777777" w:rsidR="009A47FE" w:rsidRPr="007B4770" w:rsidRDefault="009A47FE">
      <w:pPr>
        <w:pStyle w:val="Sommario3"/>
        <w:tabs>
          <w:tab w:val="right" w:leader="dot" w:pos="8494"/>
        </w:tabs>
        <w:rPr>
          <w:rFonts w:ascii="Calibri" w:hAnsi="Calibri"/>
          <w:noProof/>
          <w:sz w:val="22"/>
          <w:szCs w:val="22"/>
        </w:rPr>
      </w:pPr>
      <w:hyperlink w:anchor="_Toc62181693" w:history="1">
        <w:r w:rsidRPr="00852E55">
          <w:rPr>
            <w:rStyle w:val="Collegamentoipertestuale"/>
            <w:noProof/>
          </w:rPr>
          <w:t>08 Settembre 2012</w:t>
        </w:r>
        <w:r>
          <w:rPr>
            <w:noProof/>
            <w:webHidden/>
          </w:rPr>
          <w:tab/>
        </w:r>
        <w:r>
          <w:rPr>
            <w:noProof/>
            <w:webHidden/>
          </w:rPr>
          <w:fldChar w:fldCharType="begin"/>
        </w:r>
        <w:r>
          <w:rPr>
            <w:noProof/>
            <w:webHidden/>
          </w:rPr>
          <w:instrText xml:space="preserve"> PAGEREF _Toc62181693 \h </w:instrText>
        </w:r>
        <w:r>
          <w:rPr>
            <w:noProof/>
            <w:webHidden/>
          </w:rPr>
        </w:r>
        <w:r>
          <w:rPr>
            <w:noProof/>
            <w:webHidden/>
          </w:rPr>
          <w:fldChar w:fldCharType="separate"/>
        </w:r>
        <w:r>
          <w:rPr>
            <w:noProof/>
            <w:webHidden/>
          </w:rPr>
          <w:t>339</w:t>
        </w:r>
        <w:r>
          <w:rPr>
            <w:noProof/>
            <w:webHidden/>
          </w:rPr>
          <w:fldChar w:fldCharType="end"/>
        </w:r>
      </w:hyperlink>
    </w:p>
    <w:p w14:paraId="29BC3629" w14:textId="77777777" w:rsidR="009A47FE" w:rsidRPr="007B4770" w:rsidRDefault="009A47FE">
      <w:pPr>
        <w:pStyle w:val="Sommario1"/>
        <w:tabs>
          <w:tab w:val="right" w:leader="dot" w:pos="8494"/>
        </w:tabs>
        <w:rPr>
          <w:rFonts w:ascii="Calibri" w:hAnsi="Calibri"/>
          <w:noProof/>
          <w:sz w:val="22"/>
          <w:szCs w:val="22"/>
        </w:rPr>
      </w:pPr>
      <w:hyperlink w:anchor="_Toc62181694" w:history="1">
        <w:r w:rsidRPr="00852E55">
          <w:rPr>
            <w:rStyle w:val="Collegamentoipertestuale"/>
            <w:noProof/>
          </w:rPr>
          <w:t>Di che cosa stavate discutendo per la strada?</w:t>
        </w:r>
        <w:r>
          <w:rPr>
            <w:noProof/>
            <w:webHidden/>
          </w:rPr>
          <w:tab/>
        </w:r>
        <w:r>
          <w:rPr>
            <w:noProof/>
            <w:webHidden/>
          </w:rPr>
          <w:fldChar w:fldCharType="begin"/>
        </w:r>
        <w:r>
          <w:rPr>
            <w:noProof/>
            <w:webHidden/>
          </w:rPr>
          <w:instrText xml:space="preserve"> PAGEREF _Toc62181694 \h </w:instrText>
        </w:r>
        <w:r>
          <w:rPr>
            <w:noProof/>
            <w:webHidden/>
          </w:rPr>
        </w:r>
        <w:r>
          <w:rPr>
            <w:noProof/>
            <w:webHidden/>
          </w:rPr>
          <w:fldChar w:fldCharType="separate"/>
        </w:r>
        <w:r>
          <w:rPr>
            <w:noProof/>
            <w:webHidden/>
          </w:rPr>
          <w:t>339</w:t>
        </w:r>
        <w:r>
          <w:rPr>
            <w:noProof/>
            <w:webHidden/>
          </w:rPr>
          <w:fldChar w:fldCharType="end"/>
        </w:r>
      </w:hyperlink>
    </w:p>
    <w:p w14:paraId="34767D44" w14:textId="77777777" w:rsidR="009A47FE" w:rsidRPr="007B4770" w:rsidRDefault="009A47FE">
      <w:pPr>
        <w:pStyle w:val="Sommario3"/>
        <w:tabs>
          <w:tab w:val="right" w:leader="dot" w:pos="8494"/>
        </w:tabs>
        <w:rPr>
          <w:rFonts w:ascii="Calibri" w:hAnsi="Calibri"/>
          <w:noProof/>
          <w:sz w:val="22"/>
          <w:szCs w:val="22"/>
        </w:rPr>
      </w:pPr>
      <w:hyperlink w:anchor="_Toc62181695" w:history="1">
        <w:r w:rsidRPr="00852E55">
          <w:rPr>
            <w:rStyle w:val="Collegamentoipertestuale"/>
            <w:noProof/>
          </w:rPr>
          <w:t>15 Settembre 2012</w:t>
        </w:r>
        <w:r>
          <w:rPr>
            <w:noProof/>
            <w:webHidden/>
          </w:rPr>
          <w:tab/>
        </w:r>
        <w:r>
          <w:rPr>
            <w:noProof/>
            <w:webHidden/>
          </w:rPr>
          <w:fldChar w:fldCharType="begin"/>
        </w:r>
        <w:r>
          <w:rPr>
            <w:noProof/>
            <w:webHidden/>
          </w:rPr>
          <w:instrText xml:space="preserve"> PAGEREF _Toc62181695 \h </w:instrText>
        </w:r>
        <w:r>
          <w:rPr>
            <w:noProof/>
            <w:webHidden/>
          </w:rPr>
        </w:r>
        <w:r>
          <w:rPr>
            <w:noProof/>
            <w:webHidden/>
          </w:rPr>
          <w:fldChar w:fldCharType="separate"/>
        </w:r>
        <w:r>
          <w:rPr>
            <w:noProof/>
            <w:webHidden/>
          </w:rPr>
          <w:t>340</w:t>
        </w:r>
        <w:r>
          <w:rPr>
            <w:noProof/>
            <w:webHidden/>
          </w:rPr>
          <w:fldChar w:fldCharType="end"/>
        </w:r>
      </w:hyperlink>
    </w:p>
    <w:p w14:paraId="40B06049" w14:textId="77777777" w:rsidR="009A47FE" w:rsidRPr="007B4770" w:rsidRDefault="009A47FE">
      <w:pPr>
        <w:pStyle w:val="Sommario1"/>
        <w:tabs>
          <w:tab w:val="right" w:leader="dot" w:pos="8494"/>
        </w:tabs>
        <w:rPr>
          <w:rFonts w:ascii="Calibri" w:hAnsi="Calibri"/>
          <w:noProof/>
          <w:sz w:val="22"/>
          <w:szCs w:val="22"/>
        </w:rPr>
      </w:pPr>
      <w:hyperlink w:anchor="_Toc62181696" w:history="1">
        <w:r w:rsidRPr="00852E55">
          <w:rPr>
            <w:rStyle w:val="Collegamentoipertestuale"/>
            <w:noProof/>
          </w:rPr>
          <w:t>Mediante quella volontà siamo stati santificati</w:t>
        </w:r>
        <w:r>
          <w:rPr>
            <w:noProof/>
            <w:webHidden/>
          </w:rPr>
          <w:tab/>
        </w:r>
        <w:r>
          <w:rPr>
            <w:noProof/>
            <w:webHidden/>
          </w:rPr>
          <w:fldChar w:fldCharType="begin"/>
        </w:r>
        <w:r>
          <w:rPr>
            <w:noProof/>
            <w:webHidden/>
          </w:rPr>
          <w:instrText xml:space="preserve"> PAGEREF _Toc62181696 \h </w:instrText>
        </w:r>
        <w:r>
          <w:rPr>
            <w:noProof/>
            <w:webHidden/>
          </w:rPr>
        </w:r>
        <w:r>
          <w:rPr>
            <w:noProof/>
            <w:webHidden/>
          </w:rPr>
          <w:fldChar w:fldCharType="separate"/>
        </w:r>
        <w:r>
          <w:rPr>
            <w:noProof/>
            <w:webHidden/>
          </w:rPr>
          <w:t>340</w:t>
        </w:r>
        <w:r>
          <w:rPr>
            <w:noProof/>
            <w:webHidden/>
          </w:rPr>
          <w:fldChar w:fldCharType="end"/>
        </w:r>
      </w:hyperlink>
    </w:p>
    <w:p w14:paraId="496AAE68" w14:textId="77777777" w:rsidR="009A47FE" w:rsidRPr="007B4770" w:rsidRDefault="009A47FE">
      <w:pPr>
        <w:pStyle w:val="Sommario3"/>
        <w:tabs>
          <w:tab w:val="right" w:leader="dot" w:pos="8494"/>
        </w:tabs>
        <w:rPr>
          <w:rFonts w:ascii="Calibri" w:hAnsi="Calibri"/>
          <w:noProof/>
          <w:sz w:val="22"/>
          <w:szCs w:val="22"/>
        </w:rPr>
      </w:pPr>
      <w:hyperlink w:anchor="_Toc62181697" w:history="1">
        <w:r w:rsidRPr="00852E55">
          <w:rPr>
            <w:rStyle w:val="Collegamentoipertestuale"/>
            <w:noProof/>
          </w:rPr>
          <w:t>15 Settembre 2012</w:t>
        </w:r>
        <w:r>
          <w:rPr>
            <w:noProof/>
            <w:webHidden/>
          </w:rPr>
          <w:tab/>
        </w:r>
        <w:r>
          <w:rPr>
            <w:noProof/>
            <w:webHidden/>
          </w:rPr>
          <w:fldChar w:fldCharType="begin"/>
        </w:r>
        <w:r>
          <w:rPr>
            <w:noProof/>
            <w:webHidden/>
          </w:rPr>
          <w:instrText xml:space="preserve"> PAGEREF _Toc62181697 \h </w:instrText>
        </w:r>
        <w:r>
          <w:rPr>
            <w:noProof/>
            <w:webHidden/>
          </w:rPr>
        </w:r>
        <w:r>
          <w:rPr>
            <w:noProof/>
            <w:webHidden/>
          </w:rPr>
          <w:fldChar w:fldCharType="separate"/>
        </w:r>
        <w:r>
          <w:rPr>
            <w:noProof/>
            <w:webHidden/>
          </w:rPr>
          <w:t>342</w:t>
        </w:r>
        <w:r>
          <w:rPr>
            <w:noProof/>
            <w:webHidden/>
          </w:rPr>
          <w:fldChar w:fldCharType="end"/>
        </w:r>
      </w:hyperlink>
    </w:p>
    <w:p w14:paraId="1CB1961D" w14:textId="77777777" w:rsidR="009A47FE" w:rsidRPr="007B4770" w:rsidRDefault="009A47FE">
      <w:pPr>
        <w:pStyle w:val="Sommario1"/>
        <w:tabs>
          <w:tab w:val="right" w:leader="dot" w:pos="8494"/>
        </w:tabs>
        <w:rPr>
          <w:rFonts w:ascii="Calibri" w:hAnsi="Calibri"/>
          <w:noProof/>
          <w:sz w:val="22"/>
          <w:szCs w:val="22"/>
        </w:rPr>
      </w:pPr>
      <w:hyperlink w:anchor="_Toc62181698" w:history="1">
        <w:r w:rsidRPr="00852E55">
          <w:rPr>
            <w:rStyle w:val="Collegamentoipertestuale"/>
            <w:noProof/>
          </w:rPr>
          <w:t>Quello che possedete tenetelo saldo fino a quando verrò</w:t>
        </w:r>
        <w:r>
          <w:rPr>
            <w:noProof/>
            <w:webHidden/>
          </w:rPr>
          <w:tab/>
        </w:r>
        <w:r>
          <w:rPr>
            <w:noProof/>
            <w:webHidden/>
          </w:rPr>
          <w:fldChar w:fldCharType="begin"/>
        </w:r>
        <w:r>
          <w:rPr>
            <w:noProof/>
            <w:webHidden/>
          </w:rPr>
          <w:instrText xml:space="preserve"> PAGEREF _Toc62181698 \h </w:instrText>
        </w:r>
        <w:r>
          <w:rPr>
            <w:noProof/>
            <w:webHidden/>
          </w:rPr>
        </w:r>
        <w:r>
          <w:rPr>
            <w:noProof/>
            <w:webHidden/>
          </w:rPr>
          <w:fldChar w:fldCharType="separate"/>
        </w:r>
        <w:r>
          <w:rPr>
            <w:noProof/>
            <w:webHidden/>
          </w:rPr>
          <w:t>342</w:t>
        </w:r>
        <w:r>
          <w:rPr>
            <w:noProof/>
            <w:webHidden/>
          </w:rPr>
          <w:fldChar w:fldCharType="end"/>
        </w:r>
      </w:hyperlink>
    </w:p>
    <w:p w14:paraId="63D89134" w14:textId="77777777" w:rsidR="009A47FE" w:rsidRPr="007B4770" w:rsidRDefault="009A47FE">
      <w:pPr>
        <w:pStyle w:val="Sommario3"/>
        <w:tabs>
          <w:tab w:val="right" w:leader="dot" w:pos="8494"/>
        </w:tabs>
        <w:rPr>
          <w:rFonts w:ascii="Calibri" w:hAnsi="Calibri"/>
          <w:noProof/>
          <w:sz w:val="22"/>
          <w:szCs w:val="22"/>
        </w:rPr>
      </w:pPr>
      <w:hyperlink w:anchor="_Toc62181699" w:history="1">
        <w:r w:rsidRPr="00852E55">
          <w:rPr>
            <w:rStyle w:val="Collegamentoipertestuale"/>
            <w:noProof/>
          </w:rPr>
          <w:t>15 Settembre 2012</w:t>
        </w:r>
        <w:r>
          <w:rPr>
            <w:noProof/>
            <w:webHidden/>
          </w:rPr>
          <w:tab/>
        </w:r>
        <w:r>
          <w:rPr>
            <w:noProof/>
            <w:webHidden/>
          </w:rPr>
          <w:fldChar w:fldCharType="begin"/>
        </w:r>
        <w:r>
          <w:rPr>
            <w:noProof/>
            <w:webHidden/>
          </w:rPr>
          <w:instrText xml:space="preserve"> PAGEREF _Toc62181699 \h </w:instrText>
        </w:r>
        <w:r>
          <w:rPr>
            <w:noProof/>
            <w:webHidden/>
          </w:rPr>
        </w:r>
        <w:r>
          <w:rPr>
            <w:noProof/>
            <w:webHidden/>
          </w:rPr>
          <w:fldChar w:fldCharType="separate"/>
        </w:r>
        <w:r>
          <w:rPr>
            <w:noProof/>
            <w:webHidden/>
          </w:rPr>
          <w:t>343</w:t>
        </w:r>
        <w:r>
          <w:rPr>
            <w:noProof/>
            <w:webHidden/>
          </w:rPr>
          <w:fldChar w:fldCharType="end"/>
        </w:r>
      </w:hyperlink>
    </w:p>
    <w:p w14:paraId="06475A5A" w14:textId="77777777" w:rsidR="009A47FE" w:rsidRPr="007B4770" w:rsidRDefault="009A47FE">
      <w:pPr>
        <w:pStyle w:val="Sommario1"/>
        <w:tabs>
          <w:tab w:val="right" w:leader="dot" w:pos="8494"/>
        </w:tabs>
        <w:rPr>
          <w:rFonts w:ascii="Calibri" w:hAnsi="Calibri"/>
          <w:noProof/>
          <w:sz w:val="22"/>
          <w:szCs w:val="22"/>
        </w:rPr>
      </w:pPr>
      <w:hyperlink w:anchor="_Toc62181700" w:history="1">
        <w:r w:rsidRPr="00852E55">
          <w:rPr>
            <w:rStyle w:val="Collegamentoipertestuale"/>
            <w:noProof/>
          </w:rPr>
          <w:t>Se la tua mano ti è motivo di scandalo, tagliala</w:t>
        </w:r>
        <w:r>
          <w:rPr>
            <w:noProof/>
            <w:webHidden/>
          </w:rPr>
          <w:tab/>
        </w:r>
        <w:r>
          <w:rPr>
            <w:noProof/>
            <w:webHidden/>
          </w:rPr>
          <w:fldChar w:fldCharType="begin"/>
        </w:r>
        <w:r>
          <w:rPr>
            <w:noProof/>
            <w:webHidden/>
          </w:rPr>
          <w:instrText xml:space="preserve"> PAGEREF _Toc62181700 \h </w:instrText>
        </w:r>
        <w:r>
          <w:rPr>
            <w:noProof/>
            <w:webHidden/>
          </w:rPr>
        </w:r>
        <w:r>
          <w:rPr>
            <w:noProof/>
            <w:webHidden/>
          </w:rPr>
          <w:fldChar w:fldCharType="separate"/>
        </w:r>
        <w:r>
          <w:rPr>
            <w:noProof/>
            <w:webHidden/>
          </w:rPr>
          <w:t>343</w:t>
        </w:r>
        <w:r>
          <w:rPr>
            <w:noProof/>
            <w:webHidden/>
          </w:rPr>
          <w:fldChar w:fldCharType="end"/>
        </w:r>
      </w:hyperlink>
    </w:p>
    <w:p w14:paraId="7A61D5BB" w14:textId="77777777" w:rsidR="009A47FE" w:rsidRPr="007B4770" w:rsidRDefault="009A47FE">
      <w:pPr>
        <w:pStyle w:val="Sommario3"/>
        <w:tabs>
          <w:tab w:val="right" w:leader="dot" w:pos="8494"/>
        </w:tabs>
        <w:rPr>
          <w:rFonts w:ascii="Calibri" w:hAnsi="Calibri"/>
          <w:noProof/>
          <w:sz w:val="22"/>
          <w:szCs w:val="22"/>
        </w:rPr>
      </w:pPr>
      <w:hyperlink w:anchor="_Toc62181701" w:history="1">
        <w:r w:rsidRPr="00852E55">
          <w:rPr>
            <w:rStyle w:val="Collegamentoipertestuale"/>
            <w:noProof/>
          </w:rPr>
          <w:t>22 Settembre 2012</w:t>
        </w:r>
        <w:r>
          <w:rPr>
            <w:noProof/>
            <w:webHidden/>
          </w:rPr>
          <w:tab/>
        </w:r>
        <w:r>
          <w:rPr>
            <w:noProof/>
            <w:webHidden/>
          </w:rPr>
          <w:fldChar w:fldCharType="begin"/>
        </w:r>
        <w:r>
          <w:rPr>
            <w:noProof/>
            <w:webHidden/>
          </w:rPr>
          <w:instrText xml:space="preserve"> PAGEREF _Toc62181701 \h </w:instrText>
        </w:r>
        <w:r>
          <w:rPr>
            <w:noProof/>
            <w:webHidden/>
          </w:rPr>
        </w:r>
        <w:r>
          <w:rPr>
            <w:noProof/>
            <w:webHidden/>
          </w:rPr>
          <w:fldChar w:fldCharType="separate"/>
        </w:r>
        <w:r>
          <w:rPr>
            <w:noProof/>
            <w:webHidden/>
          </w:rPr>
          <w:t>345</w:t>
        </w:r>
        <w:r>
          <w:rPr>
            <w:noProof/>
            <w:webHidden/>
          </w:rPr>
          <w:fldChar w:fldCharType="end"/>
        </w:r>
      </w:hyperlink>
    </w:p>
    <w:p w14:paraId="16515921" w14:textId="77777777" w:rsidR="009A47FE" w:rsidRPr="007B4770" w:rsidRDefault="009A47FE">
      <w:pPr>
        <w:pStyle w:val="Sommario1"/>
        <w:tabs>
          <w:tab w:val="right" w:leader="dot" w:pos="8494"/>
        </w:tabs>
        <w:rPr>
          <w:rFonts w:ascii="Calibri" w:hAnsi="Calibri"/>
          <w:noProof/>
          <w:sz w:val="22"/>
          <w:szCs w:val="22"/>
        </w:rPr>
      </w:pPr>
      <w:hyperlink w:anchor="_Toc62181702" w:history="1">
        <w:r w:rsidRPr="00852E55">
          <w:rPr>
            <w:rStyle w:val="Collegamentoipertestuale"/>
            <w:noProof/>
          </w:rPr>
          <w:t>Noi però non siamo di quelli che cedono, per la propria rovina</w:t>
        </w:r>
        <w:r>
          <w:rPr>
            <w:noProof/>
            <w:webHidden/>
          </w:rPr>
          <w:tab/>
        </w:r>
        <w:r>
          <w:rPr>
            <w:noProof/>
            <w:webHidden/>
          </w:rPr>
          <w:fldChar w:fldCharType="begin"/>
        </w:r>
        <w:r>
          <w:rPr>
            <w:noProof/>
            <w:webHidden/>
          </w:rPr>
          <w:instrText xml:space="preserve"> PAGEREF _Toc62181702 \h </w:instrText>
        </w:r>
        <w:r>
          <w:rPr>
            <w:noProof/>
            <w:webHidden/>
          </w:rPr>
        </w:r>
        <w:r>
          <w:rPr>
            <w:noProof/>
            <w:webHidden/>
          </w:rPr>
          <w:fldChar w:fldCharType="separate"/>
        </w:r>
        <w:r>
          <w:rPr>
            <w:noProof/>
            <w:webHidden/>
          </w:rPr>
          <w:t>345</w:t>
        </w:r>
        <w:r>
          <w:rPr>
            <w:noProof/>
            <w:webHidden/>
          </w:rPr>
          <w:fldChar w:fldCharType="end"/>
        </w:r>
      </w:hyperlink>
    </w:p>
    <w:p w14:paraId="49D4F392" w14:textId="77777777" w:rsidR="009A47FE" w:rsidRPr="007B4770" w:rsidRDefault="009A47FE">
      <w:pPr>
        <w:pStyle w:val="Sommario3"/>
        <w:tabs>
          <w:tab w:val="right" w:leader="dot" w:pos="8494"/>
        </w:tabs>
        <w:rPr>
          <w:rFonts w:ascii="Calibri" w:hAnsi="Calibri"/>
          <w:noProof/>
          <w:sz w:val="22"/>
          <w:szCs w:val="22"/>
        </w:rPr>
      </w:pPr>
      <w:hyperlink w:anchor="_Toc62181703" w:history="1">
        <w:r w:rsidRPr="00852E55">
          <w:rPr>
            <w:rStyle w:val="Collegamentoipertestuale"/>
            <w:noProof/>
          </w:rPr>
          <w:t>22 Settembre 2012</w:t>
        </w:r>
        <w:r>
          <w:rPr>
            <w:noProof/>
            <w:webHidden/>
          </w:rPr>
          <w:tab/>
        </w:r>
        <w:r>
          <w:rPr>
            <w:noProof/>
            <w:webHidden/>
          </w:rPr>
          <w:fldChar w:fldCharType="begin"/>
        </w:r>
        <w:r>
          <w:rPr>
            <w:noProof/>
            <w:webHidden/>
          </w:rPr>
          <w:instrText xml:space="preserve"> PAGEREF _Toc62181703 \h </w:instrText>
        </w:r>
        <w:r>
          <w:rPr>
            <w:noProof/>
            <w:webHidden/>
          </w:rPr>
        </w:r>
        <w:r>
          <w:rPr>
            <w:noProof/>
            <w:webHidden/>
          </w:rPr>
          <w:fldChar w:fldCharType="separate"/>
        </w:r>
        <w:r>
          <w:rPr>
            <w:noProof/>
            <w:webHidden/>
          </w:rPr>
          <w:t>346</w:t>
        </w:r>
        <w:r>
          <w:rPr>
            <w:noProof/>
            <w:webHidden/>
          </w:rPr>
          <w:fldChar w:fldCharType="end"/>
        </w:r>
      </w:hyperlink>
    </w:p>
    <w:p w14:paraId="099104CE" w14:textId="77777777" w:rsidR="009A47FE" w:rsidRPr="007B4770" w:rsidRDefault="009A47FE">
      <w:pPr>
        <w:pStyle w:val="Sommario1"/>
        <w:tabs>
          <w:tab w:val="right" w:leader="dot" w:pos="8494"/>
        </w:tabs>
        <w:rPr>
          <w:rFonts w:ascii="Calibri" w:hAnsi="Calibri"/>
          <w:noProof/>
          <w:sz w:val="22"/>
          <w:szCs w:val="22"/>
        </w:rPr>
      </w:pPr>
      <w:hyperlink w:anchor="_Toc62181704" w:history="1">
        <w:r w:rsidRPr="00852E55">
          <w:rPr>
            <w:rStyle w:val="Collegamentoipertestuale"/>
            <w:noProof/>
          </w:rPr>
          <w:t>Conosco le tue opere; ti si crede vivo, e sei morto</w:t>
        </w:r>
        <w:r>
          <w:rPr>
            <w:noProof/>
            <w:webHidden/>
          </w:rPr>
          <w:tab/>
        </w:r>
        <w:r>
          <w:rPr>
            <w:noProof/>
            <w:webHidden/>
          </w:rPr>
          <w:fldChar w:fldCharType="begin"/>
        </w:r>
        <w:r>
          <w:rPr>
            <w:noProof/>
            <w:webHidden/>
          </w:rPr>
          <w:instrText xml:space="preserve"> PAGEREF _Toc62181704 \h </w:instrText>
        </w:r>
        <w:r>
          <w:rPr>
            <w:noProof/>
            <w:webHidden/>
          </w:rPr>
        </w:r>
        <w:r>
          <w:rPr>
            <w:noProof/>
            <w:webHidden/>
          </w:rPr>
          <w:fldChar w:fldCharType="separate"/>
        </w:r>
        <w:r>
          <w:rPr>
            <w:noProof/>
            <w:webHidden/>
          </w:rPr>
          <w:t>346</w:t>
        </w:r>
        <w:r>
          <w:rPr>
            <w:noProof/>
            <w:webHidden/>
          </w:rPr>
          <w:fldChar w:fldCharType="end"/>
        </w:r>
      </w:hyperlink>
    </w:p>
    <w:p w14:paraId="1B72015E" w14:textId="77777777" w:rsidR="009A47FE" w:rsidRPr="007B4770" w:rsidRDefault="009A47FE">
      <w:pPr>
        <w:pStyle w:val="Sommario3"/>
        <w:tabs>
          <w:tab w:val="right" w:leader="dot" w:pos="8494"/>
        </w:tabs>
        <w:rPr>
          <w:rFonts w:ascii="Calibri" w:hAnsi="Calibri"/>
          <w:noProof/>
          <w:sz w:val="22"/>
          <w:szCs w:val="22"/>
        </w:rPr>
      </w:pPr>
      <w:hyperlink w:anchor="_Toc62181705" w:history="1">
        <w:r w:rsidRPr="00852E55">
          <w:rPr>
            <w:rStyle w:val="Collegamentoipertestuale"/>
            <w:noProof/>
          </w:rPr>
          <w:t>22 Settembre 2012</w:t>
        </w:r>
        <w:r>
          <w:rPr>
            <w:noProof/>
            <w:webHidden/>
          </w:rPr>
          <w:tab/>
        </w:r>
        <w:r>
          <w:rPr>
            <w:noProof/>
            <w:webHidden/>
          </w:rPr>
          <w:fldChar w:fldCharType="begin"/>
        </w:r>
        <w:r>
          <w:rPr>
            <w:noProof/>
            <w:webHidden/>
          </w:rPr>
          <w:instrText xml:space="preserve"> PAGEREF _Toc62181705 \h </w:instrText>
        </w:r>
        <w:r>
          <w:rPr>
            <w:noProof/>
            <w:webHidden/>
          </w:rPr>
        </w:r>
        <w:r>
          <w:rPr>
            <w:noProof/>
            <w:webHidden/>
          </w:rPr>
          <w:fldChar w:fldCharType="separate"/>
        </w:r>
        <w:r>
          <w:rPr>
            <w:noProof/>
            <w:webHidden/>
          </w:rPr>
          <w:t>348</w:t>
        </w:r>
        <w:r>
          <w:rPr>
            <w:noProof/>
            <w:webHidden/>
          </w:rPr>
          <w:fldChar w:fldCharType="end"/>
        </w:r>
      </w:hyperlink>
    </w:p>
    <w:p w14:paraId="7FAB4544" w14:textId="77777777" w:rsidR="009A47FE" w:rsidRPr="007B4770" w:rsidRDefault="009A47FE">
      <w:pPr>
        <w:pStyle w:val="Sommario1"/>
        <w:tabs>
          <w:tab w:val="right" w:leader="dot" w:pos="8494"/>
        </w:tabs>
        <w:rPr>
          <w:rFonts w:ascii="Calibri" w:hAnsi="Calibri"/>
          <w:noProof/>
          <w:sz w:val="22"/>
          <w:szCs w:val="22"/>
        </w:rPr>
      </w:pPr>
      <w:hyperlink w:anchor="_Toc62181706" w:history="1">
        <w:r w:rsidRPr="00852E55">
          <w:rPr>
            <w:rStyle w:val="Collegamentoipertestuale"/>
            <w:noProof/>
          </w:rPr>
          <w:t>Dunque l’uomo non divida quello che Dio ha congiunto</w:t>
        </w:r>
        <w:r>
          <w:rPr>
            <w:noProof/>
            <w:webHidden/>
          </w:rPr>
          <w:tab/>
        </w:r>
        <w:r>
          <w:rPr>
            <w:noProof/>
            <w:webHidden/>
          </w:rPr>
          <w:fldChar w:fldCharType="begin"/>
        </w:r>
        <w:r>
          <w:rPr>
            <w:noProof/>
            <w:webHidden/>
          </w:rPr>
          <w:instrText xml:space="preserve"> PAGEREF _Toc62181706 \h </w:instrText>
        </w:r>
        <w:r>
          <w:rPr>
            <w:noProof/>
            <w:webHidden/>
          </w:rPr>
        </w:r>
        <w:r>
          <w:rPr>
            <w:noProof/>
            <w:webHidden/>
          </w:rPr>
          <w:fldChar w:fldCharType="separate"/>
        </w:r>
        <w:r>
          <w:rPr>
            <w:noProof/>
            <w:webHidden/>
          </w:rPr>
          <w:t>348</w:t>
        </w:r>
        <w:r>
          <w:rPr>
            <w:noProof/>
            <w:webHidden/>
          </w:rPr>
          <w:fldChar w:fldCharType="end"/>
        </w:r>
      </w:hyperlink>
    </w:p>
    <w:p w14:paraId="688D44E7" w14:textId="77777777" w:rsidR="009A47FE" w:rsidRPr="007B4770" w:rsidRDefault="009A47FE">
      <w:pPr>
        <w:pStyle w:val="Sommario3"/>
        <w:tabs>
          <w:tab w:val="right" w:leader="dot" w:pos="8494"/>
        </w:tabs>
        <w:rPr>
          <w:rFonts w:ascii="Calibri" w:hAnsi="Calibri"/>
          <w:noProof/>
          <w:sz w:val="22"/>
          <w:szCs w:val="22"/>
        </w:rPr>
      </w:pPr>
      <w:hyperlink w:anchor="_Toc62181707" w:history="1">
        <w:r w:rsidRPr="00852E55">
          <w:rPr>
            <w:rStyle w:val="Collegamentoipertestuale"/>
            <w:noProof/>
          </w:rPr>
          <w:t>29 Settembre 2012</w:t>
        </w:r>
        <w:r>
          <w:rPr>
            <w:noProof/>
            <w:webHidden/>
          </w:rPr>
          <w:tab/>
        </w:r>
        <w:r>
          <w:rPr>
            <w:noProof/>
            <w:webHidden/>
          </w:rPr>
          <w:fldChar w:fldCharType="begin"/>
        </w:r>
        <w:r>
          <w:rPr>
            <w:noProof/>
            <w:webHidden/>
          </w:rPr>
          <w:instrText xml:space="preserve"> PAGEREF _Toc62181707 \h </w:instrText>
        </w:r>
        <w:r>
          <w:rPr>
            <w:noProof/>
            <w:webHidden/>
          </w:rPr>
        </w:r>
        <w:r>
          <w:rPr>
            <w:noProof/>
            <w:webHidden/>
          </w:rPr>
          <w:fldChar w:fldCharType="separate"/>
        </w:r>
        <w:r>
          <w:rPr>
            <w:noProof/>
            <w:webHidden/>
          </w:rPr>
          <w:t>349</w:t>
        </w:r>
        <w:r>
          <w:rPr>
            <w:noProof/>
            <w:webHidden/>
          </w:rPr>
          <w:fldChar w:fldCharType="end"/>
        </w:r>
      </w:hyperlink>
    </w:p>
    <w:p w14:paraId="0E992DDC" w14:textId="77777777" w:rsidR="009A47FE" w:rsidRPr="007B4770" w:rsidRDefault="009A47FE">
      <w:pPr>
        <w:pStyle w:val="Sommario1"/>
        <w:tabs>
          <w:tab w:val="right" w:leader="dot" w:pos="8494"/>
        </w:tabs>
        <w:rPr>
          <w:rFonts w:ascii="Calibri" w:hAnsi="Calibri"/>
          <w:noProof/>
          <w:sz w:val="22"/>
          <w:szCs w:val="22"/>
        </w:rPr>
      </w:pPr>
      <w:hyperlink w:anchor="_Toc62181708" w:history="1">
        <w:r w:rsidRPr="00852E55">
          <w:rPr>
            <w:rStyle w:val="Collegamentoipertestuale"/>
            <w:noProof/>
          </w:rPr>
          <w:t>Manteniamo senza vacillare la professione della nostra speranza</w:t>
        </w:r>
        <w:r>
          <w:rPr>
            <w:noProof/>
            <w:webHidden/>
          </w:rPr>
          <w:tab/>
        </w:r>
        <w:r>
          <w:rPr>
            <w:noProof/>
            <w:webHidden/>
          </w:rPr>
          <w:fldChar w:fldCharType="begin"/>
        </w:r>
        <w:r>
          <w:rPr>
            <w:noProof/>
            <w:webHidden/>
          </w:rPr>
          <w:instrText xml:space="preserve"> PAGEREF _Toc62181708 \h </w:instrText>
        </w:r>
        <w:r>
          <w:rPr>
            <w:noProof/>
            <w:webHidden/>
          </w:rPr>
        </w:r>
        <w:r>
          <w:rPr>
            <w:noProof/>
            <w:webHidden/>
          </w:rPr>
          <w:fldChar w:fldCharType="separate"/>
        </w:r>
        <w:r>
          <w:rPr>
            <w:noProof/>
            <w:webHidden/>
          </w:rPr>
          <w:t>349</w:t>
        </w:r>
        <w:r>
          <w:rPr>
            <w:noProof/>
            <w:webHidden/>
          </w:rPr>
          <w:fldChar w:fldCharType="end"/>
        </w:r>
      </w:hyperlink>
    </w:p>
    <w:p w14:paraId="2580FF87" w14:textId="77777777" w:rsidR="009A47FE" w:rsidRPr="007B4770" w:rsidRDefault="009A47FE">
      <w:pPr>
        <w:pStyle w:val="Sommario3"/>
        <w:tabs>
          <w:tab w:val="right" w:leader="dot" w:pos="8494"/>
        </w:tabs>
        <w:rPr>
          <w:rFonts w:ascii="Calibri" w:hAnsi="Calibri"/>
          <w:noProof/>
          <w:sz w:val="22"/>
          <w:szCs w:val="22"/>
        </w:rPr>
      </w:pPr>
      <w:hyperlink w:anchor="_Toc62181709" w:history="1">
        <w:r w:rsidRPr="00852E55">
          <w:rPr>
            <w:rStyle w:val="Collegamentoipertestuale"/>
            <w:noProof/>
          </w:rPr>
          <w:t>29 Settembre 2012</w:t>
        </w:r>
        <w:r>
          <w:rPr>
            <w:noProof/>
            <w:webHidden/>
          </w:rPr>
          <w:tab/>
        </w:r>
        <w:r>
          <w:rPr>
            <w:noProof/>
            <w:webHidden/>
          </w:rPr>
          <w:fldChar w:fldCharType="begin"/>
        </w:r>
        <w:r>
          <w:rPr>
            <w:noProof/>
            <w:webHidden/>
          </w:rPr>
          <w:instrText xml:space="preserve"> PAGEREF _Toc62181709 \h </w:instrText>
        </w:r>
        <w:r>
          <w:rPr>
            <w:noProof/>
            <w:webHidden/>
          </w:rPr>
        </w:r>
        <w:r>
          <w:rPr>
            <w:noProof/>
            <w:webHidden/>
          </w:rPr>
          <w:fldChar w:fldCharType="separate"/>
        </w:r>
        <w:r>
          <w:rPr>
            <w:noProof/>
            <w:webHidden/>
          </w:rPr>
          <w:t>351</w:t>
        </w:r>
        <w:r>
          <w:rPr>
            <w:noProof/>
            <w:webHidden/>
          </w:rPr>
          <w:fldChar w:fldCharType="end"/>
        </w:r>
      </w:hyperlink>
    </w:p>
    <w:p w14:paraId="60D7B722" w14:textId="77777777" w:rsidR="009A47FE" w:rsidRPr="007B4770" w:rsidRDefault="009A47FE">
      <w:pPr>
        <w:pStyle w:val="Sommario1"/>
        <w:tabs>
          <w:tab w:val="right" w:leader="dot" w:pos="8494"/>
        </w:tabs>
        <w:rPr>
          <w:rFonts w:ascii="Calibri" w:hAnsi="Calibri"/>
          <w:noProof/>
          <w:sz w:val="22"/>
          <w:szCs w:val="22"/>
        </w:rPr>
      </w:pPr>
      <w:hyperlink w:anchor="_Toc62181710" w:history="1">
        <w:r w:rsidRPr="00852E55">
          <w:rPr>
            <w:rStyle w:val="Collegamentoipertestuale"/>
            <w:noProof/>
          </w:rPr>
          <w:t>Tieni saldo quello che hai, perché nessuno ti tolga la corona</w:t>
        </w:r>
        <w:r>
          <w:rPr>
            <w:noProof/>
            <w:webHidden/>
          </w:rPr>
          <w:tab/>
        </w:r>
        <w:r>
          <w:rPr>
            <w:noProof/>
            <w:webHidden/>
          </w:rPr>
          <w:fldChar w:fldCharType="begin"/>
        </w:r>
        <w:r>
          <w:rPr>
            <w:noProof/>
            <w:webHidden/>
          </w:rPr>
          <w:instrText xml:space="preserve"> PAGEREF _Toc62181710 \h </w:instrText>
        </w:r>
        <w:r>
          <w:rPr>
            <w:noProof/>
            <w:webHidden/>
          </w:rPr>
        </w:r>
        <w:r>
          <w:rPr>
            <w:noProof/>
            <w:webHidden/>
          </w:rPr>
          <w:fldChar w:fldCharType="separate"/>
        </w:r>
        <w:r>
          <w:rPr>
            <w:noProof/>
            <w:webHidden/>
          </w:rPr>
          <w:t>351</w:t>
        </w:r>
        <w:r>
          <w:rPr>
            <w:noProof/>
            <w:webHidden/>
          </w:rPr>
          <w:fldChar w:fldCharType="end"/>
        </w:r>
      </w:hyperlink>
    </w:p>
    <w:p w14:paraId="4E996C11" w14:textId="77777777" w:rsidR="009A47FE" w:rsidRPr="007B4770" w:rsidRDefault="009A47FE">
      <w:pPr>
        <w:pStyle w:val="Sommario3"/>
        <w:tabs>
          <w:tab w:val="right" w:leader="dot" w:pos="8494"/>
        </w:tabs>
        <w:rPr>
          <w:rFonts w:ascii="Calibri" w:hAnsi="Calibri"/>
          <w:noProof/>
          <w:sz w:val="22"/>
          <w:szCs w:val="22"/>
        </w:rPr>
      </w:pPr>
      <w:hyperlink w:anchor="_Toc62181711" w:history="1">
        <w:r w:rsidRPr="00852E55">
          <w:rPr>
            <w:rStyle w:val="Collegamentoipertestuale"/>
            <w:noProof/>
          </w:rPr>
          <w:t>29 Settembre 2012</w:t>
        </w:r>
        <w:r>
          <w:rPr>
            <w:noProof/>
            <w:webHidden/>
          </w:rPr>
          <w:tab/>
        </w:r>
        <w:r>
          <w:rPr>
            <w:noProof/>
            <w:webHidden/>
          </w:rPr>
          <w:fldChar w:fldCharType="begin"/>
        </w:r>
        <w:r>
          <w:rPr>
            <w:noProof/>
            <w:webHidden/>
          </w:rPr>
          <w:instrText xml:space="preserve"> PAGEREF _Toc62181711 \h </w:instrText>
        </w:r>
        <w:r>
          <w:rPr>
            <w:noProof/>
            <w:webHidden/>
          </w:rPr>
        </w:r>
        <w:r>
          <w:rPr>
            <w:noProof/>
            <w:webHidden/>
          </w:rPr>
          <w:fldChar w:fldCharType="separate"/>
        </w:r>
        <w:r>
          <w:rPr>
            <w:noProof/>
            <w:webHidden/>
          </w:rPr>
          <w:t>352</w:t>
        </w:r>
        <w:r>
          <w:rPr>
            <w:noProof/>
            <w:webHidden/>
          </w:rPr>
          <w:fldChar w:fldCharType="end"/>
        </w:r>
      </w:hyperlink>
    </w:p>
    <w:p w14:paraId="6ED3A469" w14:textId="77777777" w:rsidR="009A47FE" w:rsidRPr="007B4770" w:rsidRDefault="009A47FE">
      <w:pPr>
        <w:pStyle w:val="Sommario1"/>
        <w:tabs>
          <w:tab w:val="right" w:leader="dot" w:pos="8494"/>
        </w:tabs>
        <w:rPr>
          <w:rFonts w:ascii="Calibri" w:hAnsi="Calibri"/>
          <w:noProof/>
          <w:sz w:val="22"/>
          <w:szCs w:val="22"/>
        </w:rPr>
      </w:pPr>
      <w:hyperlink w:anchor="_Toc62181712" w:history="1">
        <w:r w:rsidRPr="00852E55">
          <w:rPr>
            <w:rStyle w:val="Collegamentoipertestuale"/>
            <w:noProof/>
          </w:rPr>
          <w:t>Figli, quanto è difficile entrare nel regno di Dio!</w:t>
        </w:r>
        <w:r>
          <w:rPr>
            <w:noProof/>
            <w:webHidden/>
          </w:rPr>
          <w:tab/>
        </w:r>
        <w:r>
          <w:rPr>
            <w:noProof/>
            <w:webHidden/>
          </w:rPr>
          <w:fldChar w:fldCharType="begin"/>
        </w:r>
        <w:r>
          <w:rPr>
            <w:noProof/>
            <w:webHidden/>
          </w:rPr>
          <w:instrText xml:space="preserve"> PAGEREF _Toc62181712 \h </w:instrText>
        </w:r>
        <w:r>
          <w:rPr>
            <w:noProof/>
            <w:webHidden/>
          </w:rPr>
        </w:r>
        <w:r>
          <w:rPr>
            <w:noProof/>
            <w:webHidden/>
          </w:rPr>
          <w:fldChar w:fldCharType="separate"/>
        </w:r>
        <w:r>
          <w:rPr>
            <w:noProof/>
            <w:webHidden/>
          </w:rPr>
          <w:t>352</w:t>
        </w:r>
        <w:r>
          <w:rPr>
            <w:noProof/>
            <w:webHidden/>
          </w:rPr>
          <w:fldChar w:fldCharType="end"/>
        </w:r>
      </w:hyperlink>
    </w:p>
    <w:p w14:paraId="485740FD" w14:textId="77777777" w:rsidR="009A47FE" w:rsidRPr="007B4770" w:rsidRDefault="009A47FE">
      <w:pPr>
        <w:pStyle w:val="Sommario3"/>
        <w:tabs>
          <w:tab w:val="right" w:leader="dot" w:pos="8494"/>
        </w:tabs>
        <w:rPr>
          <w:rFonts w:ascii="Calibri" w:hAnsi="Calibri"/>
          <w:noProof/>
          <w:sz w:val="22"/>
          <w:szCs w:val="22"/>
        </w:rPr>
      </w:pPr>
      <w:hyperlink w:anchor="_Toc62181713" w:history="1">
        <w:r w:rsidRPr="00852E55">
          <w:rPr>
            <w:rStyle w:val="Collegamentoipertestuale"/>
            <w:noProof/>
          </w:rPr>
          <w:t>13 Ottobre 2012</w:t>
        </w:r>
        <w:r>
          <w:rPr>
            <w:noProof/>
            <w:webHidden/>
          </w:rPr>
          <w:tab/>
        </w:r>
        <w:r>
          <w:rPr>
            <w:noProof/>
            <w:webHidden/>
          </w:rPr>
          <w:fldChar w:fldCharType="begin"/>
        </w:r>
        <w:r>
          <w:rPr>
            <w:noProof/>
            <w:webHidden/>
          </w:rPr>
          <w:instrText xml:space="preserve"> PAGEREF _Toc62181713 \h </w:instrText>
        </w:r>
        <w:r>
          <w:rPr>
            <w:noProof/>
            <w:webHidden/>
          </w:rPr>
        </w:r>
        <w:r>
          <w:rPr>
            <w:noProof/>
            <w:webHidden/>
          </w:rPr>
          <w:fldChar w:fldCharType="separate"/>
        </w:r>
        <w:r>
          <w:rPr>
            <w:noProof/>
            <w:webHidden/>
          </w:rPr>
          <w:t>354</w:t>
        </w:r>
        <w:r>
          <w:rPr>
            <w:noProof/>
            <w:webHidden/>
          </w:rPr>
          <w:fldChar w:fldCharType="end"/>
        </w:r>
      </w:hyperlink>
    </w:p>
    <w:p w14:paraId="5664F2AA" w14:textId="77777777" w:rsidR="009A47FE" w:rsidRPr="007B4770" w:rsidRDefault="009A47FE">
      <w:pPr>
        <w:pStyle w:val="Sommario1"/>
        <w:tabs>
          <w:tab w:val="right" w:leader="dot" w:pos="8494"/>
        </w:tabs>
        <w:rPr>
          <w:rFonts w:ascii="Calibri" w:hAnsi="Calibri"/>
          <w:noProof/>
          <w:sz w:val="22"/>
          <w:szCs w:val="22"/>
        </w:rPr>
      </w:pPr>
      <w:hyperlink w:anchor="_Toc62181714" w:history="1">
        <w:r w:rsidRPr="00852E55">
          <w:rPr>
            <w:rStyle w:val="Collegamentoipertestuale"/>
            <w:noProof/>
          </w:rPr>
          <w:t>La fede è fondamento di ciò che si spera e prova di ciò che non si vede</w:t>
        </w:r>
        <w:r>
          <w:rPr>
            <w:noProof/>
            <w:webHidden/>
          </w:rPr>
          <w:tab/>
        </w:r>
        <w:r>
          <w:rPr>
            <w:noProof/>
            <w:webHidden/>
          </w:rPr>
          <w:fldChar w:fldCharType="begin"/>
        </w:r>
        <w:r>
          <w:rPr>
            <w:noProof/>
            <w:webHidden/>
          </w:rPr>
          <w:instrText xml:space="preserve"> PAGEREF _Toc62181714 \h </w:instrText>
        </w:r>
        <w:r>
          <w:rPr>
            <w:noProof/>
            <w:webHidden/>
          </w:rPr>
        </w:r>
        <w:r>
          <w:rPr>
            <w:noProof/>
            <w:webHidden/>
          </w:rPr>
          <w:fldChar w:fldCharType="separate"/>
        </w:r>
        <w:r>
          <w:rPr>
            <w:noProof/>
            <w:webHidden/>
          </w:rPr>
          <w:t>354</w:t>
        </w:r>
        <w:r>
          <w:rPr>
            <w:noProof/>
            <w:webHidden/>
          </w:rPr>
          <w:fldChar w:fldCharType="end"/>
        </w:r>
      </w:hyperlink>
    </w:p>
    <w:p w14:paraId="79BE4BE8" w14:textId="77777777" w:rsidR="009A47FE" w:rsidRPr="007B4770" w:rsidRDefault="009A47FE">
      <w:pPr>
        <w:pStyle w:val="Sommario3"/>
        <w:tabs>
          <w:tab w:val="right" w:leader="dot" w:pos="8494"/>
        </w:tabs>
        <w:rPr>
          <w:rFonts w:ascii="Calibri" w:hAnsi="Calibri"/>
          <w:noProof/>
          <w:sz w:val="22"/>
          <w:szCs w:val="22"/>
        </w:rPr>
      </w:pPr>
      <w:hyperlink w:anchor="_Toc62181715" w:history="1">
        <w:r w:rsidRPr="00852E55">
          <w:rPr>
            <w:rStyle w:val="Collegamentoipertestuale"/>
            <w:noProof/>
          </w:rPr>
          <w:t>13 Ottobre 2012</w:t>
        </w:r>
        <w:r>
          <w:rPr>
            <w:noProof/>
            <w:webHidden/>
          </w:rPr>
          <w:tab/>
        </w:r>
        <w:r>
          <w:rPr>
            <w:noProof/>
            <w:webHidden/>
          </w:rPr>
          <w:fldChar w:fldCharType="begin"/>
        </w:r>
        <w:r>
          <w:rPr>
            <w:noProof/>
            <w:webHidden/>
          </w:rPr>
          <w:instrText xml:space="preserve"> PAGEREF _Toc62181715 \h </w:instrText>
        </w:r>
        <w:r>
          <w:rPr>
            <w:noProof/>
            <w:webHidden/>
          </w:rPr>
        </w:r>
        <w:r>
          <w:rPr>
            <w:noProof/>
            <w:webHidden/>
          </w:rPr>
          <w:fldChar w:fldCharType="separate"/>
        </w:r>
        <w:r>
          <w:rPr>
            <w:noProof/>
            <w:webHidden/>
          </w:rPr>
          <w:t>355</w:t>
        </w:r>
        <w:r>
          <w:rPr>
            <w:noProof/>
            <w:webHidden/>
          </w:rPr>
          <w:fldChar w:fldCharType="end"/>
        </w:r>
      </w:hyperlink>
    </w:p>
    <w:p w14:paraId="1472EF8E" w14:textId="77777777" w:rsidR="009A47FE" w:rsidRPr="007B4770" w:rsidRDefault="009A47FE">
      <w:pPr>
        <w:pStyle w:val="Sommario1"/>
        <w:tabs>
          <w:tab w:val="right" w:leader="dot" w:pos="8494"/>
        </w:tabs>
        <w:rPr>
          <w:rFonts w:ascii="Calibri" w:hAnsi="Calibri"/>
          <w:noProof/>
          <w:sz w:val="22"/>
          <w:szCs w:val="22"/>
        </w:rPr>
      </w:pPr>
      <w:hyperlink w:anchor="_Toc62181716" w:history="1">
        <w:r w:rsidRPr="00852E55">
          <w:rPr>
            <w:rStyle w:val="Collegamentoipertestuale"/>
            <w:noProof/>
          </w:rPr>
          <w:t>Ma non sai di essere un infelice, un miserabile, un povero, cieco e nudo</w:t>
        </w:r>
        <w:r>
          <w:rPr>
            <w:noProof/>
            <w:webHidden/>
          </w:rPr>
          <w:tab/>
        </w:r>
        <w:r>
          <w:rPr>
            <w:noProof/>
            <w:webHidden/>
          </w:rPr>
          <w:fldChar w:fldCharType="begin"/>
        </w:r>
        <w:r>
          <w:rPr>
            <w:noProof/>
            <w:webHidden/>
          </w:rPr>
          <w:instrText xml:space="preserve"> PAGEREF _Toc62181716 \h </w:instrText>
        </w:r>
        <w:r>
          <w:rPr>
            <w:noProof/>
            <w:webHidden/>
          </w:rPr>
        </w:r>
        <w:r>
          <w:rPr>
            <w:noProof/>
            <w:webHidden/>
          </w:rPr>
          <w:fldChar w:fldCharType="separate"/>
        </w:r>
        <w:r>
          <w:rPr>
            <w:noProof/>
            <w:webHidden/>
          </w:rPr>
          <w:t>355</w:t>
        </w:r>
        <w:r>
          <w:rPr>
            <w:noProof/>
            <w:webHidden/>
          </w:rPr>
          <w:fldChar w:fldCharType="end"/>
        </w:r>
      </w:hyperlink>
    </w:p>
    <w:p w14:paraId="185CE032" w14:textId="77777777" w:rsidR="009A47FE" w:rsidRPr="007B4770" w:rsidRDefault="009A47FE">
      <w:pPr>
        <w:pStyle w:val="Sommario3"/>
        <w:tabs>
          <w:tab w:val="right" w:leader="dot" w:pos="8494"/>
        </w:tabs>
        <w:rPr>
          <w:rFonts w:ascii="Calibri" w:hAnsi="Calibri"/>
          <w:noProof/>
          <w:sz w:val="22"/>
          <w:szCs w:val="22"/>
        </w:rPr>
      </w:pPr>
      <w:hyperlink w:anchor="_Toc62181717" w:history="1">
        <w:r w:rsidRPr="00852E55">
          <w:rPr>
            <w:rStyle w:val="Collegamentoipertestuale"/>
            <w:noProof/>
          </w:rPr>
          <w:t>13 Ottobre 2012</w:t>
        </w:r>
        <w:r>
          <w:rPr>
            <w:noProof/>
            <w:webHidden/>
          </w:rPr>
          <w:tab/>
        </w:r>
        <w:r>
          <w:rPr>
            <w:noProof/>
            <w:webHidden/>
          </w:rPr>
          <w:fldChar w:fldCharType="begin"/>
        </w:r>
        <w:r>
          <w:rPr>
            <w:noProof/>
            <w:webHidden/>
          </w:rPr>
          <w:instrText xml:space="preserve"> PAGEREF _Toc62181717 \h </w:instrText>
        </w:r>
        <w:r>
          <w:rPr>
            <w:noProof/>
            <w:webHidden/>
          </w:rPr>
        </w:r>
        <w:r>
          <w:rPr>
            <w:noProof/>
            <w:webHidden/>
          </w:rPr>
          <w:fldChar w:fldCharType="separate"/>
        </w:r>
        <w:r>
          <w:rPr>
            <w:noProof/>
            <w:webHidden/>
          </w:rPr>
          <w:t>357</w:t>
        </w:r>
        <w:r>
          <w:rPr>
            <w:noProof/>
            <w:webHidden/>
          </w:rPr>
          <w:fldChar w:fldCharType="end"/>
        </w:r>
      </w:hyperlink>
    </w:p>
    <w:p w14:paraId="3E11AE30" w14:textId="77777777" w:rsidR="009A47FE" w:rsidRPr="007B4770" w:rsidRDefault="009A47FE">
      <w:pPr>
        <w:pStyle w:val="Sommario1"/>
        <w:tabs>
          <w:tab w:val="right" w:leader="dot" w:pos="8494"/>
        </w:tabs>
        <w:rPr>
          <w:rFonts w:ascii="Calibri" w:hAnsi="Calibri"/>
          <w:noProof/>
          <w:sz w:val="22"/>
          <w:szCs w:val="22"/>
        </w:rPr>
      </w:pPr>
      <w:hyperlink w:anchor="_Toc62181718" w:history="1">
        <w:r w:rsidRPr="00852E55">
          <w:rPr>
            <w:rStyle w:val="Collegamentoipertestuale"/>
            <w:noProof/>
          </w:rPr>
          <w:t>Ma per servire e dare la propria vita in riscatto per molti</w:t>
        </w:r>
        <w:r>
          <w:rPr>
            <w:noProof/>
            <w:webHidden/>
          </w:rPr>
          <w:tab/>
        </w:r>
        <w:r>
          <w:rPr>
            <w:noProof/>
            <w:webHidden/>
          </w:rPr>
          <w:fldChar w:fldCharType="begin"/>
        </w:r>
        <w:r>
          <w:rPr>
            <w:noProof/>
            <w:webHidden/>
          </w:rPr>
          <w:instrText xml:space="preserve"> PAGEREF _Toc62181718 \h </w:instrText>
        </w:r>
        <w:r>
          <w:rPr>
            <w:noProof/>
            <w:webHidden/>
          </w:rPr>
        </w:r>
        <w:r>
          <w:rPr>
            <w:noProof/>
            <w:webHidden/>
          </w:rPr>
          <w:fldChar w:fldCharType="separate"/>
        </w:r>
        <w:r>
          <w:rPr>
            <w:noProof/>
            <w:webHidden/>
          </w:rPr>
          <w:t>357</w:t>
        </w:r>
        <w:r>
          <w:rPr>
            <w:noProof/>
            <w:webHidden/>
          </w:rPr>
          <w:fldChar w:fldCharType="end"/>
        </w:r>
      </w:hyperlink>
    </w:p>
    <w:p w14:paraId="475440FA" w14:textId="77777777" w:rsidR="009A47FE" w:rsidRPr="007B4770" w:rsidRDefault="009A47FE">
      <w:pPr>
        <w:pStyle w:val="Sommario3"/>
        <w:tabs>
          <w:tab w:val="right" w:leader="dot" w:pos="8494"/>
        </w:tabs>
        <w:rPr>
          <w:rFonts w:ascii="Calibri" w:hAnsi="Calibri"/>
          <w:noProof/>
          <w:sz w:val="22"/>
          <w:szCs w:val="22"/>
        </w:rPr>
      </w:pPr>
      <w:hyperlink w:anchor="_Toc62181719" w:history="1">
        <w:r w:rsidRPr="00852E55">
          <w:rPr>
            <w:rStyle w:val="Collegamentoipertestuale"/>
            <w:noProof/>
          </w:rPr>
          <w:t>20  Ottobre 2012</w:t>
        </w:r>
        <w:r>
          <w:rPr>
            <w:noProof/>
            <w:webHidden/>
          </w:rPr>
          <w:tab/>
        </w:r>
        <w:r>
          <w:rPr>
            <w:noProof/>
            <w:webHidden/>
          </w:rPr>
          <w:fldChar w:fldCharType="begin"/>
        </w:r>
        <w:r>
          <w:rPr>
            <w:noProof/>
            <w:webHidden/>
          </w:rPr>
          <w:instrText xml:space="preserve"> PAGEREF _Toc62181719 \h </w:instrText>
        </w:r>
        <w:r>
          <w:rPr>
            <w:noProof/>
            <w:webHidden/>
          </w:rPr>
        </w:r>
        <w:r>
          <w:rPr>
            <w:noProof/>
            <w:webHidden/>
          </w:rPr>
          <w:fldChar w:fldCharType="separate"/>
        </w:r>
        <w:r>
          <w:rPr>
            <w:noProof/>
            <w:webHidden/>
          </w:rPr>
          <w:t>359</w:t>
        </w:r>
        <w:r>
          <w:rPr>
            <w:noProof/>
            <w:webHidden/>
          </w:rPr>
          <w:fldChar w:fldCharType="end"/>
        </w:r>
      </w:hyperlink>
    </w:p>
    <w:p w14:paraId="064D92FC" w14:textId="77777777" w:rsidR="009A47FE" w:rsidRPr="007B4770" w:rsidRDefault="009A47FE">
      <w:pPr>
        <w:pStyle w:val="Sommario1"/>
        <w:tabs>
          <w:tab w:val="right" w:leader="dot" w:pos="8494"/>
        </w:tabs>
        <w:rPr>
          <w:rFonts w:ascii="Calibri" w:hAnsi="Calibri"/>
          <w:noProof/>
          <w:sz w:val="22"/>
          <w:szCs w:val="22"/>
        </w:rPr>
      </w:pPr>
      <w:hyperlink w:anchor="_Toc62181720" w:history="1">
        <w:r w:rsidRPr="00852E55">
          <w:rPr>
            <w:rStyle w:val="Collegamentoipertestuale"/>
            <w:noProof/>
          </w:rPr>
          <w:t>Senza la fede è impossibile essergli graditi</w:t>
        </w:r>
        <w:r>
          <w:rPr>
            <w:noProof/>
            <w:webHidden/>
          </w:rPr>
          <w:tab/>
        </w:r>
        <w:r>
          <w:rPr>
            <w:noProof/>
            <w:webHidden/>
          </w:rPr>
          <w:fldChar w:fldCharType="begin"/>
        </w:r>
        <w:r>
          <w:rPr>
            <w:noProof/>
            <w:webHidden/>
          </w:rPr>
          <w:instrText xml:space="preserve"> PAGEREF _Toc62181720 \h </w:instrText>
        </w:r>
        <w:r>
          <w:rPr>
            <w:noProof/>
            <w:webHidden/>
          </w:rPr>
        </w:r>
        <w:r>
          <w:rPr>
            <w:noProof/>
            <w:webHidden/>
          </w:rPr>
          <w:fldChar w:fldCharType="separate"/>
        </w:r>
        <w:r>
          <w:rPr>
            <w:noProof/>
            <w:webHidden/>
          </w:rPr>
          <w:t>359</w:t>
        </w:r>
        <w:r>
          <w:rPr>
            <w:noProof/>
            <w:webHidden/>
          </w:rPr>
          <w:fldChar w:fldCharType="end"/>
        </w:r>
      </w:hyperlink>
    </w:p>
    <w:p w14:paraId="690C910E" w14:textId="77777777" w:rsidR="009A47FE" w:rsidRPr="007B4770" w:rsidRDefault="009A47FE">
      <w:pPr>
        <w:pStyle w:val="Sommario3"/>
        <w:tabs>
          <w:tab w:val="right" w:leader="dot" w:pos="8494"/>
        </w:tabs>
        <w:rPr>
          <w:rFonts w:ascii="Calibri" w:hAnsi="Calibri"/>
          <w:noProof/>
          <w:sz w:val="22"/>
          <w:szCs w:val="22"/>
        </w:rPr>
      </w:pPr>
      <w:hyperlink w:anchor="_Toc62181721" w:history="1">
        <w:r w:rsidRPr="00852E55">
          <w:rPr>
            <w:rStyle w:val="Collegamentoipertestuale"/>
            <w:noProof/>
          </w:rPr>
          <w:t>20 Ottobre 2012</w:t>
        </w:r>
        <w:r>
          <w:rPr>
            <w:noProof/>
            <w:webHidden/>
          </w:rPr>
          <w:tab/>
        </w:r>
        <w:r>
          <w:rPr>
            <w:noProof/>
            <w:webHidden/>
          </w:rPr>
          <w:fldChar w:fldCharType="begin"/>
        </w:r>
        <w:r>
          <w:rPr>
            <w:noProof/>
            <w:webHidden/>
          </w:rPr>
          <w:instrText xml:space="preserve"> PAGEREF _Toc62181721 \h </w:instrText>
        </w:r>
        <w:r>
          <w:rPr>
            <w:noProof/>
            <w:webHidden/>
          </w:rPr>
        </w:r>
        <w:r>
          <w:rPr>
            <w:noProof/>
            <w:webHidden/>
          </w:rPr>
          <w:fldChar w:fldCharType="separate"/>
        </w:r>
        <w:r>
          <w:rPr>
            <w:noProof/>
            <w:webHidden/>
          </w:rPr>
          <w:t>360</w:t>
        </w:r>
        <w:r>
          <w:rPr>
            <w:noProof/>
            <w:webHidden/>
          </w:rPr>
          <w:fldChar w:fldCharType="end"/>
        </w:r>
      </w:hyperlink>
    </w:p>
    <w:p w14:paraId="2225B92E" w14:textId="77777777" w:rsidR="009A47FE" w:rsidRPr="007B4770" w:rsidRDefault="009A47FE">
      <w:pPr>
        <w:pStyle w:val="Sommario1"/>
        <w:tabs>
          <w:tab w:val="right" w:leader="dot" w:pos="8494"/>
        </w:tabs>
        <w:rPr>
          <w:rFonts w:ascii="Calibri" w:hAnsi="Calibri"/>
          <w:noProof/>
          <w:sz w:val="22"/>
          <w:szCs w:val="22"/>
        </w:rPr>
      </w:pPr>
      <w:hyperlink w:anchor="_Toc62181722" w:history="1">
        <w:r w:rsidRPr="00852E55">
          <w:rPr>
            <w:rStyle w:val="Collegamentoipertestuale"/>
            <w:noProof/>
          </w:rPr>
          <w:t>Ognuno ci consideri come servi di Cristo e amministratori dei misteri di Dio</w:t>
        </w:r>
        <w:r>
          <w:rPr>
            <w:noProof/>
            <w:webHidden/>
          </w:rPr>
          <w:tab/>
        </w:r>
        <w:r>
          <w:rPr>
            <w:noProof/>
            <w:webHidden/>
          </w:rPr>
          <w:fldChar w:fldCharType="begin"/>
        </w:r>
        <w:r>
          <w:rPr>
            <w:noProof/>
            <w:webHidden/>
          </w:rPr>
          <w:instrText xml:space="preserve"> PAGEREF _Toc62181722 \h </w:instrText>
        </w:r>
        <w:r>
          <w:rPr>
            <w:noProof/>
            <w:webHidden/>
          </w:rPr>
        </w:r>
        <w:r>
          <w:rPr>
            <w:noProof/>
            <w:webHidden/>
          </w:rPr>
          <w:fldChar w:fldCharType="separate"/>
        </w:r>
        <w:r>
          <w:rPr>
            <w:noProof/>
            <w:webHidden/>
          </w:rPr>
          <w:t>360</w:t>
        </w:r>
        <w:r>
          <w:rPr>
            <w:noProof/>
            <w:webHidden/>
          </w:rPr>
          <w:fldChar w:fldCharType="end"/>
        </w:r>
      </w:hyperlink>
    </w:p>
    <w:p w14:paraId="1C3DCD30" w14:textId="77777777" w:rsidR="009A47FE" w:rsidRPr="007B4770" w:rsidRDefault="009A47FE">
      <w:pPr>
        <w:pStyle w:val="Sommario3"/>
        <w:tabs>
          <w:tab w:val="right" w:leader="dot" w:pos="8494"/>
        </w:tabs>
        <w:rPr>
          <w:rFonts w:ascii="Calibri" w:hAnsi="Calibri"/>
          <w:noProof/>
          <w:sz w:val="22"/>
          <w:szCs w:val="22"/>
        </w:rPr>
      </w:pPr>
      <w:hyperlink w:anchor="_Toc62181723" w:history="1">
        <w:r w:rsidRPr="00852E55">
          <w:rPr>
            <w:rStyle w:val="Collegamentoipertestuale"/>
            <w:noProof/>
          </w:rPr>
          <w:t>20 Ottobre 2012</w:t>
        </w:r>
        <w:r>
          <w:rPr>
            <w:noProof/>
            <w:webHidden/>
          </w:rPr>
          <w:tab/>
        </w:r>
        <w:r>
          <w:rPr>
            <w:noProof/>
            <w:webHidden/>
          </w:rPr>
          <w:fldChar w:fldCharType="begin"/>
        </w:r>
        <w:r>
          <w:rPr>
            <w:noProof/>
            <w:webHidden/>
          </w:rPr>
          <w:instrText xml:space="preserve"> PAGEREF _Toc62181723 \h </w:instrText>
        </w:r>
        <w:r>
          <w:rPr>
            <w:noProof/>
            <w:webHidden/>
          </w:rPr>
        </w:r>
        <w:r>
          <w:rPr>
            <w:noProof/>
            <w:webHidden/>
          </w:rPr>
          <w:fldChar w:fldCharType="separate"/>
        </w:r>
        <w:r>
          <w:rPr>
            <w:noProof/>
            <w:webHidden/>
          </w:rPr>
          <w:t>362</w:t>
        </w:r>
        <w:r>
          <w:rPr>
            <w:noProof/>
            <w:webHidden/>
          </w:rPr>
          <w:fldChar w:fldCharType="end"/>
        </w:r>
      </w:hyperlink>
    </w:p>
    <w:p w14:paraId="09F57C1D" w14:textId="77777777" w:rsidR="009A47FE" w:rsidRPr="007B4770" w:rsidRDefault="009A47FE">
      <w:pPr>
        <w:pStyle w:val="Sommario1"/>
        <w:tabs>
          <w:tab w:val="right" w:leader="dot" w:pos="8494"/>
        </w:tabs>
        <w:rPr>
          <w:rFonts w:ascii="Calibri" w:hAnsi="Calibri"/>
          <w:noProof/>
          <w:sz w:val="22"/>
          <w:szCs w:val="22"/>
        </w:rPr>
      </w:pPr>
      <w:hyperlink w:anchor="_Toc62181724" w:history="1">
        <w:r w:rsidRPr="00852E55">
          <w:rPr>
            <w:rStyle w:val="Collegamentoipertestuale"/>
            <w:noProof/>
          </w:rPr>
          <w:t>Molti lo rimproveravano perché tacesse, ma egli gridava ancora più forte</w:t>
        </w:r>
        <w:r>
          <w:rPr>
            <w:noProof/>
            <w:webHidden/>
          </w:rPr>
          <w:tab/>
        </w:r>
        <w:r>
          <w:rPr>
            <w:noProof/>
            <w:webHidden/>
          </w:rPr>
          <w:fldChar w:fldCharType="begin"/>
        </w:r>
        <w:r>
          <w:rPr>
            <w:noProof/>
            <w:webHidden/>
          </w:rPr>
          <w:instrText xml:space="preserve"> PAGEREF _Toc62181724 \h </w:instrText>
        </w:r>
        <w:r>
          <w:rPr>
            <w:noProof/>
            <w:webHidden/>
          </w:rPr>
        </w:r>
        <w:r>
          <w:rPr>
            <w:noProof/>
            <w:webHidden/>
          </w:rPr>
          <w:fldChar w:fldCharType="separate"/>
        </w:r>
        <w:r>
          <w:rPr>
            <w:noProof/>
            <w:webHidden/>
          </w:rPr>
          <w:t>362</w:t>
        </w:r>
        <w:r>
          <w:rPr>
            <w:noProof/>
            <w:webHidden/>
          </w:rPr>
          <w:fldChar w:fldCharType="end"/>
        </w:r>
      </w:hyperlink>
    </w:p>
    <w:p w14:paraId="29A71790" w14:textId="77777777" w:rsidR="009A47FE" w:rsidRPr="007B4770" w:rsidRDefault="009A47FE">
      <w:pPr>
        <w:pStyle w:val="Sommario3"/>
        <w:tabs>
          <w:tab w:val="right" w:leader="dot" w:pos="8494"/>
        </w:tabs>
        <w:rPr>
          <w:rFonts w:ascii="Calibri" w:hAnsi="Calibri"/>
          <w:noProof/>
          <w:sz w:val="22"/>
          <w:szCs w:val="22"/>
        </w:rPr>
      </w:pPr>
      <w:hyperlink w:anchor="_Toc62181725" w:history="1">
        <w:r w:rsidRPr="00852E55">
          <w:rPr>
            <w:rStyle w:val="Collegamentoipertestuale"/>
            <w:noProof/>
          </w:rPr>
          <w:t>27  Ottobre 2012</w:t>
        </w:r>
        <w:r>
          <w:rPr>
            <w:noProof/>
            <w:webHidden/>
          </w:rPr>
          <w:tab/>
        </w:r>
        <w:r>
          <w:rPr>
            <w:noProof/>
            <w:webHidden/>
          </w:rPr>
          <w:fldChar w:fldCharType="begin"/>
        </w:r>
        <w:r>
          <w:rPr>
            <w:noProof/>
            <w:webHidden/>
          </w:rPr>
          <w:instrText xml:space="preserve"> PAGEREF _Toc62181725 \h </w:instrText>
        </w:r>
        <w:r>
          <w:rPr>
            <w:noProof/>
            <w:webHidden/>
          </w:rPr>
        </w:r>
        <w:r>
          <w:rPr>
            <w:noProof/>
            <w:webHidden/>
          </w:rPr>
          <w:fldChar w:fldCharType="separate"/>
        </w:r>
        <w:r>
          <w:rPr>
            <w:noProof/>
            <w:webHidden/>
          </w:rPr>
          <w:t>363</w:t>
        </w:r>
        <w:r>
          <w:rPr>
            <w:noProof/>
            <w:webHidden/>
          </w:rPr>
          <w:fldChar w:fldCharType="end"/>
        </w:r>
      </w:hyperlink>
    </w:p>
    <w:p w14:paraId="0A3FBD8B" w14:textId="77777777" w:rsidR="009A47FE" w:rsidRPr="007B4770" w:rsidRDefault="009A47FE">
      <w:pPr>
        <w:pStyle w:val="Sommario1"/>
        <w:tabs>
          <w:tab w:val="right" w:leader="dot" w:pos="8494"/>
        </w:tabs>
        <w:rPr>
          <w:rFonts w:ascii="Calibri" w:hAnsi="Calibri"/>
          <w:noProof/>
          <w:sz w:val="22"/>
          <w:szCs w:val="22"/>
        </w:rPr>
      </w:pPr>
      <w:hyperlink w:anchor="_Toc62181726" w:history="1">
        <w:r w:rsidRPr="00852E55">
          <w:rPr>
            <w:rStyle w:val="Collegamentoipertestuale"/>
            <w:noProof/>
          </w:rPr>
          <w:t>Per fede, Enoc fu portato via, in modo da non vedere la morte</w:t>
        </w:r>
        <w:r>
          <w:rPr>
            <w:noProof/>
            <w:webHidden/>
          </w:rPr>
          <w:tab/>
        </w:r>
        <w:r>
          <w:rPr>
            <w:noProof/>
            <w:webHidden/>
          </w:rPr>
          <w:fldChar w:fldCharType="begin"/>
        </w:r>
        <w:r>
          <w:rPr>
            <w:noProof/>
            <w:webHidden/>
          </w:rPr>
          <w:instrText xml:space="preserve"> PAGEREF _Toc62181726 \h </w:instrText>
        </w:r>
        <w:r>
          <w:rPr>
            <w:noProof/>
            <w:webHidden/>
          </w:rPr>
        </w:r>
        <w:r>
          <w:rPr>
            <w:noProof/>
            <w:webHidden/>
          </w:rPr>
          <w:fldChar w:fldCharType="separate"/>
        </w:r>
        <w:r>
          <w:rPr>
            <w:noProof/>
            <w:webHidden/>
          </w:rPr>
          <w:t>363</w:t>
        </w:r>
        <w:r>
          <w:rPr>
            <w:noProof/>
            <w:webHidden/>
          </w:rPr>
          <w:fldChar w:fldCharType="end"/>
        </w:r>
      </w:hyperlink>
    </w:p>
    <w:p w14:paraId="4A5722E3" w14:textId="77777777" w:rsidR="009A47FE" w:rsidRPr="007B4770" w:rsidRDefault="009A47FE">
      <w:pPr>
        <w:pStyle w:val="Sommario3"/>
        <w:tabs>
          <w:tab w:val="right" w:leader="dot" w:pos="8494"/>
        </w:tabs>
        <w:rPr>
          <w:rFonts w:ascii="Calibri" w:hAnsi="Calibri"/>
          <w:noProof/>
          <w:sz w:val="22"/>
          <w:szCs w:val="22"/>
        </w:rPr>
      </w:pPr>
      <w:hyperlink w:anchor="_Toc62181727" w:history="1">
        <w:r w:rsidRPr="00852E55">
          <w:rPr>
            <w:rStyle w:val="Collegamentoipertestuale"/>
            <w:noProof/>
          </w:rPr>
          <w:t>27 Ottobre 2012</w:t>
        </w:r>
        <w:r>
          <w:rPr>
            <w:noProof/>
            <w:webHidden/>
          </w:rPr>
          <w:tab/>
        </w:r>
        <w:r>
          <w:rPr>
            <w:noProof/>
            <w:webHidden/>
          </w:rPr>
          <w:fldChar w:fldCharType="begin"/>
        </w:r>
        <w:r>
          <w:rPr>
            <w:noProof/>
            <w:webHidden/>
          </w:rPr>
          <w:instrText xml:space="preserve"> PAGEREF _Toc62181727 \h </w:instrText>
        </w:r>
        <w:r>
          <w:rPr>
            <w:noProof/>
            <w:webHidden/>
          </w:rPr>
        </w:r>
        <w:r>
          <w:rPr>
            <w:noProof/>
            <w:webHidden/>
          </w:rPr>
          <w:fldChar w:fldCharType="separate"/>
        </w:r>
        <w:r>
          <w:rPr>
            <w:noProof/>
            <w:webHidden/>
          </w:rPr>
          <w:t>365</w:t>
        </w:r>
        <w:r>
          <w:rPr>
            <w:noProof/>
            <w:webHidden/>
          </w:rPr>
          <w:fldChar w:fldCharType="end"/>
        </w:r>
      </w:hyperlink>
    </w:p>
    <w:p w14:paraId="0BE22A72" w14:textId="77777777" w:rsidR="009A47FE" w:rsidRPr="007B4770" w:rsidRDefault="009A47FE">
      <w:pPr>
        <w:pStyle w:val="Sommario1"/>
        <w:tabs>
          <w:tab w:val="right" w:leader="dot" w:pos="8494"/>
        </w:tabs>
        <w:rPr>
          <w:rFonts w:ascii="Calibri" w:hAnsi="Calibri"/>
          <w:noProof/>
          <w:sz w:val="22"/>
          <w:szCs w:val="22"/>
        </w:rPr>
      </w:pPr>
      <w:hyperlink w:anchor="_Toc62181728" w:history="1">
        <w:r w:rsidRPr="00852E55">
          <w:rPr>
            <w:rStyle w:val="Collegamentoipertestuale"/>
            <w:noProof/>
          </w:rPr>
          <w:t>Sono io che vi ho generato in Cristo Gesù mediante il Vangelo</w:t>
        </w:r>
        <w:r>
          <w:rPr>
            <w:noProof/>
            <w:webHidden/>
          </w:rPr>
          <w:tab/>
        </w:r>
        <w:r>
          <w:rPr>
            <w:noProof/>
            <w:webHidden/>
          </w:rPr>
          <w:fldChar w:fldCharType="begin"/>
        </w:r>
        <w:r>
          <w:rPr>
            <w:noProof/>
            <w:webHidden/>
          </w:rPr>
          <w:instrText xml:space="preserve"> PAGEREF _Toc62181728 \h </w:instrText>
        </w:r>
        <w:r>
          <w:rPr>
            <w:noProof/>
            <w:webHidden/>
          </w:rPr>
        </w:r>
        <w:r>
          <w:rPr>
            <w:noProof/>
            <w:webHidden/>
          </w:rPr>
          <w:fldChar w:fldCharType="separate"/>
        </w:r>
        <w:r>
          <w:rPr>
            <w:noProof/>
            <w:webHidden/>
          </w:rPr>
          <w:t>365</w:t>
        </w:r>
        <w:r>
          <w:rPr>
            <w:noProof/>
            <w:webHidden/>
          </w:rPr>
          <w:fldChar w:fldCharType="end"/>
        </w:r>
      </w:hyperlink>
    </w:p>
    <w:p w14:paraId="7E8311EE" w14:textId="77777777" w:rsidR="009A47FE" w:rsidRPr="007B4770" w:rsidRDefault="009A47FE">
      <w:pPr>
        <w:pStyle w:val="Sommario3"/>
        <w:tabs>
          <w:tab w:val="right" w:leader="dot" w:pos="8494"/>
        </w:tabs>
        <w:rPr>
          <w:rFonts w:ascii="Calibri" w:hAnsi="Calibri"/>
          <w:noProof/>
          <w:sz w:val="22"/>
          <w:szCs w:val="22"/>
        </w:rPr>
      </w:pPr>
      <w:hyperlink w:anchor="_Toc62181729" w:history="1">
        <w:r w:rsidRPr="00852E55">
          <w:rPr>
            <w:rStyle w:val="Collegamentoipertestuale"/>
            <w:noProof/>
          </w:rPr>
          <w:t>27 Ottobre 2012</w:t>
        </w:r>
        <w:r>
          <w:rPr>
            <w:noProof/>
            <w:webHidden/>
          </w:rPr>
          <w:tab/>
        </w:r>
        <w:r>
          <w:rPr>
            <w:noProof/>
            <w:webHidden/>
          </w:rPr>
          <w:fldChar w:fldCharType="begin"/>
        </w:r>
        <w:r>
          <w:rPr>
            <w:noProof/>
            <w:webHidden/>
          </w:rPr>
          <w:instrText xml:space="preserve"> PAGEREF _Toc62181729 \h </w:instrText>
        </w:r>
        <w:r>
          <w:rPr>
            <w:noProof/>
            <w:webHidden/>
          </w:rPr>
        </w:r>
        <w:r>
          <w:rPr>
            <w:noProof/>
            <w:webHidden/>
          </w:rPr>
          <w:fldChar w:fldCharType="separate"/>
        </w:r>
        <w:r>
          <w:rPr>
            <w:noProof/>
            <w:webHidden/>
          </w:rPr>
          <w:t>366</w:t>
        </w:r>
        <w:r>
          <w:rPr>
            <w:noProof/>
            <w:webHidden/>
          </w:rPr>
          <w:fldChar w:fldCharType="end"/>
        </w:r>
      </w:hyperlink>
    </w:p>
    <w:p w14:paraId="0553D259" w14:textId="77777777" w:rsidR="009A47FE" w:rsidRPr="007B4770" w:rsidRDefault="009A47FE">
      <w:pPr>
        <w:pStyle w:val="Sommario1"/>
        <w:tabs>
          <w:tab w:val="right" w:leader="dot" w:pos="8494"/>
        </w:tabs>
        <w:rPr>
          <w:rFonts w:ascii="Calibri" w:hAnsi="Calibri"/>
          <w:noProof/>
          <w:sz w:val="22"/>
          <w:szCs w:val="22"/>
        </w:rPr>
      </w:pPr>
      <w:hyperlink w:anchor="_Toc62181730" w:history="1">
        <w:r w:rsidRPr="00852E55">
          <w:rPr>
            <w:rStyle w:val="Collegamentoipertestuale"/>
            <w:noProof/>
          </w:rPr>
          <w:t>Ascolta, Israele! Il Signore nostro Dio è l’unico Signore</w:t>
        </w:r>
        <w:r>
          <w:rPr>
            <w:noProof/>
            <w:webHidden/>
          </w:rPr>
          <w:tab/>
        </w:r>
        <w:r>
          <w:rPr>
            <w:noProof/>
            <w:webHidden/>
          </w:rPr>
          <w:fldChar w:fldCharType="begin"/>
        </w:r>
        <w:r>
          <w:rPr>
            <w:noProof/>
            <w:webHidden/>
          </w:rPr>
          <w:instrText xml:space="preserve"> PAGEREF _Toc62181730 \h </w:instrText>
        </w:r>
        <w:r>
          <w:rPr>
            <w:noProof/>
            <w:webHidden/>
          </w:rPr>
        </w:r>
        <w:r>
          <w:rPr>
            <w:noProof/>
            <w:webHidden/>
          </w:rPr>
          <w:fldChar w:fldCharType="separate"/>
        </w:r>
        <w:r>
          <w:rPr>
            <w:noProof/>
            <w:webHidden/>
          </w:rPr>
          <w:t>366</w:t>
        </w:r>
        <w:r>
          <w:rPr>
            <w:noProof/>
            <w:webHidden/>
          </w:rPr>
          <w:fldChar w:fldCharType="end"/>
        </w:r>
      </w:hyperlink>
    </w:p>
    <w:p w14:paraId="7BB94F9C" w14:textId="77777777" w:rsidR="009A47FE" w:rsidRPr="007B4770" w:rsidRDefault="009A47FE">
      <w:pPr>
        <w:pStyle w:val="Sommario3"/>
        <w:tabs>
          <w:tab w:val="right" w:leader="dot" w:pos="8494"/>
        </w:tabs>
        <w:rPr>
          <w:rFonts w:ascii="Calibri" w:hAnsi="Calibri"/>
          <w:noProof/>
          <w:sz w:val="22"/>
          <w:szCs w:val="22"/>
        </w:rPr>
      </w:pPr>
      <w:hyperlink w:anchor="_Toc62181731" w:history="1">
        <w:r w:rsidRPr="00852E55">
          <w:rPr>
            <w:rStyle w:val="Collegamentoipertestuale"/>
            <w:noProof/>
          </w:rPr>
          <w:t>03 Novembre 2012</w:t>
        </w:r>
        <w:r>
          <w:rPr>
            <w:noProof/>
            <w:webHidden/>
          </w:rPr>
          <w:tab/>
        </w:r>
        <w:r>
          <w:rPr>
            <w:noProof/>
            <w:webHidden/>
          </w:rPr>
          <w:fldChar w:fldCharType="begin"/>
        </w:r>
        <w:r>
          <w:rPr>
            <w:noProof/>
            <w:webHidden/>
          </w:rPr>
          <w:instrText xml:space="preserve"> PAGEREF _Toc62181731 \h </w:instrText>
        </w:r>
        <w:r>
          <w:rPr>
            <w:noProof/>
            <w:webHidden/>
          </w:rPr>
        </w:r>
        <w:r>
          <w:rPr>
            <w:noProof/>
            <w:webHidden/>
          </w:rPr>
          <w:fldChar w:fldCharType="separate"/>
        </w:r>
        <w:r>
          <w:rPr>
            <w:noProof/>
            <w:webHidden/>
          </w:rPr>
          <w:t>368</w:t>
        </w:r>
        <w:r>
          <w:rPr>
            <w:noProof/>
            <w:webHidden/>
          </w:rPr>
          <w:fldChar w:fldCharType="end"/>
        </w:r>
      </w:hyperlink>
    </w:p>
    <w:p w14:paraId="0F30051E" w14:textId="77777777" w:rsidR="009A47FE" w:rsidRPr="007B4770" w:rsidRDefault="009A47FE">
      <w:pPr>
        <w:pStyle w:val="Sommario1"/>
        <w:tabs>
          <w:tab w:val="right" w:leader="dot" w:pos="8494"/>
        </w:tabs>
        <w:rPr>
          <w:rFonts w:ascii="Calibri" w:hAnsi="Calibri"/>
          <w:noProof/>
          <w:sz w:val="22"/>
          <w:szCs w:val="22"/>
        </w:rPr>
      </w:pPr>
      <w:hyperlink w:anchor="_Toc62181732" w:history="1">
        <w:r w:rsidRPr="00852E55">
          <w:rPr>
            <w:rStyle w:val="Collegamentoipertestuale"/>
            <w:noProof/>
          </w:rPr>
          <w:t>Ricevette in eredità la giustizia secondo la fede</w:t>
        </w:r>
        <w:r>
          <w:rPr>
            <w:noProof/>
            <w:webHidden/>
          </w:rPr>
          <w:tab/>
        </w:r>
        <w:r>
          <w:rPr>
            <w:noProof/>
            <w:webHidden/>
          </w:rPr>
          <w:fldChar w:fldCharType="begin"/>
        </w:r>
        <w:r>
          <w:rPr>
            <w:noProof/>
            <w:webHidden/>
          </w:rPr>
          <w:instrText xml:space="preserve"> PAGEREF _Toc62181732 \h </w:instrText>
        </w:r>
        <w:r>
          <w:rPr>
            <w:noProof/>
            <w:webHidden/>
          </w:rPr>
        </w:r>
        <w:r>
          <w:rPr>
            <w:noProof/>
            <w:webHidden/>
          </w:rPr>
          <w:fldChar w:fldCharType="separate"/>
        </w:r>
        <w:r>
          <w:rPr>
            <w:noProof/>
            <w:webHidden/>
          </w:rPr>
          <w:t>368</w:t>
        </w:r>
        <w:r>
          <w:rPr>
            <w:noProof/>
            <w:webHidden/>
          </w:rPr>
          <w:fldChar w:fldCharType="end"/>
        </w:r>
      </w:hyperlink>
    </w:p>
    <w:p w14:paraId="404103AD" w14:textId="77777777" w:rsidR="009A47FE" w:rsidRPr="007B4770" w:rsidRDefault="009A47FE">
      <w:pPr>
        <w:pStyle w:val="Sommario3"/>
        <w:tabs>
          <w:tab w:val="right" w:leader="dot" w:pos="8494"/>
        </w:tabs>
        <w:rPr>
          <w:rFonts w:ascii="Calibri" w:hAnsi="Calibri"/>
          <w:noProof/>
          <w:sz w:val="22"/>
          <w:szCs w:val="22"/>
        </w:rPr>
      </w:pPr>
      <w:hyperlink w:anchor="_Toc62181733" w:history="1">
        <w:r w:rsidRPr="00852E55">
          <w:rPr>
            <w:rStyle w:val="Collegamentoipertestuale"/>
            <w:noProof/>
          </w:rPr>
          <w:t>03 Novembre 2012</w:t>
        </w:r>
        <w:r>
          <w:rPr>
            <w:noProof/>
            <w:webHidden/>
          </w:rPr>
          <w:tab/>
        </w:r>
        <w:r>
          <w:rPr>
            <w:noProof/>
            <w:webHidden/>
          </w:rPr>
          <w:fldChar w:fldCharType="begin"/>
        </w:r>
        <w:r>
          <w:rPr>
            <w:noProof/>
            <w:webHidden/>
          </w:rPr>
          <w:instrText xml:space="preserve"> PAGEREF _Toc62181733 \h </w:instrText>
        </w:r>
        <w:r>
          <w:rPr>
            <w:noProof/>
            <w:webHidden/>
          </w:rPr>
        </w:r>
        <w:r>
          <w:rPr>
            <w:noProof/>
            <w:webHidden/>
          </w:rPr>
          <w:fldChar w:fldCharType="separate"/>
        </w:r>
        <w:r>
          <w:rPr>
            <w:noProof/>
            <w:webHidden/>
          </w:rPr>
          <w:t>369</w:t>
        </w:r>
        <w:r>
          <w:rPr>
            <w:noProof/>
            <w:webHidden/>
          </w:rPr>
          <w:fldChar w:fldCharType="end"/>
        </w:r>
      </w:hyperlink>
    </w:p>
    <w:p w14:paraId="1936CB08" w14:textId="77777777" w:rsidR="009A47FE" w:rsidRPr="007B4770" w:rsidRDefault="009A47FE">
      <w:pPr>
        <w:pStyle w:val="Sommario1"/>
        <w:tabs>
          <w:tab w:val="right" w:leader="dot" w:pos="8494"/>
        </w:tabs>
        <w:rPr>
          <w:rFonts w:ascii="Calibri" w:hAnsi="Calibri"/>
          <w:noProof/>
          <w:sz w:val="22"/>
          <w:szCs w:val="22"/>
        </w:rPr>
      </w:pPr>
      <w:hyperlink w:anchor="_Toc62181734" w:history="1">
        <w:r w:rsidRPr="00852E55">
          <w:rPr>
            <w:rStyle w:val="Collegamentoipertestuale"/>
            <w:noProof/>
          </w:rPr>
          <w:t>Ma tutto io faccio per il Vangelo, per diventarne partecipe anch’io</w:t>
        </w:r>
        <w:r>
          <w:rPr>
            <w:noProof/>
            <w:webHidden/>
          </w:rPr>
          <w:tab/>
        </w:r>
        <w:r>
          <w:rPr>
            <w:noProof/>
            <w:webHidden/>
          </w:rPr>
          <w:fldChar w:fldCharType="begin"/>
        </w:r>
        <w:r>
          <w:rPr>
            <w:noProof/>
            <w:webHidden/>
          </w:rPr>
          <w:instrText xml:space="preserve"> PAGEREF _Toc62181734 \h </w:instrText>
        </w:r>
        <w:r>
          <w:rPr>
            <w:noProof/>
            <w:webHidden/>
          </w:rPr>
        </w:r>
        <w:r>
          <w:rPr>
            <w:noProof/>
            <w:webHidden/>
          </w:rPr>
          <w:fldChar w:fldCharType="separate"/>
        </w:r>
        <w:r>
          <w:rPr>
            <w:noProof/>
            <w:webHidden/>
          </w:rPr>
          <w:t>369</w:t>
        </w:r>
        <w:r>
          <w:rPr>
            <w:noProof/>
            <w:webHidden/>
          </w:rPr>
          <w:fldChar w:fldCharType="end"/>
        </w:r>
      </w:hyperlink>
    </w:p>
    <w:p w14:paraId="6617BACF" w14:textId="77777777" w:rsidR="009A47FE" w:rsidRPr="007B4770" w:rsidRDefault="009A47FE">
      <w:pPr>
        <w:pStyle w:val="Sommario3"/>
        <w:tabs>
          <w:tab w:val="right" w:leader="dot" w:pos="8494"/>
        </w:tabs>
        <w:rPr>
          <w:rFonts w:ascii="Calibri" w:hAnsi="Calibri"/>
          <w:noProof/>
          <w:sz w:val="22"/>
          <w:szCs w:val="22"/>
        </w:rPr>
      </w:pPr>
      <w:hyperlink w:anchor="_Toc62181735" w:history="1">
        <w:r w:rsidRPr="00852E55">
          <w:rPr>
            <w:rStyle w:val="Collegamentoipertestuale"/>
            <w:noProof/>
          </w:rPr>
          <w:t>03 Novembre 2012</w:t>
        </w:r>
        <w:r>
          <w:rPr>
            <w:noProof/>
            <w:webHidden/>
          </w:rPr>
          <w:tab/>
        </w:r>
        <w:r>
          <w:rPr>
            <w:noProof/>
            <w:webHidden/>
          </w:rPr>
          <w:fldChar w:fldCharType="begin"/>
        </w:r>
        <w:r>
          <w:rPr>
            <w:noProof/>
            <w:webHidden/>
          </w:rPr>
          <w:instrText xml:space="preserve"> PAGEREF _Toc62181735 \h </w:instrText>
        </w:r>
        <w:r>
          <w:rPr>
            <w:noProof/>
            <w:webHidden/>
          </w:rPr>
        </w:r>
        <w:r>
          <w:rPr>
            <w:noProof/>
            <w:webHidden/>
          </w:rPr>
          <w:fldChar w:fldCharType="separate"/>
        </w:r>
        <w:r>
          <w:rPr>
            <w:noProof/>
            <w:webHidden/>
          </w:rPr>
          <w:t>371</w:t>
        </w:r>
        <w:r>
          <w:rPr>
            <w:noProof/>
            <w:webHidden/>
          </w:rPr>
          <w:fldChar w:fldCharType="end"/>
        </w:r>
      </w:hyperlink>
    </w:p>
    <w:p w14:paraId="37668D49" w14:textId="77777777" w:rsidR="009A47FE" w:rsidRPr="007B4770" w:rsidRDefault="009A47FE">
      <w:pPr>
        <w:pStyle w:val="Sommario1"/>
        <w:tabs>
          <w:tab w:val="right" w:leader="dot" w:pos="8494"/>
        </w:tabs>
        <w:rPr>
          <w:rFonts w:ascii="Calibri" w:hAnsi="Calibri"/>
          <w:noProof/>
          <w:sz w:val="22"/>
          <w:szCs w:val="22"/>
        </w:rPr>
      </w:pPr>
      <w:hyperlink w:anchor="_Toc62181736" w:history="1">
        <w:r w:rsidRPr="00852E55">
          <w:rPr>
            <w:rStyle w:val="Collegamentoipertestuale"/>
            <w:noProof/>
          </w:rPr>
          <w:t>Vi ha gettato tutto quello che aveva, tutto quanto aveva per vivere</w:t>
        </w:r>
        <w:r>
          <w:rPr>
            <w:noProof/>
            <w:webHidden/>
          </w:rPr>
          <w:tab/>
        </w:r>
        <w:r>
          <w:rPr>
            <w:noProof/>
            <w:webHidden/>
          </w:rPr>
          <w:fldChar w:fldCharType="begin"/>
        </w:r>
        <w:r>
          <w:rPr>
            <w:noProof/>
            <w:webHidden/>
          </w:rPr>
          <w:instrText xml:space="preserve"> PAGEREF _Toc62181736 \h </w:instrText>
        </w:r>
        <w:r>
          <w:rPr>
            <w:noProof/>
            <w:webHidden/>
          </w:rPr>
        </w:r>
        <w:r>
          <w:rPr>
            <w:noProof/>
            <w:webHidden/>
          </w:rPr>
          <w:fldChar w:fldCharType="separate"/>
        </w:r>
        <w:r>
          <w:rPr>
            <w:noProof/>
            <w:webHidden/>
          </w:rPr>
          <w:t>371</w:t>
        </w:r>
        <w:r>
          <w:rPr>
            <w:noProof/>
            <w:webHidden/>
          </w:rPr>
          <w:fldChar w:fldCharType="end"/>
        </w:r>
      </w:hyperlink>
    </w:p>
    <w:p w14:paraId="74470D8C" w14:textId="77777777" w:rsidR="009A47FE" w:rsidRPr="007B4770" w:rsidRDefault="009A47FE">
      <w:pPr>
        <w:pStyle w:val="Sommario3"/>
        <w:tabs>
          <w:tab w:val="right" w:leader="dot" w:pos="8494"/>
        </w:tabs>
        <w:rPr>
          <w:rFonts w:ascii="Calibri" w:hAnsi="Calibri"/>
          <w:noProof/>
          <w:sz w:val="22"/>
          <w:szCs w:val="22"/>
        </w:rPr>
      </w:pPr>
      <w:hyperlink w:anchor="_Toc62181737" w:history="1">
        <w:r w:rsidRPr="00852E55">
          <w:rPr>
            <w:rStyle w:val="Collegamentoipertestuale"/>
            <w:noProof/>
          </w:rPr>
          <w:t>10 Novembre 2012</w:t>
        </w:r>
        <w:r>
          <w:rPr>
            <w:noProof/>
            <w:webHidden/>
          </w:rPr>
          <w:tab/>
        </w:r>
        <w:r>
          <w:rPr>
            <w:noProof/>
            <w:webHidden/>
          </w:rPr>
          <w:fldChar w:fldCharType="begin"/>
        </w:r>
        <w:r>
          <w:rPr>
            <w:noProof/>
            <w:webHidden/>
          </w:rPr>
          <w:instrText xml:space="preserve"> PAGEREF _Toc62181737 \h </w:instrText>
        </w:r>
        <w:r>
          <w:rPr>
            <w:noProof/>
            <w:webHidden/>
          </w:rPr>
        </w:r>
        <w:r>
          <w:rPr>
            <w:noProof/>
            <w:webHidden/>
          </w:rPr>
          <w:fldChar w:fldCharType="separate"/>
        </w:r>
        <w:r>
          <w:rPr>
            <w:noProof/>
            <w:webHidden/>
          </w:rPr>
          <w:t>372</w:t>
        </w:r>
        <w:r>
          <w:rPr>
            <w:noProof/>
            <w:webHidden/>
          </w:rPr>
          <w:fldChar w:fldCharType="end"/>
        </w:r>
      </w:hyperlink>
    </w:p>
    <w:p w14:paraId="64DFA081" w14:textId="77777777" w:rsidR="009A47FE" w:rsidRPr="007B4770" w:rsidRDefault="009A47FE">
      <w:pPr>
        <w:pStyle w:val="Sommario1"/>
        <w:tabs>
          <w:tab w:val="right" w:leader="dot" w:pos="8494"/>
        </w:tabs>
        <w:rPr>
          <w:rFonts w:ascii="Calibri" w:hAnsi="Calibri"/>
          <w:noProof/>
          <w:sz w:val="22"/>
          <w:szCs w:val="22"/>
        </w:rPr>
      </w:pPr>
      <w:hyperlink w:anchor="_Toc62181738" w:history="1">
        <w:r w:rsidRPr="00852E55">
          <w:rPr>
            <w:rStyle w:val="Collegamentoipertestuale"/>
            <w:noProof/>
          </w:rPr>
          <w:t>E partì senza sapere dove andava</w:t>
        </w:r>
        <w:r>
          <w:rPr>
            <w:noProof/>
            <w:webHidden/>
          </w:rPr>
          <w:tab/>
        </w:r>
        <w:r>
          <w:rPr>
            <w:noProof/>
            <w:webHidden/>
          </w:rPr>
          <w:fldChar w:fldCharType="begin"/>
        </w:r>
        <w:r>
          <w:rPr>
            <w:noProof/>
            <w:webHidden/>
          </w:rPr>
          <w:instrText xml:space="preserve"> PAGEREF _Toc62181738 \h </w:instrText>
        </w:r>
        <w:r>
          <w:rPr>
            <w:noProof/>
            <w:webHidden/>
          </w:rPr>
        </w:r>
        <w:r>
          <w:rPr>
            <w:noProof/>
            <w:webHidden/>
          </w:rPr>
          <w:fldChar w:fldCharType="separate"/>
        </w:r>
        <w:r>
          <w:rPr>
            <w:noProof/>
            <w:webHidden/>
          </w:rPr>
          <w:t>372</w:t>
        </w:r>
        <w:r>
          <w:rPr>
            <w:noProof/>
            <w:webHidden/>
          </w:rPr>
          <w:fldChar w:fldCharType="end"/>
        </w:r>
      </w:hyperlink>
    </w:p>
    <w:p w14:paraId="721D5D63" w14:textId="77777777" w:rsidR="009A47FE" w:rsidRPr="007B4770" w:rsidRDefault="009A47FE">
      <w:pPr>
        <w:pStyle w:val="Sommario3"/>
        <w:tabs>
          <w:tab w:val="right" w:leader="dot" w:pos="8494"/>
        </w:tabs>
        <w:rPr>
          <w:rFonts w:ascii="Calibri" w:hAnsi="Calibri"/>
          <w:noProof/>
          <w:sz w:val="22"/>
          <w:szCs w:val="22"/>
        </w:rPr>
      </w:pPr>
      <w:hyperlink w:anchor="_Toc62181739" w:history="1">
        <w:r w:rsidRPr="00852E55">
          <w:rPr>
            <w:rStyle w:val="Collegamentoipertestuale"/>
            <w:noProof/>
          </w:rPr>
          <w:t>10 Novembre 2012</w:t>
        </w:r>
        <w:r>
          <w:rPr>
            <w:noProof/>
            <w:webHidden/>
          </w:rPr>
          <w:tab/>
        </w:r>
        <w:r>
          <w:rPr>
            <w:noProof/>
            <w:webHidden/>
          </w:rPr>
          <w:fldChar w:fldCharType="begin"/>
        </w:r>
        <w:r>
          <w:rPr>
            <w:noProof/>
            <w:webHidden/>
          </w:rPr>
          <w:instrText xml:space="preserve"> PAGEREF _Toc62181739 \h </w:instrText>
        </w:r>
        <w:r>
          <w:rPr>
            <w:noProof/>
            <w:webHidden/>
          </w:rPr>
        </w:r>
        <w:r>
          <w:rPr>
            <w:noProof/>
            <w:webHidden/>
          </w:rPr>
          <w:fldChar w:fldCharType="separate"/>
        </w:r>
        <w:r>
          <w:rPr>
            <w:noProof/>
            <w:webHidden/>
          </w:rPr>
          <w:t>374</w:t>
        </w:r>
        <w:r>
          <w:rPr>
            <w:noProof/>
            <w:webHidden/>
          </w:rPr>
          <w:fldChar w:fldCharType="end"/>
        </w:r>
      </w:hyperlink>
    </w:p>
    <w:p w14:paraId="6B9487B6" w14:textId="77777777" w:rsidR="009A47FE" w:rsidRPr="007B4770" w:rsidRDefault="009A47FE">
      <w:pPr>
        <w:pStyle w:val="Sommario1"/>
        <w:tabs>
          <w:tab w:val="right" w:leader="dot" w:pos="8494"/>
        </w:tabs>
        <w:rPr>
          <w:rFonts w:ascii="Calibri" w:hAnsi="Calibri"/>
          <w:noProof/>
          <w:sz w:val="22"/>
          <w:szCs w:val="22"/>
        </w:rPr>
      </w:pPr>
      <w:hyperlink w:anchor="_Toc62181740" w:history="1">
        <w:r w:rsidRPr="00852E55">
          <w:rPr>
            <w:rStyle w:val="Collegamentoipertestuale"/>
            <w:noProof/>
          </w:rPr>
          <w:t>Ciò avvenne come esempio per noi</w:t>
        </w:r>
        <w:r>
          <w:rPr>
            <w:noProof/>
            <w:webHidden/>
          </w:rPr>
          <w:tab/>
        </w:r>
        <w:r>
          <w:rPr>
            <w:noProof/>
            <w:webHidden/>
          </w:rPr>
          <w:fldChar w:fldCharType="begin"/>
        </w:r>
        <w:r>
          <w:rPr>
            <w:noProof/>
            <w:webHidden/>
          </w:rPr>
          <w:instrText xml:space="preserve"> PAGEREF _Toc62181740 \h </w:instrText>
        </w:r>
        <w:r>
          <w:rPr>
            <w:noProof/>
            <w:webHidden/>
          </w:rPr>
        </w:r>
        <w:r>
          <w:rPr>
            <w:noProof/>
            <w:webHidden/>
          </w:rPr>
          <w:fldChar w:fldCharType="separate"/>
        </w:r>
        <w:r>
          <w:rPr>
            <w:noProof/>
            <w:webHidden/>
          </w:rPr>
          <w:t>374</w:t>
        </w:r>
        <w:r>
          <w:rPr>
            <w:noProof/>
            <w:webHidden/>
          </w:rPr>
          <w:fldChar w:fldCharType="end"/>
        </w:r>
      </w:hyperlink>
    </w:p>
    <w:p w14:paraId="3C274EEC" w14:textId="77777777" w:rsidR="009A47FE" w:rsidRPr="007B4770" w:rsidRDefault="009A47FE">
      <w:pPr>
        <w:pStyle w:val="Sommario3"/>
        <w:tabs>
          <w:tab w:val="right" w:leader="dot" w:pos="8494"/>
        </w:tabs>
        <w:rPr>
          <w:rFonts w:ascii="Calibri" w:hAnsi="Calibri"/>
          <w:noProof/>
          <w:sz w:val="22"/>
          <w:szCs w:val="22"/>
        </w:rPr>
      </w:pPr>
      <w:hyperlink w:anchor="_Toc62181741" w:history="1">
        <w:r w:rsidRPr="00852E55">
          <w:rPr>
            <w:rStyle w:val="Collegamentoipertestuale"/>
            <w:noProof/>
          </w:rPr>
          <w:t>10 Novembre 2012</w:t>
        </w:r>
        <w:r>
          <w:rPr>
            <w:noProof/>
            <w:webHidden/>
          </w:rPr>
          <w:tab/>
        </w:r>
        <w:r>
          <w:rPr>
            <w:noProof/>
            <w:webHidden/>
          </w:rPr>
          <w:fldChar w:fldCharType="begin"/>
        </w:r>
        <w:r>
          <w:rPr>
            <w:noProof/>
            <w:webHidden/>
          </w:rPr>
          <w:instrText xml:space="preserve"> PAGEREF _Toc62181741 \h </w:instrText>
        </w:r>
        <w:r>
          <w:rPr>
            <w:noProof/>
            <w:webHidden/>
          </w:rPr>
        </w:r>
        <w:r>
          <w:rPr>
            <w:noProof/>
            <w:webHidden/>
          </w:rPr>
          <w:fldChar w:fldCharType="separate"/>
        </w:r>
        <w:r>
          <w:rPr>
            <w:noProof/>
            <w:webHidden/>
          </w:rPr>
          <w:t>375</w:t>
        </w:r>
        <w:r>
          <w:rPr>
            <w:noProof/>
            <w:webHidden/>
          </w:rPr>
          <w:fldChar w:fldCharType="end"/>
        </w:r>
      </w:hyperlink>
    </w:p>
    <w:p w14:paraId="4B0B8CAD" w14:textId="77777777" w:rsidR="009A47FE" w:rsidRPr="007B4770" w:rsidRDefault="009A47FE">
      <w:pPr>
        <w:pStyle w:val="Sommario1"/>
        <w:tabs>
          <w:tab w:val="right" w:leader="dot" w:pos="8494"/>
        </w:tabs>
        <w:rPr>
          <w:rFonts w:ascii="Calibri" w:hAnsi="Calibri"/>
          <w:noProof/>
          <w:sz w:val="22"/>
          <w:szCs w:val="22"/>
        </w:rPr>
      </w:pPr>
      <w:hyperlink w:anchor="_Toc62181742" w:history="1">
        <w:r w:rsidRPr="00852E55">
          <w:rPr>
            <w:rStyle w:val="Collegamentoipertestuale"/>
            <w:noProof/>
          </w:rPr>
          <w:t>Il cielo e la terra passeranno, ma le mie parole non passeranno</w:t>
        </w:r>
        <w:r>
          <w:rPr>
            <w:noProof/>
            <w:webHidden/>
          </w:rPr>
          <w:tab/>
        </w:r>
        <w:r>
          <w:rPr>
            <w:noProof/>
            <w:webHidden/>
          </w:rPr>
          <w:fldChar w:fldCharType="begin"/>
        </w:r>
        <w:r>
          <w:rPr>
            <w:noProof/>
            <w:webHidden/>
          </w:rPr>
          <w:instrText xml:space="preserve"> PAGEREF _Toc62181742 \h </w:instrText>
        </w:r>
        <w:r>
          <w:rPr>
            <w:noProof/>
            <w:webHidden/>
          </w:rPr>
        </w:r>
        <w:r>
          <w:rPr>
            <w:noProof/>
            <w:webHidden/>
          </w:rPr>
          <w:fldChar w:fldCharType="separate"/>
        </w:r>
        <w:r>
          <w:rPr>
            <w:noProof/>
            <w:webHidden/>
          </w:rPr>
          <w:t>375</w:t>
        </w:r>
        <w:r>
          <w:rPr>
            <w:noProof/>
            <w:webHidden/>
          </w:rPr>
          <w:fldChar w:fldCharType="end"/>
        </w:r>
      </w:hyperlink>
    </w:p>
    <w:p w14:paraId="152093A1" w14:textId="77777777" w:rsidR="009A47FE" w:rsidRPr="007B4770" w:rsidRDefault="009A47FE">
      <w:pPr>
        <w:pStyle w:val="Sommario3"/>
        <w:tabs>
          <w:tab w:val="right" w:leader="dot" w:pos="8494"/>
        </w:tabs>
        <w:rPr>
          <w:rFonts w:ascii="Calibri" w:hAnsi="Calibri"/>
          <w:noProof/>
          <w:sz w:val="22"/>
          <w:szCs w:val="22"/>
        </w:rPr>
      </w:pPr>
      <w:hyperlink w:anchor="_Toc62181743" w:history="1">
        <w:r w:rsidRPr="00852E55">
          <w:rPr>
            <w:rStyle w:val="Collegamentoipertestuale"/>
            <w:noProof/>
          </w:rPr>
          <w:t>17 Novembre 2012</w:t>
        </w:r>
        <w:r>
          <w:rPr>
            <w:noProof/>
            <w:webHidden/>
          </w:rPr>
          <w:tab/>
        </w:r>
        <w:r>
          <w:rPr>
            <w:noProof/>
            <w:webHidden/>
          </w:rPr>
          <w:fldChar w:fldCharType="begin"/>
        </w:r>
        <w:r>
          <w:rPr>
            <w:noProof/>
            <w:webHidden/>
          </w:rPr>
          <w:instrText xml:space="preserve"> PAGEREF _Toc62181743 \h </w:instrText>
        </w:r>
        <w:r>
          <w:rPr>
            <w:noProof/>
            <w:webHidden/>
          </w:rPr>
        </w:r>
        <w:r>
          <w:rPr>
            <w:noProof/>
            <w:webHidden/>
          </w:rPr>
          <w:fldChar w:fldCharType="separate"/>
        </w:r>
        <w:r>
          <w:rPr>
            <w:noProof/>
            <w:webHidden/>
          </w:rPr>
          <w:t>377</w:t>
        </w:r>
        <w:r>
          <w:rPr>
            <w:noProof/>
            <w:webHidden/>
          </w:rPr>
          <w:fldChar w:fldCharType="end"/>
        </w:r>
      </w:hyperlink>
    </w:p>
    <w:p w14:paraId="1DCC459B" w14:textId="77777777" w:rsidR="009A47FE" w:rsidRPr="007B4770" w:rsidRDefault="009A47FE">
      <w:pPr>
        <w:pStyle w:val="Sommario1"/>
        <w:tabs>
          <w:tab w:val="right" w:leader="dot" w:pos="8494"/>
        </w:tabs>
        <w:rPr>
          <w:rFonts w:ascii="Calibri" w:hAnsi="Calibri"/>
          <w:noProof/>
          <w:sz w:val="22"/>
          <w:szCs w:val="22"/>
        </w:rPr>
      </w:pPr>
      <w:hyperlink w:anchor="_Toc62181744" w:history="1">
        <w:r w:rsidRPr="00852E55">
          <w:rPr>
            <w:rStyle w:val="Collegamentoipertestuale"/>
            <w:noProof/>
          </w:rPr>
          <w:t>Egli aspettava infatti la città dalle salde fondamenta</w:t>
        </w:r>
        <w:r>
          <w:rPr>
            <w:noProof/>
            <w:webHidden/>
          </w:rPr>
          <w:tab/>
        </w:r>
        <w:r>
          <w:rPr>
            <w:noProof/>
            <w:webHidden/>
          </w:rPr>
          <w:fldChar w:fldCharType="begin"/>
        </w:r>
        <w:r>
          <w:rPr>
            <w:noProof/>
            <w:webHidden/>
          </w:rPr>
          <w:instrText xml:space="preserve"> PAGEREF _Toc62181744 \h </w:instrText>
        </w:r>
        <w:r>
          <w:rPr>
            <w:noProof/>
            <w:webHidden/>
          </w:rPr>
        </w:r>
        <w:r>
          <w:rPr>
            <w:noProof/>
            <w:webHidden/>
          </w:rPr>
          <w:fldChar w:fldCharType="separate"/>
        </w:r>
        <w:r>
          <w:rPr>
            <w:noProof/>
            <w:webHidden/>
          </w:rPr>
          <w:t>377</w:t>
        </w:r>
        <w:r>
          <w:rPr>
            <w:noProof/>
            <w:webHidden/>
          </w:rPr>
          <w:fldChar w:fldCharType="end"/>
        </w:r>
      </w:hyperlink>
    </w:p>
    <w:p w14:paraId="4097150A" w14:textId="77777777" w:rsidR="009A47FE" w:rsidRPr="007B4770" w:rsidRDefault="009A47FE">
      <w:pPr>
        <w:pStyle w:val="Sommario3"/>
        <w:tabs>
          <w:tab w:val="right" w:leader="dot" w:pos="8494"/>
        </w:tabs>
        <w:rPr>
          <w:rFonts w:ascii="Calibri" w:hAnsi="Calibri"/>
          <w:noProof/>
          <w:sz w:val="22"/>
          <w:szCs w:val="22"/>
        </w:rPr>
      </w:pPr>
      <w:hyperlink w:anchor="_Toc62181745" w:history="1">
        <w:r w:rsidRPr="00852E55">
          <w:rPr>
            <w:rStyle w:val="Collegamentoipertestuale"/>
            <w:noProof/>
          </w:rPr>
          <w:t>17 Novembre 2012</w:t>
        </w:r>
        <w:r>
          <w:rPr>
            <w:noProof/>
            <w:webHidden/>
          </w:rPr>
          <w:tab/>
        </w:r>
        <w:r>
          <w:rPr>
            <w:noProof/>
            <w:webHidden/>
          </w:rPr>
          <w:fldChar w:fldCharType="begin"/>
        </w:r>
        <w:r>
          <w:rPr>
            <w:noProof/>
            <w:webHidden/>
          </w:rPr>
          <w:instrText xml:space="preserve"> PAGEREF _Toc62181745 \h </w:instrText>
        </w:r>
        <w:r>
          <w:rPr>
            <w:noProof/>
            <w:webHidden/>
          </w:rPr>
        </w:r>
        <w:r>
          <w:rPr>
            <w:noProof/>
            <w:webHidden/>
          </w:rPr>
          <w:fldChar w:fldCharType="separate"/>
        </w:r>
        <w:r>
          <w:rPr>
            <w:noProof/>
            <w:webHidden/>
          </w:rPr>
          <w:t>378</w:t>
        </w:r>
        <w:r>
          <w:rPr>
            <w:noProof/>
            <w:webHidden/>
          </w:rPr>
          <w:fldChar w:fldCharType="end"/>
        </w:r>
      </w:hyperlink>
    </w:p>
    <w:p w14:paraId="7F0EF047" w14:textId="77777777" w:rsidR="009A47FE" w:rsidRPr="007B4770" w:rsidRDefault="009A47FE">
      <w:pPr>
        <w:pStyle w:val="Sommario1"/>
        <w:tabs>
          <w:tab w:val="right" w:leader="dot" w:pos="8494"/>
        </w:tabs>
        <w:rPr>
          <w:rFonts w:ascii="Calibri" w:hAnsi="Calibri"/>
          <w:noProof/>
          <w:sz w:val="22"/>
          <w:szCs w:val="22"/>
        </w:rPr>
      </w:pPr>
      <w:hyperlink w:anchor="_Toc62181746" w:history="1">
        <w:r w:rsidRPr="00852E55">
          <w:rPr>
            <w:rStyle w:val="Collegamentoipertestuale"/>
            <w:noProof/>
          </w:rPr>
          <w:t>Se poi qualcuno ha il gusto della contestazione…</w:t>
        </w:r>
        <w:r>
          <w:rPr>
            <w:noProof/>
            <w:webHidden/>
          </w:rPr>
          <w:tab/>
        </w:r>
        <w:r>
          <w:rPr>
            <w:noProof/>
            <w:webHidden/>
          </w:rPr>
          <w:fldChar w:fldCharType="begin"/>
        </w:r>
        <w:r>
          <w:rPr>
            <w:noProof/>
            <w:webHidden/>
          </w:rPr>
          <w:instrText xml:space="preserve"> PAGEREF _Toc62181746 \h </w:instrText>
        </w:r>
        <w:r>
          <w:rPr>
            <w:noProof/>
            <w:webHidden/>
          </w:rPr>
        </w:r>
        <w:r>
          <w:rPr>
            <w:noProof/>
            <w:webHidden/>
          </w:rPr>
          <w:fldChar w:fldCharType="separate"/>
        </w:r>
        <w:r>
          <w:rPr>
            <w:noProof/>
            <w:webHidden/>
          </w:rPr>
          <w:t>378</w:t>
        </w:r>
        <w:r>
          <w:rPr>
            <w:noProof/>
            <w:webHidden/>
          </w:rPr>
          <w:fldChar w:fldCharType="end"/>
        </w:r>
      </w:hyperlink>
    </w:p>
    <w:p w14:paraId="7B24D737" w14:textId="77777777" w:rsidR="009A47FE" w:rsidRPr="007B4770" w:rsidRDefault="009A47FE">
      <w:pPr>
        <w:pStyle w:val="Sommario3"/>
        <w:tabs>
          <w:tab w:val="right" w:leader="dot" w:pos="8494"/>
        </w:tabs>
        <w:rPr>
          <w:rFonts w:ascii="Calibri" w:hAnsi="Calibri"/>
          <w:noProof/>
          <w:sz w:val="22"/>
          <w:szCs w:val="22"/>
        </w:rPr>
      </w:pPr>
      <w:hyperlink w:anchor="_Toc62181747" w:history="1">
        <w:r w:rsidRPr="00852E55">
          <w:rPr>
            <w:rStyle w:val="Collegamentoipertestuale"/>
            <w:noProof/>
          </w:rPr>
          <w:t>17 Novembre 2012</w:t>
        </w:r>
        <w:r>
          <w:rPr>
            <w:noProof/>
            <w:webHidden/>
          </w:rPr>
          <w:tab/>
        </w:r>
        <w:r>
          <w:rPr>
            <w:noProof/>
            <w:webHidden/>
          </w:rPr>
          <w:fldChar w:fldCharType="begin"/>
        </w:r>
        <w:r>
          <w:rPr>
            <w:noProof/>
            <w:webHidden/>
          </w:rPr>
          <w:instrText xml:space="preserve"> PAGEREF _Toc62181747 \h </w:instrText>
        </w:r>
        <w:r>
          <w:rPr>
            <w:noProof/>
            <w:webHidden/>
          </w:rPr>
        </w:r>
        <w:r>
          <w:rPr>
            <w:noProof/>
            <w:webHidden/>
          </w:rPr>
          <w:fldChar w:fldCharType="separate"/>
        </w:r>
        <w:r>
          <w:rPr>
            <w:noProof/>
            <w:webHidden/>
          </w:rPr>
          <w:t>380</w:t>
        </w:r>
        <w:r>
          <w:rPr>
            <w:noProof/>
            <w:webHidden/>
          </w:rPr>
          <w:fldChar w:fldCharType="end"/>
        </w:r>
      </w:hyperlink>
    </w:p>
    <w:p w14:paraId="4F6149E6" w14:textId="77777777" w:rsidR="009A47FE" w:rsidRPr="007B4770" w:rsidRDefault="009A47FE">
      <w:pPr>
        <w:pStyle w:val="Sommario1"/>
        <w:tabs>
          <w:tab w:val="right" w:leader="dot" w:pos="8494"/>
        </w:tabs>
        <w:rPr>
          <w:rFonts w:ascii="Calibri" w:hAnsi="Calibri"/>
          <w:noProof/>
          <w:sz w:val="22"/>
          <w:szCs w:val="22"/>
        </w:rPr>
      </w:pPr>
      <w:hyperlink w:anchor="_Toc62181748" w:history="1">
        <w:r w:rsidRPr="00852E55">
          <w:rPr>
            <w:rStyle w:val="Collegamentoipertestuale"/>
            <w:noProof/>
          </w:rPr>
          <w:t>E per questo sono venuto nel mondo: per dare testimonianza alla verità</w:t>
        </w:r>
        <w:r>
          <w:rPr>
            <w:noProof/>
            <w:webHidden/>
          </w:rPr>
          <w:tab/>
        </w:r>
        <w:r>
          <w:rPr>
            <w:noProof/>
            <w:webHidden/>
          </w:rPr>
          <w:fldChar w:fldCharType="begin"/>
        </w:r>
        <w:r>
          <w:rPr>
            <w:noProof/>
            <w:webHidden/>
          </w:rPr>
          <w:instrText xml:space="preserve"> PAGEREF _Toc62181748 \h </w:instrText>
        </w:r>
        <w:r>
          <w:rPr>
            <w:noProof/>
            <w:webHidden/>
          </w:rPr>
        </w:r>
        <w:r>
          <w:rPr>
            <w:noProof/>
            <w:webHidden/>
          </w:rPr>
          <w:fldChar w:fldCharType="separate"/>
        </w:r>
        <w:r>
          <w:rPr>
            <w:noProof/>
            <w:webHidden/>
          </w:rPr>
          <w:t>380</w:t>
        </w:r>
        <w:r>
          <w:rPr>
            <w:noProof/>
            <w:webHidden/>
          </w:rPr>
          <w:fldChar w:fldCharType="end"/>
        </w:r>
      </w:hyperlink>
    </w:p>
    <w:p w14:paraId="625CCC34" w14:textId="77777777" w:rsidR="009A47FE" w:rsidRPr="007B4770" w:rsidRDefault="009A47FE">
      <w:pPr>
        <w:pStyle w:val="Sommario3"/>
        <w:tabs>
          <w:tab w:val="right" w:leader="dot" w:pos="8494"/>
        </w:tabs>
        <w:rPr>
          <w:rFonts w:ascii="Calibri" w:hAnsi="Calibri"/>
          <w:noProof/>
          <w:sz w:val="22"/>
          <w:szCs w:val="22"/>
        </w:rPr>
      </w:pPr>
      <w:hyperlink w:anchor="_Toc62181749" w:history="1">
        <w:r w:rsidRPr="00852E55">
          <w:rPr>
            <w:rStyle w:val="Collegamentoipertestuale"/>
            <w:noProof/>
          </w:rPr>
          <w:t>24 Novembre 2012</w:t>
        </w:r>
        <w:r>
          <w:rPr>
            <w:noProof/>
            <w:webHidden/>
          </w:rPr>
          <w:tab/>
        </w:r>
        <w:r>
          <w:rPr>
            <w:noProof/>
            <w:webHidden/>
          </w:rPr>
          <w:fldChar w:fldCharType="begin"/>
        </w:r>
        <w:r>
          <w:rPr>
            <w:noProof/>
            <w:webHidden/>
          </w:rPr>
          <w:instrText xml:space="preserve"> PAGEREF _Toc62181749 \h </w:instrText>
        </w:r>
        <w:r>
          <w:rPr>
            <w:noProof/>
            <w:webHidden/>
          </w:rPr>
        </w:r>
        <w:r>
          <w:rPr>
            <w:noProof/>
            <w:webHidden/>
          </w:rPr>
          <w:fldChar w:fldCharType="separate"/>
        </w:r>
        <w:r>
          <w:rPr>
            <w:noProof/>
            <w:webHidden/>
          </w:rPr>
          <w:t>382</w:t>
        </w:r>
        <w:r>
          <w:rPr>
            <w:noProof/>
            <w:webHidden/>
          </w:rPr>
          <w:fldChar w:fldCharType="end"/>
        </w:r>
      </w:hyperlink>
    </w:p>
    <w:p w14:paraId="1D12C3F4" w14:textId="77777777" w:rsidR="009A47FE" w:rsidRPr="007B4770" w:rsidRDefault="009A47FE">
      <w:pPr>
        <w:pStyle w:val="Sommario1"/>
        <w:tabs>
          <w:tab w:val="right" w:leader="dot" w:pos="8494"/>
        </w:tabs>
        <w:rPr>
          <w:rFonts w:ascii="Calibri" w:hAnsi="Calibri"/>
          <w:noProof/>
          <w:sz w:val="22"/>
          <w:szCs w:val="22"/>
        </w:rPr>
      </w:pPr>
      <w:hyperlink w:anchor="_Toc62181750" w:history="1">
        <w:r w:rsidRPr="00852E55">
          <w:rPr>
            <w:rStyle w:val="Collegamentoipertestuale"/>
            <w:noProof/>
          </w:rPr>
          <w:t>Perché ritenne degno di fede colui che glielo aveva promesso</w:t>
        </w:r>
        <w:r>
          <w:rPr>
            <w:noProof/>
            <w:webHidden/>
          </w:rPr>
          <w:tab/>
        </w:r>
        <w:r>
          <w:rPr>
            <w:noProof/>
            <w:webHidden/>
          </w:rPr>
          <w:fldChar w:fldCharType="begin"/>
        </w:r>
        <w:r>
          <w:rPr>
            <w:noProof/>
            <w:webHidden/>
          </w:rPr>
          <w:instrText xml:space="preserve"> PAGEREF _Toc62181750 \h </w:instrText>
        </w:r>
        <w:r>
          <w:rPr>
            <w:noProof/>
            <w:webHidden/>
          </w:rPr>
        </w:r>
        <w:r>
          <w:rPr>
            <w:noProof/>
            <w:webHidden/>
          </w:rPr>
          <w:fldChar w:fldCharType="separate"/>
        </w:r>
        <w:r>
          <w:rPr>
            <w:noProof/>
            <w:webHidden/>
          </w:rPr>
          <w:t>382</w:t>
        </w:r>
        <w:r>
          <w:rPr>
            <w:noProof/>
            <w:webHidden/>
          </w:rPr>
          <w:fldChar w:fldCharType="end"/>
        </w:r>
      </w:hyperlink>
    </w:p>
    <w:p w14:paraId="73F4320B" w14:textId="77777777" w:rsidR="009A47FE" w:rsidRPr="007B4770" w:rsidRDefault="009A47FE">
      <w:pPr>
        <w:pStyle w:val="Sommario3"/>
        <w:tabs>
          <w:tab w:val="right" w:leader="dot" w:pos="8494"/>
        </w:tabs>
        <w:rPr>
          <w:rFonts w:ascii="Calibri" w:hAnsi="Calibri"/>
          <w:noProof/>
          <w:sz w:val="22"/>
          <w:szCs w:val="22"/>
        </w:rPr>
      </w:pPr>
      <w:hyperlink w:anchor="_Toc62181751" w:history="1">
        <w:r w:rsidRPr="00852E55">
          <w:rPr>
            <w:rStyle w:val="Collegamentoipertestuale"/>
            <w:noProof/>
          </w:rPr>
          <w:t>24 Novembre 2012</w:t>
        </w:r>
        <w:r>
          <w:rPr>
            <w:noProof/>
            <w:webHidden/>
          </w:rPr>
          <w:tab/>
        </w:r>
        <w:r>
          <w:rPr>
            <w:noProof/>
            <w:webHidden/>
          </w:rPr>
          <w:fldChar w:fldCharType="begin"/>
        </w:r>
        <w:r>
          <w:rPr>
            <w:noProof/>
            <w:webHidden/>
          </w:rPr>
          <w:instrText xml:space="preserve"> PAGEREF _Toc62181751 \h </w:instrText>
        </w:r>
        <w:r>
          <w:rPr>
            <w:noProof/>
            <w:webHidden/>
          </w:rPr>
        </w:r>
        <w:r>
          <w:rPr>
            <w:noProof/>
            <w:webHidden/>
          </w:rPr>
          <w:fldChar w:fldCharType="separate"/>
        </w:r>
        <w:r>
          <w:rPr>
            <w:noProof/>
            <w:webHidden/>
          </w:rPr>
          <w:t>383</w:t>
        </w:r>
        <w:r>
          <w:rPr>
            <w:noProof/>
            <w:webHidden/>
          </w:rPr>
          <w:fldChar w:fldCharType="end"/>
        </w:r>
      </w:hyperlink>
    </w:p>
    <w:p w14:paraId="7A30B7FE" w14:textId="77777777" w:rsidR="009A47FE" w:rsidRPr="007B4770" w:rsidRDefault="009A47FE">
      <w:pPr>
        <w:pStyle w:val="Sommario1"/>
        <w:tabs>
          <w:tab w:val="right" w:leader="dot" w:pos="8494"/>
        </w:tabs>
        <w:rPr>
          <w:rFonts w:ascii="Calibri" w:hAnsi="Calibri"/>
          <w:noProof/>
          <w:sz w:val="22"/>
          <w:szCs w:val="22"/>
        </w:rPr>
      </w:pPr>
      <w:hyperlink w:anchor="_Toc62181752" w:history="1">
        <w:r w:rsidRPr="00852E55">
          <w:rPr>
            <w:rStyle w:val="Collegamentoipertestuale"/>
            <w:noProof/>
          </w:rPr>
          <w:t>Vi riunite insieme non per il meglio, ma per il peggio</w:t>
        </w:r>
        <w:r>
          <w:rPr>
            <w:noProof/>
            <w:webHidden/>
          </w:rPr>
          <w:tab/>
        </w:r>
        <w:r>
          <w:rPr>
            <w:noProof/>
            <w:webHidden/>
          </w:rPr>
          <w:fldChar w:fldCharType="begin"/>
        </w:r>
        <w:r>
          <w:rPr>
            <w:noProof/>
            <w:webHidden/>
          </w:rPr>
          <w:instrText xml:space="preserve"> PAGEREF _Toc62181752 \h </w:instrText>
        </w:r>
        <w:r>
          <w:rPr>
            <w:noProof/>
            <w:webHidden/>
          </w:rPr>
        </w:r>
        <w:r>
          <w:rPr>
            <w:noProof/>
            <w:webHidden/>
          </w:rPr>
          <w:fldChar w:fldCharType="separate"/>
        </w:r>
        <w:r>
          <w:rPr>
            <w:noProof/>
            <w:webHidden/>
          </w:rPr>
          <w:t>383</w:t>
        </w:r>
        <w:r>
          <w:rPr>
            <w:noProof/>
            <w:webHidden/>
          </w:rPr>
          <w:fldChar w:fldCharType="end"/>
        </w:r>
      </w:hyperlink>
    </w:p>
    <w:p w14:paraId="3A0F8FF9" w14:textId="77777777" w:rsidR="009A47FE" w:rsidRPr="007B4770" w:rsidRDefault="009A47FE">
      <w:pPr>
        <w:pStyle w:val="Sommario3"/>
        <w:tabs>
          <w:tab w:val="right" w:leader="dot" w:pos="8494"/>
        </w:tabs>
        <w:rPr>
          <w:rFonts w:ascii="Calibri" w:hAnsi="Calibri"/>
          <w:noProof/>
          <w:sz w:val="22"/>
          <w:szCs w:val="22"/>
        </w:rPr>
      </w:pPr>
      <w:hyperlink w:anchor="_Toc62181753" w:history="1">
        <w:r w:rsidRPr="00852E55">
          <w:rPr>
            <w:rStyle w:val="Collegamentoipertestuale"/>
            <w:noProof/>
          </w:rPr>
          <w:t>24 Novembre 2012</w:t>
        </w:r>
        <w:r>
          <w:rPr>
            <w:noProof/>
            <w:webHidden/>
          </w:rPr>
          <w:tab/>
        </w:r>
        <w:r>
          <w:rPr>
            <w:noProof/>
            <w:webHidden/>
          </w:rPr>
          <w:fldChar w:fldCharType="begin"/>
        </w:r>
        <w:r>
          <w:rPr>
            <w:noProof/>
            <w:webHidden/>
          </w:rPr>
          <w:instrText xml:space="preserve"> PAGEREF _Toc62181753 \h </w:instrText>
        </w:r>
        <w:r>
          <w:rPr>
            <w:noProof/>
            <w:webHidden/>
          </w:rPr>
        </w:r>
        <w:r>
          <w:rPr>
            <w:noProof/>
            <w:webHidden/>
          </w:rPr>
          <w:fldChar w:fldCharType="separate"/>
        </w:r>
        <w:r>
          <w:rPr>
            <w:noProof/>
            <w:webHidden/>
          </w:rPr>
          <w:t>385</w:t>
        </w:r>
        <w:r>
          <w:rPr>
            <w:noProof/>
            <w:webHidden/>
          </w:rPr>
          <w:fldChar w:fldCharType="end"/>
        </w:r>
      </w:hyperlink>
    </w:p>
    <w:p w14:paraId="02131150" w14:textId="77777777" w:rsidR="009A47FE" w:rsidRPr="007B4770" w:rsidRDefault="009A47FE">
      <w:pPr>
        <w:pStyle w:val="Sommario1"/>
        <w:tabs>
          <w:tab w:val="right" w:leader="dot" w:pos="8494"/>
        </w:tabs>
        <w:rPr>
          <w:rFonts w:ascii="Calibri" w:hAnsi="Calibri"/>
          <w:noProof/>
          <w:sz w:val="22"/>
          <w:szCs w:val="22"/>
        </w:rPr>
      </w:pPr>
      <w:hyperlink w:anchor="_Toc62181754" w:history="1">
        <w:r w:rsidRPr="00852E55">
          <w:rPr>
            <w:rStyle w:val="Collegamentoipertestuale"/>
            <w:noProof/>
          </w:rPr>
          <w:t>La fede di Gesù (Gv 6,1-21)</w:t>
        </w:r>
        <w:r>
          <w:rPr>
            <w:noProof/>
            <w:webHidden/>
          </w:rPr>
          <w:tab/>
        </w:r>
        <w:r>
          <w:rPr>
            <w:noProof/>
            <w:webHidden/>
          </w:rPr>
          <w:fldChar w:fldCharType="begin"/>
        </w:r>
        <w:r>
          <w:rPr>
            <w:noProof/>
            <w:webHidden/>
          </w:rPr>
          <w:instrText xml:space="preserve"> PAGEREF _Toc62181754 \h </w:instrText>
        </w:r>
        <w:r>
          <w:rPr>
            <w:noProof/>
            <w:webHidden/>
          </w:rPr>
        </w:r>
        <w:r>
          <w:rPr>
            <w:noProof/>
            <w:webHidden/>
          </w:rPr>
          <w:fldChar w:fldCharType="separate"/>
        </w:r>
        <w:r>
          <w:rPr>
            <w:noProof/>
            <w:webHidden/>
          </w:rPr>
          <w:t>385</w:t>
        </w:r>
        <w:r>
          <w:rPr>
            <w:noProof/>
            <w:webHidden/>
          </w:rPr>
          <w:fldChar w:fldCharType="end"/>
        </w:r>
      </w:hyperlink>
    </w:p>
    <w:p w14:paraId="308BD2FA" w14:textId="77777777" w:rsidR="009A47FE" w:rsidRPr="007B4770" w:rsidRDefault="009A47FE">
      <w:pPr>
        <w:pStyle w:val="Sommario3"/>
        <w:tabs>
          <w:tab w:val="right" w:leader="dot" w:pos="8494"/>
        </w:tabs>
        <w:rPr>
          <w:rFonts w:ascii="Calibri" w:hAnsi="Calibri"/>
          <w:noProof/>
          <w:sz w:val="22"/>
          <w:szCs w:val="22"/>
        </w:rPr>
      </w:pPr>
      <w:hyperlink w:anchor="_Toc62181755" w:history="1">
        <w:r w:rsidRPr="00852E55">
          <w:rPr>
            <w:rStyle w:val="Collegamentoipertestuale"/>
            <w:noProof/>
          </w:rPr>
          <w:t>24 Novembre 2012</w:t>
        </w:r>
        <w:r>
          <w:rPr>
            <w:noProof/>
            <w:webHidden/>
          </w:rPr>
          <w:tab/>
        </w:r>
        <w:r>
          <w:rPr>
            <w:noProof/>
            <w:webHidden/>
          </w:rPr>
          <w:fldChar w:fldCharType="begin"/>
        </w:r>
        <w:r>
          <w:rPr>
            <w:noProof/>
            <w:webHidden/>
          </w:rPr>
          <w:instrText xml:space="preserve"> PAGEREF _Toc62181755 \h </w:instrText>
        </w:r>
        <w:r>
          <w:rPr>
            <w:noProof/>
            <w:webHidden/>
          </w:rPr>
        </w:r>
        <w:r>
          <w:rPr>
            <w:noProof/>
            <w:webHidden/>
          </w:rPr>
          <w:fldChar w:fldCharType="separate"/>
        </w:r>
        <w:r>
          <w:rPr>
            <w:noProof/>
            <w:webHidden/>
          </w:rPr>
          <w:t>386</w:t>
        </w:r>
        <w:r>
          <w:rPr>
            <w:noProof/>
            <w:webHidden/>
          </w:rPr>
          <w:fldChar w:fldCharType="end"/>
        </w:r>
      </w:hyperlink>
    </w:p>
    <w:p w14:paraId="7F297B0A" w14:textId="77777777" w:rsidR="009A47FE" w:rsidRPr="007B4770" w:rsidRDefault="009A47FE">
      <w:pPr>
        <w:pStyle w:val="Sommario2"/>
        <w:tabs>
          <w:tab w:val="right" w:leader="dot" w:pos="8494"/>
        </w:tabs>
        <w:rPr>
          <w:rFonts w:ascii="Calibri" w:hAnsi="Calibri"/>
          <w:noProof/>
          <w:sz w:val="22"/>
          <w:szCs w:val="22"/>
        </w:rPr>
      </w:pPr>
      <w:hyperlink w:anchor="_Toc62181756" w:history="1">
        <w:r w:rsidRPr="00852E55">
          <w:rPr>
            <w:rStyle w:val="Collegamentoipertestuale"/>
            <w:noProof/>
          </w:rPr>
          <w:t>L’Atto di Fede</w:t>
        </w:r>
        <w:r>
          <w:rPr>
            <w:noProof/>
            <w:webHidden/>
          </w:rPr>
          <w:tab/>
        </w:r>
        <w:r>
          <w:rPr>
            <w:noProof/>
            <w:webHidden/>
          </w:rPr>
          <w:fldChar w:fldCharType="begin"/>
        </w:r>
        <w:r>
          <w:rPr>
            <w:noProof/>
            <w:webHidden/>
          </w:rPr>
          <w:instrText xml:space="preserve"> PAGEREF _Toc62181756 \h </w:instrText>
        </w:r>
        <w:r>
          <w:rPr>
            <w:noProof/>
            <w:webHidden/>
          </w:rPr>
        </w:r>
        <w:r>
          <w:rPr>
            <w:noProof/>
            <w:webHidden/>
          </w:rPr>
          <w:fldChar w:fldCharType="separate"/>
        </w:r>
        <w:r>
          <w:rPr>
            <w:noProof/>
            <w:webHidden/>
          </w:rPr>
          <w:t>386</w:t>
        </w:r>
        <w:r>
          <w:rPr>
            <w:noProof/>
            <w:webHidden/>
          </w:rPr>
          <w:fldChar w:fldCharType="end"/>
        </w:r>
      </w:hyperlink>
    </w:p>
    <w:p w14:paraId="756224A4" w14:textId="77777777" w:rsidR="009A47FE" w:rsidRPr="007B4770" w:rsidRDefault="009A47FE">
      <w:pPr>
        <w:pStyle w:val="Sommario1"/>
        <w:tabs>
          <w:tab w:val="right" w:leader="dot" w:pos="8494"/>
        </w:tabs>
        <w:rPr>
          <w:rFonts w:ascii="Calibri" w:hAnsi="Calibri"/>
          <w:noProof/>
          <w:sz w:val="22"/>
          <w:szCs w:val="22"/>
        </w:rPr>
      </w:pPr>
      <w:hyperlink w:anchor="_Toc62181757" w:history="1">
        <w:r w:rsidRPr="00852E55">
          <w:rPr>
            <w:rStyle w:val="Collegamentoipertestuale"/>
            <w:noProof/>
          </w:rPr>
          <w:t>Credo in Dio Padre Onnipotente Creatore e Signore del Cielo e della terra.</w:t>
        </w:r>
        <w:r>
          <w:rPr>
            <w:noProof/>
            <w:webHidden/>
          </w:rPr>
          <w:tab/>
        </w:r>
        <w:r>
          <w:rPr>
            <w:noProof/>
            <w:webHidden/>
          </w:rPr>
          <w:fldChar w:fldCharType="begin"/>
        </w:r>
        <w:r>
          <w:rPr>
            <w:noProof/>
            <w:webHidden/>
          </w:rPr>
          <w:instrText xml:space="preserve"> PAGEREF _Toc62181757 \h </w:instrText>
        </w:r>
        <w:r>
          <w:rPr>
            <w:noProof/>
            <w:webHidden/>
          </w:rPr>
        </w:r>
        <w:r>
          <w:rPr>
            <w:noProof/>
            <w:webHidden/>
          </w:rPr>
          <w:fldChar w:fldCharType="separate"/>
        </w:r>
        <w:r>
          <w:rPr>
            <w:noProof/>
            <w:webHidden/>
          </w:rPr>
          <w:t>386</w:t>
        </w:r>
        <w:r>
          <w:rPr>
            <w:noProof/>
            <w:webHidden/>
          </w:rPr>
          <w:fldChar w:fldCharType="end"/>
        </w:r>
      </w:hyperlink>
    </w:p>
    <w:p w14:paraId="5124AB14" w14:textId="77777777" w:rsidR="009A47FE" w:rsidRPr="007B4770" w:rsidRDefault="009A47FE">
      <w:pPr>
        <w:pStyle w:val="Sommario3"/>
        <w:tabs>
          <w:tab w:val="right" w:leader="dot" w:pos="8494"/>
        </w:tabs>
        <w:rPr>
          <w:rFonts w:ascii="Calibri" w:hAnsi="Calibri"/>
          <w:noProof/>
          <w:sz w:val="22"/>
          <w:szCs w:val="22"/>
        </w:rPr>
      </w:pPr>
      <w:hyperlink w:anchor="_Toc62181758" w:history="1">
        <w:r w:rsidRPr="00852E55">
          <w:rPr>
            <w:rStyle w:val="Collegamentoipertestuale"/>
            <w:noProof/>
          </w:rPr>
          <w:t>22 Novembre 2012</w:t>
        </w:r>
        <w:r>
          <w:rPr>
            <w:noProof/>
            <w:webHidden/>
          </w:rPr>
          <w:tab/>
        </w:r>
        <w:r>
          <w:rPr>
            <w:noProof/>
            <w:webHidden/>
          </w:rPr>
          <w:fldChar w:fldCharType="begin"/>
        </w:r>
        <w:r>
          <w:rPr>
            <w:noProof/>
            <w:webHidden/>
          </w:rPr>
          <w:instrText xml:space="preserve"> PAGEREF _Toc62181758 \h </w:instrText>
        </w:r>
        <w:r>
          <w:rPr>
            <w:noProof/>
            <w:webHidden/>
          </w:rPr>
        </w:r>
        <w:r>
          <w:rPr>
            <w:noProof/>
            <w:webHidden/>
          </w:rPr>
          <w:fldChar w:fldCharType="separate"/>
        </w:r>
        <w:r>
          <w:rPr>
            <w:noProof/>
            <w:webHidden/>
          </w:rPr>
          <w:t>389</w:t>
        </w:r>
        <w:r>
          <w:rPr>
            <w:noProof/>
            <w:webHidden/>
          </w:rPr>
          <w:fldChar w:fldCharType="end"/>
        </w:r>
      </w:hyperlink>
    </w:p>
    <w:p w14:paraId="06C3EFB7" w14:textId="77777777" w:rsidR="009A47FE" w:rsidRPr="007B4770" w:rsidRDefault="009A47FE">
      <w:pPr>
        <w:pStyle w:val="Sommario1"/>
        <w:tabs>
          <w:tab w:val="right" w:leader="dot" w:pos="8494"/>
        </w:tabs>
        <w:rPr>
          <w:rFonts w:ascii="Calibri" w:hAnsi="Calibri"/>
          <w:noProof/>
          <w:sz w:val="22"/>
          <w:szCs w:val="22"/>
        </w:rPr>
      </w:pPr>
      <w:hyperlink w:anchor="_Toc62181759" w:history="1">
        <w:r w:rsidRPr="00852E55">
          <w:rPr>
            <w:rStyle w:val="Collegamentoipertestuale"/>
            <w:noProof/>
          </w:rPr>
          <w:t>Dissipazioni, ubriachezze e affanni della vita</w:t>
        </w:r>
        <w:r>
          <w:rPr>
            <w:noProof/>
            <w:webHidden/>
          </w:rPr>
          <w:tab/>
        </w:r>
        <w:r>
          <w:rPr>
            <w:noProof/>
            <w:webHidden/>
          </w:rPr>
          <w:fldChar w:fldCharType="begin"/>
        </w:r>
        <w:r>
          <w:rPr>
            <w:noProof/>
            <w:webHidden/>
          </w:rPr>
          <w:instrText xml:space="preserve"> PAGEREF _Toc62181759 \h </w:instrText>
        </w:r>
        <w:r>
          <w:rPr>
            <w:noProof/>
            <w:webHidden/>
          </w:rPr>
        </w:r>
        <w:r>
          <w:rPr>
            <w:noProof/>
            <w:webHidden/>
          </w:rPr>
          <w:fldChar w:fldCharType="separate"/>
        </w:r>
        <w:r>
          <w:rPr>
            <w:noProof/>
            <w:webHidden/>
          </w:rPr>
          <w:t>389</w:t>
        </w:r>
        <w:r>
          <w:rPr>
            <w:noProof/>
            <w:webHidden/>
          </w:rPr>
          <w:fldChar w:fldCharType="end"/>
        </w:r>
      </w:hyperlink>
    </w:p>
    <w:p w14:paraId="25D003F8" w14:textId="77777777" w:rsidR="009A47FE" w:rsidRPr="007B4770" w:rsidRDefault="009A47FE">
      <w:pPr>
        <w:pStyle w:val="Sommario3"/>
        <w:tabs>
          <w:tab w:val="right" w:leader="dot" w:pos="8494"/>
        </w:tabs>
        <w:rPr>
          <w:rFonts w:ascii="Calibri" w:hAnsi="Calibri"/>
          <w:noProof/>
          <w:sz w:val="22"/>
          <w:szCs w:val="22"/>
        </w:rPr>
      </w:pPr>
      <w:hyperlink w:anchor="_Toc62181760" w:history="1">
        <w:r w:rsidRPr="00852E55">
          <w:rPr>
            <w:rStyle w:val="Collegamentoipertestuale"/>
            <w:noProof/>
          </w:rPr>
          <w:t>01 Dicembre 2012</w:t>
        </w:r>
        <w:r>
          <w:rPr>
            <w:noProof/>
            <w:webHidden/>
          </w:rPr>
          <w:tab/>
        </w:r>
        <w:r>
          <w:rPr>
            <w:noProof/>
            <w:webHidden/>
          </w:rPr>
          <w:fldChar w:fldCharType="begin"/>
        </w:r>
        <w:r>
          <w:rPr>
            <w:noProof/>
            <w:webHidden/>
          </w:rPr>
          <w:instrText xml:space="preserve"> PAGEREF _Toc62181760 \h </w:instrText>
        </w:r>
        <w:r>
          <w:rPr>
            <w:noProof/>
            <w:webHidden/>
          </w:rPr>
        </w:r>
        <w:r>
          <w:rPr>
            <w:noProof/>
            <w:webHidden/>
          </w:rPr>
          <w:fldChar w:fldCharType="separate"/>
        </w:r>
        <w:r>
          <w:rPr>
            <w:noProof/>
            <w:webHidden/>
          </w:rPr>
          <w:t>391</w:t>
        </w:r>
        <w:r>
          <w:rPr>
            <w:noProof/>
            <w:webHidden/>
          </w:rPr>
          <w:fldChar w:fldCharType="end"/>
        </w:r>
      </w:hyperlink>
    </w:p>
    <w:p w14:paraId="3834F552" w14:textId="77777777" w:rsidR="009A47FE" w:rsidRPr="007B4770" w:rsidRDefault="009A47FE">
      <w:pPr>
        <w:pStyle w:val="Sommario1"/>
        <w:tabs>
          <w:tab w:val="right" w:leader="dot" w:pos="8494"/>
        </w:tabs>
        <w:rPr>
          <w:rFonts w:ascii="Calibri" w:hAnsi="Calibri"/>
          <w:noProof/>
          <w:sz w:val="22"/>
          <w:szCs w:val="22"/>
        </w:rPr>
      </w:pPr>
      <w:hyperlink w:anchor="_Toc62181761" w:history="1">
        <w:r w:rsidRPr="00852E55">
          <w:rPr>
            <w:rStyle w:val="Collegamentoipertestuale"/>
            <w:noProof/>
          </w:rPr>
          <w:t>Dichiarando di essere stranieri e pellegrini sulla terra</w:t>
        </w:r>
        <w:r>
          <w:rPr>
            <w:noProof/>
            <w:webHidden/>
          </w:rPr>
          <w:tab/>
        </w:r>
        <w:r>
          <w:rPr>
            <w:noProof/>
            <w:webHidden/>
          </w:rPr>
          <w:fldChar w:fldCharType="begin"/>
        </w:r>
        <w:r>
          <w:rPr>
            <w:noProof/>
            <w:webHidden/>
          </w:rPr>
          <w:instrText xml:space="preserve"> PAGEREF _Toc62181761 \h </w:instrText>
        </w:r>
        <w:r>
          <w:rPr>
            <w:noProof/>
            <w:webHidden/>
          </w:rPr>
        </w:r>
        <w:r>
          <w:rPr>
            <w:noProof/>
            <w:webHidden/>
          </w:rPr>
          <w:fldChar w:fldCharType="separate"/>
        </w:r>
        <w:r>
          <w:rPr>
            <w:noProof/>
            <w:webHidden/>
          </w:rPr>
          <w:t>391</w:t>
        </w:r>
        <w:r>
          <w:rPr>
            <w:noProof/>
            <w:webHidden/>
          </w:rPr>
          <w:fldChar w:fldCharType="end"/>
        </w:r>
      </w:hyperlink>
    </w:p>
    <w:p w14:paraId="62B4156A" w14:textId="77777777" w:rsidR="009A47FE" w:rsidRPr="007B4770" w:rsidRDefault="009A47FE">
      <w:pPr>
        <w:pStyle w:val="Sommario3"/>
        <w:tabs>
          <w:tab w:val="right" w:leader="dot" w:pos="8494"/>
        </w:tabs>
        <w:rPr>
          <w:rFonts w:ascii="Calibri" w:hAnsi="Calibri"/>
          <w:noProof/>
          <w:sz w:val="22"/>
          <w:szCs w:val="22"/>
        </w:rPr>
      </w:pPr>
      <w:hyperlink w:anchor="_Toc62181762" w:history="1">
        <w:r w:rsidRPr="00852E55">
          <w:rPr>
            <w:rStyle w:val="Collegamentoipertestuale"/>
            <w:noProof/>
          </w:rPr>
          <w:t>01 dicembre 2012</w:t>
        </w:r>
        <w:r>
          <w:rPr>
            <w:noProof/>
            <w:webHidden/>
          </w:rPr>
          <w:tab/>
        </w:r>
        <w:r>
          <w:rPr>
            <w:noProof/>
            <w:webHidden/>
          </w:rPr>
          <w:fldChar w:fldCharType="begin"/>
        </w:r>
        <w:r>
          <w:rPr>
            <w:noProof/>
            <w:webHidden/>
          </w:rPr>
          <w:instrText xml:space="preserve"> PAGEREF _Toc62181762 \h </w:instrText>
        </w:r>
        <w:r>
          <w:rPr>
            <w:noProof/>
            <w:webHidden/>
          </w:rPr>
        </w:r>
        <w:r>
          <w:rPr>
            <w:noProof/>
            <w:webHidden/>
          </w:rPr>
          <w:fldChar w:fldCharType="separate"/>
        </w:r>
        <w:r>
          <w:rPr>
            <w:noProof/>
            <w:webHidden/>
          </w:rPr>
          <w:t>392</w:t>
        </w:r>
        <w:r>
          <w:rPr>
            <w:noProof/>
            <w:webHidden/>
          </w:rPr>
          <w:fldChar w:fldCharType="end"/>
        </w:r>
      </w:hyperlink>
    </w:p>
    <w:p w14:paraId="31A6806A" w14:textId="77777777" w:rsidR="009A47FE" w:rsidRPr="007B4770" w:rsidRDefault="009A47FE">
      <w:pPr>
        <w:pStyle w:val="Sommario1"/>
        <w:tabs>
          <w:tab w:val="right" w:leader="dot" w:pos="8494"/>
        </w:tabs>
        <w:rPr>
          <w:rFonts w:ascii="Calibri" w:hAnsi="Calibri"/>
          <w:noProof/>
          <w:sz w:val="22"/>
          <w:szCs w:val="22"/>
        </w:rPr>
      </w:pPr>
      <w:hyperlink w:anchor="_Toc62181763" w:history="1">
        <w:r w:rsidRPr="00852E55">
          <w:rPr>
            <w:rStyle w:val="Collegamentoipertestuale"/>
            <w:noProof/>
          </w:rPr>
          <w:t>Distribuendole a ciascuno come vuole</w:t>
        </w:r>
        <w:r>
          <w:rPr>
            <w:noProof/>
            <w:webHidden/>
          </w:rPr>
          <w:tab/>
        </w:r>
        <w:r>
          <w:rPr>
            <w:noProof/>
            <w:webHidden/>
          </w:rPr>
          <w:fldChar w:fldCharType="begin"/>
        </w:r>
        <w:r>
          <w:rPr>
            <w:noProof/>
            <w:webHidden/>
          </w:rPr>
          <w:instrText xml:space="preserve"> PAGEREF _Toc62181763 \h </w:instrText>
        </w:r>
        <w:r>
          <w:rPr>
            <w:noProof/>
            <w:webHidden/>
          </w:rPr>
        </w:r>
        <w:r>
          <w:rPr>
            <w:noProof/>
            <w:webHidden/>
          </w:rPr>
          <w:fldChar w:fldCharType="separate"/>
        </w:r>
        <w:r>
          <w:rPr>
            <w:noProof/>
            <w:webHidden/>
          </w:rPr>
          <w:t>392</w:t>
        </w:r>
        <w:r>
          <w:rPr>
            <w:noProof/>
            <w:webHidden/>
          </w:rPr>
          <w:fldChar w:fldCharType="end"/>
        </w:r>
      </w:hyperlink>
    </w:p>
    <w:p w14:paraId="5B99347A" w14:textId="77777777" w:rsidR="009A47FE" w:rsidRPr="007B4770" w:rsidRDefault="009A47FE">
      <w:pPr>
        <w:pStyle w:val="Sommario3"/>
        <w:tabs>
          <w:tab w:val="right" w:leader="dot" w:pos="8494"/>
        </w:tabs>
        <w:rPr>
          <w:rFonts w:ascii="Calibri" w:hAnsi="Calibri"/>
          <w:noProof/>
          <w:sz w:val="22"/>
          <w:szCs w:val="22"/>
        </w:rPr>
      </w:pPr>
      <w:hyperlink w:anchor="_Toc62181764" w:history="1">
        <w:r w:rsidRPr="00852E55">
          <w:rPr>
            <w:rStyle w:val="Collegamentoipertestuale"/>
            <w:noProof/>
          </w:rPr>
          <w:t>01 Dicembre 2012</w:t>
        </w:r>
        <w:r>
          <w:rPr>
            <w:noProof/>
            <w:webHidden/>
          </w:rPr>
          <w:tab/>
        </w:r>
        <w:r>
          <w:rPr>
            <w:noProof/>
            <w:webHidden/>
          </w:rPr>
          <w:fldChar w:fldCharType="begin"/>
        </w:r>
        <w:r>
          <w:rPr>
            <w:noProof/>
            <w:webHidden/>
          </w:rPr>
          <w:instrText xml:space="preserve"> PAGEREF _Toc62181764 \h </w:instrText>
        </w:r>
        <w:r>
          <w:rPr>
            <w:noProof/>
            <w:webHidden/>
          </w:rPr>
        </w:r>
        <w:r>
          <w:rPr>
            <w:noProof/>
            <w:webHidden/>
          </w:rPr>
          <w:fldChar w:fldCharType="separate"/>
        </w:r>
        <w:r>
          <w:rPr>
            <w:noProof/>
            <w:webHidden/>
          </w:rPr>
          <w:t>394</w:t>
        </w:r>
        <w:r>
          <w:rPr>
            <w:noProof/>
            <w:webHidden/>
          </w:rPr>
          <w:fldChar w:fldCharType="end"/>
        </w:r>
      </w:hyperlink>
    </w:p>
    <w:p w14:paraId="1F7F2196" w14:textId="77777777" w:rsidR="009A47FE" w:rsidRPr="007B4770" w:rsidRDefault="009A47FE">
      <w:pPr>
        <w:pStyle w:val="Sommario1"/>
        <w:tabs>
          <w:tab w:val="right" w:leader="dot" w:pos="8494"/>
        </w:tabs>
        <w:rPr>
          <w:rFonts w:ascii="Calibri" w:hAnsi="Calibri"/>
          <w:noProof/>
          <w:sz w:val="22"/>
          <w:szCs w:val="22"/>
        </w:rPr>
      </w:pPr>
      <w:hyperlink w:anchor="_Toc62181765" w:history="1">
        <w:r w:rsidRPr="00852E55">
          <w:rPr>
            <w:rStyle w:val="Collegamentoipertestuale"/>
            <w:noProof/>
          </w:rPr>
          <w:t>La fede di Maria (Lc 1,26-39)</w:t>
        </w:r>
        <w:r>
          <w:rPr>
            <w:noProof/>
            <w:webHidden/>
          </w:rPr>
          <w:tab/>
        </w:r>
        <w:r>
          <w:rPr>
            <w:noProof/>
            <w:webHidden/>
          </w:rPr>
          <w:fldChar w:fldCharType="begin"/>
        </w:r>
        <w:r>
          <w:rPr>
            <w:noProof/>
            <w:webHidden/>
          </w:rPr>
          <w:instrText xml:space="preserve"> PAGEREF _Toc62181765 \h </w:instrText>
        </w:r>
        <w:r>
          <w:rPr>
            <w:noProof/>
            <w:webHidden/>
          </w:rPr>
        </w:r>
        <w:r>
          <w:rPr>
            <w:noProof/>
            <w:webHidden/>
          </w:rPr>
          <w:fldChar w:fldCharType="separate"/>
        </w:r>
        <w:r>
          <w:rPr>
            <w:noProof/>
            <w:webHidden/>
          </w:rPr>
          <w:t>394</w:t>
        </w:r>
        <w:r>
          <w:rPr>
            <w:noProof/>
            <w:webHidden/>
          </w:rPr>
          <w:fldChar w:fldCharType="end"/>
        </w:r>
      </w:hyperlink>
    </w:p>
    <w:p w14:paraId="6B38353B" w14:textId="77777777" w:rsidR="009A47FE" w:rsidRPr="007B4770" w:rsidRDefault="009A47FE">
      <w:pPr>
        <w:pStyle w:val="Sommario3"/>
        <w:tabs>
          <w:tab w:val="right" w:leader="dot" w:pos="8494"/>
        </w:tabs>
        <w:rPr>
          <w:rFonts w:ascii="Calibri" w:hAnsi="Calibri"/>
          <w:noProof/>
          <w:sz w:val="22"/>
          <w:szCs w:val="22"/>
        </w:rPr>
      </w:pPr>
      <w:hyperlink w:anchor="_Toc62181766" w:history="1">
        <w:r w:rsidRPr="00852E55">
          <w:rPr>
            <w:rStyle w:val="Collegamentoipertestuale"/>
            <w:noProof/>
          </w:rPr>
          <w:t>24 Novembre 2012</w:t>
        </w:r>
        <w:r>
          <w:rPr>
            <w:noProof/>
            <w:webHidden/>
          </w:rPr>
          <w:tab/>
        </w:r>
        <w:r>
          <w:rPr>
            <w:noProof/>
            <w:webHidden/>
          </w:rPr>
          <w:fldChar w:fldCharType="begin"/>
        </w:r>
        <w:r>
          <w:rPr>
            <w:noProof/>
            <w:webHidden/>
          </w:rPr>
          <w:instrText xml:space="preserve"> PAGEREF _Toc62181766 \h </w:instrText>
        </w:r>
        <w:r>
          <w:rPr>
            <w:noProof/>
            <w:webHidden/>
          </w:rPr>
        </w:r>
        <w:r>
          <w:rPr>
            <w:noProof/>
            <w:webHidden/>
          </w:rPr>
          <w:fldChar w:fldCharType="separate"/>
        </w:r>
        <w:r>
          <w:rPr>
            <w:noProof/>
            <w:webHidden/>
          </w:rPr>
          <w:t>395</w:t>
        </w:r>
        <w:r>
          <w:rPr>
            <w:noProof/>
            <w:webHidden/>
          </w:rPr>
          <w:fldChar w:fldCharType="end"/>
        </w:r>
      </w:hyperlink>
    </w:p>
    <w:p w14:paraId="665F0C0C" w14:textId="77777777" w:rsidR="009A47FE" w:rsidRPr="007B4770" w:rsidRDefault="009A47FE">
      <w:pPr>
        <w:pStyle w:val="Sommario1"/>
        <w:tabs>
          <w:tab w:val="right" w:leader="dot" w:pos="8494"/>
        </w:tabs>
        <w:rPr>
          <w:rFonts w:ascii="Calibri" w:hAnsi="Calibri"/>
          <w:noProof/>
          <w:sz w:val="22"/>
          <w:szCs w:val="22"/>
        </w:rPr>
      </w:pPr>
      <w:hyperlink w:anchor="_Toc62181767" w:history="1">
        <w:r w:rsidRPr="00852E55">
          <w:rPr>
            <w:rStyle w:val="Collegamentoipertestuale"/>
            <w:noProof/>
          </w:rPr>
          <w:t>Come nasce l’Atto di Fede</w:t>
        </w:r>
        <w:r>
          <w:rPr>
            <w:noProof/>
            <w:webHidden/>
          </w:rPr>
          <w:tab/>
        </w:r>
        <w:r>
          <w:rPr>
            <w:noProof/>
            <w:webHidden/>
          </w:rPr>
          <w:fldChar w:fldCharType="begin"/>
        </w:r>
        <w:r>
          <w:rPr>
            <w:noProof/>
            <w:webHidden/>
          </w:rPr>
          <w:instrText xml:space="preserve"> PAGEREF _Toc62181767 \h </w:instrText>
        </w:r>
        <w:r>
          <w:rPr>
            <w:noProof/>
            <w:webHidden/>
          </w:rPr>
        </w:r>
        <w:r>
          <w:rPr>
            <w:noProof/>
            <w:webHidden/>
          </w:rPr>
          <w:fldChar w:fldCharType="separate"/>
        </w:r>
        <w:r>
          <w:rPr>
            <w:noProof/>
            <w:webHidden/>
          </w:rPr>
          <w:t>395</w:t>
        </w:r>
        <w:r>
          <w:rPr>
            <w:noProof/>
            <w:webHidden/>
          </w:rPr>
          <w:fldChar w:fldCharType="end"/>
        </w:r>
      </w:hyperlink>
    </w:p>
    <w:p w14:paraId="675E0CB0" w14:textId="77777777" w:rsidR="009A47FE" w:rsidRPr="007B4770" w:rsidRDefault="009A47FE">
      <w:pPr>
        <w:pStyle w:val="Sommario3"/>
        <w:tabs>
          <w:tab w:val="right" w:leader="dot" w:pos="8494"/>
        </w:tabs>
        <w:rPr>
          <w:rFonts w:ascii="Calibri" w:hAnsi="Calibri"/>
          <w:noProof/>
          <w:sz w:val="22"/>
          <w:szCs w:val="22"/>
        </w:rPr>
      </w:pPr>
      <w:hyperlink w:anchor="_Toc62181768" w:history="1">
        <w:r w:rsidRPr="00852E55">
          <w:rPr>
            <w:rStyle w:val="Collegamentoipertestuale"/>
            <w:noProof/>
          </w:rPr>
          <w:t>29 Novembre 2012</w:t>
        </w:r>
        <w:r>
          <w:rPr>
            <w:noProof/>
            <w:webHidden/>
          </w:rPr>
          <w:tab/>
        </w:r>
        <w:r>
          <w:rPr>
            <w:noProof/>
            <w:webHidden/>
          </w:rPr>
          <w:fldChar w:fldCharType="begin"/>
        </w:r>
        <w:r>
          <w:rPr>
            <w:noProof/>
            <w:webHidden/>
          </w:rPr>
          <w:instrText xml:space="preserve"> PAGEREF _Toc62181768 \h </w:instrText>
        </w:r>
        <w:r>
          <w:rPr>
            <w:noProof/>
            <w:webHidden/>
          </w:rPr>
        </w:r>
        <w:r>
          <w:rPr>
            <w:noProof/>
            <w:webHidden/>
          </w:rPr>
          <w:fldChar w:fldCharType="separate"/>
        </w:r>
        <w:r>
          <w:rPr>
            <w:noProof/>
            <w:webHidden/>
          </w:rPr>
          <w:t>398</w:t>
        </w:r>
        <w:r>
          <w:rPr>
            <w:noProof/>
            <w:webHidden/>
          </w:rPr>
          <w:fldChar w:fldCharType="end"/>
        </w:r>
      </w:hyperlink>
    </w:p>
    <w:p w14:paraId="1E199E19" w14:textId="77777777" w:rsidR="009A47FE" w:rsidRPr="007B4770" w:rsidRDefault="009A47FE">
      <w:pPr>
        <w:pStyle w:val="Sommario1"/>
        <w:tabs>
          <w:tab w:val="right" w:leader="dot" w:pos="8494"/>
        </w:tabs>
        <w:rPr>
          <w:rFonts w:ascii="Calibri" w:hAnsi="Calibri"/>
          <w:noProof/>
          <w:sz w:val="22"/>
          <w:szCs w:val="22"/>
        </w:rPr>
      </w:pPr>
      <w:hyperlink w:anchor="_Toc62181769" w:history="1">
        <w:r w:rsidRPr="00852E55">
          <w:rPr>
            <w:rStyle w:val="Collegamentoipertestuale"/>
            <w:noProof/>
          </w:rPr>
          <w:t>La parola di Dio venne su Giovanni, figlio di Zaccaria, nel deserto</w:t>
        </w:r>
        <w:r>
          <w:rPr>
            <w:noProof/>
            <w:webHidden/>
          </w:rPr>
          <w:tab/>
        </w:r>
        <w:r>
          <w:rPr>
            <w:noProof/>
            <w:webHidden/>
          </w:rPr>
          <w:fldChar w:fldCharType="begin"/>
        </w:r>
        <w:r>
          <w:rPr>
            <w:noProof/>
            <w:webHidden/>
          </w:rPr>
          <w:instrText xml:space="preserve"> PAGEREF _Toc62181769 \h </w:instrText>
        </w:r>
        <w:r>
          <w:rPr>
            <w:noProof/>
            <w:webHidden/>
          </w:rPr>
        </w:r>
        <w:r>
          <w:rPr>
            <w:noProof/>
            <w:webHidden/>
          </w:rPr>
          <w:fldChar w:fldCharType="separate"/>
        </w:r>
        <w:r>
          <w:rPr>
            <w:noProof/>
            <w:webHidden/>
          </w:rPr>
          <w:t>398</w:t>
        </w:r>
        <w:r>
          <w:rPr>
            <w:noProof/>
            <w:webHidden/>
          </w:rPr>
          <w:fldChar w:fldCharType="end"/>
        </w:r>
      </w:hyperlink>
    </w:p>
    <w:p w14:paraId="57D2D69C" w14:textId="77777777" w:rsidR="009A47FE" w:rsidRPr="007B4770" w:rsidRDefault="009A47FE">
      <w:pPr>
        <w:pStyle w:val="Sommario3"/>
        <w:tabs>
          <w:tab w:val="right" w:leader="dot" w:pos="8494"/>
        </w:tabs>
        <w:rPr>
          <w:rFonts w:ascii="Calibri" w:hAnsi="Calibri"/>
          <w:noProof/>
          <w:sz w:val="22"/>
          <w:szCs w:val="22"/>
        </w:rPr>
      </w:pPr>
      <w:hyperlink w:anchor="_Toc62181770" w:history="1">
        <w:r w:rsidRPr="00852E55">
          <w:rPr>
            <w:rStyle w:val="Collegamentoipertestuale"/>
            <w:noProof/>
          </w:rPr>
          <w:t>08 Dicembre 2012</w:t>
        </w:r>
        <w:r>
          <w:rPr>
            <w:noProof/>
            <w:webHidden/>
          </w:rPr>
          <w:tab/>
        </w:r>
        <w:r>
          <w:rPr>
            <w:noProof/>
            <w:webHidden/>
          </w:rPr>
          <w:fldChar w:fldCharType="begin"/>
        </w:r>
        <w:r>
          <w:rPr>
            <w:noProof/>
            <w:webHidden/>
          </w:rPr>
          <w:instrText xml:space="preserve"> PAGEREF _Toc62181770 \h </w:instrText>
        </w:r>
        <w:r>
          <w:rPr>
            <w:noProof/>
            <w:webHidden/>
          </w:rPr>
        </w:r>
        <w:r>
          <w:rPr>
            <w:noProof/>
            <w:webHidden/>
          </w:rPr>
          <w:fldChar w:fldCharType="separate"/>
        </w:r>
        <w:r>
          <w:rPr>
            <w:noProof/>
            <w:webHidden/>
          </w:rPr>
          <w:t>400</w:t>
        </w:r>
        <w:r>
          <w:rPr>
            <w:noProof/>
            <w:webHidden/>
          </w:rPr>
          <w:fldChar w:fldCharType="end"/>
        </w:r>
      </w:hyperlink>
    </w:p>
    <w:p w14:paraId="4E7FFAFC" w14:textId="77777777" w:rsidR="009A47FE" w:rsidRPr="007B4770" w:rsidRDefault="009A47FE">
      <w:pPr>
        <w:pStyle w:val="Sommario1"/>
        <w:tabs>
          <w:tab w:val="right" w:leader="dot" w:pos="8494"/>
        </w:tabs>
        <w:rPr>
          <w:rFonts w:ascii="Calibri" w:hAnsi="Calibri"/>
          <w:noProof/>
          <w:sz w:val="22"/>
          <w:szCs w:val="22"/>
        </w:rPr>
      </w:pPr>
      <w:hyperlink w:anchor="_Toc62181771" w:history="1">
        <w:r w:rsidRPr="00852E55">
          <w:rPr>
            <w:rStyle w:val="Collegamentoipertestuale"/>
            <w:noProof/>
          </w:rPr>
          <w:t>Egli pensava infatti che Dio è capace di far risorgere anche dai morti</w:t>
        </w:r>
        <w:r>
          <w:rPr>
            <w:noProof/>
            <w:webHidden/>
          </w:rPr>
          <w:tab/>
        </w:r>
        <w:r>
          <w:rPr>
            <w:noProof/>
            <w:webHidden/>
          </w:rPr>
          <w:fldChar w:fldCharType="begin"/>
        </w:r>
        <w:r>
          <w:rPr>
            <w:noProof/>
            <w:webHidden/>
          </w:rPr>
          <w:instrText xml:space="preserve"> PAGEREF _Toc62181771 \h </w:instrText>
        </w:r>
        <w:r>
          <w:rPr>
            <w:noProof/>
            <w:webHidden/>
          </w:rPr>
        </w:r>
        <w:r>
          <w:rPr>
            <w:noProof/>
            <w:webHidden/>
          </w:rPr>
          <w:fldChar w:fldCharType="separate"/>
        </w:r>
        <w:r>
          <w:rPr>
            <w:noProof/>
            <w:webHidden/>
          </w:rPr>
          <w:t>400</w:t>
        </w:r>
        <w:r>
          <w:rPr>
            <w:noProof/>
            <w:webHidden/>
          </w:rPr>
          <w:fldChar w:fldCharType="end"/>
        </w:r>
      </w:hyperlink>
    </w:p>
    <w:p w14:paraId="1ECC66FF" w14:textId="77777777" w:rsidR="009A47FE" w:rsidRPr="007B4770" w:rsidRDefault="009A47FE">
      <w:pPr>
        <w:pStyle w:val="Sommario3"/>
        <w:tabs>
          <w:tab w:val="right" w:leader="dot" w:pos="8494"/>
        </w:tabs>
        <w:rPr>
          <w:rFonts w:ascii="Calibri" w:hAnsi="Calibri"/>
          <w:noProof/>
          <w:sz w:val="22"/>
          <w:szCs w:val="22"/>
        </w:rPr>
      </w:pPr>
      <w:hyperlink w:anchor="_Toc62181772" w:history="1">
        <w:r w:rsidRPr="00852E55">
          <w:rPr>
            <w:rStyle w:val="Collegamentoipertestuale"/>
            <w:noProof/>
          </w:rPr>
          <w:t>08 dicembre 2012</w:t>
        </w:r>
        <w:r>
          <w:rPr>
            <w:noProof/>
            <w:webHidden/>
          </w:rPr>
          <w:tab/>
        </w:r>
        <w:r>
          <w:rPr>
            <w:noProof/>
            <w:webHidden/>
          </w:rPr>
          <w:fldChar w:fldCharType="begin"/>
        </w:r>
        <w:r>
          <w:rPr>
            <w:noProof/>
            <w:webHidden/>
          </w:rPr>
          <w:instrText xml:space="preserve"> PAGEREF _Toc62181772 \h </w:instrText>
        </w:r>
        <w:r>
          <w:rPr>
            <w:noProof/>
            <w:webHidden/>
          </w:rPr>
        </w:r>
        <w:r>
          <w:rPr>
            <w:noProof/>
            <w:webHidden/>
          </w:rPr>
          <w:fldChar w:fldCharType="separate"/>
        </w:r>
        <w:r>
          <w:rPr>
            <w:noProof/>
            <w:webHidden/>
          </w:rPr>
          <w:t>401</w:t>
        </w:r>
        <w:r>
          <w:rPr>
            <w:noProof/>
            <w:webHidden/>
          </w:rPr>
          <w:fldChar w:fldCharType="end"/>
        </w:r>
      </w:hyperlink>
    </w:p>
    <w:p w14:paraId="22980920" w14:textId="77777777" w:rsidR="009A47FE" w:rsidRPr="007B4770" w:rsidRDefault="009A47FE">
      <w:pPr>
        <w:pStyle w:val="Sommario1"/>
        <w:tabs>
          <w:tab w:val="right" w:leader="dot" w:pos="8494"/>
        </w:tabs>
        <w:rPr>
          <w:rFonts w:ascii="Calibri" w:hAnsi="Calibri"/>
          <w:noProof/>
          <w:sz w:val="22"/>
          <w:szCs w:val="22"/>
        </w:rPr>
      </w:pPr>
      <w:hyperlink w:anchor="_Toc62181773" w:history="1">
        <w:r w:rsidRPr="00852E55">
          <w:rPr>
            <w:rStyle w:val="Collegamentoipertestuale"/>
            <w:noProof/>
          </w:rPr>
          <w:t>Le varie membra abbiano cura le une delle altre</w:t>
        </w:r>
        <w:r>
          <w:rPr>
            <w:noProof/>
            <w:webHidden/>
          </w:rPr>
          <w:tab/>
        </w:r>
        <w:r>
          <w:rPr>
            <w:noProof/>
            <w:webHidden/>
          </w:rPr>
          <w:fldChar w:fldCharType="begin"/>
        </w:r>
        <w:r>
          <w:rPr>
            <w:noProof/>
            <w:webHidden/>
          </w:rPr>
          <w:instrText xml:space="preserve"> PAGEREF _Toc62181773 \h </w:instrText>
        </w:r>
        <w:r>
          <w:rPr>
            <w:noProof/>
            <w:webHidden/>
          </w:rPr>
        </w:r>
        <w:r>
          <w:rPr>
            <w:noProof/>
            <w:webHidden/>
          </w:rPr>
          <w:fldChar w:fldCharType="separate"/>
        </w:r>
        <w:r>
          <w:rPr>
            <w:noProof/>
            <w:webHidden/>
          </w:rPr>
          <w:t>401</w:t>
        </w:r>
        <w:r>
          <w:rPr>
            <w:noProof/>
            <w:webHidden/>
          </w:rPr>
          <w:fldChar w:fldCharType="end"/>
        </w:r>
      </w:hyperlink>
    </w:p>
    <w:p w14:paraId="3DA2C4DA" w14:textId="77777777" w:rsidR="009A47FE" w:rsidRPr="007B4770" w:rsidRDefault="009A47FE">
      <w:pPr>
        <w:pStyle w:val="Sommario3"/>
        <w:tabs>
          <w:tab w:val="right" w:leader="dot" w:pos="8494"/>
        </w:tabs>
        <w:rPr>
          <w:rFonts w:ascii="Calibri" w:hAnsi="Calibri"/>
          <w:noProof/>
          <w:sz w:val="22"/>
          <w:szCs w:val="22"/>
        </w:rPr>
      </w:pPr>
      <w:hyperlink w:anchor="_Toc62181774" w:history="1">
        <w:r w:rsidRPr="00852E55">
          <w:rPr>
            <w:rStyle w:val="Collegamentoipertestuale"/>
            <w:noProof/>
          </w:rPr>
          <w:t>08 Dicembre 2012</w:t>
        </w:r>
        <w:r>
          <w:rPr>
            <w:noProof/>
            <w:webHidden/>
          </w:rPr>
          <w:tab/>
        </w:r>
        <w:r>
          <w:rPr>
            <w:noProof/>
            <w:webHidden/>
          </w:rPr>
          <w:fldChar w:fldCharType="begin"/>
        </w:r>
        <w:r>
          <w:rPr>
            <w:noProof/>
            <w:webHidden/>
          </w:rPr>
          <w:instrText xml:space="preserve"> PAGEREF _Toc62181774 \h </w:instrText>
        </w:r>
        <w:r>
          <w:rPr>
            <w:noProof/>
            <w:webHidden/>
          </w:rPr>
        </w:r>
        <w:r>
          <w:rPr>
            <w:noProof/>
            <w:webHidden/>
          </w:rPr>
          <w:fldChar w:fldCharType="separate"/>
        </w:r>
        <w:r>
          <w:rPr>
            <w:noProof/>
            <w:webHidden/>
          </w:rPr>
          <w:t>403</w:t>
        </w:r>
        <w:r>
          <w:rPr>
            <w:noProof/>
            <w:webHidden/>
          </w:rPr>
          <w:fldChar w:fldCharType="end"/>
        </w:r>
      </w:hyperlink>
    </w:p>
    <w:p w14:paraId="2866A9D3" w14:textId="77777777" w:rsidR="009A47FE" w:rsidRPr="007B4770" w:rsidRDefault="009A47FE">
      <w:pPr>
        <w:pStyle w:val="Sommario1"/>
        <w:tabs>
          <w:tab w:val="right" w:leader="dot" w:pos="8494"/>
        </w:tabs>
        <w:rPr>
          <w:rFonts w:ascii="Calibri" w:hAnsi="Calibri"/>
          <w:noProof/>
          <w:sz w:val="22"/>
          <w:szCs w:val="22"/>
        </w:rPr>
      </w:pPr>
      <w:hyperlink w:anchor="_Toc62181775" w:history="1">
        <w:r w:rsidRPr="00852E55">
          <w:rPr>
            <w:rStyle w:val="Collegamentoipertestuale"/>
            <w:noProof/>
          </w:rPr>
          <w:t>La fede dei Pastori (Lc 2,8-20)</w:t>
        </w:r>
        <w:r>
          <w:rPr>
            <w:noProof/>
            <w:webHidden/>
          </w:rPr>
          <w:tab/>
        </w:r>
        <w:r>
          <w:rPr>
            <w:noProof/>
            <w:webHidden/>
          </w:rPr>
          <w:fldChar w:fldCharType="begin"/>
        </w:r>
        <w:r>
          <w:rPr>
            <w:noProof/>
            <w:webHidden/>
          </w:rPr>
          <w:instrText xml:space="preserve"> PAGEREF _Toc62181775 \h </w:instrText>
        </w:r>
        <w:r>
          <w:rPr>
            <w:noProof/>
            <w:webHidden/>
          </w:rPr>
        </w:r>
        <w:r>
          <w:rPr>
            <w:noProof/>
            <w:webHidden/>
          </w:rPr>
          <w:fldChar w:fldCharType="separate"/>
        </w:r>
        <w:r>
          <w:rPr>
            <w:noProof/>
            <w:webHidden/>
          </w:rPr>
          <w:t>403</w:t>
        </w:r>
        <w:r>
          <w:rPr>
            <w:noProof/>
            <w:webHidden/>
          </w:rPr>
          <w:fldChar w:fldCharType="end"/>
        </w:r>
      </w:hyperlink>
    </w:p>
    <w:p w14:paraId="058DDA33" w14:textId="77777777" w:rsidR="009A47FE" w:rsidRPr="007B4770" w:rsidRDefault="009A47FE">
      <w:pPr>
        <w:pStyle w:val="Sommario3"/>
        <w:tabs>
          <w:tab w:val="right" w:leader="dot" w:pos="8494"/>
        </w:tabs>
        <w:rPr>
          <w:rFonts w:ascii="Calibri" w:hAnsi="Calibri"/>
          <w:noProof/>
          <w:sz w:val="22"/>
          <w:szCs w:val="22"/>
        </w:rPr>
      </w:pPr>
      <w:hyperlink w:anchor="_Toc62181776" w:history="1">
        <w:r w:rsidRPr="00852E55">
          <w:rPr>
            <w:rStyle w:val="Collegamentoipertestuale"/>
            <w:noProof/>
          </w:rPr>
          <w:t>01 Dicembre 2012</w:t>
        </w:r>
        <w:r>
          <w:rPr>
            <w:noProof/>
            <w:webHidden/>
          </w:rPr>
          <w:tab/>
        </w:r>
        <w:r>
          <w:rPr>
            <w:noProof/>
            <w:webHidden/>
          </w:rPr>
          <w:fldChar w:fldCharType="begin"/>
        </w:r>
        <w:r>
          <w:rPr>
            <w:noProof/>
            <w:webHidden/>
          </w:rPr>
          <w:instrText xml:space="preserve"> PAGEREF _Toc62181776 \h </w:instrText>
        </w:r>
        <w:r>
          <w:rPr>
            <w:noProof/>
            <w:webHidden/>
          </w:rPr>
        </w:r>
        <w:r>
          <w:rPr>
            <w:noProof/>
            <w:webHidden/>
          </w:rPr>
          <w:fldChar w:fldCharType="separate"/>
        </w:r>
        <w:r>
          <w:rPr>
            <w:noProof/>
            <w:webHidden/>
          </w:rPr>
          <w:t>404</w:t>
        </w:r>
        <w:r>
          <w:rPr>
            <w:noProof/>
            <w:webHidden/>
          </w:rPr>
          <w:fldChar w:fldCharType="end"/>
        </w:r>
      </w:hyperlink>
    </w:p>
    <w:p w14:paraId="2DF88223" w14:textId="77777777" w:rsidR="009A47FE" w:rsidRPr="007B4770" w:rsidRDefault="009A47FE">
      <w:pPr>
        <w:pStyle w:val="Sommario1"/>
        <w:tabs>
          <w:tab w:val="right" w:leader="dot" w:pos="8494"/>
        </w:tabs>
        <w:rPr>
          <w:rFonts w:ascii="Calibri" w:hAnsi="Calibri"/>
          <w:noProof/>
          <w:sz w:val="22"/>
          <w:szCs w:val="22"/>
        </w:rPr>
      </w:pPr>
      <w:hyperlink w:anchor="_Toc62181777" w:history="1">
        <w:r w:rsidRPr="00852E55">
          <w:rPr>
            <w:rStyle w:val="Collegamentoipertestuale"/>
            <w:noProof/>
          </w:rPr>
          <w:t>La fede di Giuseppe (Mt 1,18-25; Cfr. 2,13-15.19-23)</w:t>
        </w:r>
        <w:r>
          <w:rPr>
            <w:noProof/>
            <w:webHidden/>
          </w:rPr>
          <w:tab/>
        </w:r>
        <w:r>
          <w:rPr>
            <w:noProof/>
            <w:webHidden/>
          </w:rPr>
          <w:fldChar w:fldCharType="begin"/>
        </w:r>
        <w:r>
          <w:rPr>
            <w:noProof/>
            <w:webHidden/>
          </w:rPr>
          <w:instrText xml:space="preserve"> PAGEREF _Toc62181777 \h </w:instrText>
        </w:r>
        <w:r>
          <w:rPr>
            <w:noProof/>
            <w:webHidden/>
          </w:rPr>
        </w:r>
        <w:r>
          <w:rPr>
            <w:noProof/>
            <w:webHidden/>
          </w:rPr>
          <w:fldChar w:fldCharType="separate"/>
        </w:r>
        <w:r>
          <w:rPr>
            <w:noProof/>
            <w:webHidden/>
          </w:rPr>
          <w:t>404</w:t>
        </w:r>
        <w:r>
          <w:rPr>
            <w:noProof/>
            <w:webHidden/>
          </w:rPr>
          <w:fldChar w:fldCharType="end"/>
        </w:r>
      </w:hyperlink>
    </w:p>
    <w:p w14:paraId="31A5479E" w14:textId="77777777" w:rsidR="009A47FE" w:rsidRPr="007B4770" w:rsidRDefault="009A47FE">
      <w:pPr>
        <w:pStyle w:val="Sommario3"/>
        <w:tabs>
          <w:tab w:val="right" w:leader="dot" w:pos="8494"/>
        </w:tabs>
        <w:rPr>
          <w:rFonts w:ascii="Calibri" w:hAnsi="Calibri"/>
          <w:noProof/>
          <w:sz w:val="22"/>
          <w:szCs w:val="22"/>
        </w:rPr>
      </w:pPr>
      <w:hyperlink w:anchor="_Toc62181778" w:history="1">
        <w:r w:rsidRPr="00852E55">
          <w:rPr>
            <w:rStyle w:val="Collegamentoipertestuale"/>
            <w:noProof/>
          </w:rPr>
          <w:t>01 Dicembre 2012</w:t>
        </w:r>
        <w:r>
          <w:rPr>
            <w:noProof/>
            <w:webHidden/>
          </w:rPr>
          <w:tab/>
        </w:r>
        <w:r>
          <w:rPr>
            <w:noProof/>
            <w:webHidden/>
          </w:rPr>
          <w:fldChar w:fldCharType="begin"/>
        </w:r>
        <w:r>
          <w:rPr>
            <w:noProof/>
            <w:webHidden/>
          </w:rPr>
          <w:instrText xml:space="preserve"> PAGEREF _Toc62181778 \h </w:instrText>
        </w:r>
        <w:r>
          <w:rPr>
            <w:noProof/>
            <w:webHidden/>
          </w:rPr>
        </w:r>
        <w:r>
          <w:rPr>
            <w:noProof/>
            <w:webHidden/>
          </w:rPr>
          <w:fldChar w:fldCharType="separate"/>
        </w:r>
        <w:r>
          <w:rPr>
            <w:noProof/>
            <w:webHidden/>
          </w:rPr>
          <w:t>406</w:t>
        </w:r>
        <w:r>
          <w:rPr>
            <w:noProof/>
            <w:webHidden/>
          </w:rPr>
          <w:fldChar w:fldCharType="end"/>
        </w:r>
      </w:hyperlink>
    </w:p>
    <w:p w14:paraId="2CB93624" w14:textId="77777777" w:rsidR="009A47FE" w:rsidRPr="007B4770" w:rsidRDefault="009A47FE">
      <w:pPr>
        <w:pStyle w:val="Sommario1"/>
        <w:tabs>
          <w:tab w:val="right" w:leader="dot" w:pos="8494"/>
        </w:tabs>
        <w:rPr>
          <w:rFonts w:ascii="Calibri" w:hAnsi="Calibri"/>
          <w:noProof/>
          <w:sz w:val="22"/>
          <w:szCs w:val="22"/>
        </w:rPr>
      </w:pPr>
      <w:hyperlink w:anchor="_Toc62181779" w:history="1">
        <w:r w:rsidRPr="00852E55">
          <w:rPr>
            <w:rStyle w:val="Collegamentoipertestuale"/>
            <w:noProof/>
          </w:rPr>
          <w:t>Egli vi battezzerà in Spirito Santo e fuoco</w:t>
        </w:r>
        <w:r>
          <w:rPr>
            <w:noProof/>
            <w:webHidden/>
          </w:rPr>
          <w:tab/>
        </w:r>
        <w:r>
          <w:rPr>
            <w:noProof/>
            <w:webHidden/>
          </w:rPr>
          <w:fldChar w:fldCharType="begin"/>
        </w:r>
        <w:r>
          <w:rPr>
            <w:noProof/>
            <w:webHidden/>
          </w:rPr>
          <w:instrText xml:space="preserve"> PAGEREF _Toc62181779 \h </w:instrText>
        </w:r>
        <w:r>
          <w:rPr>
            <w:noProof/>
            <w:webHidden/>
          </w:rPr>
        </w:r>
        <w:r>
          <w:rPr>
            <w:noProof/>
            <w:webHidden/>
          </w:rPr>
          <w:fldChar w:fldCharType="separate"/>
        </w:r>
        <w:r>
          <w:rPr>
            <w:noProof/>
            <w:webHidden/>
          </w:rPr>
          <w:t>406</w:t>
        </w:r>
        <w:r>
          <w:rPr>
            <w:noProof/>
            <w:webHidden/>
          </w:rPr>
          <w:fldChar w:fldCharType="end"/>
        </w:r>
      </w:hyperlink>
    </w:p>
    <w:p w14:paraId="585ED054" w14:textId="77777777" w:rsidR="009A47FE" w:rsidRPr="007B4770" w:rsidRDefault="009A47FE">
      <w:pPr>
        <w:pStyle w:val="Sommario3"/>
        <w:tabs>
          <w:tab w:val="right" w:leader="dot" w:pos="8494"/>
        </w:tabs>
        <w:rPr>
          <w:rFonts w:ascii="Calibri" w:hAnsi="Calibri"/>
          <w:noProof/>
          <w:sz w:val="22"/>
          <w:szCs w:val="22"/>
        </w:rPr>
      </w:pPr>
      <w:hyperlink w:anchor="_Toc62181780" w:history="1">
        <w:r w:rsidRPr="00852E55">
          <w:rPr>
            <w:rStyle w:val="Collegamentoipertestuale"/>
            <w:noProof/>
          </w:rPr>
          <w:t>15 Dicembre 2012</w:t>
        </w:r>
        <w:r>
          <w:rPr>
            <w:noProof/>
            <w:webHidden/>
          </w:rPr>
          <w:tab/>
        </w:r>
        <w:r>
          <w:rPr>
            <w:noProof/>
            <w:webHidden/>
          </w:rPr>
          <w:fldChar w:fldCharType="begin"/>
        </w:r>
        <w:r>
          <w:rPr>
            <w:noProof/>
            <w:webHidden/>
          </w:rPr>
          <w:instrText xml:space="preserve"> PAGEREF _Toc62181780 \h </w:instrText>
        </w:r>
        <w:r>
          <w:rPr>
            <w:noProof/>
            <w:webHidden/>
          </w:rPr>
        </w:r>
        <w:r>
          <w:rPr>
            <w:noProof/>
            <w:webHidden/>
          </w:rPr>
          <w:fldChar w:fldCharType="separate"/>
        </w:r>
        <w:r>
          <w:rPr>
            <w:noProof/>
            <w:webHidden/>
          </w:rPr>
          <w:t>408</w:t>
        </w:r>
        <w:r>
          <w:rPr>
            <w:noProof/>
            <w:webHidden/>
          </w:rPr>
          <w:fldChar w:fldCharType="end"/>
        </w:r>
      </w:hyperlink>
    </w:p>
    <w:p w14:paraId="486B0AC5" w14:textId="77777777" w:rsidR="009A47FE" w:rsidRPr="007B4770" w:rsidRDefault="009A47FE">
      <w:pPr>
        <w:pStyle w:val="Sommario1"/>
        <w:tabs>
          <w:tab w:val="right" w:leader="dot" w:pos="8494"/>
        </w:tabs>
        <w:rPr>
          <w:rFonts w:ascii="Calibri" w:hAnsi="Calibri"/>
          <w:noProof/>
          <w:sz w:val="22"/>
          <w:szCs w:val="22"/>
        </w:rPr>
      </w:pPr>
      <w:hyperlink w:anchor="_Toc62181781" w:history="1">
        <w:r w:rsidRPr="00852E55">
          <w:rPr>
            <w:rStyle w:val="Collegamentoipertestuale"/>
            <w:noProof/>
          </w:rPr>
          <w:t>Per fede, Isacco benedisse Giacobbe ed Esaù anche in vista di beni futuri</w:t>
        </w:r>
        <w:r>
          <w:rPr>
            <w:noProof/>
            <w:webHidden/>
          </w:rPr>
          <w:tab/>
        </w:r>
        <w:r>
          <w:rPr>
            <w:noProof/>
            <w:webHidden/>
          </w:rPr>
          <w:fldChar w:fldCharType="begin"/>
        </w:r>
        <w:r>
          <w:rPr>
            <w:noProof/>
            <w:webHidden/>
          </w:rPr>
          <w:instrText xml:space="preserve"> PAGEREF _Toc62181781 \h </w:instrText>
        </w:r>
        <w:r>
          <w:rPr>
            <w:noProof/>
            <w:webHidden/>
          </w:rPr>
        </w:r>
        <w:r>
          <w:rPr>
            <w:noProof/>
            <w:webHidden/>
          </w:rPr>
          <w:fldChar w:fldCharType="separate"/>
        </w:r>
        <w:r>
          <w:rPr>
            <w:noProof/>
            <w:webHidden/>
          </w:rPr>
          <w:t>408</w:t>
        </w:r>
        <w:r>
          <w:rPr>
            <w:noProof/>
            <w:webHidden/>
          </w:rPr>
          <w:fldChar w:fldCharType="end"/>
        </w:r>
      </w:hyperlink>
    </w:p>
    <w:p w14:paraId="4D8902C1" w14:textId="77777777" w:rsidR="009A47FE" w:rsidRPr="007B4770" w:rsidRDefault="009A47FE">
      <w:pPr>
        <w:pStyle w:val="Sommario3"/>
        <w:tabs>
          <w:tab w:val="right" w:leader="dot" w:pos="8494"/>
        </w:tabs>
        <w:rPr>
          <w:rFonts w:ascii="Calibri" w:hAnsi="Calibri"/>
          <w:noProof/>
          <w:sz w:val="22"/>
          <w:szCs w:val="22"/>
        </w:rPr>
      </w:pPr>
      <w:hyperlink w:anchor="_Toc62181782" w:history="1">
        <w:r w:rsidRPr="00852E55">
          <w:rPr>
            <w:rStyle w:val="Collegamentoipertestuale"/>
            <w:noProof/>
          </w:rPr>
          <w:t>15 dicembre 2012</w:t>
        </w:r>
        <w:r>
          <w:rPr>
            <w:noProof/>
            <w:webHidden/>
          </w:rPr>
          <w:tab/>
        </w:r>
        <w:r>
          <w:rPr>
            <w:noProof/>
            <w:webHidden/>
          </w:rPr>
          <w:fldChar w:fldCharType="begin"/>
        </w:r>
        <w:r>
          <w:rPr>
            <w:noProof/>
            <w:webHidden/>
          </w:rPr>
          <w:instrText xml:space="preserve"> PAGEREF _Toc62181782 \h </w:instrText>
        </w:r>
        <w:r>
          <w:rPr>
            <w:noProof/>
            <w:webHidden/>
          </w:rPr>
        </w:r>
        <w:r>
          <w:rPr>
            <w:noProof/>
            <w:webHidden/>
          </w:rPr>
          <w:fldChar w:fldCharType="separate"/>
        </w:r>
        <w:r>
          <w:rPr>
            <w:noProof/>
            <w:webHidden/>
          </w:rPr>
          <w:t>409</w:t>
        </w:r>
        <w:r>
          <w:rPr>
            <w:noProof/>
            <w:webHidden/>
          </w:rPr>
          <w:fldChar w:fldCharType="end"/>
        </w:r>
      </w:hyperlink>
    </w:p>
    <w:p w14:paraId="1C3B8221" w14:textId="77777777" w:rsidR="009A47FE" w:rsidRPr="007B4770" w:rsidRDefault="009A47FE">
      <w:pPr>
        <w:pStyle w:val="Sommario1"/>
        <w:tabs>
          <w:tab w:val="right" w:leader="dot" w:pos="8494"/>
        </w:tabs>
        <w:rPr>
          <w:rFonts w:ascii="Calibri" w:hAnsi="Calibri"/>
          <w:noProof/>
          <w:sz w:val="22"/>
          <w:szCs w:val="22"/>
        </w:rPr>
      </w:pPr>
      <w:hyperlink w:anchor="_Toc62181783" w:history="1">
        <w:r w:rsidRPr="00852E55">
          <w:rPr>
            <w:rStyle w:val="Collegamentoipertestuale"/>
            <w:noProof/>
          </w:rPr>
          <w:t>Ora voi siete corpo di Cristo e, ognuno secondo la propria parte, sue membra</w:t>
        </w:r>
        <w:r>
          <w:rPr>
            <w:noProof/>
            <w:webHidden/>
          </w:rPr>
          <w:tab/>
        </w:r>
        <w:r>
          <w:rPr>
            <w:noProof/>
            <w:webHidden/>
          </w:rPr>
          <w:fldChar w:fldCharType="begin"/>
        </w:r>
        <w:r>
          <w:rPr>
            <w:noProof/>
            <w:webHidden/>
          </w:rPr>
          <w:instrText xml:space="preserve"> PAGEREF _Toc62181783 \h </w:instrText>
        </w:r>
        <w:r>
          <w:rPr>
            <w:noProof/>
            <w:webHidden/>
          </w:rPr>
        </w:r>
        <w:r>
          <w:rPr>
            <w:noProof/>
            <w:webHidden/>
          </w:rPr>
          <w:fldChar w:fldCharType="separate"/>
        </w:r>
        <w:r>
          <w:rPr>
            <w:noProof/>
            <w:webHidden/>
          </w:rPr>
          <w:t>409</w:t>
        </w:r>
        <w:r>
          <w:rPr>
            <w:noProof/>
            <w:webHidden/>
          </w:rPr>
          <w:fldChar w:fldCharType="end"/>
        </w:r>
      </w:hyperlink>
    </w:p>
    <w:p w14:paraId="31FBE190" w14:textId="77777777" w:rsidR="009A47FE" w:rsidRPr="007B4770" w:rsidRDefault="009A47FE">
      <w:pPr>
        <w:pStyle w:val="Sommario3"/>
        <w:tabs>
          <w:tab w:val="right" w:leader="dot" w:pos="8494"/>
        </w:tabs>
        <w:rPr>
          <w:rFonts w:ascii="Calibri" w:hAnsi="Calibri"/>
          <w:noProof/>
          <w:sz w:val="22"/>
          <w:szCs w:val="22"/>
        </w:rPr>
      </w:pPr>
      <w:hyperlink w:anchor="_Toc62181784" w:history="1">
        <w:r w:rsidRPr="00852E55">
          <w:rPr>
            <w:rStyle w:val="Collegamentoipertestuale"/>
            <w:noProof/>
          </w:rPr>
          <w:t>15 Dicembre 2012</w:t>
        </w:r>
        <w:r>
          <w:rPr>
            <w:noProof/>
            <w:webHidden/>
          </w:rPr>
          <w:tab/>
        </w:r>
        <w:r>
          <w:rPr>
            <w:noProof/>
            <w:webHidden/>
          </w:rPr>
          <w:fldChar w:fldCharType="begin"/>
        </w:r>
        <w:r>
          <w:rPr>
            <w:noProof/>
            <w:webHidden/>
          </w:rPr>
          <w:instrText xml:space="preserve"> PAGEREF _Toc62181784 \h </w:instrText>
        </w:r>
        <w:r>
          <w:rPr>
            <w:noProof/>
            <w:webHidden/>
          </w:rPr>
        </w:r>
        <w:r>
          <w:rPr>
            <w:noProof/>
            <w:webHidden/>
          </w:rPr>
          <w:fldChar w:fldCharType="separate"/>
        </w:r>
        <w:r>
          <w:rPr>
            <w:noProof/>
            <w:webHidden/>
          </w:rPr>
          <w:t>411</w:t>
        </w:r>
        <w:r>
          <w:rPr>
            <w:noProof/>
            <w:webHidden/>
          </w:rPr>
          <w:fldChar w:fldCharType="end"/>
        </w:r>
      </w:hyperlink>
    </w:p>
    <w:p w14:paraId="27092648" w14:textId="77777777" w:rsidR="009A47FE" w:rsidRPr="007B4770" w:rsidRDefault="009A47FE">
      <w:pPr>
        <w:pStyle w:val="Sommario1"/>
        <w:tabs>
          <w:tab w:val="right" w:leader="dot" w:pos="8494"/>
        </w:tabs>
        <w:rPr>
          <w:rFonts w:ascii="Calibri" w:hAnsi="Calibri"/>
          <w:noProof/>
          <w:sz w:val="22"/>
          <w:szCs w:val="22"/>
        </w:rPr>
      </w:pPr>
      <w:hyperlink w:anchor="_Toc62181785" w:history="1">
        <w:r w:rsidRPr="00852E55">
          <w:rPr>
            <w:rStyle w:val="Collegamentoipertestuale"/>
            <w:noProof/>
          </w:rPr>
          <w:t>La fede dei Magi (Mt 2,1-12)</w:t>
        </w:r>
        <w:r>
          <w:rPr>
            <w:noProof/>
            <w:webHidden/>
          </w:rPr>
          <w:tab/>
        </w:r>
        <w:r>
          <w:rPr>
            <w:noProof/>
            <w:webHidden/>
          </w:rPr>
          <w:fldChar w:fldCharType="begin"/>
        </w:r>
        <w:r>
          <w:rPr>
            <w:noProof/>
            <w:webHidden/>
          </w:rPr>
          <w:instrText xml:space="preserve"> PAGEREF _Toc62181785 \h </w:instrText>
        </w:r>
        <w:r>
          <w:rPr>
            <w:noProof/>
            <w:webHidden/>
          </w:rPr>
        </w:r>
        <w:r>
          <w:rPr>
            <w:noProof/>
            <w:webHidden/>
          </w:rPr>
          <w:fldChar w:fldCharType="separate"/>
        </w:r>
        <w:r>
          <w:rPr>
            <w:noProof/>
            <w:webHidden/>
          </w:rPr>
          <w:t>411</w:t>
        </w:r>
        <w:r>
          <w:rPr>
            <w:noProof/>
            <w:webHidden/>
          </w:rPr>
          <w:fldChar w:fldCharType="end"/>
        </w:r>
      </w:hyperlink>
    </w:p>
    <w:p w14:paraId="250E713F" w14:textId="77777777" w:rsidR="009A47FE" w:rsidRPr="007B4770" w:rsidRDefault="009A47FE">
      <w:pPr>
        <w:pStyle w:val="Sommario3"/>
        <w:tabs>
          <w:tab w:val="right" w:leader="dot" w:pos="8494"/>
        </w:tabs>
        <w:rPr>
          <w:rFonts w:ascii="Calibri" w:hAnsi="Calibri"/>
          <w:noProof/>
          <w:sz w:val="22"/>
          <w:szCs w:val="22"/>
        </w:rPr>
      </w:pPr>
      <w:hyperlink w:anchor="_Toc62181786" w:history="1">
        <w:r w:rsidRPr="00852E55">
          <w:rPr>
            <w:rStyle w:val="Collegamentoipertestuale"/>
            <w:noProof/>
          </w:rPr>
          <w:t>08 Dicembre 2012</w:t>
        </w:r>
        <w:r>
          <w:rPr>
            <w:noProof/>
            <w:webHidden/>
          </w:rPr>
          <w:tab/>
        </w:r>
        <w:r>
          <w:rPr>
            <w:noProof/>
            <w:webHidden/>
          </w:rPr>
          <w:fldChar w:fldCharType="begin"/>
        </w:r>
        <w:r>
          <w:rPr>
            <w:noProof/>
            <w:webHidden/>
          </w:rPr>
          <w:instrText xml:space="preserve"> PAGEREF _Toc62181786 \h </w:instrText>
        </w:r>
        <w:r>
          <w:rPr>
            <w:noProof/>
            <w:webHidden/>
          </w:rPr>
        </w:r>
        <w:r>
          <w:rPr>
            <w:noProof/>
            <w:webHidden/>
          </w:rPr>
          <w:fldChar w:fldCharType="separate"/>
        </w:r>
        <w:r>
          <w:rPr>
            <w:noProof/>
            <w:webHidden/>
          </w:rPr>
          <w:t>412</w:t>
        </w:r>
        <w:r>
          <w:rPr>
            <w:noProof/>
            <w:webHidden/>
          </w:rPr>
          <w:fldChar w:fldCharType="end"/>
        </w:r>
      </w:hyperlink>
    </w:p>
    <w:p w14:paraId="361B569A" w14:textId="77777777" w:rsidR="009A47FE" w:rsidRPr="007B4770" w:rsidRDefault="009A47FE">
      <w:pPr>
        <w:pStyle w:val="Sommario1"/>
        <w:tabs>
          <w:tab w:val="right" w:leader="dot" w:pos="8494"/>
        </w:tabs>
        <w:rPr>
          <w:rFonts w:ascii="Calibri" w:hAnsi="Calibri"/>
          <w:noProof/>
          <w:sz w:val="22"/>
          <w:szCs w:val="22"/>
        </w:rPr>
      </w:pPr>
      <w:hyperlink w:anchor="_Toc62181787" w:history="1">
        <w:r w:rsidRPr="00852E55">
          <w:rPr>
            <w:rStyle w:val="Collegamentoipertestuale"/>
            <w:noProof/>
          </w:rPr>
          <w:t>La morte dell’atto di Fede e sua risurrezione – Responsabilità</w:t>
        </w:r>
        <w:r>
          <w:rPr>
            <w:noProof/>
            <w:webHidden/>
          </w:rPr>
          <w:tab/>
        </w:r>
        <w:r>
          <w:rPr>
            <w:noProof/>
            <w:webHidden/>
          </w:rPr>
          <w:fldChar w:fldCharType="begin"/>
        </w:r>
        <w:r>
          <w:rPr>
            <w:noProof/>
            <w:webHidden/>
          </w:rPr>
          <w:instrText xml:space="preserve"> PAGEREF _Toc62181787 \h </w:instrText>
        </w:r>
        <w:r>
          <w:rPr>
            <w:noProof/>
            <w:webHidden/>
          </w:rPr>
        </w:r>
        <w:r>
          <w:rPr>
            <w:noProof/>
            <w:webHidden/>
          </w:rPr>
          <w:fldChar w:fldCharType="separate"/>
        </w:r>
        <w:r>
          <w:rPr>
            <w:noProof/>
            <w:webHidden/>
          </w:rPr>
          <w:t>412</w:t>
        </w:r>
        <w:r>
          <w:rPr>
            <w:noProof/>
            <w:webHidden/>
          </w:rPr>
          <w:fldChar w:fldCharType="end"/>
        </w:r>
      </w:hyperlink>
    </w:p>
    <w:p w14:paraId="51D62E2E" w14:textId="77777777" w:rsidR="009A47FE" w:rsidRPr="007B4770" w:rsidRDefault="009A47FE">
      <w:pPr>
        <w:pStyle w:val="Sommario1"/>
        <w:tabs>
          <w:tab w:val="right" w:leader="dot" w:pos="8494"/>
        </w:tabs>
        <w:rPr>
          <w:rFonts w:ascii="Calibri" w:hAnsi="Calibri"/>
          <w:noProof/>
          <w:sz w:val="22"/>
          <w:szCs w:val="22"/>
        </w:rPr>
      </w:pPr>
      <w:hyperlink w:anchor="_Toc62181788" w:history="1">
        <w:r w:rsidRPr="00852E55">
          <w:rPr>
            <w:rStyle w:val="Collegamentoipertestuale"/>
            <w:noProof/>
          </w:rPr>
          <w:t>A che cosa devo che la madre del mio Signore venga da me?</w:t>
        </w:r>
        <w:r>
          <w:rPr>
            <w:noProof/>
            <w:webHidden/>
          </w:rPr>
          <w:tab/>
        </w:r>
        <w:r>
          <w:rPr>
            <w:noProof/>
            <w:webHidden/>
          </w:rPr>
          <w:fldChar w:fldCharType="begin"/>
        </w:r>
        <w:r>
          <w:rPr>
            <w:noProof/>
            <w:webHidden/>
          </w:rPr>
          <w:instrText xml:space="preserve"> PAGEREF _Toc62181788 \h </w:instrText>
        </w:r>
        <w:r>
          <w:rPr>
            <w:noProof/>
            <w:webHidden/>
          </w:rPr>
        </w:r>
        <w:r>
          <w:rPr>
            <w:noProof/>
            <w:webHidden/>
          </w:rPr>
          <w:fldChar w:fldCharType="separate"/>
        </w:r>
        <w:r>
          <w:rPr>
            <w:noProof/>
            <w:webHidden/>
          </w:rPr>
          <w:t>415</w:t>
        </w:r>
        <w:r>
          <w:rPr>
            <w:noProof/>
            <w:webHidden/>
          </w:rPr>
          <w:fldChar w:fldCharType="end"/>
        </w:r>
      </w:hyperlink>
    </w:p>
    <w:p w14:paraId="20B68B8E" w14:textId="77777777" w:rsidR="009A47FE" w:rsidRPr="007B4770" w:rsidRDefault="009A47FE">
      <w:pPr>
        <w:pStyle w:val="Sommario3"/>
        <w:tabs>
          <w:tab w:val="right" w:leader="dot" w:pos="8494"/>
        </w:tabs>
        <w:rPr>
          <w:rFonts w:ascii="Calibri" w:hAnsi="Calibri"/>
          <w:noProof/>
          <w:sz w:val="22"/>
          <w:szCs w:val="22"/>
        </w:rPr>
      </w:pPr>
      <w:hyperlink w:anchor="_Toc62181789" w:history="1">
        <w:r w:rsidRPr="00852E55">
          <w:rPr>
            <w:rStyle w:val="Collegamentoipertestuale"/>
            <w:noProof/>
          </w:rPr>
          <w:t>22 Dicembre 2012</w:t>
        </w:r>
        <w:r>
          <w:rPr>
            <w:noProof/>
            <w:webHidden/>
          </w:rPr>
          <w:tab/>
        </w:r>
        <w:r>
          <w:rPr>
            <w:noProof/>
            <w:webHidden/>
          </w:rPr>
          <w:fldChar w:fldCharType="begin"/>
        </w:r>
        <w:r>
          <w:rPr>
            <w:noProof/>
            <w:webHidden/>
          </w:rPr>
          <w:instrText xml:space="preserve"> PAGEREF _Toc62181789 \h </w:instrText>
        </w:r>
        <w:r>
          <w:rPr>
            <w:noProof/>
            <w:webHidden/>
          </w:rPr>
        </w:r>
        <w:r>
          <w:rPr>
            <w:noProof/>
            <w:webHidden/>
          </w:rPr>
          <w:fldChar w:fldCharType="separate"/>
        </w:r>
        <w:r>
          <w:rPr>
            <w:noProof/>
            <w:webHidden/>
          </w:rPr>
          <w:t>417</w:t>
        </w:r>
        <w:r>
          <w:rPr>
            <w:noProof/>
            <w:webHidden/>
          </w:rPr>
          <w:fldChar w:fldCharType="end"/>
        </w:r>
      </w:hyperlink>
    </w:p>
    <w:p w14:paraId="16148F32" w14:textId="77777777" w:rsidR="009A47FE" w:rsidRPr="007B4770" w:rsidRDefault="009A47FE">
      <w:pPr>
        <w:pStyle w:val="Sommario1"/>
        <w:tabs>
          <w:tab w:val="right" w:leader="dot" w:pos="8494"/>
        </w:tabs>
        <w:rPr>
          <w:rFonts w:ascii="Calibri" w:hAnsi="Calibri"/>
          <w:noProof/>
          <w:sz w:val="22"/>
          <w:szCs w:val="22"/>
        </w:rPr>
      </w:pPr>
      <w:hyperlink w:anchor="_Toc62181790" w:history="1">
        <w:r w:rsidRPr="00852E55">
          <w:rPr>
            <w:rStyle w:val="Collegamentoipertestuale"/>
            <w:noProof/>
          </w:rPr>
          <w:t>Per fede, egli lasciò l’Egitto, senza temere l’ira del re</w:t>
        </w:r>
        <w:r>
          <w:rPr>
            <w:noProof/>
            <w:webHidden/>
          </w:rPr>
          <w:tab/>
        </w:r>
        <w:r>
          <w:rPr>
            <w:noProof/>
            <w:webHidden/>
          </w:rPr>
          <w:fldChar w:fldCharType="begin"/>
        </w:r>
        <w:r>
          <w:rPr>
            <w:noProof/>
            <w:webHidden/>
          </w:rPr>
          <w:instrText xml:space="preserve"> PAGEREF _Toc62181790 \h </w:instrText>
        </w:r>
        <w:r>
          <w:rPr>
            <w:noProof/>
            <w:webHidden/>
          </w:rPr>
        </w:r>
        <w:r>
          <w:rPr>
            <w:noProof/>
            <w:webHidden/>
          </w:rPr>
          <w:fldChar w:fldCharType="separate"/>
        </w:r>
        <w:r>
          <w:rPr>
            <w:noProof/>
            <w:webHidden/>
          </w:rPr>
          <w:t>417</w:t>
        </w:r>
        <w:r>
          <w:rPr>
            <w:noProof/>
            <w:webHidden/>
          </w:rPr>
          <w:fldChar w:fldCharType="end"/>
        </w:r>
      </w:hyperlink>
    </w:p>
    <w:p w14:paraId="2DC62504" w14:textId="77777777" w:rsidR="009A47FE" w:rsidRPr="007B4770" w:rsidRDefault="009A47FE">
      <w:pPr>
        <w:pStyle w:val="Sommario3"/>
        <w:tabs>
          <w:tab w:val="right" w:leader="dot" w:pos="8494"/>
        </w:tabs>
        <w:rPr>
          <w:rFonts w:ascii="Calibri" w:hAnsi="Calibri"/>
          <w:noProof/>
          <w:sz w:val="22"/>
          <w:szCs w:val="22"/>
        </w:rPr>
      </w:pPr>
      <w:hyperlink w:anchor="_Toc62181791" w:history="1">
        <w:r w:rsidRPr="00852E55">
          <w:rPr>
            <w:rStyle w:val="Collegamentoipertestuale"/>
            <w:noProof/>
          </w:rPr>
          <w:t>22 dicembre 2012</w:t>
        </w:r>
        <w:r>
          <w:rPr>
            <w:noProof/>
            <w:webHidden/>
          </w:rPr>
          <w:tab/>
        </w:r>
        <w:r>
          <w:rPr>
            <w:noProof/>
            <w:webHidden/>
          </w:rPr>
          <w:fldChar w:fldCharType="begin"/>
        </w:r>
        <w:r>
          <w:rPr>
            <w:noProof/>
            <w:webHidden/>
          </w:rPr>
          <w:instrText xml:space="preserve"> PAGEREF _Toc62181791 \h </w:instrText>
        </w:r>
        <w:r>
          <w:rPr>
            <w:noProof/>
            <w:webHidden/>
          </w:rPr>
        </w:r>
        <w:r>
          <w:rPr>
            <w:noProof/>
            <w:webHidden/>
          </w:rPr>
          <w:fldChar w:fldCharType="separate"/>
        </w:r>
        <w:r>
          <w:rPr>
            <w:noProof/>
            <w:webHidden/>
          </w:rPr>
          <w:t>418</w:t>
        </w:r>
        <w:r>
          <w:rPr>
            <w:noProof/>
            <w:webHidden/>
          </w:rPr>
          <w:fldChar w:fldCharType="end"/>
        </w:r>
      </w:hyperlink>
    </w:p>
    <w:p w14:paraId="2586D89B" w14:textId="77777777" w:rsidR="009A47FE" w:rsidRPr="007B4770" w:rsidRDefault="009A47FE">
      <w:pPr>
        <w:pStyle w:val="Sommario1"/>
        <w:tabs>
          <w:tab w:val="right" w:leader="dot" w:pos="8494"/>
        </w:tabs>
        <w:rPr>
          <w:rFonts w:ascii="Calibri" w:hAnsi="Calibri"/>
          <w:noProof/>
          <w:sz w:val="22"/>
          <w:szCs w:val="22"/>
        </w:rPr>
      </w:pPr>
      <w:hyperlink w:anchor="_Toc62181792" w:history="1">
        <w:r w:rsidRPr="00852E55">
          <w:rPr>
            <w:rStyle w:val="Collegamentoipertestuale"/>
            <w:noProof/>
          </w:rPr>
          <w:t>La carità è magnanima, benevola è la carità</w:t>
        </w:r>
        <w:r>
          <w:rPr>
            <w:noProof/>
            <w:webHidden/>
          </w:rPr>
          <w:tab/>
        </w:r>
        <w:r>
          <w:rPr>
            <w:noProof/>
            <w:webHidden/>
          </w:rPr>
          <w:fldChar w:fldCharType="begin"/>
        </w:r>
        <w:r>
          <w:rPr>
            <w:noProof/>
            <w:webHidden/>
          </w:rPr>
          <w:instrText xml:space="preserve"> PAGEREF _Toc62181792 \h </w:instrText>
        </w:r>
        <w:r>
          <w:rPr>
            <w:noProof/>
            <w:webHidden/>
          </w:rPr>
        </w:r>
        <w:r>
          <w:rPr>
            <w:noProof/>
            <w:webHidden/>
          </w:rPr>
          <w:fldChar w:fldCharType="separate"/>
        </w:r>
        <w:r>
          <w:rPr>
            <w:noProof/>
            <w:webHidden/>
          </w:rPr>
          <w:t>418</w:t>
        </w:r>
        <w:r>
          <w:rPr>
            <w:noProof/>
            <w:webHidden/>
          </w:rPr>
          <w:fldChar w:fldCharType="end"/>
        </w:r>
      </w:hyperlink>
    </w:p>
    <w:p w14:paraId="41307718" w14:textId="77777777" w:rsidR="009A47FE" w:rsidRPr="007B4770" w:rsidRDefault="009A47FE">
      <w:pPr>
        <w:pStyle w:val="Sommario3"/>
        <w:tabs>
          <w:tab w:val="right" w:leader="dot" w:pos="8494"/>
        </w:tabs>
        <w:rPr>
          <w:rFonts w:ascii="Calibri" w:hAnsi="Calibri"/>
          <w:noProof/>
          <w:sz w:val="22"/>
          <w:szCs w:val="22"/>
        </w:rPr>
      </w:pPr>
      <w:hyperlink w:anchor="_Toc62181793" w:history="1">
        <w:r w:rsidRPr="00852E55">
          <w:rPr>
            <w:rStyle w:val="Collegamentoipertestuale"/>
            <w:noProof/>
          </w:rPr>
          <w:t>22 Dicembre 2012</w:t>
        </w:r>
        <w:r>
          <w:rPr>
            <w:noProof/>
            <w:webHidden/>
          </w:rPr>
          <w:tab/>
        </w:r>
        <w:r>
          <w:rPr>
            <w:noProof/>
            <w:webHidden/>
          </w:rPr>
          <w:fldChar w:fldCharType="begin"/>
        </w:r>
        <w:r>
          <w:rPr>
            <w:noProof/>
            <w:webHidden/>
          </w:rPr>
          <w:instrText xml:space="preserve"> PAGEREF _Toc62181793 \h </w:instrText>
        </w:r>
        <w:r>
          <w:rPr>
            <w:noProof/>
            <w:webHidden/>
          </w:rPr>
        </w:r>
        <w:r>
          <w:rPr>
            <w:noProof/>
            <w:webHidden/>
          </w:rPr>
          <w:fldChar w:fldCharType="separate"/>
        </w:r>
        <w:r>
          <w:rPr>
            <w:noProof/>
            <w:webHidden/>
          </w:rPr>
          <w:t>420</w:t>
        </w:r>
        <w:r>
          <w:rPr>
            <w:noProof/>
            <w:webHidden/>
          </w:rPr>
          <w:fldChar w:fldCharType="end"/>
        </w:r>
      </w:hyperlink>
    </w:p>
    <w:p w14:paraId="7B55A3D0" w14:textId="77777777" w:rsidR="009A47FE" w:rsidRPr="007B4770" w:rsidRDefault="009A47FE">
      <w:pPr>
        <w:pStyle w:val="Sommario1"/>
        <w:tabs>
          <w:tab w:val="right" w:leader="dot" w:pos="8494"/>
        </w:tabs>
        <w:rPr>
          <w:rFonts w:ascii="Calibri" w:hAnsi="Calibri"/>
          <w:noProof/>
          <w:sz w:val="22"/>
          <w:szCs w:val="22"/>
        </w:rPr>
      </w:pPr>
      <w:hyperlink w:anchor="_Toc62181794" w:history="1">
        <w:r w:rsidRPr="00852E55">
          <w:rPr>
            <w:rStyle w:val="Collegamentoipertestuale"/>
            <w:noProof/>
          </w:rPr>
          <w:t>La fede Simeone e Anna (Lc 2,25-40)</w:t>
        </w:r>
        <w:r>
          <w:rPr>
            <w:noProof/>
            <w:webHidden/>
          </w:rPr>
          <w:tab/>
        </w:r>
        <w:r>
          <w:rPr>
            <w:noProof/>
            <w:webHidden/>
          </w:rPr>
          <w:fldChar w:fldCharType="begin"/>
        </w:r>
        <w:r>
          <w:rPr>
            <w:noProof/>
            <w:webHidden/>
          </w:rPr>
          <w:instrText xml:space="preserve"> PAGEREF _Toc62181794 \h </w:instrText>
        </w:r>
        <w:r>
          <w:rPr>
            <w:noProof/>
            <w:webHidden/>
          </w:rPr>
        </w:r>
        <w:r>
          <w:rPr>
            <w:noProof/>
            <w:webHidden/>
          </w:rPr>
          <w:fldChar w:fldCharType="separate"/>
        </w:r>
        <w:r>
          <w:rPr>
            <w:noProof/>
            <w:webHidden/>
          </w:rPr>
          <w:t>420</w:t>
        </w:r>
        <w:r>
          <w:rPr>
            <w:noProof/>
            <w:webHidden/>
          </w:rPr>
          <w:fldChar w:fldCharType="end"/>
        </w:r>
      </w:hyperlink>
    </w:p>
    <w:p w14:paraId="1F7A6970" w14:textId="77777777" w:rsidR="009A47FE" w:rsidRPr="007B4770" w:rsidRDefault="009A47FE">
      <w:pPr>
        <w:pStyle w:val="Sommario3"/>
        <w:tabs>
          <w:tab w:val="right" w:leader="dot" w:pos="8494"/>
        </w:tabs>
        <w:rPr>
          <w:rFonts w:ascii="Calibri" w:hAnsi="Calibri"/>
          <w:noProof/>
          <w:sz w:val="22"/>
          <w:szCs w:val="22"/>
        </w:rPr>
      </w:pPr>
      <w:hyperlink w:anchor="_Toc62181795" w:history="1">
        <w:r w:rsidRPr="00852E55">
          <w:rPr>
            <w:rStyle w:val="Collegamentoipertestuale"/>
            <w:noProof/>
          </w:rPr>
          <w:t>15 Dicembre 2012</w:t>
        </w:r>
        <w:r>
          <w:rPr>
            <w:noProof/>
            <w:webHidden/>
          </w:rPr>
          <w:tab/>
        </w:r>
        <w:r>
          <w:rPr>
            <w:noProof/>
            <w:webHidden/>
          </w:rPr>
          <w:fldChar w:fldCharType="begin"/>
        </w:r>
        <w:r>
          <w:rPr>
            <w:noProof/>
            <w:webHidden/>
          </w:rPr>
          <w:instrText xml:space="preserve"> PAGEREF _Toc62181795 \h </w:instrText>
        </w:r>
        <w:r>
          <w:rPr>
            <w:noProof/>
            <w:webHidden/>
          </w:rPr>
        </w:r>
        <w:r>
          <w:rPr>
            <w:noProof/>
            <w:webHidden/>
          </w:rPr>
          <w:fldChar w:fldCharType="separate"/>
        </w:r>
        <w:r>
          <w:rPr>
            <w:noProof/>
            <w:webHidden/>
          </w:rPr>
          <w:t>421</w:t>
        </w:r>
        <w:r>
          <w:rPr>
            <w:noProof/>
            <w:webHidden/>
          </w:rPr>
          <w:fldChar w:fldCharType="end"/>
        </w:r>
      </w:hyperlink>
    </w:p>
    <w:p w14:paraId="362B9F5E" w14:textId="77777777" w:rsidR="009A47FE" w:rsidRPr="007B4770" w:rsidRDefault="009A47FE">
      <w:pPr>
        <w:pStyle w:val="Sommario1"/>
        <w:tabs>
          <w:tab w:val="right" w:leader="dot" w:pos="8494"/>
        </w:tabs>
        <w:rPr>
          <w:rFonts w:ascii="Calibri" w:hAnsi="Calibri"/>
          <w:noProof/>
          <w:sz w:val="22"/>
          <w:szCs w:val="22"/>
        </w:rPr>
      </w:pPr>
      <w:hyperlink w:anchor="_Toc62181796" w:history="1">
        <w:r w:rsidRPr="00852E55">
          <w:rPr>
            <w:rStyle w:val="Collegamentoipertestuale"/>
            <w:noProof/>
          </w:rPr>
          <w:t>Seduto in mezzo ai maestri, mentre li ascoltava e li interrogava</w:t>
        </w:r>
        <w:r>
          <w:rPr>
            <w:noProof/>
            <w:webHidden/>
          </w:rPr>
          <w:tab/>
        </w:r>
        <w:r>
          <w:rPr>
            <w:noProof/>
            <w:webHidden/>
          </w:rPr>
          <w:fldChar w:fldCharType="begin"/>
        </w:r>
        <w:r>
          <w:rPr>
            <w:noProof/>
            <w:webHidden/>
          </w:rPr>
          <w:instrText xml:space="preserve"> PAGEREF _Toc62181796 \h </w:instrText>
        </w:r>
        <w:r>
          <w:rPr>
            <w:noProof/>
            <w:webHidden/>
          </w:rPr>
        </w:r>
        <w:r>
          <w:rPr>
            <w:noProof/>
            <w:webHidden/>
          </w:rPr>
          <w:fldChar w:fldCharType="separate"/>
        </w:r>
        <w:r>
          <w:rPr>
            <w:noProof/>
            <w:webHidden/>
          </w:rPr>
          <w:t>421</w:t>
        </w:r>
        <w:r>
          <w:rPr>
            <w:noProof/>
            <w:webHidden/>
          </w:rPr>
          <w:fldChar w:fldCharType="end"/>
        </w:r>
      </w:hyperlink>
    </w:p>
    <w:p w14:paraId="428D9D09" w14:textId="77777777" w:rsidR="009A47FE" w:rsidRPr="007B4770" w:rsidRDefault="009A47FE">
      <w:pPr>
        <w:pStyle w:val="Sommario3"/>
        <w:tabs>
          <w:tab w:val="right" w:leader="dot" w:pos="8494"/>
        </w:tabs>
        <w:rPr>
          <w:rFonts w:ascii="Calibri" w:hAnsi="Calibri"/>
          <w:noProof/>
          <w:sz w:val="22"/>
          <w:szCs w:val="22"/>
        </w:rPr>
      </w:pPr>
      <w:hyperlink w:anchor="_Toc62181797" w:history="1">
        <w:r w:rsidRPr="00852E55">
          <w:rPr>
            <w:rStyle w:val="Collegamentoipertestuale"/>
            <w:noProof/>
          </w:rPr>
          <w:t>29 Dicembre 2012</w:t>
        </w:r>
        <w:r>
          <w:rPr>
            <w:noProof/>
            <w:webHidden/>
          </w:rPr>
          <w:tab/>
        </w:r>
        <w:r>
          <w:rPr>
            <w:noProof/>
            <w:webHidden/>
          </w:rPr>
          <w:fldChar w:fldCharType="begin"/>
        </w:r>
        <w:r>
          <w:rPr>
            <w:noProof/>
            <w:webHidden/>
          </w:rPr>
          <w:instrText xml:space="preserve"> PAGEREF _Toc62181797 \h </w:instrText>
        </w:r>
        <w:r>
          <w:rPr>
            <w:noProof/>
            <w:webHidden/>
          </w:rPr>
        </w:r>
        <w:r>
          <w:rPr>
            <w:noProof/>
            <w:webHidden/>
          </w:rPr>
          <w:fldChar w:fldCharType="separate"/>
        </w:r>
        <w:r>
          <w:rPr>
            <w:noProof/>
            <w:webHidden/>
          </w:rPr>
          <w:t>423</w:t>
        </w:r>
        <w:r>
          <w:rPr>
            <w:noProof/>
            <w:webHidden/>
          </w:rPr>
          <w:fldChar w:fldCharType="end"/>
        </w:r>
      </w:hyperlink>
    </w:p>
    <w:p w14:paraId="4DCE2B79" w14:textId="77777777" w:rsidR="009A47FE" w:rsidRPr="007B4770" w:rsidRDefault="009A47FE">
      <w:pPr>
        <w:pStyle w:val="Sommario1"/>
        <w:tabs>
          <w:tab w:val="right" w:leader="dot" w:pos="8494"/>
        </w:tabs>
        <w:rPr>
          <w:rFonts w:ascii="Calibri" w:hAnsi="Calibri"/>
          <w:noProof/>
          <w:sz w:val="22"/>
          <w:szCs w:val="22"/>
        </w:rPr>
      </w:pPr>
      <w:hyperlink w:anchor="_Toc62181798" w:history="1">
        <w:r w:rsidRPr="00852E55">
          <w:rPr>
            <w:rStyle w:val="Collegamentoipertestuale"/>
            <w:noProof/>
          </w:rPr>
          <w:t>Per fede, Raab, la prostituta, non perì con gli increduli</w:t>
        </w:r>
        <w:r>
          <w:rPr>
            <w:noProof/>
            <w:webHidden/>
          </w:rPr>
          <w:tab/>
        </w:r>
        <w:r>
          <w:rPr>
            <w:noProof/>
            <w:webHidden/>
          </w:rPr>
          <w:fldChar w:fldCharType="begin"/>
        </w:r>
        <w:r>
          <w:rPr>
            <w:noProof/>
            <w:webHidden/>
          </w:rPr>
          <w:instrText xml:space="preserve"> PAGEREF _Toc62181798 \h </w:instrText>
        </w:r>
        <w:r>
          <w:rPr>
            <w:noProof/>
            <w:webHidden/>
          </w:rPr>
        </w:r>
        <w:r>
          <w:rPr>
            <w:noProof/>
            <w:webHidden/>
          </w:rPr>
          <w:fldChar w:fldCharType="separate"/>
        </w:r>
        <w:r>
          <w:rPr>
            <w:noProof/>
            <w:webHidden/>
          </w:rPr>
          <w:t>423</w:t>
        </w:r>
        <w:r>
          <w:rPr>
            <w:noProof/>
            <w:webHidden/>
          </w:rPr>
          <w:fldChar w:fldCharType="end"/>
        </w:r>
      </w:hyperlink>
    </w:p>
    <w:p w14:paraId="7966AC8D" w14:textId="77777777" w:rsidR="009A47FE" w:rsidRPr="007B4770" w:rsidRDefault="009A47FE">
      <w:pPr>
        <w:pStyle w:val="Sommario3"/>
        <w:tabs>
          <w:tab w:val="right" w:leader="dot" w:pos="8494"/>
        </w:tabs>
        <w:rPr>
          <w:rFonts w:ascii="Calibri" w:hAnsi="Calibri"/>
          <w:noProof/>
          <w:sz w:val="22"/>
          <w:szCs w:val="22"/>
        </w:rPr>
      </w:pPr>
      <w:hyperlink w:anchor="_Toc62181799" w:history="1">
        <w:r w:rsidRPr="00852E55">
          <w:rPr>
            <w:rStyle w:val="Collegamentoipertestuale"/>
            <w:noProof/>
          </w:rPr>
          <w:t>29 dicembre 2012</w:t>
        </w:r>
        <w:r>
          <w:rPr>
            <w:noProof/>
            <w:webHidden/>
          </w:rPr>
          <w:tab/>
        </w:r>
        <w:r>
          <w:rPr>
            <w:noProof/>
            <w:webHidden/>
          </w:rPr>
          <w:fldChar w:fldCharType="begin"/>
        </w:r>
        <w:r>
          <w:rPr>
            <w:noProof/>
            <w:webHidden/>
          </w:rPr>
          <w:instrText xml:space="preserve"> PAGEREF _Toc62181799 \h </w:instrText>
        </w:r>
        <w:r>
          <w:rPr>
            <w:noProof/>
            <w:webHidden/>
          </w:rPr>
        </w:r>
        <w:r>
          <w:rPr>
            <w:noProof/>
            <w:webHidden/>
          </w:rPr>
          <w:fldChar w:fldCharType="separate"/>
        </w:r>
        <w:r>
          <w:rPr>
            <w:noProof/>
            <w:webHidden/>
          </w:rPr>
          <w:t>424</w:t>
        </w:r>
        <w:r>
          <w:rPr>
            <w:noProof/>
            <w:webHidden/>
          </w:rPr>
          <w:fldChar w:fldCharType="end"/>
        </w:r>
      </w:hyperlink>
    </w:p>
    <w:p w14:paraId="72F69721" w14:textId="77777777" w:rsidR="009A47FE" w:rsidRPr="007B4770" w:rsidRDefault="009A47FE">
      <w:pPr>
        <w:pStyle w:val="Sommario1"/>
        <w:tabs>
          <w:tab w:val="right" w:leader="dot" w:pos="8494"/>
        </w:tabs>
        <w:rPr>
          <w:rFonts w:ascii="Calibri" w:hAnsi="Calibri"/>
          <w:noProof/>
          <w:sz w:val="22"/>
          <w:szCs w:val="22"/>
        </w:rPr>
      </w:pPr>
      <w:hyperlink w:anchor="_Toc62181800" w:history="1">
        <w:r w:rsidRPr="00852E55">
          <w:rPr>
            <w:rStyle w:val="Collegamentoipertestuale"/>
            <w:noProof/>
          </w:rPr>
          <w:t>Per l’edificazione della comunità</w:t>
        </w:r>
        <w:r>
          <w:rPr>
            <w:noProof/>
            <w:webHidden/>
          </w:rPr>
          <w:tab/>
        </w:r>
        <w:r>
          <w:rPr>
            <w:noProof/>
            <w:webHidden/>
          </w:rPr>
          <w:fldChar w:fldCharType="begin"/>
        </w:r>
        <w:r>
          <w:rPr>
            <w:noProof/>
            <w:webHidden/>
          </w:rPr>
          <w:instrText xml:space="preserve"> PAGEREF _Toc62181800 \h </w:instrText>
        </w:r>
        <w:r>
          <w:rPr>
            <w:noProof/>
            <w:webHidden/>
          </w:rPr>
        </w:r>
        <w:r>
          <w:rPr>
            <w:noProof/>
            <w:webHidden/>
          </w:rPr>
          <w:fldChar w:fldCharType="separate"/>
        </w:r>
        <w:r>
          <w:rPr>
            <w:noProof/>
            <w:webHidden/>
          </w:rPr>
          <w:t>424</w:t>
        </w:r>
        <w:r>
          <w:rPr>
            <w:noProof/>
            <w:webHidden/>
          </w:rPr>
          <w:fldChar w:fldCharType="end"/>
        </w:r>
      </w:hyperlink>
    </w:p>
    <w:p w14:paraId="7910BB34" w14:textId="77777777" w:rsidR="009A47FE" w:rsidRPr="007B4770" w:rsidRDefault="009A47FE">
      <w:pPr>
        <w:pStyle w:val="Sommario3"/>
        <w:tabs>
          <w:tab w:val="right" w:leader="dot" w:pos="8494"/>
        </w:tabs>
        <w:rPr>
          <w:rFonts w:ascii="Calibri" w:hAnsi="Calibri"/>
          <w:noProof/>
          <w:sz w:val="22"/>
          <w:szCs w:val="22"/>
        </w:rPr>
      </w:pPr>
      <w:hyperlink w:anchor="_Toc62181801" w:history="1">
        <w:r w:rsidRPr="00852E55">
          <w:rPr>
            <w:rStyle w:val="Collegamentoipertestuale"/>
            <w:noProof/>
          </w:rPr>
          <w:t>29 Dicembre 2012</w:t>
        </w:r>
        <w:r>
          <w:rPr>
            <w:noProof/>
            <w:webHidden/>
          </w:rPr>
          <w:tab/>
        </w:r>
        <w:r>
          <w:rPr>
            <w:noProof/>
            <w:webHidden/>
          </w:rPr>
          <w:fldChar w:fldCharType="begin"/>
        </w:r>
        <w:r>
          <w:rPr>
            <w:noProof/>
            <w:webHidden/>
          </w:rPr>
          <w:instrText xml:space="preserve"> PAGEREF _Toc62181801 \h </w:instrText>
        </w:r>
        <w:r>
          <w:rPr>
            <w:noProof/>
            <w:webHidden/>
          </w:rPr>
        </w:r>
        <w:r>
          <w:rPr>
            <w:noProof/>
            <w:webHidden/>
          </w:rPr>
          <w:fldChar w:fldCharType="separate"/>
        </w:r>
        <w:r>
          <w:rPr>
            <w:noProof/>
            <w:webHidden/>
          </w:rPr>
          <w:t>426</w:t>
        </w:r>
        <w:r>
          <w:rPr>
            <w:noProof/>
            <w:webHidden/>
          </w:rPr>
          <w:fldChar w:fldCharType="end"/>
        </w:r>
      </w:hyperlink>
    </w:p>
    <w:p w14:paraId="11EAC197" w14:textId="77777777" w:rsidR="009A47FE" w:rsidRPr="007B4770" w:rsidRDefault="009A47FE">
      <w:pPr>
        <w:pStyle w:val="Sommario1"/>
        <w:tabs>
          <w:tab w:val="right" w:leader="dot" w:pos="8494"/>
        </w:tabs>
        <w:rPr>
          <w:rFonts w:ascii="Calibri" w:hAnsi="Calibri"/>
          <w:noProof/>
          <w:sz w:val="22"/>
          <w:szCs w:val="22"/>
        </w:rPr>
      </w:pPr>
      <w:hyperlink w:anchor="_Toc62181802" w:history="1">
        <w:r w:rsidRPr="00852E55">
          <w:rPr>
            <w:rStyle w:val="Collegamentoipertestuale"/>
            <w:noProof/>
          </w:rPr>
          <w:t>La fede di  Giovanni il Battista (Mt 3,1-5)</w:t>
        </w:r>
        <w:r>
          <w:rPr>
            <w:noProof/>
            <w:webHidden/>
          </w:rPr>
          <w:tab/>
        </w:r>
        <w:r>
          <w:rPr>
            <w:noProof/>
            <w:webHidden/>
          </w:rPr>
          <w:fldChar w:fldCharType="begin"/>
        </w:r>
        <w:r>
          <w:rPr>
            <w:noProof/>
            <w:webHidden/>
          </w:rPr>
          <w:instrText xml:space="preserve"> PAGEREF _Toc62181802 \h </w:instrText>
        </w:r>
        <w:r>
          <w:rPr>
            <w:noProof/>
            <w:webHidden/>
          </w:rPr>
        </w:r>
        <w:r>
          <w:rPr>
            <w:noProof/>
            <w:webHidden/>
          </w:rPr>
          <w:fldChar w:fldCharType="separate"/>
        </w:r>
        <w:r>
          <w:rPr>
            <w:noProof/>
            <w:webHidden/>
          </w:rPr>
          <w:t>426</w:t>
        </w:r>
        <w:r>
          <w:rPr>
            <w:noProof/>
            <w:webHidden/>
          </w:rPr>
          <w:fldChar w:fldCharType="end"/>
        </w:r>
      </w:hyperlink>
    </w:p>
    <w:p w14:paraId="76116F88" w14:textId="77777777" w:rsidR="009A47FE" w:rsidRPr="007B4770" w:rsidRDefault="009A47FE">
      <w:pPr>
        <w:pStyle w:val="Sommario3"/>
        <w:tabs>
          <w:tab w:val="right" w:leader="dot" w:pos="8494"/>
        </w:tabs>
        <w:rPr>
          <w:rFonts w:ascii="Calibri" w:hAnsi="Calibri"/>
          <w:noProof/>
          <w:sz w:val="22"/>
          <w:szCs w:val="22"/>
        </w:rPr>
      </w:pPr>
      <w:hyperlink w:anchor="_Toc62181803" w:history="1">
        <w:r w:rsidRPr="00852E55">
          <w:rPr>
            <w:rStyle w:val="Collegamentoipertestuale"/>
            <w:noProof/>
          </w:rPr>
          <w:t>22 Dicembre 2012</w:t>
        </w:r>
        <w:r>
          <w:rPr>
            <w:noProof/>
            <w:webHidden/>
          </w:rPr>
          <w:tab/>
        </w:r>
        <w:r>
          <w:rPr>
            <w:noProof/>
            <w:webHidden/>
          </w:rPr>
          <w:fldChar w:fldCharType="begin"/>
        </w:r>
        <w:r>
          <w:rPr>
            <w:noProof/>
            <w:webHidden/>
          </w:rPr>
          <w:instrText xml:space="preserve"> PAGEREF _Toc62181803 \h </w:instrText>
        </w:r>
        <w:r>
          <w:rPr>
            <w:noProof/>
            <w:webHidden/>
          </w:rPr>
        </w:r>
        <w:r>
          <w:rPr>
            <w:noProof/>
            <w:webHidden/>
          </w:rPr>
          <w:fldChar w:fldCharType="separate"/>
        </w:r>
        <w:r>
          <w:rPr>
            <w:noProof/>
            <w:webHidden/>
          </w:rPr>
          <w:t>427</w:t>
        </w:r>
        <w:r>
          <w:rPr>
            <w:noProof/>
            <w:webHidden/>
          </w:rPr>
          <w:fldChar w:fldCharType="end"/>
        </w:r>
      </w:hyperlink>
    </w:p>
    <w:p w14:paraId="15F09EA8" w14:textId="77777777" w:rsidR="009A47FE" w:rsidRPr="007B4770" w:rsidRDefault="009A47FE">
      <w:pPr>
        <w:pStyle w:val="Sommario1"/>
        <w:tabs>
          <w:tab w:val="right" w:leader="dot" w:pos="8494"/>
        </w:tabs>
        <w:rPr>
          <w:rFonts w:ascii="Calibri" w:hAnsi="Calibri"/>
          <w:noProof/>
          <w:sz w:val="22"/>
          <w:szCs w:val="22"/>
        </w:rPr>
      </w:pPr>
      <w:hyperlink w:anchor="_Toc62181804" w:history="1">
        <w:r w:rsidRPr="00852E55">
          <w:rPr>
            <w:rStyle w:val="Collegamentoipertestuale"/>
            <w:noProof/>
          </w:rPr>
          <w:t>ANNO 2013</w:t>
        </w:r>
        <w:r>
          <w:rPr>
            <w:noProof/>
            <w:webHidden/>
          </w:rPr>
          <w:tab/>
        </w:r>
        <w:r>
          <w:rPr>
            <w:noProof/>
            <w:webHidden/>
          </w:rPr>
          <w:fldChar w:fldCharType="begin"/>
        </w:r>
        <w:r>
          <w:rPr>
            <w:noProof/>
            <w:webHidden/>
          </w:rPr>
          <w:instrText xml:space="preserve"> PAGEREF _Toc62181804 \h </w:instrText>
        </w:r>
        <w:r>
          <w:rPr>
            <w:noProof/>
            <w:webHidden/>
          </w:rPr>
        </w:r>
        <w:r>
          <w:rPr>
            <w:noProof/>
            <w:webHidden/>
          </w:rPr>
          <w:fldChar w:fldCharType="separate"/>
        </w:r>
        <w:r>
          <w:rPr>
            <w:noProof/>
            <w:webHidden/>
          </w:rPr>
          <w:t>429</w:t>
        </w:r>
        <w:r>
          <w:rPr>
            <w:noProof/>
            <w:webHidden/>
          </w:rPr>
          <w:fldChar w:fldCharType="end"/>
        </w:r>
      </w:hyperlink>
    </w:p>
    <w:p w14:paraId="4B035C63" w14:textId="77777777" w:rsidR="009A47FE" w:rsidRPr="007B4770" w:rsidRDefault="009A47FE">
      <w:pPr>
        <w:pStyle w:val="Sommario1"/>
        <w:tabs>
          <w:tab w:val="right" w:leader="dot" w:pos="8494"/>
        </w:tabs>
        <w:rPr>
          <w:rFonts w:ascii="Calibri" w:hAnsi="Calibri"/>
          <w:noProof/>
          <w:sz w:val="22"/>
          <w:szCs w:val="22"/>
        </w:rPr>
      </w:pPr>
      <w:hyperlink w:anchor="_Toc62181805" w:history="1">
        <w:r w:rsidRPr="00852E55">
          <w:rPr>
            <w:rStyle w:val="Collegamentoipertestuale"/>
            <w:noProof/>
          </w:rPr>
          <w:t>Abbiamo visto spuntare la sua stella e siamo venuti ad adorarlo</w:t>
        </w:r>
        <w:r>
          <w:rPr>
            <w:noProof/>
            <w:webHidden/>
          </w:rPr>
          <w:tab/>
        </w:r>
        <w:r>
          <w:rPr>
            <w:noProof/>
            <w:webHidden/>
          </w:rPr>
          <w:fldChar w:fldCharType="begin"/>
        </w:r>
        <w:r>
          <w:rPr>
            <w:noProof/>
            <w:webHidden/>
          </w:rPr>
          <w:instrText xml:space="preserve"> PAGEREF _Toc62181805 \h </w:instrText>
        </w:r>
        <w:r>
          <w:rPr>
            <w:noProof/>
            <w:webHidden/>
          </w:rPr>
        </w:r>
        <w:r>
          <w:rPr>
            <w:noProof/>
            <w:webHidden/>
          </w:rPr>
          <w:fldChar w:fldCharType="separate"/>
        </w:r>
        <w:r>
          <w:rPr>
            <w:noProof/>
            <w:webHidden/>
          </w:rPr>
          <w:t>431</w:t>
        </w:r>
        <w:r>
          <w:rPr>
            <w:noProof/>
            <w:webHidden/>
          </w:rPr>
          <w:fldChar w:fldCharType="end"/>
        </w:r>
      </w:hyperlink>
    </w:p>
    <w:p w14:paraId="5AFC1522" w14:textId="77777777" w:rsidR="009A47FE" w:rsidRPr="007B4770" w:rsidRDefault="009A47FE">
      <w:pPr>
        <w:pStyle w:val="Sommario3"/>
        <w:tabs>
          <w:tab w:val="right" w:leader="dot" w:pos="8494"/>
        </w:tabs>
        <w:rPr>
          <w:rFonts w:ascii="Calibri" w:hAnsi="Calibri"/>
          <w:noProof/>
          <w:sz w:val="22"/>
          <w:szCs w:val="22"/>
        </w:rPr>
      </w:pPr>
      <w:hyperlink w:anchor="_Toc62181806" w:history="1">
        <w:r w:rsidRPr="00852E55">
          <w:rPr>
            <w:rStyle w:val="Collegamentoipertestuale"/>
            <w:noProof/>
          </w:rPr>
          <w:t>05 Gennaio 2013</w:t>
        </w:r>
        <w:r>
          <w:rPr>
            <w:noProof/>
            <w:webHidden/>
          </w:rPr>
          <w:tab/>
        </w:r>
        <w:r>
          <w:rPr>
            <w:noProof/>
            <w:webHidden/>
          </w:rPr>
          <w:fldChar w:fldCharType="begin"/>
        </w:r>
        <w:r>
          <w:rPr>
            <w:noProof/>
            <w:webHidden/>
          </w:rPr>
          <w:instrText xml:space="preserve"> PAGEREF _Toc62181806 \h </w:instrText>
        </w:r>
        <w:r>
          <w:rPr>
            <w:noProof/>
            <w:webHidden/>
          </w:rPr>
        </w:r>
        <w:r>
          <w:rPr>
            <w:noProof/>
            <w:webHidden/>
          </w:rPr>
          <w:fldChar w:fldCharType="separate"/>
        </w:r>
        <w:r>
          <w:rPr>
            <w:noProof/>
            <w:webHidden/>
          </w:rPr>
          <w:t>432</w:t>
        </w:r>
        <w:r>
          <w:rPr>
            <w:noProof/>
            <w:webHidden/>
          </w:rPr>
          <w:fldChar w:fldCharType="end"/>
        </w:r>
      </w:hyperlink>
    </w:p>
    <w:p w14:paraId="13C3AB05" w14:textId="77777777" w:rsidR="009A47FE" w:rsidRPr="007B4770" w:rsidRDefault="009A47FE">
      <w:pPr>
        <w:pStyle w:val="Sommario1"/>
        <w:tabs>
          <w:tab w:val="right" w:leader="dot" w:pos="8494"/>
        </w:tabs>
        <w:rPr>
          <w:rFonts w:ascii="Calibri" w:hAnsi="Calibri"/>
          <w:noProof/>
          <w:sz w:val="22"/>
          <w:szCs w:val="22"/>
        </w:rPr>
      </w:pPr>
      <w:hyperlink w:anchor="_Toc62181807" w:history="1">
        <w:r w:rsidRPr="00852E55">
          <w:rPr>
            <w:rStyle w:val="Collegamentoipertestuale"/>
            <w:noProof/>
          </w:rPr>
          <w:t>Non ottennero ciò che era stato loro promesso</w:t>
        </w:r>
        <w:r>
          <w:rPr>
            <w:noProof/>
            <w:webHidden/>
          </w:rPr>
          <w:tab/>
        </w:r>
        <w:r>
          <w:rPr>
            <w:noProof/>
            <w:webHidden/>
          </w:rPr>
          <w:fldChar w:fldCharType="begin"/>
        </w:r>
        <w:r>
          <w:rPr>
            <w:noProof/>
            <w:webHidden/>
          </w:rPr>
          <w:instrText xml:space="preserve"> PAGEREF _Toc62181807 \h </w:instrText>
        </w:r>
        <w:r>
          <w:rPr>
            <w:noProof/>
            <w:webHidden/>
          </w:rPr>
        </w:r>
        <w:r>
          <w:rPr>
            <w:noProof/>
            <w:webHidden/>
          </w:rPr>
          <w:fldChar w:fldCharType="separate"/>
        </w:r>
        <w:r>
          <w:rPr>
            <w:noProof/>
            <w:webHidden/>
          </w:rPr>
          <w:t>432</w:t>
        </w:r>
        <w:r>
          <w:rPr>
            <w:noProof/>
            <w:webHidden/>
          </w:rPr>
          <w:fldChar w:fldCharType="end"/>
        </w:r>
      </w:hyperlink>
    </w:p>
    <w:p w14:paraId="5484A759" w14:textId="77777777" w:rsidR="009A47FE" w:rsidRPr="007B4770" w:rsidRDefault="009A47FE">
      <w:pPr>
        <w:pStyle w:val="Sommario3"/>
        <w:tabs>
          <w:tab w:val="right" w:leader="dot" w:pos="8494"/>
        </w:tabs>
        <w:rPr>
          <w:rFonts w:ascii="Calibri" w:hAnsi="Calibri"/>
          <w:noProof/>
          <w:sz w:val="22"/>
          <w:szCs w:val="22"/>
        </w:rPr>
      </w:pPr>
      <w:hyperlink w:anchor="_Toc62181808" w:history="1">
        <w:r w:rsidRPr="00852E55">
          <w:rPr>
            <w:rStyle w:val="Collegamentoipertestuale"/>
            <w:noProof/>
          </w:rPr>
          <w:t>05 Gennaio 2013</w:t>
        </w:r>
        <w:r>
          <w:rPr>
            <w:noProof/>
            <w:webHidden/>
          </w:rPr>
          <w:tab/>
        </w:r>
        <w:r>
          <w:rPr>
            <w:noProof/>
            <w:webHidden/>
          </w:rPr>
          <w:fldChar w:fldCharType="begin"/>
        </w:r>
        <w:r>
          <w:rPr>
            <w:noProof/>
            <w:webHidden/>
          </w:rPr>
          <w:instrText xml:space="preserve"> PAGEREF _Toc62181808 \h </w:instrText>
        </w:r>
        <w:r>
          <w:rPr>
            <w:noProof/>
            <w:webHidden/>
          </w:rPr>
        </w:r>
        <w:r>
          <w:rPr>
            <w:noProof/>
            <w:webHidden/>
          </w:rPr>
          <w:fldChar w:fldCharType="separate"/>
        </w:r>
        <w:r>
          <w:rPr>
            <w:noProof/>
            <w:webHidden/>
          </w:rPr>
          <w:t>434</w:t>
        </w:r>
        <w:r>
          <w:rPr>
            <w:noProof/>
            <w:webHidden/>
          </w:rPr>
          <w:fldChar w:fldCharType="end"/>
        </w:r>
      </w:hyperlink>
    </w:p>
    <w:p w14:paraId="0014D495" w14:textId="77777777" w:rsidR="009A47FE" w:rsidRPr="007B4770" w:rsidRDefault="009A47FE">
      <w:pPr>
        <w:pStyle w:val="Sommario1"/>
        <w:tabs>
          <w:tab w:val="right" w:leader="dot" w:pos="8494"/>
        </w:tabs>
        <w:rPr>
          <w:rFonts w:ascii="Calibri" w:hAnsi="Calibri"/>
          <w:noProof/>
          <w:sz w:val="22"/>
          <w:szCs w:val="22"/>
        </w:rPr>
      </w:pPr>
      <w:hyperlink w:anchor="_Toc62181809" w:history="1">
        <w:r w:rsidRPr="00852E55">
          <w:rPr>
            <w:rStyle w:val="Collegamentoipertestuale"/>
            <w:noProof/>
          </w:rPr>
          <w:t>Se qualcuno non lo riconosce, neppure lui viene riconosciuto</w:t>
        </w:r>
        <w:r>
          <w:rPr>
            <w:noProof/>
            <w:webHidden/>
          </w:rPr>
          <w:tab/>
        </w:r>
        <w:r>
          <w:rPr>
            <w:noProof/>
            <w:webHidden/>
          </w:rPr>
          <w:fldChar w:fldCharType="begin"/>
        </w:r>
        <w:r>
          <w:rPr>
            <w:noProof/>
            <w:webHidden/>
          </w:rPr>
          <w:instrText xml:space="preserve"> PAGEREF _Toc62181809 \h </w:instrText>
        </w:r>
        <w:r>
          <w:rPr>
            <w:noProof/>
            <w:webHidden/>
          </w:rPr>
        </w:r>
        <w:r>
          <w:rPr>
            <w:noProof/>
            <w:webHidden/>
          </w:rPr>
          <w:fldChar w:fldCharType="separate"/>
        </w:r>
        <w:r>
          <w:rPr>
            <w:noProof/>
            <w:webHidden/>
          </w:rPr>
          <w:t>434</w:t>
        </w:r>
        <w:r>
          <w:rPr>
            <w:noProof/>
            <w:webHidden/>
          </w:rPr>
          <w:fldChar w:fldCharType="end"/>
        </w:r>
      </w:hyperlink>
    </w:p>
    <w:p w14:paraId="3A2C040A" w14:textId="77777777" w:rsidR="009A47FE" w:rsidRPr="007B4770" w:rsidRDefault="009A47FE">
      <w:pPr>
        <w:pStyle w:val="Sommario3"/>
        <w:tabs>
          <w:tab w:val="right" w:leader="dot" w:pos="8494"/>
        </w:tabs>
        <w:rPr>
          <w:rFonts w:ascii="Calibri" w:hAnsi="Calibri"/>
          <w:noProof/>
          <w:sz w:val="22"/>
          <w:szCs w:val="22"/>
        </w:rPr>
      </w:pPr>
      <w:hyperlink w:anchor="_Toc62181810" w:history="1">
        <w:r w:rsidRPr="00852E55">
          <w:rPr>
            <w:rStyle w:val="Collegamentoipertestuale"/>
            <w:noProof/>
          </w:rPr>
          <w:t>05 Gennaio 2013</w:t>
        </w:r>
        <w:r>
          <w:rPr>
            <w:noProof/>
            <w:webHidden/>
          </w:rPr>
          <w:tab/>
        </w:r>
        <w:r>
          <w:rPr>
            <w:noProof/>
            <w:webHidden/>
          </w:rPr>
          <w:fldChar w:fldCharType="begin"/>
        </w:r>
        <w:r>
          <w:rPr>
            <w:noProof/>
            <w:webHidden/>
          </w:rPr>
          <w:instrText xml:space="preserve"> PAGEREF _Toc62181810 \h </w:instrText>
        </w:r>
        <w:r>
          <w:rPr>
            <w:noProof/>
            <w:webHidden/>
          </w:rPr>
        </w:r>
        <w:r>
          <w:rPr>
            <w:noProof/>
            <w:webHidden/>
          </w:rPr>
          <w:fldChar w:fldCharType="separate"/>
        </w:r>
        <w:r>
          <w:rPr>
            <w:noProof/>
            <w:webHidden/>
          </w:rPr>
          <w:t>435</w:t>
        </w:r>
        <w:r>
          <w:rPr>
            <w:noProof/>
            <w:webHidden/>
          </w:rPr>
          <w:fldChar w:fldCharType="end"/>
        </w:r>
      </w:hyperlink>
    </w:p>
    <w:p w14:paraId="45A3B80B" w14:textId="77777777" w:rsidR="009A47FE" w:rsidRPr="007B4770" w:rsidRDefault="009A47FE">
      <w:pPr>
        <w:pStyle w:val="Sommario1"/>
        <w:tabs>
          <w:tab w:val="right" w:leader="dot" w:pos="8494"/>
        </w:tabs>
        <w:rPr>
          <w:rFonts w:ascii="Calibri" w:hAnsi="Calibri"/>
          <w:noProof/>
          <w:sz w:val="22"/>
          <w:szCs w:val="22"/>
        </w:rPr>
      </w:pPr>
      <w:hyperlink w:anchor="_Toc62181811" w:history="1">
        <w:r w:rsidRPr="00852E55">
          <w:rPr>
            <w:rStyle w:val="Collegamentoipertestuale"/>
            <w:noProof/>
          </w:rPr>
          <w:t>La fede di  Nicodemo (Gv 3,1-21)</w:t>
        </w:r>
        <w:r>
          <w:rPr>
            <w:noProof/>
            <w:webHidden/>
          </w:rPr>
          <w:tab/>
        </w:r>
        <w:r>
          <w:rPr>
            <w:noProof/>
            <w:webHidden/>
          </w:rPr>
          <w:fldChar w:fldCharType="begin"/>
        </w:r>
        <w:r>
          <w:rPr>
            <w:noProof/>
            <w:webHidden/>
          </w:rPr>
          <w:instrText xml:space="preserve"> PAGEREF _Toc62181811 \h </w:instrText>
        </w:r>
        <w:r>
          <w:rPr>
            <w:noProof/>
            <w:webHidden/>
          </w:rPr>
        </w:r>
        <w:r>
          <w:rPr>
            <w:noProof/>
            <w:webHidden/>
          </w:rPr>
          <w:fldChar w:fldCharType="separate"/>
        </w:r>
        <w:r>
          <w:rPr>
            <w:noProof/>
            <w:webHidden/>
          </w:rPr>
          <w:t>435</w:t>
        </w:r>
        <w:r>
          <w:rPr>
            <w:noProof/>
            <w:webHidden/>
          </w:rPr>
          <w:fldChar w:fldCharType="end"/>
        </w:r>
      </w:hyperlink>
    </w:p>
    <w:p w14:paraId="34D85F41" w14:textId="77777777" w:rsidR="009A47FE" w:rsidRPr="007B4770" w:rsidRDefault="009A47FE">
      <w:pPr>
        <w:pStyle w:val="Sommario3"/>
        <w:tabs>
          <w:tab w:val="right" w:leader="dot" w:pos="8494"/>
        </w:tabs>
        <w:rPr>
          <w:rFonts w:ascii="Calibri" w:hAnsi="Calibri"/>
          <w:noProof/>
          <w:sz w:val="22"/>
          <w:szCs w:val="22"/>
        </w:rPr>
      </w:pPr>
      <w:hyperlink w:anchor="_Toc62181812" w:history="1">
        <w:r w:rsidRPr="00852E55">
          <w:rPr>
            <w:rStyle w:val="Collegamentoipertestuale"/>
            <w:noProof/>
          </w:rPr>
          <w:t>05 Gennaio 2013</w:t>
        </w:r>
        <w:r>
          <w:rPr>
            <w:noProof/>
            <w:webHidden/>
          </w:rPr>
          <w:tab/>
        </w:r>
        <w:r>
          <w:rPr>
            <w:noProof/>
            <w:webHidden/>
          </w:rPr>
          <w:fldChar w:fldCharType="begin"/>
        </w:r>
        <w:r>
          <w:rPr>
            <w:noProof/>
            <w:webHidden/>
          </w:rPr>
          <w:instrText xml:space="preserve"> PAGEREF _Toc62181812 \h </w:instrText>
        </w:r>
        <w:r>
          <w:rPr>
            <w:noProof/>
            <w:webHidden/>
          </w:rPr>
        </w:r>
        <w:r>
          <w:rPr>
            <w:noProof/>
            <w:webHidden/>
          </w:rPr>
          <w:fldChar w:fldCharType="separate"/>
        </w:r>
        <w:r>
          <w:rPr>
            <w:noProof/>
            <w:webHidden/>
          </w:rPr>
          <w:t>437</w:t>
        </w:r>
        <w:r>
          <w:rPr>
            <w:noProof/>
            <w:webHidden/>
          </w:rPr>
          <w:fldChar w:fldCharType="end"/>
        </w:r>
      </w:hyperlink>
    </w:p>
    <w:p w14:paraId="6BCB119C" w14:textId="77777777" w:rsidR="009A47FE" w:rsidRPr="007B4770" w:rsidRDefault="009A47FE">
      <w:pPr>
        <w:pStyle w:val="Sommario1"/>
        <w:tabs>
          <w:tab w:val="right" w:leader="dot" w:pos="8494"/>
        </w:tabs>
        <w:rPr>
          <w:rFonts w:ascii="Calibri" w:hAnsi="Calibri"/>
          <w:noProof/>
          <w:sz w:val="22"/>
          <w:szCs w:val="22"/>
        </w:rPr>
      </w:pPr>
      <w:hyperlink w:anchor="_Toc62181813" w:history="1">
        <w:r w:rsidRPr="00852E55">
          <w:rPr>
            <w:rStyle w:val="Collegamentoipertestuale"/>
            <w:noProof/>
          </w:rPr>
          <w:t>La fede della samaritana (Cfr. Gv 4,1-41)</w:t>
        </w:r>
        <w:r>
          <w:rPr>
            <w:noProof/>
            <w:webHidden/>
          </w:rPr>
          <w:tab/>
        </w:r>
        <w:r>
          <w:rPr>
            <w:noProof/>
            <w:webHidden/>
          </w:rPr>
          <w:fldChar w:fldCharType="begin"/>
        </w:r>
        <w:r>
          <w:rPr>
            <w:noProof/>
            <w:webHidden/>
          </w:rPr>
          <w:instrText xml:space="preserve"> PAGEREF _Toc62181813 \h </w:instrText>
        </w:r>
        <w:r>
          <w:rPr>
            <w:noProof/>
            <w:webHidden/>
          </w:rPr>
        </w:r>
        <w:r>
          <w:rPr>
            <w:noProof/>
            <w:webHidden/>
          </w:rPr>
          <w:fldChar w:fldCharType="separate"/>
        </w:r>
        <w:r>
          <w:rPr>
            <w:noProof/>
            <w:webHidden/>
          </w:rPr>
          <w:t>437</w:t>
        </w:r>
        <w:r>
          <w:rPr>
            <w:noProof/>
            <w:webHidden/>
          </w:rPr>
          <w:fldChar w:fldCharType="end"/>
        </w:r>
      </w:hyperlink>
    </w:p>
    <w:p w14:paraId="686F7512" w14:textId="77777777" w:rsidR="009A47FE" w:rsidRPr="007B4770" w:rsidRDefault="009A47FE">
      <w:pPr>
        <w:pStyle w:val="Sommario3"/>
        <w:tabs>
          <w:tab w:val="right" w:leader="dot" w:pos="8494"/>
        </w:tabs>
        <w:rPr>
          <w:rFonts w:ascii="Calibri" w:hAnsi="Calibri"/>
          <w:noProof/>
          <w:sz w:val="22"/>
          <w:szCs w:val="22"/>
        </w:rPr>
      </w:pPr>
      <w:hyperlink w:anchor="_Toc62181814" w:history="1">
        <w:r w:rsidRPr="00852E55">
          <w:rPr>
            <w:rStyle w:val="Collegamentoipertestuale"/>
            <w:noProof/>
          </w:rPr>
          <w:t>05 Gennaio 2013</w:t>
        </w:r>
        <w:r>
          <w:rPr>
            <w:noProof/>
            <w:webHidden/>
          </w:rPr>
          <w:tab/>
        </w:r>
        <w:r>
          <w:rPr>
            <w:noProof/>
            <w:webHidden/>
          </w:rPr>
          <w:fldChar w:fldCharType="begin"/>
        </w:r>
        <w:r>
          <w:rPr>
            <w:noProof/>
            <w:webHidden/>
          </w:rPr>
          <w:instrText xml:space="preserve"> PAGEREF _Toc62181814 \h </w:instrText>
        </w:r>
        <w:r>
          <w:rPr>
            <w:noProof/>
            <w:webHidden/>
          </w:rPr>
        </w:r>
        <w:r>
          <w:rPr>
            <w:noProof/>
            <w:webHidden/>
          </w:rPr>
          <w:fldChar w:fldCharType="separate"/>
        </w:r>
        <w:r>
          <w:rPr>
            <w:noProof/>
            <w:webHidden/>
          </w:rPr>
          <w:t>438</w:t>
        </w:r>
        <w:r>
          <w:rPr>
            <w:noProof/>
            <w:webHidden/>
          </w:rPr>
          <w:fldChar w:fldCharType="end"/>
        </w:r>
      </w:hyperlink>
    </w:p>
    <w:p w14:paraId="16EB26DB" w14:textId="77777777" w:rsidR="009A47FE" w:rsidRPr="007B4770" w:rsidRDefault="009A47FE">
      <w:pPr>
        <w:pStyle w:val="Sommario1"/>
        <w:tabs>
          <w:tab w:val="right" w:leader="dot" w:pos="8494"/>
        </w:tabs>
        <w:rPr>
          <w:rFonts w:ascii="Calibri" w:hAnsi="Calibri"/>
          <w:noProof/>
          <w:sz w:val="22"/>
          <w:szCs w:val="22"/>
        </w:rPr>
      </w:pPr>
      <w:hyperlink w:anchor="_Toc62181815" w:history="1">
        <w:r w:rsidRPr="00852E55">
          <w:rPr>
            <w:rStyle w:val="Collegamentoipertestuale"/>
            <w:noProof/>
          </w:rPr>
          <w:t>Tu sei il Figlio mio, l’amato: in te ho posto il mio compiacimento</w:t>
        </w:r>
        <w:r>
          <w:rPr>
            <w:noProof/>
            <w:webHidden/>
          </w:rPr>
          <w:tab/>
        </w:r>
        <w:r>
          <w:rPr>
            <w:noProof/>
            <w:webHidden/>
          </w:rPr>
          <w:fldChar w:fldCharType="begin"/>
        </w:r>
        <w:r>
          <w:rPr>
            <w:noProof/>
            <w:webHidden/>
          </w:rPr>
          <w:instrText xml:space="preserve"> PAGEREF _Toc62181815 \h </w:instrText>
        </w:r>
        <w:r>
          <w:rPr>
            <w:noProof/>
            <w:webHidden/>
          </w:rPr>
        </w:r>
        <w:r>
          <w:rPr>
            <w:noProof/>
            <w:webHidden/>
          </w:rPr>
          <w:fldChar w:fldCharType="separate"/>
        </w:r>
        <w:r>
          <w:rPr>
            <w:noProof/>
            <w:webHidden/>
          </w:rPr>
          <w:t>438</w:t>
        </w:r>
        <w:r>
          <w:rPr>
            <w:noProof/>
            <w:webHidden/>
          </w:rPr>
          <w:fldChar w:fldCharType="end"/>
        </w:r>
      </w:hyperlink>
    </w:p>
    <w:p w14:paraId="563E67F0" w14:textId="77777777" w:rsidR="009A47FE" w:rsidRPr="007B4770" w:rsidRDefault="009A47FE">
      <w:pPr>
        <w:pStyle w:val="Sommario3"/>
        <w:tabs>
          <w:tab w:val="right" w:leader="dot" w:pos="8494"/>
        </w:tabs>
        <w:rPr>
          <w:rFonts w:ascii="Calibri" w:hAnsi="Calibri"/>
          <w:noProof/>
          <w:sz w:val="22"/>
          <w:szCs w:val="22"/>
        </w:rPr>
      </w:pPr>
      <w:hyperlink w:anchor="_Toc62181816" w:history="1">
        <w:r w:rsidRPr="00852E55">
          <w:rPr>
            <w:rStyle w:val="Collegamentoipertestuale"/>
            <w:noProof/>
          </w:rPr>
          <w:t>12 Gennaio 2013</w:t>
        </w:r>
        <w:r>
          <w:rPr>
            <w:noProof/>
            <w:webHidden/>
          </w:rPr>
          <w:tab/>
        </w:r>
        <w:r>
          <w:rPr>
            <w:noProof/>
            <w:webHidden/>
          </w:rPr>
          <w:fldChar w:fldCharType="begin"/>
        </w:r>
        <w:r>
          <w:rPr>
            <w:noProof/>
            <w:webHidden/>
          </w:rPr>
          <w:instrText xml:space="preserve"> PAGEREF _Toc62181816 \h </w:instrText>
        </w:r>
        <w:r>
          <w:rPr>
            <w:noProof/>
            <w:webHidden/>
          </w:rPr>
        </w:r>
        <w:r>
          <w:rPr>
            <w:noProof/>
            <w:webHidden/>
          </w:rPr>
          <w:fldChar w:fldCharType="separate"/>
        </w:r>
        <w:r>
          <w:rPr>
            <w:noProof/>
            <w:webHidden/>
          </w:rPr>
          <w:t>440</w:t>
        </w:r>
        <w:r>
          <w:rPr>
            <w:noProof/>
            <w:webHidden/>
          </w:rPr>
          <w:fldChar w:fldCharType="end"/>
        </w:r>
      </w:hyperlink>
    </w:p>
    <w:p w14:paraId="33264DDC" w14:textId="77777777" w:rsidR="009A47FE" w:rsidRPr="007B4770" w:rsidRDefault="009A47FE">
      <w:pPr>
        <w:pStyle w:val="Sommario1"/>
        <w:tabs>
          <w:tab w:val="right" w:leader="dot" w:pos="8494"/>
        </w:tabs>
        <w:rPr>
          <w:rFonts w:ascii="Calibri" w:hAnsi="Calibri"/>
          <w:noProof/>
          <w:sz w:val="22"/>
          <w:szCs w:val="22"/>
        </w:rPr>
      </w:pPr>
      <w:hyperlink w:anchor="_Toc62181817" w:history="1">
        <w:r w:rsidRPr="00852E55">
          <w:rPr>
            <w:rStyle w:val="Collegamentoipertestuale"/>
            <w:noProof/>
          </w:rPr>
          <w:t>Corriamo con perseveranza nella corsa che ci sta davanti</w:t>
        </w:r>
        <w:r>
          <w:rPr>
            <w:noProof/>
            <w:webHidden/>
          </w:rPr>
          <w:tab/>
        </w:r>
        <w:r>
          <w:rPr>
            <w:noProof/>
            <w:webHidden/>
          </w:rPr>
          <w:fldChar w:fldCharType="begin"/>
        </w:r>
        <w:r>
          <w:rPr>
            <w:noProof/>
            <w:webHidden/>
          </w:rPr>
          <w:instrText xml:space="preserve"> PAGEREF _Toc62181817 \h </w:instrText>
        </w:r>
        <w:r>
          <w:rPr>
            <w:noProof/>
            <w:webHidden/>
          </w:rPr>
        </w:r>
        <w:r>
          <w:rPr>
            <w:noProof/>
            <w:webHidden/>
          </w:rPr>
          <w:fldChar w:fldCharType="separate"/>
        </w:r>
        <w:r>
          <w:rPr>
            <w:noProof/>
            <w:webHidden/>
          </w:rPr>
          <w:t>440</w:t>
        </w:r>
        <w:r>
          <w:rPr>
            <w:noProof/>
            <w:webHidden/>
          </w:rPr>
          <w:fldChar w:fldCharType="end"/>
        </w:r>
      </w:hyperlink>
    </w:p>
    <w:p w14:paraId="5F85CB6F" w14:textId="77777777" w:rsidR="009A47FE" w:rsidRPr="007B4770" w:rsidRDefault="009A47FE">
      <w:pPr>
        <w:pStyle w:val="Sommario3"/>
        <w:tabs>
          <w:tab w:val="right" w:leader="dot" w:pos="8494"/>
        </w:tabs>
        <w:rPr>
          <w:rFonts w:ascii="Calibri" w:hAnsi="Calibri"/>
          <w:noProof/>
          <w:sz w:val="22"/>
          <w:szCs w:val="22"/>
        </w:rPr>
      </w:pPr>
      <w:hyperlink w:anchor="_Toc62181818" w:history="1">
        <w:r w:rsidRPr="00852E55">
          <w:rPr>
            <w:rStyle w:val="Collegamentoipertestuale"/>
            <w:noProof/>
          </w:rPr>
          <w:t>12 Gennaio 2013</w:t>
        </w:r>
        <w:r>
          <w:rPr>
            <w:noProof/>
            <w:webHidden/>
          </w:rPr>
          <w:tab/>
        </w:r>
        <w:r>
          <w:rPr>
            <w:noProof/>
            <w:webHidden/>
          </w:rPr>
          <w:fldChar w:fldCharType="begin"/>
        </w:r>
        <w:r>
          <w:rPr>
            <w:noProof/>
            <w:webHidden/>
          </w:rPr>
          <w:instrText xml:space="preserve"> PAGEREF _Toc62181818 \h </w:instrText>
        </w:r>
        <w:r>
          <w:rPr>
            <w:noProof/>
            <w:webHidden/>
          </w:rPr>
        </w:r>
        <w:r>
          <w:rPr>
            <w:noProof/>
            <w:webHidden/>
          </w:rPr>
          <w:fldChar w:fldCharType="separate"/>
        </w:r>
        <w:r>
          <w:rPr>
            <w:noProof/>
            <w:webHidden/>
          </w:rPr>
          <w:t>442</w:t>
        </w:r>
        <w:r>
          <w:rPr>
            <w:noProof/>
            <w:webHidden/>
          </w:rPr>
          <w:fldChar w:fldCharType="end"/>
        </w:r>
      </w:hyperlink>
    </w:p>
    <w:p w14:paraId="2ADA4B59" w14:textId="77777777" w:rsidR="009A47FE" w:rsidRPr="007B4770" w:rsidRDefault="009A47FE">
      <w:pPr>
        <w:pStyle w:val="Sommario1"/>
        <w:tabs>
          <w:tab w:val="right" w:leader="dot" w:pos="8494"/>
        </w:tabs>
        <w:rPr>
          <w:rFonts w:ascii="Calibri" w:hAnsi="Calibri"/>
          <w:noProof/>
          <w:sz w:val="22"/>
          <w:szCs w:val="22"/>
        </w:rPr>
      </w:pPr>
      <w:hyperlink w:anchor="_Toc62181819" w:history="1">
        <w:r w:rsidRPr="00852E55">
          <w:rPr>
            <w:rStyle w:val="Collegamentoipertestuale"/>
            <w:noProof/>
          </w:rPr>
          <w:t>Sia io che loro, così predichiamo e così avete creduto</w:t>
        </w:r>
        <w:r>
          <w:rPr>
            <w:noProof/>
            <w:webHidden/>
          </w:rPr>
          <w:tab/>
        </w:r>
        <w:r>
          <w:rPr>
            <w:noProof/>
            <w:webHidden/>
          </w:rPr>
          <w:fldChar w:fldCharType="begin"/>
        </w:r>
        <w:r>
          <w:rPr>
            <w:noProof/>
            <w:webHidden/>
          </w:rPr>
          <w:instrText xml:space="preserve"> PAGEREF _Toc62181819 \h </w:instrText>
        </w:r>
        <w:r>
          <w:rPr>
            <w:noProof/>
            <w:webHidden/>
          </w:rPr>
        </w:r>
        <w:r>
          <w:rPr>
            <w:noProof/>
            <w:webHidden/>
          </w:rPr>
          <w:fldChar w:fldCharType="separate"/>
        </w:r>
        <w:r>
          <w:rPr>
            <w:noProof/>
            <w:webHidden/>
          </w:rPr>
          <w:t>442</w:t>
        </w:r>
        <w:r>
          <w:rPr>
            <w:noProof/>
            <w:webHidden/>
          </w:rPr>
          <w:fldChar w:fldCharType="end"/>
        </w:r>
      </w:hyperlink>
    </w:p>
    <w:p w14:paraId="13897000" w14:textId="77777777" w:rsidR="009A47FE" w:rsidRPr="007B4770" w:rsidRDefault="009A47FE">
      <w:pPr>
        <w:pStyle w:val="Sommario3"/>
        <w:tabs>
          <w:tab w:val="right" w:leader="dot" w:pos="8494"/>
        </w:tabs>
        <w:rPr>
          <w:rFonts w:ascii="Calibri" w:hAnsi="Calibri"/>
          <w:noProof/>
          <w:sz w:val="22"/>
          <w:szCs w:val="22"/>
        </w:rPr>
      </w:pPr>
      <w:hyperlink w:anchor="_Toc62181820" w:history="1">
        <w:r w:rsidRPr="00852E55">
          <w:rPr>
            <w:rStyle w:val="Collegamentoipertestuale"/>
            <w:noProof/>
          </w:rPr>
          <w:t>12 Gennaio 2013</w:t>
        </w:r>
        <w:r>
          <w:rPr>
            <w:noProof/>
            <w:webHidden/>
          </w:rPr>
          <w:tab/>
        </w:r>
        <w:r>
          <w:rPr>
            <w:noProof/>
            <w:webHidden/>
          </w:rPr>
          <w:fldChar w:fldCharType="begin"/>
        </w:r>
        <w:r>
          <w:rPr>
            <w:noProof/>
            <w:webHidden/>
          </w:rPr>
          <w:instrText xml:space="preserve"> PAGEREF _Toc62181820 \h </w:instrText>
        </w:r>
        <w:r>
          <w:rPr>
            <w:noProof/>
            <w:webHidden/>
          </w:rPr>
        </w:r>
        <w:r>
          <w:rPr>
            <w:noProof/>
            <w:webHidden/>
          </w:rPr>
          <w:fldChar w:fldCharType="separate"/>
        </w:r>
        <w:r>
          <w:rPr>
            <w:noProof/>
            <w:webHidden/>
          </w:rPr>
          <w:t>443</w:t>
        </w:r>
        <w:r>
          <w:rPr>
            <w:noProof/>
            <w:webHidden/>
          </w:rPr>
          <w:fldChar w:fldCharType="end"/>
        </w:r>
      </w:hyperlink>
    </w:p>
    <w:p w14:paraId="1A9A5B3C" w14:textId="77777777" w:rsidR="009A47FE" w:rsidRPr="007B4770" w:rsidRDefault="009A47FE">
      <w:pPr>
        <w:pStyle w:val="Sommario1"/>
        <w:tabs>
          <w:tab w:val="right" w:leader="dot" w:pos="8494"/>
        </w:tabs>
        <w:rPr>
          <w:rFonts w:ascii="Calibri" w:hAnsi="Calibri"/>
          <w:noProof/>
          <w:sz w:val="22"/>
          <w:szCs w:val="22"/>
        </w:rPr>
      </w:pPr>
      <w:hyperlink w:anchor="_Toc62181821" w:history="1">
        <w:r w:rsidRPr="00852E55">
          <w:rPr>
            <w:rStyle w:val="Collegamentoipertestuale"/>
            <w:noProof/>
          </w:rPr>
          <w:t>Credo in Gesù Cristo, Figlio Unigenito del Padre</w:t>
        </w:r>
        <w:r>
          <w:rPr>
            <w:noProof/>
            <w:webHidden/>
          </w:rPr>
          <w:tab/>
        </w:r>
        <w:r>
          <w:rPr>
            <w:noProof/>
            <w:webHidden/>
          </w:rPr>
          <w:fldChar w:fldCharType="begin"/>
        </w:r>
        <w:r>
          <w:rPr>
            <w:noProof/>
            <w:webHidden/>
          </w:rPr>
          <w:instrText xml:space="preserve"> PAGEREF _Toc62181821 \h </w:instrText>
        </w:r>
        <w:r>
          <w:rPr>
            <w:noProof/>
            <w:webHidden/>
          </w:rPr>
        </w:r>
        <w:r>
          <w:rPr>
            <w:noProof/>
            <w:webHidden/>
          </w:rPr>
          <w:fldChar w:fldCharType="separate"/>
        </w:r>
        <w:r>
          <w:rPr>
            <w:noProof/>
            <w:webHidden/>
          </w:rPr>
          <w:t>443</w:t>
        </w:r>
        <w:r>
          <w:rPr>
            <w:noProof/>
            <w:webHidden/>
          </w:rPr>
          <w:fldChar w:fldCharType="end"/>
        </w:r>
      </w:hyperlink>
    </w:p>
    <w:p w14:paraId="2EAADF38" w14:textId="77777777" w:rsidR="009A47FE" w:rsidRPr="007B4770" w:rsidRDefault="009A47FE">
      <w:pPr>
        <w:pStyle w:val="Sommario1"/>
        <w:tabs>
          <w:tab w:val="right" w:leader="dot" w:pos="8494"/>
        </w:tabs>
        <w:rPr>
          <w:rFonts w:ascii="Calibri" w:hAnsi="Calibri"/>
          <w:noProof/>
          <w:sz w:val="22"/>
          <w:szCs w:val="22"/>
        </w:rPr>
      </w:pPr>
      <w:hyperlink w:anchor="_Toc62181822" w:history="1">
        <w:r w:rsidRPr="00852E55">
          <w:rPr>
            <w:rStyle w:val="Collegamentoipertestuale"/>
            <w:noProof/>
          </w:rPr>
          <w:t>Verità o Tesi poste nel Prologo su Gesù</w:t>
        </w:r>
        <w:r>
          <w:rPr>
            <w:noProof/>
            <w:webHidden/>
          </w:rPr>
          <w:tab/>
        </w:r>
        <w:r>
          <w:rPr>
            <w:noProof/>
            <w:webHidden/>
          </w:rPr>
          <w:fldChar w:fldCharType="begin"/>
        </w:r>
        <w:r>
          <w:rPr>
            <w:noProof/>
            <w:webHidden/>
          </w:rPr>
          <w:instrText xml:space="preserve"> PAGEREF _Toc62181822 \h </w:instrText>
        </w:r>
        <w:r>
          <w:rPr>
            <w:noProof/>
            <w:webHidden/>
          </w:rPr>
        </w:r>
        <w:r>
          <w:rPr>
            <w:noProof/>
            <w:webHidden/>
          </w:rPr>
          <w:fldChar w:fldCharType="separate"/>
        </w:r>
        <w:r>
          <w:rPr>
            <w:noProof/>
            <w:webHidden/>
          </w:rPr>
          <w:t>444</w:t>
        </w:r>
        <w:r>
          <w:rPr>
            <w:noProof/>
            <w:webHidden/>
          </w:rPr>
          <w:fldChar w:fldCharType="end"/>
        </w:r>
      </w:hyperlink>
    </w:p>
    <w:p w14:paraId="6C4239B0" w14:textId="77777777" w:rsidR="009A47FE" w:rsidRPr="007B4770" w:rsidRDefault="009A47FE">
      <w:pPr>
        <w:pStyle w:val="Sommario1"/>
        <w:tabs>
          <w:tab w:val="right" w:leader="dot" w:pos="8494"/>
        </w:tabs>
        <w:rPr>
          <w:rFonts w:ascii="Calibri" w:hAnsi="Calibri"/>
          <w:noProof/>
          <w:sz w:val="22"/>
          <w:szCs w:val="22"/>
        </w:rPr>
      </w:pPr>
      <w:hyperlink w:anchor="_Toc62181823" w:history="1">
        <w:r w:rsidRPr="00852E55">
          <w:rPr>
            <w:rStyle w:val="Collegamentoipertestuale"/>
            <w:noProof/>
          </w:rPr>
          <w:t>Tu invece hai tenuto da parte il vino buono finora</w:t>
        </w:r>
        <w:r>
          <w:rPr>
            <w:noProof/>
            <w:webHidden/>
          </w:rPr>
          <w:tab/>
        </w:r>
        <w:r>
          <w:rPr>
            <w:noProof/>
            <w:webHidden/>
          </w:rPr>
          <w:fldChar w:fldCharType="begin"/>
        </w:r>
        <w:r>
          <w:rPr>
            <w:noProof/>
            <w:webHidden/>
          </w:rPr>
          <w:instrText xml:space="preserve"> PAGEREF _Toc62181823 \h </w:instrText>
        </w:r>
        <w:r>
          <w:rPr>
            <w:noProof/>
            <w:webHidden/>
          </w:rPr>
        </w:r>
        <w:r>
          <w:rPr>
            <w:noProof/>
            <w:webHidden/>
          </w:rPr>
          <w:fldChar w:fldCharType="separate"/>
        </w:r>
        <w:r>
          <w:rPr>
            <w:noProof/>
            <w:webHidden/>
          </w:rPr>
          <w:t>446</w:t>
        </w:r>
        <w:r>
          <w:rPr>
            <w:noProof/>
            <w:webHidden/>
          </w:rPr>
          <w:fldChar w:fldCharType="end"/>
        </w:r>
      </w:hyperlink>
    </w:p>
    <w:p w14:paraId="43AC06AE" w14:textId="77777777" w:rsidR="009A47FE" w:rsidRPr="007B4770" w:rsidRDefault="009A47FE">
      <w:pPr>
        <w:pStyle w:val="Sommario3"/>
        <w:tabs>
          <w:tab w:val="right" w:leader="dot" w:pos="8494"/>
        </w:tabs>
        <w:rPr>
          <w:rFonts w:ascii="Calibri" w:hAnsi="Calibri"/>
          <w:noProof/>
          <w:sz w:val="22"/>
          <w:szCs w:val="22"/>
        </w:rPr>
      </w:pPr>
      <w:hyperlink w:anchor="_Toc62181824" w:history="1">
        <w:r w:rsidRPr="00852E55">
          <w:rPr>
            <w:rStyle w:val="Collegamentoipertestuale"/>
            <w:noProof/>
          </w:rPr>
          <w:t>19 Gennaio 2013</w:t>
        </w:r>
        <w:r>
          <w:rPr>
            <w:noProof/>
            <w:webHidden/>
          </w:rPr>
          <w:tab/>
        </w:r>
        <w:r>
          <w:rPr>
            <w:noProof/>
            <w:webHidden/>
          </w:rPr>
          <w:fldChar w:fldCharType="begin"/>
        </w:r>
        <w:r>
          <w:rPr>
            <w:noProof/>
            <w:webHidden/>
          </w:rPr>
          <w:instrText xml:space="preserve"> PAGEREF _Toc62181824 \h </w:instrText>
        </w:r>
        <w:r>
          <w:rPr>
            <w:noProof/>
            <w:webHidden/>
          </w:rPr>
        </w:r>
        <w:r>
          <w:rPr>
            <w:noProof/>
            <w:webHidden/>
          </w:rPr>
          <w:fldChar w:fldCharType="separate"/>
        </w:r>
        <w:r>
          <w:rPr>
            <w:noProof/>
            <w:webHidden/>
          </w:rPr>
          <w:t>448</w:t>
        </w:r>
        <w:r>
          <w:rPr>
            <w:noProof/>
            <w:webHidden/>
          </w:rPr>
          <w:fldChar w:fldCharType="end"/>
        </w:r>
      </w:hyperlink>
    </w:p>
    <w:p w14:paraId="398910DC" w14:textId="77777777" w:rsidR="009A47FE" w:rsidRPr="007B4770" w:rsidRDefault="009A47FE">
      <w:pPr>
        <w:pStyle w:val="Sommario1"/>
        <w:tabs>
          <w:tab w:val="right" w:leader="dot" w:pos="8494"/>
        </w:tabs>
        <w:rPr>
          <w:rFonts w:ascii="Calibri" w:hAnsi="Calibri"/>
          <w:noProof/>
          <w:sz w:val="22"/>
          <w:szCs w:val="22"/>
        </w:rPr>
      </w:pPr>
      <w:hyperlink w:anchor="_Toc62181825" w:history="1">
        <w:r w:rsidRPr="00852E55">
          <w:rPr>
            <w:rStyle w:val="Collegamentoipertestuale"/>
            <w:noProof/>
          </w:rPr>
          <w:t>Perciò, rinfrancate le mani inerti e le ginocchia fiacche</w:t>
        </w:r>
        <w:r>
          <w:rPr>
            <w:noProof/>
            <w:webHidden/>
          </w:rPr>
          <w:tab/>
        </w:r>
        <w:r>
          <w:rPr>
            <w:noProof/>
            <w:webHidden/>
          </w:rPr>
          <w:fldChar w:fldCharType="begin"/>
        </w:r>
        <w:r>
          <w:rPr>
            <w:noProof/>
            <w:webHidden/>
          </w:rPr>
          <w:instrText xml:space="preserve"> PAGEREF _Toc62181825 \h </w:instrText>
        </w:r>
        <w:r>
          <w:rPr>
            <w:noProof/>
            <w:webHidden/>
          </w:rPr>
        </w:r>
        <w:r>
          <w:rPr>
            <w:noProof/>
            <w:webHidden/>
          </w:rPr>
          <w:fldChar w:fldCharType="separate"/>
        </w:r>
        <w:r>
          <w:rPr>
            <w:noProof/>
            <w:webHidden/>
          </w:rPr>
          <w:t>448</w:t>
        </w:r>
        <w:r>
          <w:rPr>
            <w:noProof/>
            <w:webHidden/>
          </w:rPr>
          <w:fldChar w:fldCharType="end"/>
        </w:r>
      </w:hyperlink>
    </w:p>
    <w:p w14:paraId="5A58A4FB" w14:textId="77777777" w:rsidR="009A47FE" w:rsidRPr="007B4770" w:rsidRDefault="009A47FE">
      <w:pPr>
        <w:pStyle w:val="Sommario3"/>
        <w:tabs>
          <w:tab w:val="right" w:leader="dot" w:pos="8494"/>
        </w:tabs>
        <w:rPr>
          <w:rFonts w:ascii="Calibri" w:hAnsi="Calibri"/>
          <w:noProof/>
          <w:sz w:val="22"/>
          <w:szCs w:val="22"/>
        </w:rPr>
      </w:pPr>
      <w:hyperlink w:anchor="_Toc62181826" w:history="1">
        <w:r w:rsidRPr="00852E55">
          <w:rPr>
            <w:rStyle w:val="Collegamentoipertestuale"/>
            <w:noProof/>
          </w:rPr>
          <w:t>19 Gennaio 2013</w:t>
        </w:r>
        <w:r>
          <w:rPr>
            <w:noProof/>
            <w:webHidden/>
          </w:rPr>
          <w:tab/>
        </w:r>
        <w:r>
          <w:rPr>
            <w:noProof/>
            <w:webHidden/>
          </w:rPr>
          <w:fldChar w:fldCharType="begin"/>
        </w:r>
        <w:r>
          <w:rPr>
            <w:noProof/>
            <w:webHidden/>
          </w:rPr>
          <w:instrText xml:space="preserve"> PAGEREF _Toc62181826 \h </w:instrText>
        </w:r>
        <w:r>
          <w:rPr>
            <w:noProof/>
            <w:webHidden/>
          </w:rPr>
        </w:r>
        <w:r>
          <w:rPr>
            <w:noProof/>
            <w:webHidden/>
          </w:rPr>
          <w:fldChar w:fldCharType="separate"/>
        </w:r>
        <w:r>
          <w:rPr>
            <w:noProof/>
            <w:webHidden/>
          </w:rPr>
          <w:t>449</w:t>
        </w:r>
        <w:r>
          <w:rPr>
            <w:noProof/>
            <w:webHidden/>
          </w:rPr>
          <w:fldChar w:fldCharType="end"/>
        </w:r>
      </w:hyperlink>
    </w:p>
    <w:p w14:paraId="15BE21F4" w14:textId="77777777" w:rsidR="009A47FE" w:rsidRPr="007B4770" w:rsidRDefault="009A47FE">
      <w:pPr>
        <w:pStyle w:val="Sommario1"/>
        <w:tabs>
          <w:tab w:val="right" w:leader="dot" w:pos="8494"/>
        </w:tabs>
        <w:rPr>
          <w:rFonts w:ascii="Calibri" w:hAnsi="Calibri"/>
          <w:noProof/>
          <w:sz w:val="22"/>
          <w:szCs w:val="22"/>
        </w:rPr>
      </w:pPr>
      <w:hyperlink w:anchor="_Toc62181827" w:history="1">
        <w:r w:rsidRPr="00852E55">
          <w:rPr>
            <w:rStyle w:val="Collegamentoipertestuale"/>
            <w:noProof/>
          </w:rPr>
          <w:t>Alcuni dimostrano di non conoscere Dio; ve lo dico a vostra vergogna</w:t>
        </w:r>
        <w:r>
          <w:rPr>
            <w:noProof/>
            <w:webHidden/>
          </w:rPr>
          <w:tab/>
        </w:r>
        <w:r>
          <w:rPr>
            <w:noProof/>
            <w:webHidden/>
          </w:rPr>
          <w:fldChar w:fldCharType="begin"/>
        </w:r>
        <w:r>
          <w:rPr>
            <w:noProof/>
            <w:webHidden/>
          </w:rPr>
          <w:instrText xml:space="preserve"> PAGEREF _Toc62181827 \h </w:instrText>
        </w:r>
        <w:r>
          <w:rPr>
            <w:noProof/>
            <w:webHidden/>
          </w:rPr>
        </w:r>
        <w:r>
          <w:rPr>
            <w:noProof/>
            <w:webHidden/>
          </w:rPr>
          <w:fldChar w:fldCharType="separate"/>
        </w:r>
        <w:r>
          <w:rPr>
            <w:noProof/>
            <w:webHidden/>
          </w:rPr>
          <w:t>450</w:t>
        </w:r>
        <w:r>
          <w:rPr>
            <w:noProof/>
            <w:webHidden/>
          </w:rPr>
          <w:fldChar w:fldCharType="end"/>
        </w:r>
      </w:hyperlink>
    </w:p>
    <w:p w14:paraId="3A294F47" w14:textId="77777777" w:rsidR="009A47FE" w:rsidRPr="007B4770" w:rsidRDefault="009A47FE">
      <w:pPr>
        <w:pStyle w:val="Sommario3"/>
        <w:tabs>
          <w:tab w:val="right" w:leader="dot" w:pos="8494"/>
        </w:tabs>
        <w:rPr>
          <w:rFonts w:ascii="Calibri" w:hAnsi="Calibri"/>
          <w:noProof/>
          <w:sz w:val="22"/>
          <w:szCs w:val="22"/>
        </w:rPr>
      </w:pPr>
      <w:hyperlink w:anchor="_Toc62181828" w:history="1">
        <w:r w:rsidRPr="00852E55">
          <w:rPr>
            <w:rStyle w:val="Collegamentoipertestuale"/>
            <w:noProof/>
          </w:rPr>
          <w:t>19 Gennaio 2013</w:t>
        </w:r>
        <w:r>
          <w:rPr>
            <w:noProof/>
            <w:webHidden/>
          </w:rPr>
          <w:tab/>
        </w:r>
        <w:r>
          <w:rPr>
            <w:noProof/>
            <w:webHidden/>
          </w:rPr>
          <w:fldChar w:fldCharType="begin"/>
        </w:r>
        <w:r>
          <w:rPr>
            <w:noProof/>
            <w:webHidden/>
          </w:rPr>
          <w:instrText xml:space="preserve"> PAGEREF _Toc62181828 \h </w:instrText>
        </w:r>
        <w:r>
          <w:rPr>
            <w:noProof/>
            <w:webHidden/>
          </w:rPr>
        </w:r>
        <w:r>
          <w:rPr>
            <w:noProof/>
            <w:webHidden/>
          </w:rPr>
          <w:fldChar w:fldCharType="separate"/>
        </w:r>
        <w:r>
          <w:rPr>
            <w:noProof/>
            <w:webHidden/>
          </w:rPr>
          <w:t>451</w:t>
        </w:r>
        <w:r>
          <w:rPr>
            <w:noProof/>
            <w:webHidden/>
          </w:rPr>
          <w:fldChar w:fldCharType="end"/>
        </w:r>
      </w:hyperlink>
    </w:p>
    <w:p w14:paraId="5DD33520" w14:textId="77777777" w:rsidR="009A47FE" w:rsidRPr="007B4770" w:rsidRDefault="009A47FE">
      <w:pPr>
        <w:pStyle w:val="Sommario1"/>
        <w:tabs>
          <w:tab w:val="right" w:leader="dot" w:pos="8494"/>
        </w:tabs>
        <w:rPr>
          <w:rFonts w:ascii="Calibri" w:hAnsi="Calibri"/>
          <w:noProof/>
          <w:sz w:val="22"/>
          <w:szCs w:val="22"/>
        </w:rPr>
      </w:pPr>
      <w:hyperlink w:anchor="_Toc62181829" w:history="1">
        <w:r w:rsidRPr="00852E55">
          <w:rPr>
            <w:rStyle w:val="Collegamentoipertestuale"/>
            <w:noProof/>
          </w:rPr>
          <w:t>La fede del Paralitico (Gv 5,2-15)</w:t>
        </w:r>
        <w:r>
          <w:rPr>
            <w:noProof/>
            <w:webHidden/>
          </w:rPr>
          <w:tab/>
        </w:r>
        <w:r>
          <w:rPr>
            <w:noProof/>
            <w:webHidden/>
          </w:rPr>
          <w:fldChar w:fldCharType="begin"/>
        </w:r>
        <w:r>
          <w:rPr>
            <w:noProof/>
            <w:webHidden/>
          </w:rPr>
          <w:instrText xml:space="preserve"> PAGEREF _Toc62181829 \h </w:instrText>
        </w:r>
        <w:r>
          <w:rPr>
            <w:noProof/>
            <w:webHidden/>
          </w:rPr>
        </w:r>
        <w:r>
          <w:rPr>
            <w:noProof/>
            <w:webHidden/>
          </w:rPr>
          <w:fldChar w:fldCharType="separate"/>
        </w:r>
        <w:r>
          <w:rPr>
            <w:noProof/>
            <w:webHidden/>
          </w:rPr>
          <w:t>451</w:t>
        </w:r>
        <w:r>
          <w:rPr>
            <w:noProof/>
            <w:webHidden/>
          </w:rPr>
          <w:fldChar w:fldCharType="end"/>
        </w:r>
      </w:hyperlink>
    </w:p>
    <w:p w14:paraId="0AAA00C4" w14:textId="77777777" w:rsidR="009A47FE" w:rsidRPr="007B4770" w:rsidRDefault="009A47FE">
      <w:pPr>
        <w:pStyle w:val="Sommario3"/>
        <w:tabs>
          <w:tab w:val="right" w:leader="dot" w:pos="8494"/>
        </w:tabs>
        <w:rPr>
          <w:rFonts w:ascii="Calibri" w:hAnsi="Calibri"/>
          <w:noProof/>
          <w:sz w:val="22"/>
          <w:szCs w:val="22"/>
        </w:rPr>
      </w:pPr>
      <w:hyperlink w:anchor="_Toc62181830" w:history="1">
        <w:r w:rsidRPr="00852E55">
          <w:rPr>
            <w:rStyle w:val="Collegamentoipertestuale"/>
            <w:noProof/>
          </w:rPr>
          <w:t>19 Gennaio  2013</w:t>
        </w:r>
        <w:r>
          <w:rPr>
            <w:noProof/>
            <w:webHidden/>
          </w:rPr>
          <w:tab/>
        </w:r>
        <w:r>
          <w:rPr>
            <w:noProof/>
            <w:webHidden/>
          </w:rPr>
          <w:fldChar w:fldCharType="begin"/>
        </w:r>
        <w:r>
          <w:rPr>
            <w:noProof/>
            <w:webHidden/>
          </w:rPr>
          <w:instrText xml:space="preserve"> PAGEREF _Toc62181830 \h </w:instrText>
        </w:r>
        <w:r>
          <w:rPr>
            <w:noProof/>
            <w:webHidden/>
          </w:rPr>
        </w:r>
        <w:r>
          <w:rPr>
            <w:noProof/>
            <w:webHidden/>
          </w:rPr>
          <w:fldChar w:fldCharType="separate"/>
        </w:r>
        <w:r>
          <w:rPr>
            <w:noProof/>
            <w:webHidden/>
          </w:rPr>
          <w:t>453</w:t>
        </w:r>
        <w:r>
          <w:rPr>
            <w:noProof/>
            <w:webHidden/>
          </w:rPr>
          <w:fldChar w:fldCharType="end"/>
        </w:r>
      </w:hyperlink>
    </w:p>
    <w:p w14:paraId="36EC2783" w14:textId="77777777" w:rsidR="009A47FE" w:rsidRPr="007B4770" w:rsidRDefault="009A47FE">
      <w:pPr>
        <w:pStyle w:val="Sommario1"/>
        <w:tabs>
          <w:tab w:val="right" w:leader="dot" w:pos="8494"/>
        </w:tabs>
        <w:rPr>
          <w:rFonts w:ascii="Calibri" w:hAnsi="Calibri"/>
          <w:noProof/>
          <w:sz w:val="22"/>
          <w:szCs w:val="22"/>
        </w:rPr>
      </w:pPr>
      <w:hyperlink w:anchor="_Toc62181831" w:history="1">
        <w:r w:rsidRPr="00852E55">
          <w:rPr>
            <w:rStyle w:val="Collegamentoipertestuale"/>
            <w:noProof/>
          </w:rPr>
          <w:t>Oggi si è compiuta questa Scrittura che voi avete ascoltato</w:t>
        </w:r>
        <w:r>
          <w:rPr>
            <w:noProof/>
            <w:webHidden/>
          </w:rPr>
          <w:tab/>
        </w:r>
        <w:r>
          <w:rPr>
            <w:noProof/>
            <w:webHidden/>
          </w:rPr>
          <w:fldChar w:fldCharType="begin"/>
        </w:r>
        <w:r>
          <w:rPr>
            <w:noProof/>
            <w:webHidden/>
          </w:rPr>
          <w:instrText xml:space="preserve"> PAGEREF _Toc62181831 \h </w:instrText>
        </w:r>
        <w:r>
          <w:rPr>
            <w:noProof/>
            <w:webHidden/>
          </w:rPr>
        </w:r>
        <w:r>
          <w:rPr>
            <w:noProof/>
            <w:webHidden/>
          </w:rPr>
          <w:fldChar w:fldCharType="separate"/>
        </w:r>
        <w:r>
          <w:rPr>
            <w:noProof/>
            <w:webHidden/>
          </w:rPr>
          <w:t>453</w:t>
        </w:r>
        <w:r>
          <w:rPr>
            <w:noProof/>
            <w:webHidden/>
          </w:rPr>
          <w:fldChar w:fldCharType="end"/>
        </w:r>
      </w:hyperlink>
    </w:p>
    <w:p w14:paraId="1CB48AEF" w14:textId="77777777" w:rsidR="009A47FE" w:rsidRPr="007B4770" w:rsidRDefault="009A47FE">
      <w:pPr>
        <w:pStyle w:val="Sommario3"/>
        <w:tabs>
          <w:tab w:val="right" w:leader="dot" w:pos="8494"/>
        </w:tabs>
        <w:rPr>
          <w:rFonts w:ascii="Calibri" w:hAnsi="Calibri"/>
          <w:noProof/>
          <w:sz w:val="22"/>
          <w:szCs w:val="22"/>
        </w:rPr>
      </w:pPr>
      <w:hyperlink w:anchor="_Toc62181832" w:history="1">
        <w:r w:rsidRPr="00852E55">
          <w:rPr>
            <w:rStyle w:val="Collegamentoipertestuale"/>
            <w:noProof/>
          </w:rPr>
          <w:t>26 Gennaio 2013</w:t>
        </w:r>
        <w:r>
          <w:rPr>
            <w:noProof/>
            <w:webHidden/>
          </w:rPr>
          <w:tab/>
        </w:r>
        <w:r>
          <w:rPr>
            <w:noProof/>
            <w:webHidden/>
          </w:rPr>
          <w:fldChar w:fldCharType="begin"/>
        </w:r>
        <w:r>
          <w:rPr>
            <w:noProof/>
            <w:webHidden/>
          </w:rPr>
          <w:instrText xml:space="preserve"> PAGEREF _Toc62181832 \h </w:instrText>
        </w:r>
        <w:r>
          <w:rPr>
            <w:noProof/>
            <w:webHidden/>
          </w:rPr>
        </w:r>
        <w:r>
          <w:rPr>
            <w:noProof/>
            <w:webHidden/>
          </w:rPr>
          <w:fldChar w:fldCharType="separate"/>
        </w:r>
        <w:r>
          <w:rPr>
            <w:noProof/>
            <w:webHidden/>
          </w:rPr>
          <w:t>454</w:t>
        </w:r>
        <w:r>
          <w:rPr>
            <w:noProof/>
            <w:webHidden/>
          </w:rPr>
          <w:fldChar w:fldCharType="end"/>
        </w:r>
      </w:hyperlink>
    </w:p>
    <w:p w14:paraId="5542AB18" w14:textId="77777777" w:rsidR="009A47FE" w:rsidRPr="007B4770" w:rsidRDefault="009A47FE">
      <w:pPr>
        <w:pStyle w:val="Sommario1"/>
        <w:tabs>
          <w:tab w:val="right" w:leader="dot" w:pos="8494"/>
        </w:tabs>
        <w:rPr>
          <w:rFonts w:ascii="Calibri" w:hAnsi="Calibri"/>
          <w:noProof/>
          <w:sz w:val="22"/>
          <w:szCs w:val="22"/>
        </w:rPr>
      </w:pPr>
      <w:hyperlink w:anchor="_Toc62181833" w:history="1">
        <w:r w:rsidRPr="00852E55">
          <w:rPr>
            <w:rStyle w:val="Collegamentoipertestuale"/>
            <w:noProof/>
          </w:rPr>
          <w:t>Rendiamo culto in maniera gradita a Dio con riverenza e timore</w:t>
        </w:r>
        <w:r>
          <w:rPr>
            <w:noProof/>
            <w:webHidden/>
          </w:rPr>
          <w:tab/>
        </w:r>
        <w:r>
          <w:rPr>
            <w:noProof/>
            <w:webHidden/>
          </w:rPr>
          <w:fldChar w:fldCharType="begin"/>
        </w:r>
        <w:r>
          <w:rPr>
            <w:noProof/>
            <w:webHidden/>
          </w:rPr>
          <w:instrText xml:space="preserve"> PAGEREF _Toc62181833 \h </w:instrText>
        </w:r>
        <w:r>
          <w:rPr>
            <w:noProof/>
            <w:webHidden/>
          </w:rPr>
        </w:r>
        <w:r>
          <w:rPr>
            <w:noProof/>
            <w:webHidden/>
          </w:rPr>
          <w:fldChar w:fldCharType="separate"/>
        </w:r>
        <w:r>
          <w:rPr>
            <w:noProof/>
            <w:webHidden/>
          </w:rPr>
          <w:t>454</w:t>
        </w:r>
        <w:r>
          <w:rPr>
            <w:noProof/>
            <w:webHidden/>
          </w:rPr>
          <w:fldChar w:fldCharType="end"/>
        </w:r>
      </w:hyperlink>
    </w:p>
    <w:p w14:paraId="79AAA15D" w14:textId="77777777" w:rsidR="009A47FE" w:rsidRPr="007B4770" w:rsidRDefault="009A47FE">
      <w:pPr>
        <w:pStyle w:val="Sommario3"/>
        <w:tabs>
          <w:tab w:val="right" w:leader="dot" w:pos="8494"/>
        </w:tabs>
        <w:rPr>
          <w:rFonts w:ascii="Calibri" w:hAnsi="Calibri"/>
          <w:noProof/>
          <w:sz w:val="22"/>
          <w:szCs w:val="22"/>
        </w:rPr>
      </w:pPr>
      <w:hyperlink w:anchor="_Toc62181834" w:history="1">
        <w:r w:rsidRPr="00852E55">
          <w:rPr>
            <w:rStyle w:val="Collegamentoipertestuale"/>
            <w:noProof/>
          </w:rPr>
          <w:t>26 Gennaio 2013</w:t>
        </w:r>
        <w:r>
          <w:rPr>
            <w:noProof/>
            <w:webHidden/>
          </w:rPr>
          <w:tab/>
        </w:r>
        <w:r>
          <w:rPr>
            <w:noProof/>
            <w:webHidden/>
          </w:rPr>
          <w:fldChar w:fldCharType="begin"/>
        </w:r>
        <w:r>
          <w:rPr>
            <w:noProof/>
            <w:webHidden/>
          </w:rPr>
          <w:instrText xml:space="preserve"> PAGEREF _Toc62181834 \h </w:instrText>
        </w:r>
        <w:r>
          <w:rPr>
            <w:noProof/>
            <w:webHidden/>
          </w:rPr>
        </w:r>
        <w:r>
          <w:rPr>
            <w:noProof/>
            <w:webHidden/>
          </w:rPr>
          <w:fldChar w:fldCharType="separate"/>
        </w:r>
        <w:r>
          <w:rPr>
            <w:noProof/>
            <w:webHidden/>
          </w:rPr>
          <w:t>456</w:t>
        </w:r>
        <w:r>
          <w:rPr>
            <w:noProof/>
            <w:webHidden/>
          </w:rPr>
          <w:fldChar w:fldCharType="end"/>
        </w:r>
      </w:hyperlink>
    </w:p>
    <w:p w14:paraId="21FD7156" w14:textId="77777777" w:rsidR="009A47FE" w:rsidRPr="007B4770" w:rsidRDefault="009A47FE">
      <w:pPr>
        <w:pStyle w:val="Sommario1"/>
        <w:tabs>
          <w:tab w:val="right" w:leader="dot" w:pos="8494"/>
        </w:tabs>
        <w:rPr>
          <w:rFonts w:ascii="Calibri" w:hAnsi="Calibri"/>
          <w:noProof/>
          <w:sz w:val="22"/>
          <w:szCs w:val="22"/>
        </w:rPr>
      </w:pPr>
      <w:hyperlink w:anchor="_Toc62181835" w:history="1">
        <w:r w:rsidRPr="00852E55">
          <w:rPr>
            <w:rStyle w:val="Collegamentoipertestuale"/>
            <w:noProof/>
          </w:rPr>
          <w:t>Carne e sangue non possono ereditare il regno di Dio</w:t>
        </w:r>
        <w:r>
          <w:rPr>
            <w:noProof/>
            <w:webHidden/>
          </w:rPr>
          <w:tab/>
        </w:r>
        <w:r>
          <w:rPr>
            <w:noProof/>
            <w:webHidden/>
          </w:rPr>
          <w:fldChar w:fldCharType="begin"/>
        </w:r>
        <w:r>
          <w:rPr>
            <w:noProof/>
            <w:webHidden/>
          </w:rPr>
          <w:instrText xml:space="preserve"> PAGEREF _Toc62181835 \h </w:instrText>
        </w:r>
        <w:r>
          <w:rPr>
            <w:noProof/>
            <w:webHidden/>
          </w:rPr>
        </w:r>
        <w:r>
          <w:rPr>
            <w:noProof/>
            <w:webHidden/>
          </w:rPr>
          <w:fldChar w:fldCharType="separate"/>
        </w:r>
        <w:r>
          <w:rPr>
            <w:noProof/>
            <w:webHidden/>
          </w:rPr>
          <w:t>456</w:t>
        </w:r>
        <w:r>
          <w:rPr>
            <w:noProof/>
            <w:webHidden/>
          </w:rPr>
          <w:fldChar w:fldCharType="end"/>
        </w:r>
      </w:hyperlink>
    </w:p>
    <w:p w14:paraId="12F1B029" w14:textId="77777777" w:rsidR="009A47FE" w:rsidRPr="007B4770" w:rsidRDefault="009A47FE">
      <w:pPr>
        <w:pStyle w:val="Sommario3"/>
        <w:tabs>
          <w:tab w:val="right" w:leader="dot" w:pos="8494"/>
        </w:tabs>
        <w:rPr>
          <w:rFonts w:ascii="Calibri" w:hAnsi="Calibri"/>
          <w:noProof/>
          <w:sz w:val="22"/>
          <w:szCs w:val="22"/>
        </w:rPr>
      </w:pPr>
      <w:hyperlink w:anchor="_Toc62181836" w:history="1">
        <w:r w:rsidRPr="00852E55">
          <w:rPr>
            <w:rStyle w:val="Collegamentoipertestuale"/>
            <w:noProof/>
          </w:rPr>
          <w:t>26 Gennaio 2013</w:t>
        </w:r>
        <w:r>
          <w:rPr>
            <w:noProof/>
            <w:webHidden/>
          </w:rPr>
          <w:tab/>
        </w:r>
        <w:r>
          <w:rPr>
            <w:noProof/>
            <w:webHidden/>
          </w:rPr>
          <w:fldChar w:fldCharType="begin"/>
        </w:r>
        <w:r>
          <w:rPr>
            <w:noProof/>
            <w:webHidden/>
          </w:rPr>
          <w:instrText xml:space="preserve"> PAGEREF _Toc62181836 \h </w:instrText>
        </w:r>
        <w:r>
          <w:rPr>
            <w:noProof/>
            <w:webHidden/>
          </w:rPr>
        </w:r>
        <w:r>
          <w:rPr>
            <w:noProof/>
            <w:webHidden/>
          </w:rPr>
          <w:fldChar w:fldCharType="separate"/>
        </w:r>
        <w:r>
          <w:rPr>
            <w:noProof/>
            <w:webHidden/>
          </w:rPr>
          <w:t>457</w:t>
        </w:r>
        <w:r>
          <w:rPr>
            <w:noProof/>
            <w:webHidden/>
          </w:rPr>
          <w:fldChar w:fldCharType="end"/>
        </w:r>
      </w:hyperlink>
    </w:p>
    <w:p w14:paraId="5CFFC60C" w14:textId="77777777" w:rsidR="009A47FE" w:rsidRPr="007B4770" w:rsidRDefault="009A47FE">
      <w:pPr>
        <w:pStyle w:val="Sommario1"/>
        <w:tabs>
          <w:tab w:val="right" w:leader="dot" w:pos="8494"/>
        </w:tabs>
        <w:rPr>
          <w:rFonts w:ascii="Calibri" w:hAnsi="Calibri"/>
          <w:noProof/>
          <w:sz w:val="22"/>
          <w:szCs w:val="22"/>
        </w:rPr>
      </w:pPr>
      <w:hyperlink w:anchor="_Toc62181837" w:history="1">
        <w:r w:rsidRPr="00852E55">
          <w:rPr>
            <w:rStyle w:val="Collegamentoipertestuale"/>
            <w:noProof/>
          </w:rPr>
          <w:t>La fede delle sorelle di Lazzaro (Gv 11,1-45)</w:t>
        </w:r>
        <w:r>
          <w:rPr>
            <w:noProof/>
            <w:webHidden/>
          </w:rPr>
          <w:tab/>
        </w:r>
        <w:r>
          <w:rPr>
            <w:noProof/>
            <w:webHidden/>
          </w:rPr>
          <w:fldChar w:fldCharType="begin"/>
        </w:r>
        <w:r>
          <w:rPr>
            <w:noProof/>
            <w:webHidden/>
          </w:rPr>
          <w:instrText xml:space="preserve"> PAGEREF _Toc62181837 \h </w:instrText>
        </w:r>
        <w:r>
          <w:rPr>
            <w:noProof/>
            <w:webHidden/>
          </w:rPr>
        </w:r>
        <w:r>
          <w:rPr>
            <w:noProof/>
            <w:webHidden/>
          </w:rPr>
          <w:fldChar w:fldCharType="separate"/>
        </w:r>
        <w:r>
          <w:rPr>
            <w:noProof/>
            <w:webHidden/>
          </w:rPr>
          <w:t>457</w:t>
        </w:r>
        <w:r>
          <w:rPr>
            <w:noProof/>
            <w:webHidden/>
          </w:rPr>
          <w:fldChar w:fldCharType="end"/>
        </w:r>
      </w:hyperlink>
    </w:p>
    <w:p w14:paraId="5B5D9A31" w14:textId="77777777" w:rsidR="009A47FE" w:rsidRPr="007B4770" w:rsidRDefault="009A47FE">
      <w:pPr>
        <w:pStyle w:val="Sommario3"/>
        <w:tabs>
          <w:tab w:val="right" w:leader="dot" w:pos="8494"/>
        </w:tabs>
        <w:rPr>
          <w:rFonts w:ascii="Calibri" w:hAnsi="Calibri"/>
          <w:noProof/>
          <w:sz w:val="22"/>
          <w:szCs w:val="22"/>
        </w:rPr>
      </w:pPr>
      <w:hyperlink w:anchor="_Toc62181838" w:history="1">
        <w:r w:rsidRPr="00852E55">
          <w:rPr>
            <w:rStyle w:val="Collegamentoipertestuale"/>
            <w:noProof/>
          </w:rPr>
          <w:t>26 Gennaio 2013</w:t>
        </w:r>
        <w:r>
          <w:rPr>
            <w:noProof/>
            <w:webHidden/>
          </w:rPr>
          <w:tab/>
        </w:r>
        <w:r>
          <w:rPr>
            <w:noProof/>
            <w:webHidden/>
          </w:rPr>
          <w:fldChar w:fldCharType="begin"/>
        </w:r>
        <w:r>
          <w:rPr>
            <w:noProof/>
            <w:webHidden/>
          </w:rPr>
          <w:instrText xml:space="preserve"> PAGEREF _Toc62181838 \h </w:instrText>
        </w:r>
        <w:r>
          <w:rPr>
            <w:noProof/>
            <w:webHidden/>
          </w:rPr>
        </w:r>
        <w:r>
          <w:rPr>
            <w:noProof/>
            <w:webHidden/>
          </w:rPr>
          <w:fldChar w:fldCharType="separate"/>
        </w:r>
        <w:r>
          <w:rPr>
            <w:noProof/>
            <w:webHidden/>
          </w:rPr>
          <w:t>459</w:t>
        </w:r>
        <w:r>
          <w:rPr>
            <w:noProof/>
            <w:webHidden/>
          </w:rPr>
          <w:fldChar w:fldCharType="end"/>
        </w:r>
      </w:hyperlink>
    </w:p>
    <w:p w14:paraId="30F12FDB" w14:textId="77777777" w:rsidR="009A47FE" w:rsidRPr="007B4770" w:rsidRDefault="009A47FE">
      <w:pPr>
        <w:pStyle w:val="Sommario1"/>
        <w:tabs>
          <w:tab w:val="right" w:leader="dot" w:pos="8494"/>
        </w:tabs>
        <w:rPr>
          <w:rFonts w:ascii="Calibri" w:hAnsi="Calibri"/>
          <w:noProof/>
          <w:sz w:val="22"/>
          <w:szCs w:val="22"/>
        </w:rPr>
      </w:pPr>
      <w:hyperlink w:anchor="_Toc62181839" w:history="1">
        <w:r w:rsidRPr="00852E55">
          <w:rPr>
            <w:rStyle w:val="Collegamentoipertestuale"/>
            <w:noProof/>
          </w:rPr>
          <w:t>Credo in Gesù Cristo, Figlio Unigenito del Padre</w:t>
        </w:r>
        <w:r>
          <w:rPr>
            <w:noProof/>
            <w:webHidden/>
          </w:rPr>
          <w:tab/>
        </w:r>
        <w:r>
          <w:rPr>
            <w:noProof/>
            <w:webHidden/>
          </w:rPr>
          <w:fldChar w:fldCharType="begin"/>
        </w:r>
        <w:r>
          <w:rPr>
            <w:noProof/>
            <w:webHidden/>
          </w:rPr>
          <w:instrText xml:space="preserve"> PAGEREF _Toc62181839 \h </w:instrText>
        </w:r>
        <w:r>
          <w:rPr>
            <w:noProof/>
            <w:webHidden/>
          </w:rPr>
        </w:r>
        <w:r>
          <w:rPr>
            <w:noProof/>
            <w:webHidden/>
          </w:rPr>
          <w:fldChar w:fldCharType="separate"/>
        </w:r>
        <w:r>
          <w:rPr>
            <w:noProof/>
            <w:webHidden/>
          </w:rPr>
          <w:t>459</w:t>
        </w:r>
        <w:r>
          <w:rPr>
            <w:noProof/>
            <w:webHidden/>
          </w:rPr>
          <w:fldChar w:fldCharType="end"/>
        </w:r>
      </w:hyperlink>
    </w:p>
    <w:p w14:paraId="2FC5A72C" w14:textId="77777777" w:rsidR="009A47FE" w:rsidRPr="007B4770" w:rsidRDefault="009A47FE">
      <w:pPr>
        <w:pStyle w:val="Sommario1"/>
        <w:tabs>
          <w:tab w:val="right" w:leader="dot" w:pos="8494"/>
        </w:tabs>
        <w:rPr>
          <w:rFonts w:ascii="Calibri" w:hAnsi="Calibri"/>
          <w:noProof/>
          <w:sz w:val="22"/>
          <w:szCs w:val="22"/>
        </w:rPr>
      </w:pPr>
      <w:hyperlink w:anchor="_Toc62181840" w:history="1">
        <w:r w:rsidRPr="00852E55">
          <w:rPr>
            <w:rStyle w:val="Collegamentoipertestuale"/>
            <w:noProof/>
          </w:rPr>
          <w:t>Tutti nella sinagoga si riempirono di sdegno</w:t>
        </w:r>
        <w:r>
          <w:rPr>
            <w:noProof/>
            <w:webHidden/>
          </w:rPr>
          <w:tab/>
        </w:r>
        <w:r>
          <w:rPr>
            <w:noProof/>
            <w:webHidden/>
          </w:rPr>
          <w:fldChar w:fldCharType="begin"/>
        </w:r>
        <w:r>
          <w:rPr>
            <w:noProof/>
            <w:webHidden/>
          </w:rPr>
          <w:instrText xml:space="preserve"> PAGEREF _Toc62181840 \h </w:instrText>
        </w:r>
        <w:r>
          <w:rPr>
            <w:noProof/>
            <w:webHidden/>
          </w:rPr>
        </w:r>
        <w:r>
          <w:rPr>
            <w:noProof/>
            <w:webHidden/>
          </w:rPr>
          <w:fldChar w:fldCharType="separate"/>
        </w:r>
        <w:r>
          <w:rPr>
            <w:noProof/>
            <w:webHidden/>
          </w:rPr>
          <w:t>462</w:t>
        </w:r>
        <w:r>
          <w:rPr>
            <w:noProof/>
            <w:webHidden/>
          </w:rPr>
          <w:fldChar w:fldCharType="end"/>
        </w:r>
      </w:hyperlink>
    </w:p>
    <w:p w14:paraId="4CAB08D1" w14:textId="77777777" w:rsidR="009A47FE" w:rsidRPr="007B4770" w:rsidRDefault="009A47FE">
      <w:pPr>
        <w:pStyle w:val="Sommario3"/>
        <w:tabs>
          <w:tab w:val="right" w:leader="dot" w:pos="8494"/>
        </w:tabs>
        <w:rPr>
          <w:rFonts w:ascii="Calibri" w:hAnsi="Calibri"/>
          <w:noProof/>
          <w:sz w:val="22"/>
          <w:szCs w:val="22"/>
        </w:rPr>
      </w:pPr>
      <w:hyperlink w:anchor="_Toc62181841" w:history="1">
        <w:r w:rsidRPr="00852E55">
          <w:rPr>
            <w:rStyle w:val="Collegamentoipertestuale"/>
            <w:noProof/>
          </w:rPr>
          <w:t>02 Febbraio 2013</w:t>
        </w:r>
        <w:r>
          <w:rPr>
            <w:noProof/>
            <w:webHidden/>
          </w:rPr>
          <w:tab/>
        </w:r>
        <w:r>
          <w:rPr>
            <w:noProof/>
            <w:webHidden/>
          </w:rPr>
          <w:fldChar w:fldCharType="begin"/>
        </w:r>
        <w:r>
          <w:rPr>
            <w:noProof/>
            <w:webHidden/>
          </w:rPr>
          <w:instrText xml:space="preserve"> PAGEREF _Toc62181841 \h </w:instrText>
        </w:r>
        <w:r>
          <w:rPr>
            <w:noProof/>
            <w:webHidden/>
          </w:rPr>
        </w:r>
        <w:r>
          <w:rPr>
            <w:noProof/>
            <w:webHidden/>
          </w:rPr>
          <w:fldChar w:fldCharType="separate"/>
        </w:r>
        <w:r>
          <w:rPr>
            <w:noProof/>
            <w:webHidden/>
          </w:rPr>
          <w:t>464</w:t>
        </w:r>
        <w:r>
          <w:rPr>
            <w:noProof/>
            <w:webHidden/>
          </w:rPr>
          <w:fldChar w:fldCharType="end"/>
        </w:r>
      </w:hyperlink>
    </w:p>
    <w:p w14:paraId="587E1EDA" w14:textId="77777777" w:rsidR="009A47FE" w:rsidRPr="007B4770" w:rsidRDefault="009A47FE">
      <w:pPr>
        <w:pStyle w:val="Sommario1"/>
        <w:tabs>
          <w:tab w:val="right" w:leader="dot" w:pos="8494"/>
        </w:tabs>
        <w:rPr>
          <w:rFonts w:ascii="Calibri" w:hAnsi="Calibri"/>
          <w:noProof/>
          <w:sz w:val="22"/>
          <w:szCs w:val="22"/>
        </w:rPr>
      </w:pPr>
      <w:hyperlink w:anchor="_Toc62181842" w:history="1">
        <w:r w:rsidRPr="00852E55">
          <w:rPr>
            <w:rStyle w:val="Collegamentoipertestuale"/>
            <w:noProof/>
          </w:rPr>
          <w:t>Gesù Cristo è lo stesso ieri e oggi e per sempre!</w:t>
        </w:r>
        <w:r>
          <w:rPr>
            <w:noProof/>
            <w:webHidden/>
          </w:rPr>
          <w:tab/>
        </w:r>
        <w:r>
          <w:rPr>
            <w:noProof/>
            <w:webHidden/>
          </w:rPr>
          <w:fldChar w:fldCharType="begin"/>
        </w:r>
        <w:r>
          <w:rPr>
            <w:noProof/>
            <w:webHidden/>
          </w:rPr>
          <w:instrText xml:space="preserve"> PAGEREF _Toc62181842 \h </w:instrText>
        </w:r>
        <w:r>
          <w:rPr>
            <w:noProof/>
            <w:webHidden/>
          </w:rPr>
        </w:r>
        <w:r>
          <w:rPr>
            <w:noProof/>
            <w:webHidden/>
          </w:rPr>
          <w:fldChar w:fldCharType="separate"/>
        </w:r>
        <w:r>
          <w:rPr>
            <w:noProof/>
            <w:webHidden/>
          </w:rPr>
          <w:t>464</w:t>
        </w:r>
        <w:r>
          <w:rPr>
            <w:noProof/>
            <w:webHidden/>
          </w:rPr>
          <w:fldChar w:fldCharType="end"/>
        </w:r>
      </w:hyperlink>
    </w:p>
    <w:p w14:paraId="797284BB" w14:textId="77777777" w:rsidR="009A47FE" w:rsidRPr="007B4770" w:rsidRDefault="009A47FE">
      <w:pPr>
        <w:pStyle w:val="Sommario3"/>
        <w:tabs>
          <w:tab w:val="right" w:leader="dot" w:pos="8494"/>
        </w:tabs>
        <w:rPr>
          <w:rFonts w:ascii="Calibri" w:hAnsi="Calibri"/>
          <w:noProof/>
          <w:sz w:val="22"/>
          <w:szCs w:val="22"/>
        </w:rPr>
      </w:pPr>
      <w:hyperlink w:anchor="_Toc62181843" w:history="1">
        <w:r w:rsidRPr="00852E55">
          <w:rPr>
            <w:rStyle w:val="Collegamentoipertestuale"/>
            <w:noProof/>
          </w:rPr>
          <w:t>02 Febbraio 2013</w:t>
        </w:r>
        <w:r>
          <w:rPr>
            <w:noProof/>
            <w:webHidden/>
          </w:rPr>
          <w:tab/>
        </w:r>
        <w:r>
          <w:rPr>
            <w:noProof/>
            <w:webHidden/>
          </w:rPr>
          <w:fldChar w:fldCharType="begin"/>
        </w:r>
        <w:r>
          <w:rPr>
            <w:noProof/>
            <w:webHidden/>
          </w:rPr>
          <w:instrText xml:space="preserve"> PAGEREF _Toc62181843 \h </w:instrText>
        </w:r>
        <w:r>
          <w:rPr>
            <w:noProof/>
            <w:webHidden/>
          </w:rPr>
        </w:r>
        <w:r>
          <w:rPr>
            <w:noProof/>
            <w:webHidden/>
          </w:rPr>
          <w:fldChar w:fldCharType="separate"/>
        </w:r>
        <w:r>
          <w:rPr>
            <w:noProof/>
            <w:webHidden/>
          </w:rPr>
          <w:t>465</w:t>
        </w:r>
        <w:r>
          <w:rPr>
            <w:noProof/>
            <w:webHidden/>
          </w:rPr>
          <w:fldChar w:fldCharType="end"/>
        </w:r>
      </w:hyperlink>
    </w:p>
    <w:p w14:paraId="395AFD95" w14:textId="77777777" w:rsidR="009A47FE" w:rsidRPr="007B4770" w:rsidRDefault="009A47FE">
      <w:pPr>
        <w:pStyle w:val="Sommario1"/>
        <w:tabs>
          <w:tab w:val="right" w:leader="dot" w:pos="8494"/>
        </w:tabs>
        <w:rPr>
          <w:rFonts w:ascii="Calibri" w:hAnsi="Calibri"/>
          <w:noProof/>
          <w:sz w:val="22"/>
          <w:szCs w:val="22"/>
        </w:rPr>
      </w:pPr>
      <w:hyperlink w:anchor="_Toc62181844" w:history="1">
        <w:r w:rsidRPr="00852E55">
          <w:rPr>
            <w:rStyle w:val="Collegamentoipertestuale"/>
            <w:noProof/>
          </w:rPr>
          <w:t>I morti risorgeranno incorruttibili e noi saremo trasformati</w:t>
        </w:r>
        <w:r>
          <w:rPr>
            <w:noProof/>
            <w:webHidden/>
          </w:rPr>
          <w:tab/>
        </w:r>
        <w:r>
          <w:rPr>
            <w:noProof/>
            <w:webHidden/>
          </w:rPr>
          <w:fldChar w:fldCharType="begin"/>
        </w:r>
        <w:r>
          <w:rPr>
            <w:noProof/>
            <w:webHidden/>
          </w:rPr>
          <w:instrText xml:space="preserve"> PAGEREF _Toc62181844 \h </w:instrText>
        </w:r>
        <w:r>
          <w:rPr>
            <w:noProof/>
            <w:webHidden/>
          </w:rPr>
        </w:r>
        <w:r>
          <w:rPr>
            <w:noProof/>
            <w:webHidden/>
          </w:rPr>
          <w:fldChar w:fldCharType="separate"/>
        </w:r>
        <w:r>
          <w:rPr>
            <w:noProof/>
            <w:webHidden/>
          </w:rPr>
          <w:t>465</w:t>
        </w:r>
        <w:r>
          <w:rPr>
            <w:noProof/>
            <w:webHidden/>
          </w:rPr>
          <w:fldChar w:fldCharType="end"/>
        </w:r>
      </w:hyperlink>
    </w:p>
    <w:p w14:paraId="72BF1C83" w14:textId="77777777" w:rsidR="009A47FE" w:rsidRPr="007B4770" w:rsidRDefault="009A47FE">
      <w:pPr>
        <w:pStyle w:val="Sommario3"/>
        <w:tabs>
          <w:tab w:val="right" w:leader="dot" w:pos="8494"/>
        </w:tabs>
        <w:rPr>
          <w:rFonts w:ascii="Calibri" w:hAnsi="Calibri"/>
          <w:noProof/>
          <w:sz w:val="22"/>
          <w:szCs w:val="22"/>
        </w:rPr>
      </w:pPr>
      <w:hyperlink w:anchor="_Toc62181845" w:history="1">
        <w:r w:rsidRPr="00852E55">
          <w:rPr>
            <w:rStyle w:val="Collegamentoipertestuale"/>
            <w:noProof/>
          </w:rPr>
          <w:t>02 Febbraio 2013</w:t>
        </w:r>
        <w:r>
          <w:rPr>
            <w:noProof/>
            <w:webHidden/>
          </w:rPr>
          <w:tab/>
        </w:r>
        <w:r>
          <w:rPr>
            <w:noProof/>
            <w:webHidden/>
          </w:rPr>
          <w:fldChar w:fldCharType="begin"/>
        </w:r>
        <w:r>
          <w:rPr>
            <w:noProof/>
            <w:webHidden/>
          </w:rPr>
          <w:instrText xml:space="preserve"> PAGEREF _Toc62181845 \h </w:instrText>
        </w:r>
        <w:r>
          <w:rPr>
            <w:noProof/>
            <w:webHidden/>
          </w:rPr>
        </w:r>
        <w:r>
          <w:rPr>
            <w:noProof/>
            <w:webHidden/>
          </w:rPr>
          <w:fldChar w:fldCharType="separate"/>
        </w:r>
        <w:r>
          <w:rPr>
            <w:noProof/>
            <w:webHidden/>
          </w:rPr>
          <w:t>467</w:t>
        </w:r>
        <w:r>
          <w:rPr>
            <w:noProof/>
            <w:webHidden/>
          </w:rPr>
          <w:fldChar w:fldCharType="end"/>
        </w:r>
      </w:hyperlink>
    </w:p>
    <w:p w14:paraId="28B5B032" w14:textId="77777777" w:rsidR="009A47FE" w:rsidRPr="007B4770" w:rsidRDefault="009A47FE">
      <w:pPr>
        <w:pStyle w:val="Sommario1"/>
        <w:tabs>
          <w:tab w:val="right" w:leader="dot" w:pos="8494"/>
        </w:tabs>
        <w:rPr>
          <w:rFonts w:ascii="Calibri" w:hAnsi="Calibri"/>
          <w:noProof/>
          <w:sz w:val="22"/>
          <w:szCs w:val="22"/>
        </w:rPr>
      </w:pPr>
      <w:hyperlink w:anchor="_Toc62181846" w:history="1">
        <w:r w:rsidRPr="00852E55">
          <w:rPr>
            <w:rStyle w:val="Collegamentoipertestuale"/>
            <w:noProof/>
          </w:rPr>
          <w:t>La fede di coloro che portano il paralitico (Lc 5,17-25)</w:t>
        </w:r>
        <w:r>
          <w:rPr>
            <w:noProof/>
            <w:webHidden/>
          </w:rPr>
          <w:tab/>
        </w:r>
        <w:r>
          <w:rPr>
            <w:noProof/>
            <w:webHidden/>
          </w:rPr>
          <w:fldChar w:fldCharType="begin"/>
        </w:r>
        <w:r>
          <w:rPr>
            <w:noProof/>
            <w:webHidden/>
          </w:rPr>
          <w:instrText xml:space="preserve"> PAGEREF _Toc62181846 \h </w:instrText>
        </w:r>
        <w:r>
          <w:rPr>
            <w:noProof/>
            <w:webHidden/>
          </w:rPr>
        </w:r>
        <w:r>
          <w:rPr>
            <w:noProof/>
            <w:webHidden/>
          </w:rPr>
          <w:fldChar w:fldCharType="separate"/>
        </w:r>
        <w:r>
          <w:rPr>
            <w:noProof/>
            <w:webHidden/>
          </w:rPr>
          <w:t>467</w:t>
        </w:r>
        <w:r>
          <w:rPr>
            <w:noProof/>
            <w:webHidden/>
          </w:rPr>
          <w:fldChar w:fldCharType="end"/>
        </w:r>
      </w:hyperlink>
    </w:p>
    <w:p w14:paraId="5D354980" w14:textId="77777777" w:rsidR="009A47FE" w:rsidRPr="007B4770" w:rsidRDefault="009A47FE">
      <w:pPr>
        <w:pStyle w:val="Sommario3"/>
        <w:tabs>
          <w:tab w:val="right" w:leader="dot" w:pos="8494"/>
        </w:tabs>
        <w:rPr>
          <w:rFonts w:ascii="Calibri" w:hAnsi="Calibri"/>
          <w:noProof/>
          <w:sz w:val="22"/>
          <w:szCs w:val="22"/>
        </w:rPr>
      </w:pPr>
      <w:hyperlink w:anchor="_Toc62181847" w:history="1">
        <w:r w:rsidRPr="00852E55">
          <w:rPr>
            <w:rStyle w:val="Collegamentoipertestuale"/>
            <w:noProof/>
          </w:rPr>
          <w:t>02 febbraio 2013</w:t>
        </w:r>
        <w:r>
          <w:rPr>
            <w:noProof/>
            <w:webHidden/>
          </w:rPr>
          <w:tab/>
        </w:r>
        <w:r>
          <w:rPr>
            <w:noProof/>
            <w:webHidden/>
          </w:rPr>
          <w:fldChar w:fldCharType="begin"/>
        </w:r>
        <w:r>
          <w:rPr>
            <w:noProof/>
            <w:webHidden/>
          </w:rPr>
          <w:instrText xml:space="preserve"> PAGEREF _Toc62181847 \h </w:instrText>
        </w:r>
        <w:r>
          <w:rPr>
            <w:noProof/>
            <w:webHidden/>
          </w:rPr>
        </w:r>
        <w:r>
          <w:rPr>
            <w:noProof/>
            <w:webHidden/>
          </w:rPr>
          <w:fldChar w:fldCharType="separate"/>
        </w:r>
        <w:r>
          <w:rPr>
            <w:noProof/>
            <w:webHidden/>
          </w:rPr>
          <w:t>468</w:t>
        </w:r>
        <w:r>
          <w:rPr>
            <w:noProof/>
            <w:webHidden/>
          </w:rPr>
          <w:fldChar w:fldCharType="end"/>
        </w:r>
      </w:hyperlink>
    </w:p>
    <w:p w14:paraId="60519D72" w14:textId="77777777" w:rsidR="009A47FE" w:rsidRPr="007B4770" w:rsidRDefault="009A47FE">
      <w:pPr>
        <w:pStyle w:val="Sommario1"/>
        <w:tabs>
          <w:tab w:val="right" w:leader="dot" w:pos="8494"/>
        </w:tabs>
        <w:rPr>
          <w:rFonts w:ascii="Calibri" w:hAnsi="Calibri"/>
          <w:noProof/>
          <w:sz w:val="22"/>
          <w:szCs w:val="22"/>
        </w:rPr>
      </w:pPr>
      <w:hyperlink w:anchor="_Toc62181848" w:history="1">
        <w:r w:rsidRPr="00852E55">
          <w:rPr>
            <w:rStyle w:val="Collegamentoipertestuale"/>
            <w:noProof/>
          </w:rPr>
          <w:t>Credo in Gesù Cristo, Figlio Unigenito del Padre</w:t>
        </w:r>
        <w:r>
          <w:rPr>
            <w:noProof/>
            <w:webHidden/>
          </w:rPr>
          <w:tab/>
        </w:r>
        <w:r>
          <w:rPr>
            <w:noProof/>
            <w:webHidden/>
          </w:rPr>
          <w:fldChar w:fldCharType="begin"/>
        </w:r>
        <w:r>
          <w:rPr>
            <w:noProof/>
            <w:webHidden/>
          </w:rPr>
          <w:instrText xml:space="preserve"> PAGEREF _Toc62181848 \h </w:instrText>
        </w:r>
        <w:r>
          <w:rPr>
            <w:noProof/>
            <w:webHidden/>
          </w:rPr>
        </w:r>
        <w:r>
          <w:rPr>
            <w:noProof/>
            <w:webHidden/>
          </w:rPr>
          <w:fldChar w:fldCharType="separate"/>
        </w:r>
        <w:r>
          <w:rPr>
            <w:noProof/>
            <w:webHidden/>
          </w:rPr>
          <w:t>468</w:t>
        </w:r>
        <w:r>
          <w:rPr>
            <w:noProof/>
            <w:webHidden/>
          </w:rPr>
          <w:fldChar w:fldCharType="end"/>
        </w:r>
      </w:hyperlink>
    </w:p>
    <w:p w14:paraId="36121879" w14:textId="77777777" w:rsidR="009A47FE" w:rsidRPr="007B4770" w:rsidRDefault="009A47FE">
      <w:pPr>
        <w:pStyle w:val="Sommario1"/>
        <w:tabs>
          <w:tab w:val="right" w:leader="dot" w:pos="8494"/>
        </w:tabs>
        <w:rPr>
          <w:rFonts w:ascii="Calibri" w:hAnsi="Calibri"/>
          <w:noProof/>
          <w:sz w:val="22"/>
          <w:szCs w:val="22"/>
        </w:rPr>
      </w:pPr>
      <w:hyperlink w:anchor="_Toc62181849" w:history="1">
        <w:r w:rsidRPr="00852E55">
          <w:rPr>
            <w:rStyle w:val="Collegamentoipertestuale"/>
            <w:noProof/>
          </w:rPr>
          <w:t>Maestro, abbiamo faticato tutta la notte e non abbiamo preso nulla</w:t>
        </w:r>
        <w:r>
          <w:rPr>
            <w:noProof/>
            <w:webHidden/>
          </w:rPr>
          <w:tab/>
        </w:r>
        <w:r>
          <w:rPr>
            <w:noProof/>
            <w:webHidden/>
          </w:rPr>
          <w:fldChar w:fldCharType="begin"/>
        </w:r>
        <w:r>
          <w:rPr>
            <w:noProof/>
            <w:webHidden/>
          </w:rPr>
          <w:instrText xml:space="preserve"> PAGEREF _Toc62181849 \h </w:instrText>
        </w:r>
        <w:r>
          <w:rPr>
            <w:noProof/>
            <w:webHidden/>
          </w:rPr>
        </w:r>
        <w:r>
          <w:rPr>
            <w:noProof/>
            <w:webHidden/>
          </w:rPr>
          <w:fldChar w:fldCharType="separate"/>
        </w:r>
        <w:r>
          <w:rPr>
            <w:noProof/>
            <w:webHidden/>
          </w:rPr>
          <w:t>472</w:t>
        </w:r>
        <w:r>
          <w:rPr>
            <w:noProof/>
            <w:webHidden/>
          </w:rPr>
          <w:fldChar w:fldCharType="end"/>
        </w:r>
      </w:hyperlink>
    </w:p>
    <w:p w14:paraId="6F41AFAC" w14:textId="77777777" w:rsidR="009A47FE" w:rsidRPr="007B4770" w:rsidRDefault="009A47FE">
      <w:pPr>
        <w:pStyle w:val="Sommario3"/>
        <w:tabs>
          <w:tab w:val="right" w:leader="dot" w:pos="8494"/>
        </w:tabs>
        <w:rPr>
          <w:rFonts w:ascii="Calibri" w:hAnsi="Calibri"/>
          <w:noProof/>
          <w:sz w:val="22"/>
          <w:szCs w:val="22"/>
        </w:rPr>
      </w:pPr>
      <w:hyperlink w:anchor="_Toc62181850" w:history="1">
        <w:r w:rsidRPr="00852E55">
          <w:rPr>
            <w:rStyle w:val="Collegamentoipertestuale"/>
            <w:iCs/>
            <w:noProof/>
          </w:rPr>
          <w:t>09</w:t>
        </w:r>
        <w:r w:rsidRPr="00852E55">
          <w:rPr>
            <w:rStyle w:val="Collegamentoipertestuale"/>
            <w:noProof/>
          </w:rPr>
          <w:t xml:space="preserve"> Febbraio 2013</w:t>
        </w:r>
        <w:r>
          <w:rPr>
            <w:noProof/>
            <w:webHidden/>
          </w:rPr>
          <w:tab/>
        </w:r>
        <w:r>
          <w:rPr>
            <w:noProof/>
            <w:webHidden/>
          </w:rPr>
          <w:fldChar w:fldCharType="begin"/>
        </w:r>
        <w:r>
          <w:rPr>
            <w:noProof/>
            <w:webHidden/>
          </w:rPr>
          <w:instrText xml:space="preserve"> PAGEREF _Toc62181850 \h </w:instrText>
        </w:r>
        <w:r>
          <w:rPr>
            <w:noProof/>
            <w:webHidden/>
          </w:rPr>
        </w:r>
        <w:r>
          <w:rPr>
            <w:noProof/>
            <w:webHidden/>
          </w:rPr>
          <w:fldChar w:fldCharType="separate"/>
        </w:r>
        <w:r>
          <w:rPr>
            <w:noProof/>
            <w:webHidden/>
          </w:rPr>
          <w:t>473</w:t>
        </w:r>
        <w:r>
          <w:rPr>
            <w:noProof/>
            <w:webHidden/>
          </w:rPr>
          <w:fldChar w:fldCharType="end"/>
        </w:r>
      </w:hyperlink>
    </w:p>
    <w:p w14:paraId="45FD51E5" w14:textId="77777777" w:rsidR="009A47FE" w:rsidRPr="007B4770" w:rsidRDefault="009A47FE">
      <w:pPr>
        <w:pStyle w:val="Sommario1"/>
        <w:tabs>
          <w:tab w:val="right" w:leader="dot" w:pos="8494"/>
        </w:tabs>
        <w:rPr>
          <w:rFonts w:ascii="Calibri" w:hAnsi="Calibri"/>
          <w:noProof/>
          <w:sz w:val="22"/>
          <w:szCs w:val="22"/>
        </w:rPr>
      </w:pPr>
      <w:hyperlink w:anchor="_Toc62181851" w:history="1">
        <w:r w:rsidRPr="00852E55">
          <w:rPr>
            <w:rStyle w:val="Collegamentoipertestuale"/>
            <w:noProof/>
          </w:rPr>
          <w:t>Crediamo infatti di avere una buona coscienza</w:t>
        </w:r>
        <w:r>
          <w:rPr>
            <w:noProof/>
            <w:webHidden/>
          </w:rPr>
          <w:tab/>
        </w:r>
        <w:r>
          <w:rPr>
            <w:noProof/>
            <w:webHidden/>
          </w:rPr>
          <w:fldChar w:fldCharType="begin"/>
        </w:r>
        <w:r>
          <w:rPr>
            <w:noProof/>
            <w:webHidden/>
          </w:rPr>
          <w:instrText xml:space="preserve"> PAGEREF _Toc62181851 \h </w:instrText>
        </w:r>
        <w:r>
          <w:rPr>
            <w:noProof/>
            <w:webHidden/>
          </w:rPr>
        </w:r>
        <w:r>
          <w:rPr>
            <w:noProof/>
            <w:webHidden/>
          </w:rPr>
          <w:fldChar w:fldCharType="separate"/>
        </w:r>
        <w:r>
          <w:rPr>
            <w:noProof/>
            <w:webHidden/>
          </w:rPr>
          <w:t>473</w:t>
        </w:r>
        <w:r>
          <w:rPr>
            <w:noProof/>
            <w:webHidden/>
          </w:rPr>
          <w:fldChar w:fldCharType="end"/>
        </w:r>
      </w:hyperlink>
    </w:p>
    <w:p w14:paraId="223B9423" w14:textId="77777777" w:rsidR="009A47FE" w:rsidRPr="007B4770" w:rsidRDefault="009A47FE">
      <w:pPr>
        <w:pStyle w:val="Sommario3"/>
        <w:tabs>
          <w:tab w:val="right" w:leader="dot" w:pos="8494"/>
        </w:tabs>
        <w:rPr>
          <w:rFonts w:ascii="Calibri" w:hAnsi="Calibri"/>
          <w:noProof/>
          <w:sz w:val="22"/>
          <w:szCs w:val="22"/>
        </w:rPr>
      </w:pPr>
      <w:hyperlink w:anchor="_Toc62181852" w:history="1">
        <w:r w:rsidRPr="00852E55">
          <w:rPr>
            <w:rStyle w:val="Collegamentoipertestuale"/>
            <w:noProof/>
          </w:rPr>
          <w:t>09 Febbraio 2013</w:t>
        </w:r>
        <w:r>
          <w:rPr>
            <w:noProof/>
            <w:webHidden/>
          </w:rPr>
          <w:tab/>
        </w:r>
        <w:r>
          <w:rPr>
            <w:noProof/>
            <w:webHidden/>
          </w:rPr>
          <w:fldChar w:fldCharType="begin"/>
        </w:r>
        <w:r>
          <w:rPr>
            <w:noProof/>
            <w:webHidden/>
          </w:rPr>
          <w:instrText xml:space="preserve"> PAGEREF _Toc62181852 \h </w:instrText>
        </w:r>
        <w:r>
          <w:rPr>
            <w:noProof/>
            <w:webHidden/>
          </w:rPr>
        </w:r>
        <w:r>
          <w:rPr>
            <w:noProof/>
            <w:webHidden/>
          </w:rPr>
          <w:fldChar w:fldCharType="separate"/>
        </w:r>
        <w:r>
          <w:rPr>
            <w:noProof/>
            <w:webHidden/>
          </w:rPr>
          <w:t>475</w:t>
        </w:r>
        <w:r>
          <w:rPr>
            <w:noProof/>
            <w:webHidden/>
          </w:rPr>
          <w:fldChar w:fldCharType="end"/>
        </w:r>
      </w:hyperlink>
    </w:p>
    <w:p w14:paraId="62AEC34D" w14:textId="77777777" w:rsidR="009A47FE" w:rsidRPr="007B4770" w:rsidRDefault="009A47FE">
      <w:pPr>
        <w:pStyle w:val="Sommario1"/>
        <w:tabs>
          <w:tab w:val="right" w:leader="dot" w:pos="8494"/>
        </w:tabs>
        <w:rPr>
          <w:rFonts w:ascii="Calibri" w:hAnsi="Calibri"/>
          <w:noProof/>
          <w:sz w:val="22"/>
          <w:szCs w:val="22"/>
        </w:rPr>
      </w:pPr>
      <w:hyperlink w:anchor="_Toc62181853" w:history="1">
        <w:r w:rsidRPr="00852E55">
          <w:rPr>
            <w:rStyle w:val="Collegamentoipertestuale"/>
            <w:noProof/>
          </w:rPr>
          <w:t>Mi si è aperta una porta grande e propizia</w:t>
        </w:r>
        <w:r>
          <w:rPr>
            <w:noProof/>
            <w:webHidden/>
          </w:rPr>
          <w:tab/>
        </w:r>
        <w:r>
          <w:rPr>
            <w:noProof/>
            <w:webHidden/>
          </w:rPr>
          <w:fldChar w:fldCharType="begin"/>
        </w:r>
        <w:r>
          <w:rPr>
            <w:noProof/>
            <w:webHidden/>
          </w:rPr>
          <w:instrText xml:space="preserve"> PAGEREF _Toc62181853 \h </w:instrText>
        </w:r>
        <w:r>
          <w:rPr>
            <w:noProof/>
            <w:webHidden/>
          </w:rPr>
        </w:r>
        <w:r>
          <w:rPr>
            <w:noProof/>
            <w:webHidden/>
          </w:rPr>
          <w:fldChar w:fldCharType="separate"/>
        </w:r>
        <w:r>
          <w:rPr>
            <w:noProof/>
            <w:webHidden/>
          </w:rPr>
          <w:t>475</w:t>
        </w:r>
        <w:r>
          <w:rPr>
            <w:noProof/>
            <w:webHidden/>
          </w:rPr>
          <w:fldChar w:fldCharType="end"/>
        </w:r>
      </w:hyperlink>
    </w:p>
    <w:p w14:paraId="658750D7" w14:textId="77777777" w:rsidR="009A47FE" w:rsidRPr="007B4770" w:rsidRDefault="009A47FE">
      <w:pPr>
        <w:pStyle w:val="Sommario3"/>
        <w:tabs>
          <w:tab w:val="right" w:leader="dot" w:pos="8494"/>
        </w:tabs>
        <w:rPr>
          <w:rFonts w:ascii="Calibri" w:hAnsi="Calibri"/>
          <w:noProof/>
          <w:sz w:val="22"/>
          <w:szCs w:val="22"/>
        </w:rPr>
      </w:pPr>
      <w:hyperlink w:anchor="_Toc62181854" w:history="1">
        <w:r w:rsidRPr="00852E55">
          <w:rPr>
            <w:rStyle w:val="Collegamentoipertestuale"/>
            <w:noProof/>
          </w:rPr>
          <w:t>09 Febbraio 2013</w:t>
        </w:r>
        <w:r>
          <w:rPr>
            <w:noProof/>
            <w:webHidden/>
          </w:rPr>
          <w:tab/>
        </w:r>
        <w:r>
          <w:rPr>
            <w:noProof/>
            <w:webHidden/>
          </w:rPr>
          <w:fldChar w:fldCharType="begin"/>
        </w:r>
        <w:r>
          <w:rPr>
            <w:noProof/>
            <w:webHidden/>
          </w:rPr>
          <w:instrText xml:space="preserve"> PAGEREF _Toc62181854 \h </w:instrText>
        </w:r>
        <w:r>
          <w:rPr>
            <w:noProof/>
            <w:webHidden/>
          </w:rPr>
        </w:r>
        <w:r>
          <w:rPr>
            <w:noProof/>
            <w:webHidden/>
          </w:rPr>
          <w:fldChar w:fldCharType="separate"/>
        </w:r>
        <w:r>
          <w:rPr>
            <w:noProof/>
            <w:webHidden/>
          </w:rPr>
          <w:t>476</w:t>
        </w:r>
        <w:r>
          <w:rPr>
            <w:noProof/>
            <w:webHidden/>
          </w:rPr>
          <w:fldChar w:fldCharType="end"/>
        </w:r>
      </w:hyperlink>
    </w:p>
    <w:p w14:paraId="13352937" w14:textId="77777777" w:rsidR="009A47FE" w:rsidRPr="007B4770" w:rsidRDefault="009A47FE">
      <w:pPr>
        <w:pStyle w:val="Sommario1"/>
        <w:tabs>
          <w:tab w:val="right" w:leader="dot" w:pos="8494"/>
        </w:tabs>
        <w:rPr>
          <w:rFonts w:ascii="Calibri" w:hAnsi="Calibri"/>
          <w:noProof/>
          <w:sz w:val="22"/>
          <w:szCs w:val="22"/>
        </w:rPr>
      </w:pPr>
      <w:hyperlink w:anchor="_Toc62181855" w:history="1">
        <w:r w:rsidRPr="00852E55">
          <w:rPr>
            <w:rStyle w:val="Collegamentoipertestuale"/>
            <w:noProof/>
          </w:rPr>
          <w:t>La fede dell’emorroissa (Lc 8,43-48)</w:t>
        </w:r>
        <w:r>
          <w:rPr>
            <w:noProof/>
            <w:webHidden/>
          </w:rPr>
          <w:tab/>
        </w:r>
        <w:r>
          <w:rPr>
            <w:noProof/>
            <w:webHidden/>
          </w:rPr>
          <w:fldChar w:fldCharType="begin"/>
        </w:r>
        <w:r>
          <w:rPr>
            <w:noProof/>
            <w:webHidden/>
          </w:rPr>
          <w:instrText xml:space="preserve"> PAGEREF _Toc62181855 \h </w:instrText>
        </w:r>
        <w:r>
          <w:rPr>
            <w:noProof/>
            <w:webHidden/>
          </w:rPr>
        </w:r>
        <w:r>
          <w:rPr>
            <w:noProof/>
            <w:webHidden/>
          </w:rPr>
          <w:fldChar w:fldCharType="separate"/>
        </w:r>
        <w:r>
          <w:rPr>
            <w:noProof/>
            <w:webHidden/>
          </w:rPr>
          <w:t>476</w:t>
        </w:r>
        <w:r>
          <w:rPr>
            <w:noProof/>
            <w:webHidden/>
          </w:rPr>
          <w:fldChar w:fldCharType="end"/>
        </w:r>
      </w:hyperlink>
    </w:p>
    <w:p w14:paraId="797AE60A" w14:textId="77777777" w:rsidR="009A47FE" w:rsidRPr="007B4770" w:rsidRDefault="009A47FE">
      <w:pPr>
        <w:pStyle w:val="Sommario3"/>
        <w:tabs>
          <w:tab w:val="right" w:leader="dot" w:pos="8494"/>
        </w:tabs>
        <w:rPr>
          <w:rFonts w:ascii="Calibri" w:hAnsi="Calibri"/>
          <w:noProof/>
          <w:sz w:val="22"/>
          <w:szCs w:val="22"/>
        </w:rPr>
      </w:pPr>
      <w:hyperlink w:anchor="_Toc62181856" w:history="1">
        <w:r w:rsidRPr="00852E55">
          <w:rPr>
            <w:rStyle w:val="Collegamentoipertestuale"/>
            <w:noProof/>
          </w:rPr>
          <w:t>09 febbraio 2013</w:t>
        </w:r>
        <w:r>
          <w:rPr>
            <w:noProof/>
            <w:webHidden/>
          </w:rPr>
          <w:tab/>
        </w:r>
        <w:r>
          <w:rPr>
            <w:noProof/>
            <w:webHidden/>
          </w:rPr>
          <w:fldChar w:fldCharType="begin"/>
        </w:r>
        <w:r>
          <w:rPr>
            <w:noProof/>
            <w:webHidden/>
          </w:rPr>
          <w:instrText xml:space="preserve"> PAGEREF _Toc62181856 \h </w:instrText>
        </w:r>
        <w:r>
          <w:rPr>
            <w:noProof/>
            <w:webHidden/>
          </w:rPr>
        </w:r>
        <w:r>
          <w:rPr>
            <w:noProof/>
            <w:webHidden/>
          </w:rPr>
          <w:fldChar w:fldCharType="separate"/>
        </w:r>
        <w:r>
          <w:rPr>
            <w:noProof/>
            <w:webHidden/>
          </w:rPr>
          <w:t>478</w:t>
        </w:r>
        <w:r>
          <w:rPr>
            <w:noProof/>
            <w:webHidden/>
          </w:rPr>
          <w:fldChar w:fldCharType="end"/>
        </w:r>
      </w:hyperlink>
    </w:p>
    <w:p w14:paraId="7AD7FD46" w14:textId="77777777" w:rsidR="009A47FE" w:rsidRPr="007B4770" w:rsidRDefault="009A47FE">
      <w:pPr>
        <w:pStyle w:val="Sommario1"/>
        <w:tabs>
          <w:tab w:val="right" w:leader="dot" w:pos="8494"/>
        </w:tabs>
        <w:rPr>
          <w:rFonts w:ascii="Calibri" w:hAnsi="Calibri"/>
          <w:noProof/>
          <w:sz w:val="22"/>
          <w:szCs w:val="22"/>
        </w:rPr>
      </w:pPr>
      <w:hyperlink w:anchor="_Toc62181857" w:history="1">
        <w:r w:rsidRPr="00852E55">
          <w:rPr>
            <w:rStyle w:val="Collegamentoipertestuale"/>
            <w:noProof/>
          </w:rPr>
          <w:t>È stato detto: Non metterai alla prova il Signore Dio tuo</w:t>
        </w:r>
        <w:r>
          <w:rPr>
            <w:noProof/>
            <w:webHidden/>
          </w:rPr>
          <w:tab/>
        </w:r>
        <w:r>
          <w:rPr>
            <w:noProof/>
            <w:webHidden/>
          </w:rPr>
          <w:fldChar w:fldCharType="begin"/>
        </w:r>
        <w:r>
          <w:rPr>
            <w:noProof/>
            <w:webHidden/>
          </w:rPr>
          <w:instrText xml:space="preserve"> PAGEREF _Toc62181857 \h </w:instrText>
        </w:r>
        <w:r>
          <w:rPr>
            <w:noProof/>
            <w:webHidden/>
          </w:rPr>
        </w:r>
        <w:r>
          <w:rPr>
            <w:noProof/>
            <w:webHidden/>
          </w:rPr>
          <w:fldChar w:fldCharType="separate"/>
        </w:r>
        <w:r>
          <w:rPr>
            <w:noProof/>
            <w:webHidden/>
          </w:rPr>
          <w:t>478</w:t>
        </w:r>
        <w:r>
          <w:rPr>
            <w:noProof/>
            <w:webHidden/>
          </w:rPr>
          <w:fldChar w:fldCharType="end"/>
        </w:r>
      </w:hyperlink>
    </w:p>
    <w:p w14:paraId="4B1C5925" w14:textId="77777777" w:rsidR="009A47FE" w:rsidRPr="007B4770" w:rsidRDefault="009A47FE">
      <w:pPr>
        <w:pStyle w:val="Sommario3"/>
        <w:tabs>
          <w:tab w:val="right" w:leader="dot" w:pos="8494"/>
        </w:tabs>
        <w:rPr>
          <w:rFonts w:ascii="Calibri" w:hAnsi="Calibri"/>
          <w:noProof/>
          <w:sz w:val="22"/>
          <w:szCs w:val="22"/>
        </w:rPr>
      </w:pPr>
      <w:hyperlink w:anchor="_Toc62181858" w:history="1">
        <w:r w:rsidRPr="00852E55">
          <w:rPr>
            <w:rStyle w:val="Collegamentoipertestuale"/>
            <w:noProof/>
          </w:rPr>
          <w:t>16 Febbraio 2013</w:t>
        </w:r>
        <w:r>
          <w:rPr>
            <w:noProof/>
            <w:webHidden/>
          </w:rPr>
          <w:tab/>
        </w:r>
        <w:r>
          <w:rPr>
            <w:noProof/>
            <w:webHidden/>
          </w:rPr>
          <w:fldChar w:fldCharType="begin"/>
        </w:r>
        <w:r>
          <w:rPr>
            <w:noProof/>
            <w:webHidden/>
          </w:rPr>
          <w:instrText xml:space="preserve"> PAGEREF _Toc62181858 \h </w:instrText>
        </w:r>
        <w:r>
          <w:rPr>
            <w:noProof/>
            <w:webHidden/>
          </w:rPr>
        </w:r>
        <w:r>
          <w:rPr>
            <w:noProof/>
            <w:webHidden/>
          </w:rPr>
          <w:fldChar w:fldCharType="separate"/>
        </w:r>
        <w:r>
          <w:rPr>
            <w:noProof/>
            <w:webHidden/>
          </w:rPr>
          <w:t>480</w:t>
        </w:r>
        <w:r>
          <w:rPr>
            <w:noProof/>
            <w:webHidden/>
          </w:rPr>
          <w:fldChar w:fldCharType="end"/>
        </w:r>
      </w:hyperlink>
    </w:p>
    <w:p w14:paraId="1994BDE1" w14:textId="77777777" w:rsidR="009A47FE" w:rsidRPr="007B4770" w:rsidRDefault="009A47FE">
      <w:pPr>
        <w:pStyle w:val="Sommario1"/>
        <w:tabs>
          <w:tab w:val="right" w:leader="dot" w:pos="8494"/>
        </w:tabs>
        <w:rPr>
          <w:rFonts w:ascii="Calibri" w:hAnsi="Calibri"/>
          <w:noProof/>
          <w:sz w:val="22"/>
          <w:szCs w:val="22"/>
        </w:rPr>
      </w:pPr>
      <w:hyperlink w:anchor="_Toc62181859" w:history="1">
        <w:r w:rsidRPr="00852E55">
          <w:rPr>
            <w:rStyle w:val="Collegamentoipertestuale"/>
            <w:noProof/>
          </w:rPr>
          <w:t>Beati i poveri in spirito, perché di essi è il regno dei cieli</w:t>
        </w:r>
        <w:r>
          <w:rPr>
            <w:noProof/>
            <w:webHidden/>
          </w:rPr>
          <w:tab/>
        </w:r>
        <w:r>
          <w:rPr>
            <w:noProof/>
            <w:webHidden/>
          </w:rPr>
          <w:fldChar w:fldCharType="begin"/>
        </w:r>
        <w:r>
          <w:rPr>
            <w:noProof/>
            <w:webHidden/>
          </w:rPr>
          <w:instrText xml:space="preserve"> PAGEREF _Toc62181859 \h </w:instrText>
        </w:r>
        <w:r>
          <w:rPr>
            <w:noProof/>
            <w:webHidden/>
          </w:rPr>
        </w:r>
        <w:r>
          <w:rPr>
            <w:noProof/>
            <w:webHidden/>
          </w:rPr>
          <w:fldChar w:fldCharType="separate"/>
        </w:r>
        <w:r>
          <w:rPr>
            <w:noProof/>
            <w:webHidden/>
          </w:rPr>
          <w:t>480</w:t>
        </w:r>
        <w:r>
          <w:rPr>
            <w:noProof/>
            <w:webHidden/>
          </w:rPr>
          <w:fldChar w:fldCharType="end"/>
        </w:r>
      </w:hyperlink>
    </w:p>
    <w:p w14:paraId="7A45279E" w14:textId="77777777" w:rsidR="009A47FE" w:rsidRPr="007B4770" w:rsidRDefault="009A47FE">
      <w:pPr>
        <w:pStyle w:val="Sommario3"/>
        <w:tabs>
          <w:tab w:val="right" w:leader="dot" w:pos="8494"/>
        </w:tabs>
        <w:rPr>
          <w:rFonts w:ascii="Calibri" w:hAnsi="Calibri"/>
          <w:noProof/>
          <w:sz w:val="22"/>
          <w:szCs w:val="22"/>
        </w:rPr>
      </w:pPr>
      <w:hyperlink w:anchor="_Toc62181860" w:history="1">
        <w:r w:rsidRPr="00852E55">
          <w:rPr>
            <w:rStyle w:val="Collegamentoipertestuale"/>
            <w:noProof/>
          </w:rPr>
          <w:t>16 Febbraio 2013</w:t>
        </w:r>
        <w:r>
          <w:rPr>
            <w:noProof/>
            <w:webHidden/>
          </w:rPr>
          <w:tab/>
        </w:r>
        <w:r>
          <w:rPr>
            <w:noProof/>
            <w:webHidden/>
          </w:rPr>
          <w:fldChar w:fldCharType="begin"/>
        </w:r>
        <w:r>
          <w:rPr>
            <w:noProof/>
            <w:webHidden/>
          </w:rPr>
          <w:instrText xml:space="preserve"> PAGEREF _Toc62181860 \h </w:instrText>
        </w:r>
        <w:r>
          <w:rPr>
            <w:noProof/>
            <w:webHidden/>
          </w:rPr>
        </w:r>
        <w:r>
          <w:rPr>
            <w:noProof/>
            <w:webHidden/>
          </w:rPr>
          <w:fldChar w:fldCharType="separate"/>
        </w:r>
        <w:r>
          <w:rPr>
            <w:noProof/>
            <w:webHidden/>
          </w:rPr>
          <w:t>481</w:t>
        </w:r>
        <w:r>
          <w:rPr>
            <w:noProof/>
            <w:webHidden/>
          </w:rPr>
          <w:fldChar w:fldCharType="end"/>
        </w:r>
      </w:hyperlink>
    </w:p>
    <w:p w14:paraId="4A0DD228" w14:textId="77777777" w:rsidR="009A47FE" w:rsidRPr="007B4770" w:rsidRDefault="009A47FE">
      <w:pPr>
        <w:pStyle w:val="Sommario1"/>
        <w:tabs>
          <w:tab w:val="right" w:leader="dot" w:pos="8494"/>
        </w:tabs>
        <w:rPr>
          <w:rFonts w:ascii="Calibri" w:hAnsi="Calibri"/>
          <w:noProof/>
          <w:sz w:val="22"/>
          <w:szCs w:val="22"/>
        </w:rPr>
      </w:pPr>
      <w:hyperlink w:anchor="_Toc62181861" w:history="1">
        <w:r w:rsidRPr="00852E55">
          <w:rPr>
            <w:rStyle w:val="Collegamentoipertestuale"/>
            <w:noProof/>
          </w:rPr>
          <w:t>Tutte le promesse di Dio in lui sono «sì»</w:t>
        </w:r>
        <w:r>
          <w:rPr>
            <w:noProof/>
            <w:webHidden/>
          </w:rPr>
          <w:tab/>
        </w:r>
        <w:r>
          <w:rPr>
            <w:noProof/>
            <w:webHidden/>
          </w:rPr>
          <w:fldChar w:fldCharType="begin"/>
        </w:r>
        <w:r>
          <w:rPr>
            <w:noProof/>
            <w:webHidden/>
          </w:rPr>
          <w:instrText xml:space="preserve"> PAGEREF _Toc62181861 \h </w:instrText>
        </w:r>
        <w:r>
          <w:rPr>
            <w:noProof/>
            <w:webHidden/>
          </w:rPr>
        </w:r>
        <w:r>
          <w:rPr>
            <w:noProof/>
            <w:webHidden/>
          </w:rPr>
          <w:fldChar w:fldCharType="separate"/>
        </w:r>
        <w:r>
          <w:rPr>
            <w:noProof/>
            <w:webHidden/>
          </w:rPr>
          <w:t>481</w:t>
        </w:r>
        <w:r>
          <w:rPr>
            <w:noProof/>
            <w:webHidden/>
          </w:rPr>
          <w:fldChar w:fldCharType="end"/>
        </w:r>
      </w:hyperlink>
    </w:p>
    <w:p w14:paraId="0F4428D1" w14:textId="77777777" w:rsidR="009A47FE" w:rsidRPr="007B4770" w:rsidRDefault="009A47FE">
      <w:pPr>
        <w:pStyle w:val="Sommario3"/>
        <w:tabs>
          <w:tab w:val="right" w:leader="dot" w:pos="8494"/>
        </w:tabs>
        <w:rPr>
          <w:rFonts w:ascii="Calibri" w:hAnsi="Calibri"/>
          <w:noProof/>
          <w:sz w:val="22"/>
          <w:szCs w:val="22"/>
        </w:rPr>
      </w:pPr>
      <w:hyperlink w:anchor="_Toc62181862" w:history="1">
        <w:r w:rsidRPr="00852E55">
          <w:rPr>
            <w:rStyle w:val="Collegamentoipertestuale"/>
            <w:noProof/>
          </w:rPr>
          <w:t>16 Febbraio 2013</w:t>
        </w:r>
        <w:r>
          <w:rPr>
            <w:noProof/>
            <w:webHidden/>
          </w:rPr>
          <w:tab/>
        </w:r>
        <w:r>
          <w:rPr>
            <w:noProof/>
            <w:webHidden/>
          </w:rPr>
          <w:fldChar w:fldCharType="begin"/>
        </w:r>
        <w:r>
          <w:rPr>
            <w:noProof/>
            <w:webHidden/>
          </w:rPr>
          <w:instrText xml:space="preserve"> PAGEREF _Toc62181862 \h </w:instrText>
        </w:r>
        <w:r>
          <w:rPr>
            <w:noProof/>
            <w:webHidden/>
          </w:rPr>
        </w:r>
        <w:r>
          <w:rPr>
            <w:noProof/>
            <w:webHidden/>
          </w:rPr>
          <w:fldChar w:fldCharType="separate"/>
        </w:r>
        <w:r>
          <w:rPr>
            <w:noProof/>
            <w:webHidden/>
          </w:rPr>
          <w:t>483</w:t>
        </w:r>
        <w:r>
          <w:rPr>
            <w:noProof/>
            <w:webHidden/>
          </w:rPr>
          <w:fldChar w:fldCharType="end"/>
        </w:r>
      </w:hyperlink>
    </w:p>
    <w:p w14:paraId="44DE9D10" w14:textId="77777777" w:rsidR="009A47FE" w:rsidRPr="007B4770" w:rsidRDefault="009A47FE">
      <w:pPr>
        <w:pStyle w:val="Sommario1"/>
        <w:tabs>
          <w:tab w:val="right" w:leader="dot" w:pos="8494"/>
        </w:tabs>
        <w:rPr>
          <w:rFonts w:ascii="Calibri" w:hAnsi="Calibri"/>
          <w:noProof/>
          <w:sz w:val="22"/>
          <w:szCs w:val="22"/>
        </w:rPr>
      </w:pPr>
      <w:hyperlink w:anchor="_Toc62181863" w:history="1">
        <w:r w:rsidRPr="00852E55">
          <w:rPr>
            <w:rStyle w:val="Collegamentoipertestuale"/>
            <w:noProof/>
          </w:rPr>
          <w:t>La fede del Centurione (Lc 7,1-10)</w:t>
        </w:r>
        <w:r>
          <w:rPr>
            <w:noProof/>
            <w:webHidden/>
          </w:rPr>
          <w:tab/>
        </w:r>
        <w:r>
          <w:rPr>
            <w:noProof/>
            <w:webHidden/>
          </w:rPr>
          <w:fldChar w:fldCharType="begin"/>
        </w:r>
        <w:r>
          <w:rPr>
            <w:noProof/>
            <w:webHidden/>
          </w:rPr>
          <w:instrText xml:space="preserve"> PAGEREF _Toc62181863 \h </w:instrText>
        </w:r>
        <w:r>
          <w:rPr>
            <w:noProof/>
            <w:webHidden/>
          </w:rPr>
        </w:r>
        <w:r>
          <w:rPr>
            <w:noProof/>
            <w:webHidden/>
          </w:rPr>
          <w:fldChar w:fldCharType="separate"/>
        </w:r>
        <w:r>
          <w:rPr>
            <w:noProof/>
            <w:webHidden/>
          </w:rPr>
          <w:t>483</w:t>
        </w:r>
        <w:r>
          <w:rPr>
            <w:noProof/>
            <w:webHidden/>
          </w:rPr>
          <w:fldChar w:fldCharType="end"/>
        </w:r>
      </w:hyperlink>
    </w:p>
    <w:p w14:paraId="2B3C3F10" w14:textId="77777777" w:rsidR="009A47FE" w:rsidRPr="007B4770" w:rsidRDefault="009A47FE">
      <w:pPr>
        <w:pStyle w:val="Sommario1"/>
        <w:tabs>
          <w:tab w:val="right" w:leader="dot" w:pos="8494"/>
        </w:tabs>
        <w:rPr>
          <w:rFonts w:ascii="Calibri" w:hAnsi="Calibri"/>
          <w:noProof/>
          <w:sz w:val="22"/>
          <w:szCs w:val="22"/>
        </w:rPr>
      </w:pPr>
      <w:hyperlink w:anchor="_Toc62181864" w:history="1">
        <w:r w:rsidRPr="00852E55">
          <w:rPr>
            <w:rStyle w:val="Collegamentoipertestuale"/>
            <w:noProof/>
          </w:rPr>
          <w:t>Credo in Gesù Cristo, Figlio Unigenito del Padre</w:t>
        </w:r>
        <w:r>
          <w:rPr>
            <w:noProof/>
            <w:webHidden/>
          </w:rPr>
          <w:tab/>
        </w:r>
        <w:r>
          <w:rPr>
            <w:noProof/>
            <w:webHidden/>
          </w:rPr>
          <w:fldChar w:fldCharType="begin"/>
        </w:r>
        <w:r>
          <w:rPr>
            <w:noProof/>
            <w:webHidden/>
          </w:rPr>
          <w:instrText xml:space="preserve"> PAGEREF _Toc62181864 \h </w:instrText>
        </w:r>
        <w:r>
          <w:rPr>
            <w:noProof/>
            <w:webHidden/>
          </w:rPr>
        </w:r>
        <w:r>
          <w:rPr>
            <w:noProof/>
            <w:webHidden/>
          </w:rPr>
          <w:fldChar w:fldCharType="separate"/>
        </w:r>
        <w:r>
          <w:rPr>
            <w:noProof/>
            <w:webHidden/>
          </w:rPr>
          <w:t>484</w:t>
        </w:r>
        <w:r>
          <w:rPr>
            <w:noProof/>
            <w:webHidden/>
          </w:rPr>
          <w:fldChar w:fldCharType="end"/>
        </w:r>
      </w:hyperlink>
    </w:p>
    <w:p w14:paraId="414C10E5" w14:textId="77777777" w:rsidR="009A47FE" w:rsidRPr="007B4770" w:rsidRDefault="009A47FE">
      <w:pPr>
        <w:pStyle w:val="Sommario1"/>
        <w:tabs>
          <w:tab w:val="right" w:leader="dot" w:pos="8494"/>
        </w:tabs>
        <w:rPr>
          <w:rFonts w:ascii="Calibri" w:hAnsi="Calibri"/>
          <w:noProof/>
          <w:sz w:val="22"/>
          <w:szCs w:val="22"/>
        </w:rPr>
      </w:pPr>
      <w:hyperlink w:anchor="_Toc62181865" w:history="1">
        <w:r w:rsidRPr="00852E55">
          <w:rPr>
            <w:rStyle w:val="Collegamentoipertestuale"/>
            <w:noProof/>
          </w:rPr>
          <w:t>Credo in Gesù Cristo, Figlio Unigenito del Padre</w:t>
        </w:r>
        <w:r>
          <w:rPr>
            <w:noProof/>
            <w:webHidden/>
          </w:rPr>
          <w:tab/>
        </w:r>
        <w:r>
          <w:rPr>
            <w:noProof/>
            <w:webHidden/>
          </w:rPr>
          <w:fldChar w:fldCharType="begin"/>
        </w:r>
        <w:r>
          <w:rPr>
            <w:noProof/>
            <w:webHidden/>
          </w:rPr>
          <w:instrText xml:space="preserve"> PAGEREF _Toc62181865 \h </w:instrText>
        </w:r>
        <w:r>
          <w:rPr>
            <w:noProof/>
            <w:webHidden/>
          </w:rPr>
        </w:r>
        <w:r>
          <w:rPr>
            <w:noProof/>
            <w:webHidden/>
          </w:rPr>
          <w:fldChar w:fldCharType="separate"/>
        </w:r>
        <w:r>
          <w:rPr>
            <w:noProof/>
            <w:webHidden/>
          </w:rPr>
          <w:t>497</w:t>
        </w:r>
        <w:r>
          <w:rPr>
            <w:noProof/>
            <w:webHidden/>
          </w:rPr>
          <w:fldChar w:fldCharType="end"/>
        </w:r>
      </w:hyperlink>
    </w:p>
    <w:p w14:paraId="1E30F0FE" w14:textId="77777777" w:rsidR="009A47FE" w:rsidRPr="007B4770" w:rsidRDefault="009A47FE">
      <w:pPr>
        <w:pStyle w:val="Sommario1"/>
        <w:tabs>
          <w:tab w:val="right" w:leader="dot" w:pos="8494"/>
        </w:tabs>
        <w:rPr>
          <w:rFonts w:ascii="Calibri" w:hAnsi="Calibri"/>
          <w:noProof/>
          <w:sz w:val="22"/>
          <w:szCs w:val="22"/>
        </w:rPr>
      </w:pPr>
      <w:hyperlink w:anchor="_Toc62181866" w:history="1">
        <w:r w:rsidRPr="00852E55">
          <w:rPr>
            <w:rStyle w:val="Collegamentoipertestuale"/>
            <w:noProof/>
          </w:rPr>
          <w:t>Questi è il Figlio mio, l’eletto; ascoltatelo!</w:t>
        </w:r>
        <w:r>
          <w:rPr>
            <w:noProof/>
            <w:webHidden/>
          </w:rPr>
          <w:tab/>
        </w:r>
        <w:r>
          <w:rPr>
            <w:noProof/>
            <w:webHidden/>
          </w:rPr>
          <w:fldChar w:fldCharType="begin"/>
        </w:r>
        <w:r>
          <w:rPr>
            <w:noProof/>
            <w:webHidden/>
          </w:rPr>
          <w:instrText xml:space="preserve"> PAGEREF _Toc62181866 \h </w:instrText>
        </w:r>
        <w:r>
          <w:rPr>
            <w:noProof/>
            <w:webHidden/>
          </w:rPr>
        </w:r>
        <w:r>
          <w:rPr>
            <w:noProof/>
            <w:webHidden/>
          </w:rPr>
          <w:fldChar w:fldCharType="separate"/>
        </w:r>
        <w:r>
          <w:rPr>
            <w:noProof/>
            <w:webHidden/>
          </w:rPr>
          <w:t>500</w:t>
        </w:r>
        <w:r>
          <w:rPr>
            <w:noProof/>
            <w:webHidden/>
          </w:rPr>
          <w:fldChar w:fldCharType="end"/>
        </w:r>
      </w:hyperlink>
    </w:p>
    <w:p w14:paraId="569A04E8" w14:textId="77777777" w:rsidR="009A47FE" w:rsidRPr="007B4770" w:rsidRDefault="009A47FE">
      <w:pPr>
        <w:pStyle w:val="Sommario3"/>
        <w:tabs>
          <w:tab w:val="right" w:leader="dot" w:pos="8494"/>
        </w:tabs>
        <w:rPr>
          <w:rFonts w:ascii="Calibri" w:hAnsi="Calibri"/>
          <w:noProof/>
          <w:sz w:val="22"/>
          <w:szCs w:val="22"/>
        </w:rPr>
      </w:pPr>
      <w:hyperlink w:anchor="_Toc62181867" w:history="1">
        <w:r w:rsidRPr="00852E55">
          <w:rPr>
            <w:rStyle w:val="Collegamentoipertestuale"/>
            <w:noProof/>
          </w:rPr>
          <w:t>23 Febbraio 2013</w:t>
        </w:r>
        <w:r>
          <w:rPr>
            <w:noProof/>
            <w:webHidden/>
          </w:rPr>
          <w:tab/>
        </w:r>
        <w:r>
          <w:rPr>
            <w:noProof/>
            <w:webHidden/>
          </w:rPr>
          <w:fldChar w:fldCharType="begin"/>
        </w:r>
        <w:r>
          <w:rPr>
            <w:noProof/>
            <w:webHidden/>
          </w:rPr>
          <w:instrText xml:space="preserve"> PAGEREF _Toc62181867 \h </w:instrText>
        </w:r>
        <w:r>
          <w:rPr>
            <w:noProof/>
            <w:webHidden/>
          </w:rPr>
        </w:r>
        <w:r>
          <w:rPr>
            <w:noProof/>
            <w:webHidden/>
          </w:rPr>
          <w:fldChar w:fldCharType="separate"/>
        </w:r>
        <w:r>
          <w:rPr>
            <w:noProof/>
            <w:webHidden/>
          </w:rPr>
          <w:t>501</w:t>
        </w:r>
        <w:r>
          <w:rPr>
            <w:noProof/>
            <w:webHidden/>
          </w:rPr>
          <w:fldChar w:fldCharType="end"/>
        </w:r>
      </w:hyperlink>
    </w:p>
    <w:p w14:paraId="6DBB20CE" w14:textId="77777777" w:rsidR="009A47FE" w:rsidRPr="007B4770" w:rsidRDefault="009A47FE">
      <w:pPr>
        <w:pStyle w:val="Sommario1"/>
        <w:tabs>
          <w:tab w:val="right" w:leader="dot" w:pos="8494"/>
        </w:tabs>
        <w:rPr>
          <w:rFonts w:ascii="Calibri" w:hAnsi="Calibri"/>
          <w:noProof/>
          <w:sz w:val="22"/>
          <w:szCs w:val="22"/>
        </w:rPr>
      </w:pPr>
      <w:hyperlink w:anchor="_Toc62181868" w:history="1">
        <w:r w:rsidRPr="00852E55">
          <w:rPr>
            <w:rStyle w:val="Collegamentoipertestuale"/>
            <w:noProof/>
          </w:rPr>
          <w:t>Beati quelli che sono nel pianto, perché saranno consolati</w:t>
        </w:r>
        <w:r>
          <w:rPr>
            <w:noProof/>
            <w:webHidden/>
          </w:rPr>
          <w:tab/>
        </w:r>
        <w:r>
          <w:rPr>
            <w:noProof/>
            <w:webHidden/>
          </w:rPr>
          <w:fldChar w:fldCharType="begin"/>
        </w:r>
        <w:r>
          <w:rPr>
            <w:noProof/>
            <w:webHidden/>
          </w:rPr>
          <w:instrText xml:space="preserve"> PAGEREF _Toc62181868 \h </w:instrText>
        </w:r>
        <w:r>
          <w:rPr>
            <w:noProof/>
            <w:webHidden/>
          </w:rPr>
        </w:r>
        <w:r>
          <w:rPr>
            <w:noProof/>
            <w:webHidden/>
          </w:rPr>
          <w:fldChar w:fldCharType="separate"/>
        </w:r>
        <w:r>
          <w:rPr>
            <w:noProof/>
            <w:webHidden/>
          </w:rPr>
          <w:t>501</w:t>
        </w:r>
        <w:r>
          <w:rPr>
            <w:noProof/>
            <w:webHidden/>
          </w:rPr>
          <w:fldChar w:fldCharType="end"/>
        </w:r>
      </w:hyperlink>
    </w:p>
    <w:p w14:paraId="3EE66796" w14:textId="77777777" w:rsidR="009A47FE" w:rsidRPr="007B4770" w:rsidRDefault="009A47FE">
      <w:pPr>
        <w:pStyle w:val="Sommario3"/>
        <w:tabs>
          <w:tab w:val="right" w:leader="dot" w:pos="8494"/>
        </w:tabs>
        <w:rPr>
          <w:rFonts w:ascii="Calibri" w:hAnsi="Calibri"/>
          <w:noProof/>
          <w:sz w:val="22"/>
          <w:szCs w:val="22"/>
        </w:rPr>
      </w:pPr>
      <w:hyperlink w:anchor="_Toc62181869" w:history="1">
        <w:r w:rsidRPr="00852E55">
          <w:rPr>
            <w:rStyle w:val="Collegamentoipertestuale"/>
            <w:noProof/>
          </w:rPr>
          <w:t>23 Febbraio 2013</w:t>
        </w:r>
        <w:r>
          <w:rPr>
            <w:noProof/>
            <w:webHidden/>
          </w:rPr>
          <w:tab/>
        </w:r>
        <w:r>
          <w:rPr>
            <w:noProof/>
            <w:webHidden/>
          </w:rPr>
          <w:fldChar w:fldCharType="begin"/>
        </w:r>
        <w:r>
          <w:rPr>
            <w:noProof/>
            <w:webHidden/>
          </w:rPr>
          <w:instrText xml:space="preserve"> PAGEREF _Toc62181869 \h </w:instrText>
        </w:r>
        <w:r>
          <w:rPr>
            <w:noProof/>
            <w:webHidden/>
          </w:rPr>
        </w:r>
        <w:r>
          <w:rPr>
            <w:noProof/>
            <w:webHidden/>
          </w:rPr>
          <w:fldChar w:fldCharType="separate"/>
        </w:r>
        <w:r>
          <w:rPr>
            <w:noProof/>
            <w:webHidden/>
          </w:rPr>
          <w:t>503</w:t>
        </w:r>
        <w:r>
          <w:rPr>
            <w:noProof/>
            <w:webHidden/>
          </w:rPr>
          <w:fldChar w:fldCharType="end"/>
        </w:r>
      </w:hyperlink>
    </w:p>
    <w:p w14:paraId="2820BCEF" w14:textId="77777777" w:rsidR="009A47FE" w:rsidRPr="007B4770" w:rsidRDefault="009A47FE">
      <w:pPr>
        <w:pStyle w:val="Sommario1"/>
        <w:tabs>
          <w:tab w:val="right" w:leader="dot" w:pos="8494"/>
        </w:tabs>
        <w:rPr>
          <w:rFonts w:ascii="Calibri" w:hAnsi="Calibri"/>
          <w:noProof/>
          <w:sz w:val="22"/>
          <w:szCs w:val="22"/>
        </w:rPr>
      </w:pPr>
      <w:hyperlink w:anchor="_Toc62181870" w:history="1">
        <w:r w:rsidRPr="00852E55">
          <w:rPr>
            <w:rStyle w:val="Collegamentoipertestuale"/>
            <w:noProof/>
          </w:rPr>
          <w:t>Diffonde ovunque per mezzo nostro il profumo della sua conoscenza!</w:t>
        </w:r>
        <w:r>
          <w:rPr>
            <w:noProof/>
            <w:webHidden/>
          </w:rPr>
          <w:tab/>
        </w:r>
        <w:r>
          <w:rPr>
            <w:noProof/>
            <w:webHidden/>
          </w:rPr>
          <w:fldChar w:fldCharType="begin"/>
        </w:r>
        <w:r>
          <w:rPr>
            <w:noProof/>
            <w:webHidden/>
          </w:rPr>
          <w:instrText xml:space="preserve"> PAGEREF _Toc62181870 \h </w:instrText>
        </w:r>
        <w:r>
          <w:rPr>
            <w:noProof/>
            <w:webHidden/>
          </w:rPr>
        </w:r>
        <w:r>
          <w:rPr>
            <w:noProof/>
            <w:webHidden/>
          </w:rPr>
          <w:fldChar w:fldCharType="separate"/>
        </w:r>
        <w:r>
          <w:rPr>
            <w:noProof/>
            <w:webHidden/>
          </w:rPr>
          <w:t>503</w:t>
        </w:r>
        <w:r>
          <w:rPr>
            <w:noProof/>
            <w:webHidden/>
          </w:rPr>
          <w:fldChar w:fldCharType="end"/>
        </w:r>
      </w:hyperlink>
    </w:p>
    <w:p w14:paraId="0AFCF5B1" w14:textId="77777777" w:rsidR="009A47FE" w:rsidRPr="007B4770" w:rsidRDefault="009A47FE">
      <w:pPr>
        <w:pStyle w:val="Sommario3"/>
        <w:tabs>
          <w:tab w:val="right" w:leader="dot" w:pos="8494"/>
        </w:tabs>
        <w:rPr>
          <w:rFonts w:ascii="Calibri" w:hAnsi="Calibri"/>
          <w:noProof/>
          <w:sz w:val="22"/>
          <w:szCs w:val="22"/>
        </w:rPr>
      </w:pPr>
      <w:hyperlink w:anchor="_Toc62181871" w:history="1">
        <w:r w:rsidRPr="00852E55">
          <w:rPr>
            <w:rStyle w:val="Collegamentoipertestuale"/>
            <w:noProof/>
          </w:rPr>
          <w:t>23 Febbraio 2013</w:t>
        </w:r>
        <w:r>
          <w:rPr>
            <w:noProof/>
            <w:webHidden/>
          </w:rPr>
          <w:tab/>
        </w:r>
        <w:r>
          <w:rPr>
            <w:noProof/>
            <w:webHidden/>
          </w:rPr>
          <w:fldChar w:fldCharType="begin"/>
        </w:r>
        <w:r>
          <w:rPr>
            <w:noProof/>
            <w:webHidden/>
          </w:rPr>
          <w:instrText xml:space="preserve"> PAGEREF _Toc62181871 \h </w:instrText>
        </w:r>
        <w:r>
          <w:rPr>
            <w:noProof/>
            <w:webHidden/>
          </w:rPr>
        </w:r>
        <w:r>
          <w:rPr>
            <w:noProof/>
            <w:webHidden/>
          </w:rPr>
          <w:fldChar w:fldCharType="separate"/>
        </w:r>
        <w:r>
          <w:rPr>
            <w:noProof/>
            <w:webHidden/>
          </w:rPr>
          <w:t>505</w:t>
        </w:r>
        <w:r>
          <w:rPr>
            <w:noProof/>
            <w:webHidden/>
          </w:rPr>
          <w:fldChar w:fldCharType="end"/>
        </w:r>
      </w:hyperlink>
    </w:p>
    <w:p w14:paraId="256A4B1D" w14:textId="77777777" w:rsidR="009A47FE" w:rsidRPr="007B4770" w:rsidRDefault="009A47FE">
      <w:pPr>
        <w:pStyle w:val="Sommario1"/>
        <w:tabs>
          <w:tab w:val="right" w:leader="dot" w:pos="8494"/>
        </w:tabs>
        <w:rPr>
          <w:rFonts w:ascii="Calibri" w:hAnsi="Calibri"/>
          <w:noProof/>
          <w:sz w:val="22"/>
          <w:szCs w:val="22"/>
        </w:rPr>
      </w:pPr>
      <w:hyperlink w:anchor="_Toc62181872" w:history="1">
        <w:r w:rsidRPr="00852E55">
          <w:rPr>
            <w:rStyle w:val="Collegamentoipertestuale"/>
            <w:noProof/>
          </w:rPr>
          <w:t>La fede della  Peccatrice (Lc 7,37-48)</w:t>
        </w:r>
        <w:r>
          <w:rPr>
            <w:noProof/>
            <w:webHidden/>
          </w:rPr>
          <w:tab/>
        </w:r>
        <w:r>
          <w:rPr>
            <w:noProof/>
            <w:webHidden/>
          </w:rPr>
          <w:fldChar w:fldCharType="begin"/>
        </w:r>
        <w:r>
          <w:rPr>
            <w:noProof/>
            <w:webHidden/>
          </w:rPr>
          <w:instrText xml:space="preserve"> PAGEREF _Toc62181872 \h </w:instrText>
        </w:r>
        <w:r>
          <w:rPr>
            <w:noProof/>
            <w:webHidden/>
          </w:rPr>
        </w:r>
        <w:r>
          <w:rPr>
            <w:noProof/>
            <w:webHidden/>
          </w:rPr>
          <w:fldChar w:fldCharType="separate"/>
        </w:r>
        <w:r>
          <w:rPr>
            <w:noProof/>
            <w:webHidden/>
          </w:rPr>
          <w:t>505</w:t>
        </w:r>
        <w:r>
          <w:rPr>
            <w:noProof/>
            <w:webHidden/>
          </w:rPr>
          <w:fldChar w:fldCharType="end"/>
        </w:r>
      </w:hyperlink>
    </w:p>
    <w:p w14:paraId="79D059C5" w14:textId="77777777" w:rsidR="009A47FE" w:rsidRPr="007B4770" w:rsidRDefault="009A47FE">
      <w:pPr>
        <w:pStyle w:val="Sommario3"/>
        <w:tabs>
          <w:tab w:val="right" w:leader="dot" w:pos="8494"/>
        </w:tabs>
        <w:rPr>
          <w:rFonts w:ascii="Calibri" w:hAnsi="Calibri"/>
          <w:noProof/>
          <w:sz w:val="22"/>
          <w:szCs w:val="22"/>
        </w:rPr>
      </w:pPr>
      <w:hyperlink w:anchor="_Toc62181873" w:history="1">
        <w:r w:rsidRPr="00852E55">
          <w:rPr>
            <w:rStyle w:val="Collegamentoipertestuale"/>
            <w:noProof/>
          </w:rPr>
          <w:t>23 Febbraio 2013</w:t>
        </w:r>
        <w:r>
          <w:rPr>
            <w:noProof/>
            <w:webHidden/>
          </w:rPr>
          <w:tab/>
        </w:r>
        <w:r>
          <w:rPr>
            <w:noProof/>
            <w:webHidden/>
          </w:rPr>
          <w:fldChar w:fldCharType="begin"/>
        </w:r>
        <w:r>
          <w:rPr>
            <w:noProof/>
            <w:webHidden/>
          </w:rPr>
          <w:instrText xml:space="preserve"> PAGEREF _Toc62181873 \h </w:instrText>
        </w:r>
        <w:r>
          <w:rPr>
            <w:noProof/>
            <w:webHidden/>
          </w:rPr>
        </w:r>
        <w:r>
          <w:rPr>
            <w:noProof/>
            <w:webHidden/>
          </w:rPr>
          <w:fldChar w:fldCharType="separate"/>
        </w:r>
        <w:r>
          <w:rPr>
            <w:noProof/>
            <w:webHidden/>
          </w:rPr>
          <w:t>506</w:t>
        </w:r>
        <w:r>
          <w:rPr>
            <w:noProof/>
            <w:webHidden/>
          </w:rPr>
          <w:fldChar w:fldCharType="end"/>
        </w:r>
      </w:hyperlink>
    </w:p>
    <w:p w14:paraId="4910CA49" w14:textId="77777777" w:rsidR="009A47FE" w:rsidRPr="007B4770" w:rsidRDefault="009A47FE">
      <w:pPr>
        <w:pStyle w:val="Sommario1"/>
        <w:tabs>
          <w:tab w:val="right" w:leader="dot" w:pos="8494"/>
        </w:tabs>
        <w:rPr>
          <w:rFonts w:ascii="Calibri" w:hAnsi="Calibri"/>
          <w:noProof/>
          <w:sz w:val="22"/>
          <w:szCs w:val="22"/>
        </w:rPr>
      </w:pPr>
      <w:hyperlink w:anchor="_Toc62181874" w:history="1">
        <w:r w:rsidRPr="00852E55">
          <w:rPr>
            <w:rStyle w:val="Collegamentoipertestuale"/>
            <w:noProof/>
          </w:rPr>
          <w:t>Taglialo dunque! Perché deve sfruttare il terreno?</w:t>
        </w:r>
        <w:r>
          <w:rPr>
            <w:noProof/>
            <w:webHidden/>
          </w:rPr>
          <w:tab/>
        </w:r>
        <w:r>
          <w:rPr>
            <w:noProof/>
            <w:webHidden/>
          </w:rPr>
          <w:fldChar w:fldCharType="begin"/>
        </w:r>
        <w:r>
          <w:rPr>
            <w:noProof/>
            <w:webHidden/>
          </w:rPr>
          <w:instrText xml:space="preserve"> PAGEREF _Toc62181874 \h </w:instrText>
        </w:r>
        <w:r>
          <w:rPr>
            <w:noProof/>
            <w:webHidden/>
          </w:rPr>
        </w:r>
        <w:r>
          <w:rPr>
            <w:noProof/>
            <w:webHidden/>
          </w:rPr>
          <w:fldChar w:fldCharType="separate"/>
        </w:r>
        <w:r>
          <w:rPr>
            <w:noProof/>
            <w:webHidden/>
          </w:rPr>
          <w:t>506</w:t>
        </w:r>
        <w:r>
          <w:rPr>
            <w:noProof/>
            <w:webHidden/>
          </w:rPr>
          <w:fldChar w:fldCharType="end"/>
        </w:r>
      </w:hyperlink>
    </w:p>
    <w:p w14:paraId="242D25C4" w14:textId="77777777" w:rsidR="009A47FE" w:rsidRPr="007B4770" w:rsidRDefault="009A47FE">
      <w:pPr>
        <w:pStyle w:val="Sommario3"/>
        <w:tabs>
          <w:tab w:val="right" w:leader="dot" w:pos="8494"/>
        </w:tabs>
        <w:rPr>
          <w:rFonts w:ascii="Calibri" w:hAnsi="Calibri"/>
          <w:noProof/>
          <w:sz w:val="22"/>
          <w:szCs w:val="22"/>
        </w:rPr>
      </w:pPr>
      <w:hyperlink w:anchor="_Toc62181875" w:history="1">
        <w:r w:rsidRPr="00852E55">
          <w:rPr>
            <w:rStyle w:val="Collegamentoipertestuale"/>
            <w:noProof/>
          </w:rPr>
          <w:t>02 Marzo 2013</w:t>
        </w:r>
        <w:r>
          <w:rPr>
            <w:noProof/>
            <w:webHidden/>
          </w:rPr>
          <w:tab/>
        </w:r>
        <w:r>
          <w:rPr>
            <w:noProof/>
            <w:webHidden/>
          </w:rPr>
          <w:fldChar w:fldCharType="begin"/>
        </w:r>
        <w:r>
          <w:rPr>
            <w:noProof/>
            <w:webHidden/>
          </w:rPr>
          <w:instrText xml:space="preserve"> PAGEREF _Toc62181875 \h </w:instrText>
        </w:r>
        <w:r>
          <w:rPr>
            <w:noProof/>
            <w:webHidden/>
          </w:rPr>
        </w:r>
        <w:r>
          <w:rPr>
            <w:noProof/>
            <w:webHidden/>
          </w:rPr>
          <w:fldChar w:fldCharType="separate"/>
        </w:r>
        <w:r>
          <w:rPr>
            <w:noProof/>
            <w:webHidden/>
          </w:rPr>
          <w:t>508</w:t>
        </w:r>
        <w:r>
          <w:rPr>
            <w:noProof/>
            <w:webHidden/>
          </w:rPr>
          <w:fldChar w:fldCharType="end"/>
        </w:r>
      </w:hyperlink>
    </w:p>
    <w:p w14:paraId="730EA279" w14:textId="77777777" w:rsidR="009A47FE" w:rsidRPr="007B4770" w:rsidRDefault="009A47FE">
      <w:pPr>
        <w:pStyle w:val="Sommario1"/>
        <w:tabs>
          <w:tab w:val="right" w:leader="dot" w:pos="8494"/>
        </w:tabs>
        <w:rPr>
          <w:rFonts w:ascii="Calibri" w:hAnsi="Calibri"/>
          <w:noProof/>
          <w:sz w:val="22"/>
          <w:szCs w:val="22"/>
        </w:rPr>
      </w:pPr>
      <w:hyperlink w:anchor="_Toc62181876" w:history="1">
        <w:r w:rsidRPr="00852E55">
          <w:rPr>
            <w:rStyle w:val="Collegamentoipertestuale"/>
            <w:noProof/>
          </w:rPr>
          <w:t>Il Signore è lo Spirito e, dove c’è lo Spirito del Signore, c’è libertà</w:t>
        </w:r>
        <w:r>
          <w:rPr>
            <w:noProof/>
            <w:webHidden/>
          </w:rPr>
          <w:tab/>
        </w:r>
        <w:r>
          <w:rPr>
            <w:noProof/>
            <w:webHidden/>
          </w:rPr>
          <w:fldChar w:fldCharType="begin"/>
        </w:r>
        <w:r>
          <w:rPr>
            <w:noProof/>
            <w:webHidden/>
          </w:rPr>
          <w:instrText xml:space="preserve"> PAGEREF _Toc62181876 \h </w:instrText>
        </w:r>
        <w:r>
          <w:rPr>
            <w:noProof/>
            <w:webHidden/>
          </w:rPr>
        </w:r>
        <w:r>
          <w:rPr>
            <w:noProof/>
            <w:webHidden/>
          </w:rPr>
          <w:fldChar w:fldCharType="separate"/>
        </w:r>
        <w:r>
          <w:rPr>
            <w:noProof/>
            <w:webHidden/>
          </w:rPr>
          <w:t>508</w:t>
        </w:r>
        <w:r>
          <w:rPr>
            <w:noProof/>
            <w:webHidden/>
          </w:rPr>
          <w:fldChar w:fldCharType="end"/>
        </w:r>
      </w:hyperlink>
    </w:p>
    <w:p w14:paraId="137BE6BC" w14:textId="77777777" w:rsidR="009A47FE" w:rsidRPr="007B4770" w:rsidRDefault="009A47FE">
      <w:pPr>
        <w:pStyle w:val="Sommario3"/>
        <w:tabs>
          <w:tab w:val="right" w:leader="dot" w:pos="8494"/>
        </w:tabs>
        <w:rPr>
          <w:rFonts w:ascii="Calibri" w:hAnsi="Calibri"/>
          <w:noProof/>
          <w:sz w:val="22"/>
          <w:szCs w:val="22"/>
        </w:rPr>
      </w:pPr>
      <w:hyperlink w:anchor="_Toc62181877" w:history="1">
        <w:r w:rsidRPr="00852E55">
          <w:rPr>
            <w:rStyle w:val="Collegamentoipertestuale"/>
            <w:noProof/>
          </w:rPr>
          <w:t>02 Marzo 2013</w:t>
        </w:r>
        <w:r>
          <w:rPr>
            <w:noProof/>
            <w:webHidden/>
          </w:rPr>
          <w:tab/>
        </w:r>
        <w:r>
          <w:rPr>
            <w:noProof/>
            <w:webHidden/>
          </w:rPr>
          <w:fldChar w:fldCharType="begin"/>
        </w:r>
        <w:r>
          <w:rPr>
            <w:noProof/>
            <w:webHidden/>
          </w:rPr>
          <w:instrText xml:space="preserve"> PAGEREF _Toc62181877 \h </w:instrText>
        </w:r>
        <w:r>
          <w:rPr>
            <w:noProof/>
            <w:webHidden/>
          </w:rPr>
        </w:r>
        <w:r>
          <w:rPr>
            <w:noProof/>
            <w:webHidden/>
          </w:rPr>
          <w:fldChar w:fldCharType="separate"/>
        </w:r>
        <w:r>
          <w:rPr>
            <w:noProof/>
            <w:webHidden/>
          </w:rPr>
          <w:t>509</w:t>
        </w:r>
        <w:r>
          <w:rPr>
            <w:noProof/>
            <w:webHidden/>
          </w:rPr>
          <w:fldChar w:fldCharType="end"/>
        </w:r>
      </w:hyperlink>
    </w:p>
    <w:p w14:paraId="134F67A2" w14:textId="77777777" w:rsidR="009A47FE" w:rsidRPr="007B4770" w:rsidRDefault="009A47FE">
      <w:pPr>
        <w:pStyle w:val="Sommario1"/>
        <w:tabs>
          <w:tab w:val="right" w:leader="dot" w:pos="8494"/>
        </w:tabs>
        <w:rPr>
          <w:rFonts w:ascii="Calibri" w:hAnsi="Calibri"/>
          <w:noProof/>
          <w:sz w:val="22"/>
          <w:szCs w:val="22"/>
        </w:rPr>
      </w:pPr>
      <w:hyperlink w:anchor="_Toc62181878" w:history="1">
        <w:r w:rsidRPr="00852E55">
          <w:rPr>
            <w:rStyle w:val="Collegamentoipertestuale"/>
            <w:noProof/>
          </w:rPr>
          <w:t>Il Signore è lo Spirito e, dove c’è lo Spirito del Signore, c’è libertà</w:t>
        </w:r>
        <w:r>
          <w:rPr>
            <w:noProof/>
            <w:webHidden/>
          </w:rPr>
          <w:tab/>
        </w:r>
        <w:r>
          <w:rPr>
            <w:noProof/>
            <w:webHidden/>
          </w:rPr>
          <w:fldChar w:fldCharType="begin"/>
        </w:r>
        <w:r>
          <w:rPr>
            <w:noProof/>
            <w:webHidden/>
          </w:rPr>
          <w:instrText xml:space="preserve"> PAGEREF _Toc62181878 \h </w:instrText>
        </w:r>
        <w:r>
          <w:rPr>
            <w:noProof/>
            <w:webHidden/>
          </w:rPr>
        </w:r>
        <w:r>
          <w:rPr>
            <w:noProof/>
            <w:webHidden/>
          </w:rPr>
          <w:fldChar w:fldCharType="separate"/>
        </w:r>
        <w:r>
          <w:rPr>
            <w:noProof/>
            <w:webHidden/>
          </w:rPr>
          <w:t>509</w:t>
        </w:r>
        <w:r>
          <w:rPr>
            <w:noProof/>
            <w:webHidden/>
          </w:rPr>
          <w:fldChar w:fldCharType="end"/>
        </w:r>
      </w:hyperlink>
    </w:p>
    <w:p w14:paraId="68476134" w14:textId="77777777" w:rsidR="009A47FE" w:rsidRPr="007B4770" w:rsidRDefault="009A47FE">
      <w:pPr>
        <w:pStyle w:val="Sommario3"/>
        <w:tabs>
          <w:tab w:val="right" w:leader="dot" w:pos="8494"/>
        </w:tabs>
        <w:rPr>
          <w:rFonts w:ascii="Calibri" w:hAnsi="Calibri"/>
          <w:noProof/>
          <w:sz w:val="22"/>
          <w:szCs w:val="22"/>
        </w:rPr>
      </w:pPr>
      <w:hyperlink w:anchor="_Toc62181879" w:history="1">
        <w:r w:rsidRPr="00852E55">
          <w:rPr>
            <w:rStyle w:val="Collegamentoipertestuale"/>
            <w:noProof/>
          </w:rPr>
          <w:t>02 Marzo 2013</w:t>
        </w:r>
        <w:r>
          <w:rPr>
            <w:noProof/>
            <w:webHidden/>
          </w:rPr>
          <w:tab/>
        </w:r>
        <w:r>
          <w:rPr>
            <w:noProof/>
            <w:webHidden/>
          </w:rPr>
          <w:fldChar w:fldCharType="begin"/>
        </w:r>
        <w:r>
          <w:rPr>
            <w:noProof/>
            <w:webHidden/>
          </w:rPr>
          <w:instrText xml:space="preserve"> PAGEREF _Toc62181879 \h </w:instrText>
        </w:r>
        <w:r>
          <w:rPr>
            <w:noProof/>
            <w:webHidden/>
          </w:rPr>
        </w:r>
        <w:r>
          <w:rPr>
            <w:noProof/>
            <w:webHidden/>
          </w:rPr>
          <w:fldChar w:fldCharType="separate"/>
        </w:r>
        <w:r>
          <w:rPr>
            <w:noProof/>
            <w:webHidden/>
          </w:rPr>
          <w:t>511</w:t>
        </w:r>
        <w:r>
          <w:rPr>
            <w:noProof/>
            <w:webHidden/>
          </w:rPr>
          <w:fldChar w:fldCharType="end"/>
        </w:r>
      </w:hyperlink>
    </w:p>
    <w:p w14:paraId="1569004E" w14:textId="77777777" w:rsidR="009A47FE" w:rsidRPr="007B4770" w:rsidRDefault="009A47FE">
      <w:pPr>
        <w:pStyle w:val="Sommario1"/>
        <w:tabs>
          <w:tab w:val="right" w:leader="dot" w:pos="8494"/>
        </w:tabs>
        <w:rPr>
          <w:rFonts w:ascii="Calibri" w:hAnsi="Calibri"/>
          <w:noProof/>
          <w:sz w:val="22"/>
          <w:szCs w:val="22"/>
        </w:rPr>
      </w:pPr>
      <w:hyperlink w:anchor="_Toc62181880" w:history="1">
        <w:r w:rsidRPr="00852E55">
          <w:rPr>
            <w:rStyle w:val="Collegamentoipertestuale"/>
            <w:noProof/>
          </w:rPr>
          <w:t>La fede di Giàiro (Lc 8,41-42.49-56)</w:t>
        </w:r>
        <w:r>
          <w:rPr>
            <w:noProof/>
            <w:webHidden/>
          </w:rPr>
          <w:tab/>
        </w:r>
        <w:r>
          <w:rPr>
            <w:noProof/>
            <w:webHidden/>
          </w:rPr>
          <w:fldChar w:fldCharType="begin"/>
        </w:r>
        <w:r>
          <w:rPr>
            <w:noProof/>
            <w:webHidden/>
          </w:rPr>
          <w:instrText xml:space="preserve"> PAGEREF _Toc62181880 \h </w:instrText>
        </w:r>
        <w:r>
          <w:rPr>
            <w:noProof/>
            <w:webHidden/>
          </w:rPr>
        </w:r>
        <w:r>
          <w:rPr>
            <w:noProof/>
            <w:webHidden/>
          </w:rPr>
          <w:fldChar w:fldCharType="separate"/>
        </w:r>
        <w:r>
          <w:rPr>
            <w:noProof/>
            <w:webHidden/>
          </w:rPr>
          <w:t>511</w:t>
        </w:r>
        <w:r>
          <w:rPr>
            <w:noProof/>
            <w:webHidden/>
          </w:rPr>
          <w:fldChar w:fldCharType="end"/>
        </w:r>
      </w:hyperlink>
    </w:p>
    <w:p w14:paraId="783D5FD6" w14:textId="77777777" w:rsidR="009A47FE" w:rsidRPr="007B4770" w:rsidRDefault="009A47FE">
      <w:pPr>
        <w:pStyle w:val="Sommario3"/>
        <w:tabs>
          <w:tab w:val="right" w:leader="dot" w:pos="8494"/>
        </w:tabs>
        <w:rPr>
          <w:rFonts w:ascii="Calibri" w:hAnsi="Calibri"/>
          <w:noProof/>
          <w:sz w:val="22"/>
          <w:szCs w:val="22"/>
        </w:rPr>
      </w:pPr>
      <w:hyperlink w:anchor="_Toc62181881" w:history="1">
        <w:r w:rsidRPr="00852E55">
          <w:rPr>
            <w:rStyle w:val="Collegamentoipertestuale"/>
            <w:noProof/>
          </w:rPr>
          <w:t>02 Marzo 2013</w:t>
        </w:r>
        <w:r>
          <w:rPr>
            <w:noProof/>
            <w:webHidden/>
          </w:rPr>
          <w:tab/>
        </w:r>
        <w:r>
          <w:rPr>
            <w:noProof/>
            <w:webHidden/>
          </w:rPr>
          <w:fldChar w:fldCharType="begin"/>
        </w:r>
        <w:r>
          <w:rPr>
            <w:noProof/>
            <w:webHidden/>
          </w:rPr>
          <w:instrText xml:space="preserve"> PAGEREF _Toc62181881 \h </w:instrText>
        </w:r>
        <w:r>
          <w:rPr>
            <w:noProof/>
            <w:webHidden/>
          </w:rPr>
        </w:r>
        <w:r>
          <w:rPr>
            <w:noProof/>
            <w:webHidden/>
          </w:rPr>
          <w:fldChar w:fldCharType="separate"/>
        </w:r>
        <w:r>
          <w:rPr>
            <w:noProof/>
            <w:webHidden/>
          </w:rPr>
          <w:t>512</w:t>
        </w:r>
        <w:r>
          <w:rPr>
            <w:noProof/>
            <w:webHidden/>
          </w:rPr>
          <w:fldChar w:fldCharType="end"/>
        </w:r>
      </w:hyperlink>
    </w:p>
    <w:p w14:paraId="65929B16" w14:textId="77777777" w:rsidR="009A47FE" w:rsidRPr="007B4770" w:rsidRDefault="009A47FE">
      <w:pPr>
        <w:pStyle w:val="Sommario1"/>
        <w:tabs>
          <w:tab w:val="right" w:leader="dot" w:pos="8494"/>
        </w:tabs>
        <w:rPr>
          <w:rFonts w:ascii="Calibri" w:hAnsi="Calibri"/>
          <w:noProof/>
          <w:sz w:val="22"/>
          <w:szCs w:val="22"/>
        </w:rPr>
      </w:pPr>
      <w:hyperlink w:anchor="_Toc62181882" w:history="1">
        <w:r w:rsidRPr="00852E55">
          <w:rPr>
            <w:rStyle w:val="Collegamentoipertestuale"/>
            <w:noProof/>
          </w:rPr>
          <w:t>Credo in Gesù Cristo, Figlio Unigenito del Padre</w:t>
        </w:r>
        <w:r>
          <w:rPr>
            <w:noProof/>
            <w:webHidden/>
          </w:rPr>
          <w:tab/>
        </w:r>
        <w:r>
          <w:rPr>
            <w:noProof/>
            <w:webHidden/>
          </w:rPr>
          <w:fldChar w:fldCharType="begin"/>
        </w:r>
        <w:r>
          <w:rPr>
            <w:noProof/>
            <w:webHidden/>
          </w:rPr>
          <w:instrText xml:space="preserve"> PAGEREF _Toc62181882 \h </w:instrText>
        </w:r>
        <w:r>
          <w:rPr>
            <w:noProof/>
            <w:webHidden/>
          </w:rPr>
        </w:r>
        <w:r>
          <w:rPr>
            <w:noProof/>
            <w:webHidden/>
          </w:rPr>
          <w:fldChar w:fldCharType="separate"/>
        </w:r>
        <w:r>
          <w:rPr>
            <w:noProof/>
            <w:webHidden/>
          </w:rPr>
          <w:t>512</w:t>
        </w:r>
        <w:r>
          <w:rPr>
            <w:noProof/>
            <w:webHidden/>
          </w:rPr>
          <w:fldChar w:fldCharType="end"/>
        </w:r>
      </w:hyperlink>
    </w:p>
    <w:p w14:paraId="44548F0E" w14:textId="77777777" w:rsidR="009A47FE" w:rsidRPr="007B4770" w:rsidRDefault="009A47FE">
      <w:pPr>
        <w:pStyle w:val="Sommario1"/>
        <w:tabs>
          <w:tab w:val="right" w:leader="dot" w:pos="8494"/>
        </w:tabs>
        <w:rPr>
          <w:rFonts w:ascii="Calibri" w:hAnsi="Calibri"/>
          <w:noProof/>
          <w:sz w:val="22"/>
          <w:szCs w:val="22"/>
        </w:rPr>
      </w:pPr>
      <w:hyperlink w:anchor="_Toc62181883" w:history="1">
        <w:r w:rsidRPr="00852E55">
          <w:rPr>
            <w:rStyle w:val="Collegamentoipertestuale"/>
            <w:noProof/>
          </w:rPr>
          <w:t>Ma bisognava far festa e rallegrarsi</w:t>
        </w:r>
        <w:r>
          <w:rPr>
            <w:noProof/>
            <w:webHidden/>
          </w:rPr>
          <w:tab/>
        </w:r>
        <w:r>
          <w:rPr>
            <w:noProof/>
            <w:webHidden/>
          </w:rPr>
          <w:fldChar w:fldCharType="begin"/>
        </w:r>
        <w:r>
          <w:rPr>
            <w:noProof/>
            <w:webHidden/>
          </w:rPr>
          <w:instrText xml:space="preserve"> PAGEREF _Toc62181883 \h </w:instrText>
        </w:r>
        <w:r>
          <w:rPr>
            <w:noProof/>
            <w:webHidden/>
          </w:rPr>
        </w:r>
        <w:r>
          <w:rPr>
            <w:noProof/>
            <w:webHidden/>
          </w:rPr>
          <w:fldChar w:fldCharType="separate"/>
        </w:r>
        <w:r>
          <w:rPr>
            <w:noProof/>
            <w:webHidden/>
          </w:rPr>
          <w:t>515</w:t>
        </w:r>
        <w:r>
          <w:rPr>
            <w:noProof/>
            <w:webHidden/>
          </w:rPr>
          <w:fldChar w:fldCharType="end"/>
        </w:r>
      </w:hyperlink>
    </w:p>
    <w:p w14:paraId="7B00F3C9" w14:textId="77777777" w:rsidR="009A47FE" w:rsidRPr="007B4770" w:rsidRDefault="009A47FE">
      <w:pPr>
        <w:pStyle w:val="Sommario3"/>
        <w:tabs>
          <w:tab w:val="right" w:leader="dot" w:pos="8494"/>
        </w:tabs>
        <w:rPr>
          <w:rFonts w:ascii="Calibri" w:hAnsi="Calibri"/>
          <w:noProof/>
          <w:sz w:val="22"/>
          <w:szCs w:val="22"/>
        </w:rPr>
      </w:pPr>
      <w:hyperlink w:anchor="_Toc62181884" w:history="1">
        <w:r w:rsidRPr="00852E55">
          <w:rPr>
            <w:rStyle w:val="Collegamentoipertestuale"/>
            <w:noProof/>
          </w:rPr>
          <w:t>09 Marzo 2013</w:t>
        </w:r>
        <w:r>
          <w:rPr>
            <w:noProof/>
            <w:webHidden/>
          </w:rPr>
          <w:tab/>
        </w:r>
        <w:r>
          <w:rPr>
            <w:noProof/>
            <w:webHidden/>
          </w:rPr>
          <w:fldChar w:fldCharType="begin"/>
        </w:r>
        <w:r>
          <w:rPr>
            <w:noProof/>
            <w:webHidden/>
          </w:rPr>
          <w:instrText xml:space="preserve"> PAGEREF _Toc62181884 \h </w:instrText>
        </w:r>
        <w:r>
          <w:rPr>
            <w:noProof/>
            <w:webHidden/>
          </w:rPr>
        </w:r>
        <w:r>
          <w:rPr>
            <w:noProof/>
            <w:webHidden/>
          </w:rPr>
          <w:fldChar w:fldCharType="separate"/>
        </w:r>
        <w:r>
          <w:rPr>
            <w:noProof/>
            <w:webHidden/>
          </w:rPr>
          <w:t>517</w:t>
        </w:r>
        <w:r>
          <w:rPr>
            <w:noProof/>
            <w:webHidden/>
          </w:rPr>
          <w:fldChar w:fldCharType="end"/>
        </w:r>
      </w:hyperlink>
    </w:p>
    <w:p w14:paraId="6E954ED7" w14:textId="77777777" w:rsidR="009A47FE" w:rsidRPr="007B4770" w:rsidRDefault="009A47FE">
      <w:pPr>
        <w:pStyle w:val="Sommario1"/>
        <w:tabs>
          <w:tab w:val="right" w:leader="dot" w:pos="8494"/>
        </w:tabs>
        <w:rPr>
          <w:rFonts w:ascii="Calibri" w:hAnsi="Calibri"/>
          <w:noProof/>
          <w:sz w:val="22"/>
          <w:szCs w:val="22"/>
        </w:rPr>
      </w:pPr>
      <w:hyperlink w:anchor="_Toc62181885" w:history="1">
        <w:r w:rsidRPr="00852E55">
          <w:rPr>
            <w:rStyle w:val="Collegamentoipertestuale"/>
            <w:noProof/>
          </w:rPr>
          <w:t>Beati quelli che hanno fame e sete della giustizia, perché saranno saziati</w:t>
        </w:r>
        <w:r>
          <w:rPr>
            <w:noProof/>
            <w:webHidden/>
          </w:rPr>
          <w:tab/>
        </w:r>
        <w:r>
          <w:rPr>
            <w:noProof/>
            <w:webHidden/>
          </w:rPr>
          <w:fldChar w:fldCharType="begin"/>
        </w:r>
        <w:r>
          <w:rPr>
            <w:noProof/>
            <w:webHidden/>
          </w:rPr>
          <w:instrText xml:space="preserve"> PAGEREF _Toc62181885 \h </w:instrText>
        </w:r>
        <w:r>
          <w:rPr>
            <w:noProof/>
            <w:webHidden/>
          </w:rPr>
        </w:r>
        <w:r>
          <w:rPr>
            <w:noProof/>
            <w:webHidden/>
          </w:rPr>
          <w:fldChar w:fldCharType="separate"/>
        </w:r>
        <w:r>
          <w:rPr>
            <w:noProof/>
            <w:webHidden/>
          </w:rPr>
          <w:t>517</w:t>
        </w:r>
        <w:r>
          <w:rPr>
            <w:noProof/>
            <w:webHidden/>
          </w:rPr>
          <w:fldChar w:fldCharType="end"/>
        </w:r>
      </w:hyperlink>
    </w:p>
    <w:p w14:paraId="70FE92CD" w14:textId="77777777" w:rsidR="009A47FE" w:rsidRPr="007B4770" w:rsidRDefault="009A47FE">
      <w:pPr>
        <w:pStyle w:val="Sommario3"/>
        <w:tabs>
          <w:tab w:val="right" w:leader="dot" w:pos="8494"/>
        </w:tabs>
        <w:rPr>
          <w:rFonts w:ascii="Calibri" w:hAnsi="Calibri"/>
          <w:noProof/>
          <w:sz w:val="22"/>
          <w:szCs w:val="22"/>
        </w:rPr>
      </w:pPr>
      <w:hyperlink w:anchor="_Toc62181886" w:history="1">
        <w:r w:rsidRPr="00852E55">
          <w:rPr>
            <w:rStyle w:val="Collegamentoipertestuale"/>
            <w:noProof/>
          </w:rPr>
          <w:t>09 Marzo 2013</w:t>
        </w:r>
        <w:r>
          <w:rPr>
            <w:noProof/>
            <w:webHidden/>
          </w:rPr>
          <w:tab/>
        </w:r>
        <w:r>
          <w:rPr>
            <w:noProof/>
            <w:webHidden/>
          </w:rPr>
          <w:fldChar w:fldCharType="begin"/>
        </w:r>
        <w:r>
          <w:rPr>
            <w:noProof/>
            <w:webHidden/>
          </w:rPr>
          <w:instrText xml:space="preserve"> PAGEREF _Toc62181886 \h </w:instrText>
        </w:r>
        <w:r>
          <w:rPr>
            <w:noProof/>
            <w:webHidden/>
          </w:rPr>
        </w:r>
        <w:r>
          <w:rPr>
            <w:noProof/>
            <w:webHidden/>
          </w:rPr>
          <w:fldChar w:fldCharType="separate"/>
        </w:r>
        <w:r>
          <w:rPr>
            <w:noProof/>
            <w:webHidden/>
          </w:rPr>
          <w:t>519</w:t>
        </w:r>
        <w:r>
          <w:rPr>
            <w:noProof/>
            <w:webHidden/>
          </w:rPr>
          <w:fldChar w:fldCharType="end"/>
        </w:r>
      </w:hyperlink>
    </w:p>
    <w:p w14:paraId="7152B6AF" w14:textId="77777777" w:rsidR="009A47FE" w:rsidRPr="007B4770" w:rsidRDefault="009A47FE">
      <w:pPr>
        <w:pStyle w:val="Sommario1"/>
        <w:tabs>
          <w:tab w:val="right" w:leader="dot" w:pos="8494"/>
        </w:tabs>
        <w:rPr>
          <w:rFonts w:ascii="Calibri" w:hAnsi="Calibri"/>
          <w:noProof/>
          <w:sz w:val="22"/>
          <w:szCs w:val="22"/>
        </w:rPr>
      </w:pPr>
      <w:hyperlink w:anchor="_Toc62181887" w:history="1">
        <w:r w:rsidRPr="00852E55">
          <w:rPr>
            <w:rStyle w:val="Collegamentoipertestuale"/>
            <w:noProof/>
          </w:rPr>
          <w:t>Presentandoci davanti a ogni coscienza umana, al cospetto di Dio</w:t>
        </w:r>
        <w:r>
          <w:rPr>
            <w:noProof/>
            <w:webHidden/>
          </w:rPr>
          <w:tab/>
        </w:r>
        <w:r>
          <w:rPr>
            <w:noProof/>
            <w:webHidden/>
          </w:rPr>
          <w:fldChar w:fldCharType="begin"/>
        </w:r>
        <w:r>
          <w:rPr>
            <w:noProof/>
            <w:webHidden/>
          </w:rPr>
          <w:instrText xml:space="preserve"> PAGEREF _Toc62181887 \h </w:instrText>
        </w:r>
        <w:r>
          <w:rPr>
            <w:noProof/>
            <w:webHidden/>
          </w:rPr>
        </w:r>
        <w:r>
          <w:rPr>
            <w:noProof/>
            <w:webHidden/>
          </w:rPr>
          <w:fldChar w:fldCharType="separate"/>
        </w:r>
        <w:r>
          <w:rPr>
            <w:noProof/>
            <w:webHidden/>
          </w:rPr>
          <w:t>519</w:t>
        </w:r>
        <w:r>
          <w:rPr>
            <w:noProof/>
            <w:webHidden/>
          </w:rPr>
          <w:fldChar w:fldCharType="end"/>
        </w:r>
      </w:hyperlink>
    </w:p>
    <w:p w14:paraId="0D374D4A" w14:textId="77777777" w:rsidR="009A47FE" w:rsidRPr="007B4770" w:rsidRDefault="009A47FE">
      <w:pPr>
        <w:pStyle w:val="Sommario3"/>
        <w:tabs>
          <w:tab w:val="right" w:leader="dot" w:pos="8494"/>
        </w:tabs>
        <w:rPr>
          <w:rFonts w:ascii="Calibri" w:hAnsi="Calibri"/>
          <w:noProof/>
          <w:sz w:val="22"/>
          <w:szCs w:val="22"/>
        </w:rPr>
      </w:pPr>
      <w:hyperlink w:anchor="_Toc62181888" w:history="1">
        <w:r w:rsidRPr="00852E55">
          <w:rPr>
            <w:rStyle w:val="Collegamentoipertestuale"/>
            <w:noProof/>
          </w:rPr>
          <w:t>09 Marzo 2013</w:t>
        </w:r>
        <w:r>
          <w:rPr>
            <w:noProof/>
            <w:webHidden/>
          </w:rPr>
          <w:tab/>
        </w:r>
        <w:r>
          <w:rPr>
            <w:noProof/>
            <w:webHidden/>
          </w:rPr>
          <w:fldChar w:fldCharType="begin"/>
        </w:r>
        <w:r>
          <w:rPr>
            <w:noProof/>
            <w:webHidden/>
          </w:rPr>
          <w:instrText xml:space="preserve"> PAGEREF _Toc62181888 \h </w:instrText>
        </w:r>
        <w:r>
          <w:rPr>
            <w:noProof/>
            <w:webHidden/>
          </w:rPr>
        </w:r>
        <w:r>
          <w:rPr>
            <w:noProof/>
            <w:webHidden/>
          </w:rPr>
          <w:fldChar w:fldCharType="separate"/>
        </w:r>
        <w:r>
          <w:rPr>
            <w:noProof/>
            <w:webHidden/>
          </w:rPr>
          <w:t>520</w:t>
        </w:r>
        <w:r>
          <w:rPr>
            <w:noProof/>
            <w:webHidden/>
          </w:rPr>
          <w:fldChar w:fldCharType="end"/>
        </w:r>
      </w:hyperlink>
    </w:p>
    <w:p w14:paraId="1D9CD126" w14:textId="77777777" w:rsidR="009A47FE" w:rsidRPr="007B4770" w:rsidRDefault="009A47FE">
      <w:pPr>
        <w:pStyle w:val="Sommario1"/>
        <w:tabs>
          <w:tab w:val="right" w:leader="dot" w:pos="8494"/>
        </w:tabs>
        <w:rPr>
          <w:rFonts w:ascii="Calibri" w:hAnsi="Calibri"/>
          <w:noProof/>
          <w:sz w:val="22"/>
          <w:szCs w:val="22"/>
        </w:rPr>
      </w:pPr>
      <w:hyperlink w:anchor="_Toc62181889" w:history="1">
        <w:r w:rsidRPr="00852E55">
          <w:rPr>
            <w:rStyle w:val="Collegamentoipertestuale"/>
            <w:noProof/>
          </w:rPr>
          <w:t>La fede del Figliol prodigo (Lc 15,1-31)</w:t>
        </w:r>
        <w:r>
          <w:rPr>
            <w:noProof/>
            <w:webHidden/>
          </w:rPr>
          <w:tab/>
        </w:r>
        <w:r>
          <w:rPr>
            <w:noProof/>
            <w:webHidden/>
          </w:rPr>
          <w:fldChar w:fldCharType="begin"/>
        </w:r>
        <w:r>
          <w:rPr>
            <w:noProof/>
            <w:webHidden/>
          </w:rPr>
          <w:instrText xml:space="preserve"> PAGEREF _Toc62181889 \h </w:instrText>
        </w:r>
        <w:r>
          <w:rPr>
            <w:noProof/>
            <w:webHidden/>
          </w:rPr>
        </w:r>
        <w:r>
          <w:rPr>
            <w:noProof/>
            <w:webHidden/>
          </w:rPr>
          <w:fldChar w:fldCharType="separate"/>
        </w:r>
        <w:r>
          <w:rPr>
            <w:noProof/>
            <w:webHidden/>
          </w:rPr>
          <w:t>520</w:t>
        </w:r>
        <w:r>
          <w:rPr>
            <w:noProof/>
            <w:webHidden/>
          </w:rPr>
          <w:fldChar w:fldCharType="end"/>
        </w:r>
      </w:hyperlink>
    </w:p>
    <w:p w14:paraId="24105A4D" w14:textId="77777777" w:rsidR="009A47FE" w:rsidRPr="007B4770" w:rsidRDefault="009A47FE">
      <w:pPr>
        <w:pStyle w:val="Sommario3"/>
        <w:tabs>
          <w:tab w:val="right" w:leader="dot" w:pos="8494"/>
        </w:tabs>
        <w:rPr>
          <w:rFonts w:ascii="Calibri" w:hAnsi="Calibri"/>
          <w:noProof/>
          <w:sz w:val="22"/>
          <w:szCs w:val="22"/>
        </w:rPr>
      </w:pPr>
      <w:hyperlink w:anchor="_Toc62181890" w:history="1">
        <w:r w:rsidRPr="00852E55">
          <w:rPr>
            <w:rStyle w:val="Collegamentoipertestuale"/>
            <w:noProof/>
          </w:rPr>
          <w:t>09 Marzo 2013</w:t>
        </w:r>
        <w:r>
          <w:rPr>
            <w:noProof/>
            <w:webHidden/>
          </w:rPr>
          <w:tab/>
        </w:r>
        <w:r>
          <w:rPr>
            <w:noProof/>
            <w:webHidden/>
          </w:rPr>
          <w:fldChar w:fldCharType="begin"/>
        </w:r>
        <w:r>
          <w:rPr>
            <w:noProof/>
            <w:webHidden/>
          </w:rPr>
          <w:instrText xml:space="preserve"> PAGEREF _Toc62181890 \h </w:instrText>
        </w:r>
        <w:r>
          <w:rPr>
            <w:noProof/>
            <w:webHidden/>
          </w:rPr>
        </w:r>
        <w:r>
          <w:rPr>
            <w:noProof/>
            <w:webHidden/>
          </w:rPr>
          <w:fldChar w:fldCharType="separate"/>
        </w:r>
        <w:r>
          <w:rPr>
            <w:noProof/>
            <w:webHidden/>
          </w:rPr>
          <w:t>522</w:t>
        </w:r>
        <w:r>
          <w:rPr>
            <w:noProof/>
            <w:webHidden/>
          </w:rPr>
          <w:fldChar w:fldCharType="end"/>
        </w:r>
      </w:hyperlink>
    </w:p>
    <w:p w14:paraId="2264F7FE" w14:textId="77777777" w:rsidR="009A47FE" w:rsidRPr="007B4770" w:rsidRDefault="009A47FE">
      <w:pPr>
        <w:pStyle w:val="Sommario1"/>
        <w:tabs>
          <w:tab w:val="right" w:leader="dot" w:pos="8494"/>
        </w:tabs>
        <w:rPr>
          <w:rFonts w:ascii="Calibri" w:hAnsi="Calibri"/>
          <w:noProof/>
          <w:sz w:val="22"/>
          <w:szCs w:val="22"/>
        </w:rPr>
      </w:pPr>
      <w:hyperlink w:anchor="_Toc62181891" w:history="1">
        <w:r w:rsidRPr="00852E55">
          <w:rPr>
            <w:rStyle w:val="Collegamentoipertestuale"/>
            <w:noProof/>
          </w:rPr>
          <w:t>Va’ e d’ora in poi non peccare più</w:t>
        </w:r>
        <w:r>
          <w:rPr>
            <w:noProof/>
            <w:webHidden/>
          </w:rPr>
          <w:tab/>
        </w:r>
        <w:r>
          <w:rPr>
            <w:noProof/>
            <w:webHidden/>
          </w:rPr>
          <w:fldChar w:fldCharType="begin"/>
        </w:r>
        <w:r>
          <w:rPr>
            <w:noProof/>
            <w:webHidden/>
          </w:rPr>
          <w:instrText xml:space="preserve"> PAGEREF _Toc62181891 \h </w:instrText>
        </w:r>
        <w:r>
          <w:rPr>
            <w:noProof/>
            <w:webHidden/>
          </w:rPr>
        </w:r>
        <w:r>
          <w:rPr>
            <w:noProof/>
            <w:webHidden/>
          </w:rPr>
          <w:fldChar w:fldCharType="separate"/>
        </w:r>
        <w:r>
          <w:rPr>
            <w:noProof/>
            <w:webHidden/>
          </w:rPr>
          <w:t>522</w:t>
        </w:r>
        <w:r>
          <w:rPr>
            <w:noProof/>
            <w:webHidden/>
          </w:rPr>
          <w:fldChar w:fldCharType="end"/>
        </w:r>
      </w:hyperlink>
    </w:p>
    <w:p w14:paraId="168A91B5" w14:textId="77777777" w:rsidR="009A47FE" w:rsidRPr="007B4770" w:rsidRDefault="009A47FE">
      <w:pPr>
        <w:pStyle w:val="Sommario3"/>
        <w:tabs>
          <w:tab w:val="right" w:leader="dot" w:pos="8494"/>
        </w:tabs>
        <w:rPr>
          <w:rFonts w:ascii="Calibri" w:hAnsi="Calibri"/>
          <w:noProof/>
          <w:sz w:val="22"/>
          <w:szCs w:val="22"/>
        </w:rPr>
      </w:pPr>
      <w:hyperlink w:anchor="_Toc62181892" w:history="1">
        <w:r w:rsidRPr="00852E55">
          <w:rPr>
            <w:rStyle w:val="Collegamentoipertestuale"/>
            <w:noProof/>
          </w:rPr>
          <w:t>16 Marzo 2013</w:t>
        </w:r>
        <w:r>
          <w:rPr>
            <w:noProof/>
            <w:webHidden/>
          </w:rPr>
          <w:tab/>
        </w:r>
        <w:r>
          <w:rPr>
            <w:noProof/>
            <w:webHidden/>
          </w:rPr>
          <w:fldChar w:fldCharType="begin"/>
        </w:r>
        <w:r>
          <w:rPr>
            <w:noProof/>
            <w:webHidden/>
          </w:rPr>
          <w:instrText xml:space="preserve"> PAGEREF _Toc62181892 \h </w:instrText>
        </w:r>
        <w:r>
          <w:rPr>
            <w:noProof/>
            <w:webHidden/>
          </w:rPr>
        </w:r>
        <w:r>
          <w:rPr>
            <w:noProof/>
            <w:webHidden/>
          </w:rPr>
          <w:fldChar w:fldCharType="separate"/>
        </w:r>
        <w:r>
          <w:rPr>
            <w:noProof/>
            <w:webHidden/>
          </w:rPr>
          <w:t>523</w:t>
        </w:r>
        <w:r>
          <w:rPr>
            <w:noProof/>
            <w:webHidden/>
          </w:rPr>
          <w:fldChar w:fldCharType="end"/>
        </w:r>
      </w:hyperlink>
    </w:p>
    <w:p w14:paraId="5D049CB3" w14:textId="77777777" w:rsidR="009A47FE" w:rsidRPr="007B4770" w:rsidRDefault="009A47FE">
      <w:pPr>
        <w:pStyle w:val="Sommario1"/>
        <w:tabs>
          <w:tab w:val="right" w:leader="dot" w:pos="8494"/>
        </w:tabs>
        <w:rPr>
          <w:rFonts w:ascii="Calibri" w:hAnsi="Calibri"/>
          <w:noProof/>
          <w:sz w:val="22"/>
          <w:szCs w:val="22"/>
        </w:rPr>
      </w:pPr>
      <w:hyperlink w:anchor="_Toc62181893" w:history="1">
        <w:r w:rsidRPr="00852E55">
          <w:rPr>
            <w:rStyle w:val="Collegamentoipertestuale"/>
            <w:noProof/>
          </w:rPr>
          <w:t>Beati i misericordiosi, perché troveranno misericordia (Mt 5,7)</w:t>
        </w:r>
        <w:r>
          <w:rPr>
            <w:noProof/>
            <w:webHidden/>
          </w:rPr>
          <w:tab/>
        </w:r>
        <w:r>
          <w:rPr>
            <w:noProof/>
            <w:webHidden/>
          </w:rPr>
          <w:fldChar w:fldCharType="begin"/>
        </w:r>
        <w:r>
          <w:rPr>
            <w:noProof/>
            <w:webHidden/>
          </w:rPr>
          <w:instrText xml:space="preserve"> PAGEREF _Toc62181893 \h </w:instrText>
        </w:r>
        <w:r>
          <w:rPr>
            <w:noProof/>
            <w:webHidden/>
          </w:rPr>
        </w:r>
        <w:r>
          <w:rPr>
            <w:noProof/>
            <w:webHidden/>
          </w:rPr>
          <w:fldChar w:fldCharType="separate"/>
        </w:r>
        <w:r>
          <w:rPr>
            <w:noProof/>
            <w:webHidden/>
          </w:rPr>
          <w:t>523</w:t>
        </w:r>
        <w:r>
          <w:rPr>
            <w:noProof/>
            <w:webHidden/>
          </w:rPr>
          <w:fldChar w:fldCharType="end"/>
        </w:r>
      </w:hyperlink>
    </w:p>
    <w:p w14:paraId="14FC77F7" w14:textId="77777777" w:rsidR="009A47FE" w:rsidRPr="007B4770" w:rsidRDefault="009A47FE">
      <w:pPr>
        <w:pStyle w:val="Sommario3"/>
        <w:tabs>
          <w:tab w:val="right" w:leader="dot" w:pos="8494"/>
        </w:tabs>
        <w:rPr>
          <w:rFonts w:ascii="Calibri" w:hAnsi="Calibri"/>
          <w:noProof/>
          <w:sz w:val="22"/>
          <w:szCs w:val="22"/>
        </w:rPr>
      </w:pPr>
      <w:hyperlink w:anchor="_Toc62181894" w:history="1">
        <w:r w:rsidRPr="00852E55">
          <w:rPr>
            <w:rStyle w:val="Collegamentoipertestuale"/>
            <w:noProof/>
          </w:rPr>
          <w:t>16 Marzo 2013</w:t>
        </w:r>
        <w:r>
          <w:rPr>
            <w:noProof/>
            <w:webHidden/>
          </w:rPr>
          <w:tab/>
        </w:r>
        <w:r>
          <w:rPr>
            <w:noProof/>
            <w:webHidden/>
          </w:rPr>
          <w:fldChar w:fldCharType="begin"/>
        </w:r>
        <w:r>
          <w:rPr>
            <w:noProof/>
            <w:webHidden/>
          </w:rPr>
          <w:instrText xml:space="preserve"> PAGEREF _Toc62181894 \h </w:instrText>
        </w:r>
        <w:r>
          <w:rPr>
            <w:noProof/>
            <w:webHidden/>
          </w:rPr>
        </w:r>
        <w:r>
          <w:rPr>
            <w:noProof/>
            <w:webHidden/>
          </w:rPr>
          <w:fldChar w:fldCharType="separate"/>
        </w:r>
        <w:r>
          <w:rPr>
            <w:noProof/>
            <w:webHidden/>
          </w:rPr>
          <w:t>525</w:t>
        </w:r>
        <w:r>
          <w:rPr>
            <w:noProof/>
            <w:webHidden/>
          </w:rPr>
          <w:fldChar w:fldCharType="end"/>
        </w:r>
      </w:hyperlink>
    </w:p>
    <w:p w14:paraId="3492F8A7" w14:textId="77777777" w:rsidR="009A47FE" w:rsidRPr="007B4770" w:rsidRDefault="009A47FE">
      <w:pPr>
        <w:pStyle w:val="Sommario1"/>
        <w:tabs>
          <w:tab w:val="right" w:leader="dot" w:pos="8494"/>
        </w:tabs>
        <w:rPr>
          <w:rFonts w:ascii="Calibri" w:hAnsi="Calibri"/>
          <w:noProof/>
          <w:sz w:val="22"/>
          <w:szCs w:val="22"/>
        </w:rPr>
      </w:pPr>
      <w:hyperlink w:anchor="_Toc62181895" w:history="1">
        <w:r w:rsidRPr="00852E55">
          <w:rPr>
            <w:rStyle w:val="Collegamentoipertestuale"/>
            <w:noProof/>
          </w:rPr>
          <w:t>Siamo ambasciatori: per mezzo nostro è Dio stesso che esorta</w:t>
        </w:r>
        <w:r>
          <w:rPr>
            <w:noProof/>
            <w:webHidden/>
          </w:rPr>
          <w:tab/>
        </w:r>
        <w:r>
          <w:rPr>
            <w:noProof/>
            <w:webHidden/>
          </w:rPr>
          <w:fldChar w:fldCharType="begin"/>
        </w:r>
        <w:r>
          <w:rPr>
            <w:noProof/>
            <w:webHidden/>
          </w:rPr>
          <w:instrText xml:space="preserve"> PAGEREF _Toc62181895 \h </w:instrText>
        </w:r>
        <w:r>
          <w:rPr>
            <w:noProof/>
            <w:webHidden/>
          </w:rPr>
        </w:r>
        <w:r>
          <w:rPr>
            <w:noProof/>
            <w:webHidden/>
          </w:rPr>
          <w:fldChar w:fldCharType="separate"/>
        </w:r>
        <w:r>
          <w:rPr>
            <w:noProof/>
            <w:webHidden/>
          </w:rPr>
          <w:t>525</w:t>
        </w:r>
        <w:r>
          <w:rPr>
            <w:noProof/>
            <w:webHidden/>
          </w:rPr>
          <w:fldChar w:fldCharType="end"/>
        </w:r>
      </w:hyperlink>
    </w:p>
    <w:p w14:paraId="0559E1CF" w14:textId="77777777" w:rsidR="009A47FE" w:rsidRPr="007B4770" w:rsidRDefault="009A47FE">
      <w:pPr>
        <w:pStyle w:val="Sommario3"/>
        <w:tabs>
          <w:tab w:val="right" w:leader="dot" w:pos="8494"/>
        </w:tabs>
        <w:rPr>
          <w:rFonts w:ascii="Calibri" w:hAnsi="Calibri"/>
          <w:noProof/>
          <w:sz w:val="22"/>
          <w:szCs w:val="22"/>
        </w:rPr>
      </w:pPr>
      <w:hyperlink w:anchor="_Toc62181896" w:history="1">
        <w:r w:rsidRPr="00852E55">
          <w:rPr>
            <w:rStyle w:val="Collegamentoipertestuale"/>
            <w:noProof/>
          </w:rPr>
          <w:t>16 Marzo 2013</w:t>
        </w:r>
        <w:r>
          <w:rPr>
            <w:noProof/>
            <w:webHidden/>
          </w:rPr>
          <w:tab/>
        </w:r>
        <w:r>
          <w:rPr>
            <w:noProof/>
            <w:webHidden/>
          </w:rPr>
          <w:fldChar w:fldCharType="begin"/>
        </w:r>
        <w:r>
          <w:rPr>
            <w:noProof/>
            <w:webHidden/>
          </w:rPr>
          <w:instrText xml:space="preserve"> PAGEREF _Toc62181896 \h </w:instrText>
        </w:r>
        <w:r>
          <w:rPr>
            <w:noProof/>
            <w:webHidden/>
          </w:rPr>
        </w:r>
        <w:r>
          <w:rPr>
            <w:noProof/>
            <w:webHidden/>
          </w:rPr>
          <w:fldChar w:fldCharType="separate"/>
        </w:r>
        <w:r>
          <w:rPr>
            <w:noProof/>
            <w:webHidden/>
          </w:rPr>
          <w:t>527</w:t>
        </w:r>
        <w:r>
          <w:rPr>
            <w:noProof/>
            <w:webHidden/>
          </w:rPr>
          <w:fldChar w:fldCharType="end"/>
        </w:r>
      </w:hyperlink>
    </w:p>
    <w:p w14:paraId="64386C15" w14:textId="77777777" w:rsidR="009A47FE" w:rsidRPr="007B4770" w:rsidRDefault="009A47FE">
      <w:pPr>
        <w:pStyle w:val="Sommario1"/>
        <w:tabs>
          <w:tab w:val="right" w:leader="dot" w:pos="8494"/>
        </w:tabs>
        <w:rPr>
          <w:rFonts w:ascii="Calibri" w:hAnsi="Calibri"/>
          <w:noProof/>
          <w:sz w:val="22"/>
          <w:szCs w:val="22"/>
        </w:rPr>
      </w:pPr>
      <w:hyperlink w:anchor="_Toc62181897" w:history="1">
        <w:r w:rsidRPr="00852E55">
          <w:rPr>
            <w:rStyle w:val="Collegamentoipertestuale"/>
            <w:noProof/>
          </w:rPr>
          <w:t>La fede dei dieci lebbrosi  (Lc 17,12-19)</w:t>
        </w:r>
        <w:r>
          <w:rPr>
            <w:noProof/>
            <w:webHidden/>
          </w:rPr>
          <w:tab/>
        </w:r>
        <w:r>
          <w:rPr>
            <w:noProof/>
            <w:webHidden/>
          </w:rPr>
          <w:fldChar w:fldCharType="begin"/>
        </w:r>
        <w:r>
          <w:rPr>
            <w:noProof/>
            <w:webHidden/>
          </w:rPr>
          <w:instrText xml:space="preserve"> PAGEREF _Toc62181897 \h </w:instrText>
        </w:r>
        <w:r>
          <w:rPr>
            <w:noProof/>
            <w:webHidden/>
          </w:rPr>
        </w:r>
        <w:r>
          <w:rPr>
            <w:noProof/>
            <w:webHidden/>
          </w:rPr>
          <w:fldChar w:fldCharType="separate"/>
        </w:r>
        <w:r>
          <w:rPr>
            <w:noProof/>
            <w:webHidden/>
          </w:rPr>
          <w:t>527</w:t>
        </w:r>
        <w:r>
          <w:rPr>
            <w:noProof/>
            <w:webHidden/>
          </w:rPr>
          <w:fldChar w:fldCharType="end"/>
        </w:r>
      </w:hyperlink>
    </w:p>
    <w:p w14:paraId="63975012" w14:textId="77777777" w:rsidR="009A47FE" w:rsidRPr="007B4770" w:rsidRDefault="009A47FE">
      <w:pPr>
        <w:pStyle w:val="Sommario3"/>
        <w:tabs>
          <w:tab w:val="right" w:leader="dot" w:pos="8494"/>
        </w:tabs>
        <w:rPr>
          <w:rFonts w:ascii="Calibri" w:hAnsi="Calibri"/>
          <w:noProof/>
          <w:sz w:val="22"/>
          <w:szCs w:val="22"/>
        </w:rPr>
      </w:pPr>
      <w:hyperlink w:anchor="_Toc62181898" w:history="1">
        <w:r w:rsidRPr="00852E55">
          <w:rPr>
            <w:rStyle w:val="Collegamentoipertestuale"/>
            <w:noProof/>
          </w:rPr>
          <w:t>16 Marzo 2012</w:t>
        </w:r>
        <w:r>
          <w:rPr>
            <w:noProof/>
            <w:webHidden/>
          </w:rPr>
          <w:tab/>
        </w:r>
        <w:r>
          <w:rPr>
            <w:noProof/>
            <w:webHidden/>
          </w:rPr>
          <w:fldChar w:fldCharType="begin"/>
        </w:r>
        <w:r>
          <w:rPr>
            <w:noProof/>
            <w:webHidden/>
          </w:rPr>
          <w:instrText xml:space="preserve"> PAGEREF _Toc62181898 \h </w:instrText>
        </w:r>
        <w:r>
          <w:rPr>
            <w:noProof/>
            <w:webHidden/>
          </w:rPr>
        </w:r>
        <w:r>
          <w:rPr>
            <w:noProof/>
            <w:webHidden/>
          </w:rPr>
          <w:fldChar w:fldCharType="separate"/>
        </w:r>
        <w:r>
          <w:rPr>
            <w:noProof/>
            <w:webHidden/>
          </w:rPr>
          <w:t>528</w:t>
        </w:r>
        <w:r>
          <w:rPr>
            <w:noProof/>
            <w:webHidden/>
          </w:rPr>
          <w:fldChar w:fldCharType="end"/>
        </w:r>
      </w:hyperlink>
    </w:p>
    <w:p w14:paraId="3EE7B8B4" w14:textId="77777777" w:rsidR="009A47FE" w:rsidRPr="007B4770" w:rsidRDefault="009A47FE">
      <w:pPr>
        <w:pStyle w:val="Sommario1"/>
        <w:tabs>
          <w:tab w:val="right" w:leader="dot" w:pos="8494"/>
        </w:tabs>
        <w:rPr>
          <w:rFonts w:ascii="Calibri" w:hAnsi="Calibri"/>
          <w:noProof/>
          <w:sz w:val="22"/>
          <w:szCs w:val="22"/>
        </w:rPr>
      </w:pPr>
      <w:hyperlink w:anchor="_Toc62181899" w:history="1">
        <w:r w:rsidRPr="00852E55">
          <w:rPr>
            <w:rStyle w:val="Collegamentoipertestuale"/>
            <w:noProof/>
          </w:rPr>
          <w:t>Veramente quest’uomo era giusto</w:t>
        </w:r>
        <w:r>
          <w:rPr>
            <w:noProof/>
            <w:webHidden/>
          </w:rPr>
          <w:tab/>
        </w:r>
        <w:r>
          <w:rPr>
            <w:noProof/>
            <w:webHidden/>
          </w:rPr>
          <w:fldChar w:fldCharType="begin"/>
        </w:r>
        <w:r>
          <w:rPr>
            <w:noProof/>
            <w:webHidden/>
          </w:rPr>
          <w:instrText xml:space="preserve"> PAGEREF _Toc62181899 \h </w:instrText>
        </w:r>
        <w:r>
          <w:rPr>
            <w:noProof/>
            <w:webHidden/>
          </w:rPr>
        </w:r>
        <w:r>
          <w:rPr>
            <w:noProof/>
            <w:webHidden/>
          </w:rPr>
          <w:fldChar w:fldCharType="separate"/>
        </w:r>
        <w:r>
          <w:rPr>
            <w:noProof/>
            <w:webHidden/>
          </w:rPr>
          <w:t>528</w:t>
        </w:r>
        <w:r>
          <w:rPr>
            <w:noProof/>
            <w:webHidden/>
          </w:rPr>
          <w:fldChar w:fldCharType="end"/>
        </w:r>
      </w:hyperlink>
    </w:p>
    <w:p w14:paraId="5AA59606" w14:textId="77777777" w:rsidR="009A47FE" w:rsidRPr="007B4770" w:rsidRDefault="009A47FE">
      <w:pPr>
        <w:pStyle w:val="Sommario3"/>
        <w:tabs>
          <w:tab w:val="right" w:leader="dot" w:pos="8494"/>
        </w:tabs>
        <w:rPr>
          <w:rFonts w:ascii="Calibri" w:hAnsi="Calibri"/>
          <w:noProof/>
          <w:sz w:val="22"/>
          <w:szCs w:val="22"/>
        </w:rPr>
      </w:pPr>
      <w:hyperlink w:anchor="_Toc62181900" w:history="1">
        <w:r w:rsidRPr="00852E55">
          <w:rPr>
            <w:rStyle w:val="Collegamentoipertestuale"/>
            <w:noProof/>
          </w:rPr>
          <w:t>23 Marzo 2013</w:t>
        </w:r>
        <w:r>
          <w:rPr>
            <w:noProof/>
            <w:webHidden/>
          </w:rPr>
          <w:tab/>
        </w:r>
        <w:r>
          <w:rPr>
            <w:noProof/>
            <w:webHidden/>
          </w:rPr>
          <w:fldChar w:fldCharType="begin"/>
        </w:r>
        <w:r>
          <w:rPr>
            <w:noProof/>
            <w:webHidden/>
          </w:rPr>
          <w:instrText xml:space="preserve"> PAGEREF _Toc62181900 \h </w:instrText>
        </w:r>
        <w:r>
          <w:rPr>
            <w:noProof/>
            <w:webHidden/>
          </w:rPr>
        </w:r>
        <w:r>
          <w:rPr>
            <w:noProof/>
            <w:webHidden/>
          </w:rPr>
          <w:fldChar w:fldCharType="separate"/>
        </w:r>
        <w:r>
          <w:rPr>
            <w:noProof/>
            <w:webHidden/>
          </w:rPr>
          <w:t>530</w:t>
        </w:r>
        <w:r>
          <w:rPr>
            <w:noProof/>
            <w:webHidden/>
          </w:rPr>
          <w:fldChar w:fldCharType="end"/>
        </w:r>
      </w:hyperlink>
    </w:p>
    <w:p w14:paraId="1D794CB5" w14:textId="77777777" w:rsidR="009A47FE" w:rsidRPr="007B4770" w:rsidRDefault="009A47FE">
      <w:pPr>
        <w:pStyle w:val="Sommario1"/>
        <w:tabs>
          <w:tab w:val="right" w:leader="dot" w:pos="8494"/>
        </w:tabs>
        <w:rPr>
          <w:rFonts w:ascii="Calibri" w:hAnsi="Calibri"/>
          <w:noProof/>
          <w:sz w:val="22"/>
          <w:szCs w:val="22"/>
        </w:rPr>
      </w:pPr>
      <w:hyperlink w:anchor="_Toc62181901" w:history="1">
        <w:r w:rsidRPr="00852E55">
          <w:rPr>
            <w:rStyle w:val="Collegamentoipertestuale"/>
            <w:noProof/>
          </w:rPr>
          <w:t>Beati i puri di cuore, perché vedranno Dio (Mt 5,8)</w:t>
        </w:r>
        <w:r>
          <w:rPr>
            <w:noProof/>
            <w:webHidden/>
          </w:rPr>
          <w:tab/>
        </w:r>
        <w:r>
          <w:rPr>
            <w:noProof/>
            <w:webHidden/>
          </w:rPr>
          <w:fldChar w:fldCharType="begin"/>
        </w:r>
        <w:r>
          <w:rPr>
            <w:noProof/>
            <w:webHidden/>
          </w:rPr>
          <w:instrText xml:space="preserve"> PAGEREF _Toc62181901 \h </w:instrText>
        </w:r>
        <w:r>
          <w:rPr>
            <w:noProof/>
            <w:webHidden/>
          </w:rPr>
        </w:r>
        <w:r>
          <w:rPr>
            <w:noProof/>
            <w:webHidden/>
          </w:rPr>
          <w:fldChar w:fldCharType="separate"/>
        </w:r>
        <w:r>
          <w:rPr>
            <w:noProof/>
            <w:webHidden/>
          </w:rPr>
          <w:t>530</w:t>
        </w:r>
        <w:r>
          <w:rPr>
            <w:noProof/>
            <w:webHidden/>
          </w:rPr>
          <w:fldChar w:fldCharType="end"/>
        </w:r>
      </w:hyperlink>
    </w:p>
    <w:p w14:paraId="51807E24" w14:textId="77777777" w:rsidR="009A47FE" w:rsidRPr="007B4770" w:rsidRDefault="009A47FE">
      <w:pPr>
        <w:pStyle w:val="Sommario3"/>
        <w:tabs>
          <w:tab w:val="right" w:leader="dot" w:pos="8494"/>
        </w:tabs>
        <w:rPr>
          <w:rFonts w:ascii="Calibri" w:hAnsi="Calibri"/>
          <w:noProof/>
          <w:sz w:val="22"/>
          <w:szCs w:val="22"/>
        </w:rPr>
      </w:pPr>
      <w:hyperlink w:anchor="_Toc62181902" w:history="1">
        <w:r w:rsidRPr="00852E55">
          <w:rPr>
            <w:rStyle w:val="Collegamentoipertestuale"/>
            <w:noProof/>
          </w:rPr>
          <w:t>23 Marzo 2013</w:t>
        </w:r>
        <w:r>
          <w:rPr>
            <w:noProof/>
            <w:webHidden/>
          </w:rPr>
          <w:tab/>
        </w:r>
        <w:r>
          <w:rPr>
            <w:noProof/>
            <w:webHidden/>
          </w:rPr>
          <w:fldChar w:fldCharType="begin"/>
        </w:r>
        <w:r>
          <w:rPr>
            <w:noProof/>
            <w:webHidden/>
          </w:rPr>
          <w:instrText xml:space="preserve"> PAGEREF _Toc62181902 \h </w:instrText>
        </w:r>
        <w:r>
          <w:rPr>
            <w:noProof/>
            <w:webHidden/>
          </w:rPr>
        </w:r>
        <w:r>
          <w:rPr>
            <w:noProof/>
            <w:webHidden/>
          </w:rPr>
          <w:fldChar w:fldCharType="separate"/>
        </w:r>
        <w:r>
          <w:rPr>
            <w:noProof/>
            <w:webHidden/>
          </w:rPr>
          <w:t>531</w:t>
        </w:r>
        <w:r>
          <w:rPr>
            <w:noProof/>
            <w:webHidden/>
          </w:rPr>
          <w:fldChar w:fldCharType="end"/>
        </w:r>
      </w:hyperlink>
    </w:p>
    <w:p w14:paraId="4974025F" w14:textId="77777777" w:rsidR="009A47FE" w:rsidRPr="007B4770" w:rsidRDefault="009A47FE">
      <w:pPr>
        <w:pStyle w:val="Sommario1"/>
        <w:tabs>
          <w:tab w:val="right" w:leader="dot" w:pos="8494"/>
        </w:tabs>
        <w:rPr>
          <w:rFonts w:ascii="Calibri" w:hAnsi="Calibri"/>
          <w:noProof/>
          <w:sz w:val="22"/>
          <w:szCs w:val="22"/>
        </w:rPr>
      </w:pPr>
      <w:hyperlink w:anchor="_Toc62181903" w:history="1">
        <w:r w:rsidRPr="00852E55">
          <w:rPr>
            <w:rStyle w:val="Collegamentoipertestuale"/>
            <w:noProof/>
          </w:rPr>
          <w:t>Vi esortiamo a non accogliere invano la grazia di Dio</w:t>
        </w:r>
        <w:r>
          <w:rPr>
            <w:noProof/>
            <w:webHidden/>
          </w:rPr>
          <w:tab/>
        </w:r>
        <w:r>
          <w:rPr>
            <w:noProof/>
            <w:webHidden/>
          </w:rPr>
          <w:fldChar w:fldCharType="begin"/>
        </w:r>
        <w:r>
          <w:rPr>
            <w:noProof/>
            <w:webHidden/>
          </w:rPr>
          <w:instrText xml:space="preserve"> PAGEREF _Toc62181903 \h </w:instrText>
        </w:r>
        <w:r>
          <w:rPr>
            <w:noProof/>
            <w:webHidden/>
          </w:rPr>
        </w:r>
        <w:r>
          <w:rPr>
            <w:noProof/>
            <w:webHidden/>
          </w:rPr>
          <w:fldChar w:fldCharType="separate"/>
        </w:r>
        <w:r>
          <w:rPr>
            <w:noProof/>
            <w:webHidden/>
          </w:rPr>
          <w:t>531</w:t>
        </w:r>
        <w:r>
          <w:rPr>
            <w:noProof/>
            <w:webHidden/>
          </w:rPr>
          <w:fldChar w:fldCharType="end"/>
        </w:r>
      </w:hyperlink>
    </w:p>
    <w:p w14:paraId="028BC172" w14:textId="77777777" w:rsidR="009A47FE" w:rsidRPr="007B4770" w:rsidRDefault="009A47FE">
      <w:pPr>
        <w:pStyle w:val="Sommario3"/>
        <w:tabs>
          <w:tab w:val="right" w:leader="dot" w:pos="8494"/>
        </w:tabs>
        <w:rPr>
          <w:rFonts w:ascii="Calibri" w:hAnsi="Calibri"/>
          <w:noProof/>
          <w:sz w:val="22"/>
          <w:szCs w:val="22"/>
        </w:rPr>
      </w:pPr>
      <w:hyperlink w:anchor="_Toc62181904" w:history="1">
        <w:r w:rsidRPr="00852E55">
          <w:rPr>
            <w:rStyle w:val="Collegamentoipertestuale"/>
            <w:noProof/>
          </w:rPr>
          <w:t>23 Marzo 2013</w:t>
        </w:r>
        <w:r>
          <w:rPr>
            <w:noProof/>
            <w:webHidden/>
          </w:rPr>
          <w:tab/>
        </w:r>
        <w:r>
          <w:rPr>
            <w:noProof/>
            <w:webHidden/>
          </w:rPr>
          <w:fldChar w:fldCharType="begin"/>
        </w:r>
        <w:r>
          <w:rPr>
            <w:noProof/>
            <w:webHidden/>
          </w:rPr>
          <w:instrText xml:space="preserve"> PAGEREF _Toc62181904 \h </w:instrText>
        </w:r>
        <w:r>
          <w:rPr>
            <w:noProof/>
            <w:webHidden/>
          </w:rPr>
        </w:r>
        <w:r>
          <w:rPr>
            <w:noProof/>
            <w:webHidden/>
          </w:rPr>
          <w:fldChar w:fldCharType="separate"/>
        </w:r>
        <w:r>
          <w:rPr>
            <w:noProof/>
            <w:webHidden/>
          </w:rPr>
          <w:t>533</w:t>
        </w:r>
        <w:r>
          <w:rPr>
            <w:noProof/>
            <w:webHidden/>
          </w:rPr>
          <w:fldChar w:fldCharType="end"/>
        </w:r>
      </w:hyperlink>
    </w:p>
    <w:p w14:paraId="4688D81A" w14:textId="77777777" w:rsidR="009A47FE" w:rsidRPr="007B4770" w:rsidRDefault="009A47FE">
      <w:pPr>
        <w:pStyle w:val="Sommario1"/>
        <w:tabs>
          <w:tab w:val="right" w:leader="dot" w:pos="8494"/>
        </w:tabs>
        <w:rPr>
          <w:rFonts w:ascii="Calibri" w:hAnsi="Calibri"/>
          <w:noProof/>
          <w:sz w:val="22"/>
          <w:szCs w:val="22"/>
        </w:rPr>
      </w:pPr>
      <w:hyperlink w:anchor="_Toc62181905" w:history="1">
        <w:r w:rsidRPr="00852E55">
          <w:rPr>
            <w:rStyle w:val="Collegamentoipertestuale"/>
            <w:noProof/>
          </w:rPr>
          <w:t>La fede di Bartimeo (Mc 10,46-52)</w:t>
        </w:r>
        <w:r>
          <w:rPr>
            <w:noProof/>
            <w:webHidden/>
          </w:rPr>
          <w:tab/>
        </w:r>
        <w:r>
          <w:rPr>
            <w:noProof/>
            <w:webHidden/>
          </w:rPr>
          <w:fldChar w:fldCharType="begin"/>
        </w:r>
        <w:r>
          <w:rPr>
            <w:noProof/>
            <w:webHidden/>
          </w:rPr>
          <w:instrText xml:space="preserve"> PAGEREF _Toc62181905 \h </w:instrText>
        </w:r>
        <w:r>
          <w:rPr>
            <w:noProof/>
            <w:webHidden/>
          </w:rPr>
        </w:r>
        <w:r>
          <w:rPr>
            <w:noProof/>
            <w:webHidden/>
          </w:rPr>
          <w:fldChar w:fldCharType="separate"/>
        </w:r>
        <w:r>
          <w:rPr>
            <w:noProof/>
            <w:webHidden/>
          </w:rPr>
          <w:t>533</w:t>
        </w:r>
        <w:r>
          <w:rPr>
            <w:noProof/>
            <w:webHidden/>
          </w:rPr>
          <w:fldChar w:fldCharType="end"/>
        </w:r>
      </w:hyperlink>
    </w:p>
    <w:p w14:paraId="0AD7454D" w14:textId="77777777" w:rsidR="009A47FE" w:rsidRPr="007B4770" w:rsidRDefault="009A47FE">
      <w:pPr>
        <w:pStyle w:val="Sommario3"/>
        <w:tabs>
          <w:tab w:val="right" w:leader="dot" w:pos="8494"/>
        </w:tabs>
        <w:rPr>
          <w:rFonts w:ascii="Calibri" w:hAnsi="Calibri"/>
          <w:noProof/>
          <w:sz w:val="22"/>
          <w:szCs w:val="22"/>
        </w:rPr>
      </w:pPr>
      <w:hyperlink w:anchor="_Toc62181906" w:history="1">
        <w:r w:rsidRPr="00852E55">
          <w:rPr>
            <w:rStyle w:val="Collegamentoipertestuale"/>
            <w:noProof/>
          </w:rPr>
          <w:t>23 Marzo 2013</w:t>
        </w:r>
        <w:r>
          <w:rPr>
            <w:noProof/>
            <w:webHidden/>
          </w:rPr>
          <w:tab/>
        </w:r>
        <w:r>
          <w:rPr>
            <w:noProof/>
            <w:webHidden/>
          </w:rPr>
          <w:fldChar w:fldCharType="begin"/>
        </w:r>
        <w:r>
          <w:rPr>
            <w:noProof/>
            <w:webHidden/>
          </w:rPr>
          <w:instrText xml:space="preserve"> PAGEREF _Toc62181906 \h </w:instrText>
        </w:r>
        <w:r>
          <w:rPr>
            <w:noProof/>
            <w:webHidden/>
          </w:rPr>
        </w:r>
        <w:r>
          <w:rPr>
            <w:noProof/>
            <w:webHidden/>
          </w:rPr>
          <w:fldChar w:fldCharType="separate"/>
        </w:r>
        <w:r>
          <w:rPr>
            <w:noProof/>
            <w:webHidden/>
          </w:rPr>
          <w:t>534</w:t>
        </w:r>
        <w:r>
          <w:rPr>
            <w:noProof/>
            <w:webHidden/>
          </w:rPr>
          <w:fldChar w:fldCharType="end"/>
        </w:r>
      </w:hyperlink>
    </w:p>
    <w:p w14:paraId="7F8A5C02" w14:textId="77777777" w:rsidR="009A47FE" w:rsidRPr="007B4770" w:rsidRDefault="009A47FE">
      <w:pPr>
        <w:pStyle w:val="Sommario1"/>
        <w:tabs>
          <w:tab w:val="right" w:leader="dot" w:pos="8494"/>
        </w:tabs>
        <w:rPr>
          <w:rFonts w:ascii="Calibri" w:hAnsi="Calibri"/>
          <w:noProof/>
          <w:sz w:val="22"/>
          <w:szCs w:val="22"/>
        </w:rPr>
      </w:pPr>
      <w:hyperlink w:anchor="_Toc62181907" w:history="1">
        <w:r w:rsidRPr="00852E55">
          <w:rPr>
            <w:rStyle w:val="Collegamentoipertestuale"/>
            <w:noProof/>
          </w:rPr>
          <w:t>Si chinò, vide i teli posati là, ma non entrò</w:t>
        </w:r>
        <w:r>
          <w:rPr>
            <w:noProof/>
            <w:webHidden/>
          </w:rPr>
          <w:tab/>
        </w:r>
        <w:r>
          <w:rPr>
            <w:noProof/>
            <w:webHidden/>
          </w:rPr>
          <w:fldChar w:fldCharType="begin"/>
        </w:r>
        <w:r>
          <w:rPr>
            <w:noProof/>
            <w:webHidden/>
          </w:rPr>
          <w:instrText xml:space="preserve"> PAGEREF _Toc62181907 \h </w:instrText>
        </w:r>
        <w:r>
          <w:rPr>
            <w:noProof/>
            <w:webHidden/>
          </w:rPr>
        </w:r>
        <w:r>
          <w:rPr>
            <w:noProof/>
            <w:webHidden/>
          </w:rPr>
          <w:fldChar w:fldCharType="separate"/>
        </w:r>
        <w:r>
          <w:rPr>
            <w:noProof/>
            <w:webHidden/>
          </w:rPr>
          <w:t>534</w:t>
        </w:r>
        <w:r>
          <w:rPr>
            <w:noProof/>
            <w:webHidden/>
          </w:rPr>
          <w:fldChar w:fldCharType="end"/>
        </w:r>
      </w:hyperlink>
    </w:p>
    <w:p w14:paraId="79F8AC0A" w14:textId="77777777" w:rsidR="009A47FE" w:rsidRPr="007B4770" w:rsidRDefault="009A47FE">
      <w:pPr>
        <w:pStyle w:val="Sommario3"/>
        <w:tabs>
          <w:tab w:val="right" w:leader="dot" w:pos="8494"/>
        </w:tabs>
        <w:rPr>
          <w:rFonts w:ascii="Calibri" w:hAnsi="Calibri"/>
          <w:noProof/>
          <w:sz w:val="22"/>
          <w:szCs w:val="22"/>
        </w:rPr>
      </w:pPr>
      <w:hyperlink w:anchor="_Toc62181908" w:history="1">
        <w:r w:rsidRPr="00852E55">
          <w:rPr>
            <w:rStyle w:val="Collegamentoipertestuale"/>
            <w:noProof/>
          </w:rPr>
          <w:t>30 Marzo 2013</w:t>
        </w:r>
        <w:r>
          <w:rPr>
            <w:noProof/>
            <w:webHidden/>
          </w:rPr>
          <w:tab/>
        </w:r>
        <w:r>
          <w:rPr>
            <w:noProof/>
            <w:webHidden/>
          </w:rPr>
          <w:fldChar w:fldCharType="begin"/>
        </w:r>
        <w:r>
          <w:rPr>
            <w:noProof/>
            <w:webHidden/>
          </w:rPr>
          <w:instrText xml:space="preserve"> PAGEREF _Toc62181908 \h </w:instrText>
        </w:r>
        <w:r>
          <w:rPr>
            <w:noProof/>
            <w:webHidden/>
          </w:rPr>
        </w:r>
        <w:r>
          <w:rPr>
            <w:noProof/>
            <w:webHidden/>
          </w:rPr>
          <w:fldChar w:fldCharType="separate"/>
        </w:r>
        <w:r>
          <w:rPr>
            <w:noProof/>
            <w:webHidden/>
          </w:rPr>
          <w:t>536</w:t>
        </w:r>
        <w:r>
          <w:rPr>
            <w:noProof/>
            <w:webHidden/>
          </w:rPr>
          <w:fldChar w:fldCharType="end"/>
        </w:r>
      </w:hyperlink>
    </w:p>
    <w:p w14:paraId="53ECEA73" w14:textId="77777777" w:rsidR="009A47FE" w:rsidRPr="007B4770" w:rsidRDefault="009A47FE">
      <w:pPr>
        <w:pStyle w:val="Sommario1"/>
        <w:tabs>
          <w:tab w:val="right" w:leader="dot" w:pos="8494"/>
        </w:tabs>
        <w:rPr>
          <w:rFonts w:ascii="Calibri" w:hAnsi="Calibri"/>
          <w:noProof/>
          <w:sz w:val="22"/>
          <w:szCs w:val="22"/>
        </w:rPr>
      </w:pPr>
      <w:hyperlink w:anchor="_Toc62181909" w:history="1">
        <w:r w:rsidRPr="00852E55">
          <w:rPr>
            <w:rStyle w:val="Collegamentoipertestuale"/>
            <w:noProof/>
          </w:rPr>
          <w:t>Beati gli operatori di pace, perché saranno chiamati figli di Dio</w:t>
        </w:r>
        <w:r>
          <w:rPr>
            <w:noProof/>
            <w:webHidden/>
          </w:rPr>
          <w:tab/>
        </w:r>
        <w:r>
          <w:rPr>
            <w:noProof/>
            <w:webHidden/>
          </w:rPr>
          <w:fldChar w:fldCharType="begin"/>
        </w:r>
        <w:r>
          <w:rPr>
            <w:noProof/>
            <w:webHidden/>
          </w:rPr>
          <w:instrText xml:space="preserve"> PAGEREF _Toc62181909 \h </w:instrText>
        </w:r>
        <w:r>
          <w:rPr>
            <w:noProof/>
            <w:webHidden/>
          </w:rPr>
        </w:r>
        <w:r>
          <w:rPr>
            <w:noProof/>
            <w:webHidden/>
          </w:rPr>
          <w:fldChar w:fldCharType="separate"/>
        </w:r>
        <w:r>
          <w:rPr>
            <w:noProof/>
            <w:webHidden/>
          </w:rPr>
          <w:t>536</w:t>
        </w:r>
        <w:r>
          <w:rPr>
            <w:noProof/>
            <w:webHidden/>
          </w:rPr>
          <w:fldChar w:fldCharType="end"/>
        </w:r>
      </w:hyperlink>
    </w:p>
    <w:p w14:paraId="42EB307E" w14:textId="77777777" w:rsidR="009A47FE" w:rsidRPr="007B4770" w:rsidRDefault="009A47FE">
      <w:pPr>
        <w:pStyle w:val="Sommario3"/>
        <w:tabs>
          <w:tab w:val="right" w:leader="dot" w:pos="8494"/>
        </w:tabs>
        <w:rPr>
          <w:rFonts w:ascii="Calibri" w:hAnsi="Calibri"/>
          <w:noProof/>
          <w:sz w:val="22"/>
          <w:szCs w:val="22"/>
        </w:rPr>
      </w:pPr>
      <w:hyperlink w:anchor="_Toc62181910" w:history="1">
        <w:r w:rsidRPr="00852E55">
          <w:rPr>
            <w:rStyle w:val="Collegamentoipertestuale"/>
            <w:noProof/>
          </w:rPr>
          <w:t>30 Marzo 2013</w:t>
        </w:r>
        <w:r>
          <w:rPr>
            <w:noProof/>
            <w:webHidden/>
          </w:rPr>
          <w:tab/>
        </w:r>
        <w:r>
          <w:rPr>
            <w:noProof/>
            <w:webHidden/>
          </w:rPr>
          <w:fldChar w:fldCharType="begin"/>
        </w:r>
        <w:r>
          <w:rPr>
            <w:noProof/>
            <w:webHidden/>
          </w:rPr>
          <w:instrText xml:space="preserve"> PAGEREF _Toc62181910 \h </w:instrText>
        </w:r>
        <w:r>
          <w:rPr>
            <w:noProof/>
            <w:webHidden/>
          </w:rPr>
        </w:r>
        <w:r>
          <w:rPr>
            <w:noProof/>
            <w:webHidden/>
          </w:rPr>
          <w:fldChar w:fldCharType="separate"/>
        </w:r>
        <w:r>
          <w:rPr>
            <w:noProof/>
            <w:webHidden/>
          </w:rPr>
          <w:t>538</w:t>
        </w:r>
        <w:r>
          <w:rPr>
            <w:noProof/>
            <w:webHidden/>
          </w:rPr>
          <w:fldChar w:fldCharType="end"/>
        </w:r>
      </w:hyperlink>
    </w:p>
    <w:p w14:paraId="53B02F22" w14:textId="77777777" w:rsidR="009A47FE" w:rsidRPr="007B4770" w:rsidRDefault="009A47FE">
      <w:pPr>
        <w:pStyle w:val="Sommario1"/>
        <w:tabs>
          <w:tab w:val="right" w:leader="dot" w:pos="8494"/>
        </w:tabs>
        <w:rPr>
          <w:rFonts w:ascii="Calibri" w:hAnsi="Calibri"/>
          <w:noProof/>
          <w:sz w:val="22"/>
          <w:szCs w:val="22"/>
        </w:rPr>
      </w:pPr>
      <w:hyperlink w:anchor="_Toc62181911" w:history="1">
        <w:r w:rsidRPr="00852E55">
          <w:rPr>
            <w:rStyle w:val="Collegamentoipertestuale"/>
            <w:noProof/>
          </w:rPr>
          <w:t>Purifichiamoci da ogni macchia della carne e dello spirito</w:t>
        </w:r>
        <w:r>
          <w:rPr>
            <w:noProof/>
            <w:webHidden/>
          </w:rPr>
          <w:tab/>
        </w:r>
        <w:r>
          <w:rPr>
            <w:noProof/>
            <w:webHidden/>
          </w:rPr>
          <w:fldChar w:fldCharType="begin"/>
        </w:r>
        <w:r>
          <w:rPr>
            <w:noProof/>
            <w:webHidden/>
          </w:rPr>
          <w:instrText xml:space="preserve"> PAGEREF _Toc62181911 \h </w:instrText>
        </w:r>
        <w:r>
          <w:rPr>
            <w:noProof/>
            <w:webHidden/>
          </w:rPr>
        </w:r>
        <w:r>
          <w:rPr>
            <w:noProof/>
            <w:webHidden/>
          </w:rPr>
          <w:fldChar w:fldCharType="separate"/>
        </w:r>
        <w:r>
          <w:rPr>
            <w:noProof/>
            <w:webHidden/>
          </w:rPr>
          <w:t>538</w:t>
        </w:r>
        <w:r>
          <w:rPr>
            <w:noProof/>
            <w:webHidden/>
          </w:rPr>
          <w:fldChar w:fldCharType="end"/>
        </w:r>
      </w:hyperlink>
    </w:p>
    <w:p w14:paraId="290D11A1" w14:textId="77777777" w:rsidR="009A47FE" w:rsidRPr="007B4770" w:rsidRDefault="009A47FE">
      <w:pPr>
        <w:pStyle w:val="Sommario3"/>
        <w:tabs>
          <w:tab w:val="right" w:leader="dot" w:pos="8494"/>
        </w:tabs>
        <w:rPr>
          <w:rFonts w:ascii="Calibri" w:hAnsi="Calibri"/>
          <w:noProof/>
          <w:sz w:val="22"/>
          <w:szCs w:val="22"/>
        </w:rPr>
      </w:pPr>
      <w:hyperlink w:anchor="_Toc62181912" w:history="1">
        <w:r w:rsidRPr="00852E55">
          <w:rPr>
            <w:rStyle w:val="Collegamentoipertestuale"/>
            <w:noProof/>
          </w:rPr>
          <w:t>30 Marzo 2013</w:t>
        </w:r>
        <w:r>
          <w:rPr>
            <w:noProof/>
            <w:webHidden/>
          </w:rPr>
          <w:tab/>
        </w:r>
        <w:r>
          <w:rPr>
            <w:noProof/>
            <w:webHidden/>
          </w:rPr>
          <w:fldChar w:fldCharType="begin"/>
        </w:r>
        <w:r>
          <w:rPr>
            <w:noProof/>
            <w:webHidden/>
          </w:rPr>
          <w:instrText xml:space="preserve"> PAGEREF _Toc62181912 \h </w:instrText>
        </w:r>
        <w:r>
          <w:rPr>
            <w:noProof/>
            <w:webHidden/>
          </w:rPr>
        </w:r>
        <w:r>
          <w:rPr>
            <w:noProof/>
            <w:webHidden/>
          </w:rPr>
          <w:fldChar w:fldCharType="separate"/>
        </w:r>
        <w:r>
          <w:rPr>
            <w:noProof/>
            <w:webHidden/>
          </w:rPr>
          <w:t>539</w:t>
        </w:r>
        <w:r>
          <w:rPr>
            <w:noProof/>
            <w:webHidden/>
          </w:rPr>
          <w:fldChar w:fldCharType="end"/>
        </w:r>
      </w:hyperlink>
    </w:p>
    <w:p w14:paraId="756A2500" w14:textId="77777777" w:rsidR="009A47FE" w:rsidRPr="007B4770" w:rsidRDefault="009A47FE">
      <w:pPr>
        <w:pStyle w:val="Sommario1"/>
        <w:tabs>
          <w:tab w:val="right" w:leader="dot" w:pos="8494"/>
        </w:tabs>
        <w:rPr>
          <w:rFonts w:ascii="Calibri" w:hAnsi="Calibri"/>
          <w:noProof/>
          <w:sz w:val="22"/>
          <w:szCs w:val="22"/>
        </w:rPr>
      </w:pPr>
      <w:hyperlink w:anchor="_Toc62181913" w:history="1">
        <w:r w:rsidRPr="00852E55">
          <w:rPr>
            <w:rStyle w:val="Collegamentoipertestuale"/>
            <w:noProof/>
          </w:rPr>
          <w:t>La fede del lebbroso (Lc 5,12-15)</w:t>
        </w:r>
        <w:r>
          <w:rPr>
            <w:noProof/>
            <w:webHidden/>
          </w:rPr>
          <w:tab/>
        </w:r>
        <w:r>
          <w:rPr>
            <w:noProof/>
            <w:webHidden/>
          </w:rPr>
          <w:fldChar w:fldCharType="begin"/>
        </w:r>
        <w:r>
          <w:rPr>
            <w:noProof/>
            <w:webHidden/>
          </w:rPr>
          <w:instrText xml:space="preserve"> PAGEREF _Toc62181913 \h </w:instrText>
        </w:r>
        <w:r>
          <w:rPr>
            <w:noProof/>
            <w:webHidden/>
          </w:rPr>
        </w:r>
        <w:r>
          <w:rPr>
            <w:noProof/>
            <w:webHidden/>
          </w:rPr>
          <w:fldChar w:fldCharType="separate"/>
        </w:r>
        <w:r>
          <w:rPr>
            <w:noProof/>
            <w:webHidden/>
          </w:rPr>
          <w:t>539</w:t>
        </w:r>
        <w:r>
          <w:rPr>
            <w:noProof/>
            <w:webHidden/>
          </w:rPr>
          <w:fldChar w:fldCharType="end"/>
        </w:r>
      </w:hyperlink>
    </w:p>
    <w:p w14:paraId="041A7733" w14:textId="77777777" w:rsidR="009A47FE" w:rsidRPr="007B4770" w:rsidRDefault="009A47FE">
      <w:pPr>
        <w:pStyle w:val="Sommario3"/>
        <w:tabs>
          <w:tab w:val="right" w:leader="dot" w:pos="8494"/>
        </w:tabs>
        <w:rPr>
          <w:rFonts w:ascii="Calibri" w:hAnsi="Calibri"/>
          <w:noProof/>
          <w:sz w:val="22"/>
          <w:szCs w:val="22"/>
        </w:rPr>
      </w:pPr>
      <w:hyperlink w:anchor="_Toc62181914" w:history="1">
        <w:r w:rsidRPr="00852E55">
          <w:rPr>
            <w:rStyle w:val="Collegamentoipertestuale"/>
            <w:noProof/>
          </w:rPr>
          <w:t>30 Marzo 2013</w:t>
        </w:r>
        <w:r>
          <w:rPr>
            <w:noProof/>
            <w:webHidden/>
          </w:rPr>
          <w:tab/>
        </w:r>
        <w:r>
          <w:rPr>
            <w:noProof/>
            <w:webHidden/>
          </w:rPr>
          <w:fldChar w:fldCharType="begin"/>
        </w:r>
        <w:r>
          <w:rPr>
            <w:noProof/>
            <w:webHidden/>
          </w:rPr>
          <w:instrText xml:space="preserve"> PAGEREF _Toc62181914 \h </w:instrText>
        </w:r>
        <w:r>
          <w:rPr>
            <w:noProof/>
            <w:webHidden/>
          </w:rPr>
        </w:r>
        <w:r>
          <w:rPr>
            <w:noProof/>
            <w:webHidden/>
          </w:rPr>
          <w:fldChar w:fldCharType="separate"/>
        </w:r>
        <w:r>
          <w:rPr>
            <w:noProof/>
            <w:webHidden/>
          </w:rPr>
          <w:t>541</w:t>
        </w:r>
        <w:r>
          <w:rPr>
            <w:noProof/>
            <w:webHidden/>
          </w:rPr>
          <w:fldChar w:fldCharType="end"/>
        </w:r>
      </w:hyperlink>
    </w:p>
    <w:p w14:paraId="065B9F4C" w14:textId="77777777" w:rsidR="009A47FE" w:rsidRPr="007B4770" w:rsidRDefault="009A47FE">
      <w:pPr>
        <w:pStyle w:val="Sommario1"/>
        <w:tabs>
          <w:tab w:val="right" w:leader="dot" w:pos="8494"/>
        </w:tabs>
        <w:rPr>
          <w:rFonts w:ascii="Calibri" w:hAnsi="Calibri"/>
          <w:noProof/>
          <w:sz w:val="22"/>
          <w:szCs w:val="22"/>
        </w:rPr>
      </w:pPr>
      <w:hyperlink w:anchor="_Toc62181915" w:history="1">
        <w:r w:rsidRPr="00852E55">
          <w:rPr>
            <w:rStyle w:val="Collegamentoipertestuale"/>
            <w:noProof/>
          </w:rPr>
          <w:t>Credo in Gesù Cristo, Figlio Unigenito del Padre</w:t>
        </w:r>
        <w:r>
          <w:rPr>
            <w:noProof/>
            <w:webHidden/>
          </w:rPr>
          <w:tab/>
        </w:r>
        <w:r>
          <w:rPr>
            <w:noProof/>
            <w:webHidden/>
          </w:rPr>
          <w:fldChar w:fldCharType="begin"/>
        </w:r>
        <w:r>
          <w:rPr>
            <w:noProof/>
            <w:webHidden/>
          </w:rPr>
          <w:instrText xml:space="preserve"> PAGEREF _Toc62181915 \h </w:instrText>
        </w:r>
        <w:r>
          <w:rPr>
            <w:noProof/>
            <w:webHidden/>
          </w:rPr>
        </w:r>
        <w:r>
          <w:rPr>
            <w:noProof/>
            <w:webHidden/>
          </w:rPr>
          <w:fldChar w:fldCharType="separate"/>
        </w:r>
        <w:r>
          <w:rPr>
            <w:noProof/>
            <w:webHidden/>
          </w:rPr>
          <w:t>541</w:t>
        </w:r>
        <w:r>
          <w:rPr>
            <w:noProof/>
            <w:webHidden/>
          </w:rPr>
          <w:fldChar w:fldCharType="end"/>
        </w:r>
      </w:hyperlink>
    </w:p>
    <w:p w14:paraId="03FAC9D4" w14:textId="77777777" w:rsidR="009A47FE" w:rsidRPr="007B4770" w:rsidRDefault="009A47FE">
      <w:pPr>
        <w:pStyle w:val="Sommario3"/>
        <w:tabs>
          <w:tab w:val="right" w:leader="dot" w:pos="8494"/>
        </w:tabs>
        <w:rPr>
          <w:rFonts w:ascii="Calibri" w:hAnsi="Calibri"/>
          <w:noProof/>
          <w:sz w:val="22"/>
          <w:szCs w:val="22"/>
        </w:rPr>
      </w:pPr>
      <w:hyperlink w:anchor="_Toc62181916" w:history="1">
        <w:r w:rsidRPr="00852E55">
          <w:rPr>
            <w:rStyle w:val="Collegamentoipertestuale"/>
            <w:noProof/>
          </w:rPr>
          <w:t>21 Marzo 2013</w:t>
        </w:r>
        <w:r>
          <w:rPr>
            <w:noProof/>
            <w:webHidden/>
          </w:rPr>
          <w:tab/>
        </w:r>
        <w:r>
          <w:rPr>
            <w:noProof/>
            <w:webHidden/>
          </w:rPr>
          <w:fldChar w:fldCharType="begin"/>
        </w:r>
        <w:r>
          <w:rPr>
            <w:noProof/>
            <w:webHidden/>
          </w:rPr>
          <w:instrText xml:space="preserve"> PAGEREF _Toc62181916 \h </w:instrText>
        </w:r>
        <w:r>
          <w:rPr>
            <w:noProof/>
            <w:webHidden/>
          </w:rPr>
        </w:r>
        <w:r>
          <w:rPr>
            <w:noProof/>
            <w:webHidden/>
          </w:rPr>
          <w:fldChar w:fldCharType="separate"/>
        </w:r>
        <w:r>
          <w:rPr>
            <w:noProof/>
            <w:webHidden/>
          </w:rPr>
          <w:t>544</w:t>
        </w:r>
        <w:r>
          <w:rPr>
            <w:noProof/>
            <w:webHidden/>
          </w:rPr>
          <w:fldChar w:fldCharType="end"/>
        </w:r>
      </w:hyperlink>
    </w:p>
    <w:p w14:paraId="471D8BBA" w14:textId="77777777" w:rsidR="009A47FE" w:rsidRPr="007B4770" w:rsidRDefault="009A47FE">
      <w:pPr>
        <w:pStyle w:val="Sommario1"/>
        <w:tabs>
          <w:tab w:val="right" w:leader="dot" w:pos="8494"/>
        </w:tabs>
        <w:rPr>
          <w:rFonts w:ascii="Calibri" w:hAnsi="Calibri"/>
          <w:noProof/>
          <w:sz w:val="22"/>
          <w:szCs w:val="22"/>
        </w:rPr>
      </w:pPr>
      <w:hyperlink w:anchor="_Toc62181917" w:history="1">
        <w:r w:rsidRPr="00852E55">
          <w:rPr>
            <w:rStyle w:val="Collegamentoipertestuale"/>
            <w:noProof/>
          </w:rPr>
          <w:t>Credo in Gesù Cristo, Figlio Unigenito del Padre</w:t>
        </w:r>
        <w:r>
          <w:rPr>
            <w:noProof/>
            <w:webHidden/>
          </w:rPr>
          <w:tab/>
        </w:r>
        <w:r>
          <w:rPr>
            <w:noProof/>
            <w:webHidden/>
          </w:rPr>
          <w:fldChar w:fldCharType="begin"/>
        </w:r>
        <w:r>
          <w:rPr>
            <w:noProof/>
            <w:webHidden/>
          </w:rPr>
          <w:instrText xml:space="preserve"> PAGEREF _Toc62181917 \h </w:instrText>
        </w:r>
        <w:r>
          <w:rPr>
            <w:noProof/>
            <w:webHidden/>
          </w:rPr>
        </w:r>
        <w:r>
          <w:rPr>
            <w:noProof/>
            <w:webHidden/>
          </w:rPr>
          <w:fldChar w:fldCharType="separate"/>
        </w:r>
        <w:r>
          <w:rPr>
            <w:noProof/>
            <w:webHidden/>
          </w:rPr>
          <w:t>544</w:t>
        </w:r>
        <w:r>
          <w:rPr>
            <w:noProof/>
            <w:webHidden/>
          </w:rPr>
          <w:fldChar w:fldCharType="end"/>
        </w:r>
      </w:hyperlink>
    </w:p>
    <w:p w14:paraId="538643DF" w14:textId="77777777" w:rsidR="009A47FE" w:rsidRPr="007B4770" w:rsidRDefault="009A47FE">
      <w:pPr>
        <w:pStyle w:val="Sommario3"/>
        <w:tabs>
          <w:tab w:val="right" w:leader="dot" w:pos="8494"/>
        </w:tabs>
        <w:rPr>
          <w:rFonts w:ascii="Calibri" w:hAnsi="Calibri"/>
          <w:noProof/>
          <w:sz w:val="22"/>
          <w:szCs w:val="22"/>
        </w:rPr>
      </w:pPr>
      <w:hyperlink w:anchor="_Toc62181918" w:history="1">
        <w:r w:rsidRPr="00852E55">
          <w:rPr>
            <w:rStyle w:val="Collegamentoipertestuale"/>
            <w:noProof/>
          </w:rPr>
          <w:t>28 Marzo 2013</w:t>
        </w:r>
        <w:r>
          <w:rPr>
            <w:noProof/>
            <w:webHidden/>
          </w:rPr>
          <w:tab/>
        </w:r>
        <w:r>
          <w:rPr>
            <w:noProof/>
            <w:webHidden/>
          </w:rPr>
          <w:fldChar w:fldCharType="begin"/>
        </w:r>
        <w:r>
          <w:rPr>
            <w:noProof/>
            <w:webHidden/>
          </w:rPr>
          <w:instrText xml:space="preserve"> PAGEREF _Toc62181918 \h </w:instrText>
        </w:r>
        <w:r>
          <w:rPr>
            <w:noProof/>
            <w:webHidden/>
          </w:rPr>
        </w:r>
        <w:r>
          <w:rPr>
            <w:noProof/>
            <w:webHidden/>
          </w:rPr>
          <w:fldChar w:fldCharType="separate"/>
        </w:r>
        <w:r>
          <w:rPr>
            <w:noProof/>
            <w:webHidden/>
          </w:rPr>
          <w:t>548</w:t>
        </w:r>
        <w:r>
          <w:rPr>
            <w:noProof/>
            <w:webHidden/>
          </w:rPr>
          <w:fldChar w:fldCharType="end"/>
        </w:r>
      </w:hyperlink>
    </w:p>
    <w:p w14:paraId="60E6B207" w14:textId="77777777" w:rsidR="009A47FE" w:rsidRPr="007B4770" w:rsidRDefault="009A47FE">
      <w:pPr>
        <w:pStyle w:val="Sommario1"/>
        <w:tabs>
          <w:tab w:val="right" w:leader="dot" w:pos="8494"/>
        </w:tabs>
        <w:rPr>
          <w:rFonts w:ascii="Calibri" w:hAnsi="Calibri"/>
          <w:noProof/>
          <w:sz w:val="22"/>
          <w:szCs w:val="22"/>
        </w:rPr>
      </w:pPr>
      <w:hyperlink w:anchor="_Toc62181919" w:history="1">
        <w:r w:rsidRPr="00852E55">
          <w:rPr>
            <w:rStyle w:val="Collegamentoipertestuale"/>
            <w:noProof/>
          </w:rPr>
          <w:t>Gesù è il Cristo, il Figlio di Dio</w:t>
        </w:r>
        <w:r>
          <w:rPr>
            <w:noProof/>
            <w:webHidden/>
          </w:rPr>
          <w:tab/>
        </w:r>
        <w:r>
          <w:rPr>
            <w:noProof/>
            <w:webHidden/>
          </w:rPr>
          <w:fldChar w:fldCharType="begin"/>
        </w:r>
        <w:r>
          <w:rPr>
            <w:noProof/>
            <w:webHidden/>
          </w:rPr>
          <w:instrText xml:space="preserve"> PAGEREF _Toc62181919 \h </w:instrText>
        </w:r>
        <w:r>
          <w:rPr>
            <w:noProof/>
            <w:webHidden/>
          </w:rPr>
        </w:r>
        <w:r>
          <w:rPr>
            <w:noProof/>
            <w:webHidden/>
          </w:rPr>
          <w:fldChar w:fldCharType="separate"/>
        </w:r>
        <w:r>
          <w:rPr>
            <w:noProof/>
            <w:webHidden/>
          </w:rPr>
          <w:t>548</w:t>
        </w:r>
        <w:r>
          <w:rPr>
            <w:noProof/>
            <w:webHidden/>
          </w:rPr>
          <w:fldChar w:fldCharType="end"/>
        </w:r>
      </w:hyperlink>
    </w:p>
    <w:p w14:paraId="0D48A597" w14:textId="77777777" w:rsidR="009A47FE" w:rsidRPr="007B4770" w:rsidRDefault="009A47FE">
      <w:pPr>
        <w:pStyle w:val="Sommario3"/>
        <w:tabs>
          <w:tab w:val="right" w:leader="dot" w:pos="8494"/>
        </w:tabs>
        <w:rPr>
          <w:rFonts w:ascii="Calibri" w:hAnsi="Calibri"/>
          <w:noProof/>
          <w:sz w:val="22"/>
          <w:szCs w:val="22"/>
        </w:rPr>
      </w:pPr>
      <w:hyperlink w:anchor="_Toc62181920" w:history="1">
        <w:r w:rsidRPr="00852E55">
          <w:rPr>
            <w:rStyle w:val="Collegamentoipertestuale"/>
            <w:noProof/>
          </w:rPr>
          <w:t>06 Aprile 2013</w:t>
        </w:r>
        <w:r>
          <w:rPr>
            <w:noProof/>
            <w:webHidden/>
          </w:rPr>
          <w:tab/>
        </w:r>
        <w:r>
          <w:rPr>
            <w:noProof/>
            <w:webHidden/>
          </w:rPr>
          <w:fldChar w:fldCharType="begin"/>
        </w:r>
        <w:r>
          <w:rPr>
            <w:noProof/>
            <w:webHidden/>
          </w:rPr>
          <w:instrText xml:space="preserve"> PAGEREF _Toc62181920 \h </w:instrText>
        </w:r>
        <w:r>
          <w:rPr>
            <w:noProof/>
            <w:webHidden/>
          </w:rPr>
        </w:r>
        <w:r>
          <w:rPr>
            <w:noProof/>
            <w:webHidden/>
          </w:rPr>
          <w:fldChar w:fldCharType="separate"/>
        </w:r>
        <w:r>
          <w:rPr>
            <w:noProof/>
            <w:webHidden/>
          </w:rPr>
          <w:t>549</w:t>
        </w:r>
        <w:r>
          <w:rPr>
            <w:noProof/>
            <w:webHidden/>
          </w:rPr>
          <w:fldChar w:fldCharType="end"/>
        </w:r>
      </w:hyperlink>
    </w:p>
    <w:p w14:paraId="37054CAD" w14:textId="77777777" w:rsidR="009A47FE" w:rsidRPr="007B4770" w:rsidRDefault="009A47FE">
      <w:pPr>
        <w:pStyle w:val="Sommario1"/>
        <w:tabs>
          <w:tab w:val="right" w:leader="dot" w:pos="8494"/>
        </w:tabs>
        <w:rPr>
          <w:rFonts w:ascii="Calibri" w:hAnsi="Calibri"/>
          <w:noProof/>
          <w:sz w:val="22"/>
          <w:szCs w:val="22"/>
        </w:rPr>
      </w:pPr>
      <w:hyperlink w:anchor="_Toc62181921" w:history="1">
        <w:r w:rsidRPr="00852E55">
          <w:rPr>
            <w:rStyle w:val="Collegamentoipertestuale"/>
            <w:noProof/>
          </w:rPr>
          <w:t>Beati i perseguitati per la giustizia, perché di essi è il regno dei cieli (Mt 5.10)</w:t>
        </w:r>
        <w:r>
          <w:rPr>
            <w:noProof/>
            <w:webHidden/>
          </w:rPr>
          <w:tab/>
        </w:r>
        <w:r>
          <w:rPr>
            <w:noProof/>
            <w:webHidden/>
          </w:rPr>
          <w:fldChar w:fldCharType="begin"/>
        </w:r>
        <w:r>
          <w:rPr>
            <w:noProof/>
            <w:webHidden/>
          </w:rPr>
          <w:instrText xml:space="preserve"> PAGEREF _Toc62181921 \h </w:instrText>
        </w:r>
        <w:r>
          <w:rPr>
            <w:noProof/>
            <w:webHidden/>
          </w:rPr>
        </w:r>
        <w:r>
          <w:rPr>
            <w:noProof/>
            <w:webHidden/>
          </w:rPr>
          <w:fldChar w:fldCharType="separate"/>
        </w:r>
        <w:r>
          <w:rPr>
            <w:noProof/>
            <w:webHidden/>
          </w:rPr>
          <w:t>549</w:t>
        </w:r>
        <w:r>
          <w:rPr>
            <w:noProof/>
            <w:webHidden/>
          </w:rPr>
          <w:fldChar w:fldCharType="end"/>
        </w:r>
      </w:hyperlink>
    </w:p>
    <w:p w14:paraId="615B52E0" w14:textId="77777777" w:rsidR="009A47FE" w:rsidRPr="007B4770" w:rsidRDefault="009A47FE">
      <w:pPr>
        <w:pStyle w:val="Sommario3"/>
        <w:tabs>
          <w:tab w:val="right" w:leader="dot" w:pos="8494"/>
        </w:tabs>
        <w:rPr>
          <w:rFonts w:ascii="Calibri" w:hAnsi="Calibri"/>
          <w:noProof/>
          <w:sz w:val="22"/>
          <w:szCs w:val="22"/>
        </w:rPr>
      </w:pPr>
      <w:hyperlink w:anchor="_Toc62181922" w:history="1">
        <w:r w:rsidRPr="00852E55">
          <w:rPr>
            <w:rStyle w:val="Collegamentoipertestuale"/>
            <w:noProof/>
          </w:rPr>
          <w:t>06 Aprile 2013</w:t>
        </w:r>
        <w:r>
          <w:rPr>
            <w:noProof/>
            <w:webHidden/>
          </w:rPr>
          <w:tab/>
        </w:r>
        <w:r>
          <w:rPr>
            <w:noProof/>
            <w:webHidden/>
          </w:rPr>
          <w:fldChar w:fldCharType="begin"/>
        </w:r>
        <w:r>
          <w:rPr>
            <w:noProof/>
            <w:webHidden/>
          </w:rPr>
          <w:instrText xml:space="preserve"> PAGEREF _Toc62181922 \h </w:instrText>
        </w:r>
        <w:r>
          <w:rPr>
            <w:noProof/>
            <w:webHidden/>
          </w:rPr>
        </w:r>
        <w:r>
          <w:rPr>
            <w:noProof/>
            <w:webHidden/>
          </w:rPr>
          <w:fldChar w:fldCharType="separate"/>
        </w:r>
        <w:r>
          <w:rPr>
            <w:noProof/>
            <w:webHidden/>
          </w:rPr>
          <w:t>551</w:t>
        </w:r>
        <w:r>
          <w:rPr>
            <w:noProof/>
            <w:webHidden/>
          </w:rPr>
          <w:fldChar w:fldCharType="end"/>
        </w:r>
      </w:hyperlink>
    </w:p>
    <w:p w14:paraId="078746E7" w14:textId="77777777" w:rsidR="009A47FE" w:rsidRPr="007B4770" w:rsidRDefault="009A47FE">
      <w:pPr>
        <w:pStyle w:val="Sommario1"/>
        <w:tabs>
          <w:tab w:val="right" w:leader="dot" w:pos="8494"/>
        </w:tabs>
        <w:rPr>
          <w:rFonts w:ascii="Calibri" w:hAnsi="Calibri"/>
          <w:noProof/>
          <w:sz w:val="22"/>
          <w:szCs w:val="22"/>
        </w:rPr>
      </w:pPr>
      <w:hyperlink w:anchor="_Toc62181923" w:history="1">
        <w:r w:rsidRPr="00852E55">
          <w:rPr>
            <w:rStyle w:val="Collegamentoipertestuale"/>
            <w:noProof/>
          </w:rPr>
          <w:t>La vostra abbondanza supplisca alla loro indigenza</w:t>
        </w:r>
        <w:r>
          <w:rPr>
            <w:noProof/>
            <w:webHidden/>
          </w:rPr>
          <w:tab/>
        </w:r>
        <w:r>
          <w:rPr>
            <w:noProof/>
            <w:webHidden/>
          </w:rPr>
          <w:fldChar w:fldCharType="begin"/>
        </w:r>
        <w:r>
          <w:rPr>
            <w:noProof/>
            <w:webHidden/>
          </w:rPr>
          <w:instrText xml:space="preserve"> PAGEREF _Toc62181923 \h </w:instrText>
        </w:r>
        <w:r>
          <w:rPr>
            <w:noProof/>
            <w:webHidden/>
          </w:rPr>
        </w:r>
        <w:r>
          <w:rPr>
            <w:noProof/>
            <w:webHidden/>
          </w:rPr>
          <w:fldChar w:fldCharType="separate"/>
        </w:r>
        <w:r>
          <w:rPr>
            <w:noProof/>
            <w:webHidden/>
          </w:rPr>
          <w:t>551</w:t>
        </w:r>
        <w:r>
          <w:rPr>
            <w:noProof/>
            <w:webHidden/>
          </w:rPr>
          <w:fldChar w:fldCharType="end"/>
        </w:r>
      </w:hyperlink>
    </w:p>
    <w:p w14:paraId="6BB7B221" w14:textId="77777777" w:rsidR="009A47FE" w:rsidRPr="007B4770" w:rsidRDefault="009A47FE">
      <w:pPr>
        <w:pStyle w:val="Sommario3"/>
        <w:tabs>
          <w:tab w:val="right" w:leader="dot" w:pos="8494"/>
        </w:tabs>
        <w:rPr>
          <w:rFonts w:ascii="Calibri" w:hAnsi="Calibri"/>
          <w:noProof/>
          <w:sz w:val="22"/>
          <w:szCs w:val="22"/>
        </w:rPr>
      </w:pPr>
      <w:hyperlink w:anchor="_Toc62181924" w:history="1">
        <w:r w:rsidRPr="00852E55">
          <w:rPr>
            <w:rStyle w:val="Collegamentoipertestuale"/>
            <w:noProof/>
          </w:rPr>
          <w:t>06 Aprile 2013</w:t>
        </w:r>
        <w:r>
          <w:rPr>
            <w:noProof/>
            <w:webHidden/>
          </w:rPr>
          <w:tab/>
        </w:r>
        <w:r>
          <w:rPr>
            <w:noProof/>
            <w:webHidden/>
          </w:rPr>
          <w:fldChar w:fldCharType="begin"/>
        </w:r>
        <w:r>
          <w:rPr>
            <w:noProof/>
            <w:webHidden/>
          </w:rPr>
          <w:instrText xml:space="preserve"> PAGEREF _Toc62181924 \h </w:instrText>
        </w:r>
        <w:r>
          <w:rPr>
            <w:noProof/>
            <w:webHidden/>
          </w:rPr>
        </w:r>
        <w:r>
          <w:rPr>
            <w:noProof/>
            <w:webHidden/>
          </w:rPr>
          <w:fldChar w:fldCharType="separate"/>
        </w:r>
        <w:r>
          <w:rPr>
            <w:noProof/>
            <w:webHidden/>
          </w:rPr>
          <w:t>552</w:t>
        </w:r>
        <w:r>
          <w:rPr>
            <w:noProof/>
            <w:webHidden/>
          </w:rPr>
          <w:fldChar w:fldCharType="end"/>
        </w:r>
      </w:hyperlink>
    </w:p>
    <w:p w14:paraId="01398E42" w14:textId="77777777" w:rsidR="009A47FE" w:rsidRPr="007B4770" w:rsidRDefault="009A47FE">
      <w:pPr>
        <w:pStyle w:val="Sommario1"/>
        <w:tabs>
          <w:tab w:val="right" w:leader="dot" w:pos="8494"/>
        </w:tabs>
        <w:rPr>
          <w:rFonts w:ascii="Calibri" w:hAnsi="Calibri"/>
          <w:noProof/>
          <w:sz w:val="22"/>
          <w:szCs w:val="22"/>
        </w:rPr>
      </w:pPr>
      <w:hyperlink w:anchor="_Toc62181925" w:history="1">
        <w:r w:rsidRPr="00852E55">
          <w:rPr>
            <w:rStyle w:val="Collegamentoipertestuale"/>
            <w:noProof/>
          </w:rPr>
          <w:t>La fede di Zaccheo (Lc 19,1-10)</w:t>
        </w:r>
        <w:r>
          <w:rPr>
            <w:noProof/>
            <w:webHidden/>
          </w:rPr>
          <w:tab/>
        </w:r>
        <w:r>
          <w:rPr>
            <w:noProof/>
            <w:webHidden/>
          </w:rPr>
          <w:fldChar w:fldCharType="begin"/>
        </w:r>
        <w:r>
          <w:rPr>
            <w:noProof/>
            <w:webHidden/>
          </w:rPr>
          <w:instrText xml:space="preserve"> PAGEREF _Toc62181925 \h </w:instrText>
        </w:r>
        <w:r>
          <w:rPr>
            <w:noProof/>
            <w:webHidden/>
          </w:rPr>
        </w:r>
        <w:r>
          <w:rPr>
            <w:noProof/>
            <w:webHidden/>
          </w:rPr>
          <w:fldChar w:fldCharType="separate"/>
        </w:r>
        <w:r>
          <w:rPr>
            <w:noProof/>
            <w:webHidden/>
          </w:rPr>
          <w:t>552</w:t>
        </w:r>
        <w:r>
          <w:rPr>
            <w:noProof/>
            <w:webHidden/>
          </w:rPr>
          <w:fldChar w:fldCharType="end"/>
        </w:r>
      </w:hyperlink>
    </w:p>
    <w:p w14:paraId="18132D9B" w14:textId="77777777" w:rsidR="009A47FE" w:rsidRPr="007B4770" w:rsidRDefault="009A47FE">
      <w:pPr>
        <w:pStyle w:val="Sommario3"/>
        <w:tabs>
          <w:tab w:val="right" w:leader="dot" w:pos="8494"/>
        </w:tabs>
        <w:rPr>
          <w:rFonts w:ascii="Calibri" w:hAnsi="Calibri"/>
          <w:noProof/>
          <w:sz w:val="22"/>
          <w:szCs w:val="22"/>
        </w:rPr>
      </w:pPr>
      <w:hyperlink w:anchor="_Toc62181926" w:history="1">
        <w:r w:rsidRPr="00852E55">
          <w:rPr>
            <w:rStyle w:val="Collegamentoipertestuale"/>
            <w:noProof/>
          </w:rPr>
          <w:t>06 Aprile 2013</w:t>
        </w:r>
        <w:r>
          <w:rPr>
            <w:noProof/>
            <w:webHidden/>
          </w:rPr>
          <w:tab/>
        </w:r>
        <w:r>
          <w:rPr>
            <w:noProof/>
            <w:webHidden/>
          </w:rPr>
          <w:fldChar w:fldCharType="begin"/>
        </w:r>
        <w:r>
          <w:rPr>
            <w:noProof/>
            <w:webHidden/>
          </w:rPr>
          <w:instrText xml:space="preserve"> PAGEREF _Toc62181926 \h </w:instrText>
        </w:r>
        <w:r>
          <w:rPr>
            <w:noProof/>
            <w:webHidden/>
          </w:rPr>
        </w:r>
        <w:r>
          <w:rPr>
            <w:noProof/>
            <w:webHidden/>
          </w:rPr>
          <w:fldChar w:fldCharType="separate"/>
        </w:r>
        <w:r>
          <w:rPr>
            <w:noProof/>
            <w:webHidden/>
          </w:rPr>
          <w:t>554</w:t>
        </w:r>
        <w:r>
          <w:rPr>
            <w:noProof/>
            <w:webHidden/>
          </w:rPr>
          <w:fldChar w:fldCharType="end"/>
        </w:r>
      </w:hyperlink>
    </w:p>
    <w:p w14:paraId="32C94C8E" w14:textId="77777777" w:rsidR="009A47FE" w:rsidRPr="007B4770" w:rsidRDefault="009A47FE">
      <w:pPr>
        <w:pStyle w:val="Sommario1"/>
        <w:tabs>
          <w:tab w:val="right" w:leader="dot" w:pos="8494"/>
        </w:tabs>
        <w:rPr>
          <w:rFonts w:ascii="Calibri" w:hAnsi="Calibri"/>
          <w:noProof/>
          <w:sz w:val="22"/>
          <w:szCs w:val="22"/>
        </w:rPr>
      </w:pPr>
      <w:hyperlink w:anchor="_Toc62181927" w:history="1">
        <w:r w:rsidRPr="00852E55">
          <w:rPr>
            <w:rStyle w:val="Collegamentoipertestuale"/>
            <w:noProof/>
          </w:rPr>
          <w:t>Simone, figlio di Giovanni, mi ami più di costoro?</w:t>
        </w:r>
        <w:r>
          <w:rPr>
            <w:noProof/>
            <w:webHidden/>
          </w:rPr>
          <w:tab/>
        </w:r>
        <w:r>
          <w:rPr>
            <w:noProof/>
            <w:webHidden/>
          </w:rPr>
          <w:fldChar w:fldCharType="begin"/>
        </w:r>
        <w:r>
          <w:rPr>
            <w:noProof/>
            <w:webHidden/>
          </w:rPr>
          <w:instrText xml:space="preserve"> PAGEREF _Toc62181927 \h </w:instrText>
        </w:r>
        <w:r>
          <w:rPr>
            <w:noProof/>
            <w:webHidden/>
          </w:rPr>
        </w:r>
        <w:r>
          <w:rPr>
            <w:noProof/>
            <w:webHidden/>
          </w:rPr>
          <w:fldChar w:fldCharType="separate"/>
        </w:r>
        <w:r>
          <w:rPr>
            <w:noProof/>
            <w:webHidden/>
          </w:rPr>
          <w:t>554</w:t>
        </w:r>
        <w:r>
          <w:rPr>
            <w:noProof/>
            <w:webHidden/>
          </w:rPr>
          <w:fldChar w:fldCharType="end"/>
        </w:r>
      </w:hyperlink>
    </w:p>
    <w:p w14:paraId="6F8AC03B" w14:textId="77777777" w:rsidR="009A47FE" w:rsidRPr="007B4770" w:rsidRDefault="009A47FE">
      <w:pPr>
        <w:pStyle w:val="Sommario3"/>
        <w:tabs>
          <w:tab w:val="right" w:leader="dot" w:pos="8494"/>
        </w:tabs>
        <w:rPr>
          <w:rFonts w:ascii="Calibri" w:hAnsi="Calibri"/>
          <w:noProof/>
          <w:sz w:val="22"/>
          <w:szCs w:val="22"/>
        </w:rPr>
      </w:pPr>
      <w:hyperlink w:anchor="_Toc62181928" w:history="1">
        <w:r w:rsidRPr="00852E55">
          <w:rPr>
            <w:rStyle w:val="Collegamentoipertestuale"/>
            <w:noProof/>
          </w:rPr>
          <w:t>13 Aprile 2013</w:t>
        </w:r>
        <w:r>
          <w:rPr>
            <w:noProof/>
            <w:webHidden/>
          </w:rPr>
          <w:tab/>
        </w:r>
        <w:r>
          <w:rPr>
            <w:noProof/>
            <w:webHidden/>
          </w:rPr>
          <w:fldChar w:fldCharType="begin"/>
        </w:r>
        <w:r>
          <w:rPr>
            <w:noProof/>
            <w:webHidden/>
          </w:rPr>
          <w:instrText xml:space="preserve"> PAGEREF _Toc62181928 \h </w:instrText>
        </w:r>
        <w:r>
          <w:rPr>
            <w:noProof/>
            <w:webHidden/>
          </w:rPr>
        </w:r>
        <w:r>
          <w:rPr>
            <w:noProof/>
            <w:webHidden/>
          </w:rPr>
          <w:fldChar w:fldCharType="separate"/>
        </w:r>
        <w:r>
          <w:rPr>
            <w:noProof/>
            <w:webHidden/>
          </w:rPr>
          <w:t>555</w:t>
        </w:r>
        <w:r>
          <w:rPr>
            <w:noProof/>
            <w:webHidden/>
          </w:rPr>
          <w:fldChar w:fldCharType="end"/>
        </w:r>
      </w:hyperlink>
    </w:p>
    <w:p w14:paraId="38FD9B6C" w14:textId="77777777" w:rsidR="009A47FE" w:rsidRPr="007B4770" w:rsidRDefault="009A47FE">
      <w:pPr>
        <w:pStyle w:val="Sommario1"/>
        <w:tabs>
          <w:tab w:val="right" w:leader="dot" w:pos="8494"/>
        </w:tabs>
        <w:rPr>
          <w:rFonts w:ascii="Calibri" w:hAnsi="Calibri"/>
          <w:noProof/>
          <w:sz w:val="22"/>
          <w:szCs w:val="22"/>
        </w:rPr>
      </w:pPr>
      <w:hyperlink w:anchor="_Toc62181929" w:history="1">
        <w:r w:rsidRPr="00852E55">
          <w:rPr>
            <w:rStyle w:val="Collegamentoipertestuale"/>
            <w:noProof/>
          </w:rPr>
          <w:t>Diranno ogni sorta di male contro di voi per causa mia</w:t>
        </w:r>
        <w:r>
          <w:rPr>
            <w:noProof/>
            <w:webHidden/>
          </w:rPr>
          <w:tab/>
        </w:r>
        <w:r>
          <w:rPr>
            <w:noProof/>
            <w:webHidden/>
          </w:rPr>
          <w:fldChar w:fldCharType="begin"/>
        </w:r>
        <w:r>
          <w:rPr>
            <w:noProof/>
            <w:webHidden/>
          </w:rPr>
          <w:instrText xml:space="preserve"> PAGEREF _Toc62181929 \h </w:instrText>
        </w:r>
        <w:r>
          <w:rPr>
            <w:noProof/>
            <w:webHidden/>
          </w:rPr>
        </w:r>
        <w:r>
          <w:rPr>
            <w:noProof/>
            <w:webHidden/>
          </w:rPr>
          <w:fldChar w:fldCharType="separate"/>
        </w:r>
        <w:r>
          <w:rPr>
            <w:noProof/>
            <w:webHidden/>
          </w:rPr>
          <w:t>555</w:t>
        </w:r>
        <w:r>
          <w:rPr>
            <w:noProof/>
            <w:webHidden/>
          </w:rPr>
          <w:fldChar w:fldCharType="end"/>
        </w:r>
      </w:hyperlink>
    </w:p>
    <w:p w14:paraId="74404364" w14:textId="77777777" w:rsidR="009A47FE" w:rsidRPr="007B4770" w:rsidRDefault="009A47FE">
      <w:pPr>
        <w:pStyle w:val="Sommario3"/>
        <w:tabs>
          <w:tab w:val="right" w:leader="dot" w:pos="8494"/>
        </w:tabs>
        <w:rPr>
          <w:rFonts w:ascii="Calibri" w:hAnsi="Calibri"/>
          <w:noProof/>
          <w:sz w:val="22"/>
          <w:szCs w:val="22"/>
        </w:rPr>
      </w:pPr>
      <w:hyperlink w:anchor="_Toc62181930" w:history="1">
        <w:r w:rsidRPr="00852E55">
          <w:rPr>
            <w:rStyle w:val="Collegamentoipertestuale"/>
            <w:noProof/>
          </w:rPr>
          <w:t>13 Aprile 2013</w:t>
        </w:r>
        <w:r>
          <w:rPr>
            <w:noProof/>
            <w:webHidden/>
          </w:rPr>
          <w:tab/>
        </w:r>
        <w:r>
          <w:rPr>
            <w:noProof/>
            <w:webHidden/>
          </w:rPr>
          <w:fldChar w:fldCharType="begin"/>
        </w:r>
        <w:r>
          <w:rPr>
            <w:noProof/>
            <w:webHidden/>
          </w:rPr>
          <w:instrText xml:space="preserve"> PAGEREF _Toc62181930 \h </w:instrText>
        </w:r>
        <w:r>
          <w:rPr>
            <w:noProof/>
            <w:webHidden/>
          </w:rPr>
        </w:r>
        <w:r>
          <w:rPr>
            <w:noProof/>
            <w:webHidden/>
          </w:rPr>
          <w:fldChar w:fldCharType="separate"/>
        </w:r>
        <w:r>
          <w:rPr>
            <w:noProof/>
            <w:webHidden/>
          </w:rPr>
          <w:t>557</w:t>
        </w:r>
        <w:r>
          <w:rPr>
            <w:noProof/>
            <w:webHidden/>
          </w:rPr>
          <w:fldChar w:fldCharType="end"/>
        </w:r>
      </w:hyperlink>
    </w:p>
    <w:p w14:paraId="60664644" w14:textId="77777777" w:rsidR="009A47FE" w:rsidRPr="007B4770" w:rsidRDefault="009A47FE">
      <w:pPr>
        <w:pStyle w:val="Sommario1"/>
        <w:tabs>
          <w:tab w:val="right" w:leader="dot" w:pos="8494"/>
        </w:tabs>
        <w:rPr>
          <w:rFonts w:ascii="Calibri" w:hAnsi="Calibri"/>
          <w:noProof/>
          <w:sz w:val="22"/>
          <w:szCs w:val="22"/>
        </w:rPr>
      </w:pPr>
      <w:hyperlink w:anchor="_Toc62181931" w:history="1">
        <w:r w:rsidRPr="00852E55">
          <w:rPr>
            <w:rStyle w:val="Collegamentoipertestuale"/>
            <w:noProof/>
          </w:rPr>
          <w:t>Essi ringrazieranno Dio per la vostra obbedienza</w:t>
        </w:r>
        <w:r>
          <w:rPr>
            <w:noProof/>
            <w:webHidden/>
          </w:rPr>
          <w:tab/>
        </w:r>
        <w:r>
          <w:rPr>
            <w:noProof/>
            <w:webHidden/>
          </w:rPr>
          <w:fldChar w:fldCharType="begin"/>
        </w:r>
        <w:r>
          <w:rPr>
            <w:noProof/>
            <w:webHidden/>
          </w:rPr>
          <w:instrText xml:space="preserve"> PAGEREF _Toc62181931 \h </w:instrText>
        </w:r>
        <w:r>
          <w:rPr>
            <w:noProof/>
            <w:webHidden/>
          </w:rPr>
        </w:r>
        <w:r>
          <w:rPr>
            <w:noProof/>
            <w:webHidden/>
          </w:rPr>
          <w:fldChar w:fldCharType="separate"/>
        </w:r>
        <w:r>
          <w:rPr>
            <w:noProof/>
            <w:webHidden/>
          </w:rPr>
          <w:t>557</w:t>
        </w:r>
        <w:r>
          <w:rPr>
            <w:noProof/>
            <w:webHidden/>
          </w:rPr>
          <w:fldChar w:fldCharType="end"/>
        </w:r>
      </w:hyperlink>
    </w:p>
    <w:p w14:paraId="4EA2911E" w14:textId="77777777" w:rsidR="009A47FE" w:rsidRPr="007B4770" w:rsidRDefault="009A47FE">
      <w:pPr>
        <w:pStyle w:val="Sommario3"/>
        <w:tabs>
          <w:tab w:val="right" w:leader="dot" w:pos="8494"/>
        </w:tabs>
        <w:rPr>
          <w:rFonts w:ascii="Calibri" w:hAnsi="Calibri"/>
          <w:noProof/>
          <w:sz w:val="22"/>
          <w:szCs w:val="22"/>
        </w:rPr>
      </w:pPr>
      <w:hyperlink w:anchor="_Toc62181932" w:history="1">
        <w:r w:rsidRPr="00852E55">
          <w:rPr>
            <w:rStyle w:val="Collegamentoipertestuale"/>
            <w:noProof/>
          </w:rPr>
          <w:t>13 Aprile 2013</w:t>
        </w:r>
        <w:r>
          <w:rPr>
            <w:noProof/>
            <w:webHidden/>
          </w:rPr>
          <w:tab/>
        </w:r>
        <w:r>
          <w:rPr>
            <w:noProof/>
            <w:webHidden/>
          </w:rPr>
          <w:fldChar w:fldCharType="begin"/>
        </w:r>
        <w:r>
          <w:rPr>
            <w:noProof/>
            <w:webHidden/>
          </w:rPr>
          <w:instrText xml:space="preserve"> PAGEREF _Toc62181932 \h </w:instrText>
        </w:r>
        <w:r>
          <w:rPr>
            <w:noProof/>
            <w:webHidden/>
          </w:rPr>
        </w:r>
        <w:r>
          <w:rPr>
            <w:noProof/>
            <w:webHidden/>
          </w:rPr>
          <w:fldChar w:fldCharType="separate"/>
        </w:r>
        <w:r>
          <w:rPr>
            <w:noProof/>
            <w:webHidden/>
          </w:rPr>
          <w:t>559</w:t>
        </w:r>
        <w:r>
          <w:rPr>
            <w:noProof/>
            <w:webHidden/>
          </w:rPr>
          <w:fldChar w:fldCharType="end"/>
        </w:r>
      </w:hyperlink>
    </w:p>
    <w:p w14:paraId="4DA613C0" w14:textId="77777777" w:rsidR="009A47FE" w:rsidRPr="007B4770" w:rsidRDefault="009A47FE">
      <w:pPr>
        <w:pStyle w:val="Sommario1"/>
        <w:tabs>
          <w:tab w:val="right" w:leader="dot" w:pos="8494"/>
        </w:tabs>
        <w:rPr>
          <w:rFonts w:ascii="Calibri" w:hAnsi="Calibri"/>
          <w:noProof/>
          <w:sz w:val="22"/>
          <w:szCs w:val="22"/>
        </w:rPr>
      </w:pPr>
      <w:hyperlink w:anchor="_Toc62181933" w:history="1">
        <w:r w:rsidRPr="00852E55">
          <w:rPr>
            <w:rStyle w:val="Collegamentoipertestuale"/>
            <w:noProof/>
          </w:rPr>
          <w:t>La fede della vedova (Mc 12,41-44)</w:t>
        </w:r>
        <w:r>
          <w:rPr>
            <w:noProof/>
            <w:webHidden/>
          </w:rPr>
          <w:tab/>
        </w:r>
        <w:r>
          <w:rPr>
            <w:noProof/>
            <w:webHidden/>
          </w:rPr>
          <w:fldChar w:fldCharType="begin"/>
        </w:r>
        <w:r>
          <w:rPr>
            <w:noProof/>
            <w:webHidden/>
          </w:rPr>
          <w:instrText xml:space="preserve"> PAGEREF _Toc62181933 \h </w:instrText>
        </w:r>
        <w:r>
          <w:rPr>
            <w:noProof/>
            <w:webHidden/>
          </w:rPr>
        </w:r>
        <w:r>
          <w:rPr>
            <w:noProof/>
            <w:webHidden/>
          </w:rPr>
          <w:fldChar w:fldCharType="separate"/>
        </w:r>
        <w:r>
          <w:rPr>
            <w:noProof/>
            <w:webHidden/>
          </w:rPr>
          <w:t>559</w:t>
        </w:r>
        <w:r>
          <w:rPr>
            <w:noProof/>
            <w:webHidden/>
          </w:rPr>
          <w:fldChar w:fldCharType="end"/>
        </w:r>
      </w:hyperlink>
    </w:p>
    <w:p w14:paraId="77507D25" w14:textId="77777777" w:rsidR="009A47FE" w:rsidRPr="007B4770" w:rsidRDefault="009A47FE">
      <w:pPr>
        <w:pStyle w:val="Sommario3"/>
        <w:tabs>
          <w:tab w:val="right" w:leader="dot" w:pos="8494"/>
        </w:tabs>
        <w:rPr>
          <w:rFonts w:ascii="Calibri" w:hAnsi="Calibri"/>
          <w:noProof/>
          <w:sz w:val="22"/>
          <w:szCs w:val="22"/>
        </w:rPr>
      </w:pPr>
      <w:hyperlink w:anchor="_Toc62181934" w:history="1">
        <w:r w:rsidRPr="00852E55">
          <w:rPr>
            <w:rStyle w:val="Collegamentoipertestuale"/>
            <w:noProof/>
          </w:rPr>
          <w:t>13 Aprile 2013</w:t>
        </w:r>
        <w:r>
          <w:rPr>
            <w:noProof/>
            <w:webHidden/>
          </w:rPr>
          <w:tab/>
        </w:r>
        <w:r>
          <w:rPr>
            <w:noProof/>
            <w:webHidden/>
          </w:rPr>
          <w:fldChar w:fldCharType="begin"/>
        </w:r>
        <w:r>
          <w:rPr>
            <w:noProof/>
            <w:webHidden/>
          </w:rPr>
          <w:instrText xml:space="preserve"> PAGEREF _Toc62181934 \h </w:instrText>
        </w:r>
        <w:r>
          <w:rPr>
            <w:noProof/>
            <w:webHidden/>
          </w:rPr>
        </w:r>
        <w:r>
          <w:rPr>
            <w:noProof/>
            <w:webHidden/>
          </w:rPr>
          <w:fldChar w:fldCharType="separate"/>
        </w:r>
        <w:r>
          <w:rPr>
            <w:noProof/>
            <w:webHidden/>
          </w:rPr>
          <w:t>560</w:t>
        </w:r>
        <w:r>
          <w:rPr>
            <w:noProof/>
            <w:webHidden/>
          </w:rPr>
          <w:fldChar w:fldCharType="end"/>
        </w:r>
      </w:hyperlink>
    </w:p>
    <w:p w14:paraId="65DDF0D2" w14:textId="77777777" w:rsidR="009A47FE" w:rsidRPr="007B4770" w:rsidRDefault="009A47FE">
      <w:pPr>
        <w:pStyle w:val="Sommario1"/>
        <w:tabs>
          <w:tab w:val="right" w:leader="dot" w:pos="8494"/>
        </w:tabs>
        <w:rPr>
          <w:rFonts w:ascii="Calibri" w:hAnsi="Calibri"/>
          <w:noProof/>
          <w:sz w:val="22"/>
          <w:szCs w:val="22"/>
        </w:rPr>
      </w:pPr>
      <w:hyperlink w:anchor="_Toc62181935" w:history="1">
        <w:r w:rsidRPr="00852E55">
          <w:rPr>
            <w:rStyle w:val="Collegamentoipertestuale"/>
            <w:noProof/>
          </w:rPr>
          <w:t>Credo in Gesù Cristo, Figlio Unigenito del Padre</w:t>
        </w:r>
        <w:r>
          <w:rPr>
            <w:noProof/>
            <w:webHidden/>
          </w:rPr>
          <w:tab/>
        </w:r>
        <w:r>
          <w:rPr>
            <w:noProof/>
            <w:webHidden/>
          </w:rPr>
          <w:fldChar w:fldCharType="begin"/>
        </w:r>
        <w:r>
          <w:rPr>
            <w:noProof/>
            <w:webHidden/>
          </w:rPr>
          <w:instrText xml:space="preserve"> PAGEREF _Toc62181935 \h </w:instrText>
        </w:r>
        <w:r>
          <w:rPr>
            <w:noProof/>
            <w:webHidden/>
          </w:rPr>
        </w:r>
        <w:r>
          <w:rPr>
            <w:noProof/>
            <w:webHidden/>
          </w:rPr>
          <w:fldChar w:fldCharType="separate"/>
        </w:r>
        <w:r>
          <w:rPr>
            <w:noProof/>
            <w:webHidden/>
          </w:rPr>
          <w:t>560</w:t>
        </w:r>
        <w:r>
          <w:rPr>
            <w:noProof/>
            <w:webHidden/>
          </w:rPr>
          <w:fldChar w:fldCharType="end"/>
        </w:r>
      </w:hyperlink>
    </w:p>
    <w:p w14:paraId="0E6C9636" w14:textId="77777777" w:rsidR="009A47FE" w:rsidRPr="007B4770" w:rsidRDefault="009A47FE">
      <w:pPr>
        <w:pStyle w:val="Sommario3"/>
        <w:tabs>
          <w:tab w:val="right" w:leader="dot" w:pos="8494"/>
        </w:tabs>
        <w:rPr>
          <w:rFonts w:ascii="Calibri" w:hAnsi="Calibri"/>
          <w:noProof/>
          <w:sz w:val="22"/>
          <w:szCs w:val="22"/>
        </w:rPr>
      </w:pPr>
      <w:hyperlink w:anchor="_Toc62181936" w:history="1">
        <w:r w:rsidRPr="00852E55">
          <w:rPr>
            <w:rStyle w:val="Collegamentoipertestuale"/>
            <w:noProof/>
          </w:rPr>
          <w:t>04 Aprile 2013</w:t>
        </w:r>
        <w:r>
          <w:rPr>
            <w:noProof/>
            <w:webHidden/>
          </w:rPr>
          <w:tab/>
        </w:r>
        <w:r>
          <w:rPr>
            <w:noProof/>
            <w:webHidden/>
          </w:rPr>
          <w:fldChar w:fldCharType="begin"/>
        </w:r>
        <w:r>
          <w:rPr>
            <w:noProof/>
            <w:webHidden/>
          </w:rPr>
          <w:instrText xml:space="preserve"> PAGEREF _Toc62181936 \h </w:instrText>
        </w:r>
        <w:r>
          <w:rPr>
            <w:noProof/>
            <w:webHidden/>
          </w:rPr>
        </w:r>
        <w:r>
          <w:rPr>
            <w:noProof/>
            <w:webHidden/>
          </w:rPr>
          <w:fldChar w:fldCharType="separate"/>
        </w:r>
        <w:r>
          <w:rPr>
            <w:noProof/>
            <w:webHidden/>
          </w:rPr>
          <w:t>563</w:t>
        </w:r>
        <w:r>
          <w:rPr>
            <w:noProof/>
            <w:webHidden/>
          </w:rPr>
          <w:fldChar w:fldCharType="end"/>
        </w:r>
      </w:hyperlink>
    </w:p>
    <w:p w14:paraId="76CB5AFF" w14:textId="77777777" w:rsidR="009A47FE" w:rsidRPr="007B4770" w:rsidRDefault="009A47FE">
      <w:pPr>
        <w:pStyle w:val="Sommario1"/>
        <w:tabs>
          <w:tab w:val="right" w:leader="dot" w:pos="8494"/>
        </w:tabs>
        <w:rPr>
          <w:rFonts w:ascii="Calibri" w:hAnsi="Calibri"/>
          <w:noProof/>
          <w:sz w:val="22"/>
          <w:szCs w:val="22"/>
        </w:rPr>
      </w:pPr>
      <w:hyperlink w:anchor="_Toc62181937" w:history="1">
        <w:r w:rsidRPr="00852E55">
          <w:rPr>
            <w:rStyle w:val="Collegamentoipertestuale"/>
            <w:noProof/>
          </w:rPr>
          <w:t>Le mie pecore ascoltano la mia voce</w:t>
        </w:r>
        <w:r>
          <w:rPr>
            <w:noProof/>
            <w:webHidden/>
          </w:rPr>
          <w:tab/>
        </w:r>
        <w:r>
          <w:rPr>
            <w:noProof/>
            <w:webHidden/>
          </w:rPr>
          <w:fldChar w:fldCharType="begin"/>
        </w:r>
        <w:r>
          <w:rPr>
            <w:noProof/>
            <w:webHidden/>
          </w:rPr>
          <w:instrText xml:space="preserve"> PAGEREF _Toc62181937 \h </w:instrText>
        </w:r>
        <w:r>
          <w:rPr>
            <w:noProof/>
            <w:webHidden/>
          </w:rPr>
        </w:r>
        <w:r>
          <w:rPr>
            <w:noProof/>
            <w:webHidden/>
          </w:rPr>
          <w:fldChar w:fldCharType="separate"/>
        </w:r>
        <w:r>
          <w:rPr>
            <w:noProof/>
            <w:webHidden/>
          </w:rPr>
          <w:t>563</w:t>
        </w:r>
        <w:r>
          <w:rPr>
            <w:noProof/>
            <w:webHidden/>
          </w:rPr>
          <w:fldChar w:fldCharType="end"/>
        </w:r>
      </w:hyperlink>
    </w:p>
    <w:p w14:paraId="726EF07B" w14:textId="77777777" w:rsidR="009A47FE" w:rsidRPr="007B4770" w:rsidRDefault="009A47FE">
      <w:pPr>
        <w:pStyle w:val="Sommario3"/>
        <w:tabs>
          <w:tab w:val="right" w:leader="dot" w:pos="8494"/>
        </w:tabs>
        <w:rPr>
          <w:rFonts w:ascii="Calibri" w:hAnsi="Calibri"/>
          <w:noProof/>
          <w:sz w:val="22"/>
          <w:szCs w:val="22"/>
        </w:rPr>
      </w:pPr>
      <w:hyperlink w:anchor="_Toc62181938" w:history="1">
        <w:r w:rsidRPr="00852E55">
          <w:rPr>
            <w:rStyle w:val="Collegamentoipertestuale"/>
            <w:noProof/>
          </w:rPr>
          <w:t>20 Aprile 2013</w:t>
        </w:r>
        <w:r>
          <w:rPr>
            <w:noProof/>
            <w:webHidden/>
          </w:rPr>
          <w:tab/>
        </w:r>
        <w:r>
          <w:rPr>
            <w:noProof/>
            <w:webHidden/>
          </w:rPr>
          <w:fldChar w:fldCharType="begin"/>
        </w:r>
        <w:r>
          <w:rPr>
            <w:noProof/>
            <w:webHidden/>
          </w:rPr>
          <w:instrText xml:space="preserve"> PAGEREF _Toc62181938 \h </w:instrText>
        </w:r>
        <w:r>
          <w:rPr>
            <w:noProof/>
            <w:webHidden/>
          </w:rPr>
        </w:r>
        <w:r>
          <w:rPr>
            <w:noProof/>
            <w:webHidden/>
          </w:rPr>
          <w:fldChar w:fldCharType="separate"/>
        </w:r>
        <w:r>
          <w:rPr>
            <w:noProof/>
            <w:webHidden/>
          </w:rPr>
          <w:t>564</w:t>
        </w:r>
        <w:r>
          <w:rPr>
            <w:noProof/>
            <w:webHidden/>
          </w:rPr>
          <w:fldChar w:fldCharType="end"/>
        </w:r>
      </w:hyperlink>
    </w:p>
    <w:p w14:paraId="250C84AA" w14:textId="77777777" w:rsidR="009A47FE" w:rsidRPr="007B4770" w:rsidRDefault="009A47FE">
      <w:pPr>
        <w:pStyle w:val="Sommario1"/>
        <w:tabs>
          <w:tab w:val="right" w:leader="dot" w:pos="8494"/>
        </w:tabs>
        <w:rPr>
          <w:rFonts w:ascii="Calibri" w:hAnsi="Calibri"/>
          <w:noProof/>
          <w:sz w:val="22"/>
          <w:szCs w:val="22"/>
        </w:rPr>
      </w:pPr>
      <w:hyperlink w:anchor="_Toc62181939" w:history="1">
        <w:r w:rsidRPr="00852E55">
          <w:rPr>
            <w:rStyle w:val="Collegamentoipertestuale"/>
            <w:noProof/>
          </w:rPr>
          <w:t>E così fa luce a tutti quelli che sono nella casa</w:t>
        </w:r>
        <w:r>
          <w:rPr>
            <w:noProof/>
            <w:webHidden/>
          </w:rPr>
          <w:tab/>
        </w:r>
        <w:r>
          <w:rPr>
            <w:noProof/>
            <w:webHidden/>
          </w:rPr>
          <w:fldChar w:fldCharType="begin"/>
        </w:r>
        <w:r>
          <w:rPr>
            <w:noProof/>
            <w:webHidden/>
          </w:rPr>
          <w:instrText xml:space="preserve"> PAGEREF _Toc62181939 \h </w:instrText>
        </w:r>
        <w:r>
          <w:rPr>
            <w:noProof/>
            <w:webHidden/>
          </w:rPr>
        </w:r>
        <w:r>
          <w:rPr>
            <w:noProof/>
            <w:webHidden/>
          </w:rPr>
          <w:fldChar w:fldCharType="separate"/>
        </w:r>
        <w:r>
          <w:rPr>
            <w:noProof/>
            <w:webHidden/>
          </w:rPr>
          <w:t>564</w:t>
        </w:r>
        <w:r>
          <w:rPr>
            <w:noProof/>
            <w:webHidden/>
          </w:rPr>
          <w:fldChar w:fldCharType="end"/>
        </w:r>
      </w:hyperlink>
    </w:p>
    <w:p w14:paraId="6C4A2979" w14:textId="77777777" w:rsidR="009A47FE" w:rsidRPr="007B4770" w:rsidRDefault="009A47FE">
      <w:pPr>
        <w:pStyle w:val="Sommario3"/>
        <w:tabs>
          <w:tab w:val="right" w:leader="dot" w:pos="8494"/>
        </w:tabs>
        <w:rPr>
          <w:rFonts w:ascii="Calibri" w:hAnsi="Calibri"/>
          <w:noProof/>
          <w:sz w:val="22"/>
          <w:szCs w:val="22"/>
        </w:rPr>
      </w:pPr>
      <w:hyperlink w:anchor="_Toc62181940" w:history="1">
        <w:r w:rsidRPr="00852E55">
          <w:rPr>
            <w:rStyle w:val="Collegamentoipertestuale"/>
            <w:noProof/>
          </w:rPr>
          <w:t>20 Aprile 2013</w:t>
        </w:r>
        <w:r>
          <w:rPr>
            <w:noProof/>
            <w:webHidden/>
          </w:rPr>
          <w:tab/>
        </w:r>
        <w:r>
          <w:rPr>
            <w:noProof/>
            <w:webHidden/>
          </w:rPr>
          <w:fldChar w:fldCharType="begin"/>
        </w:r>
        <w:r>
          <w:rPr>
            <w:noProof/>
            <w:webHidden/>
          </w:rPr>
          <w:instrText xml:space="preserve"> PAGEREF _Toc62181940 \h </w:instrText>
        </w:r>
        <w:r>
          <w:rPr>
            <w:noProof/>
            <w:webHidden/>
          </w:rPr>
        </w:r>
        <w:r>
          <w:rPr>
            <w:noProof/>
            <w:webHidden/>
          </w:rPr>
          <w:fldChar w:fldCharType="separate"/>
        </w:r>
        <w:r>
          <w:rPr>
            <w:noProof/>
            <w:webHidden/>
          </w:rPr>
          <w:t>566</w:t>
        </w:r>
        <w:r>
          <w:rPr>
            <w:noProof/>
            <w:webHidden/>
          </w:rPr>
          <w:fldChar w:fldCharType="end"/>
        </w:r>
      </w:hyperlink>
    </w:p>
    <w:p w14:paraId="7425FE3D" w14:textId="77777777" w:rsidR="009A47FE" w:rsidRPr="007B4770" w:rsidRDefault="009A47FE">
      <w:pPr>
        <w:pStyle w:val="Sommario1"/>
        <w:tabs>
          <w:tab w:val="right" w:leader="dot" w:pos="8494"/>
        </w:tabs>
        <w:rPr>
          <w:rFonts w:ascii="Calibri" w:hAnsi="Calibri"/>
          <w:noProof/>
          <w:sz w:val="22"/>
          <w:szCs w:val="22"/>
        </w:rPr>
      </w:pPr>
      <w:hyperlink w:anchor="_Toc62181941" w:history="1">
        <w:r w:rsidRPr="00852E55">
          <w:rPr>
            <w:rStyle w:val="Collegamentoipertestuale"/>
            <w:noProof/>
          </w:rPr>
          <w:t>Noi viviamo nella carne, ma non combattiamo secondo criteri umani</w:t>
        </w:r>
        <w:r>
          <w:rPr>
            <w:noProof/>
            <w:webHidden/>
          </w:rPr>
          <w:tab/>
        </w:r>
        <w:r>
          <w:rPr>
            <w:noProof/>
            <w:webHidden/>
          </w:rPr>
          <w:fldChar w:fldCharType="begin"/>
        </w:r>
        <w:r>
          <w:rPr>
            <w:noProof/>
            <w:webHidden/>
          </w:rPr>
          <w:instrText xml:space="preserve"> PAGEREF _Toc62181941 \h </w:instrText>
        </w:r>
        <w:r>
          <w:rPr>
            <w:noProof/>
            <w:webHidden/>
          </w:rPr>
        </w:r>
        <w:r>
          <w:rPr>
            <w:noProof/>
            <w:webHidden/>
          </w:rPr>
          <w:fldChar w:fldCharType="separate"/>
        </w:r>
        <w:r>
          <w:rPr>
            <w:noProof/>
            <w:webHidden/>
          </w:rPr>
          <w:t>566</w:t>
        </w:r>
        <w:r>
          <w:rPr>
            <w:noProof/>
            <w:webHidden/>
          </w:rPr>
          <w:fldChar w:fldCharType="end"/>
        </w:r>
      </w:hyperlink>
    </w:p>
    <w:p w14:paraId="709770F4" w14:textId="77777777" w:rsidR="009A47FE" w:rsidRPr="007B4770" w:rsidRDefault="009A47FE">
      <w:pPr>
        <w:pStyle w:val="Sommario3"/>
        <w:tabs>
          <w:tab w:val="right" w:leader="dot" w:pos="8494"/>
        </w:tabs>
        <w:rPr>
          <w:rFonts w:ascii="Calibri" w:hAnsi="Calibri"/>
          <w:noProof/>
          <w:sz w:val="22"/>
          <w:szCs w:val="22"/>
        </w:rPr>
      </w:pPr>
      <w:hyperlink w:anchor="_Toc62181942" w:history="1">
        <w:r w:rsidRPr="00852E55">
          <w:rPr>
            <w:rStyle w:val="Collegamentoipertestuale"/>
            <w:noProof/>
          </w:rPr>
          <w:t>20 Aprile 2013</w:t>
        </w:r>
        <w:r>
          <w:rPr>
            <w:noProof/>
            <w:webHidden/>
          </w:rPr>
          <w:tab/>
        </w:r>
        <w:r>
          <w:rPr>
            <w:noProof/>
            <w:webHidden/>
          </w:rPr>
          <w:fldChar w:fldCharType="begin"/>
        </w:r>
        <w:r>
          <w:rPr>
            <w:noProof/>
            <w:webHidden/>
          </w:rPr>
          <w:instrText xml:space="preserve"> PAGEREF _Toc62181942 \h </w:instrText>
        </w:r>
        <w:r>
          <w:rPr>
            <w:noProof/>
            <w:webHidden/>
          </w:rPr>
        </w:r>
        <w:r>
          <w:rPr>
            <w:noProof/>
            <w:webHidden/>
          </w:rPr>
          <w:fldChar w:fldCharType="separate"/>
        </w:r>
        <w:r>
          <w:rPr>
            <w:noProof/>
            <w:webHidden/>
          </w:rPr>
          <w:t>568</w:t>
        </w:r>
        <w:r>
          <w:rPr>
            <w:noProof/>
            <w:webHidden/>
          </w:rPr>
          <w:fldChar w:fldCharType="end"/>
        </w:r>
      </w:hyperlink>
    </w:p>
    <w:p w14:paraId="7CD53826" w14:textId="77777777" w:rsidR="009A47FE" w:rsidRPr="007B4770" w:rsidRDefault="009A47FE">
      <w:pPr>
        <w:pStyle w:val="Sommario1"/>
        <w:tabs>
          <w:tab w:val="right" w:leader="dot" w:pos="8494"/>
        </w:tabs>
        <w:rPr>
          <w:rFonts w:ascii="Calibri" w:hAnsi="Calibri"/>
          <w:noProof/>
          <w:sz w:val="22"/>
          <w:szCs w:val="22"/>
        </w:rPr>
      </w:pPr>
      <w:hyperlink w:anchor="_Toc62181943" w:history="1">
        <w:r w:rsidRPr="00852E55">
          <w:rPr>
            <w:rStyle w:val="Collegamentoipertestuale"/>
            <w:noProof/>
          </w:rPr>
          <w:t>La fede della donna Cananea (Mt 15,22-28)</w:t>
        </w:r>
        <w:r>
          <w:rPr>
            <w:noProof/>
            <w:webHidden/>
          </w:rPr>
          <w:tab/>
        </w:r>
        <w:r>
          <w:rPr>
            <w:noProof/>
            <w:webHidden/>
          </w:rPr>
          <w:fldChar w:fldCharType="begin"/>
        </w:r>
        <w:r>
          <w:rPr>
            <w:noProof/>
            <w:webHidden/>
          </w:rPr>
          <w:instrText xml:space="preserve"> PAGEREF _Toc62181943 \h </w:instrText>
        </w:r>
        <w:r>
          <w:rPr>
            <w:noProof/>
            <w:webHidden/>
          </w:rPr>
        </w:r>
        <w:r>
          <w:rPr>
            <w:noProof/>
            <w:webHidden/>
          </w:rPr>
          <w:fldChar w:fldCharType="separate"/>
        </w:r>
        <w:r>
          <w:rPr>
            <w:noProof/>
            <w:webHidden/>
          </w:rPr>
          <w:t>568</w:t>
        </w:r>
        <w:r>
          <w:rPr>
            <w:noProof/>
            <w:webHidden/>
          </w:rPr>
          <w:fldChar w:fldCharType="end"/>
        </w:r>
      </w:hyperlink>
    </w:p>
    <w:p w14:paraId="1AD7FF38" w14:textId="77777777" w:rsidR="009A47FE" w:rsidRPr="007B4770" w:rsidRDefault="009A47FE">
      <w:pPr>
        <w:pStyle w:val="Sommario3"/>
        <w:tabs>
          <w:tab w:val="right" w:leader="dot" w:pos="8494"/>
        </w:tabs>
        <w:rPr>
          <w:rFonts w:ascii="Calibri" w:hAnsi="Calibri"/>
          <w:noProof/>
          <w:sz w:val="22"/>
          <w:szCs w:val="22"/>
        </w:rPr>
      </w:pPr>
      <w:hyperlink w:anchor="_Toc62181944" w:history="1">
        <w:r w:rsidRPr="00852E55">
          <w:rPr>
            <w:rStyle w:val="Collegamentoipertestuale"/>
            <w:noProof/>
          </w:rPr>
          <w:t>20 Aprile 2013</w:t>
        </w:r>
        <w:r>
          <w:rPr>
            <w:noProof/>
            <w:webHidden/>
          </w:rPr>
          <w:tab/>
        </w:r>
        <w:r>
          <w:rPr>
            <w:noProof/>
            <w:webHidden/>
          </w:rPr>
          <w:fldChar w:fldCharType="begin"/>
        </w:r>
        <w:r>
          <w:rPr>
            <w:noProof/>
            <w:webHidden/>
          </w:rPr>
          <w:instrText xml:space="preserve"> PAGEREF _Toc62181944 \h </w:instrText>
        </w:r>
        <w:r>
          <w:rPr>
            <w:noProof/>
            <w:webHidden/>
          </w:rPr>
        </w:r>
        <w:r>
          <w:rPr>
            <w:noProof/>
            <w:webHidden/>
          </w:rPr>
          <w:fldChar w:fldCharType="separate"/>
        </w:r>
        <w:r>
          <w:rPr>
            <w:noProof/>
            <w:webHidden/>
          </w:rPr>
          <w:t>569</w:t>
        </w:r>
        <w:r>
          <w:rPr>
            <w:noProof/>
            <w:webHidden/>
          </w:rPr>
          <w:fldChar w:fldCharType="end"/>
        </w:r>
      </w:hyperlink>
    </w:p>
    <w:p w14:paraId="6B66D318" w14:textId="77777777" w:rsidR="009A47FE" w:rsidRPr="007B4770" w:rsidRDefault="009A47FE">
      <w:pPr>
        <w:pStyle w:val="Sommario1"/>
        <w:tabs>
          <w:tab w:val="right" w:leader="dot" w:pos="8494"/>
        </w:tabs>
        <w:rPr>
          <w:rFonts w:ascii="Calibri" w:hAnsi="Calibri"/>
          <w:noProof/>
          <w:sz w:val="22"/>
          <w:szCs w:val="22"/>
        </w:rPr>
      </w:pPr>
      <w:hyperlink w:anchor="_Toc62181945" w:history="1">
        <w:r w:rsidRPr="00852E55">
          <w:rPr>
            <w:rStyle w:val="Collegamentoipertestuale"/>
            <w:noProof/>
          </w:rPr>
          <w:t>Credo in Gesù Cristo, Figlio Unigenito del Padre</w:t>
        </w:r>
        <w:r>
          <w:rPr>
            <w:noProof/>
            <w:webHidden/>
          </w:rPr>
          <w:tab/>
        </w:r>
        <w:r>
          <w:rPr>
            <w:noProof/>
            <w:webHidden/>
          </w:rPr>
          <w:fldChar w:fldCharType="begin"/>
        </w:r>
        <w:r>
          <w:rPr>
            <w:noProof/>
            <w:webHidden/>
          </w:rPr>
          <w:instrText xml:space="preserve"> PAGEREF _Toc62181945 \h </w:instrText>
        </w:r>
        <w:r>
          <w:rPr>
            <w:noProof/>
            <w:webHidden/>
          </w:rPr>
        </w:r>
        <w:r>
          <w:rPr>
            <w:noProof/>
            <w:webHidden/>
          </w:rPr>
          <w:fldChar w:fldCharType="separate"/>
        </w:r>
        <w:r>
          <w:rPr>
            <w:noProof/>
            <w:webHidden/>
          </w:rPr>
          <w:t>569</w:t>
        </w:r>
        <w:r>
          <w:rPr>
            <w:noProof/>
            <w:webHidden/>
          </w:rPr>
          <w:fldChar w:fldCharType="end"/>
        </w:r>
      </w:hyperlink>
    </w:p>
    <w:p w14:paraId="62BD320F" w14:textId="77777777" w:rsidR="009A47FE" w:rsidRPr="007B4770" w:rsidRDefault="009A47FE">
      <w:pPr>
        <w:pStyle w:val="Sommario3"/>
        <w:tabs>
          <w:tab w:val="right" w:leader="dot" w:pos="8494"/>
        </w:tabs>
        <w:rPr>
          <w:rFonts w:ascii="Calibri" w:hAnsi="Calibri"/>
          <w:noProof/>
          <w:sz w:val="22"/>
          <w:szCs w:val="22"/>
        </w:rPr>
      </w:pPr>
      <w:hyperlink w:anchor="_Toc62181946" w:history="1">
        <w:r w:rsidRPr="00852E55">
          <w:rPr>
            <w:rStyle w:val="Collegamentoipertestuale"/>
            <w:noProof/>
          </w:rPr>
          <w:t>11 Aprile 2013</w:t>
        </w:r>
        <w:r>
          <w:rPr>
            <w:noProof/>
            <w:webHidden/>
          </w:rPr>
          <w:tab/>
        </w:r>
        <w:r>
          <w:rPr>
            <w:noProof/>
            <w:webHidden/>
          </w:rPr>
          <w:fldChar w:fldCharType="begin"/>
        </w:r>
        <w:r>
          <w:rPr>
            <w:noProof/>
            <w:webHidden/>
          </w:rPr>
          <w:instrText xml:space="preserve"> PAGEREF _Toc62181946 \h </w:instrText>
        </w:r>
        <w:r>
          <w:rPr>
            <w:noProof/>
            <w:webHidden/>
          </w:rPr>
        </w:r>
        <w:r>
          <w:rPr>
            <w:noProof/>
            <w:webHidden/>
          </w:rPr>
          <w:fldChar w:fldCharType="separate"/>
        </w:r>
        <w:r>
          <w:rPr>
            <w:noProof/>
            <w:webHidden/>
          </w:rPr>
          <w:t>572</w:t>
        </w:r>
        <w:r>
          <w:rPr>
            <w:noProof/>
            <w:webHidden/>
          </w:rPr>
          <w:fldChar w:fldCharType="end"/>
        </w:r>
      </w:hyperlink>
    </w:p>
    <w:p w14:paraId="0F364A7C" w14:textId="77777777" w:rsidR="009A47FE" w:rsidRPr="007B4770" w:rsidRDefault="009A47FE">
      <w:pPr>
        <w:pStyle w:val="Sommario1"/>
        <w:tabs>
          <w:tab w:val="right" w:leader="dot" w:pos="8494"/>
        </w:tabs>
        <w:rPr>
          <w:rFonts w:ascii="Calibri" w:hAnsi="Calibri"/>
          <w:noProof/>
          <w:sz w:val="22"/>
          <w:szCs w:val="22"/>
        </w:rPr>
      </w:pPr>
      <w:hyperlink w:anchor="_Toc62181947" w:history="1">
        <w:r w:rsidRPr="00852E55">
          <w:rPr>
            <w:rStyle w:val="Collegamentoipertestuale"/>
            <w:noProof/>
          </w:rPr>
          <w:t>Come io ho amato voi, così amatevi anche voi gli uni gli altri</w:t>
        </w:r>
        <w:r>
          <w:rPr>
            <w:noProof/>
            <w:webHidden/>
          </w:rPr>
          <w:tab/>
        </w:r>
        <w:r>
          <w:rPr>
            <w:noProof/>
            <w:webHidden/>
          </w:rPr>
          <w:fldChar w:fldCharType="begin"/>
        </w:r>
        <w:r>
          <w:rPr>
            <w:noProof/>
            <w:webHidden/>
          </w:rPr>
          <w:instrText xml:space="preserve"> PAGEREF _Toc62181947 \h </w:instrText>
        </w:r>
        <w:r>
          <w:rPr>
            <w:noProof/>
            <w:webHidden/>
          </w:rPr>
        </w:r>
        <w:r>
          <w:rPr>
            <w:noProof/>
            <w:webHidden/>
          </w:rPr>
          <w:fldChar w:fldCharType="separate"/>
        </w:r>
        <w:r>
          <w:rPr>
            <w:noProof/>
            <w:webHidden/>
          </w:rPr>
          <w:t>572</w:t>
        </w:r>
        <w:r>
          <w:rPr>
            <w:noProof/>
            <w:webHidden/>
          </w:rPr>
          <w:fldChar w:fldCharType="end"/>
        </w:r>
      </w:hyperlink>
    </w:p>
    <w:p w14:paraId="30D43324" w14:textId="77777777" w:rsidR="009A47FE" w:rsidRPr="007B4770" w:rsidRDefault="009A47FE">
      <w:pPr>
        <w:pStyle w:val="Sommario3"/>
        <w:tabs>
          <w:tab w:val="right" w:leader="dot" w:pos="8494"/>
        </w:tabs>
        <w:rPr>
          <w:rFonts w:ascii="Calibri" w:hAnsi="Calibri"/>
          <w:noProof/>
          <w:sz w:val="22"/>
          <w:szCs w:val="22"/>
        </w:rPr>
      </w:pPr>
      <w:hyperlink w:anchor="_Toc62181948" w:history="1">
        <w:r w:rsidRPr="00852E55">
          <w:rPr>
            <w:rStyle w:val="Collegamentoipertestuale"/>
            <w:noProof/>
          </w:rPr>
          <w:t>27 Aprile 2013</w:t>
        </w:r>
        <w:r>
          <w:rPr>
            <w:noProof/>
            <w:webHidden/>
          </w:rPr>
          <w:tab/>
        </w:r>
        <w:r>
          <w:rPr>
            <w:noProof/>
            <w:webHidden/>
          </w:rPr>
          <w:fldChar w:fldCharType="begin"/>
        </w:r>
        <w:r>
          <w:rPr>
            <w:noProof/>
            <w:webHidden/>
          </w:rPr>
          <w:instrText xml:space="preserve"> PAGEREF _Toc62181948 \h </w:instrText>
        </w:r>
        <w:r>
          <w:rPr>
            <w:noProof/>
            <w:webHidden/>
          </w:rPr>
        </w:r>
        <w:r>
          <w:rPr>
            <w:noProof/>
            <w:webHidden/>
          </w:rPr>
          <w:fldChar w:fldCharType="separate"/>
        </w:r>
        <w:r>
          <w:rPr>
            <w:noProof/>
            <w:webHidden/>
          </w:rPr>
          <w:t>574</w:t>
        </w:r>
        <w:r>
          <w:rPr>
            <w:noProof/>
            <w:webHidden/>
          </w:rPr>
          <w:fldChar w:fldCharType="end"/>
        </w:r>
      </w:hyperlink>
    </w:p>
    <w:p w14:paraId="57BAB97A" w14:textId="77777777" w:rsidR="009A47FE" w:rsidRPr="007B4770" w:rsidRDefault="009A47FE">
      <w:pPr>
        <w:pStyle w:val="Sommario1"/>
        <w:tabs>
          <w:tab w:val="right" w:leader="dot" w:pos="8494"/>
        </w:tabs>
        <w:rPr>
          <w:rFonts w:ascii="Calibri" w:hAnsi="Calibri"/>
          <w:noProof/>
          <w:sz w:val="22"/>
          <w:szCs w:val="22"/>
        </w:rPr>
      </w:pPr>
      <w:hyperlink w:anchor="_Toc62181949" w:history="1">
        <w:r w:rsidRPr="00852E55">
          <w:rPr>
            <w:rStyle w:val="Collegamentoipertestuale"/>
            <w:noProof/>
          </w:rPr>
          <w:t>Se la vostra giustizia non supererà quella degli scribi e dei farisei</w:t>
        </w:r>
        <w:r>
          <w:rPr>
            <w:noProof/>
            <w:webHidden/>
          </w:rPr>
          <w:tab/>
        </w:r>
        <w:r>
          <w:rPr>
            <w:noProof/>
            <w:webHidden/>
          </w:rPr>
          <w:fldChar w:fldCharType="begin"/>
        </w:r>
        <w:r>
          <w:rPr>
            <w:noProof/>
            <w:webHidden/>
          </w:rPr>
          <w:instrText xml:space="preserve"> PAGEREF _Toc62181949 \h </w:instrText>
        </w:r>
        <w:r>
          <w:rPr>
            <w:noProof/>
            <w:webHidden/>
          </w:rPr>
        </w:r>
        <w:r>
          <w:rPr>
            <w:noProof/>
            <w:webHidden/>
          </w:rPr>
          <w:fldChar w:fldCharType="separate"/>
        </w:r>
        <w:r>
          <w:rPr>
            <w:noProof/>
            <w:webHidden/>
          </w:rPr>
          <w:t>574</w:t>
        </w:r>
        <w:r>
          <w:rPr>
            <w:noProof/>
            <w:webHidden/>
          </w:rPr>
          <w:fldChar w:fldCharType="end"/>
        </w:r>
      </w:hyperlink>
    </w:p>
    <w:p w14:paraId="316A6F83" w14:textId="77777777" w:rsidR="009A47FE" w:rsidRPr="007B4770" w:rsidRDefault="009A47FE">
      <w:pPr>
        <w:pStyle w:val="Sommario3"/>
        <w:tabs>
          <w:tab w:val="right" w:leader="dot" w:pos="8494"/>
        </w:tabs>
        <w:rPr>
          <w:rFonts w:ascii="Calibri" w:hAnsi="Calibri"/>
          <w:noProof/>
          <w:sz w:val="22"/>
          <w:szCs w:val="22"/>
        </w:rPr>
      </w:pPr>
      <w:hyperlink w:anchor="_Toc62181950" w:history="1">
        <w:r w:rsidRPr="00852E55">
          <w:rPr>
            <w:rStyle w:val="Collegamentoipertestuale"/>
            <w:noProof/>
          </w:rPr>
          <w:t>27 Aprile 2013</w:t>
        </w:r>
        <w:r>
          <w:rPr>
            <w:noProof/>
            <w:webHidden/>
          </w:rPr>
          <w:tab/>
        </w:r>
        <w:r>
          <w:rPr>
            <w:noProof/>
            <w:webHidden/>
          </w:rPr>
          <w:fldChar w:fldCharType="begin"/>
        </w:r>
        <w:r>
          <w:rPr>
            <w:noProof/>
            <w:webHidden/>
          </w:rPr>
          <w:instrText xml:space="preserve"> PAGEREF _Toc62181950 \h </w:instrText>
        </w:r>
        <w:r>
          <w:rPr>
            <w:noProof/>
            <w:webHidden/>
          </w:rPr>
        </w:r>
        <w:r>
          <w:rPr>
            <w:noProof/>
            <w:webHidden/>
          </w:rPr>
          <w:fldChar w:fldCharType="separate"/>
        </w:r>
        <w:r>
          <w:rPr>
            <w:noProof/>
            <w:webHidden/>
          </w:rPr>
          <w:t>575</w:t>
        </w:r>
        <w:r>
          <w:rPr>
            <w:noProof/>
            <w:webHidden/>
          </w:rPr>
          <w:fldChar w:fldCharType="end"/>
        </w:r>
      </w:hyperlink>
    </w:p>
    <w:p w14:paraId="5B44C789" w14:textId="77777777" w:rsidR="009A47FE" w:rsidRPr="007B4770" w:rsidRDefault="009A47FE">
      <w:pPr>
        <w:pStyle w:val="Sommario1"/>
        <w:tabs>
          <w:tab w:val="right" w:leader="dot" w:pos="8494"/>
        </w:tabs>
        <w:rPr>
          <w:rFonts w:ascii="Calibri" w:hAnsi="Calibri"/>
          <w:noProof/>
          <w:sz w:val="22"/>
          <w:szCs w:val="22"/>
        </w:rPr>
      </w:pPr>
      <w:hyperlink w:anchor="_Toc62181951" w:history="1">
        <w:r w:rsidRPr="00852E55">
          <w:rPr>
            <w:rStyle w:val="Collegamentoipertestuale"/>
            <w:noProof/>
          </w:rPr>
          <w:t>Anche i suoi ministri si mascherano da ministri di giustizia</w:t>
        </w:r>
        <w:r>
          <w:rPr>
            <w:noProof/>
            <w:webHidden/>
          </w:rPr>
          <w:tab/>
        </w:r>
        <w:r>
          <w:rPr>
            <w:noProof/>
            <w:webHidden/>
          </w:rPr>
          <w:fldChar w:fldCharType="begin"/>
        </w:r>
        <w:r>
          <w:rPr>
            <w:noProof/>
            <w:webHidden/>
          </w:rPr>
          <w:instrText xml:space="preserve"> PAGEREF _Toc62181951 \h </w:instrText>
        </w:r>
        <w:r>
          <w:rPr>
            <w:noProof/>
            <w:webHidden/>
          </w:rPr>
        </w:r>
        <w:r>
          <w:rPr>
            <w:noProof/>
            <w:webHidden/>
          </w:rPr>
          <w:fldChar w:fldCharType="separate"/>
        </w:r>
        <w:r>
          <w:rPr>
            <w:noProof/>
            <w:webHidden/>
          </w:rPr>
          <w:t>575</w:t>
        </w:r>
        <w:r>
          <w:rPr>
            <w:noProof/>
            <w:webHidden/>
          </w:rPr>
          <w:fldChar w:fldCharType="end"/>
        </w:r>
      </w:hyperlink>
    </w:p>
    <w:p w14:paraId="78A7AF87" w14:textId="77777777" w:rsidR="009A47FE" w:rsidRPr="007B4770" w:rsidRDefault="009A47FE">
      <w:pPr>
        <w:pStyle w:val="Sommario3"/>
        <w:tabs>
          <w:tab w:val="right" w:leader="dot" w:pos="8494"/>
        </w:tabs>
        <w:rPr>
          <w:rFonts w:ascii="Calibri" w:hAnsi="Calibri"/>
          <w:noProof/>
          <w:sz w:val="22"/>
          <w:szCs w:val="22"/>
        </w:rPr>
      </w:pPr>
      <w:hyperlink w:anchor="_Toc62181952" w:history="1">
        <w:r w:rsidRPr="00852E55">
          <w:rPr>
            <w:rStyle w:val="Collegamentoipertestuale"/>
            <w:noProof/>
          </w:rPr>
          <w:t>27 Aprile 2013</w:t>
        </w:r>
        <w:r>
          <w:rPr>
            <w:noProof/>
            <w:webHidden/>
          </w:rPr>
          <w:tab/>
        </w:r>
        <w:r>
          <w:rPr>
            <w:noProof/>
            <w:webHidden/>
          </w:rPr>
          <w:fldChar w:fldCharType="begin"/>
        </w:r>
        <w:r>
          <w:rPr>
            <w:noProof/>
            <w:webHidden/>
          </w:rPr>
          <w:instrText xml:space="preserve"> PAGEREF _Toc62181952 \h </w:instrText>
        </w:r>
        <w:r>
          <w:rPr>
            <w:noProof/>
            <w:webHidden/>
          </w:rPr>
        </w:r>
        <w:r>
          <w:rPr>
            <w:noProof/>
            <w:webHidden/>
          </w:rPr>
          <w:fldChar w:fldCharType="separate"/>
        </w:r>
        <w:r>
          <w:rPr>
            <w:noProof/>
            <w:webHidden/>
          </w:rPr>
          <w:t>577</w:t>
        </w:r>
        <w:r>
          <w:rPr>
            <w:noProof/>
            <w:webHidden/>
          </w:rPr>
          <w:fldChar w:fldCharType="end"/>
        </w:r>
      </w:hyperlink>
    </w:p>
    <w:p w14:paraId="5405C94D" w14:textId="77777777" w:rsidR="009A47FE" w:rsidRPr="007B4770" w:rsidRDefault="009A47FE">
      <w:pPr>
        <w:pStyle w:val="Sommario1"/>
        <w:tabs>
          <w:tab w:val="right" w:leader="dot" w:pos="8494"/>
        </w:tabs>
        <w:rPr>
          <w:rFonts w:ascii="Calibri" w:hAnsi="Calibri"/>
          <w:noProof/>
          <w:sz w:val="22"/>
          <w:szCs w:val="22"/>
        </w:rPr>
      </w:pPr>
      <w:hyperlink w:anchor="_Toc62181953" w:history="1">
        <w:r w:rsidRPr="00852E55">
          <w:rPr>
            <w:rStyle w:val="Collegamentoipertestuale"/>
            <w:noProof/>
          </w:rPr>
          <w:t>La fede del centurione sotto la croce  (Mc 15,37-39)</w:t>
        </w:r>
        <w:r>
          <w:rPr>
            <w:noProof/>
            <w:webHidden/>
          </w:rPr>
          <w:tab/>
        </w:r>
        <w:r>
          <w:rPr>
            <w:noProof/>
            <w:webHidden/>
          </w:rPr>
          <w:fldChar w:fldCharType="begin"/>
        </w:r>
        <w:r>
          <w:rPr>
            <w:noProof/>
            <w:webHidden/>
          </w:rPr>
          <w:instrText xml:space="preserve"> PAGEREF _Toc62181953 \h </w:instrText>
        </w:r>
        <w:r>
          <w:rPr>
            <w:noProof/>
            <w:webHidden/>
          </w:rPr>
        </w:r>
        <w:r>
          <w:rPr>
            <w:noProof/>
            <w:webHidden/>
          </w:rPr>
          <w:fldChar w:fldCharType="separate"/>
        </w:r>
        <w:r>
          <w:rPr>
            <w:noProof/>
            <w:webHidden/>
          </w:rPr>
          <w:t>577</w:t>
        </w:r>
        <w:r>
          <w:rPr>
            <w:noProof/>
            <w:webHidden/>
          </w:rPr>
          <w:fldChar w:fldCharType="end"/>
        </w:r>
      </w:hyperlink>
    </w:p>
    <w:p w14:paraId="7D08612A" w14:textId="77777777" w:rsidR="009A47FE" w:rsidRPr="007B4770" w:rsidRDefault="009A47FE">
      <w:pPr>
        <w:pStyle w:val="Sommario3"/>
        <w:tabs>
          <w:tab w:val="right" w:leader="dot" w:pos="8494"/>
        </w:tabs>
        <w:rPr>
          <w:rFonts w:ascii="Calibri" w:hAnsi="Calibri"/>
          <w:noProof/>
          <w:sz w:val="22"/>
          <w:szCs w:val="22"/>
        </w:rPr>
      </w:pPr>
      <w:hyperlink w:anchor="_Toc62181954" w:history="1">
        <w:r w:rsidRPr="00852E55">
          <w:rPr>
            <w:rStyle w:val="Collegamentoipertestuale"/>
            <w:noProof/>
          </w:rPr>
          <w:t>27 Aprile 2013</w:t>
        </w:r>
        <w:r>
          <w:rPr>
            <w:noProof/>
            <w:webHidden/>
          </w:rPr>
          <w:tab/>
        </w:r>
        <w:r>
          <w:rPr>
            <w:noProof/>
            <w:webHidden/>
          </w:rPr>
          <w:fldChar w:fldCharType="begin"/>
        </w:r>
        <w:r>
          <w:rPr>
            <w:noProof/>
            <w:webHidden/>
          </w:rPr>
          <w:instrText xml:space="preserve"> PAGEREF _Toc62181954 \h </w:instrText>
        </w:r>
        <w:r>
          <w:rPr>
            <w:noProof/>
            <w:webHidden/>
          </w:rPr>
        </w:r>
        <w:r>
          <w:rPr>
            <w:noProof/>
            <w:webHidden/>
          </w:rPr>
          <w:fldChar w:fldCharType="separate"/>
        </w:r>
        <w:r>
          <w:rPr>
            <w:noProof/>
            <w:webHidden/>
          </w:rPr>
          <w:t>578</w:t>
        </w:r>
        <w:r>
          <w:rPr>
            <w:noProof/>
            <w:webHidden/>
          </w:rPr>
          <w:fldChar w:fldCharType="end"/>
        </w:r>
      </w:hyperlink>
    </w:p>
    <w:p w14:paraId="4584926D" w14:textId="77777777" w:rsidR="009A47FE" w:rsidRPr="007B4770" w:rsidRDefault="009A47FE">
      <w:pPr>
        <w:pStyle w:val="Sommario1"/>
        <w:tabs>
          <w:tab w:val="right" w:leader="dot" w:pos="8494"/>
        </w:tabs>
        <w:rPr>
          <w:rFonts w:ascii="Calibri" w:hAnsi="Calibri"/>
          <w:noProof/>
          <w:sz w:val="22"/>
          <w:szCs w:val="22"/>
        </w:rPr>
      </w:pPr>
      <w:hyperlink w:anchor="_Toc62181955" w:history="1">
        <w:r w:rsidRPr="00852E55">
          <w:rPr>
            <w:rStyle w:val="Collegamentoipertestuale"/>
            <w:noProof/>
          </w:rPr>
          <w:t>Credo in Gesù Cristo, Figlio Unigenito del Padre</w:t>
        </w:r>
        <w:r>
          <w:rPr>
            <w:noProof/>
            <w:webHidden/>
          </w:rPr>
          <w:tab/>
        </w:r>
        <w:r>
          <w:rPr>
            <w:noProof/>
            <w:webHidden/>
          </w:rPr>
          <w:fldChar w:fldCharType="begin"/>
        </w:r>
        <w:r>
          <w:rPr>
            <w:noProof/>
            <w:webHidden/>
          </w:rPr>
          <w:instrText xml:space="preserve"> PAGEREF _Toc62181955 \h </w:instrText>
        </w:r>
        <w:r>
          <w:rPr>
            <w:noProof/>
            <w:webHidden/>
          </w:rPr>
        </w:r>
        <w:r>
          <w:rPr>
            <w:noProof/>
            <w:webHidden/>
          </w:rPr>
          <w:fldChar w:fldCharType="separate"/>
        </w:r>
        <w:r>
          <w:rPr>
            <w:noProof/>
            <w:webHidden/>
          </w:rPr>
          <w:t>578</w:t>
        </w:r>
        <w:r>
          <w:rPr>
            <w:noProof/>
            <w:webHidden/>
          </w:rPr>
          <w:fldChar w:fldCharType="end"/>
        </w:r>
      </w:hyperlink>
    </w:p>
    <w:p w14:paraId="09F23758" w14:textId="77777777" w:rsidR="009A47FE" w:rsidRPr="007B4770" w:rsidRDefault="009A47FE">
      <w:pPr>
        <w:pStyle w:val="Sommario3"/>
        <w:tabs>
          <w:tab w:val="right" w:leader="dot" w:pos="8494"/>
        </w:tabs>
        <w:rPr>
          <w:rFonts w:ascii="Calibri" w:hAnsi="Calibri"/>
          <w:noProof/>
          <w:sz w:val="22"/>
          <w:szCs w:val="22"/>
        </w:rPr>
      </w:pPr>
      <w:hyperlink w:anchor="_Toc62181956" w:history="1">
        <w:r w:rsidRPr="00852E55">
          <w:rPr>
            <w:rStyle w:val="Collegamentoipertestuale"/>
            <w:noProof/>
          </w:rPr>
          <w:t>18 Aprile 2013</w:t>
        </w:r>
        <w:r>
          <w:rPr>
            <w:noProof/>
            <w:webHidden/>
          </w:rPr>
          <w:tab/>
        </w:r>
        <w:r>
          <w:rPr>
            <w:noProof/>
            <w:webHidden/>
          </w:rPr>
          <w:fldChar w:fldCharType="begin"/>
        </w:r>
        <w:r>
          <w:rPr>
            <w:noProof/>
            <w:webHidden/>
          </w:rPr>
          <w:instrText xml:space="preserve"> PAGEREF _Toc62181956 \h </w:instrText>
        </w:r>
        <w:r>
          <w:rPr>
            <w:noProof/>
            <w:webHidden/>
          </w:rPr>
        </w:r>
        <w:r>
          <w:rPr>
            <w:noProof/>
            <w:webHidden/>
          </w:rPr>
          <w:fldChar w:fldCharType="separate"/>
        </w:r>
        <w:r>
          <w:rPr>
            <w:noProof/>
            <w:webHidden/>
          </w:rPr>
          <w:t>581</w:t>
        </w:r>
        <w:r>
          <w:rPr>
            <w:noProof/>
            <w:webHidden/>
          </w:rPr>
          <w:fldChar w:fldCharType="end"/>
        </w:r>
      </w:hyperlink>
    </w:p>
    <w:p w14:paraId="2C41D2FB" w14:textId="77777777" w:rsidR="009A47FE" w:rsidRPr="007B4770" w:rsidRDefault="009A47FE">
      <w:pPr>
        <w:pStyle w:val="Sommario1"/>
        <w:tabs>
          <w:tab w:val="right" w:leader="dot" w:pos="8494"/>
        </w:tabs>
        <w:rPr>
          <w:rFonts w:ascii="Calibri" w:hAnsi="Calibri"/>
          <w:noProof/>
          <w:sz w:val="22"/>
          <w:szCs w:val="22"/>
        </w:rPr>
      </w:pPr>
      <w:hyperlink w:anchor="_Toc62181957" w:history="1">
        <w:r w:rsidRPr="00852E55">
          <w:rPr>
            <w:rStyle w:val="Collegamentoipertestuale"/>
            <w:noProof/>
          </w:rPr>
          <w:t>Non sia turbato il vostro cuore e non abbia timore</w:t>
        </w:r>
        <w:r>
          <w:rPr>
            <w:noProof/>
            <w:webHidden/>
          </w:rPr>
          <w:tab/>
        </w:r>
        <w:r>
          <w:rPr>
            <w:noProof/>
            <w:webHidden/>
          </w:rPr>
          <w:fldChar w:fldCharType="begin"/>
        </w:r>
        <w:r>
          <w:rPr>
            <w:noProof/>
            <w:webHidden/>
          </w:rPr>
          <w:instrText xml:space="preserve"> PAGEREF _Toc62181957 \h </w:instrText>
        </w:r>
        <w:r>
          <w:rPr>
            <w:noProof/>
            <w:webHidden/>
          </w:rPr>
        </w:r>
        <w:r>
          <w:rPr>
            <w:noProof/>
            <w:webHidden/>
          </w:rPr>
          <w:fldChar w:fldCharType="separate"/>
        </w:r>
        <w:r>
          <w:rPr>
            <w:noProof/>
            <w:webHidden/>
          </w:rPr>
          <w:t>581</w:t>
        </w:r>
        <w:r>
          <w:rPr>
            <w:noProof/>
            <w:webHidden/>
          </w:rPr>
          <w:fldChar w:fldCharType="end"/>
        </w:r>
      </w:hyperlink>
    </w:p>
    <w:p w14:paraId="7447C0DF" w14:textId="77777777" w:rsidR="009A47FE" w:rsidRPr="007B4770" w:rsidRDefault="009A47FE">
      <w:pPr>
        <w:pStyle w:val="Sommario3"/>
        <w:tabs>
          <w:tab w:val="right" w:leader="dot" w:pos="8494"/>
        </w:tabs>
        <w:rPr>
          <w:rFonts w:ascii="Calibri" w:hAnsi="Calibri"/>
          <w:noProof/>
          <w:sz w:val="22"/>
          <w:szCs w:val="22"/>
        </w:rPr>
      </w:pPr>
      <w:hyperlink w:anchor="_Toc62181958" w:history="1">
        <w:r w:rsidRPr="00852E55">
          <w:rPr>
            <w:rStyle w:val="Collegamentoipertestuale"/>
            <w:noProof/>
          </w:rPr>
          <w:t>04 Maggio 2013</w:t>
        </w:r>
        <w:r>
          <w:rPr>
            <w:noProof/>
            <w:webHidden/>
          </w:rPr>
          <w:tab/>
        </w:r>
        <w:r>
          <w:rPr>
            <w:noProof/>
            <w:webHidden/>
          </w:rPr>
          <w:fldChar w:fldCharType="begin"/>
        </w:r>
        <w:r>
          <w:rPr>
            <w:noProof/>
            <w:webHidden/>
          </w:rPr>
          <w:instrText xml:space="preserve"> PAGEREF _Toc62181958 \h </w:instrText>
        </w:r>
        <w:r>
          <w:rPr>
            <w:noProof/>
            <w:webHidden/>
          </w:rPr>
        </w:r>
        <w:r>
          <w:rPr>
            <w:noProof/>
            <w:webHidden/>
          </w:rPr>
          <w:fldChar w:fldCharType="separate"/>
        </w:r>
        <w:r>
          <w:rPr>
            <w:noProof/>
            <w:webHidden/>
          </w:rPr>
          <w:t>583</w:t>
        </w:r>
        <w:r>
          <w:rPr>
            <w:noProof/>
            <w:webHidden/>
          </w:rPr>
          <w:fldChar w:fldCharType="end"/>
        </w:r>
      </w:hyperlink>
    </w:p>
    <w:p w14:paraId="7FBF151B" w14:textId="77777777" w:rsidR="009A47FE" w:rsidRPr="007B4770" w:rsidRDefault="009A47FE">
      <w:pPr>
        <w:pStyle w:val="Sommario1"/>
        <w:tabs>
          <w:tab w:val="right" w:leader="dot" w:pos="8494"/>
        </w:tabs>
        <w:rPr>
          <w:rFonts w:ascii="Calibri" w:hAnsi="Calibri"/>
          <w:noProof/>
          <w:sz w:val="22"/>
          <w:szCs w:val="22"/>
        </w:rPr>
      </w:pPr>
      <w:hyperlink w:anchor="_Toc62181959" w:history="1">
        <w:r w:rsidRPr="00852E55">
          <w:rPr>
            <w:rStyle w:val="Collegamentoipertestuale"/>
            <w:noProof/>
          </w:rPr>
          <w:t>Chiunque si adira con il proprio fratello</w:t>
        </w:r>
        <w:r>
          <w:rPr>
            <w:noProof/>
            <w:webHidden/>
          </w:rPr>
          <w:tab/>
        </w:r>
        <w:r>
          <w:rPr>
            <w:noProof/>
            <w:webHidden/>
          </w:rPr>
          <w:fldChar w:fldCharType="begin"/>
        </w:r>
        <w:r>
          <w:rPr>
            <w:noProof/>
            <w:webHidden/>
          </w:rPr>
          <w:instrText xml:space="preserve"> PAGEREF _Toc62181959 \h </w:instrText>
        </w:r>
        <w:r>
          <w:rPr>
            <w:noProof/>
            <w:webHidden/>
          </w:rPr>
        </w:r>
        <w:r>
          <w:rPr>
            <w:noProof/>
            <w:webHidden/>
          </w:rPr>
          <w:fldChar w:fldCharType="separate"/>
        </w:r>
        <w:r>
          <w:rPr>
            <w:noProof/>
            <w:webHidden/>
          </w:rPr>
          <w:t>583</w:t>
        </w:r>
        <w:r>
          <w:rPr>
            <w:noProof/>
            <w:webHidden/>
          </w:rPr>
          <w:fldChar w:fldCharType="end"/>
        </w:r>
      </w:hyperlink>
    </w:p>
    <w:p w14:paraId="6099B4CD" w14:textId="77777777" w:rsidR="009A47FE" w:rsidRPr="007B4770" w:rsidRDefault="009A47FE">
      <w:pPr>
        <w:pStyle w:val="Sommario3"/>
        <w:tabs>
          <w:tab w:val="right" w:leader="dot" w:pos="8494"/>
        </w:tabs>
        <w:rPr>
          <w:rFonts w:ascii="Calibri" w:hAnsi="Calibri"/>
          <w:noProof/>
          <w:sz w:val="22"/>
          <w:szCs w:val="22"/>
        </w:rPr>
      </w:pPr>
      <w:hyperlink w:anchor="_Toc62181960" w:history="1">
        <w:r w:rsidRPr="00852E55">
          <w:rPr>
            <w:rStyle w:val="Collegamentoipertestuale"/>
            <w:noProof/>
          </w:rPr>
          <w:t>04 Maggio 2013</w:t>
        </w:r>
        <w:r>
          <w:rPr>
            <w:noProof/>
            <w:webHidden/>
          </w:rPr>
          <w:tab/>
        </w:r>
        <w:r>
          <w:rPr>
            <w:noProof/>
            <w:webHidden/>
          </w:rPr>
          <w:fldChar w:fldCharType="begin"/>
        </w:r>
        <w:r>
          <w:rPr>
            <w:noProof/>
            <w:webHidden/>
          </w:rPr>
          <w:instrText xml:space="preserve"> PAGEREF _Toc62181960 \h </w:instrText>
        </w:r>
        <w:r>
          <w:rPr>
            <w:noProof/>
            <w:webHidden/>
          </w:rPr>
        </w:r>
        <w:r>
          <w:rPr>
            <w:noProof/>
            <w:webHidden/>
          </w:rPr>
          <w:fldChar w:fldCharType="separate"/>
        </w:r>
        <w:r>
          <w:rPr>
            <w:noProof/>
            <w:webHidden/>
          </w:rPr>
          <w:t>585</w:t>
        </w:r>
        <w:r>
          <w:rPr>
            <w:noProof/>
            <w:webHidden/>
          </w:rPr>
          <w:fldChar w:fldCharType="end"/>
        </w:r>
      </w:hyperlink>
    </w:p>
    <w:p w14:paraId="03BA1064" w14:textId="77777777" w:rsidR="009A47FE" w:rsidRPr="007B4770" w:rsidRDefault="009A47FE">
      <w:pPr>
        <w:pStyle w:val="Sommario1"/>
        <w:tabs>
          <w:tab w:val="right" w:leader="dot" w:pos="8494"/>
        </w:tabs>
        <w:rPr>
          <w:rFonts w:ascii="Calibri" w:hAnsi="Calibri"/>
          <w:noProof/>
          <w:sz w:val="22"/>
          <w:szCs w:val="22"/>
        </w:rPr>
      </w:pPr>
      <w:hyperlink w:anchor="_Toc62181961" w:history="1">
        <w:r w:rsidRPr="00852E55">
          <w:rPr>
            <w:rStyle w:val="Collegamentoipertestuale"/>
            <w:noProof/>
          </w:rPr>
          <w:t>Dal momento che molti si vantano da un punto di vista umano</w:t>
        </w:r>
        <w:r>
          <w:rPr>
            <w:noProof/>
            <w:webHidden/>
          </w:rPr>
          <w:tab/>
        </w:r>
        <w:r>
          <w:rPr>
            <w:noProof/>
            <w:webHidden/>
          </w:rPr>
          <w:fldChar w:fldCharType="begin"/>
        </w:r>
        <w:r>
          <w:rPr>
            <w:noProof/>
            <w:webHidden/>
          </w:rPr>
          <w:instrText xml:space="preserve"> PAGEREF _Toc62181961 \h </w:instrText>
        </w:r>
        <w:r>
          <w:rPr>
            <w:noProof/>
            <w:webHidden/>
          </w:rPr>
        </w:r>
        <w:r>
          <w:rPr>
            <w:noProof/>
            <w:webHidden/>
          </w:rPr>
          <w:fldChar w:fldCharType="separate"/>
        </w:r>
        <w:r>
          <w:rPr>
            <w:noProof/>
            <w:webHidden/>
          </w:rPr>
          <w:t>585</w:t>
        </w:r>
        <w:r>
          <w:rPr>
            <w:noProof/>
            <w:webHidden/>
          </w:rPr>
          <w:fldChar w:fldCharType="end"/>
        </w:r>
      </w:hyperlink>
    </w:p>
    <w:p w14:paraId="14137FBB" w14:textId="77777777" w:rsidR="009A47FE" w:rsidRPr="007B4770" w:rsidRDefault="009A47FE">
      <w:pPr>
        <w:pStyle w:val="Sommario3"/>
        <w:tabs>
          <w:tab w:val="right" w:leader="dot" w:pos="8494"/>
        </w:tabs>
        <w:rPr>
          <w:rFonts w:ascii="Calibri" w:hAnsi="Calibri"/>
          <w:noProof/>
          <w:sz w:val="22"/>
          <w:szCs w:val="22"/>
        </w:rPr>
      </w:pPr>
      <w:hyperlink w:anchor="_Toc62181962" w:history="1">
        <w:r w:rsidRPr="00852E55">
          <w:rPr>
            <w:rStyle w:val="Collegamentoipertestuale"/>
            <w:noProof/>
          </w:rPr>
          <w:t>04 Maggio 2013</w:t>
        </w:r>
        <w:r>
          <w:rPr>
            <w:noProof/>
            <w:webHidden/>
          </w:rPr>
          <w:tab/>
        </w:r>
        <w:r>
          <w:rPr>
            <w:noProof/>
            <w:webHidden/>
          </w:rPr>
          <w:fldChar w:fldCharType="begin"/>
        </w:r>
        <w:r>
          <w:rPr>
            <w:noProof/>
            <w:webHidden/>
          </w:rPr>
          <w:instrText xml:space="preserve"> PAGEREF _Toc62181962 \h </w:instrText>
        </w:r>
        <w:r>
          <w:rPr>
            <w:noProof/>
            <w:webHidden/>
          </w:rPr>
        </w:r>
        <w:r>
          <w:rPr>
            <w:noProof/>
            <w:webHidden/>
          </w:rPr>
          <w:fldChar w:fldCharType="separate"/>
        </w:r>
        <w:r>
          <w:rPr>
            <w:noProof/>
            <w:webHidden/>
          </w:rPr>
          <w:t>586</w:t>
        </w:r>
        <w:r>
          <w:rPr>
            <w:noProof/>
            <w:webHidden/>
          </w:rPr>
          <w:fldChar w:fldCharType="end"/>
        </w:r>
      </w:hyperlink>
    </w:p>
    <w:p w14:paraId="4B17F3A3" w14:textId="77777777" w:rsidR="009A47FE" w:rsidRPr="007B4770" w:rsidRDefault="009A47FE">
      <w:pPr>
        <w:pStyle w:val="Sommario1"/>
        <w:tabs>
          <w:tab w:val="right" w:leader="dot" w:pos="8494"/>
        </w:tabs>
        <w:rPr>
          <w:rFonts w:ascii="Calibri" w:hAnsi="Calibri"/>
          <w:noProof/>
          <w:sz w:val="22"/>
          <w:szCs w:val="22"/>
        </w:rPr>
      </w:pPr>
      <w:hyperlink w:anchor="_Toc62181963" w:history="1">
        <w:r w:rsidRPr="00852E55">
          <w:rPr>
            <w:rStyle w:val="Collegamentoipertestuale"/>
            <w:noProof/>
          </w:rPr>
          <w:t>La fede del cieco di Gerico (Lc 18,35-43)</w:t>
        </w:r>
        <w:r>
          <w:rPr>
            <w:noProof/>
            <w:webHidden/>
          </w:rPr>
          <w:tab/>
        </w:r>
        <w:r>
          <w:rPr>
            <w:noProof/>
            <w:webHidden/>
          </w:rPr>
          <w:fldChar w:fldCharType="begin"/>
        </w:r>
        <w:r>
          <w:rPr>
            <w:noProof/>
            <w:webHidden/>
          </w:rPr>
          <w:instrText xml:space="preserve"> PAGEREF _Toc62181963 \h </w:instrText>
        </w:r>
        <w:r>
          <w:rPr>
            <w:noProof/>
            <w:webHidden/>
          </w:rPr>
        </w:r>
        <w:r>
          <w:rPr>
            <w:noProof/>
            <w:webHidden/>
          </w:rPr>
          <w:fldChar w:fldCharType="separate"/>
        </w:r>
        <w:r>
          <w:rPr>
            <w:noProof/>
            <w:webHidden/>
          </w:rPr>
          <w:t>586</w:t>
        </w:r>
        <w:r>
          <w:rPr>
            <w:noProof/>
            <w:webHidden/>
          </w:rPr>
          <w:fldChar w:fldCharType="end"/>
        </w:r>
      </w:hyperlink>
    </w:p>
    <w:p w14:paraId="70EA91B9" w14:textId="77777777" w:rsidR="009A47FE" w:rsidRPr="007B4770" w:rsidRDefault="009A47FE">
      <w:pPr>
        <w:pStyle w:val="Sommario3"/>
        <w:tabs>
          <w:tab w:val="right" w:leader="dot" w:pos="8494"/>
        </w:tabs>
        <w:rPr>
          <w:rFonts w:ascii="Calibri" w:hAnsi="Calibri"/>
          <w:noProof/>
          <w:sz w:val="22"/>
          <w:szCs w:val="22"/>
        </w:rPr>
      </w:pPr>
      <w:hyperlink w:anchor="_Toc62181964" w:history="1">
        <w:r w:rsidRPr="00852E55">
          <w:rPr>
            <w:rStyle w:val="Collegamentoipertestuale"/>
            <w:noProof/>
          </w:rPr>
          <w:t>04 Maggio 2013</w:t>
        </w:r>
        <w:r>
          <w:rPr>
            <w:noProof/>
            <w:webHidden/>
          </w:rPr>
          <w:tab/>
        </w:r>
        <w:r>
          <w:rPr>
            <w:noProof/>
            <w:webHidden/>
          </w:rPr>
          <w:fldChar w:fldCharType="begin"/>
        </w:r>
        <w:r>
          <w:rPr>
            <w:noProof/>
            <w:webHidden/>
          </w:rPr>
          <w:instrText xml:space="preserve"> PAGEREF _Toc62181964 \h </w:instrText>
        </w:r>
        <w:r>
          <w:rPr>
            <w:noProof/>
            <w:webHidden/>
          </w:rPr>
        </w:r>
        <w:r>
          <w:rPr>
            <w:noProof/>
            <w:webHidden/>
          </w:rPr>
          <w:fldChar w:fldCharType="separate"/>
        </w:r>
        <w:r>
          <w:rPr>
            <w:noProof/>
            <w:webHidden/>
          </w:rPr>
          <w:t>588</w:t>
        </w:r>
        <w:r>
          <w:rPr>
            <w:noProof/>
            <w:webHidden/>
          </w:rPr>
          <w:fldChar w:fldCharType="end"/>
        </w:r>
      </w:hyperlink>
    </w:p>
    <w:p w14:paraId="71E55A6B" w14:textId="77777777" w:rsidR="009A47FE" w:rsidRPr="007B4770" w:rsidRDefault="009A47FE">
      <w:pPr>
        <w:pStyle w:val="Sommario1"/>
        <w:tabs>
          <w:tab w:val="right" w:leader="dot" w:pos="8494"/>
        </w:tabs>
        <w:rPr>
          <w:rFonts w:ascii="Calibri" w:hAnsi="Calibri"/>
          <w:noProof/>
          <w:sz w:val="22"/>
          <w:szCs w:val="22"/>
        </w:rPr>
      </w:pPr>
      <w:hyperlink w:anchor="_Toc62181965" w:history="1">
        <w:r w:rsidRPr="00852E55">
          <w:rPr>
            <w:rStyle w:val="Collegamentoipertestuale"/>
            <w:noProof/>
          </w:rPr>
          <w:t>Credo in Gesù Cristo, Figlio Unigenito del Padre</w:t>
        </w:r>
        <w:r>
          <w:rPr>
            <w:noProof/>
            <w:webHidden/>
          </w:rPr>
          <w:tab/>
        </w:r>
        <w:r>
          <w:rPr>
            <w:noProof/>
            <w:webHidden/>
          </w:rPr>
          <w:fldChar w:fldCharType="begin"/>
        </w:r>
        <w:r>
          <w:rPr>
            <w:noProof/>
            <w:webHidden/>
          </w:rPr>
          <w:instrText xml:space="preserve"> PAGEREF _Toc62181965 \h </w:instrText>
        </w:r>
        <w:r>
          <w:rPr>
            <w:noProof/>
            <w:webHidden/>
          </w:rPr>
        </w:r>
        <w:r>
          <w:rPr>
            <w:noProof/>
            <w:webHidden/>
          </w:rPr>
          <w:fldChar w:fldCharType="separate"/>
        </w:r>
        <w:r>
          <w:rPr>
            <w:noProof/>
            <w:webHidden/>
          </w:rPr>
          <w:t>588</w:t>
        </w:r>
        <w:r>
          <w:rPr>
            <w:noProof/>
            <w:webHidden/>
          </w:rPr>
          <w:fldChar w:fldCharType="end"/>
        </w:r>
      </w:hyperlink>
    </w:p>
    <w:p w14:paraId="06CAB096" w14:textId="77777777" w:rsidR="009A47FE" w:rsidRPr="007B4770" w:rsidRDefault="009A47FE">
      <w:pPr>
        <w:pStyle w:val="Sommario3"/>
        <w:tabs>
          <w:tab w:val="right" w:leader="dot" w:pos="8494"/>
        </w:tabs>
        <w:rPr>
          <w:rFonts w:ascii="Calibri" w:hAnsi="Calibri"/>
          <w:noProof/>
          <w:sz w:val="22"/>
          <w:szCs w:val="22"/>
        </w:rPr>
      </w:pPr>
      <w:hyperlink w:anchor="_Toc62181966" w:history="1">
        <w:r w:rsidRPr="00852E55">
          <w:rPr>
            <w:rStyle w:val="Collegamentoipertestuale"/>
            <w:noProof/>
          </w:rPr>
          <w:t>25 Aprile 2013</w:t>
        </w:r>
        <w:r>
          <w:rPr>
            <w:noProof/>
            <w:webHidden/>
          </w:rPr>
          <w:tab/>
        </w:r>
        <w:r>
          <w:rPr>
            <w:noProof/>
            <w:webHidden/>
          </w:rPr>
          <w:fldChar w:fldCharType="begin"/>
        </w:r>
        <w:r>
          <w:rPr>
            <w:noProof/>
            <w:webHidden/>
          </w:rPr>
          <w:instrText xml:space="preserve"> PAGEREF _Toc62181966 \h </w:instrText>
        </w:r>
        <w:r>
          <w:rPr>
            <w:noProof/>
            <w:webHidden/>
          </w:rPr>
        </w:r>
        <w:r>
          <w:rPr>
            <w:noProof/>
            <w:webHidden/>
          </w:rPr>
          <w:fldChar w:fldCharType="separate"/>
        </w:r>
        <w:r>
          <w:rPr>
            <w:noProof/>
            <w:webHidden/>
          </w:rPr>
          <w:t>591</w:t>
        </w:r>
        <w:r>
          <w:rPr>
            <w:noProof/>
            <w:webHidden/>
          </w:rPr>
          <w:fldChar w:fldCharType="end"/>
        </w:r>
      </w:hyperlink>
    </w:p>
    <w:p w14:paraId="28E52BC2" w14:textId="77777777" w:rsidR="009A47FE" w:rsidRPr="007B4770" w:rsidRDefault="009A47FE">
      <w:pPr>
        <w:pStyle w:val="Sommario1"/>
        <w:tabs>
          <w:tab w:val="right" w:leader="dot" w:pos="8494"/>
        </w:tabs>
        <w:rPr>
          <w:rFonts w:ascii="Calibri" w:hAnsi="Calibri"/>
          <w:noProof/>
          <w:sz w:val="22"/>
          <w:szCs w:val="22"/>
        </w:rPr>
      </w:pPr>
      <w:hyperlink w:anchor="_Toc62181967" w:history="1">
        <w:r w:rsidRPr="00852E55">
          <w:rPr>
            <w:rStyle w:val="Collegamentoipertestuale"/>
            <w:noProof/>
          </w:rPr>
          <w:t>Mentre li benediceva, si staccò da loro e veniva portato su, in cielo</w:t>
        </w:r>
        <w:r>
          <w:rPr>
            <w:noProof/>
            <w:webHidden/>
          </w:rPr>
          <w:tab/>
        </w:r>
        <w:r>
          <w:rPr>
            <w:noProof/>
            <w:webHidden/>
          </w:rPr>
          <w:fldChar w:fldCharType="begin"/>
        </w:r>
        <w:r>
          <w:rPr>
            <w:noProof/>
            <w:webHidden/>
          </w:rPr>
          <w:instrText xml:space="preserve"> PAGEREF _Toc62181967 \h </w:instrText>
        </w:r>
        <w:r>
          <w:rPr>
            <w:noProof/>
            <w:webHidden/>
          </w:rPr>
        </w:r>
        <w:r>
          <w:rPr>
            <w:noProof/>
            <w:webHidden/>
          </w:rPr>
          <w:fldChar w:fldCharType="separate"/>
        </w:r>
        <w:r>
          <w:rPr>
            <w:noProof/>
            <w:webHidden/>
          </w:rPr>
          <w:t>591</w:t>
        </w:r>
        <w:r>
          <w:rPr>
            <w:noProof/>
            <w:webHidden/>
          </w:rPr>
          <w:fldChar w:fldCharType="end"/>
        </w:r>
      </w:hyperlink>
    </w:p>
    <w:p w14:paraId="7ACC6CF7" w14:textId="77777777" w:rsidR="009A47FE" w:rsidRPr="007B4770" w:rsidRDefault="009A47FE">
      <w:pPr>
        <w:pStyle w:val="Sommario3"/>
        <w:tabs>
          <w:tab w:val="right" w:leader="dot" w:pos="8494"/>
        </w:tabs>
        <w:rPr>
          <w:rFonts w:ascii="Calibri" w:hAnsi="Calibri"/>
          <w:noProof/>
          <w:sz w:val="22"/>
          <w:szCs w:val="22"/>
        </w:rPr>
      </w:pPr>
      <w:hyperlink w:anchor="_Toc62181968" w:history="1">
        <w:r w:rsidRPr="00852E55">
          <w:rPr>
            <w:rStyle w:val="Collegamentoipertestuale"/>
            <w:noProof/>
          </w:rPr>
          <w:t>11 Maggio 2013</w:t>
        </w:r>
        <w:r>
          <w:rPr>
            <w:noProof/>
            <w:webHidden/>
          </w:rPr>
          <w:tab/>
        </w:r>
        <w:r>
          <w:rPr>
            <w:noProof/>
            <w:webHidden/>
          </w:rPr>
          <w:fldChar w:fldCharType="begin"/>
        </w:r>
        <w:r>
          <w:rPr>
            <w:noProof/>
            <w:webHidden/>
          </w:rPr>
          <w:instrText xml:space="preserve"> PAGEREF _Toc62181968 \h </w:instrText>
        </w:r>
        <w:r>
          <w:rPr>
            <w:noProof/>
            <w:webHidden/>
          </w:rPr>
        </w:r>
        <w:r>
          <w:rPr>
            <w:noProof/>
            <w:webHidden/>
          </w:rPr>
          <w:fldChar w:fldCharType="separate"/>
        </w:r>
        <w:r>
          <w:rPr>
            <w:noProof/>
            <w:webHidden/>
          </w:rPr>
          <w:t>592</w:t>
        </w:r>
        <w:r>
          <w:rPr>
            <w:noProof/>
            <w:webHidden/>
          </w:rPr>
          <w:fldChar w:fldCharType="end"/>
        </w:r>
      </w:hyperlink>
    </w:p>
    <w:p w14:paraId="0F7D487A" w14:textId="77777777" w:rsidR="009A47FE" w:rsidRPr="007B4770" w:rsidRDefault="009A47FE">
      <w:pPr>
        <w:pStyle w:val="Sommario1"/>
        <w:tabs>
          <w:tab w:val="right" w:leader="dot" w:pos="8494"/>
        </w:tabs>
        <w:rPr>
          <w:rFonts w:ascii="Calibri" w:hAnsi="Calibri"/>
          <w:noProof/>
          <w:sz w:val="22"/>
          <w:szCs w:val="22"/>
        </w:rPr>
      </w:pPr>
      <w:hyperlink w:anchor="_Toc62181969" w:history="1">
        <w:r w:rsidRPr="00852E55">
          <w:rPr>
            <w:rStyle w:val="Collegamentoipertestuale"/>
            <w:noProof/>
          </w:rPr>
          <w:t>Chiunque guarda una donna per desiderarla</w:t>
        </w:r>
        <w:r>
          <w:rPr>
            <w:noProof/>
            <w:webHidden/>
          </w:rPr>
          <w:tab/>
        </w:r>
        <w:r>
          <w:rPr>
            <w:noProof/>
            <w:webHidden/>
          </w:rPr>
          <w:fldChar w:fldCharType="begin"/>
        </w:r>
        <w:r>
          <w:rPr>
            <w:noProof/>
            <w:webHidden/>
          </w:rPr>
          <w:instrText xml:space="preserve"> PAGEREF _Toc62181969 \h </w:instrText>
        </w:r>
        <w:r>
          <w:rPr>
            <w:noProof/>
            <w:webHidden/>
          </w:rPr>
        </w:r>
        <w:r>
          <w:rPr>
            <w:noProof/>
            <w:webHidden/>
          </w:rPr>
          <w:fldChar w:fldCharType="separate"/>
        </w:r>
        <w:r>
          <w:rPr>
            <w:noProof/>
            <w:webHidden/>
          </w:rPr>
          <w:t>592</w:t>
        </w:r>
        <w:r>
          <w:rPr>
            <w:noProof/>
            <w:webHidden/>
          </w:rPr>
          <w:fldChar w:fldCharType="end"/>
        </w:r>
      </w:hyperlink>
    </w:p>
    <w:p w14:paraId="545236D4" w14:textId="77777777" w:rsidR="009A47FE" w:rsidRPr="007B4770" w:rsidRDefault="009A47FE">
      <w:pPr>
        <w:pStyle w:val="Sommario3"/>
        <w:tabs>
          <w:tab w:val="right" w:leader="dot" w:pos="8494"/>
        </w:tabs>
        <w:rPr>
          <w:rFonts w:ascii="Calibri" w:hAnsi="Calibri"/>
          <w:noProof/>
          <w:sz w:val="22"/>
          <w:szCs w:val="22"/>
        </w:rPr>
      </w:pPr>
      <w:hyperlink w:anchor="_Toc62181970" w:history="1">
        <w:r w:rsidRPr="00852E55">
          <w:rPr>
            <w:rStyle w:val="Collegamentoipertestuale"/>
            <w:noProof/>
          </w:rPr>
          <w:t>11 Maggio 2013</w:t>
        </w:r>
        <w:r>
          <w:rPr>
            <w:noProof/>
            <w:webHidden/>
          </w:rPr>
          <w:tab/>
        </w:r>
        <w:r>
          <w:rPr>
            <w:noProof/>
            <w:webHidden/>
          </w:rPr>
          <w:fldChar w:fldCharType="begin"/>
        </w:r>
        <w:r>
          <w:rPr>
            <w:noProof/>
            <w:webHidden/>
          </w:rPr>
          <w:instrText xml:space="preserve"> PAGEREF _Toc62181970 \h </w:instrText>
        </w:r>
        <w:r>
          <w:rPr>
            <w:noProof/>
            <w:webHidden/>
          </w:rPr>
        </w:r>
        <w:r>
          <w:rPr>
            <w:noProof/>
            <w:webHidden/>
          </w:rPr>
          <w:fldChar w:fldCharType="separate"/>
        </w:r>
        <w:r>
          <w:rPr>
            <w:noProof/>
            <w:webHidden/>
          </w:rPr>
          <w:t>594</w:t>
        </w:r>
        <w:r>
          <w:rPr>
            <w:noProof/>
            <w:webHidden/>
          </w:rPr>
          <w:fldChar w:fldCharType="end"/>
        </w:r>
      </w:hyperlink>
    </w:p>
    <w:p w14:paraId="710E39EE" w14:textId="77777777" w:rsidR="009A47FE" w:rsidRPr="007B4770" w:rsidRDefault="009A47FE">
      <w:pPr>
        <w:pStyle w:val="Sommario1"/>
        <w:tabs>
          <w:tab w:val="right" w:leader="dot" w:pos="8494"/>
        </w:tabs>
        <w:rPr>
          <w:rFonts w:ascii="Calibri" w:hAnsi="Calibri"/>
          <w:noProof/>
          <w:sz w:val="22"/>
          <w:szCs w:val="22"/>
        </w:rPr>
      </w:pPr>
      <w:hyperlink w:anchor="_Toc62181971" w:history="1">
        <w:r w:rsidRPr="00852E55">
          <w:rPr>
            <w:rStyle w:val="Collegamentoipertestuale"/>
            <w:noProof/>
          </w:rPr>
          <w:t>Di me stesso invece non mi vanterò, fuorché delle mie debolezze</w:t>
        </w:r>
        <w:r>
          <w:rPr>
            <w:noProof/>
            <w:webHidden/>
          </w:rPr>
          <w:tab/>
        </w:r>
        <w:r>
          <w:rPr>
            <w:noProof/>
            <w:webHidden/>
          </w:rPr>
          <w:fldChar w:fldCharType="begin"/>
        </w:r>
        <w:r>
          <w:rPr>
            <w:noProof/>
            <w:webHidden/>
          </w:rPr>
          <w:instrText xml:space="preserve"> PAGEREF _Toc62181971 \h </w:instrText>
        </w:r>
        <w:r>
          <w:rPr>
            <w:noProof/>
            <w:webHidden/>
          </w:rPr>
        </w:r>
        <w:r>
          <w:rPr>
            <w:noProof/>
            <w:webHidden/>
          </w:rPr>
          <w:fldChar w:fldCharType="separate"/>
        </w:r>
        <w:r>
          <w:rPr>
            <w:noProof/>
            <w:webHidden/>
          </w:rPr>
          <w:t>594</w:t>
        </w:r>
        <w:r>
          <w:rPr>
            <w:noProof/>
            <w:webHidden/>
          </w:rPr>
          <w:fldChar w:fldCharType="end"/>
        </w:r>
      </w:hyperlink>
    </w:p>
    <w:p w14:paraId="49D15446" w14:textId="77777777" w:rsidR="009A47FE" w:rsidRPr="007B4770" w:rsidRDefault="009A47FE">
      <w:pPr>
        <w:pStyle w:val="Sommario3"/>
        <w:tabs>
          <w:tab w:val="right" w:leader="dot" w:pos="8494"/>
        </w:tabs>
        <w:rPr>
          <w:rFonts w:ascii="Calibri" w:hAnsi="Calibri"/>
          <w:noProof/>
          <w:sz w:val="22"/>
          <w:szCs w:val="22"/>
        </w:rPr>
      </w:pPr>
      <w:hyperlink w:anchor="_Toc62181972" w:history="1">
        <w:r w:rsidRPr="00852E55">
          <w:rPr>
            <w:rStyle w:val="Collegamentoipertestuale"/>
            <w:noProof/>
          </w:rPr>
          <w:t>11 Maggio 2013</w:t>
        </w:r>
        <w:r>
          <w:rPr>
            <w:noProof/>
            <w:webHidden/>
          </w:rPr>
          <w:tab/>
        </w:r>
        <w:r>
          <w:rPr>
            <w:noProof/>
            <w:webHidden/>
          </w:rPr>
          <w:fldChar w:fldCharType="begin"/>
        </w:r>
        <w:r>
          <w:rPr>
            <w:noProof/>
            <w:webHidden/>
          </w:rPr>
          <w:instrText xml:space="preserve"> PAGEREF _Toc62181972 \h </w:instrText>
        </w:r>
        <w:r>
          <w:rPr>
            <w:noProof/>
            <w:webHidden/>
          </w:rPr>
        </w:r>
        <w:r>
          <w:rPr>
            <w:noProof/>
            <w:webHidden/>
          </w:rPr>
          <w:fldChar w:fldCharType="separate"/>
        </w:r>
        <w:r>
          <w:rPr>
            <w:noProof/>
            <w:webHidden/>
          </w:rPr>
          <w:t>595</w:t>
        </w:r>
        <w:r>
          <w:rPr>
            <w:noProof/>
            <w:webHidden/>
          </w:rPr>
          <w:fldChar w:fldCharType="end"/>
        </w:r>
      </w:hyperlink>
    </w:p>
    <w:p w14:paraId="7E9AE229" w14:textId="77777777" w:rsidR="009A47FE" w:rsidRPr="007B4770" w:rsidRDefault="009A47FE">
      <w:pPr>
        <w:pStyle w:val="Sommario1"/>
        <w:tabs>
          <w:tab w:val="right" w:leader="dot" w:pos="8494"/>
        </w:tabs>
        <w:rPr>
          <w:rFonts w:ascii="Calibri" w:hAnsi="Calibri"/>
          <w:noProof/>
          <w:sz w:val="22"/>
          <w:szCs w:val="22"/>
        </w:rPr>
      </w:pPr>
      <w:hyperlink w:anchor="_Toc62181973" w:history="1">
        <w:r w:rsidRPr="00852E55">
          <w:rPr>
            <w:rStyle w:val="Collegamentoipertestuale"/>
            <w:noProof/>
          </w:rPr>
          <w:t>La fede di Pietro (Mt 14,22-23)</w:t>
        </w:r>
        <w:r>
          <w:rPr>
            <w:noProof/>
            <w:webHidden/>
          </w:rPr>
          <w:tab/>
        </w:r>
        <w:r>
          <w:rPr>
            <w:noProof/>
            <w:webHidden/>
          </w:rPr>
          <w:fldChar w:fldCharType="begin"/>
        </w:r>
        <w:r>
          <w:rPr>
            <w:noProof/>
            <w:webHidden/>
          </w:rPr>
          <w:instrText xml:space="preserve"> PAGEREF _Toc62181973 \h </w:instrText>
        </w:r>
        <w:r>
          <w:rPr>
            <w:noProof/>
            <w:webHidden/>
          </w:rPr>
        </w:r>
        <w:r>
          <w:rPr>
            <w:noProof/>
            <w:webHidden/>
          </w:rPr>
          <w:fldChar w:fldCharType="separate"/>
        </w:r>
        <w:r>
          <w:rPr>
            <w:noProof/>
            <w:webHidden/>
          </w:rPr>
          <w:t>595</w:t>
        </w:r>
        <w:r>
          <w:rPr>
            <w:noProof/>
            <w:webHidden/>
          </w:rPr>
          <w:fldChar w:fldCharType="end"/>
        </w:r>
      </w:hyperlink>
    </w:p>
    <w:p w14:paraId="16E32BD8" w14:textId="77777777" w:rsidR="009A47FE" w:rsidRPr="007B4770" w:rsidRDefault="009A47FE">
      <w:pPr>
        <w:pStyle w:val="Sommario3"/>
        <w:tabs>
          <w:tab w:val="right" w:leader="dot" w:pos="8494"/>
        </w:tabs>
        <w:rPr>
          <w:rFonts w:ascii="Calibri" w:hAnsi="Calibri"/>
          <w:noProof/>
          <w:sz w:val="22"/>
          <w:szCs w:val="22"/>
        </w:rPr>
      </w:pPr>
      <w:hyperlink w:anchor="_Toc62181974" w:history="1">
        <w:r w:rsidRPr="00852E55">
          <w:rPr>
            <w:rStyle w:val="Collegamentoipertestuale"/>
            <w:noProof/>
          </w:rPr>
          <w:t>11 Maggio 2013</w:t>
        </w:r>
        <w:r>
          <w:rPr>
            <w:noProof/>
            <w:webHidden/>
          </w:rPr>
          <w:tab/>
        </w:r>
        <w:r>
          <w:rPr>
            <w:noProof/>
            <w:webHidden/>
          </w:rPr>
          <w:fldChar w:fldCharType="begin"/>
        </w:r>
        <w:r>
          <w:rPr>
            <w:noProof/>
            <w:webHidden/>
          </w:rPr>
          <w:instrText xml:space="preserve"> PAGEREF _Toc62181974 \h </w:instrText>
        </w:r>
        <w:r>
          <w:rPr>
            <w:noProof/>
            <w:webHidden/>
          </w:rPr>
        </w:r>
        <w:r>
          <w:rPr>
            <w:noProof/>
            <w:webHidden/>
          </w:rPr>
          <w:fldChar w:fldCharType="separate"/>
        </w:r>
        <w:r>
          <w:rPr>
            <w:noProof/>
            <w:webHidden/>
          </w:rPr>
          <w:t>597</w:t>
        </w:r>
        <w:r>
          <w:rPr>
            <w:noProof/>
            <w:webHidden/>
          </w:rPr>
          <w:fldChar w:fldCharType="end"/>
        </w:r>
      </w:hyperlink>
    </w:p>
    <w:p w14:paraId="2415B524" w14:textId="77777777" w:rsidR="009A47FE" w:rsidRPr="007B4770" w:rsidRDefault="009A47FE">
      <w:pPr>
        <w:pStyle w:val="Sommario1"/>
        <w:tabs>
          <w:tab w:val="right" w:leader="dot" w:pos="8494"/>
        </w:tabs>
        <w:rPr>
          <w:rFonts w:ascii="Calibri" w:hAnsi="Calibri"/>
          <w:noProof/>
          <w:sz w:val="22"/>
          <w:szCs w:val="22"/>
        </w:rPr>
      </w:pPr>
      <w:hyperlink w:anchor="_Toc62181975" w:history="1">
        <w:r w:rsidRPr="00852E55">
          <w:rPr>
            <w:rStyle w:val="Collegamentoipertestuale"/>
            <w:noProof/>
          </w:rPr>
          <w:t>Credo in Gesù Cristo, Figlio Unigenito del Padre</w:t>
        </w:r>
        <w:r>
          <w:rPr>
            <w:noProof/>
            <w:webHidden/>
          </w:rPr>
          <w:tab/>
        </w:r>
        <w:r>
          <w:rPr>
            <w:noProof/>
            <w:webHidden/>
          </w:rPr>
          <w:fldChar w:fldCharType="begin"/>
        </w:r>
        <w:r>
          <w:rPr>
            <w:noProof/>
            <w:webHidden/>
          </w:rPr>
          <w:instrText xml:space="preserve"> PAGEREF _Toc62181975 \h </w:instrText>
        </w:r>
        <w:r>
          <w:rPr>
            <w:noProof/>
            <w:webHidden/>
          </w:rPr>
        </w:r>
        <w:r>
          <w:rPr>
            <w:noProof/>
            <w:webHidden/>
          </w:rPr>
          <w:fldChar w:fldCharType="separate"/>
        </w:r>
        <w:r>
          <w:rPr>
            <w:noProof/>
            <w:webHidden/>
          </w:rPr>
          <w:t>597</w:t>
        </w:r>
        <w:r>
          <w:rPr>
            <w:noProof/>
            <w:webHidden/>
          </w:rPr>
          <w:fldChar w:fldCharType="end"/>
        </w:r>
      </w:hyperlink>
    </w:p>
    <w:p w14:paraId="6FD2FE57" w14:textId="77777777" w:rsidR="009A47FE" w:rsidRPr="007B4770" w:rsidRDefault="009A47FE">
      <w:pPr>
        <w:pStyle w:val="Sommario3"/>
        <w:tabs>
          <w:tab w:val="right" w:leader="dot" w:pos="8494"/>
        </w:tabs>
        <w:rPr>
          <w:rFonts w:ascii="Calibri" w:hAnsi="Calibri"/>
          <w:noProof/>
          <w:sz w:val="22"/>
          <w:szCs w:val="22"/>
        </w:rPr>
      </w:pPr>
      <w:hyperlink w:anchor="_Toc62181976" w:history="1">
        <w:r w:rsidRPr="00852E55">
          <w:rPr>
            <w:rStyle w:val="Collegamentoipertestuale"/>
            <w:noProof/>
          </w:rPr>
          <w:t>02 Maggio 2013</w:t>
        </w:r>
        <w:r>
          <w:rPr>
            <w:noProof/>
            <w:webHidden/>
          </w:rPr>
          <w:tab/>
        </w:r>
        <w:r>
          <w:rPr>
            <w:noProof/>
            <w:webHidden/>
          </w:rPr>
          <w:fldChar w:fldCharType="begin"/>
        </w:r>
        <w:r>
          <w:rPr>
            <w:noProof/>
            <w:webHidden/>
          </w:rPr>
          <w:instrText xml:space="preserve"> PAGEREF _Toc62181976 \h </w:instrText>
        </w:r>
        <w:r>
          <w:rPr>
            <w:noProof/>
            <w:webHidden/>
          </w:rPr>
        </w:r>
        <w:r>
          <w:rPr>
            <w:noProof/>
            <w:webHidden/>
          </w:rPr>
          <w:fldChar w:fldCharType="separate"/>
        </w:r>
        <w:r>
          <w:rPr>
            <w:noProof/>
            <w:webHidden/>
          </w:rPr>
          <w:t>600</w:t>
        </w:r>
        <w:r>
          <w:rPr>
            <w:noProof/>
            <w:webHidden/>
          </w:rPr>
          <w:fldChar w:fldCharType="end"/>
        </w:r>
      </w:hyperlink>
    </w:p>
    <w:p w14:paraId="0C744EC3" w14:textId="77777777" w:rsidR="009A47FE" w:rsidRPr="007B4770" w:rsidRDefault="009A47FE">
      <w:pPr>
        <w:pStyle w:val="Sommario1"/>
        <w:tabs>
          <w:tab w:val="right" w:leader="dot" w:pos="8494"/>
        </w:tabs>
        <w:rPr>
          <w:rFonts w:ascii="Calibri" w:hAnsi="Calibri"/>
          <w:noProof/>
          <w:sz w:val="22"/>
          <w:szCs w:val="22"/>
        </w:rPr>
      </w:pPr>
      <w:hyperlink w:anchor="_Toc62181977" w:history="1">
        <w:r w:rsidRPr="00852E55">
          <w:rPr>
            <w:rStyle w:val="Collegamentoipertestuale"/>
            <w:noProof/>
          </w:rPr>
          <w:t>Lui vi insegnerà ogni cosa e vi ricorderà tutto ciò che io vi ho detto</w:t>
        </w:r>
        <w:r>
          <w:rPr>
            <w:noProof/>
            <w:webHidden/>
          </w:rPr>
          <w:tab/>
        </w:r>
        <w:r>
          <w:rPr>
            <w:noProof/>
            <w:webHidden/>
          </w:rPr>
          <w:fldChar w:fldCharType="begin"/>
        </w:r>
        <w:r>
          <w:rPr>
            <w:noProof/>
            <w:webHidden/>
          </w:rPr>
          <w:instrText xml:space="preserve"> PAGEREF _Toc62181977 \h </w:instrText>
        </w:r>
        <w:r>
          <w:rPr>
            <w:noProof/>
            <w:webHidden/>
          </w:rPr>
        </w:r>
        <w:r>
          <w:rPr>
            <w:noProof/>
            <w:webHidden/>
          </w:rPr>
          <w:fldChar w:fldCharType="separate"/>
        </w:r>
        <w:r>
          <w:rPr>
            <w:noProof/>
            <w:webHidden/>
          </w:rPr>
          <w:t>600</w:t>
        </w:r>
        <w:r>
          <w:rPr>
            <w:noProof/>
            <w:webHidden/>
          </w:rPr>
          <w:fldChar w:fldCharType="end"/>
        </w:r>
      </w:hyperlink>
    </w:p>
    <w:p w14:paraId="64FE4BC1" w14:textId="77777777" w:rsidR="009A47FE" w:rsidRPr="007B4770" w:rsidRDefault="009A47FE">
      <w:pPr>
        <w:pStyle w:val="Sommario3"/>
        <w:tabs>
          <w:tab w:val="right" w:leader="dot" w:pos="8494"/>
        </w:tabs>
        <w:rPr>
          <w:rFonts w:ascii="Calibri" w:hAnsi="Calibri"/>
          <w:noProof/>
          <w:sz w:val="22"/>
          <w:szCs w:val="22"/>
        </w:rPr>
      </w:pPr>
      <w:hyperlink w:anchor="_Toc62181978" w:history="1">
        <w:r w:rsidRPr="00852E55">
          <w:rPr>
            <w:rStyle w:val="Collegamentoipertestuale"/>
            <w:noProof/>
          </w:rPr>
          <w:t>18 Maggio 2013</w:t>
        </w:r>
        <w:r>
          <w:rPr>
            <w:noProof/>
            <w:webHidden/>
          </w:rPr>
          <w:tab/>
        </w:r>
        <w:r>
          <w:rPr>
            <w:noProof/>
            <w:webHidden/>
          </w:rPr>
          <w:fldChar w:fldCharType="begin"/>
        </w:r>
        <w:r>
          <w:rPr>
            <w:noProof/>
            <w:webHidden/>
          </w:rPr>
          <w:instrText xml:space="preserve"> PAGEREF _Toc62181978 \h </w:instrText>
        </w:r>
        <w:r>
          <w:rPr>
            <w:noProof/>
            <w:webHidden/>
          </w:rPr>
        </w:r>
        <w:r>
          <w:rPr>
            <w:noProof/>
            <w:webHidden/>
          </w:rPr>
          <w:fldChar w:fldCharType="separate"/>
        </w:r>
        <w:r>
          <w:rPr>
            <w:noProof/>
            <w:webHidden/>
          </w:rPr>
          <w:t>602</w:t>
        </w:r>
        <w:r>
          <w:rPr>
            <w:noProof/>
            <w:webHidden/>
          </w:rPr>
          <w:fldChar w:fldCharType="end"/>
        </w:r>
      </w:hyperlink>
    </w:p>
    <w:p w14:paraId="0AAD1ECE" w14:textId="77777777" w:rsidR="009A47FE" w:rsidRPr="007B4770" w:rsidRDefault="009A47FE">
      <w:pPr>
        <w:pStyle w:val="Sommario1"/>
        <w:tabs>
          <w:tab w:val="right" w:leader="dot" w:pos="8494"/>
        </w:tabs>
        <w:rPr>
          <w:rFonts w:ascii="Calibri" w:hAnsi="Calibri"/>
          <w:noProof/>
          <w:sz w:val="22"/>
          <w:szCs w:val="22"/>
        </w:rPr>
      </w:pPr>
      <w:hyperlink w:anchor="_Toc62181979" w:history="1">
        <w:r w:rsidRPr="00852E55">
          <w:rPr>
            <w:rStyle w:val="Collegamentoipertestuale"/>
            <w:noProof/>
          </w:rPr>
          <w:t>Sia invece il vostro parlare: “Sì, sì”, “No, no”; il di più viene dal Maligno</w:t>
        </w:r>
        <w:r>
          <w:rPr>
            <w:noProof/>
            <w:webHidden/>
          </w:rPr>
          <w:tab/>
        </w:r>
        <w:r>
          <w:rPr>
            <w:noProof/>
            <w:webHidden/>
          </w:rPr>
          <w:fldChar w:fldCharType="begin"/>
        </w:r>
        <w:r>
          <w:rPr>
            <w:noProof/>
            <w:webHidden/>
          </w:rPr>
          <w:instrText xml:space="preserve"> PAGEREF _Toc62181979 \h </w:instrText>
        </w:r>
        <w:r>
          <w:rPr>
            <w:noProof/>
            <w:webHidden/>
          </w:rPr>
        </w:r>
        <w:r>
          <w:rPr>
            <w:noProof/>
            <w:webHidden/>
          </w:rPr>
          <w:fldChar w:fldCharType="separate"/>
        </w:r>
        <w:r>
          <w:rPr>
            <w:noProof/>
            <w:webHidden/>
          </w:rPr>
          <w:t>602</w:t>
        </w:r>
        <w:r>
          <w:rPr>
            <w:noProof/>
            <w:webHidden/>
          </w:rPr>
          <w:fldChar w:fldCharType="end"/>
        </w:r>
      </w:hyperlink>
    </w:p>
    <w:p w14:paraId="2E8389B2" w14:textId="77777777" w:rsidR="009A47FE" w:rsidRPr="007B4770" w:rsidRDefault="009A47FE">
      <w:pPr>
        <w:pStyle w:val="Sommario3"/>
        <w:tabs>
          <w:tab w:val="right" w:leader="dot" w:pos="8494"/>
        </w:tabs>
        <w:rPr>
          <w:rFonts w:ascii="Calibri" w:hAnsi="Calibri"/>
          <w:noProof/>
          <w:sz w:val="22"/>
          <w:szCs w:val="22"/>
        </w:rPr>
      </w:pPr>
      <w:hyperlink w:anchor="_Toc62181980" w:history="1">
        <w:r w:rsidRPr="00852E55">
          <w:rPr>
            <w:rStyle w:val="Collegamentoipertestuale"/>
            <w:noProof/>
          </w:rPr>
          <w:t>18 Maggio 2013</w:t>
        </w:r>
        <w:r>
          <w:rPr>
            <w:noProof/>
            <w:webHidden/>
          </w:rPr>
          <w:tab/>
        </w:r>
        <w:r>
          <w:rPr>
            <w:noProof/>
            <w:webHidden/>
          </w:rPr>
          <w:fldChar w:fldCharType="begin"/>
        </w:r>
        <w:r>
          <w:rPr>
            <w:noProof/>
            <w:webHidden/>
          </w:rPr>
          <w:instrText xml:space="preserve"> PAGEREF _Toc62181980 \h </w:instrText>
        </w:r>
        <w:r>
          <w:rPr>
            <w:noProof/>
            <w:webHidden/>
          </w:rPr>
        </w:r>
        <w:r>
          <w:rPr>
            <w:noProof/>
            <w:webHidden/>
          </w:rPr>
          <w:fldChar w:fldCharType="separate"/>
        </w:r>
        <w:r>
          <w:rPr>
            <w:noProof/>
            <w:webHidden/>
          </w:rPr>
          <w:t>603</w:t>
        </w:r>
        <w:r>
          <w:rPr>
            <w:noProof/>
            <w:webHidden/>
          </w:rPr>
          <w:fldChar w:fldCharType="end"/>
        </w:r>
      </w:hyperlink>
    </w:p>
    <w:p w14:paraId="074648BC" w14:textId="77777777" w:rsidR="009A47FE" w:rsidRPr="007B4770" w:rsidRDefault="009A47FE">
      <w:pPr>
        <w:pStyle w:val="Sommario1"/>
        <w:tabs>
          <w:tab w:val="right" w:leader="dot" w:pos="8494"/>
        </w:tabs>
        <w:rPr>
          <w:rFonts w:ascii="Calibri" w:hAnsi="Calibri"/>
          <w:noProof/>
          <w:sz w:val="22"/>
          <w:szCs w:val="22"/>
        </w:rPr>
      </w:pPr>
      <w:hyperlink w:anchor="_Toc62181981" w:history="1">
        <w:r w:rsidRPr="00852E55">
          <w:rPr>
            <w:rStyle w:val="Collegamentoipertestuale"/>
            <w:noProof/>
          </w:rPr>
          <w:t>Non abbiamo infatti alcun potere contro la verità, ma per la verità</w:t>
        </w:r>
        <w:r>
          <w:rPr>
            <w:noProof/>
            <w:webHidden/>
          </w:rPr>
          <w:tab/>
        </w:r>
        <w:r>
          <w:rPr>
            <w:noProof/>
            <w:webHidden/>
          </w:rPr>
          <w:fldChar w:fldCharType="begin"/>
        </w:r>
        <w:r>
          <w:rPr>
            <w:noProof/>
            <w:webHidden/>
          </w:rPr>
          <w:instrText xml:space="preserve"> PAGEREF _Toc62181981 \h </w:instrText>
        </w:r>
        <w:r>
          <w:rPr>
            <w:noProof/>
            <w:webHidden/>
          </w:rPr>
        </w:r>
        <w:r>
          <w:rPr>
            <w:noProof/>
            <w:webHidden/>
          </w:rPr>
          <w:fldChar w:fldCharType="separate"/>
        </w:r>
        <w:r>
          <w:rPr>
            <w:noProof/>
            <w:webHidden/>
          </w:rPr>
          <w:t>603</w:t>
        </w:r>
        <w:r>
          <w:rPr>
            <w:noProof/>
            <w:webHidden/>
          </w:rPr>
          <w:fldChar w:fldCharType="end"/>
        </w:r>
      </w:hyperlink>
    </w:p>
    <w:p w14:paraId="2E610A52" w14:textId="77777777" w:rsidR="009A47FE" w:rsidRPr="007B4770" w:rsidRDefault="009A47FE">
      <w:pPr>
        <w:pStyle w:val="Sommario3"/>
        <w:tabs>
          <w:tab w:val="right" w:leader="dot" w:pos="8494"/>
        </w:tabs>
        <w:rPr>
          <w:rFonts w:ascii="Calibri" w:hAnsi="Calibri"/>
          <w:noProof/>
          <w:sz w:val="22"/>
          <w:szCs w:val="22"/>
        </w:rPr>
      </w:pPr>
      <w:hyperlink w:anchor="_Toc62181982" w:history="1">
        <w:r w:rsidRPr="00852E55">
          <w:rPr>
            <w:rStyle w:val="Collegamentoipertestuale"/>
            <w:noProof/>
          </w:rPr>
          <w:t>18 Maggio 2013</w:t>
        </w:r>
        <w:r>
          <w:rPr>
            <w:noProof/>
            <w:webHidden/>
          </w:rPr>
          <w:tab/>
        </w:r>
        <w:r>
          <w:rPr>
            <w:noProof/>
            <w:webHidden/>
          </w:rPr>
          <w:fldChar w:fldCharType="begin"/>
        </w:r>
        <w:r>
          <w:rPr>
            <w:noProof/>
            <w:webHidden/>
          </w:rPr>
          <w:instrText xml:space="preserve"> PAGEREF _Toc62181982 \h </w:instrText>
        </w:r>
        <w:r>
          <w:rPr>
            <w:noProof/>
            <w:webHidden/>
          </w:rPr>
        </w:r>
        <w:r>
          <w:rPr>
            <w:noProof/>
            <w:webHidden/>
          </w:rPr>
          <w:fldChar w:fldCharType="separate"/>
        </w:r>
        <w:r>
          <w:rPr>
            <w:noProof/>
            <w:webHidden/>
          </w:rPr>
          <w:t>605</w:t>
        </w:r>
        <w:r>
          <w:rPr>
            <w:noProof/>
            <w:webHidden/>
          </w:rPr>
          <w:fldChar w:fldCharType="end"/>
        </w:r>
      </w:hyperlink>
    </w:p>
    <w:p w14:paraId="5BD5C434" w14:textId="77777777" w:rsidR="009A47FE" w:rsidRPr="007B4770" w:rsidRDefault="009A47FE">
      <w:pPr>
        <w:pStyle w:val="Sommario1"/>
        <w:tabs>
          <w:tab w:val="right" w:leader="dot" w:pos="8494"/>
        </w:tabs>
        <w:rPr>
          <w:rFonts w:ascii="Calibri" w:hAnsi="Calibri"/>
          <w:noProof/>
          <w:sz w:val="22"/>
          <w:szCs w:val="22"/>
        </w:rPr>
      </w:pPr>
      <w:hyperlink w:anchor="_Toc62181983" w:history="1">
        <w:r w:rsidRPr="00852E55">
          <w:rPr>
            <w:rStyle w:val="Collegamentoipertestuale"/>
            <w:noProof/>
          </w:rPr>
          <w:t>La fede di Zaccaria (Lc 1,5-25)</w:t>
        </w:r>
        <w:r>
          <w:rPr>
            <w:noProof/>
            <w:webHidden/>
          </w:rPr>
          <w:tab/>
        </w:r>
        <w:r>
          <w:rPr>
            <w:noProof/>
            <w:webHidden/>
          </w:rPr>
          <w:fldChar w:fldCharType="begin"/>
        </w:r>
        <w:r>
          <w:rPr>
            <w:noProof/>
            <w:webHidden/>
          </w:rPr>
          <w:instrText xml:space="preserve"> PAGEREF _Toc62181983 \h </w:instrText>
        </w:r>
        <w:r>
          <w:rPr>
            <w:noProof/>
            <w:webHidden/>
          </w:rPr>
        </w:r>
        <w:r>
          <w:rPr>
            <w:noProof/>
            <w:webHidden/>
          </w:rPr>
          <w:fldChar w:fldCharType="separate"/>
        </w:r>
        <w:r>
          <w:rPr>
            <w:noProof/>
            <w:webHidden/>
          </w:rPr>
          <w:t>605</w:t>
        </w:r>
        <w:r>
          <w:rPr>
            <w:noProof/>
            <w:webHidden/>
          </w:rPr>
          <w:fldChar w:fldCharType="end"/>
        </w:r>
      </w:hyperlink>
    </w:p>
    <w:p w14:paraId="32D4E59E" w14:textId="77777777" w:rsidR="009A47FE" w:rsidRPr="007B4770" w:rsidRDefault="009A47FE">
      <w:pPr>
        <w:pStyle w:val="Sommario3"/>
        <w:tabs>
          <w:tab w:val="right" w:leader="dot" w:pos="8494"/>
        </w:tabs>
        <w:rPr>
          <w:rFonts w:ascii="Calibri" w:hAnsi="Calibri"/>
          <w:noProof/>
          <w:sz w:val="22"/>
          <w:szCs w:val="22"/>
        </w:rPr>
      </w:pPr>
      <w:hyperlink w:anchor="_Toc62181984" w:history="1">
        <w:r w:rsidRPr="00852E55">
          <w:rPr>
            <w:rStyle w:val="Collegamentoipertestuale"/>
            <w:noProof/>
          </w:rPr>
          <w:t>18 Maggio 2013</w:t>
        </w:r>
        <w:r>
          <w:rPr>
            <w:noProof/>
            <w:webHidden/>
          </w:rPr>
          <w:tab/>
        </w:r>
        <w:r>
          <w:rPr>
            <w:noProof/>
            <w:webHidden/>
          </w:rPr>
          <w:fldChar w:fldCharType="begin"/>
        </w:r>
        <w:r>
          <w:rPr>
            <w:noProof/>
            <w:webHidden/>
          </w:rPr>
          <w:instrText xml:space="preserve"> PAGEREF _Toc62181984 \h </w:instrText>
        </w:r>
        <w:r>
          <w:rPr>
            <w:noProof/>
            <w:webHidden/>
          </w:rPr>
        </w:r>
        <w:r>
          <w:rPr>
            <w:noProof/>
            <w:webHidden/>
          </w:rPr>
          <w:fldChar w:fldCharType="separate"/>
        </w:r>
        <w:r>
          <w:rPr>
            <w:noProof/>
            <w:webHidden/>
          </w:rPr>
          <w:t>606</w:t>
        </w:r>
        <w:r>
          <w:rPr>
            <w:noProof/>
            <w:webHidden/>
          </w:rPr>
          <w:fldChar w:fldCharType="end"/>
        </w:r>
      </w:hyperlink>
    </w:p>
    <w:p w14:paraId="2C79B95D" w14:textId="77777777" w:rsidR="009A47FE" w:rsidRPr="007B4770" w:rsidRDefault="009A47FE">
      <w:pPr>
        <w:pStyle w:val="Sommario1"/>
        <w:tabs>
          <w:tab w:val="right" w:leader="dot" w:pos="8494"/>
        </w:tabs>
        <w:rPr>
          <w:rFonts w:ascii="Calibri" w:hAnsi="Calibri"/>
          <w:noProof/>
          <w:sz w:val="22"/>
          <w:szCs w:val="22"/>
        </w:rPr>
      </w:pPr>
      <w:hyperlink w:anchor="_Toc62181985" w:history="1">
        <w:r w:rsidRPr="00852E55">
          <w:rPr>
            <w:rStyle w:val="Collegamentoipertestuale"/>
            <w:noProof/>
          </w:rPr>
          <w:t>Credo in Gesù Cristo, Figlio Unigenito del Padre</w:t>
        </w:r>
        <w:r>
          <w:rPr>
            <w:noProof/>
            <w:webHidden/>
          </w:rPr>
          <w:tab/>
        </w:r>
        <w:r>
          <w:rPr>
            <w:noProof/>
            <w:webHidden/>
          </w:rPr>
          <w:fldChar w:fldCharType="begin"/>
        </w:r>
        <w:r>
          <w:rPr>
            <w:noProof/>
            <w:webHidden/>
          </w:rPr>
          <w:instrText xml:space="preserve"> PAGEREF _Toc62181985 \h </w:instrText>
        </w:r>
        <w:r>
          <w:rPr>
            <w:noProof/>
            <w:webHidden/>
          </w:rPr>
        </w:r>
        <w:r>
          <w:rPr>
            <w:noProof/>
            <w:webHidden/>
          </w:rPr>
          <w:fldChar w:fldCharType="separate"/>
        </w:r>
        <w:r>
          <w:rPr>
            <w:noProof/>
            <w:webHidden/>
          </w:rPr>
          <w:t>606</w:t>
        </w:r>
        <w:r>
          <w:rPr>
            <w:noProof/>
            <w:webHidden/>
          </w:rPr>
          <w:fldChar w:fldCharType="end"/>
        </w:r>
      </w:hyperlink>
    </w:p>
    <w:p w14:paraId="54C8EBE4" w14:textId="77777777" w:rsidR="009A47FE" w:rsidRPr="007B4770" w:rsidRDefault="009A47FE">
      <w:pPr>
        <w:pStyle w:val="Sommario3"/>
        <w:tabs>
          <w:tab w:val="right" w:leader="dot" w:pos="8494"/>
        </w:tabs>
        <w:rPr>
          <w:rFonts w:ascii="Calibri" w:hAnsi="Calibri"/>
          <w:noProof/>
          <w:sz w:val="22"/>
          <w:szCs w:val="22"/>
        </w:rPr>
      </w:pPr>
      <w:hyperlink w:anchor="_Toc62181986" w:history="1">
        <w:r w:rsidRPr="00852E55">
          <w:rPr>
            <w:rStyle w:val="Collegamentoipertestuale"/>
            <w:noProof/>
          </w:rPr>
          <w:t>09 Maggio 2013</w:t>
        </w:r>
        <w:r>
          <w:rPr>
            <w:noProof/>
            <w:webHidden/>
          </w:rPr>
          <w:tab/>
        </w:r>
        <w:r>
          <w:rPr>
            <w:noProof/>
            <w:webHidden/>
          </w:rPr>
          <w:fldChar w:fldCharType="begin"/>
        </w:r>
        <w:r>
          <w:rPr>
            <w:noProof/>
            <w:webHidden/>
          </w:rPr>
          <w:instrText xml:space="preserve"> PAGEREF _Toc62181986 \h </w:instrText>
        </w:r>
        <w:r>
          <w:rPr>
            <w:noProof/>
            <w:webHidden/>
          </w:rPr>
        </w:r>
        <w:r>
          <w:rPr>
            <w:noProof/>
            <w:webHidden/>
          </w:rPr>
          <w:fldChar w:fldCharType="separate"/>
        </w:r>
        <w:r>
          <w:rPr>
            <w:noProof/>
            <w:webHidden/>
          </w:rPr>
          <w:t>609</w:t>
        </w:r>
        <w:r>
          <w:rPr>
            <w:noProof/>
            <w:webHidden/>
          </w:rPr>
          <w:fldChar w:fldCharType="end"/>
        </w:r>
      </w:hyperlink>
    </w:p>
    <w:p w14:paraId="3B0E7221" w14:textId="77777777" w:rsidR="009A47FE" w:rsidRPr="007B4770" w:rsidRDefault="009A47FE">
      <w:pPr>
        <w:pStyle w:val="Sommario1"/>
        <w:tabs>
          <w:tab w:val="right" w:leader="dot" w:pos="8494"/>
        </w:tabs>
        <w:rPr>
          <w:rFonts w:ascii="Calibri" w:hAnsi="Calibri"/>
          <w:noProof/>
          <w:sz w:val="22"/>
          <w:szCs w:val="22"/>
        </w:rPr>
      </w:pPr>
      <w:hyperlink w:anchor="_Toc62181987" w:history="1">
        <w:r w:rsidRPr="00852E55">
          <w:rPr>
            <w:rStyle w:val="Collegamentoipertestuale"/>
            <w:noProof/>
          </w:rPr>
          <w:t>Lo Spirito della verità vi guiderà a tutta la verità</w:t>
        </w:r>
        <w:r>
          <w:rPr>
            <w:noProof/>
            <w:webHidden/>
          </w:rPr>
          <w:tab/>
        </w:r>
        <w:r>
          <w:rPr>
            <w:noProof/>
            <w:webHidden/>
          </w:rPr>
          <w:fldChar w:fldCharType="begin"/>
        </w:r>
        <w:r>
          <w:rPr>
            <w:noProof/>
            <w:webHidden/>
          </w:rPr>
          <w:instrText xml:space="preserve"> PAGEREF _Toc62181987 \h </w:instrText>
        </w:r>
        <w:r>
          <w:rPr>
            <w:noProof/>
            <w:webHidden/>
          </w:rPr>
        </w:r>
        <w:r>
          <w:rPr>
            <w:noProof/>
            <w:webHidden/>
          </w:rPr>
          <w:fldChar w:fldCharType="separate"/>
        </w:r>
        <w:r>
          <w:rPr>
            <w:noProof/>
            <w:webHidden/>
          </w:rPr>
          <w:t>609</w:t>
        </w:r>
        <w:r>
          <w:rPr>
            <w:noProof/>
            <w:webHidden/>
          </w:rPr>
          <w:fldChar w:fldCharType="end"/>
        </w:r>
      </w:hyperlink>
    </w:p>
    <w:p w14:paraId="343D2FD6" w14:textId="77777777" w:rsidR="009A47FE" w:rsidRPr="007B4770" w:rsidRDefault="009A47FE">
      <w:pPr>
        <w:pStyle w:val="Sommario3"/>
        <w:tabs>
          <w:tab w:val="right" w:leader="dot" w:pos="8494"/>
        </w:tabs>
        <w:rPr>
          <w:rFonts w:ascii="Calibri" w:hAnsi="Calibri"/>
          <w:noProof/>
          <w:sz w:val="22"/>
          <w:szCs w:val="22"/>
        </w:rPr>
      </w:pPr>
      <w:hyperlink w:anchor="_Toc62181988" w:history="1">
        <w:r w:rsidRPr="00852E55">
          <w:rPr>
            <w:rStyle w:val="Collegamentoipertestuale"/>
            <w:noProof/>
          </w:rPr>
          <w:t>25 Maggio 2013</w:t>
        </w:r>
        <w:r>
          <w:rPr>
            <w:noProof/>
            <w:webHidden/>
          </w:rPr>
          <w:tab/>
        </w:r>
        <w:r>
          <w:rPr>
            <w:noProof/>
            <w:webHidden/>
          </w:rPr>
          <w:fldChar w:fldCharType="begin"/>
        </w:r>
        <w:r>
          <w:rPr>
            <w:noProof/>
            <w:webHidden/>
          </w:rPr>
          <w:instrText xml:space="preserve"> PAGEREF _Toc62181988 \h </w:instrText>
        </w:r>
        <w:r>
          <w:rPr>
            <w:noProof/>
            <w:webHidden/>
          </w:rPr>
        </w:r>
        <w:r>
          <w:rPr>
            <w:noProof/>
            <w:webHidden/>
          </w:rPr>
          <w:fldChar w:fldCharType="separate"/>
        </w:r>
        <w:r>
          <w:rPr>
            <w:noProof/>
            <w:webHidden/>
          </w:rPr>
          <w:t>611</w:t>
        </w:r>
        <w:r>
          <w:rPr>
            <w:noProof/>
            <w:webHidden/>
          </w:rPr>
          <w:fldChar w:fldCharType="end"/>
        </w:r>
      </w:hyperlink>
    </w:p>
    <w:p w14:paraId="2A60E209" w14:textId="77777777" w:rsidR="009A47FE" w:rsidRPr="007B4770" w:rsidRDefault="009A47FE">
      <w:pPr>
        <w:pStyle w:val="Sommario1"/>
        <w:tabs>
          <w:tab w:val="right" w:leader="dot" w:pos="8494"/>
        </w:tabs>
        <w:rPr>
          <w:rFonts w:ascii="Calibri" w:hAnsi="Calibri"/>
          <w:noProof/>
          <w:sz w:val="22"/>
          <w:szCs w:val="22"/>
        </w:rPr>
      </w:pPr>
      <w:hyperlink w:anchor="_Toc62181989" w:history="1">
        <w:r w:rsidRPr="00852E55">
          <w:rPr>
            <w:rStyle w:val="Collegamentoipertestuale"/>
            <w:noProof/>
          </w:rPr>
          <w:t>Ma io vi dico di non opporvi al malvagio</w:t>
        </w:r>
        <w:r>
          <w:rPr>
            <w:noProof/>
            <w:webHidden/>
          </w:rPr>
          <w:tab/>
        </w:r>
        <w:r>
          <w:rPr>
            <w:noProof/>
            <w:webHidden/>
          </w:rPr>
          <w:fldChar w:fldCharType="begin"/>
        </w:r>
        <w:r>
          <w:rPr>
            <w:noProof/>
            <w:webHidden/>
          </w:rPr>
          <w:instrText xml:space="preserve"> PAGEREF _Toc62181989 \h </w:instrText>
        </w:r>
        <w:r>
          <w:rPr>
            <w:noProof/>
            <w:webHidden/>
          </w:rPr>
        </w:r>
        <w:r>
          <w:rPr>
            <w:noProof/>
            <w:webHidden/>
          </w:rPr>
          <w:fldChar w:fldCharType="separate"/>
        </w:r>
        <w:r>
          <w:rPr>
            <w:noProof/>
            <w:webHidden/>
          </w:rPr>
          <w:t>611</w:t>
        </w:r>
        <w:r>
          <w:rPr>
            <w:noProof/>
            <w:webHidden/>
          </w:rPr>
          <w:fldChar w:fldCharType="end"/>
        </w:r>
      </w:hyperlink>
    </w:p>
    <w:p w14:paraId="61CC3D12" w14:textId="77777777" w:rsidR="009A47FE" w:rsidRPr="007B4770" w:rsidRDefault="009A47FE">
      <w:pPr>
        <w:pStyle w:val="Sommario3"/>
        <w:tabs>
          <w:tab w:val="right" w:leader="dot" w:pos="8494"/>
        </w:tabs>
        <w:rPr>
          <w:rFonts w:ascii="Calibri" w:hAnsi="Calibri"/>
          <w:noProof/>
          <w:sz w:val="22"/>
          <w:szCs w:val="22"/>
        </w:rPr>
      </w:pPr>
      <w:hyperlink w:anchor="_Toc62181990" w:history="1">
        <w:r w:rsidRPr="00852E55">
          <w:rPr>
            <w:rStyle w:val="Collegamentoipertestuale"/>
            <w:noProof/>
          </w:rPr>
          <w:t>25 Maggio 2013</w:t>
        </w:r>
        <w:r>
          <w:rPr>
            <w:noProof/>
            <w:webHidden/>
          </w:rPr>
          <w:tab/>
        </w:r>
        <w:r>
          <w:rPr>
            <w:noProof/>
            <w:webHidden/>
          </w:rPr>
          <w:fldChar w:fldCharType="begin"/>
        </w:r>
        <w:r>
          <w:rPr>
            <w:noProof/>
            <w:webHidden/>
          </w:rPr>
          <w:instrText xml:space="preserve"> PAGEREF _Toc62181990 \h </w:instrText>
        </w:r>
        <w:r>
          <w:rPr>
            <w:noProof/>
            <w:webHidden/>
          </w:rPr>
        </w:r>
        <w:r>
          <w:rPr>
            <w:noProof/>
            <w:webHidden/>
          </w:rPr>
          <w:fldChar w:fldCharType="separate"/>
        </w:r>
        <w:r>
          <w:rPr>
            <w:noProof/>
            <w:webHidden/>
          </w:rPr>
          <w:t>612</w:t>
        </w:r>
        <w:r>
          <w:rPr>
            <w:noProof/>
            <w:webHidden/>
          </w:rPr>
          <w:fldChar w:fldCharType="end"/>
        </w:r>
      </w:hyperlink>
    </w:p>
    <w:p w14:paraId="734FD884" w14:textId="77777777" w:rsidR="009A47FE" w:rsidRPr="007B4770" w:rsidRDefault="009A47FE">
      <w:pPr>
        <w:pStyle w:val="Sommario1"/>
        <w:tabs>
          <w:tab w:val="right" w:leader="dot" w:pos="8494"/>
        </w:tabs>
        <w:rPr>
          <w:rFonts w:ascii="Calibri" w:hAnsi="Calibri"/>
          <w:noProof/>
          <w:sz w:val="22"/>
          <w:szCs w:val="22"/>
        </w:rPr>
      </w:pPr>
      <w:hyperlink w:anchor="_Toc62181991" w:history="1">
        <w:r w:rsidRPr="00852E55">
          <w:rPr>
            <w:rStyle w:val="Collegamentoipertestuale"/>
            <w:noProof/>
          </w:rPr>
          <w:t>Se cercassi ancora di piacere agli uomini, non sarei servitore di Cristo!</w:t>
        </w:r>
        <w:r>
          <w:rPr>
            <w:noProof/>
            <w:webHidden/>
          </w:rPr>
          <w:tab/>
        </w:r>
        <w:r>
          <w:rPr>
            <w:noProof/>
            <w:webHidden/>
          </w:rPr>
          <w:fldChar w:fldCharType="begin"/>
        </w:r>
        <w:r>
          <w:rPr>
            <w:noProof/>
            <w:webHidden/>
          </w:rPr>
          <w:instrText xml:space="preserve"> PAGEREF _Toc62181991 \h </w:instrText>
        </w:r>
        <w:r>
          <w:rPr>
            <w:noProof/>
            <w:webHidden/>
          </w:rPr>
        </w:r>
        <w:r>
          <w:rPr>
            <w:noProof/>
            <w:webHidden/>
          </w:rPr>
          <w:fldChar w:fldCharType="separate"/>
        </w:r>
        <w:r>
          <w:rPr>
            <w:noProof/>
            <w:webHidden/>
          </w:rPr>
          <w:t>613</w:t>
        </w:r>
        <w:r>
          <w:rPr>
            <w:noProof/>
            <w:webHidden/>
          </w:rPr>
          <w:fldChar w:fldCharType="end"/>
        </w:r>
      </w:hyperlink>
    </w:p>
    <w:p w14:paraId="59323F41" w14:textId="77777777" w:rsidR="009A47FE" w:rsidRPr="007B4770" w:rsidRDefault="009A47FE">
      <w:pPr>
        <w:pStyle w:val="Sommario3"/>
        <w:tabs>
          <w:tab w:val="right" w:leader="dot" w:pos="8494"/>
        </w:tabs>
        <w:rPr>
          <w:rFonts w:ascii="Calibri" w:hAnsi="Calibri"/>
          <w:noProof/>
          <w:sz w:val="22"/>
          <w:szCs w:val="22"/>
        </w:rPr>
      </w:pPr>
      <w:hyperlink w:anchor="_Toc62181992" w:history="1">
        <w:r w:rsidRPr="00852E55">
          <w:rPr>
            <w:rStyle w:val="Collegamentoipertestuale"/>
            <w:noProof/>
          </w:rPr>
          <w:t>25 Maggio 2013</w:t>
        </w:r>
        <w:r>
          <w:rPr>
            <w:noProof/>
            <w:webHidden/>
          </w:rPr>
          <w:tab/>
        </w:r>
        <w:r>
          <w:rPr>
            <w:noProof/>
            <w:webHidden/>
          </w:rPr>
          <w:fldChar w:fldCharType="begin"/>
        </w:r>
        <w:r>
          <w:rPr>
            <w:noProof/>
            <w:webHidden/>
          </w:rPr>
          <w:instrText xml:space="preserve"> PAGEREF _Toc62181992 \h </w:instrText>
        </w:r>
        <w:r>
          <w:rPr>
            <w:noProof/>
            <w:webHidden/>
          </w:rPr>
        </w:r>
        <w:r>
          <w:rPr>
            <w:noProof/>
            <w:webHidden/>
          </w:rPr>
          <w:fldChar w:fldCharType="separate"/>
        </w:r>
        <w:r>
          <w:rPr>
            <w:noProof/>
            <w:webHidden/>
          </w:rPr>
          <w:t>614</w:t>
        </w:r>
        <w:r>
          <w:rPr>
            <w:noProof/>
            <w:webHidden/>
          </w:rPr>
          <w:fldChar w:fldCharType="end"/>
        </w:r>
      </w:hyperlink>
    </w:p>
    <w:p w14:paraId="77B191D4" w14:textId="77777777" w:rsidR="009A47FE" w:rsidRPr="007B4770" w:rsidRDefault="009A47FE">
      <w:pPr>
        <w:pStyle w:val="Sommario1"/>
        <w:tabs>
          <w:tab w:val="right" w:leader="dot" w:pos="8494"/>
        </w:tabs>
        <w:rPr>
          <w:rFonts w:ascii="Calibri" w:hAnsi="Calibri"/>
          <w:noProof/>
          <w:sz w:val="22"/>
          <w:szCs w:val="22"/>
        </w:rPr>
      </w:pPr>
      <w:hyperlink w:anchor="_Toc62181993" w:history="1">
        <w:r w:rsidRPr="00852E55">
          <w:rPr>
            <w:rStyle w:val="Collegamentoipertestuale"/>
            <w:noProof/>
          </w:rPr>
          <w:t>La fede di Matteo il pubblicano (Mt 9,9-13)</w:t>
        </w:r>
        <w:r>
          <w:rPr>
            <w:noProof/>
            <w:webHidden/>
          </w:rPr>
          <w:tab/>
        </w:r>
        <w:r>
          <w:rPr>
            <w:noProof/>
            <w:webHidden/>
          </w:rPr>
          <w:fldChar w:fldCharType="begin"/>
        </w:r>
        <w:r>
          <w:rPr>
            <w:noProof/>
            <w:webHidden/>
          </w:rPr>
          <w:instrText xml:space="preserve"> PAGEREF _Toc62181993 \h </w:instrText>
        </w:r>
        <w:r>
          <w:rPr>
            <w:noProof/>
            <w:webHidden/>
          </w:rPr>
        </w:r>
        <w:r>
          <w:rPr>
            <w:noProof/>
            <w:webHidden/>
          </w:rPr>
          <w:fldChar w:fldCharType="separate"/>
        </w:r>
        <w:r>
          <w:rPr>
            <w:noProof/>
            <w:webHidden/>
          </w:rPr>
          <w:t>614</w:t>
        </w:r>
        <w:r>
          <w:rPr>
            <w:noProof/>
            <w:webHidden/>
          </w:rPr>
          <w:fldChar w:fldCharType="end"/>
        </w:r>
      </w:hyperlink>
    </w:p>
    <w:p w14:paraId="72345D76" w14:textId="77777777" w:rsidR="009A47FE" w:rsidRPr="007B4770" w:rsidRDefault="009A47FE">
      <w:pPr>
        <w:pStyle w:val="Sommario3"/>
        <w:tabs>
          <w:tab w:val="right" w:leader="dot" w:pos="8494"/>
        </w:tabs>
        <w:rPr>
          <w:rFonts w:ascii="Calibri" w:hAnsi="Calibri"/>
          <w:noProof/>
          <w:sz w:val="22"/>
          <w:szCs w:val="22"/>
        </w:rPr>
      </w:pPr>
      <w:hyperlink w:anchor="_Toc62181994" w:history="1">
        <w:r w:rsidRPr="00852E55">
          <w:rPr>
            <w:rStyle w:val="Collegamentoipertestuale"/>
            <w:noProof/>
          </w:rPr>
          <w:t>25 Maggio 2013</w:t>
        </w:r>
        <w:r>
          <w:rPr>
            <w:noProof/>
            <w:webHidden/>
          </w:rPr>
          <w:tab/>
        </w:r>
        <w:r>
          <w:rPr>
            <w:noProof/>
            <w:webHidden/>
          </w:rPr>
          <w:fldChar w:fldCharType="begin"/>
        </w:r>
        <w:r>
          <w:rPr>
            <w:noProof/>
            <w:webHidden/>
          </w:rPr>
          <w:instrText xml:space="preserve"> PAGEREF _Toc62181994 \h </w:instrText>
        </w:r>
        <w:r>
          <w:rPr>
            <w:noProof/>
            <w:webHidden/>
          </w:rPr>
        </w:r>
        <w:r>
          <w:rPr>
            <w:noProof/>
            <w:webHidden/>
          </w:rPr>
          <w:fldChar w:fldCharType="separate"/>
        </w:r>
        <w:r>
          <w:rPr>
            <w:noProof/>
            <w:webHidden/>
          </w:rPr>
          <w:t>616</w:t>
        </w:r>
        <w:r>
          <w:rPr>
            <w:noProof/>
            <w:webHidden/>
          </w:rPr>
          <w:fldChar w:fldCharType="end"/>
        </w:r>
      </w:hyperlink>
    </w:p>
    <w:p w14:paraId="5DF263FD" w14:textId="77777777" w:rsidR="009A47FE" w:rsidRPr="007B4770" w:rsidRDefault="009A47FE">
      <w:pPr>
        <w:pStyle w:val="Sommario1"/>
        <w:tabs>
          <w:tab w:val="right" w:leader="dot" w:pos="8494"/>
        </w:tabs>
        <w:rPr>
          <w:rFonts w:ascii="Calibri" w:hAnsi="Calibri"/>
          <w:noProof/>
          <w:sz w:val="22"/>
          <w:szCs w:val="22"/>
        </w:rPr>
      </w:pPr>
      <w:hyperlink w:anchor="_Toc62181995" w:history="1">
        <w:r w:rsidRPr="00852E55">
          <w:rPr>
            <w:rStyle w:val="Collegamentoipertestuale"/>
            <w:noProof/>
          </w:rPr>
          <w:t>Credo in Gesù Cristo, Figlio Unigenito del Padre</w:t>
        </w:r>
        <w:r>
          <w:rPr>
            <w:noProof/>
            <w:webHidden/>
          </w:rPr>
          <w:tab/>
        </w:r>
        <w:r>
          <w:rPr>
            <w:noProof/>
            <w:webHidden/>
          </w:rPr>
          <w:fldChar w:fldCharType="begin"/>
        </w:r>
        <w:r>
          <w:rPr>
            <w:noProof/>
            <w:webHidden/>
          </w:rPr>
          <w:instrText xml:space="preserve"> PAGEREF _Toc62181995 \h </w:instrText>
        </w:r>
        <w:r>
          <w:rPr>
            <w:noProof/>
            <w:webHidden/>
          </w:rPr>
        </w:r>
        <w:r>
          <w:rPr>
            <w:noProof/>
            <w:webHidden/>
          </w:rPr>
          <w:fldChar w:fldCharType="separate"/>
        </w:r>
        <w:r>
          <w:rPr>
            <w:noProof/>
            <w:webHidden/>
          </w:rPr>
          <w:t>616</w:t>
        </w:r>
        <w:r>
          <w:rPr>
            <w:noProof/>
            <w:webHidden/>
          </w:rPr>
          <w:fldChar w:fldCharType="end"/>
        </w:r>
      </w:hyperlink>
    </w:p>
    <w:p w14:paraId="36F2BEF2" w14:textId="77777777" w:rsidR="009A47FE" w:rsidRPr="007B4770" w:rsidRDefault="009A47FE">
      <w:pPr>
        <w:pStyle w:val="Sommario3"/>
        <w:tabs>
          <w:tab w:val="right" w:leader="dot" w:pos="8494"/>
        </w:tabs>
        <w:rPr>
          <w:rFonts w:ascii="Calibri" w:hAnsi="Calibri"/>
          <w:noProof/>
          <w:sz w:val="22"/>
          <w:szCs w:val="22"/>
        </w:rPr>
      </w:pPr>
      <w:hyperlink w:anchor="_Toc62181996" w:history="1">
        <w:r w:rsidRPr="00852E55">
          <w:rPr>
            <w:rStyle w:val="Collegamentoipertestuale"/>
            <w:noProof/>
          </w:rPr>
          <w:t>16 Maggio 2013</w:t>
        </w:r>
        <w:r>
          <w:rPr>
            <w:noProof/>
            <w:webHidden/>
          </w:rPr>
          <w:tab/>
        </w:r>
        <w:r>
          <w:rPr>
            <w:noProof/>
            <w:webHidden/>
          </w:rPr>
          <w:fldChar w:fldCharType="begin"/>
        </w:r>
        <w:r>
          <w:rPr>
            <w:noProof/>
            <w:webHidden/>
          </w:rPr>
          <w:instrText xml:space="preserve"> PAGEREF _Toc62181996 \h </w:instrText>
        </w:r>
        <w:r>
          <w:rPr>
            <w:noProof/>
            <w:webHidden/>
          </w:rPr>
        </w:r>
        <w:r>
          <w:rPr>
            <w:noProof/>
            <w:webHidden/>
          </w:rPr>
          <w:fldChar w:fldCharType="separate"/>
        </w:r>
        <w:r>
          <w:rPr>
            <w:noProof/>
            <w:webHidden/>
          </w:rPr>
          <w:t>619</w:t>
        </w:r>
        <w:r>
          <w:rPr>
            <w:noProof/>
            <w:webHidden/>
          </w:rPr>
          <w:fldChar w:fldCharType="end"/>
        </w:r>
      </w:hyperlink>
    </w:p>
    <w:p w14:paraId="1994222F" w14:textId="77777777" w:rsidR="009A47FE" w:rsidRPr="007B4770" w:rsidRDefault="009A47FE">
      <w:pPr>
        <w:pStyle w:val="Sommario1"/>
        <w:tabs>
          <w:tab w:val="right" w:leader="dot" w:pos="8494"/>
        </w:tabs>
        <w:rPr>
          <w:rFonts w:ascii="Calibri" w:hAnsi="Calibri"/>
          <w:noProof/>
          <w:sz w:val="22"/>
          <w:szCs w:val="22"/>
        </w:rPr>
      </w:pPr>
      <w:hyperlink w:anchor="_Toc62181997" w:history="1">
        <w:r w:rsidRPr="00852E55">
          <w:rPr>
            <w:rStyle w:val="Collegamentoipertestuale"/>
            <w:noProof/>
          </w:rPr>
          <w:t>Li spezzò e li dava ai discepoli perché li distribuissero alla folla</w:t>
        </w:r>
        <w:r>
          <w:rPr>
            <w:noProof/>
            <w:webHidden/>
          </w:rPr>
          <w:tab/>
        </w:r>
        <w:r>
          <w:rPr>
            <w:noProof/>
            <w:webHidden/>
          </w:rPr>
          <w:fldChar w:fldCharType="begin"/>
        </w:r>
        <w:r>
          <w:rPr>
            <w:noProof/>
            <w:webHidden/>
          </w:rPr>
          <w:instrText xml:space="preserve"> PAGEREF _Toc62181997 \h </w:instrText>
        </w:r>
        <w:r>
          <w:rPr>
            <w:noProof/>
            <w:webHidden/>
          </w:rPr>
        </w:r>
        <w:r>
          <w:rPr>
            <w:noProof/>
            <w:webHidden/>
          </w:rPr>
          <w:fldChar w:fldCharType="separate"/>
        </w:r>
        <w:r>
          <w:rPr>
            <w:noProof/>
            <w:webHidden/>
          </w:rPr>
          <w:t>619</w:t>
        </w:r>
        <w:r>
          <w:rPr>
            <w:noProof/>
            <w:webHidden/>
          </w:rPr>
          <w:fldChar w:fldCharType="end"/>
        </w:r>
      </w:hyperlink>
    </w:p>
    <w:p w14:paraId="62F01780" w14:textId="77777777" w:rsidR="009A47FE" w:rsidRPr="007B4770" w:rsidRDefault="009A47FE">
      <w:pPr>
        <w:pStyle w:val="Sommario3"/>
        <w:tabs>
          <w:tab w:val="right" w:leader="dot" w:pos="8494"/>
        </w:tabs>
        <w:rPr>
          <w:rFonts w:ascii="Calibri" w:hAnsi="Calibri"/>
          <w:noProof/>
          <w:sz w:val="22"/>
          <w:szCs w:val="22"/>
        </w:rPr>
      </w:pPr>
      <w:hyperlink w:anchor="_Toc62181998" w:history="1">
        <w:r w:rsidRPr="00852E55">
          <w:rPr>
            <w:rStyle w:val="Collegamentoipertestuale"/>
            <w:noProof/>
          </w:rPr>
          <w:t>02 Giugno 2013</w:t>
        </w:r>
        <w:r>
          <w:rPr>
            <w:noProof/>
            <w:webHidden/>
          </w:rPr>
          <w:tab/>
        </w:r>
        <w:r>
          <w:rPr>
            <w:noProof/>
            <w:webHidden/>
          </w:rPr>
          <w:fldChar w:fldCharType="begin"/>
        </w:r>
        <w:r>
          <w:rPr>
            <w:noProof/>
            <w:webHidden/>
          </w:rPr>
          <w:instrText xml:space="preserve"> PAGEREF _Toc62181998 \h </w:instrText>
        </w:r>
        <w:r>
          <w:rPr>
            <w:noProof/>
            <w:webHidden/>
          </w:rPr>
        </w:r>
        <w:r>
          <w:rPr>
            <w:noProof/>
            <w:webHidden/>
          </w:rPr>
          <w:fldChar w:fldCharType="separate"/>
        </w:r>
        <w:r>
          <w:rPr>
            <w:noProof/>
            <w:webHidden/>
          </w:rPr>
          <w:t>620</w:t>
        </w:r>
        <w:r>
          <w:rPr>
            <w:noProof/>
            <w:webHidden/>
          </w:rPr>
          <w:fldChar w:fldCharType="end"/>
        </w:r>
      </w:hyperlink>
    </w:p>
    <w:p w14:paraId="2FC26CB5" w14:textId="77777777" w:rsidR="009A47FE" w:rsidRPr="007B4770" w:rsidRDefault="009A47FE">
      <w:pPr>
        <w:pStyle w:val="Sommario1"/>
        <w:tabs>
          <w:tab w:val="right" w:leader="dot" w:pos="8494"/>
        </w:tabs>
        <w:rPr>
          <w:rFonts w:ascii="Calibri" w:hAnsi="Calibri"/>
          <w:noProof/>
          <w:sz w:val="22"/>
          <w:szCs w:val="22"/>
        </w:rPr>
      </w:pPr>
      <w:hyperlink w:anchor="_Toc62181999" w:history="1">
        <w:r w:rsidRPr="00852E55">
          <w:rPr>
            <w:rStyle w:val="Collegamentoipertestuale"/>
            <w:noProof/>
          </w:rPr>
          <w:t>Voi, dunque, siate perfetti come è perfetto il Padre vostro celeste</w:t>
        </w:r>
        <w:r>
          <w:rPr>
            <w:noProof/>
            <w:webHidden/>
          </w:rPr>
          <w:tab/>
        </w:r>
        <w:r>
          <w:rPr>
            <w:noProof/>
            <w:webHidden/>
          </w:rPr>
          <w:fldChar w:fldCharType="begin"/>
        </w:r>
        <w:r>
          <w:rPr>
            <w:noProof/>
            <w:webHidden/>
          </w:rPr>
          <w:instrText xml:space="preserve"> PAGEREF _Toc62181999 \h </w:instrText>
        </w:r>
        <w:r>
          <w:rPr>
            <w:noProof/>
            <w:webHidden/>
          </w:rPr>
        </w:r>
        <w:r>
          <w:rPr>
            <w:noProof/>
            <w:webHidden/>
          </w:rPr>
          <w:fldChar w:fldCharType="separate"/>
        </w:r>
        <w:r>
          <w:rPr>
            <w:noProof/>
            <w:webHidden/>
          </w:rPr>
          <w:t>620</w:t>
        </w:r>
        <w:r>
          <w:rPr>
            <w:noProof/>
            <w:webHidden/>
          </w:rPr>
          <w:fldChar w:fldCharType="end"/>
        </w:r>
      </w:hyperlink>
    </w:p>
    <w:p w14:paraId="50D1221C" w14:textId="77777777" w:rsidR="009A47FE" w:rsidRPr="007B4770" w:rsidRDefault="009A47FE">
      <w:pPr>
        <w:pStyle w:val="Sommario3"/>
        <w:tabs>
          <w:tab w:val="right" w:leader="dot" w:pos="8494"/>
        </w:tabs>
        <w:rPr>
          <w:rFonts w:ascii="Calibri" w:hAnsi="Calibri"/>
          <w:noProof/>
          <w:sz w:val="22"/>
          <w:szCs w:val="22"/>
        </w:rPr>
      </w:pPr>
      <w:hyperlink w:anchor="_Toc62182000" w:history="1">
        <w:r w:rsidRPr="00852E55">
          <w:rPr>
            <w:rStyle w:val="Collegamentoipertestuale"/>
            <w:noProof/>
          </w:rPr>
          <w:t>01 Giugno 2013</w:t>
        </w:r>
        <w:r>
          <w:rPr>
            <w:noProof/>
            <w:webHidden/>
          </w:rPr>
          <w:tab/>
        </w:r>
        <w:r>
          <w:rPr>
            <w:noProof/>
            <w:webHidden/>
          </w:rPr>
          <w:fldChar w:fldCharType="begin"/>
        </w:r>
        <w:r>
          <w:rPr>
            <w:noProof/>
            <w:webHidden/>
          </w:rPr>
          <w:instrText xml:space="preserve"> PAGEREF _Toc62182000 \h </w:instrText>
        </w:r>
        <w:r>
          <w:rPr>
            <w:noProof/>
            <w:webHidden/>
          </w:rPr>
        </w:r>
        <w:r>
          <w:rPr>
            <w:noProof/>
            <w:webHidden/>
          </w:rPr>
          <w:fldChar w:fldCharType="separate"/>
        </w:r>
        <w:r>
          <w:rPr>
            <w:noProof/>
            <w:webHidden/>
          </w:rPr>
          <w:t>622</w:t>
        </w:r>
        <w:r>
          <w:rPr>
            <w:noProof/>
            <w:webHidden/>
          </w:rPr>
          <w:fldChar w:fldCharType="end"/>
        </w:r>
      </w:hyperlink>
    </w:p>
    <w:p w14:paraId="02167B85" w14:textId="77777777" w:rsidR="009A47FE" w:rsidRPr="007B4770" w:rsidRDefault="009A47FE">
      <w:pPr>
        <w:pStyle w:val="Sommario1"/>
        <w:tabs>
          <w:tab w:val="right" w:leader="dot" w:pos="8494"/>
        </w:tabs>
        <w:rPr>
          <w:rFonts w:ascii="Calibri" w:hAnsi="Calibri"/>
          <w:noProof/>
          <w:sz w:val="22"/>
          <w:szCs w:val="22"/>
        </w:rPr>
      </w:pPr>
      <w:hyperlink w:anchor="_Toc62182001" w:history="1">
        <w:r w:rsidRPr="00852E55">
          <w:rPr>
            <w:rStyle w:val="Collegamentoipertestuale"/>
            <w:noProof/>
          </w:rPr>
          <w:t>Non si comportavano rettamente secondo la verità del Vangelo</w:t>
        </w:r>
        <w:r>
          <w:rPr>
            <w:noProof/>
            <w:webHidden/>
          </w:rPr>
          <w:tab/>
        </w:r>
        <w:r>
          <w:rPr>
            <w:noProof/>
            <w:webHidden/>
          </w:rPr>
          <w:fldChar w:fldCharType="begin"/>
        </w:r>
        <w:r>
          <w:rPr>
            <w:noProof/>
            <w:webHidden/>
          </w:rPr>
          <w:instrText xml:space="preserve"> PAGEREF _Toc62182001 \h </w:instrText>
        </w:r>
        <w:r>
          <w:rPr>
            <w:noProof/>
            <w:webHidden/>
          </w:rPr>
        </w:r>
        <w:r>
          <w:rPr>
            <w:noProof/>
            <w:webHidden/>
          </w:rPr>
          <w:fldChar w:fldCharType="separate"/>
        </w:r>
        <w:r>
          <w:rPr>
            <w:noProof/>
            <w:webHidden/>
          </w:rPr>
          <w:t>622</w:t>
        </w:r>
        <w:r>
          <w:rPr>
            <w:noProof/>
            <w:webHidden/>
          </w:rPr>
          <w:fldChar w:fldCharType="end"/>
        </w:r>
      </w:hyperlink>
    </w:p>
    <w:p w14:paraId="338D4DA5" w14:textId="77777777" w:rsidR="009A47FE" w:rsidRPr="007B4770" w:rsidRDefault="009A47FE">
      <w:pPr>
        <w:pStyle w:val="Sommario3"/>
        <w:tabs>
          <w:tab w:val="right" w:leader="dot" w:pos="8494"/>
        </w:tabs>
        <w:rPr>
          <w:rFonts w:ascii="Calibri" w:hAnsi="Calibri"/>
          <w:noProof/>
          <w:sz w:val="22"/>
          <w:szCs w:val="22"/>
        </w:rPr>
      </w:pPr>
      <w:hyperlink w:anchor="_Toc62182002" w:history="1">
        <w:r w:rsidRPr="00852E55">
          <w:rPr>
            <w:rStyle w:val="Collegamentoipertestuale"/>
            <w:noProof/>
          </w:rPr>
          <w:t>01 Giugno 2013</w:t>
        </w:r>
        <w:r>
          <w:rPr>
            <w:noProof/>
            <w:webHidden/>
          </w:rPr>
          <w:tab/>
        </w:r>
        <w:r>
          <w:rPr>
            <w:noProof/>
            <w:webHidden/>
          </w:rPr>
          <w:fldChar w:fldCharType="begin"/>
        </w:r>
        <w:r>
          <w:rPr>
            <w:noProof/>
            <w:webHidden/>
          </w:rPr>
          <w:instrText xml:space="preserve"> PAGEREF _Toc62182002 \h </w:instrText>
        </w:r>
        <w:r>
          <w:rPr>
            <w:noProof/>
            <w:webHidden/>
          </w:rPr>
        </w:r>
        <w:r>
          <w:rPr>
            <w:noProof/>
            <w:webHidden/>
          </w:rPr>
          <w:fldChar w:fldCharType="separate"/>
        </w:r>
        <w:r>
          <w:rPr>
            <w:noProof/>
            <w:webHidden/>
          </w:rPr>
          <w:t>623</w:t>
        </w:r>
        <w:r>
          <w:rPr>
            <w:noProof/>
            <w:webHidden/>
          </w:rPr>
          <w:fldChar w:fldCharType="end"/>
        </w:r>
      </w:hyperlink>
    </w:p>
    <w:p w14:paraId="4EE892DA" w14:textId="77777777" w:rsidR="009A47FE" w:rsidRPr="007B4770" w:rsidRDefault="009A47FE">
      <w:pPr>
        <w:pStyle w:val="Sommario1"/>
        <w:tabs>
          <w:tab w:val="right" w:leader="dot" w:pos="8494"/>
        </w:tabs>
        <w:rPr>
          <w:rFonts w:ascii="Calibri" w:hAnsi="Calibri"/>
          <w:noProof/>
          <w:sz w:val="22"/>
          <w:szCs w:val="22"/>
        </w:rPr>
      </w:pPr>
      <w:hyperlink w:anchor="_Toc62182003" w:history="1">
        <w:r w:rsidRPr="00852E55">
          <w:rPr>
            <w:rStyle w:val="Collegamentoipertestuale"/>
            <w:noProof/>
          </w:rPr>
          <w:t>La fede del giovane ricco (Mt 19,16-22)</w:t>
        </w:r>
        <w:r>
          <w:rPr>
            <w:noProof/>
            <w:webHidden/>
          </w:rPr>
          <w:tab/>
        </w:r>
        <w:r>
          <w:rPr>
            <w:noProof/>
            <w:webHidden/>
          </w:rPr>
          <w:fldChar w:fldCharType="begin"/>
        </w:r>
        <w:r>
          <w:rPr>
            <w:noProof/>
            <w:webHidden/>
          </w:rPr>
          <w:instrText xml:space="preserve"> PAGEREF _Toc62182003 \h </w:instrText>
        </w:r>
        <w:r>
          <w:rPr>
            <w:noProof/>
            <w:webHidden/>
          </w:rPr>
        </w:r>
        <w:r>
          <w:rPr>
            <w:noProof/>
            <w:webHidden/>
          </w:rPr>
          <w:fldChar w:fldCharType="separate"/>
        </w:r>
        <w:r>
          <w:rPr>
            <w:noProof/>
            <w:webHidden/>
          </w:rPr>
          <w:t>623</w:t>
        </w:r>
        <w:r>
          <w:rPr>
            <w:noProof/>
            <w:webHidden/>
          </w:rPr>
          <w:fldChar w:fldCharType="end"/>
        </w:r>
      </w:hyperlink>
    </w:p>
    <w:p w14:paraId="4B5692DB" w14:textId="77777777" w:rsidR="009A47FE" w:rsidRPr="007B4770" w:rsidRDefault="009A47FE">
      <w:pPr>
        <w:pStyle w:val="Sommario3"/>
        <w:tabs>
          <w:tab w:val="right" w:leader="dot" w:pos="8494"/>
        </w:tabs>
        <w:rPr>
          <w:rFonts w:ascii="Calibri" w:hAnsi="Calibri"/>
          <w:noProof/>
          <w:sz w:val="22"/>
          <w:szCs w:val="22"/>
        </w:rPr>
      </w:pPr>
      <w:hyperlink w:anchor="_Toc62182004" w:history="1">
        <w:r w:rsidRPr="00852E55">
          <w:rPr>
            <w:rStyle w:val="Collegamentoipertestuale"/>
            <w:noProof/>
          </w:rPr>
          <w:t>01 Giugno 2013</w:t>
        </w:r>
        <w:r>
          <w:rPr>
            <w:noProof/>
            <w:webHidden/>
          </w:rPr>
          <w:tab/>
        </w:r>
        <w:r>
          <w:rPr>
            <w:noProof/>
            <w:webHidden/>
          </w:rPr>
          <w:fldChar w:fldCharType="begin"/>
        </w:r>
        <w:r>
          <w:rPr>
            <w:noProof/>
            <w:webHidden/>
          </w:rPr>
          <w:instrText xml:space="preserve"> PAGEREF _Toc62182004 \h </w:instrText>
        </w:r>
        <w:r>
          <w:rPr>
            <w:noProof/>
            <w:webHidden/>
          </w:rPr>
        </w:r>
        <w:r>
          <w:rPr>
            <w:noProof/>
            <w:webHidden/>
          </w:rPr>
          <w:fldChar w:fldCharType="separate"/>
        </w:r>
        <w:r>
          <w:rPr>
            <w:noProof/>
            <w:webHidden/>
          </w:rPr>
          <w:t>625</w:t>
        </w:r>
        <w:r>
          <w:rPr>
            <w:noProof/>
            <w:webHidden/>
          </w:rPr>
          <w:fldChar w:fldCharType="end"/>
        </w:r>
      </w:hyperlink>
    </w:p>
    <w:p w14:paraId="534CB758" w14:textId="77777777" w:rsidR="009A47FE" w:rsidRPr="007B4770" w:rsidRDefault="009A47FE">
      <w:pPr>
        <w:pStyle w:val="Sommario1"/>
        <w:tabs>
          <w:tab w:val="right" w:leader="dot" w:pos="8494"/>
        </w:tabs>
        <w:rPr>
          <w:rFonts w:ascii="Calibri" w:hAnsi="Calibri"/>
          <w:noProof/>
          <w:sz w:val="22"/>
          <w:szCs w:val="22"/>
        </w:rPr>
      </w:pPr>
      <w:hyperlink w:anchor="_Toc62182005" w:history="1">
        <w:r w:rsidRPr="00852E55">
          <w:rPr>
            <w:rStyle w:val="Collegamentoipertestuale"/>
            <w:noProof/>
          </w:rPr>
          <w:t>Credo nello Spirito Santo che è signore e da la vita</w:t>
        </w:r>
        <w:r>
          <w:rPr>
            <w:noProof/>
            <w:webHidden/>
          </w:rPr>
          <w:tab/>
        </w:r>
        <w:r>
          <w:rPr>
            <w:noProof/>
            <w:webHidden/>
          </w:rPr>
          <w:fldChar w:fldCharType="begin"/>
        </w:r>
        <w:r>
          <w:rPr>
            <w:noProof/>
            <w:webHidden/>
          </w:rPr>
          <w:instrText xml:space="preserve"> PAGEREF _Toc62182005 \h </w:instrText>
        </w:r>
        <w:r>
          <w:rPr>
            <w:noProof/>
            <w:webHidden/>
          </w:rPr>
        </w:r>
        <w:r>
          <w:rPr>
            <w:noProof/>
            <w:webHidden/>
          </w:rPr>
          <w:fldChar w:fldCharType="separate"/>
        </w:r>
        <w:r>
          <w:rPr>
            <w:noProof/>
            <w:webHidden/>
          </w:rPr>
          <w:t>625</w:t>
        </w:r>
        <w:r>
          <w:rPr>
            <w:noProof/>
            <w:webHidden/>
          </w:rPr>
          <w:fldChar w:fldCharType="end"/>
        </w:r>
      </w:hyperlink>
    </w:p>
    <w:p w14:paraId="4122985D" w14:textId="77777777" w:rsidR="009A47FE" w:rsidRPr="007B4770" w:rsidRDefault="009A47FE">
      <w:pPr>
        <w:pStyle w:val="Sommario3"/>
        <w:tabs>
          <w:tab w:val="right" w:leader="dot" w:pos="8494"/>
        </w:tabs>
        <w:rPr>
          <w:rFonts w:ascii="Calibri" w:hAnsi="Calibri"/>
          <w:noProof/>
          <w:sz w:val="22"/>
          <w:szCs w:val="22"/>
        </w:rPr>
      </w:pPr>
      <w:hyperlink w:anchor="_Toc62182006" w:history="1">
        <w:r w:rsidRPr="00852E55">
          <w:rPr>
            <w:rStyle w:val="Collegamentoipertestuale"/>
            <w:noProof/>
          </w:rPr>
          <w:t>23  Maggio 2013</w:t>
        </w:r>
        <w:r>
          <w:rPr>
            <w:noProof/>
            <w:webHidden/>
          </w:rPr>
          <w:tab/>
        </w:r>
        <w:r>
          <w:rPr>
            <w:noProof/>
            <w:webHidden/>
          </w:rPr>
          <w:fldChar w:fldCharType="begin"/>
        </w:r>
        <w:r>
          <w:rPr>
            <w:noProof/>
            <w:webHidden/>
          </w:rPr>
          <w:instrText xml:space="preserve"> PAGEREF _Toc62182006 \h </w:instrText>
        </w:r>
        <w:r>
          <w:rPr>
            <w:noProof/>
            <w:webHidden/>
          </w:rPr>
        </w:r>
        <w:r>
          <w:rPr>
            <w:noProof/>
            <w:webHidden/>
          </w:rPr>
          <w:fldChar w:fldCharType="separate"/>
        </w:r>
        <w:r>
          <w:rPr>
            <w:noProof/>
            <w:webHidden/>
          </w:rPr>
          <w:t>628</w:t>
        </w:r>
        <w:r>
          <w:rPr>
            <w:noProof/>
            <w:webHidden/>
          </w:rPr>
          <w:fldChar w:fldCharType="end"/>
        </w:r>
      </w:hyperlink>
    </w:p>
    <w:p w14:paraId="673C091D" w14:textId="77777777" w:rsidR="009A47FE" w:rsidRPr="007B4770" w:rsidRDefault="009A47FE">
      <w:pPr>
        <w:pStyle w:val="Sommario1"/>
        <w:tabs>
          <w:tab w:val="right" w:leader="dot" w:pos="8494"/>
        </w:tabs>
        <w:rPr>
          <w:rFonts w:ascii="Calibri" w:hAnsi="Calibri"/>
          <w:noProof/>
          <w:sz w:val="22"/>
          <w:szCs w:val="22"/>
        </w:rPr>
      </w:pPr>
      <w:hyperlink w:anchor="_Toc62182007" w:history="1">
        <w:r w:rsidRPr="00852E55">
          <w:rPr>
            <w:rStyle w:val="Collegamentoipertestuale"/>
            <w:noProof/>
          </w:rPr>
          <w:t>Ragazzo, dico a te, àlzati!</w:t>
        </w:r>
        <w:r>
          <w:rPr>
            <w:noProof/>
            <w:webHidden/>
          </w:rPr>
          <w:tab/>
        </w:r>
        <w:r>
          <w:rPr>
            <w:noProof/>
            <w:webHidden/>
          </w:rPr>
          <w:fldChar w:fldCharType="begin"/>
        </w:r>
        <w:r>
          <w:rPr>
            <w:noProof/>
            <w:webHidden/>
          </w:rPr>
          <w:instrText xml:space="preserve"> PAGEREF _Toc62182007 \h </w:instrText>
        </w:r>
        <w:r>
          <w:rPr>
            <w:noProof/>
            <w:webHidden/>
          </w:rPr>
        </w:r>
        <w:r>
          <w:rPr>
            <w:noProof/>
            <w:webHidden/>
          </w:rPr>
          <w:fldChar w:fldCharType="separate"/>
        </w:r>
        <w:r>
          <w:rPr>
            <w:noProof/>
            <w:webHidden/>
          </w:rPr>
          <w:t>628</w:t>
        </w:r>
        <w:r>
          <w:rPr>
            <w:noProof/>
            <w:webHidden/>
          </w:rPr>
          <w:fldChar w:fldCharType="end"/>
        </w:r>
      </w:hyperlink>
    </w:p>
    <w:p w14:paraId="05369BDE" w14:textId="77777777" w:rsidR="009A47FE" w:rsidRPr="007B4770" w:rsidRDefault="009A47FE">
      <w:pPr>
        <w:pStyle w:val="Sommario3"/>
        <w:tabs>
          <w:tab w:val="right" w:leader="dot" w:pos="8494"/>
        </w:tabs>
        <w:rPr>
          <w:rFonts w:ascii="Calibri" w:hAnsi="Calibri"/>
          <w:noProof/>
          <w:sz w:val="22"/>
          <w:szCs w:val="22"/>
        </w:rPr>
      </w:pPr>
      <w:hyperlink w:anchor="_Toc62182008" w:history="1">
        <w:r w:rsidRPr="00852E55">
          <w:rPr>
            <w:rStyle w:val="Collegamentoipertestuale"/>
            <w:noProof/>
          </w:rPr>
          <w:t>09 Giugno 2013</w:t>
        </w:r>
        <w:r>
          <w:rPr>
            <w:noProof/>
            <w:webHidden/>
          </w:rPr>
          <w:tab/>
        </w:r>
        <w:r>
          <w:rPr>
            <w:noProof/>
            <w:webHidden/>
          </w:rPr>
          <w:fldChar w:fldCharType="begin"/>
        </w:r>
        <w:r>
          <w:rPr>
            <w:noProof/>
            <w:webHidden/>
          </w:rPr>
          <w:instrText xml:space="preserve"> PAGEREF _Toc62182008 \h </w:instrText>
        </w:r>
        <w:r>
          <w:rPr>
            <w:noProof/>
            <w:webHidden/>
          </w:rPr>
        </w:r>
        <w:r>
          <w:rPr>
            <w:noProof/>
            <w:webHidden/>
          </w:rPr>
          <w:fldChar w:fldCharType="separate"/>
        </w:r>
        <w:r>
          <w:rPr>
            <w:noProof/>
            <w:webHidden/>
          </w:rPr>
          <w:t>629</w:t>
        </w:r>
        <w:r>
          <w:rPr>
            <w:noProof/>
            <w:webHidden/>
          </w:rPr>
          <w:fldChar w:fldCharType="end"/>
        </w:r>
      </w:hyperlink>
    </w:p>
    <w:p w14:paraId="1B065091" w14:textId="77777777" w:rsidR="009A47FE" w:rsidRPr="007B4770" w:rsidRDefault="009A47FE">
      <w:pPr>
        <w:pStyle w:val="Sommario1"/>
        <w:tabs>
          <w:tab w:val="right" w:leader="dot" w:pos="8494"/>
        </w:tabs>
        <w:rPr>
          <w:rFonts w:ascii="Calibri" w:hAnsi="Calibri"/>
          <w:noProof/>
          <w:sz w:val="22"/>
          <w:szCs w:val="22"/>
        </w:rPr>
      </w:pPr>
      <w:hyperlink w:anchor="_Toc62182009" w:history="1">
        <w:r w:rsidRPr="00852E55">
          <w:rPr>
            <w:rStyle w:val="Collegamentoipertestuale"/>
            <w:noProof/>
          </w:rPr>
          <w:t>E il Padre tuo, che vede nel segreto, ti ricompenserà</w:t>
        </w:r>
        <w:r>
          <w:rPr>
            <w:noProof/>
            <w:webHidden/>
          </w:rPr>
          <w:tab/>
        </w:r>
        <w:r>
          <w:rPr>
            <w:noProof/>
            <w:webHidden/>
          </w:rPr>
          <w:fldChar w:fldCharType="begin"/>
        </w:r>
        <w:r>
          <w:rPr>
            <w:noProof/>
            <w:webHidden/>
          </w:rPr>
          <w:instrText xml:space="preserve"> PAGEREF _Toc62182009 \h </w:instrText>
        </w:r>
        <w:r>
          <w:rPr>
            <w:noProof/>
            <w:webHidden/>
          </w:rPr>
        </w:r>
        <w:r>
          <w:rPr>
            <w:noProof/>
            <w:webHidden/>
          </w:rPr>
          <w:fldChar w:fldCharType="separate"/>
        </w:r>
        <w:r>
          <w:rPr>
            <w:noProof/>
            <w:webHidden/>
          </w:rPr>
          <w:t>629</w:t>
        </w:r>
        <w:r>
          <w:rPr>
            <w:noProof/>
            <w:webHidden/>
          </w:rPr>
          <w:fldChar w:fldCharType="end"/>
        </w:r>
      </w:hyperlink>
    </w:p>
    <w:p w14:paraId="5C4D9800" w14:textId="77777777" w:rsidR="009A47FE" w:rsidRPr="007B4770" w:rsidRDefault="009A47FE">
      <w:pPr>
        <w:pStyle w:val="Sommario3"/>
        <w:tabs>
          <w:tab w:val="right" w:leader="dot" w:pos="8494"/>
        </w:tabs>
        <w:rPr>
          <w:rFonts w:ascii="Calibri" w:hAnsi="Calibri"/>
          <w:noProof/>
          <w:sz w:val="22"/>
          <w:szCs w:val="22"/>
        </w:rPr>
      </w:pPr>
      <w:hyperlink w:anchor="_Toc62182010" w:history="1">
        <w:r w:rsidRPr="00852E55">
          <w:rPr>
            <w:rStyle w:val="Collegamentoipertestuale"/>
            <w:noProof/>
          </w:rPr>
          <w:t>09 Giugno 2013</w:t>
        </w:r>
        <w:r>
          <w:rPr>
            <w:noProof/>
            <w:webHidden/>
          </w:rPr>
          <w:tab/>
        </w:r>
        <w:r>
          <w:rPr>
            <w:noProof/>
            <w:webHidden/>
          </w:rPr>
          <w:fldChar w:fldCharType="begin"/>
        </w:r>
        <w:r>
          <w:rPr>
            <w:noProof/>
            <w:webHidden/>
          </w:rPr>
          <w:instrText xml:space="preserve"> PAGEREF _Toc62182010 \h </w:instrText>
        </w:r>
        <w:r>
          <w:rPr>
            <w:noProof/>
            <w:webHidden/>
          </w:rPr>
        </w:r>
        <w:r>
          <w:rPr>
            <w:noProof/>
            <w:webHidden/>
          </w:rPr>
          <w:fldChar w:fldCharType="separate"/>
        </w:r>
        <w:r>
          <w:rPr>
            <w:noProof/>
            <w:webHidden/>
          </w:rPr>
          <w:t>631</w:t>
        </w:r>
        <w:r>
          <w:rPr>
            <w:noProof/>
            <w:webHidden/>
          </w:rPr>
          <w:fldChar w:fldCharType="end"/>
        </w:r>
      </w:hyperlink>
    </w:p>
    <w:p w14:paraId="27CD2339" w14:textId="77777777" w:rsidR="009A47FE" w:rsidRPr="007B4770" w:rsidRDefault="009A47FE">
      <w:pPr>
        <w:pStyle w:val="Sommario1"/>
        <w:tabs>
          <w:tab w:val="right" w:leader="dot" w:pos="8494"/>
        </w:tabs>
        <w:rPr>
          <w:rFonts w:ascii="Calibri" w:hAnsi="Calibri"/>
          <w:noProof/>
          <w:sz w:val="22"/>
          <w:szCs w:val="22"/>
        </w:rPr>
      </w:pPr>
      <w:hyperlink w:anchor="_Toc62182011" w:history="1">
        <w:r w:rsidRPr="00852E55">
          <w:rPr>
            <w:rStyle w:val="Collegamentoipertestuale"/>
            <w:noProof/>
          </w:rPr>
          <w:t>Poiché quanti siete stati battezzati in Cristo vi siete rivestiti di Cristo</w:t>
        </w:r>
        <w:r>
          <w:rPr>
            <w:noProof/>
            <w:webHidden/>
          </w:rPr>
          <w:tab/>
        </w:r>
        <w:r>
          <w:rPr>
            <w:noProof/>
            <w:webHidden/>
          </w:rPr>
          <w:fldChar w:fldCharType="begin"/>
        </w:r>
        <w:r>
          <w:rPr>
            <w:noProof/>
            <w:webHidden/>
          </w:rPr>
          <w:instrText xml:space="preserve"> PAGEREF _Toc62182011 \h </w:instrText>
        </w:r>
        <w:r>
          <w:rPr>
            <w:noProof/>
            <w:webHidden/>
          </w:rPr>
        </w:r>
        <w:r>
          <w:rPr>
            <w:noProof/>
            <w:webHidden/>
          </w:rPr>
          <w:fldChar w:fldCharType="separate"/>
        </w:r>
        <w:r>
          <w:rPr>
            <w:noProof/>
            <w:webHidden/>
          </w:rPr>
          <w:t>631</w:t>
        </w:r>
        <w:r>
          <w:rPr>
            <w:noProof/>
            <w:webHidden/>
          </w:rPr>
          <w:fldChar w:fldCharType="end"/>
        </w:r>
      </w:hyperlink>
    </w:p>
    <w:p w14:paraId="03CD18C7" w14:textId="77777777" w:rsidR="009A47FE" w:rsidRPr="007B4770" w:rsidRDefault="009A47FE">
      <w:pPr>
        <w:pStyle w:val="Sommario3"/>
        <w:tabs>
          <w:tab w:val="right" w:leader="dot" w:pos="8494"/>
        </w:tabs>
        <w:rPr>
          <w:rFonts w:ascii="Calibri" w:hAnsi="Calibri"/>
          <w:noProof/>
          <w:sz w:val="22"/>
          <w:szCs w:val="22"/>
        </w:rPr>
      </w:pPr>
      <w:hyperlink w:anchor="_Toc62182012" w:history="1">
        <w:r w:rsidRPr="00852E55">
          <w:rPr>
            <w:rStyle w:val="Collegamentoipertestuale"/>
            <w:noProof/>
          </w:rPr>
          <w:t>09 Giugno 2013</w:t>
        </w:r>
        <w:r>
          <w:rPr>
            <w:noProof/>
            <w:webHidden/>
          </w:rPr>
          <w:tab/>
        </w:r>
        <w:r>
          <w:rPr>
            <w:noProof/>
            <w:webHidden/>
          </w:rPr>
          <w:fldChar w:fldCharType="begin"/>
        </w:r>
        <w:r>
          <w:rPr>
            <w:noProof/>
            <w:webHidden/>
          </w:rPr>
          <w:instrText xml:space="preserve"> PAGEREF _Toc62182012 \h </w:instrText>
        </w:r>
        <w:r>
          <w:rPr>
            <w:noProof/>
            <w:webHidden/>
          </w:rPr>
        </w:r>
        <w:r>
          <w:rPr>
            <w:noProof/>
            <w:webHidden/>
          </w:rPr>
          <w:fldChar w:fldCharType="separate"/>
        </w:r>
        <w:r>
          <w:rPr>
            <w:noProof/>
            <w:webHidden/>
          </w:rPr>
          <w:t>632</w:t>
        </w:r>
        <w:r>
          <w:rPr>
            <w:noProof/>
            <w:webHidden/>
          </w:rPr>
          <w:fldChar w:fldCharType="end"/>
        </w:r>
      </w:hyperlink>
    </w:p>
    <w:p w14:paraId="6E3C4050" w14:textId="77777777" w:rsidR="009A47FE" w:rsidRPr="007B4770" w:rsidRDefault="009A47FE">
      <w:pPr>
        <w:pStyle w:val="Sommario1"/>
        <w:tabs>
          <w:tab w:val="right" w:leader="dot" w:pos="8494"/>
        </w:tabs>
        <w:rPr>
          <w:rFonts w:ascii="Calibri" w:hAnsi="Calibri"/>
          <w:noProof/>
          <w:sz w:val="22"/>
          <w:szCs w:val="22"/>
        </w:rPr>
      </w:pPr>
      <w:hyperlink w:anchor="_Toc62182013" w:history="1">
        <w:r w:rsidRPr="00852E55">
          <w:rPr>
            <w:rStyle w:val="Collegamentoipertestuale"/>
            <w:noProof/>
          </w:rPr>
          <w:t>La fede dei discepoli di Emmaus (Lc 24,13-35)</w:t>
        </w:r>
        <w:r>
          <w:rPr>
            <w:noProof/>
            <w:webHidden/>
          </w:rPr>
          <w:tab/>
        </w:r>
        <w:r>
          <w:rPr>
            <w:noProof/>
            <w:webHidden/>
          </w:rPr>
          <w:fldChar w:fldCharType="begin"/>
        </w:r>
        <w:r>
          <w:rPr>
            <w:noProof/>
            <w:webHidden/>
          </w:rPr>
          <w:instrText xml:space="preserve"> PAGEREF _Toc62182013 \h </w:instrText>
        </w:r>
        <w:r>
          <w:rPr>
            <w:noProof/>
            <w:webHidden/>
          </w:rPr>
        </w:r>
        <w:r>
          <w:rPr>
            <w:noProof/>
            <w:webHidden/>
          </w:rPr>
          <w:fldChar w:fldCharType="separate"/>
        </w:r>
        <w:r>
          <w:rPr>
            <w:noProof/>
            <w:webHidden/>
          </w:rPr>
          <w:t>632</w:t>
        </w:r>
        <w:r>
          <w:rPr>
            <w:noProof/>
            <w:webHidden/>
          </w:rPr>
          <w:fldChar w:fldCharType="end"/>
        </w:r>
      </w:hyperlink>
    </w:p>
    <w:p w14:paraId="187C3BD8" w14:textId="77777777" w:rsidR="009A47FE" w:rsidRPr="007B4770" w:rsidRDefault="009A47FE">
      <w:pPr>
        <w:pStyle w:val="Sommario3"/>
        <w:tabs>
          <w:tab w:val="right" w:leader="dot" w:pos="8494"/>
        </w:tabs>
        <w:rPr>
          <w:rFonts w:ascii="Calibri" w:hAnsi="Calibri"/>
          <w:noProof/>
          <w:sz w:val="22"/>
          <w:szCs w:val="22"/>
        </w:rPr>
      </w:pPr>
      <w:hyperlink w:anchor="_Toc62182014" w:history="1">
        <w:r w:rsidRPr="00852E55">
          <w:rPr>
            <w:rStyle w:val="Collegamentoipertestuale"/>
            <w:noProof/>
          </w:rPr>
          <w:t>09 Giugno 2012</w:t>
        </w:r>
        <w:r>
          <w:rPr>
            <w:noProof/>
            <w:webHidden/>
          </w:rPr>
          <w:tab/>
        </w:r>
        <w:r>
          <w:rPr>
            <w:noProof/>
            <w:webHidden/>
          </w:rPr>
          <w:fldChar w:fldCharType="begin"/>
        </w:r>
        <w:r>
          <w:rPr>
            <w:noProof/>
            <w:webHidden/>
          </w:rPr>
          <w:instrText xml:space="preserve"> PAGEREF _Toc62182014 \h </w:instrText>
        </w:r>
        <w:r>
          <w:rPr>
            <w:noProof/>
            <w:webHidden/>
          </w:rPr>
        </w:r>
        <w:r>
          <w:rPr>
            <w:noProof/>
            <w:webHidden/>
          </w:rPr>
          <w:fldChar w:fldCharType="separate"/>
        </w:r>
        <w:r>
          <w:rPr>
            <w:noProof/>
            <w:webHidden/>
          </w:rPr>
          <w:t>634</w:t>
        </w:r>
        <w:r>
          <w:rPr>
            <w:noProof/>
            <w:webHidden/>
          </w:rPr>
          <w:fldChar w:fldCharType="end"/>
        </w:r>
      </w:hyperlink>
    </w:p>
    <w:p w14:paraId="71108DD4" w14:textId="77777777" w:rsidR="009A47FE" w:rsidRPr="007B4770" w:rsidRDefault="009A47FE">
      <w:pPr>
        <w:pStyle w:val="Sommario1"/>
        <w:tabs>
          <w:tab w:val="right" w:leader="dot" w:pos="8494"/>
        </w:tabs>
        <w:rPr>
          <w:rFonts w:ascii="Calibri" w:hAnsi="Calibri"/>
          <w:noProof/>
          <w:sz w:val="22"/>
          <w:szCs w:val="22"/>
        </w:rPr>
      </w:pPr>
      <w:hyperlink w:anchor="_Toc62182015" w:history="1">
        <w:r w:rsidRPr="00852E55">
          <w:rPr>
            <w:rStyle w:val="Collegamentoipertestuale"/>
            <w:noProof/>
          </w:rPr>
          <w:t>Sono perdonati i suoi molti peccati, perché ha molto amato</w:t>
        </w:r>
        <w:r>
          <w:rPr>
            <w:noProof/>
            <w:webHidden/>
          </w:rPr>
          <w:tab/>
        </w:r>
        <w:r>
          <w:rPr>
            <w:noProof/>
            <w:webHidden/>
          </w:rPr>
          <w:fldChar w:fldCharType="begin"/>
        </w:r>
        <w:r>
          <w:rPr>
            <w:noProof/>
            <w:webHidden/>
          </w:rPr>
          <w:instrText xml:space="preserve"> PAGEREF _Toc62182015 \h </w:instrText>
        </w:r>
        <w:r>
          <w:rPr>
            <w:noProof/>
            <w:webHidden/>
          </w:rPr>
        </w:r>
        <w:r>
          <w:rPr>
            <w:noProof/>
            <w:webHidden/>
          </w:rPr>
          <w:fldChar w:fldCharType="separate"/>
        </w:r>
        <w:r>
          <w:rPr>
            <w:noProof/>
            <w:webHidden/>
          </w:rPr>
          <w:t>634</w:t>
        </w:r>
        <w:r>
          <w:rPr>
            <w:noProof/>
            <w:webHidden/>
          </w:rPr>
          <w:fldChar w:fldCharType="end"/>
        </w:r>
      </w:hyperlink>
    </w:p>
    <w:p w14:paraId="231DFF58" w14:textId="77777777" w:rsidR="009A47FE" w:rsidRPr="007B4770" w:rsidRDefault="009A47FE">
      <w:pPr>
        <w:pStyle w:val="Sommario3"/>
        <w:tabs>
          <w:tab w:val="right" w:leader="dot" w:pos="8494"/>
        </w:tabs>
        <w:rPr>
          <w:rFonts w:ascii="Calibri" w:hAnsi="Calibri"/>
          <w:noProof/>
          <w:sz w:val="22"/>
          <w:szCs w:val="22"/>
        </w:rPr>
      </w:pPr>
      <w:hyperlink w:anchor="_Toc62182016" w:history="1">
        <w:r w:rsidRPr="00852E55">
          <w:rPr>
            <w:rStyle w:val="Collegamentoipertestuale"/>
            <w:noProof/>
          </w:rPr>
          <w:t>16 Giugno 2013</w:t>
        </w:r>
        <w:r>
          <w:rPr>
            <w:noProof/>
            <w:webHidden/>
          </w:rPr>
          <w:tab/>
        </w:r>
        <w:r>
          <w:rPr>
            <w:noProof/>
            <w:webHidden/>
          </w:rPr>
          <w:fldChar w:fldCharType="begin"/>
        </w:r>
        <w:r>
          <w:rPr>
            <w:noProof/>
            <w:webHidden/>
          </w:rPr>
          <w:instrText xml:space="preserve"> PAGEREF _Toc62182016 \h </w:instrText>
        </w:r>
        <w:r>
          <w:rPr>
            <w:noProof/>
            <w:webHidden/>
          </w:rPr>
        </w:r>
        <w:r>
          <w:rPr>
            <w:noProof/>
            <w:webHidden/>
          </w:rPr>
          <w:fldChar w:fldCharType="separate"/>
        </w:r>
        <w:r>
          <w:rPr>
            <w:noProof/>
            <w:webHidden/>
          </w:rPr>
          <w:t>636</w:t>
        </w:r>
        <w:r>
          <w:rPr>
            <w:noProof/>
            <w:webHidden/>
          </w:rPr>
          <w:fldChar w:fldCharType="end"/>
        </w:r>
      </w:hyperlink>
    </w:p>
    <w:p w14:paraId="50D99A3A" w14:textId="77777777" w:rsidR="009A47FE" w:rsidRPr="007B4770" w:rsidRDefault="009A47FE">
      <w:pPr>
        <w:pStyle w:val="Sommario1"/>
        <w:tabs>
          <w:tab w:val="right" w:leader="dot" w:pos="8494"/>
        </w:tabs>
        <w:rPr>
          <w:rFonts w:ascii="Calibri" w:hAnsi="Calibri"/>
          <w:noProof/>
          <w:sz w:val="22"/>
          <w:szCs w:val="22"/>
        </w:rPr>
      </w:pPr>
      <w:hyperlink w:anchor="_Toc62182017" w:history="1">
        <w:r w:rsidRPr="00852E55">
          <w:rPr>
            <w:rStyle w:val="Collegamentoipertestuale"/>
            <w:noProof/>
          </w:rPr>
          <w:t>Pregando, non sprecate parole come i pagani</w:t>
        </w:r>
        <w:r>
          <w:rPr>
            <w:noProof/>
            <w:webHidden/>
          </w:rPr>
          <w:tab/>
        </w:r>
        <w:r>
          <w:rPr>
            <w:noProof/>
            <w:webHidden/>
          </w:rPr>
          <w:fldChar w:fldCharType="begin"/>
        </w:r>
        <w:r>
          <w:rPr>
            <w:noProof/>
            <w:webHidden/>
          </w:rPr>
          <w:instrText xml:space="preserve"> PAGEREF _Toc62182017 \h </w:instrText>
        </w:r>
        <w:r>
          <w:rPr>
            <w:noProof/>
            <w:webHidden/>
          </w:rPr>
        </w:r>
        <w:r>
          <w:rPr>
            <w:noProof/>
            <w:webHidden/>
          </w:rPr>
          <w:fldChar w:fldCharType="separate"/>
        </w:r>
        <w:r>
          <w:rPr>
            <w:noProof/>
            <w:webHidden/>
          </w:rPr>
          <w:t>636</w:t>
        </w:r>
        <w:r>
          <w:rPr>
            <w:noProof/>
            <w:webHidden/>
          </w:rPr>
          <w:fldChar w:fldCharType="end"/>
        </w:r>
      </w:hyperlink>
    </w:p>
    <w:p w14:paraId="46FE72F2" w14:textId="77777777" w:rsidR="009A47FE" w:rsidRPr="007B4770" w:rsidRDefault="009A47FE">
      <w:pPr>
        <w:pStyle w:val="Sommario3"/>
        <w:tabs>
          <w:tab w:val="right" w:leader="dot" w:pos="8494"/>
        </w:tabs>
        <w:rPr>
          <w:rFonts w:ascii="Calibri" w:hAnsi="Calibri"/>
          <w:noProof/>
          <w:sz w:val="22"/>
          <w:szCs w:val="22"/>
        </w:rPr>
      </w:pPr>
      <w:hyperlink w:anchor="_Toc62182018" w:history="1">
        <w:r w:rsidRPr="00852E55">
          <w:rPr>
            <w:rStyle w:val="Collegamentoipertestuale"/>
            <w:noProof/>
          </w:rPr>
          <w:t>16 Giugno 2013</w:t>
        </w:r>
        <w:r>
          <w:rPr>
            <w:noProof/>
            <w:webHidden/>
          </w:rPr>
          <w:tab/>
        </w:r>
        <w:r>
          <w:rPr>
            <w:noProof/>
            <w:webHidden/>
          </w:rPr>
          <w:fldChar w:fldCharType="begin"/>
        </w:r>
        <w:r>
          <w:rPr>
            <w:noProof/>
            <w:webHidden/>
          </w:rPr>
          <w:instrText xml:space="preserve"> PAGEREF _Toc62182018 \h </w:instrText>
        </w:r>
        <w:r>
          <w:rPr>
            <w:noProof/>
            <w:webHidden/>
          </w:rPr>
        </w:r>
        <w:r>
          <w:rPr>
            <w:noProof/>
            <w:webHidden/>
          </w:rPr>
          <w:fldChar w:fldCharType="separate"/>
        </w:r>
        <w:r>
          <w:rPr>
            <w:noProof/>
            <w:webHidden/>
          </w:rPr>
          <w:t>637</w:t>
        </w:r>
        <w:r>
          <w:rPr>
            <w:noProof/>
            <w:webHidden/>
          </w:rPr>
          <w:fldChar w:fldCharType="end"/>
        </w:r>
      </w:hyperlink>
    </w:p>
    <w:p w14:paraId="2A8C7985" w14:textId="77777777" w:rsidR="009A47FE" w:rsidRPr="007B4770" w:rsidRDefault="009A47FE">
      <w:pPr>
        <w:pStyle w:val="Sommario1"/>
        <w:tabs>
          <w:tab w:val="right" w:leader="dot" w:pos="8494"/>
        </w:tabs>
        <w:rPr>
          <w:rFonts w:ascii="Calibri" w:hAnsi="Calibri"/>
          <w:noProof/>
          <w:sz w:val="22"/>
          <w:szCs w:val="22"/>
        </w:rPr>
      </w:pPr>
      <w:hyperlink w:anchor="_Toc62182019" w:history="1">
        <w:r w:rsidRPr="00852E55">
          <w:rPr>
            <w:rStyle w:val="Collegamentoipertestuale"/>
            <w:noProof/>
          </w:rPr>
          <w:t>Temo per voi di essermi affaticato invano a vostro riguardo</w:t>
        </w:r>
        <w:r>
          <w:rPr>
            <w:noProof/>
            <w:webHidden/>
          </w:rPr>
          <w:tab/>
        </w:r>
        <w:r>
          <w:rPr>
            <w:noProof/>
            <w:webHidden/>
          </w:rPr>
          <w:fldChar w:fldCharType="begin"/>
        </w:r>
        <w:r>
          <w:rPr>
            <w:noProof/>
            <w:webHidden/>
          </w:rPr>
          <w:instrText xml:space="preserve"> PAGEREF _Toc62182019 \h </w:instrText>
        </w:r>
        <w:r>
          <w:rPr>
            <w:noProof/>
            <w:webHidden/>
          </w:rPr>
        </w:r>
        <w:r>
          <w:rPr>
            <w:noProof/>
            <w:webHidden/>
          </w:rPr>
          <w:fldChar w:fldCharType="separate"/>
        </w:r>
        <w:r>
          <w:rPr>
            <w:noProof/>
            <w:webHidden/>
          </w:rPr>
          <w:t>637</w:t>
        </w:r>
        <w:r>
          <w:rPr>
            <w:noProof/>
            <w:webHidden/>
          </w:rPr>
          <w:fldChar w:fldCharType="end"/>
        </w:r>
      </w:hyperlink>
    </w:p>
    <w:p w14:paraId="6A1EA15B" w14:textId="77777777" w:rsidR="009A47FE" w:rsidRPr="007B4770" w:rsidRDefault="009A47FE">
      <w:pPr>
        <w:pStyle w:val="Sommario3"/>
        <w:tabs>
          <w:tab w:val="right" w:leader="dot" w:pos="8494"/>
        </w:tabs>
        <w:rPr>
          <w:rFonts w:ascii="Calibri" w:hAnsi="Calibri"/>
          <w:noProof/>
          <w:sz w:val="22"/>
          <w:szCs w:val="22"/>
        </w:rPr>
      </w:pPr>
      <w:hyperlink w:anchor="_Toc62182020" w:history="1">
        <w:r w:rsidRPr="00852E55">
          <w:rPr>
            <w:rStyle w:val="Collegamentoipertestuale"/>
            <w:noProof/>
          </w:rPr>
          <w:t>16 Giugno 2013</w:t>
        </w:r>
        <w:r>
          <w:rPr>
            <w:noProof/>
            <w:webHidden/>
          </w:rPr>
          <w:tab/>
        </w:r>
        <w:r>
          <w:rPr>
            <w:noProof/>
            <w:webHidden/>
          </w:rPr>
          <w:fldChar w:fldCharType="begin"/>
        </w:r>
        <w:r>
          <w:rPr>
            <w:noProof/>
            <w:webHidden/>
          </w:rPr>
          <w:instrText xml:space="preserve"> PAGEREF _Toc62182020 \h </w:instrText>
        </w:r>
        <w:r>
          <w:rPr>
            <w:noProof/>
            <w:webHidden/>
          </w:rPr>
        </w:r>
        <w:r>
          <w:rPr>
            <w:noProof/>
            <w:webHidden/>
          </w:rPr>
          <w:fldChar w:fldCharType="separate"/>
        </w:r>
        <w:r>
          <w:rPr>
            <w:noProof/>
            <w:webHidden/>
          </w:rPr>
          <w:t>639</w:t>
        </w:r>
        <w:r>
          <w:rPr>
            <w:noProof/>
            <w:webHidden/>
          </w:rPr>
          <w:fldChar w:fldCharType="end"/>
        </w:r>
      </w:hyperlink>
    </w:p>
    <w:p w14:paraId="3421092F" w14:textId="77777777" w:rsidR="009A47FE" w:rsidRPr="007B4770" w:rsidRDefault="009A47FE">
      <w:pPr>
        <w:pStyle w:val="Sommario1"/>
        <w:tabs>
          <w:tab w:val="right" w:leader="dot" w:pos="8494"/>
        </w:tabs>
        <w:rPr>
          <w:rFonts w:ascii="Calibri" w:hAnsi="Calibri"/>
          <w:noProof/>
          <w:sz w:val="22"/>
          <w:szCs w:val="22"/>
        </w:rPr>
      </w:pPr>
      <w:hyperlink w:anchor="_Toc62182021" w:history="1">
        <w:r w:rsidRPr="00852E55">
          <w:rPr>
            <w:rStyle w:val="Collegamentoipertestuale"/>
            <w:noProof/>
          </w:rPr>
          <w:t>La fede di Maria di Magdala (Gv 20,1-18)</w:t>
        </w:r>
        <w:r>
          <w:rPr>
            <w:noProof/>
            <w:webHidden/>
          </w:rPr>
          <w:tab/>
        </w:r>
        <w:r>
          <w:rPr>
            <w:noProof/>
            <w:webHidden/>
          </w:rPr>
          <w:fldChar w:fldCharType="begin"/>
        </w:r>
        <w:r>
          <w:rPr>
            <w:noProof/>
            <w:webHidden/>
          </w:rPr>
          <w:instrText xml:space="preserve"> PAGEREF _Toc62182021 \h </w:instrText>
        </w:r>
        <w:r>
          <w:rPr>
            <w:noProof/>
            <w:webHidden/>
          </w:rPr>
        </w:r>
        <w:r>
          <w:rPr>
            <w:noProof/>
            <w:webHidden/>
          </w:rPr>
          <w:fldChar w:fldCharType="separate"/>
        </w:r>
        <w:r>
          <w:rPr>
            <w:noProof/>
            <w:webHidden/>
          </w:rPr>
          <w:t>639</w:t>
        </w:r>
        <w:r>
          <w:rPr>
            <w:noProof/>
            <w:webHidden/>
          </w:rPr>
          <w:fldChar w:fldCharType="end"/>
        </w:r>
      </w:hyperlink>
    </w:p>
    <w:p w14:paraId="726A23D7" w14:textId="77777777" w:rsidR="009A47FE" w:rsidRPr="007B4770" w:rsidRDefault="009A47FE">
      <w:pPr>
        <w:pStyle w:val="Sommario3"/>
        <w:tabs>
          <w:tab w:val="right" w:leader="dot" w:pos="8494"/>
        </w:tabs>
        <w:rPr>
          <w:rFonts w:ascii="Calibri" w:hAnsi="Calibri"/>
          <w:noProof/>
          <w:sz w:val="22"/>
          <w:szCs w:val="22"/>
        </w:rPr>
      </w:pPr>
      <w:hyperlink w:anchor="_Toc62182022" w:history="1">
        <w:r w:rsidRPr="00852E55">
          <w:rPr>
            <w:rStyle w:val="Collegamentoipertestuale"/>
            <w:noProof/>
          </w:rPr>
          <w:t>16 Giugno 2012</w:t>
        </w:r>
        <w:r>
          <w:rPr>
            <w:noProof/>
            <w:webHidden/>
          </w:rPr>
          <w:tab/>
        </w:r>
        <w:r>
          <w:rPr>
            <w:noProof/>
            <w:webHidden/>
          </w:rPr>
          <w:fldChar w:fldCharType="begin"/>
        </w:r>
        <w:r>
          <w:rPr>
            <w:noProof/>
            <w:webHidden/>
          </w:rPr>
          <w:instrText xml:space="preserve"> PAGEREF _Toc62182022 \h </w:instrText>
        </w:r>
        <w:r>
          <w:rPr>
            <w:noProof/>
            <w:webHidden/>
          </w:rPr>
        </w:r>
        <w:r>
          <w:rPr>
            <w:noProof/>
            <w:webHidden/>
          </w:rPr>
          <w:fldChar w:fldCharType="separate"/>
        </w:r>
        <w:r>
          <w:rPr>
            <w:noProof/>
            <w:webHidden/>
          </w:rPr>
          <w:t>640</w:t>
        </w:r>
        <w:r>
          <w:rPr>
            <w:noProof/>
            <w:webHidden/>
          </w:rPr>
          <w:fldChar w:fldCharType="end"/>
        </w:r>
      </w:hyperlink>
    </w:p>
    <w:p w14:paraId="6CEDF227" w14:textId="77777777" w:rsidR="009A47FE" w:rsidRPr="007B4770" w:rsidRDefault="009A47FE">
      <w:pPr>
        <w:pStyle w:val="Sommario1"/>
        <w:tabs>
          <w:tab w:val="right" w:leader="dot" w:pos="8494"/>
        </w:tabs>
        <w:rPr>
          <w:rFonts w:ascii="Calibri" w:hAnsi="Calibri"/>
          <w:noProof/>
          <w:sz w:val="22"/>
          <w:szCs w:val="22"/>
        </w:rPr>
      </w:pPr>
      <w:hyperlink w:anchor="_Toc62182023" w:history="1">
        <w:r w:rsidRPr="00852E55">
          <w:rPr>
            <w:rStyle w:val="Collegamentoipertestuale"/>
            <w:noProof/>
          </w:rPr>
          <w:t>Chi perderà la propria vita per causa mia, la salverà</w:t>
        </w:r>
        <w:r>
          <w:rPr>
            <w:noProof/>
            <w:webHidden/>
          </w:rPr>
          <w:tab/>
        </w:r>
        <w:r>
          <w:rPr>
            <w:noProof/>
            <w:webHidden/>
          </w:rPr>
          <w:fldChar w:fldCharType="begin"/>
        </w:r>
        <w:r>
          <w:rPr>
            <w:noProof/>
            <w:webHidden/>
          </w:rPr>
          <w:instrText xml:space="preserve"> PAGEREF _Toc62182023 \h </w:instrText>
        </w:r>
        <w:r>
          <w:rPr>
            <w:noProof/>
            <w:webHidden/>
          </w:rPr>
        </w:r>
        <w:r>
          <w:rPr>
            <w:noProof/>
            <w:webHidden/>
          </w:rPr>
          <w:fldChar w:fldCharType="separate"/>
        </w:r>
        <w:r>
          <w:rPr>
            <w:noProof/>
            <w:webHidden/>
          </w:rPr>
          <w:t>640</w:t>
        </w:r>
        <w:r>
          <w:rPr>
            <w:noProof/>
            <w:webHidden/>
          </w:rPr>
          <w:fldChar w:fldCharType="end"/>
        </w:r>
      </w:hyperlink>
    </w:p>
    <w:p w14:paraId="7F6FB687" w14:textId="77777777" w:rsidR="009A47FE" w:rsidRPr="007B4770" w:rsidRDefault="009A47FE">
      <w:pPr>
        <w:pStyle w:val="Sommario3"/>
        <w:tabs>
          <w:tab w:val="right" w:leader="dot" w:pos="8494"/>
        </w:tabs>
        <w:rPr>
          <w:rFonts w:ascii="Calibri" w:hAnsi="Calibri"/>
          <w:noProof/>
          <w:sz w:val="22"/>
          <w:szCs w:val="22"/>
        </w:rPr>
      </w:pPr>
      <w:hyperlink w:anchor="_Toc62182024" w:history="1">
        <w:r w:rsidRPr="00852E55">
          <w:rPr>
            <w:rStyle w:val="Collegamentoipertestuale"/>
            <w:noProof/>
          </w:rPr>
          <w:t>23 Giugno 2013</w:t>
        </w:r>
        <w:r>
          <w:rPr>
            <w:noProof/>
            <w:webHidden/>
          </w:rPr>
          <w:tab/>
        </w:r>
        <w:r>
          <w:rPr>
            <w:noProof/>
            <w:webHidden/>
          </w:rPr>
          <w:fldChar w:fldCharType="begin"/>
        </w:r>
        <w:r>
          <w:rPr>
            <w:noProof/>
            <w:webHidden/>
          </w:rPr>
          <w:instrText xml:space="preserve"> PAGEREF _Toc62182024 \h </w:instrText>
        </w:r>
        <w:r>
          <w:rPr>
            <w:noProof/>
            <w:webHidden/>
          </w:rPr>
        </w:r>
        <w:r>
          <w:rPr>
            <w:noProof/>
            <w:webHidden/>
          </w:rPr>
          <w:fldChar w:fldCharType="separate"/>
        </w:r>
        <w:r>
          <w:rPr>
            <w:noProof/>
            <w:webHidden/>
          </w:rPr>
          <w:t>642</w:t>
        </w:r>
        <w:r>
          <w:rPr>
            <w:noProof/>
            <w:webHidden/>
          </w:rPr>
          <w:fldChar w:fldCharType="end"/>
        </w:r>
      </w:hyperlink>
    </w:p>
    <w:p w14:paraId="7BBA5CB0" w14:textId="77777777" w:rsidR="009A47FE" w:rsidRPr="007B4770" w:rsidRDefault="009A47FE">
      <w:pPr>
        <w:pStyle w:val="Sommario1"/>
        <w:tabs>
          <w:tab w:val="right" w:leader="dot" w:pos="8494"/>
        </w:tabs>
        <w:rPr>
          <w:rFonts w:ascii="Calibri" w:hAnsi="Calibri"/>
          <w:noProof/>
          <w:sz w:val="22"/>
          <w:szCs w:val="22"/>
        </w:rPr>
      </w:pPr>
      <w:hyperlink w:anchor="_Toc62182025" w:history="1">
        <w:r w:rsidRPr="00852E55">
          <w:rPr>
            <w:rStyle w:val="Collegamentoipertestuale"/>
            <w:noProof/>
          </w:rPr>
          <w:t>Pregando, non sprecate parole come i pagani</w:t>
        </w:r>
        <w:r>
          <w:rPr>
            <w:noProof/>
            <w:webHidden/>
          </w:rPr>
          <w:tab/>
        </w:r>
        <w:r>
          <w:rPr>
            <w:noProof/>
            <w:webHidden/>
          </w:rPr>
          <w:fldChar w:fldCharType="begin"/>
        </w:r>
        <w:r>
          <w:rPr>
            <w:noProof/>
            <w:webHidden/>
          </w:rPr>
          <w:instrText xml:space="preserve"> PAGEREF _Toc62182025 \h </w:instrText>
        </w:r>
        <w:r>
          <w:rPr>
            <w:noProof/>
            <w:webHidden/>
          </w:rPr>
        </w:r>
        <w:r>
          <w:rPr>
            <w:noProof/>
            <w:webHidden/>
          </w:rPr>
          <w:fldChar w:fldCharType="separate"/>
        </w:r>
        <w:r>
          <w:rPr>
            <w:noProof/>
            <w:webHidden/>
          </w:rPr>
          <w:t>642</w:t>
        </w:r>
        <w:r>
          <w:rPr>
            <w:noProof/>
            <w:webHidden/>
          </w:rPr>
          <w:fldChar w:fldCharType="end"/>
        </w:r>
      </w:hyperlink>
    </w:p>
    <w:p w14:paraId="3782D1AF" w14:textId="77777777" w:rsidR="009A47FE" w:rsidRPr="007B4770" w:rsidRDefault="009A47FE">
      <w:pPr>
        <w:pStyle w:val="Sommario3"/>
        <w:tabs>
          <w:tab w:val="right" w:leader="dot" w:pos="8494"/>
        </w:tabs>
        <w:rPr>
          <w:rFonts w:ascii="Calibri" w:hAnsi="Calibri"/>
          <w:noProof/>
          <w:sz w:val="22"/>
          <w:szCs w:val="22"/>
        </w:rPr>
      </w:pPr>
      <w:hyperlink w:anchor="_Toc62182026" w:history="1">
        <w:r w:rsidRPr="00852E55">
          <w:rPr>
            <w:rStyle w:val="Collegamentoipertestuale"/>
            <w:noProof/>
          </w:rPr>
          <w:t>23 Giugno 2013</w:t>
        </w:r>
        <w:r>
          <w:rPr>
            <w:noProof/>
            <w:webHidden/>
          </w:rPr>
          <w:tab/>
        </w:r>
        <w:r>
          <w:rPr>
            <w:noProof/>
            <w:webHidden/>
          </w:rPr>
          <w:fldChar w:fldCharType="begin"/>
        </w:r>
        <w:r>
          <w:rPr>
            <w:noProof/>
            <w:webHidden/>
          </w:rPr>
          <w:instrText xml:space="preserve"> PAGEREF _Toc62182026 \h </w:instrText>
        </w:r>
        <w:r>
          <w:rPr>
            <w:noProof/>
            <w:webHidden/>
          </w:rPr>
        </w:r>
        <w:r>
          <w:rPr>
            <w:noProof/>
            <w:webHidden/>
          </w:rPr>
          <w:fldChar w:fldCharType="separate"/>
        </w:r>
        <w:r>
          <w:rPr>
            <w:noProof/>
            <w:webHidden/>
          </w:rPr>
          <w:t>644</w:t>
        </w:r>
        <w:r>
          <w:rPr>
            <w:noProof/>
            <w:webHidden/>
          </w:rPr>
          <w:fldChar w:fldCharType="end"/>
        </w:r>
      </w:hyperlink>
    </w:p>
    <w:p w14:paraId="30B30942" w14:textId="77777777" w:rsidR="009A47FE" w:rsidRPr="007B4770" w:rsidRDefault="009A47FE">
      <w:pPr>
        <w:pStyle w:val="Sommario1"/>
        <w:tabs>
          <w:tab w:val="right" w:leader="dot" w:pos="8494"/>
        </w:tabs>
        <w:rPr>
          <w:rFonts w:ascii="Calibri" w:hAnsi="Calibri"/>
          <w:noProof/>
          <w:sz w:val="22"/>
          <w:szCs w:val="22"/>
        </w:rPr>
      </w:pPr>
      <w:hyperlink w:anchor="_Toc62182027" w:history="1">
        <w:r w:rsidRPr="00852E55">
          <w:rPr>
            <w:rStyle w:val="Collegamentoipertestuale"/>
            <w:noProof/>
          </w:rPr>
          <w:t>Quelli che sono di Cristo Gesù hanno crocifisso la carne</w:t>
        </w:r>
        <w:r>
          <w:rPr>
            <w:noProof/>
            <w:webHidden/>
          </w:rPr>
          <w:tab/>
        </w:r>
        <w:r>
          <w:rPr>
            <w:noProof/>
            <w:webHidden/>
          </w:rPr>
          <w:fldChar w:fldCharType="begin"/>
        </w:r>
        <w:r>
          <w:rPr>
            <w:noProof/>
            <w:webHidden/>
          </w:rPr>
          <w:instrText xml:space="preserve"> PAGEREF _Toc62182027 \h </w:instrText>
        </w:r>
        <w:r>
          <w:rPr>
            <w:noProof/>
            <w:webHidden/>
          </w:rPr>
        </w:r>
        <w:r>
          <w:rPr>
            <w:noProof/>
            <w:webHidden/>
          </w:rPr>
          <w:fldChar w:fldCharType="separate"/>
        </w:r>
        <w:r>
          <w:rPr>
            <w:noProof/>
            <w:webHidden/>
          </w:rPr>
          <w:t>644</w:t>
        </w:r>
        <w:r>
          <w:rPr>
            <w:noProof/>
            <w:webHidden/>
          </w:rPr>
          <w:fldChar w:fldCharType="end"/>
        </w:r>
      </w:hyperlink>
    </w:p>
    <w:p w14:paraId="5F76E4EB" w14:textId="77777777" w:rsidR="009A47FE" w:rsidRPr="007B4770" w:rsidRDefault="009A47FE">
      <w:pPr>
        <w:pStyle w:val="Sommario3"/>
        <w:tabs>
          <w:tab w:val="right" w:leader="dot" w:pos="8494"/>
        </w:tabs>
        <w:rPr>
          <w:rFonts w:ascii="Calibri" w:hAnsi="Calibri"/>
          <w:noProof/>
          <w:sz w:val="22"/>
          <w:szCs w:val="22"/>
        </w:rPr>
      </w:pPr>
      <w:hyperlink w:anchor="_Toc62182028" w:history="1">
        <w:r w:rsidRPr="00852E55">
          <w:rPr>
            <w:rStyle w:val="Collegamentoipertestuale"/>
            <w:noProof/>
          </w:rPr>
          <w:t>23 Giugno 2013</w:t>
        </w:r>
        <w:r>
          <w:rPr>
            <w:noProof/>
            <w:webHidden/>
          </w:rPr>
          <w:tab/>
        </w:r>
        <w:r>
          <w:rPr>
            <w:noProof/>
            <w:webHidden/>
          </w:rPr>
          <w:fldChar w:fldCharType="begin"/>
        </w:r>
        <w:r>
          <w:rPr>
            <w:noProof/>
            <w:webHidden/>
          </w:rPr>
          <w:instrText xml:space="preserve"> PAGEREF _Toc62182028 \h </w:instrText>
        </w:r>
        <w:r>
          <w:rPr>
            <w:noProof/>
            <w:webHidden/>
          </w:rPr>
        </w:r>
        <w:r>
          <w:rPr>
            <w:noProof/>
            <w:webHidden/>
          </w:rPr>
          <w:fldChar w:fldCharType="separate"/>
        </w:r>
        <w:r>
          <w:rPr>
            <w:noProof/>
            <w:webHidden/>
          </w:rPr>
          <w:t>645</w:t>
        </w:r>
        <w:r>
          <w:rPr>
            <w:noProof/>
            <w:webHidden/>
          </w:rPr>
          <w:fldChar w:fldCharType="end"/>
        </w:r>
      </w:hyperlink>
    </w:p>
    <w:p w14:paraId="6F38F132" w14:textId="77777777" w:rsidR="009A47FE" w:rsidRPr="007B4770" w:rsidRDefault="009A47FE">
      <w:pPr>
        <w:pStyle w:val="Sommario1"/>
        <w:tabs>
          <w:tab w:val="right" w:leader="dot" w:pos="8494"/>
        </w:tabs>
        <w:rPr>
          <w:rFonts w:ascii="Calibri" w:hAnsi="Calibri"/>
          <w:noProof/>
          <w:sz w:val="22"/>
          <w:szCs w:val="22"/>
        </w:rPr>
      </w:pPr>
      <w:hyperlink w:anchor="_Toc62182029" w:history="1">
        <w:r w:rsidRPr="00852E55">
          <w:rPr>
            <w:rStyle w:val="Collegamentoipertestuale"/>
            <w:noProof/>
          </w:rPr>
          <w:t>La fede di Tommaso (Gv 20,24-29)</w:t>
        </w:r>
        <w:r>
          <w:rPr>
            <w:noProof/>
            <w:webHidden/>
          </w:rPr>
          <w:tab/>
        </w:r>
        <w:r>
          <w:rPr>
            <w:noProof/>
            <w:webHidden/>
          </w:rPr>
          <w:fldChar w:fldCharType="begin"/>
        </w:r>
        <w:r>
          <w:rPr>
            <w:noProof/>
            <w:webHidden/>
          </w:rPr>
          <w:instrText xml:space="preserve"> PAGEREF _Toc62182029 \h </w:instrText>
        </w:r>
        <w:r>
          <w:rPr>
            <w:noProof/>
            <w:webHidden/>
          </w:rPr>
        </w:r>
        <w:r>
          <w:rPr>
            <w:noProof/>
            <w:webHidden/>
          </w:rPr>
          <w:fldChar w:fldCharType="separate"/>
        </w:r>
        <w:r>
          <w:rPr>
            <w:noProof/>
            <w:webHidden/>
          </w:rPr>
          <w:t>645</w:t>
        </w:r>
        <w:r>
          <w:rPr>
            <w:noProof/>
            <w:webHidden/>
          </w:rPr>
          <w:fldChar w:fldCharType="end"/>
        </w:r>
      </w:hyperlink>
    </w:p>
    <w:p w14:paraId="768A0598" w14:textId="77777777" w:rsidR="009A47FE" w:rsidRPr="007B4770" w:rsidRDefault="009A47FE">
      <w:pPr>
        <w:pStyle w:val="Sommario3"/>
        <w:tabs>
          <w:tab w:val="right" w:leader="dot" w:pos="8494"/>
        </w:tabs>
        <w:rPr>
          <w:rFonts w:ascii="Calibri" w:hAnsi="Calibri"/>
          <w:noProof/>
          <w:sz w:val="22"/>
          <w:szCs w:val="22"/>
        </w:rPr>
      </w:pPr>
      <w:hyperlink w:anchor="_Toc62182030" w:history="1">
        <w:r w:rsidRPr="00852E55">
          <w:rPr>
            <w:rStyle w:val="Collegamentoipertestuale"/>
            <w:noProof/>
          </w:rPr>
          <w:t>23 Giugno 2013</w:t>
        </w:r>
        <w:r>
          <w:rPr>
            <w:noProof/>
            <w:webHidden/>
          </w:rPr>
          <w:tab/>
        </w:r>
        <w:r>
          <w:rPr>
            <w:noProof/>
            <w:webHidden/>
          </w:rPr>
          <w:fldChar w:fldCharType="begin"/>
        </w:r>
        <w:r>
          <w:rPr>
            <w:noProof/>
            <w:webHidden/>
          </w:rPr>
          <w:instrText xml:space="preserve"> PAGEREF _Toc62182030 \h </w:instrText>
        </w:r>
        <w:r>
          <w:rPr>
            <w:noProof/>
            <w:webHidden/>
          </w:rPr>
        </w:r>
        <w:r>
          <w:rPr>
            <w:noProof/>
            <w:webHidden/>
          </w:rPr>
          <w:fldChar w:fldCharType="separate"/>
        </w:r>
        <w:r>
          <w:rPr>
            <w:noProof/>
            <w:webHidden/>
          </w:rPr>
          <w:t>647</w:t>
        </w:r>
        <w:r>
          <w:rPr>
            <w:noProof/>
            <w:webHidden/>
          </w:rPr>
          <w:fldChar w:fldCharType="end"/>
        </w:r>
      </w:hyperlink>
    </w:p>
    <w:p w14:paraId="280590EE" w14:textId="77777777" w:rsidR="009A47FE" w:rsidRPr="007B4770" w:rsidRDefault="009A47FE">
      <w:pPr>
        <w:pStyle w:val="Sommario1"/>
        <w:tabs>
          <w:tab w:val="right" w:leader="dot" w:pos="8494"/>
        </w:tabs>
        <w:rPr>
          <w:rFonts w:ascii="Calibri" w:hAnsi="Calibri"/>
          <w:noProof/>
          <w:sz w:val="22"/>
          <w:szCs w:val="22"/>
        </w:rPr>
      </w:pPr>
      <w:hyperlink w:anchor="_Toc62182031" w:history="1">
        <w:r w:rsidRPr="00852E55">
          <w:rPr>
            <w:rStyle w:val="Collegamentoipertestuale"/>
            <w:noProof/>
          </w:rPr>
          <w:t>Credo nello Spirito Santo che è signore e da la vita</w:t>
        </w:r>
        <w:r>
          <w:rPr>
            <w:noProof/>
            <w:webHidden/>
          </w:rPr>
          <w:tab/>
        </w:r>
        <w:r>
          <w:rPr>
            <w:noProof/>
            <w:webHidden/>
          </w:rPr>
          <w:fldChar w:fldCharType="begin"/>
        </w:r>
        <w:r>
          <w:rPr>
            <w:noProof/>
            <w:webHidden/>
          </w:rPr>
          <w:instrText xml:space="preserve"> PAGEREF _Toc62182031 \h </w:instrText>
        </w:r>
        <w:r>
          <w:rPr>
            <w:noProof/>
            <w:webHidden/>
          </w:rPr>
        </w:r>
        <w:r>
          <w:rPr>
            <w:noProof/>
            <w:webHidden/>
          </w:rPr>
          <w:fldChar w:fldCharType="separate"/>
        </w:r>
        <w:r>
          <w:rPr>
            <w:noProof/>
            <w:webHidden/>
          </w:rPr>
          <w:t>647</w:t>
        </w:r>
        <w:r>
          <w:rPr>
            <w:noProof/>
            <w:webHidden/>
          </w:rPr>
          <w:fldChar w:fldCharType="end"/>
        </w:r>
      </w:hyperlink>
    </w:p>
    <w:p w14:paraId="7895C5E9" w14:textId="77777777" w:rsidR="009A47FE" w:rsidRPr="007B4770" w:rsidRDefault="009A47FE">
      <w:pPr>
        <w:pStyle w:val="Sommario3"/>
        <w:tabs>
          <w:tab w:val="right" w:leader="dot" w:pos="8494"/>
        </w:tabs>
        <w:rPr>
          <w:rFonts w:ascii="Calibri" w:hAnsi="Calibri"/>
          <w:noProof/>
          <w:sz w:val="22"/>
          <w:szCs w:val="22"/>
        </w:rPr>
      </w:pPr>
      <w:hyperlink w:anchor="_Toc62182032" w:history="1">
        <w:r w:rsidRPr="00852E55">
          <w:rPr>
            <w:rStyle w:val="Collegamentoipertestuale"/>
            <w:noProof/>
          </w:rPr>
          <w:t>13 Giugno 2013</w:t>
        </w:r>
        <w:r>
          <w:rPr>
            <w:noProof/>
            <w:webHidden/>
          </w:rPr>
          <w:tab/>
        </w:r>
        <w:r>
          <w:rPr>
            <w:noProof/>
            <w:webHidden/>
          </w:rPr>
          <w:fldChar w:fldCharType="begin"/>
        </w:r>
        <w:r>
          <w:rPr>
            <w:noProof/>
            <w:webHidden/>
          </w:rPr>
          <w:instrText xml:space="preserve"> PAGEREF _Toc62182032 \h </w:instrText>
        </w:r>
        <w:r>
          <w:rPr>
            <w:noProof/>
            <w:webHidden/>
          </w:rPr>
        </w:r>
        <w:r>
          <w:rPr>
            <w:noProof/>
            <w:webHidden/>
          </w:rPr>
          <w:fldChar w:fldCharType="separate"/>
        </w:r>
        <w:r>
          <w:rPr>
            <w:noProof/>
            <w:webHidden/>
          </w:rPr>
          <w:t>650</w:t>
        </w:r>
        <w:r>
          <w:rPr>
            <w:noProof/>
            <w:webHidden/>
          </w:rPr>
          <w:fldChar w:fldCharType="end"/>
        </w:r>
      </w:hyperlink>
    </w:p>
    <w:p w14:paraId="24D6787A" w14:textId="77777777" w:rsidR="009A47FE" w:rsidRPr="007B4770" w:rsidRDefault="009A47FE">
      <w:pPr>
        <w:pStyle w:val="Sommario1"/>
        <w:tabs>
          <w:tab w:val="right" w:leader="dot" w:pos="8494"/>
        </w:tabs>
        <w:rPr>
          <w:rFonts w:ascii="Calibri" w:hAnsi="Calibri"/>
          <w:noProof/>
          <w:sz w:val="22"/>
          <w:szCs w:val="22"/>
        </w:rPr>
      </w:pPr>
      <w:hyperlink w:anchor="_Toc62182033" w:history="1">
        <w:r w:rsidRPr="00852E55">
          <w:rPr>
            <w:rStyle w:val="Collegamentoipertestuale"/>
            <w:noProof/>
          </w:rPr>
          <w:t>Signore, permettimi di andare prima a seppellire mio padre</w:t>
        </w:r>
        <w:r>
          <w:rPr>
            <w:noProof/>
            <w:webHidden/>
          </w:rPr>
          <w:tab/>
        </w:r>
        <w:r>
          <w:rPr>
            <w:noProof/>
            <w:webHidden/>
          </w:rPr>
          <w:fldChar w:fldCharType="begin"/>
        </w:r>
        <w:r>
          <w:rPr>
            <w:noProof/>
            <w:webHidden/>
          </w:rPr>
          <w:instrText xml:space="preserve"> PAGEREF _Toc62182033 \h </w:instrText>
        </w:r>
        <w:r>
          <w:rPr>
            <w:noProof/>
            <w:webHidden/>
          </w:rPr>
        </w:r>
        <w:r>
          <w:rPr>
            <w:noProof/>
            <w:webHidden/>
          </w:rPr>
          <w:fldChar w:fldCharType="separate"/>
        </w:r>
        <w:r>
          <w:rPr>
            <w:noProof/>
            <w:webHidden/>
          </w:rPr>
          <w:t>650</w:t>
        </w:r>
        <w:r>
          <w:rPr>
            <w:noProof/>
            <w:webHidden/>
          </w:rPr>
          <w:fldChar w:fldCharType="end"/>
        </w:r>
      </w:hyperlink>
    </w:p>
    <w:p w14:paraId="52D8AB79" w14:textId="77777777" w:rsidR="009A47FE" w:rsidRPr="007B4770" w:rsidRDefault="009A47FE">
      <w:pPr>
        <w:pStyle w:val="Sommario3"/>
        <w:tabs>
          <w:tab w:val="right" w:leader="dot" w:pos="8494"/>
        </w:tabs>
        <w:rPr>
          <w:rFonts w:ascii="Calibri" w:hAnsi="Calibri"/>
          <w:noProof/>
          <w:sz w:val="22"/>
          <w:szCs w:val="22"/>
        </w:rPr>
      </w:pPr>
      <w:hyperlink w:anchor="_Toc62182034" w:history="1">
        <w:r w:rsidRPr="00852E55">
          <w:rPr>
            <w:rStyle w:val="Collegamentoipertestuale"/>
            <w:noProof/>
          </w:rPr>
          <w:t>30 Giugno 2013</w:t>
        </w:r>
        <w:r>
          <w:rPr>
            <w:noProof/>
            <w:webHidden/>
          </w:rPr>
          <w:tab/>
        </w:r>
        <w:r>
          <w:rPr>
            <w:noProof/>
            <w:webHidden/>
          </w:rPr>
          <w:fldChar w:fldCharType="begin"/>
        </w:r>
        <w:r>
          <w:rPr>
            <w:noProof/>
            <w:webHidden/>
          </w:rPr>
          <w:instrText xml:space="preserve"> PAGEREF _Toc62182034 \h </w:instrText>
        </w:r>
        <w:r>
          <w:rPr>
            <w:noProof/>
            <w:webHidden/>
          </w:rPr>
        </w:r>
        <w:r>
          <w:rPr>
            <w:noProof/>
            <w:webHidden/>
          </w:rPr>
          <w:fldChar w:fldCharType="separate"/>
        </w:r>
        <w:r>
          <w:rPr>
            <w:noProof/>
            <w:webHidden/>
          </w:rPr>
          <w:t>651</w:t>
        </w:r>
        <w:r>
          <w:rPr>
            <w:noProof/>
            <w:webHidden/>
          </w:rPr>
          <w:fldChar w:fldCharType="end"/>
        </w:r>
      </w:hyperlink>
    </w:p>
    <w:p w14:paraId="5D3721EA" w14:textId="77777777" w:rsidR="009A47FE" w:rsidRPr="007B4770" w:rsidRDefault="009A47FE">
      <w:pPr>
        <w:pStyle w:val="Sommario1"/>
        <w:tabs>
          <w:tab w:val="right" w:leader="dot" w:pos="8494"/>
        </w:tabs>
        <w:rPr>
          <w:rFonts w:ascii="Calibri" w:hAnsi="Calibri"/>
          <w:noProof/>
          <w:sz w:val="22"/>
          <w:szCs w:val="22"/>
        </w:rPr>
      </w:pPr>
      <w:hyperlink w:anchor="_Toc62182035" w:history="1">
        <w:r w:rsidRPr="00852E55">
          <w:rPr>
            <w:rStyle w:val="Collegamentoipertestuale"/>
            <w:noProof/>
          </w:rPr>
          <w:t>Nessuno può servire due padroni</w:t>
        </w:r>
        <w:r>
          <w:rPr>
            <w:noProof/>
            <w:webHidden/>
          </w:rPr>
          <w:tab/>
        </w:r>
        <w:r>
          <w:rPr>
            <w:noProof/>
            <w:webHidden/>
          </w:rPr>
          <w:fldChar w:fldCharType="begin"/>
        </w:r>
        <w:r>
          <w:rPr>
            <w:noProof/>
            <w:webHidden/>
          </w:rPr>
          <w:instrText xml:space="preserve"> PAGEREF _Toc62182035 \h </w:instrText>
        </w:r>
        <w:r>
          <w:rPr>
            <w:noProof/>
            <w:webHidden/>
          </w:rPr>
        </w:r>
        <w:r>
          <w:rPr>
            <w:noProof/>
            <w:webHidden/>
          </w:rPr>
          <w:fldChar w:fldCharType="separate"/>
        </w:r>
        <w:r>
          <w:rPr>
            <w:noProof/>
            <w:webHidden/>
          </w:rPr>
          <w:t>651</w:t>
        </w:r>
        <w:r>
          <w:rPr>
            <w:noProof/>
            <w:webHidden/>
          </w:rPr>
          <w:fldChar w:fldCharType="end"/>
        </w:r>
      </w:hyperlink>
    </w:p>
    <w:p w14:paraId="271CE97F" w14:textId="77777777" w:rsidR="009A47FE" w:rsidRPr="007B4770" w:rsidRDefault="009A47FE">
      <w:pPr>
        <w:pStyle w:val="Sommario3"/>
        <w:tabs>
          <w:tab w:val="right" w:leader="dot" w:pos="8494"/>
        </w:tabs>
        <w:rPr>
          <w:rFonts w:ascii="Calibri" w:hAnsi="Calibri"/>
          <w:noProof/>
          <w:sz w:val="22"/>
          <w:szCs w:val="22"/>
        </w:rPr>
      </w:pPr>
      <w:hyperlink w:anchor="_Toc62182036" w:history="1">
        <w:r w:rsidRPr="00852E55">
          <w:rPr>
            <w:rStyle w:val="Collegamentoipertestuale"/>
            <w:noProof/>
          </w:rPr>
          <w:t>30 Giugno 2013</w:t>
        </w:r>
        <w:r>
          <w:rPr>
            <w:noProof/>
            <w:webHidden/>
          </w:rPr>
          <w:tab/>
        </w:r>
        <w:r>
          <w:rPr>
            <w:noProof/>
            <w:webHidden/>
          </w:rPr>
          <w:fldChar w:fldCharType="begin"/>
        </w:r>
        <w:r>
          <w:rPr>
            <w:noProof/>
            <w:webHidden/>
          </w:rPr>
          <w:instrText xml:space="preserve"> PAGEREF _Toc62182036 \h </w:instrText>
        </w:r>
        <w:r>
          <w:rPr>
            <w:noProof/>
            <w:webHidden/>
          </w:rPr>
        </w:r>
        <w:r>
          <w:rPr>
            <w:noProof/>
            <w:webHidden/>
          </w:rPr>
          <w:fldChar w:fldCharType="separate"/>
        </w:r>
        <w:r>
          <w:rPr>
            <w:noProof/>
            <w:webHidden/>
          </w:rPr>
          <w:t>653</w:t>
        </w:r>
        <w:r>
          <w:rPr>
            <w:noProof/>
            <w:webHidden/>
          </w:rPr>
          <w:fldChar w:fldCharType="end"/>
        </w:r>
      </w:hyperlink>
    </w:p>
    <w:p w14:paraId="1B367EA9" w14:textId="77777777" w:rsidR="009A47FE" w:rsidRPr="007B4770" w:rsidRDefault="009A47FE">
      <w:pPr>
        <w:pStyle w:val="Sommario1"/>
        <w:tabs>
          <w:tab w:val="right" w:leader="dot" w:pos="8494"/>
        </w:tabs>
        <w:rPr>
          <w:rFonts w:ascii="Calibri" w:hAnsi="Calibri"/>
          <w:noProof/>
          <w:sz w:val="22"/>
          <w:szCs w:val="22"/>
        </w:rPr>
      </w:pPr>
      <w:hyperlink w:anchor="_Toc62182037" w:history="1">
        <w:r w:rsidRPr="00852E55">
          <w:rPr>
            <w:rStyle w:val="Collegamentoipertestuale"/>
            <w:noProof/>
          </w:rPr>
          <w:t>D’ora innanzi nessuno mi procuri fastidi: io porto le stigmate di Gesù sul mio corpo.</w:t>
        </w:r>
        <w:r>
          <w:rPr>
            <w:noProof/>
            <w:webHidden/>
          </w:rPr>
          <w:tab/>
        </w:r>
        <w:r>
          <w:rPr>
            <w:noProof/>
            <w:webHidden/>
          </w:rPr>
          <w:fldChar w:fldCharType="begin"/>
        </w:r>
        <w:r>
          <w:rPr>
            <w:noProof/>
            <w:webHidden/>
          </w:rPr>
          <w:instrText xml:space="preserve"> PAGEREF _Toc62182037 \h </w:instrText>
        </w:r>
        <w:r>
          <w:rPr>
            <w:noProof/>
            <w:webHidden/>
          </w:rPr>
        </w:r>
        <w:r>
          <w:rPr>
            <w:noProof/>
            <w:webHidden/>
          </w:rPr>
          <w:fldChar w:fldCharType="separate"/>
        </w:r>
        <w:r>
          <w:rPr>
            <w:noProof/>
            <w:webHidden/>
          </w:rPr>
          <w:t>653</w:t>
        </w:r>
        <w:r>
          <w:rPr>
            <w:noProof/>
            <w:webHidden/>
          </w:rPr>
          <w:fldChar w:fldCharType="end"/>
        </w:r>
      </w:hyperlink>
    </w:p>
    <w:p w14:paraId="14A5E4DA" w14:textId="77777777" w:rsidR="009A47FE" w:rsidRPr="007B4770" w:rsidRDefault="009A47FE">
      <w:pPr>
        <w:pStyle w:val="Sommario3"/>
        <w:tabs>
          <w:tab w:val="right" w:leader="dot" w:pos="8494"/>
        </w:tabs>
        <w:rPr>
          <w:rFonts w:ascii="Calibri" w:hAnsi="Calibri"/>
          <w:noProof/>
          <w:sz w:val="22"/>
          <w:szCs w:val="22"/>
        </w:rPr>
      </w:pPr>
      <w:hyperlink w:anchor="_Toc62182038" w:history="1">
        <w:r w:rsidRPr="00852E55">
          <w:rPr>
            <w:rStyle w:val="Collegamentoipertestuale"/>
            <w:noProof/>
          </w:rPr>
          <w:t>30 Giugno 2013</w:t>
        </w:r>
        <w:r>
          <w:rPr>
            <w:noProof/>
            <w:webHidden/>
          </w:rPr>
          <w:tab/>
        </w:r>
        <w:r>
          <w:rPr>
            <w:noProof/>
            <w:webHidden/>
          </w:rPr>
          <w:fldChar w:fldCharType="begin"/>
        </w:r>
        <w:r>
          <w:rPr>
            <w:noProof/>
            <w:webHidden/>
          </w:rPr>
          <w:instrText xml:space="preserve"> PAGEREF _Toc62182038 \h </w:instrText>
        </w:r>
        <w:r>
          <w:rPr>
            <w:noProof/>
            <w:webHidden/>
          </w:rPr>
        </w:r>
        <w:r>
          <w:rPr>
            <w:noProof/>
            <w:webHidden/>
          </w:rPr>
          <w:fldChar w:fldCharType="separate"/>
        </w:r>
        <w:r>
          <w:rPr>
            <w:noProof/>
            <w:webHidden/>
          </w:rPr>
          <w:t>655</w:t>
        </w:r>
        <w:r>
          <w:rPr>
            <w:noProof/>
            <w:webHidden/>
          </w:rPr>
          <w:fldChar w:fldCharType="end"/>
        </w:r>
      </w:hyperlink>
    </w:p>
    <w:p w14:paraId="3B492F4D" w14:textId="77777777" w:rsidR="009A47FE" w:rsidRPr="007B4770" w:rsidRDefault="009A47FE">
      <w:pPr>
        <w:pStyle w:val="Sommario1"/>
        <w:tabs>
          <w:tab w:val="right" w:leader="dot" w:pos="8494"/>
        </w:tabs>
        <w:rPr>
          <w:rFonts w:ascii="Calibri" w:hAnsi="Calibri"/>
          <w:noProof/>
          <w:sz w:val="22"/>
          <w:szCs w:val="22"/>
        </w:rPr>
      </w:pPr>
      <w:hyperlink w:anchor="_Toc62182039" w:history="1">
        <w:r w:rsidRPr="00852E55">
          <w:rPr>
            <w:rStyle w:val="Collegamentoipertestuale"/>
            <w:noProof/>
          </w:rPr>
          <w:t>La fede degli abitanti di Nazaret (Mt 13,53-58)</w:t>
        </w:r>
        <w:r>
          <w:rPr>
            <w:noProof/>
            <w:webHidden/>
          </w:rPr>
          <w:tab/>
        </w:r>
        <w:r>
          <w:rPr>
            <w:noProof/>
            <w:webHidden/>
          </w:rPr>
          <w:fldChar w:fldCharType="begin"/>
        </w:r>
        <w:r>
          <w:rPr>
            <w:noProof/>
            <w:webHidden/>
          </w:rPr>
          <w:instrText xml:space="preserve"> PAGEREF _Toc62182039 \h </w:instrText>
        </w:r>
        <w:r>
          <w:rPr>
            <w:noProof/>
            <w:webHidden/>
          </w:rPr>
        </w:r>
        <w:r>
          <w:rPr>
            <w:noProof/>
            <w:webHidden/>
          </w:rPr>
          <w:fldChar w:fldCharType="separate"/>
        </w:r>
        <w:r>
          <w:rPr>
            <w:noProof/>
            <w:webHidden/>
          </w:rPr>
          <w:t>655</w:t>
        </w:r>
        <w:r>
          <w:rPr>
            <w:noProof/>
            <w:webHidden/>
          </w:rPr>
          <w:fldChar w:fldCharType="end"/>
        </w:r>
      </w:hyperlink>
    </w:p>
    <w:p w14:paraId="01A867FB" w14:textId="77777777" w:rsidR="009A47FE" w:rsidRPr="007B4770" w:rsidRDefault="009A47FE">
      <w:pPr>
        <w:pStyle w:val="Sommario3"/>
        <w:tabs>
          <w:tab w:val="right" w:leader="dot" w:pos="8494"/>
        </w:tabs>
        <w:rPr>
          <w:rFonts w:ascii="Calibri" w:hAnsi="Calibri"/>
          <w:noProof/>
          <w:sz w:val="22"/>
          <w:szCs w:val="22"/>
        </w:rPr>
      </w:pPr>
      <w:hyperlink w:anchor="_Toc62182040" w:history="1">
        <w:r w:rsidRPr="00852E55">
          <w:rPr>
            <w:rStyle w:val="Collegamentoipertestuale"/>
            <w:noProof/>
          </w:rPr>
          <w:t>30 Giugno 2013</w:t>
        </w:r>
        <w:r>
          <w:rPr>
            <w:noProof/>
            <w:webHidden/>
          </w:rPr>
          <w:tab/>
        </w:r>
        <w:r>
          <w:rPr>
            <w:noProof/>
            <w:webHidden/>
          </w:rPr>
          <w:fldChar w:fldCharType="begin"/>
        </w:r>
        <w:r>
          <w:rPr>
            <w:noProof/>
            <w:webHidden/>
          </w:rPr>
          <w:instrText xml:space="preserve"> PAGEREF _Toc62182040 \h </w:instrText>
        </w:r>
        <w:r>
          <w:rPr>
            <w:noProof/>
            <w:webHidden/>
          </w:rPr>
        </w:r>
        <w:r>
          <w:rPr>
            <w:noProof/>
            <w:webHidden/>
          </w:rPr>
          <w:fldChar w:fldCharType="separate"/>
        </w:r>
        <w:r>
          <w:rPr>
            <w:noProof/>
            <w:webHidden/>
          </w:rPr>
          <w:t>656</w:t>
        </w:r>
        <w:r>
          <w:rPr>
            <w:noProof/>
            <w:webHidden/>
          </w:rPr>
          <w:fldChar w:fldCharType="end"/>
        </w:r>
      </w:hyperlink>
    </w:p>
    <w:p w14:paraId="34A9B4D8" w14:textId="77777777" w:rsidR="009A47FE" w:rsidRPr="007B4770" w:rsidRDefault="009A47FE">
      <w:pPr>
        <w:pStyle w:val="Sommario1"/>
        <w:tabs>
          <w:tab w:val="right" w:leader="dot" w:pos="8494"/>
        </w:tabs>
        <w:rPr>
          <w:rFonts w:ascii="Calibri" w:hAnsi="Calibri"/>
          <w:noProof/>
          <w:sz w:val="22"/>
          <w:szCs w:val="22"/>
        </w:rPr>
      </w:pPr>
      <w:hyperlink w:anchor="_Toc62182041" w:history="1">
        <w:r w:rsidRPr="00852E55">
          <w:rPr>
            <w:rStyle w:val="Collegamentoipertestuale"/>
            <w:noProof/>
          </w:rPr>
          <w:t>Pregate dunque il signore della messe, perché mandi operai nella sua messe!</w:t>
        </w:r>
        <w:r>
          <w:rPr>
            <w:noProof/>
            <w:webHidden/>
          </w:rPr>
          <w:tab/>
        </w:r>
        <w:r>
          <w:rPr>
            <w:noProof/>
            <w:webHidden/>
          </w:rPr>
          <w:fldChar w:fldCharType="begin"/>
        </w:r>
        <w:r>
          <w:rPr>
            <w:noProof/>
            <w:webHidden/>
          </w:rPr>
          <w:instrText xml:space="preserve"> PAGEREF _Toc62182041 \h </w:instrText>
        </w:r>
        <w:r>
          <w:rPr>
            <w:noProof/>
            <w:webHidden/>
          </w:rPr>
        </w:r>
        <w:r>
          <w:rPr>
            <w:noProof/>
            <w:webHidden/>
          </w:rPr>
          <w:fldChar w:fldCharType="separate"/>
        </w:r>
        <w:r>
          <w:rPr>
            <w:noProof/>
            <w:webHidden/>
          </w:rPr>
          <w:t>656</w:t>
        </w:r>
        <w:r>
          <w:rPr>
            <w:noProof/>
            <w:webHidden/>
          </w:rPr>
          <w:fldChar w:fldCharType="end"/>
        </w:r>
      </w:hyperlink>
    </w:p>
    <w:p w14:paraId="6D8B7FD5" w14:textId="77777777" w:rsidR="009A47FE" w:rsidRPr="007B4770" w:rsidRDefault="009A47FE">
      <w:pPr>
        <w:pStyle w:val="Sommario3"/>
        <w:tabs>
          <w:tab w:val="right" w:leader="dot" w:pos="8494"/>
        </w:tabs>
        <w:rPr>
          <w:rFonts w:ascii="Calibri" w:hAnsi="Calibri"/>
          <w:noProof/>
          <w:sz w:val="22"/>
          <w:szCs w:val="22"/>
        </w:rPr>
      </w:pPr>
      <w:hyperlink w:anchor="_Toc62182042" w:history="1">
        <w:r w:rsidRPr="00852E55">
          <w:rPr>
            <w:rStyle w:val="Collegamentoipertestuale"/>
            <w:noProof/>
          </w:rPr>
          <w:t>07 Luglio 2013</w:t>
        </w:r>
        <w:r>
          <w:rPr>
            <w:noProof/>
            <w:webHidden/>
          </w:rPr>
          <w:tab/>
        </w:r>
        <w:r>
          <w:rPr>
            <w:noProof/>
            <w:webHidden/>
          </w:rPr>
          <w:fldChar w:fldCharType="begin"/>
        </w:r>
        <w:r>
          <w:rPr>
            <w:noProof/>
            <w:webHidden/>
          </w:rPr>
          <w:instrText xml:space="preserve"> PAGEREF _Toc62182042 \h </w:instrText>
        </w:r>
        <w:r>
          <w:rPr>
            <w:noProof/>
            <w:webHidden/>
          </w:rPr>
        </w:r>
        <w:r>
          <w:rPr>
            <w:noProof/>
            <w:webHidden/>
          </w:rPr>
          <w:fldChar w:fldCharType="separate"/>
        </w:r>
        <w:r>
          <w:rPr>
            <w:noProof/>
            <w:webHidden/>
          </w:rPr>
          <w:t>658</w:t>
        </w:r>
        <w:r>
          <w:rPr>
            <w:noProof/>
            <w:webHidden/>
          </w:rPr>
          <w:fldChar w:fldCharType="end"/>
        </w:r>
      </w:hyperlink>
    </w:p>
    <w:p w14:paraId="1BB41105" w14:textId="77777777" w:rsidR="009A47FE" w:rsidRPr="007B4770" w:rsidRDefault="009A47FE">
      <w:pPr>
        <w:pStyle w:val="Sommario1"/>
        <w:tabs>
          <w:tab w:val="right" w:leader="dot" w:pos="8494"/>
        </w:tabs>
        <w:rPr>
          <w:rFonts w:ascii="Calibri" w:hAnsi="Calibri"/>
          <w:noProof/>
          <w:sz w:val="22"/>
          <w:szCs w:val="22"/>
        </w:rPr>
      </w:pPr>
      <w:hyperlink w:anchor="_Toc62182043" w:history="1">
        <w:r w:rsidRPr="00852E55">
          <w:rPr>
            <w:rStyle w:val="Collegamentoipertestuale"/>
            <w:noProof/>
          </w:rPr>
          <w:t>Non giudicate, per non essere giudicati</w:t>
        </w:r>
        <w:r>
          <w:rPr>
            <w:noProof/>
            <w:webHidden/>
          </w:rPr>
          <w:tab/>
        </w:r>
        <w:r>
          <w:rPr>
            <w:noProof/>
            <w:webHidden/>
          </w:rPr>
          <w:fldChar w:fldCharType="begin"/>
        </w:r>
        <w:r>
          <w:rPr>
            <w:noProof/>
            <w:webHidden/>
          </w:rPr>
          <w:instrText xml:space="preserve"> PAGEREF _Toc62182043 \h </w:instrText>
        </w:r>
        <w:r>
          <w:rPr>
            <w:noProof/>
            <w:webHidden/>
          </w:rPr>
        </w:r>
        <w:r>
          <w:rPr>
            <w:noProof/>
            <w:webHidden/>
          </w:rPr>
          <w:fldChar w:fldCharType="separate"/>
        </w:r>
        <w:r>
          <w:rPr>
            <w:noProof/>
            <w:webHidden/>
          </w:rPr>
          <w:t>658</w:t>
        </w:r>
        <w:r>
          <w:rPr>
            <w:noProof/>
            <w:webHidden/>
          </w:rPr>
          <w:fldChar w:fldCharType="end"/>
        </w:r>
      </w:hyperlink>
    </w:p>
    <w:p w14:paraId="65FDA7A2" w14:textId="77777777" w:rsidR="009A47FE" w:rsidRPr="007B4770" w:rsidRDefault="009A47FE">
      <w:pPr>
        <w:pStyle w:val="Sommario3"/>
        <w:tabs>
          <w:tab w:val="right" w:leader="dot" w:pos="8494"/>
        </w:tabs>
        <w:rPr>
          <w:rFonts w:ascii="Calibri" w:hAnsi="Calibri"/>
          <w:noProof/>
          <w:sz w:val="22"/>
          <w:szCs w:val="22"/>
        </w:rPr>
      </w:pPr>
      <w:hyperlink w:anchor="_Toc62182044" w:history="1">
        <w:r w:rsidRPr="00852E55">
          <w:rPr>
            <w:rStyle w:val="Collegamentoipertestuale"/>
            <w:noProof/>
          </w:rPr>
          <w:t>07 Luglio 2013</w:t>
        </w:r>
        <w:r>
          <w:rPr>
            <w:noProof/>
            <w:webHidden/>
          </w:rPr>
          <w:tab/>
        </w:r>
        <w:r>
          <w:rPr>
            <w:noProof/>
            <w:webHidden/>
          </w:rPr>
          <w:fldChar w:fldCharType="begin"/>
        </w:r>
        <w:r>
          <w:rPr>
            <w:noProof/>
            <w:webHidden/>
          </w:rPr>
          <w:instrText xml:space="preserve"> PAGEREF _Toc62182044 \h </w:instrText>
        </w:r>
        <w:r>
          <w:rPr>
            <w:noProof/>
            <w:webHidden/>
          </w:rPr>
        </w:r>
        <w:r>
          <w:rPr>
            <w:noProof/>
            <w:webHidden/>
          </w:rPr>
          <w:fldChar w:fldCharType="separate"/>
        </w:r>
        <w:r>
          <w:rPr>
            <w:noProof/>
            <w:webHidden/>
          </w:rPr>
          <w:t>659</w:t>
        </w:r>
        <w:r>
          <w:rPr>
            <w:noProof/>
            <w:webHidden/>
          </w:rPr>
          <w:fldChar w:fldCharType="end"/>
        </w:r>
      </w:hyperlink>
    </w:p>
    <w:p w14:paraId="4F14E23E" w14:textId="77777777" w:rsidR="009A47FE" w:rsidRPr="007B4770" w:rsidRDefault="009A47FE">
      <w:pPr>
        <w:pStyle w:val="Sommario1"/>
        <w:tabs>
          <w:tab w:val="right" w:leader="dot" w:pos="8494"/>
        </w:tabs>
        <w:rPr>
          <w:rFonts w:ascii="Calibri" w:hAnsi="Calibri"/>
          <w:noProof/>
          <w:sz w:val="22"/>
          <w:szCs w:val="22"/>
        </w:rPr>
      </w:pPr>
      <w:hyperlink w:anchor="_Toc62182045" w:history="1">
        <w:r w:rsidRPr="00852E55">
          <w:rPr>
            <w:rStyle w:val="Collegamentoipertestuale"/>
            <w:noProof/>
          </w:rPr>
          <w:t>In lui ci ha scelti prima della creazione del mondo</w:t>
        </w:r>
        <w:r>
          <w:rPr>
            <w:noProof/>
            <w:webHidden/>
          </w:rPr>
          <w:tab/>
        </w:r>
        <w:r>
          <w:rPr>
            <w:noProof/>
            <w:webHidden/>
          </w:rPr>
          <w:fldChar w:fldCharType="begin"/>
        </w:r>
        <w:r>
          <w:rPr>
            <w:noProof/>
            <w:webHidden/>
          </w:rPr>
          <w:instrText xml:space="preserve"> PAGEREF _Toc62182045 \h </w:instrText>
        </w:r>
        <w:r>
          <w:rPr>
            <w:noProof/>
            <w:webHidden/>
          </w:rPr>
        </w:r>
        <w:r>
          <w:rPr>
            <w:noProof/>
            <w:webHidden/>
          </w:rPr>
          <w:fldChar w:fldCharType="separate"/>
        </w:r>
        <w:r>
          <w:rPr>
            <w:noProof/>
            <w:webHidden/>
          </w:rPr>
          <w:t>659</w:t>
        </w:r>
        <w:r>
          <w:rPr>
            <w:noProof/>
            <w:webHidden/>
          </w:rPr>
          <w:fldChar w:fldCharType="end"/>
        </w:r>
      </w:hyperlink>
    </w:p>
    <w:p w14:paraId="6F38500B" w14:textId="77777777" w:rsidR="009A47FE" w:rsidRPr="007B4770" w:rsidRDefault="009A47FE">
      <w:pPr>
        <w:pStyle w:val="Sommario3"/>
        <w:tabs>
          <w:tab w:val="right" w:leader="dot" w:pos="8494"/>
        </w:tabs>
        <w:rPr>
          <w:rFonts w:ascii="Calibri" w:hAnsi="Calibri"/>
          <w:noProof/>
          <w:sz w:val="22"/>
          <w:szCs w:val="22"/>
        </w:rPr>
      </w:pPr>
      <w:hyperlink w:anchor="_Toc62182046" w:history="1">
        <w:r w:rsidRPr="00852E55">
          <w:rPr>
            <w:rStyle w:val="Collegamentoipertestuale"/>
            <w:noProof/>
          </w:rPr>
          <w:t>07 Luglio 2013</w:t>
        </w:r>
        <w:r>
          <w:rPr>
            <w:noProof/>
            <w:webHidden/>
          </w:rPr>
          <w:tab/>
        </w:r>
        <w:r>
          <w:rPr>
            <w:noProof/>
            <w:webHidden/>
          </w:rPr>
          <w:fldChar w:fldCharType="begin"/>
        </w:r>
        <w:r>
          <w:rPr>
            <w:noProof/>
            <w:webHidden/>
          </w:rPr>
          <w:instrText xml:space="preserve"> PAGEREF _Toc62182046 \h </w:instrText>
        </w:r>
        <w:r>
          <w:rPr>
            <w:noProof/>
            <w:webHidden/>
          </w:rPr>
        </w:r>
        <w:r>
          <w:rPr>
            <w:noProof/>
            <w:webHidden/>
          </w:rPr>
          <w:fldChar w:fldCharType="separate"/>
        </w:r>
        <w:r>
          <w:rPr>
            <w:noProof/>
            <w:webHidden/>
          </w:rPr>
          <w:t>661</w:t>
        </w:r>
        <w:r>
          <w:rPr>
            <w:noProof/>
            <w:webHidden/>
          </w:rPr>
          <w:fldChar w:fldCharType="end"/>
        </w:r>
      </w:hyperlink>
    </w:p>
    <w:p w14:paraId="5E63A8EF" w14:textId="77777777" w:rsidR="009A47FE" w:rsidRPr="007B4770" w:rsidRDefault="009A47FE">
      <w:pPr>
        <w:pStyle w:val="Sommario1"/>
        <w:tabs>
          <w:tab w:val="right" w:leader="dot" w:pos="8494"/>
        </w:tabs>
        <w:rPr>
          <w:rFonts w:ascii="Calibri" w:hAnsi="Calibri"/>
          <w:noProof/>
          <w:sz w:val="22"/>
          <w:szCs w:val="22"/>
        </w:rPr>
      </w:pPr>
      <w:hyperlink w:anchor="_Toc62182047" w:history="1">
        <w:r w:rsidRPr="00852E55">
          <w:rPr>
            <w:rStyle w:val="Collegamentoipertestuale"/>
            <w:noProof/>
          </w:rPr>
          <w:t>La fede degli abitanti del paese dei Gadarèni (Mt 8,30-34)</w:t>
        </w:r>
        <w:r>
          <w:rPr>
            <w:noProof/>
            <w:webHidden/>
          </w:rPr>
          <w:tab/>
        </w:r>
        <w:r>
          <w:rPr>
            <w:noProof/>
            <w:webHidden/>
          </w:rPr>
          <w:fldChar w:fldCharType="begin"/>
        </w:r>
        <w:r>
          <w:rPr>
            <w:noProof/>
            <w:webHidden/>
          </w:rPr>
          <w:instrText xml:space="preserve"> PAGEREF _Toc62182047 \h </w:instrText>
        </w:r>
        <w:r>
          <w:rPr>
            <w:noProof/>
            <w:webHidden/>
          </w:rPr>
        </w:r>
        <w:r>
          <w:rPr>
            <w:noProof/>
            <w:webHidden/>
          </w:rPr>
          <w:fldChar w:fldCharType="separate"/>
        </w:r>
        <w:r>
          <w:rPr>
            <w:noProof/>
            <w:webHidden/>
          </w:rPr>
          <w:t>661</w:t>
        </w:r>
        <w:r>
          <w:rPr>
            <w:noProof/>
            <w:webHidden/>
          </w:rPr>
          <w:fldChar w:fldCharType="end"/>
        </w:r>
      </w:hyperlink>
    </w:p>
    <w:p w14:paraId="3054CB3E" w14:textId="77777777" w:rsidR="009A47FE" w:rsidRPr="007B4770" w:rsidRDefault="009A47FE">
      <w:pPr>
        <w:pStyle w:val="Sommario3"/>
        <w:tabs>
          <w:tab w:val="right" w:leader="dot" w:pos="8494"/>
        </w:tabs>
        <w:rPr>
          <w:rFonts w:ascii="Calibri" w:hAnsi="Calibri"/>
          <w:noProof/>
          <w:sz w:val="22"/>
          <w:szCs w:val="22"/>
        </w:rPr>
      </w:pPr>
      <w:hyperlink w:anchor="_Toc62182048" w:history="1">
        <w:r w:rsidRPr="00852E55">
          <w:rPr>
            <w:rStyle w:val="Collegamentoipertestuale"/>
            <w:noProof/>
          </w:rPr>
          <w:t>07 Luglio 2013</w:t>
        </w:r>
        <w:r>
          <w:rPr>
            <w:noProof/>
            <w:webHidden/>
          </w:rPr>
          <w:tab/>
        </w:r>
        <w:r>
          <w:rPr>
            <w:noProof/>
            <w:webHidden/>
          </w:rPr>
          <w:fldChar w:fldCharType="begin"/>
        </w:r>
        <w:r>
          <w:rPr>
            <w:noProof/>
            <w:webHidden/>
          </w:rPr>
          <w:instrText xml:space="preserve"> PAGEREF _Toc62182048 \h </w:instrText>
        </w:r>
        <w:r>
          <w:rPr>
            <w:noProof/>
            <w:webHidden/>
          </w:rPr>
        </w:r>
        <w:r>
          <w:rPr>
            <w:noProof/>
            <w:webHidden/>
          </w:rPr>
          <w:fldChar w:fldCharType="separate"/>
        </w:r>
        <w:r>
          <w:rPr>
            <w:noProof/>
            <w:webHidden/>
          </w:rPr>
          <w:t>663</w:t>
        </w:r>
        <w:r>
          <w:rPr>
            <w:noProof/>
            <w:webHidden/>
          </w:rPr>
          <w:fldChar w:fldCharType="end"/>
        </w:r>
      </w:hyperlink>
    </w:p>
    <w:p w14:paraId="4005CB03" w14:textId="77777777" w:rsidR="009A47FE" w:rsidRPr="007B4770" w:rsidRDefault="009A47FE">
      <w:pPr>
        <w:pStyle w:val="Sommario1"/>
        <w:tabs>
          <w:tab w:val="right" w:leader="dot" w:pos="8494"/>
        </w:tabs>
        <w:rPr>
          <w:rFonts w:ascii="Calibri" w:hAnsi="Calibri"/>
          <w:noProof/>
          <w:sz w:val="22"/>
          <w:szCs w:val="22"/>
        </w:rPr>
      </w:pPr>
      <w:hyperlink w:anchor="_Toc62182049" w:history="1">
        <w:r w:rsidRPr="00852E55">
          <w:rPr>
            <w:rStyle w:val="Collegamentoipertestuale"/>
            <w:noProof/>
          </w:rPr>
          <w:t>Maestro, che cosa devo fare per ereditare la vita eterna?</w:t>
        </w:r>
        <w:r>
          <w:rPr>
            <w:noProof/>
            <w:webHidden/>
          </w:rPr>
          <w:tab/>
        </w:r>
        <w:r>
          <w:rPr>
            <w:noProof/>
            <w:webHidden/>
          </w:rPr>
          <w:fldChar w:fldCharType="begin"/>
        </w:r>
        <w:r>
          <w:rPr>
            <w:noProof/>
            <w:webHidden/>
          </w:rPr>
          <w:instrText xml:space="preserve"> PAGEREF _Toc62182049 \h </w:instrText>
        </w:r>
        <w:r>
          <w:rPr>
            <w:noProof/>
            <w:webHidden/>
          </w:rPr>
        </w:r>
        <w:r>
          <w:rPr>
            <w:noProof/>
            <w:webHidden/>
          </w:rPr>
          <w:fldChar w:fldCharType="separate"/>
        </w:r>
        <w:r>
          <w:rPr>
            <w:noProof/>
            <w:webHidden/>
          </w:rPr>
          <w:t>663</w:t>
        </w:r>
        <w:r>
          <w:rPr>
            <w:noProof/>
            <w:webHidden/>
          </w:rPr>
          <w:fldChar w:fldCharType="end"/>
        </w:r>
      </w:hyperlink>
    </w:p>
    <w:p w14:paraId="394A027D" w14:textId="77777777" w:rsidR="009A47FE" w:rsidRPr="007B4770" w:rsidRDefault="009A47FE">
      <w:pPr>
        <w:pStyle w:val="Sommario3"/>
        <w:tabs>
          <w:tab w:val="right" w:leader="dot" w:pos="8494"/>
        </w:tabs>
        <w:rPr>
          <w:rFonts w:ascii="Calibri" w:hAnsi="Calibri"/>
          <w:noProof/>
          <w:sz w:val="22"/>
          <w:szCs w:val="22"/>
        </w:rPr>
      </w:pPr>
      <w:hyperlink w:anchor="_Toc62182050" w:history="1">
        <w:r w:rsidRPr="00852E55">
          <w:rPr>
            <w:rStyle w:val="Collegamentoipertestuale"/>
            <w:noProof/>
          </w:rPr>
          <w:t>14 Luglio 2013</w:t>
        </w:r>
        <w:r>
          <w:rPr>
            <w:noProof/>
            <w:webHidden/>
          </w:rPr>
          <w:tab/>
        </w:r>
        <w:r>
          <w:rPr>
            <w:noProof/>
            <w:webHidden/>
          </w:rPr>
          <w:fldChar w:fldCharType="begin"/>
        </w:r>
        <w:r>
          <w:rPr>
            <w:noProof/>
            <w:webHidden/>
          </w:rPr>
          <w:instrText xml:space="preserve"> PAGEREF _Toc62182050 \h </w:instrText>
        </w:r>
        <w:r>
          <w:rPr>
            <w:noProof/>
            <w:webHidden/>
          </w:rPr>
        </w:r>
        <w:r>
          <w:rPr>
            <w:noProof/>
            <w:webHidden/>
          </w:rPr>
          <w:fldChar w:fldCharType="separate"/>
        </w:r>
        <w:r>
          <w:rPr>
            <w:noProof/>
            <w:webHidden/>
          </w:rPr>
          <w:t>664</w:t>
        </w:r>
        <w:r>
          <w:rPr>
            <w:noProof/>
            <w:webHidden/>
          </w:rPr>
          <w:fldChar w:fldCharType="end"/>
        </w:r>
      </w:hyperlink>
    </w:p>
    <w:p w14:paraId="674E4B6D" w14:textId="77777777" w:rsidR="009A47FE" w:rsidRPr="007B4770" w:rsidRDefault="009A47FE">
      <w:pPr>
        <w:pStyle w:val="Sommario1"/>
        <w:tabs>
          <w:tab w:val="right" w:leader="dot" w:pos="8494"/>
        </w:tabs>
        <w:rPr>
          <w:rFonts w:ascii="Calibri" w:hAnsi="Calibri"/>
          <w:noProof/>
          <w:sz w:val="22"/>
          <w:szCs w:val="22"/>
        </w:rPr>
      </w:pPr>
      <w:hyperlink w:anchor="_Toc62182051" w:history="1">
        <w:r w:rsidRPr="00852E55">
          <w:rPr>
            <w:rStyle w:val="Collegamentoipertestuale"/>
            <w:noProof/>
          </w:rPr>
          <w:t>Guardatevi dai falsi profeti</w:t>
        </w:r>
        <w:r>
          <w:rPr>
            <w:noProof/>
            <w:webHidden/>
          </w:rPr>
          <w:tab/>
        </w:r>
        <w:r>
          <w:rPr>
            <w:noProof/>
            <w:webHidden/>
          </w:rPr>
          <w:fldChar w:fldCharType="begin"/>
        </w:r>
        <w:r>
          <w:rPr>
            <w:noProof/>
            <w:webHidden/>
          </w:rPr>
          <w:instrText xml:space="preserve"> PAGEREF _Toc62182051 \h </w:instrText>
        </w:r>
        <w:r>
          <w:rPr>
            <w:noProof/>
            <w:webHidden/>
          </w:rPr>
        </w:r>
        <w:r>
          <w:rPr>
            <w:noProof/>
            <w:webHidden/>
          </w:rPr>
          <w:fldChar w:fldCharType="separate"/>
        </w:r>
        <w:r>
          <w:rPr>
            <w:noProof/>
            <w:webHidden/>
          </w:rPr>
          <w:t>664</w:t>
        </w:r>
        <w:r>
          <w:rPr>
            <w:noProof/>
            <w:webHidden/>
          </w:rPr>
          <w:fldChar w:fldCharType="end"/>
        </w:r>
      </w:hyperlink>
    </w:p>
    <w:p w14:paraId="41B08285" w14:textId="77777777" w:rsidR="009A47FE" w:rsidRPr="007B4770" w:rsidRDefault="009A47FE">
      <w:pPr>
        <w:pStyle w:val="Sommario3"/>
        <w:tabs>
          <w:tab w:val="right" w:leader="dot" w:pos="8494"/>
        </w:tabs>
        <w:rPr>
          <w:rFonts w:ascii="Calibri" w:hAnsi="Calibri"/>
          <w:noProof/>
          <w:sz w:val="22"/>
          <w:szCs w:val="22"/>
        </w:rPr>
      </w:pPr>
      <w:hyperlink w:anchor="_Toc62182052" w:history="1">
        <w:r w:rsidRPr="00852E55">
          <w:rPr>
            <w:rStyle w:val="Collegamentoipertestuale"/>
            <w:noProof/>
          </w:rPr>
          <w:t>14 Luglio 2013</w:t>
        </w:r>
        <w:r>
          <w:rPr>
            <w:noProof/>
            <w:webHidden/>
          </w:rPr>
          <w:tab/>
        </w:r>
        <w:r>
          <w:rPr>
            <w:noProof/>
            <w:webHidden/>
          </w:rPr>
          <w:fldChar w:fldCharType="begin"/>
        </w:r>
        <w:r>
          <w:rPr>
            <w:noProof/>
            <w:webHidden/>
          </w:rPr>
          <w:instrText xml:space="preserve"> PAGEREF _Toc62182052 \h </w:instrText>
        </w:r>
        <w:r>
          <w:rPr>
            <w:noProof/>
            <w:webHidden/>
          </w:rPr>
        </w:r>
        <w:r>
          <w:rPr>
            <w:noProof/>
            <w:webHidden/>
          </w:rPr>
          <w:fldChar w:fldCharType="separate"/>
        </w:r>
        <w:r>
          <w:rPr>
            <w:noProof/>
            <w:webHidden/>
          </w:rPr>
          <w:t>666</w:t>
        </w:r>
        <w:r>
          <w:rPr>
            <w:noProof/>
            <w:webHidden/>
          </w:rPr>
          <w:fldChar w:fldCharType="end"/>
        </w:r>
      </w:hyperlink>
    </w:p>
    <w:p w14:paraId="2B8BEDB4" w14:textId="77777777" w:rsidR="009A47FE" w:rsidRPr="007B4770" w:rsidRDefault="009A47FE">
      <w:pPr>
        <w:pStyle w:val="Sommario1"/>
        <w:tabs>
          <w:tab w:val="right" w:leader="dot" w:pos="8494"/>
        </w:tabs>
        <w:rPr>
          <w:rFonts w:ascii="Calibri" w:hAnsi="Calibri"/>
          <w:noProof/>
          <w:sz w:val="22"/>
          <w:szCs w:val="22"/>
        </w:rPr>
      </w:pPr>
      <w:hyperlink w:anchor="_Toc62182053" w:history="1">
        <w:r w:rsidRPr="00852E55">
          <w:rPr>
            <w:rStyle w:val="Collegamentoipertestuale"/>
            <w:noProof/>
          </w:rPr>
          <w:t>E lo ha dato alla Chiesa come capo su tutte le cose</w:t>
        </w:r>
        <w:r>
          <w:rPr>
            <w:noProof/>
            <w:webHidden/>
          </w:rPr>
          <w:tab/>
        </w:r>
        <w:r>
          <w:rPr>
            <w:noProof/>
            <w:webHidden/>
          </w:rPr>
          <w:fldChar w:fldCharType="begin"/>
        </w:r>
        <w:r>
          <w:rPr>
            <w:noProof/>
            <w:webHidden/>
          </w:rPr>
          <w:instrText xml:space="preserve"> PAGEREF _Toc62182053 \h </w:instrText>
        </w:r>
        <w:r>
          <w:rPr>
            <w:noProof/>
            <w:webHidden/>
          </w:rPr>
        </w:r>
        <w:r>
          <w:rPr>
            <w:noProof/>
            <w:webHidden/>
          </w:rPr>
          <w:fldChar w:fldCharType="separate"/>
        </w:r>
        <w:r>
          <w:rPr>
            <w:noProof/>
            <w:webHidden/>
          </w:rPr>
          <w:t>666</w:t>
        </w:r>
        <w:r>
          <w:rPr>
            <w:noProof/>
            <w:webHidden/>
          </w:rPr>
          <w:fldChar w:fldCharType="end"/>
        </w:r>
      </w:hyperlink>
    </w:p>
    <w:p w14:paraId="322ACD83" w14:textId="77777777" w:rsidR="009A47FE" w:rsidRPr="007B4770" w:rsidRDefault="009A47FE">
      <w:pPr>
        <w:pStyle w:val="Sommario3"/>
        <w:tabs>
          <w:tab w:val="right" w:leader="dot" w:pos="8494"/>
        </w:tabs>
        <w:rPr>
          <w:rFonts w:ascii="Calibri" w:hAnsi="Calibri"/>
          <w:noProof/>
          <w:sz w:val="22"/>
          <w:szCs w:val="22"/>
        </w:rPr>
      </w:pPr>
      <w:hyperlink w:anchor="_Toc62182054" w:history="1">
        <w:r w:rsidRPr="00852E55">
          <w:rPr>
            <w:rStyle w:val="Collegamentoipertestuale"/>
            <w:noProof/>
          </w:rPr>
          <w:t>14 Luglio 2013</w:t>
        </w:r>
        <w:r>
          <w:rPr>
            <w:noProof/>
            <w:webHidden/>
          </w:rPr>
          <w:tab/>
        </w:r>
        <w:r>
          <w:rPr>
            <w:noProof/>
            <w:webHidden/>
          </w:rPr>
          <w:fldChar w:fldCharType="begin"/>
        </w:r>
        <w:r>
          <w:rPr>
            <w:noProof/>
            <w:webHidden/>
          </w:rPr>
          <w:instrText xml:space="preserve"> PAGEREF _Toc62182054 \h </w:instrText>
        </w:r>
        <w:r>
          <w:rPr>
            <w:noProof/>
            <w:webHidden/>
          </w:rPr>
        </w:r>
        <w:r>
          <w:rPr>
            <w:noProof/>
            <w:webHidden/>
          </w:rPr>
          <w:fldChar w:fldCharType="separate"/>
        </w:r>
        <w:r>
          <w:rPr>
            <w:noProof/>
            <w:webHidden/>
          </w:rPr>
          <w:t>667</w:t>
        </w:r>
        <w:r>
          <w:rPr>
            <w:noProof/>
            <w:webHidden/>
          </w:rPr>
          <w:fldChar w:fldCharType="end"/>
        </w:r>
      </w:hyperlink>
    </w:p>
    <w:p w14:paraId="2F1ADA21" w14:textId="77777777" w:rsidR="009A47FE" w:rsidRPr="007B4770" w:rsidRDefault="009A47FE">
      <w:pPr>
        <w:pStyle w:val="Sommario1"/>
        <w:tabs>
          <w:tab w:val="right" w:leader="dot" w:pos="8494"/>
        </w:tabs>
        <w:rPr>
          <w:rFonts w:ascii="Calibri" w:hAnsi="Calibri"/>
          <w:noProof/>
          <w:sz w:val="22"/>
          <w:szCs w:val="22"/>
        </w:rPr>
      </w:pPr>
      <w:hyperlink w:anchor="_Toc62182055" w:history="1">
        <w:r w:rsidRPr="00852E55">
          <w:rPr>
            <w:rStyle w:val="Collegamentoipertestuale"/>
            <w:noProof/>
          </w:rPr>
          <w:t>La fede dei discepoli alla moltiplicazione dei pani (Mt 14,15-21)</w:t>
        </w:r>
        <w:r>
          <w:rPr>
            <w:noProof/>
            <w:webHidden/>
          </w:rPr>
          <w:tab/>
        </w:r>
        <w:r>
          <w:rPr>
            <w:noProof/>
            <w:webHidden/>
          </w:rPr>
          <w:fldChar w:fldCharType="begin"/>
        </w:r>
        <w:r>
          <w:rPr>
            <w:noProof/>
            <w:webHidden/>
          </w:rPr>
          <w:instrText xml:space="preserve"> PAGEREF _Toc62182055 \h </w:instrText>
        </w:r>
        <w:r>
          <w:rPr>
            <w:noProof/>
            <w:webHidden/>
          </w:rPr>
        </w:r>
        <w:r>
          <w:rPr>
            <w:noProof/>
            <w:webHidden/>
          </w:rPr>
          <w:fldChar w:fldCharType="separate"/>
        </w:r>
        <w:r>
          <w:rPr>
            <w:noProof/>
            <w:webHidden/>
          </w:rPr>
          <w:t>667</w:t>
        </w:r>
        <w:r>
          <w:rPr>
            <w:noProof/>
            <w:webHidden/>
          </w:rPr>
          <w:fldChar w:fldCharType="end"/>
        </w:r>
      </w:hyperlink>
    </w:p>
    <w:p w14:paraId="342EFF07" w14:textId="77777777" w:rsidR="009A47FE" w:rsidRPr="007B4770" w:rsidRDefault="009A47FE">
      <w:pPr>
        <w:pStyle w:val="Sommario3"/>
        <w:tabs>
          <w:tab w:val="right" w:leader="dot" w:pos="8494"/>
        </w:tabs>
        <w:rPr>
          <w:rFonts w:ascii="Calibri" w:hAnsi="Calibri"/>
          <w:noProof/>
          <w:sz w:val="22"/>
          <w:szCs w:val="22"/>
        </w:rPr>
      </w:pPr>
      <w:hyperlink w:anchor="_Toc62182056" w:history="1">
        <w:r w:rsidRPr="00852E55">
          <w:rPr>
            <w:rStyle w:val="Collegamentoipertestuale"/>
            <w:noProof/>
          </w:rPr>
          <w:t>14 Luglio 2013</w:t>
        </w:r>
        <w:r>
          <w:rPr>
            <w:noProof/>
            <w:webHidden/>
          </w:rPr>
          <w:tab/>
        </w:r>
        <w:r>
          <w:rPr>
            <w:noProof/>
            <w:webHidden/>
          </w:rPr>
          <w:fldChar w:fldCharType="begin"/>
        </w:r>
        <w:r>
          <w:rPr>
            <w:noProof/>
            <w:webHidden/>
          </w:rPr>
          <w:instrText xml:space="preserve"> PAGEREF _Toc62182056 \h </w:instrText>
        </w:r>
        <w:r>
          <w:rPr>
            <w:noProof/>
            <w:webHidden/>
          </w:rPr>
        </w:r>
        <w:r>
          <w:rPr>
            <w:noProof/>
            <w:webHidden/>
          </w:rPr>
          <w:fldChar w:fldCharType="separate"/>
        </w:r>
        <w:r>
          <w:rPr>
            <w:noProof/>
            <w:webHidden/>
          </w:rPr>
          <w:t>669</w:t>
        </w:r>
        <w:r>
          <w:rPr>
            <w:noProof/>
            <w:webHidden/>
          </w:rPr>
          <w:fldChar w:fldCharType="end"/>
        </w:r>
      </w:hyperlink>
    </w:p>
    <w:p w14:paraId="09FA7D9F" w14:textId="77777777" w:rsidR="009A47FE" w:rsidRPr="007B4770" w:rsidRDefault="009A47FE">
      <w:pPr>
        <w:pStyle w:val="Sommario1"/>
        <w:tabs>
          <w:tab w:val="right" w:leader="dot" w:pos="8494"/>
        </w:tabs>
        <w:rPr>
          <w:rFonts w:ascii="Calibri" w:hAnsi="Calibri"/>
          <w:noProof/>
          <w:sz w:val="22"/>
          <w:szCs w:val="22"/>
        </w:rPr>
      </w:pPr>
      <w:hyperlink w:anchor="_Toc62182057" w:history="1">
        <w:r w:rsidRPr="00852E55">
          <w:rPr>
            <w:rStyle w:val="Collegamentoipertestuale"/>
            <w:noProof/>
          </w:rPr>
          <w:t>Maria, seduta ai piedi del Signore, ascoltava la sua parola</w:t>
        </w:r>
        <w:r>
          <w:rPr>
            <w:noProof/>
            <w:webHidden/>
          </w:rPr>
          <w:tab/>
        </w:r>
        <w:r>
          <w:rPr>
            <w:noProof/>
            <w:webHidden/>
          </w:rPr>
          <w:fldChar w:fldCharType="begin"/>
        </w:r>
        <w:r>
          <w:rPr>
            <w:noProof/>
            <w:webHidden/>
          </w:rPr>
          <w:instrText xml:space="preserve"> PAGEREF _Toc62182057 \h </w:instrText>
        </w:r>
        <w:r>
          <w:rPr>
            <w:noProof/>
            <w:webHidden/>
          </w:rPr>
        </w:r>
        <w:r>
          <w:rPr>
            <w:noProof/>
            <w:webHidden/>
          </w:rPr>
          <w:fldChar w:fldCharType="separate"/>
        </w:r>
        <w:r>
          <w:rPr>
            <w:noProof/>
            <w:webHidden/>
          </w:rPr>
          <w:t>669</w:t>
        </w:r>
        <w:r>
          <w:rPr>
            <w:noProof/>
            <w:webHidden/>
          </w:rPr>
          <w:fldChar w:fldCharType="end"/>
        </w:r>
      </w:hyperlink>
    </w:p>
    <w:p w14:paraId="69B1FA93" w14:textId="77777777" w:rsidR="009A47FE" w:rsidRPr="007B4770" w:rsidRDefault="009A47FE">
      <w:pPr>
        <w:pStyle w:val="Sommario3"/>
        <w:tabs>
          <w:tab w:val="right" w:leader="dot" w:pos="8494"/>
        </w:tabs>
        <w:rPr>
          <w:rFonts w:ascii="Calibri" w:hAnsi="Calibri"/>
          <w:noProof/>
          <w:sz w:val="22"/>
          <w:szCs w:val="22"/>
        </w:rPr>
      </w:pPr>
      <w:hyperlink w:anchor="_Toc62182058" w:history="1">
        <w:r w:rsidRPr="00852E55">
          <w:rPr>
            <w:rStyle w:val="Collegamentoipertestuale"/>
            <w:noProof/>
          </w:rPr>
          <w:t>21 Luglio 2013</w:t>
        </w:r>
        <w:r>
          <w:rPr>
            <w:noProof/>
            <w:webHidden/>
          </w:rPr>
          <w:tab/>
        </w:r>
        <w:r>
          <w:rPr>
            <w:noProof/>
            <w:webHidden/>
          </w:rPr>
          <w:fldChar w:fldCharType="begin"/>
        </w:r>
        <w:r>
          <w:rPr>
            <w:noProof/>
            <w:webHidden/>
          </w:rPr>
          <w:instrText xml:space="preserve"> PAGEREF _Toc62182058 \h </w:instrText>
        </w:r>
        <w:r>
          <w:rPr>
            <w:noProof/>
            <w:webHidden/>
          </w:rPr>
        </w:r>
        <w:r>
          <w:rPr>
            <w:noProof/>
            <w:webHidden/>
          </w:rPr>
          <w:fldChar w:fldCharType="separate"/>
        </w:r>
        <w:r>
          <w:rPr>
            <w:noProof/>
            <w:webHidden/>
          </w:rPr>
          <w:t>671</w:t>
        </w:r>
        <w:r>
          <w:rPr>
            <w:noProof/>
            <w:webHidden/>
          </w:rPr>
          <w:fldChar w:fldCharType="end"/>
        </w:r>
      </w:hyperlink>
    </w:p>
    <w:p w14:paraId="6BE6D3FC" w14:textId="77777777" w:rsidR="009A47FE" w:rsidRPr="007B4770" w:rsidRDefault="009A47FE">
      <w:pPr>
        <w:pStyle w:val="Sommario1"/>
        <w:tabs>
          <w:tab w:val="right" w:leader="dot" w:pos="8494"/>
        </w:tabs>
        <w:rPr>
          <w:rFonts w:ascii="Calibri" w:hAnsi="Calibri"/>
          <w:noProof/>
          <w:sz w:val="22"/>
          <w:szCs w:val="22"/>
        </w:rPr>
      </w:pPr>
      <w:hyperlink w:anchor="_Toc62182059" w:history="1">
        <w:r w:rsidRPr="00852E55">
          <w:rPr>
            <w:rStyle w:val="Collegamentoipertestuale"/>
            <w:noProof/>
          </w:rPr>
          <w:t>Allontanatevi da me, voi che operate l’iniquità!</w:t>
        </w:r>
        <w:r>
          <w:rPr>
            <w:noProof/>
            <w:webHidden/>
          </w:rPr>
          <w:tab/>
        </w:r>
        <w:r>
          <w:rPr>
            <w:noProof/>
            <w:webHidden/>
          </w:rPr>
          <w:fldChar w:fldCharType="begin"/>
        </w:r>
        <w:r>
          <w:rPr>
            <w:noProof/>
            <w:webHidden/>
          </w:rPr>
          <w:instrText xml:space="preserve"> PAGEREF _Toc62182059 \h </w:instrText>
        </w:r>
        <w:r>
          <w:rPr>
            <w:noProof/>
            <w:webHidden/>
          </w:rPr>
        </w:r>
        <w:r>
          <w:rPr>
            <w:noProof/>
            <w:webHidden/>
          </w:rPr>
          <w:fldChar w:fldCharType="separate"/>
        </w:r>
        <w:r>
          <w:rPr>
            <w:noProof/>
            <w:webHidden/>
          </w:rPr>
          <w:t>671</w:t>
        </w:r>
        <w:r>
          <w:rPr>
            <w:noProof/>
            <w:webHidden/>
          </w:rPr>
          <w:fldChar w:fldCharType="end"/>
        </w:r>
      </w:hyperlink>
    </w:p>
    <w:p w14:paraId="115F4AAF" w14:textId="77777777" w:rsidR="009A47FE" w:rsidRPr="007B4770" w:rsidRDefault="009A47FE">
      <w:pPr>
        <w:pStyle w:val="Sommario3"/>
        <w:tabs>
          <w:tab w:val="right" w:leader="dot" w:pos="8494"/>
        </w:tabs>
        <w:rPr>
          <w:rFonts w:ascii="Calibri" w:hAnsi="Calibri"/>
          <w:noProof/>
          <w:sz w:val="22"/>
          <w:szCs w:val="22"/>
        </w:rPr>
      </w:pPr>
      <w:hyperlink w:anchor="_Toc62182060" w:history="1">
        <w:r w:rsidRPr="00852E55">
          <w:rPr>
            <w:rStyle w:val="Collegamentoipertestuale"/>
            <w:noProof/>
          </w:rPr>
          <w:t>21 Luglio 2013</w:t>
        </w:r>
        <w:r>
          <w:rPr>
            <w:noProof/>
            <w:webHidden/>
          </w:rPr>
          <w:tab/>
        </w:r>
        <w:r>
          <w:rPr>
            <w:noProof/>
            <w:webHidden/>
          </w:rPr>
          <w:fldChar w:fldCharType="begin"/>
        </w:r>
        <w:r>
          <w:rPr>
            <w:noProof/>
            <w:webHidden/>
          </w:rPr>
          <w:instrText xml:space="preserve"> PAGEREF _Toc62182060 \h </w:instrText>
        </w:r>
        <w:r>
          <w:rPr>
            <w:noProof/>
            <w:webHidden/>
          </w:rPr>
        </w:r>
        <w:r>
          <w:rPr>
            <w:noProof/>
            <w:webHidden/>
          </w:rPr>
          <w:fldChar w:fldCharType="separate"/>
        </w:r>
        <w:r>
          <w:rPr>
            <w:noProof/>
            <w:webHidden/>
          </w:rPr>
          <w:t>672</w:t>
        </w:r>
        <w:r>
          <w:rPr>
            <w:noProof/>
            <w:webHidden/>
          </w:rPr>
          <w:fldChar w:fldCharType="end"/>
        </w:r>
      </w:hyperlink>
    </w:p>
    <w:p w14:paraId="0FC0D0DA" w14:textId="77777777" w:rsidR="009A47FE" w:rsidRPr="007B4770" w:rsidRDefault="009A47FE">
      <w:pPr>
        <w:pStyle w:val="Sommario1"/>
        <w:tabs>
          <w:tab w:val="right" w:leader="dot" w:pos="8494"/>
        </w:tabs>
        <w:rPr>
          <w:rFonts w:ascii="Calibri" w:hAnsi="Calibri"/>
          <w:noProof/>
          <w:sz w:val="22"/>
          <w:szCs w:val="22"/>
        </w:rPr>
      </w:pPr>
      <w:hyperlink w:anchor="_Toc62182061" w:history="1">
        <w:r w:rsidRPr="00852E55">
          <w:rPr>
            <w:rStyle w:val="Collegamentoipertestuale"/>
            <w:noProof/>
          </w:rPr>
          <w:t>Per grazia infatti siete salvati mediante la fede</w:t>
        </w:r>
        <w:r>
          <w:rPr>
            <w:noProof/>
            <w:webHidden/>
          </w:rPr>
          <w:tab/>
        </w:r>
        <w:r>
          <w:rPr>
            <w:noProof/>
            <w:webHidden/>
          </w:rPr>
          <w:fldChar w:fldCharType="begin"/>
        </w:r>
        <w:r>
          <w:rPr>
            <w:noProof/>
            <w:webHidden/>
          </w:rPr>
          <w:instrText xml:space="preserve"> PAGEREF _Toc62182061 \h </w:instrText>
        </w:r>
        <w:r>
          <w:rPr>
            <w:noProof/>
            <w:webHidden/>
          </w:rPr>
        </w:r>
        <w:r>
          <w:rPr>
            <w:noProof/>
            <w:webHidden/>
          </w:rPr>
          <w:fldChar w:fldCharType="separate"/>
        </w:r>
        <w:r>
          <w:rPr>
            <w:noProof/>
            <w:webHidden/>
          </w:rPr>
          <w:t>672</w:t>
        </w:r>
        <w:r>
          <w:rPr>
            <w:noProof/>
            <w:webHidden/>
          </w:rPr>
          <w:fldChar w:fldCharType="end"/>
        </w:r>
      </w:hyperlink>
    </w:p>
    <w:p w14:paraId="7318F44A" w14:textId="77777777" w:rsidR="009A47FE" w:rsidRPr="007B4770" w:rsidRDefault="009A47FE">
      <w:pPr>
        <w:pStyle w:val="Sommario3"/>
        <w:tabs>
          <w:tab w:val="right" w:leader="dot" w:pos="8494"/>
        </w:tabs>
        <w:rPr>
          <w:rFonts w:ascii="Calibri" w:hAnsi="Calibri"/>
          <w:noProof/>
          <w:sz w:val="22"/>
          <w:szCs w:val="22"/>
        </w:rPr>
      </w:pPr>
      <w:hyperlink w:anchor="_Toc62182062" w:history="1">
        <w:r w:rsidRPr="00852E55">
          <w:rPr>
            <w:rStyle w:val="Collegamentoipertestuale"/>
            <w:noProof/>
          </w:rPr>
          <w:t>21 Luglio 2013</w:t>
        </w:r>
        <w:r>
          <w:rPr>
            <w:noProof/>
            <w:webHidden/>
          </w:rPr>
          <w:tab/>
        </w:r>
        <w:r>
          <w:rPr>
            <w:noProof/>
            <w:webHidden/>
          </w:rPr>
          <w:fldChar w:fldCharType="begin"/>
        </w:r>
        <w:r>
          <w:rPr>
            <w:noProof/>
            <w:webHidden/>
          </w:rPr>
          <w:instrText xml:space="preserve"> PAGEREF _Toc62182062 \h </w:instrText>
        </w:r>
        <w:r>
          <w:rPr>
            <w:noProof/>
            <w:webHidden/>
          </w:rPr>
        </w:r>
        <w:r>
          <w:rPr>
            <w:noProof/>
            <w:webHidden/>
          </w:rPr>
          <w:fldChar w:fldCharType="separate"/>
        </w:r>
        <w:r>
          <w:rPr>
            <w:noProof/>
            <w:webHidden/>
          </w:rPr>
          <w:t>674</w:t>
        </w:r>
        <w:r>
          <w:rPr>
            <w:noProof/>
            <w:webHidden/>
          </w:rPr>
          <w:fldChar w:fldCharType="end"/>
        </w:r>
      </w:hyperlink>
    </w:p>
    <w:p w14:paraId="1F60A476" w14:textId="77777777" w:rsidR="009A47FE" w:rsidRPr="007B4770" w:rsidRDefault="009A47FE">
      <w:pPr>
        <w:pStyle w:val="Sommario1"/>
        <w:tabs>
          <w:tab w:val="right" w:leader="dot" w:pos="8494"/>
        </w:tabs>
        <w:rPr>
          <w:rFonts w:ascii="Calibri" w:hAnsi="Calibri"/>
          <w:noProof/>
          <w:sz w:val="22"/>
          <w:szCs w:val="22"/>
        </w:rPr>
      </w:pPr>
      <w:hyperlink w:anchor="_Toc62182063" w:history="1">
        <w:r w:rsidRPr="00852E55">
          <w:rPr>
            <w:rStyle w:val="Collegamentoipertestuale"/>
            <w:noProof/>
          </w:rPr>
          <w:t>La fede di Giuseppe di Arimatea (Gv 19,38-42)</w:t>
        </w:r>
        <w:r>
          <w:rPr>
            <w:noProof/>
            <w:webHidden/>
          </w:rPr>
          <w:tab/>
        </w:r>
        <w:r>
          <w:rPr>
            <w:noProof/>
            <w:webHidden/>
          </w:rPr>
          <w:fldChar w:fldCharType="begin"/>
        </w:r>
        <w:r>
          <w:rPr>
            <w:noProof/>
            <w:webHidden/>
          </w:rPr>
          <w:instrText xml:space="preserve"> PAGEREF _Toc62182063 \h </w:instrText>
        </w:r>
        <w:r>
          <w:rPr>
            <w:noProof/>
            <w:webHidden/>
          </w:rPr>
        </w:r>
        <w:r>
          <w:rPr>
            <w:noProof/>
            <w:webHidden/>
          </w:rPr>
          <w:fldChar w:fldCharType="separate"/>
        </w:r>
        <w:r>
          <w:rPr>
            <w:noProof/>
            <w:webHidden/>
          </w:rPr>
          <w:t>674</w:t>
        </w:r>
        <w:r>
          <w:rPr>
            <w:noProof/>
            <w:webHidden/>
          </w:rPr>
          <w:fldChar w:fldCharType="end"/>
        </w:r>
      </w:hyperlink>
    </w:p>
    <w:p w14:paraId="5991F3CB" w14:textId="77777777" w:rsidR="009A47FE" w:rsidRPr="007B4770" w:rsidRDefault="009A47FE">
      <w:pPr>
        <w:pStyle w:val="Sommario3"/>
        <w:tabs>
          <w:tab w:val="right" w:leader="dot" w:pos="8494"/>
        </w:tabs>
        <w:rPr>
          <w:rFonts w:ascii="Calibri" w:hAnsi="Calibri"/>
          <w:noProof/>
          <w:sz w:val="22"/>
          <w:szCs w:val="22"/>
        </w:rPr>
      </w:pPr>
      <w:hyperlink w:anchor="_Toc62182064" w:history="1">
        <w:r w:rsidRPr="00852E55">
          <w:rPr>
            <w:rStyle w:val="Collegamentoipertestuale"/>
            <w:noProof/>
          </w:rPr>
          <w:t>21 Luglio 2013</w:t>
        </w:r>
        <w:r>
          <w:rPr>
            <w:noProof/>
            <w:webHidden/>
          </w:rPr>
          <w:tab/>
        </w:r>
        <w:r>
          <w:rPr>
            <w:noProof/>
            <w:webHidden/>
          </w:rPr>
          <w:fldChar w:fldCharType="begin"/>
        </w:r>
        <w:r>
          <w:rPr>
            <w:noProof/>
            <w:webHidden/>
          </w:rPr>
          <w:instrText xml:space="preserve"> PAGEREF _Toc62182064 \h </w:instrText>
        </w:r>
        <w:r>
          <w:rPr>
            <w:noProof/>
            <w:webHidden/>
          </w:rPr>
        </w:r>
        <w:r>
          <w:rPr>
            <w:noProof/>
            <w:webHidden/>
          </w:rPr>
          <w:fldChar w:fldCharType="separate"/>
        </w:r>
        <w:r>
          <w:rPr>
            <w:noProof/>
            <w:webHidden/>
          </w:rPr>
          <w:t>675</w:t>
        </w:r>
        <w:r>
          <w:rPr>
            <w:noProof/>
            <w:webHidden/>
          </w:rPr>
          <w:fldChar w:fldCharType="end"/>
        </w:r>
      </w:hyperlink>
    </w:p>
    <w:p w14:paraId="4F42A409" w14:textId="77777777" w:rsidR="009A47FE" w:rsidRPr="007B4770" w:rsidRDefault="009A47FE">
      <w:pPr>
        <w:pStyle w:val="Sommario1"/>
        <w:tabs>
          <w:tab w:val="right" w:leader="dot" w:pos="8494"/>
        </w:tabs>
        <w:rPr>
          <w:rFonts w:ascii="Calibri" w:hAnsi="Calibri"/>
          <w:noProof/>
          <w:sz w:val="22"/>
          <w:szCs w:val="22"/>
        </w:rPr>
      </w:pPr>
      <w:hyperlink w:anchor="_Toc62182065" w:history="1">
        <w:r w:rsidRPr="00852E55">
          <w:rPr>
            <w:rStyle w:val="Collegamentoipertestuale"/>
            <w:noProof/>
          </w:rPr>
          <w:t>Dacci ogni giorno il nostro pane quotidiano</w:t>
        </w:r>
        <w:r>
          <w:rPr>
            <w:noProof/>
            <w:webHidden/>
          </w:rPr>
          <w:tab/>
        </w:r>
        <w:r>
          <w:rPr>
            <w:noProof/>
            <w:webHidden/>
          </w:rPr>
          <w:fldChar w:fldCharType="begin"/>
        </w:r>
        <w:r>
          <w:rPr>
            <w:noProof/>
            <w:webHidden/>
          </w:rPr>
          <w:instrText xml:space="preserve"> PAGEREF _Toc62182065 \h </w:instrText>
        </w:r>
        <w:r>
          <w:rPr>
            <w:noProof/>
            <w:webHidden/>
          </w:rPr>
        </w:r>
        <w:r>
          <w:rPr>
            <w:noProof/>
            <w:webHidden/>
          </w:rPr>
          <w:fldChar w:fldCharType="separate"/>
        </w:r>
        <w:r>
          <w:rPr>
            <w:noProof/>
            <w:webHidden/>
          </w:rPr>
          <w:t>675</w:t>
        </w:r>
        <w:r>
          <w:rPr>
            <w:noProof/>
            <w:webHidden/>
          </w:rPr>
          <w:fldChar w:fldCharType="end"/>
        </w:r>
      </w:hyperlink>
    </w:p>
    <w:p w14:paraId="4A9BDFAF" w14:textId="77777777" w:rsidR="009A47FE" w:rsidRPr="007B4770" w:rsidRDefault="009A47FE">
      <w:pPr>
        <w:pStyle w:val="Sommario3"/>
        <w:tabs>
          <w:tab w:val="right" w:leader="dot" w:pos="8494"/>
        </w:tabs>
        <w:rPr>
          <w:rFonts w:ascii="Calibri" w:hAnsi="Calibri"/>
          <w:noProof/>
          <w:sz w:val="22"/>
          <w:szCs w:val="22"/>
        </w:rPr>
      </w:pPr>
      <w:hyperlink w:anchor="_Toc62182066" w:history="1">
        <w:r w:rsidRPr="00852E55">
          <w:rPr>
            <w:rStyle w:val="Collegamentoipertestuale"/>
            <w:noProof/>
          </w:rPr>
          <w:t>28 Luglio 2013</w:t>
        </w:r>
        <w:r>
          <w:rPr>
            <w:noProof/>
            <w:webHidden/>
          </w:rPr>
          <w:tab/>
        </w:r>
        <w:r>
          <w:rPr>
            <w:noProof/>
            <w:webHidden/>
          </w:rPr>
          <w:fldChar w:fldCharType="begin"/>
        </w:r>
        <w:r>
          <w:rPr>
            <w:noProof/>
            <w:webHidden/>
          </w:rPr>
          <w:instrText xml:space="preserve"> PAGEREF _Toc62182066 \h </w:instrText>
        </w:r>
        <w:r>
          <w:rPr>
            <w:noProof/>
            <w:webHidden/>
          </w:rPr>
        </w:r>
        <w:r>
          <w:rPr>
            <w:noProof/>
            <w:webHidden/>
          </w:rPr>
          <w:fldChar w:fldCharType="separate"/>
        </w:r>
        <w:r>
          <w:rPr>
            <w:noProof/>
            <w:webHidden/>
          </w:rPr>
          <w:t>677</w:t>
        </w:r>
        <w:r>
          <w:rPr>
            <w:noProof/>
            <w:webHidden/>
          </w:rPr>
          <w:fldChar w:fldCharType="end"/>
        </w:r>
      </w:hyperlink>
    </w:p>
    <w:p w14:paraId="58E1246C" w14:textId="77777777" w:rsidR="009A47FE" w:rsidRPr="007B4770" w:rsidRDefault="009A47FE">
      <w:pPr>
        <w:pStyle w:val="Sommario1"/>
        <w:tabs>
          <w:tab w:val="right" w:leader="dot" w:pos="8494"/>
        </w:tabs>
        <w:rPr>
          <w:rFonts w:ascii="Calibri" w:hAnsi="Calibri"/>
          <w:noProof/>
          <w:sz w:val="22"/>
          <w:szCs w:val="22"/>
        </w:rPr>
      </w:pPr>
      <w:hyperlink w:anchor="_Toc62182067" w:history="1">
        <w:r w:rsidRPr="00852E55">
          <w:rPr>
            <w:rStyle w:val="Collegamentoipertestuale"/>
            <w:noProof/>
          </w:rPr>
          <w:t>In Israele non ho trovato nessuno con una fede così grande!</w:t>
        </w:r>
        <w:r>
          <w:rPr>
            <w:noProof/>
            <w:webHidden/>
          </w:rPr>
          <w:tab/>
        </w:r>
        <w:r>
          <w:rPr>
            <w:noProof/>
            <w:webHidden/>
          </w:rPr>
          <w:fldChar w:fldCharType="begin"/>
        </w:r>
        <w:r>
          <w:rPr>
            <w:noProof/>
            <w:webHidden/>
          </w:rPr>
          <w:instrText xml:space="preserve"> PAGEREF _Toc62182067 \h </w:instrText>
        </w:r>
        <w:r>
          <w:rPr>
            <w:noProof/>
            <w:webHidden/>
          </w:rPr>
        </w:r>
        <w:r>
          <w:rPr>
            <w:noProof/>
            <w:webHidden/>
          </w:rPr>
          <w:fldChar w:fldCharType="separate"/>
        </w:r>
        <w:r>
          <w:rPr>
            <w:noProof/>
            <w:webHidden/>
          </w:rPr>
          <w:t>677</w:t>
        </w:r>
        <w:r>
          <w:rPr>
            <w:noProof/>
            <w:webHidden/>
          </w:rPr>
          <w:fldChar w:fldCharType="end"/>
        </w:r>
      </w:hyperlink>
    </w:p>
    <w:p w14:paraId="503F39FF" w14:textId="77777777" w:rsidR="009A47FE" w:rsidRPr="007B4770" w:rsidRDefault="009A47FE">
      <w:pPr>
        <w:pStyle w:val="Sommario3"/>
        <w:tabs>
          <w:tab w:val="right" w:leader="dot" w:pos="8494"/>
        </w:tabs>
        <w:rPr>
          <w:rFonts w:ascii="Calibri" w:hAnsi="Calibri"/>
          <w:noProof/>
          <w:sz w:val="22"/>
          <w:szCs w:val="22"/>
        </w:rPr>
      </w:pPr>
      <w:hyperlink w:anchor="_Toc62182068" w:history="1">
        <w:r w:rsidRPr="00852E55">
          <w:rPr>
            <w:rStyle w:val="Collegamentoipertestuale"/>
            <w:noProof/>
          </w:rPr>
          <w:t>28 Luglio 2013</w:t>
        </w:r>
        <w:r>
          <w:rPr>
            <w:noProof/>
            <w:webHidden/>
          </w:rPr>
          <w:tab/>
        </w:r>
        <w:r>
          <w:rPr>
            <w:noProof/>
            <w:webHidden/>
          </w:rPr>
          <w:fldChar w:fldCharType="begin"/>
        </w:r>
        <w:r>
          <w:rPr>
            <w:noProof/>
            <w:webHidden/>
          </w:rPr>
          <w:instrText xml:space="preserve"> PAGEREF _Toc62182068 \h </w:instrText>
        </w:r>
        <w:r>
          <w:rPr>
            <w:noProof/>
            <w:webHidden/>
          </w:rPr>
        </w:r>
        <w:r>
          <w:rPr>
            <w:noProof/>
            <w:webHidden/>
          </w:rPr>
          <w:fldChar w:fldCharType="separate"/>
        </w:r>
        <w:r>
          <w:rPr>
            <w:noProof/>
            <w:webHidden/>
          </w:rPr>
          <w:t>679</w:t>
        </w:r>
        <w:r>
          <w:rPr>
            <w:noProof/>
            <w:webHidden/>
          </w:rPr>
          <w:fldChar w:fldCharType="end"/>
        </w:r>
      </w:hyperlink>
    </w:p>
    <w:p w14:paraId="24A0C1A8" w14:textId="77777777" w:rsidR="009A47FE" w:rsidRPr="007B4770" w:rsidRDefault="009A47FE">
      <w:pPr>
        <w:pStyle w:val="Sommario1"/>
        <w:tabs>
          <w:tab w:val="right" w:leader="dot" w:pos="8494"/>
        </w:tabs>
        <w:rPr>
          <w:rFonts w:ascii="Calibri" w:hAnsi="Calibri"/>
          <w:noProof/>
          <w:sz w:val="22"/>
          <w:szCs w:val="22"/>
        </w:rPr>
      </w:pPr>
      <w:hyperlink w:anchor="_Toc62182069" w:history="1">
        <w:r w:rsidRPr="00852E55">
          <w:rPr>
            <w:rStyle w:val="Collegamentoipertestuale"/>
            <w:noProof/>
          </w:rPr>
          <w:t>Potete rendervi conto della comprensione che io ho del mistero di Cristo</w:t>
        </w:r>
        <w:r>
          <w:rPr>
            <w:noProof/>
            <w:webHidden/>
          </w:rPr>
          <w:tab/>
        </w:r>
        <w:r>
          <w:rPr>
            <w:noProof/>
            <w:webHidden/>
          </w:rPr>
          <w:fldChar w:fldCharType="begin"/>
        </w:r>
        <w:r>
          <w:rPr>
            <w:noProof/>
            <w:webHidden/>
          </w:rPr>
          <w:instrText xml:space="preserve"> PAGEREF _Toc62182069 \h </w:instrText>
        </w:r>
        <w:r>
          <w:rPr>
            <w:noProof/>
            <w:webHidden/>
          </w:rPr>
        </w:r>
        <w:r>
          <w:rPr>
            <w:noProof/>
            <w:webHidden/>
          </w:rPr>
          <w:fldChar w:fldCharType="separate"/>
        </w:r>
        <w:r>
          <w:rPr>
            <w:noProof/>
            <w:webHidden/>
          </w:rPr>
          <w:t>679</w:t>
        </w:r>
        <w:r>
          <w:rPr>
            <w:noProof/>
            <w:webHidden/>
          </w:rPr>
          <w:fldChar w:fldCharType="end"/>
        </w:r>
      </w:hyperlink>
    </w:p>
    <w:p w14:paraId="46321196" w14:textId="77777777" w:rsidR="009A47FE" w:rsidRPr="007B4770" w:rsidRDefault="009A47FE">
      <w:pPr>
        <w:pStyle w:val="Sommario3"/>
        <w:tabs>
          <w:tab w:val="right" w:leader="dot" w:pos="8494"/>
        </w:tabs>
        <w:rPr>
          <w:rFonts w:ascii="Calibri" w:hAnsi="Calibri"/>
          <w:noProof/>
          <w:sz w:val="22"/>
          <w:szCs w:val="22"/>
        </w:rPr>
      </w:pPr>
      <w:hyperlink w:anchor="_Toc62182070" w:history="1">
        <w:r w:rsidRPr="00852E55">
          <w:rPr>
            <w:rStyle w:val="Collegamentoipertestuale"/>
            <w:noProof/>
          </w:rPr>
          <w:t>28 Luglio 2013</w:t>
        </w:r>
        <w:r>
          <w:rPr>
            <w:noProof/>
            <w:webHidden/>
          </w:rPr>
          <w:tab/>
        </w:r>
        <w:r>
          <w:rPr>
            <w:noProof/>
            <w:webHidden/>
          </w:rPr>
          <w:fldChar w:fldCharType="begin"/>
        </w:r>
        <w:r>
          <w:rPr>
            <w:noProof/>
            <w:webHidden/>
          </w:rPr>
          <w:instrText xml:space="preserve"> PAGEREF _Toc62182070 \h </w:instrText>
        </w:r>
        <w:r>
          <w:rPr>
            <w:noProof/>
            <w:webHidden/>
          </w:rPr>
        </w:r>
        <w:r>
          <w:rPr>
            <w:noProof/>
            <w:webHidden/>
          </w:rPr>
          <w:fldChar w:fldCharType="separate"/>
        </w:r>
        <w:r>
          <w:rPr>
            <w:noProof/>
            <w:webHidden/>
          </w:rPr>
          <w:t>680</w:t>
        </w:r>
        <w:r>
          <w:rPr>
            <w:noProof/>
            <w:webHidden/>
          </w:rPr>
          <w:fldChar w:fldCharType="end"/>
        </w:r>
      </w:hyperlink>
    </w:p>
    <w:p w14:paraId="09D9933E" w14:textId="77777777" w:rsidR="009A47FE" w:rsidRPr="007B4770" w:rsidRDefault="009A47FE">
      <w:pPr>
        <w:pStyle w:val="Sommario1"/>
        <w:tabs>
          <w:tab w:val="right" w:leader="dot" w:pos="8494"/>
        </w:tabs>
        <w:rPr>
          <w:rFonts w:ascii="Calibri" w:hAnsi="Calibri"/>
          <w:noProof/>
          <w:sz w:val="22"/>
          <w:szCs w:val="22"/>
        </w:rPr>
      </w:pPr>
      <w:hyperlink w:anchor="_Toc62182071" w:history="1">
        <w:r w:rsidRPr="00852E55">
          <w:rPr>
            <w:rStyle w:val="Collegamentoipertestuale"/>
            <w:noProof/>
          </w:rPr>
          <w:t>O uomo, chi mi ha costituito giudice o mediatore sopra di voi?</w:t>
        </w:r>
        <w:r>
          <w:rPr>
            <w:noProof/>
            <w:webHidden/>
          </w:rPr>
          <w:tab/>
        </w:r>
        <w:r>
          <w:rPr>
            <w:noProof/>
            <w:webHidden/>
          </w:rPr>
          <w:fldChar w:fldCharType="begin"/>
        </w:r>
        <w:r>
          <w:rPr>
            <w:noProof/>
            <w:webHidden/>
          </w:rPr>
          <w:instrText xml:space="preserve"> PAGEREF _Toc62182071 \h </w:instrText>
        </w:r>
        <w:r>
          <w:rPr>
            <w:noProof/>
            <w:webHidden/>
          </w:rPr>
        </w:r>
        <w:r>
          <w:rPr>
            <w:noProof/>
            <w:webHidden/>
          </w:rPr>
          <w:fldChar w:fldCharType="separate"/>
        </w:r>
        <w:r>
          <w:rPr>
            <w:noProof/>
            <w:webHidden/>
          </w:rPr>
          <w:t>680</w:t>
        </w:r>
        <w:r>
          <w:rPr>
            <w:noProof/>
            <w:webHidden/>
          </w:rPr>
          <w:fldChar w:fldCharType="end"/>
        </w:r>
      </w:hyperlink>
    </w:p>
    <w:p w14:paraId="7AF26CA3" w14:textId="77777777" w:rsidR="009A47FE" w:rsidRPr="007B4770" w:rsidRDefault="009A47FE">
      <w:pPr>
        <w:pStyle w:val="Sommario3"/>
        <w:tabs>
          <w:tab w:val="right" w:leader="dot" w:pos="8494"/>
        </w:tabs>
        <w:rPr>
          <w:rFonts w:ascii="Calibri" w:hAnsi="Calibri"/>
          <w:noProof/>
          <w:sz w:val="22"/>
          <w:szCs w:val="22"/>
        </w:rPr>
      </w:pPr>
      <w:hyperlink w:anchor="_Toc62182072" w:history="1">
        <w:r w:rsidRPr="00852E55">
          <w:rPr>
            <w:rStyle w:val="Collegamentoipertestuale"/>
            <w:noProof/>
          </w:rPr>
          <w:t>04 Agosto 2013</w:t>
        </w:r>
        <w:r>
          <w:rPr>
            <w:noProof/>
            <w:webHidden/>
          </w:rPr>
          <w:tab/>
        </w:r>
        <w:r>
          <w:rPr>
            <w:noProof/>
            <w:webHidden/>
          </w:rPr>
          <w:fldChar w:fldCharType="begin"/>
        </w:r>
        <w:r>
          <w:rPr>
            <w:noProof/>
            <w:webHidden/>
          </w:rPr>
          <w:instrText xml:space="preserve"> PAGEREF _Toc62182072 \h </w:instrText>
        </w:r>
        <w:r>
          <w:rPr>
            <w:noProof/>
            <w:webHidden/>
          </w:rPr>
        </w:r>
        <w:r>
          <w:rPr>
            <w:noProof/>
            <w:webHidden/>
          </w:rPr>
          <w:fldChar w:fldCharType="separate"/>
        </w:r>
        <w:r>
          <w:rPr>
            <w:noProof/>
            <w:webHidden/>
          </w:rPr>
          <w:t>682</w:t>
        </w:r>
        <w:r>
          <w:rPr>
            <w:noProof/>
            <w:webHidden/>
          </w:rPr>
          <w:fldChar w:fldCharType="end"/>
        </w:r>
      </w:hyperlink>
    </w:p>
    <w:p w14:paraId="413EB57B" w14:textId="77777777" w:rsidR="009A47FE" w:rsidRPr="007B4770" w:rsidRDefault="009A47FE">
      <w:pPr>
        <w:pStyle w:val="Sommario1"/>
        <w:tabs>
          <w:tab w:val="right" w:leader="dot" w:pos="8494"/>
        </w:tabs>
        <w:rPr>
          <w:rFonts w:ascii="Calibri" w:hAnsi="Calibri"/>
          <w:noProof/>
          <w:sz w:val="22"/>
          <w:szCs w:val="22"/>
        </w:rPr>
      </w:pPr>
      <w:hyperlink w:anchor="_Toc62182073" w:history="1">
        <w:r w:rsidRPr="00852E55">
          <w:rPr>
            <w:rStyle w:val="Collegamentoipertestuale"/>
            <w:noProof/>
          </w:rPr>
          <w:t>Lo pregarono di allontanarsi dal loro territorio</w:t>
        </w:r>
        <w:r>
          <w:rPr>
            <w:noProof/>
            <w:webHidden/>
          </w:rPr>
          <w:tab/>
        </w:r>
        <w:r>
          <w:rPr>
            <w:noProof/>
            <w:webHidden/>
          </w:rPr>
          <w:fldChar w:fldCharType="begin"/>
        </w:r>
        <w:r>
          <w:rPr>
            <w:noProof/>
            <w:webHidden/>
          </w:rPr>
          <w:instrText xml:space="preserve"> PAGEREF _Toc62182073 \h </w:instrText>
        </w:r>
        <w:r>
          <w:rPr>
            <w:noProof/>
            <w:webHidden/>
          </w:rPr>
        </w:r>
        <w:r>
          <w:rPr>
            <w:noProof/>
            <w:webHidden/>
          </w:rPr>
          <w:fldChar w:fldCharType="separate"/>
        </w:r>
        <w:r>
          <w:rPr>
            <w:noProof/>
            <w:webHidden/>
          </w:rPr>
          <w:t>682</w:t>
        </w:r>
        <w:r>
          <w:rPr>
            <w:noProof/>
            <w:webHidden/>
          </w:rPr>
          <w:fldChar w:fldCharType="end"/>
        </w:r>
      </w:hyperlink>
    </w:p>
    <w:p w14:paraId="1DC50AB9" w14:textId="77777777" w:rsidR="009A47FE" w:rsidRPr="007B4770" w:rsidRDefault="009A47FE">
      <w:pPr>
        <w:pStyle w:val="Sommario3"/>
        <w:tabs>
          <w:tab w:val="right" w:leader="dot" w:pos="8494"/>
        </w:tabs>
        <w:rPr>
          <w:rFonts w:ascii="Calibri" w:hAnsi="Calibri"/>
          <w:noProof/>
          <w:sz w:val="22"/>
          <w:szCs w:val="22"/>
        </w:rPr>
      </w:pPr>
      <w:hyperlink w:anchor="_Toc62182074" w:history="1">
        <w:r w:rsidRPr="00852E55">
          <w:rPr>
            <w:rStyle w:val="Collegamentoipertestuale"/>
            <w:noProof/>
          </w:rPr>
          <w:t>04 Agosto 2013</w:t>
        </w:r>
        <w:r>
          <w:rPr>
            <w:noProof/>
            <w:webHidden/>
          </w:rPr>
          <w:tab/>
        </w:r>
        <w:r>
          <w:rPr>
            <w:noProof/>
            <w:webHidden/>
          </w:rPr>
          <w:fldChar w:fldCharType="begin"/>
        </w:r>
        <w:r>
          <w:rPr>
            <w:noProof/>
            <w:webHidden/>
          </w:rPr>
          <w:instrText xml:space="preserve"> PAGEREF _Toc62182074 \h </w:instrText>
        </w:r>
        <w:r>
          <w:rPr>
            <w:noProof/>
            <w:webHidden/>
          </w:rPr>
        </w:r>
        <w:r>
          <w:rPr>
            <w:noProof/>
            <w:webHidden/>
          </w:rPr>
          <w:fldChar w:fldCharType="separate"/>
        </w:r>
        <w:r>
          <w:rPr>
            <w:noProof/>
            <w:webHidden/>
          </w:rPr>
          <w:t>684</w:t>
        </w:r>
        <w:r>
          <w:rPr>
            <w:noProof/>
            <w:webHidden/>
          </w:rPr>
          <w:fldChar w:fldCharType="end"/>
        </w:r>
      </w:hyperlink>
    </w:p>
    <w:p w14:paraId="2B392949" w14:textId="77777777" w:rsidR="009A47FE" w:rsidRPr="007B4770" w:rsidRDefault="009A47FE">
      <w:pPr>
        <w:pStyle w:val="Sommario1"/>
        <w:tabs>
          <w:tab w:val="right" w:leader="dot" w:pos="8494"/>
        </w:tabs>
        <w:rPr>
          <w:rFonts w:ascii="Calibri" w:hAnsi="Calibri"/>
          <w:noProof/>
          <w:sz w:val="22"/>
          <w:szCs w:val="22"/>
        </w:rPr>
      </w:pPr>
      <w:hyperlink w:anchor="_Toc62182075" w:history="1">
        <w:r w:rsidRPr="00852E55">
          <w:rPr>
            <w:rStyle w:val="Collegamentoipertestuale"/>
            <w:noProof/>
          </w:rPr>
          <w:t>Tendendo a lui, che è il capo, Cristo</w:t>
        </w:r>
        <w:r>
          <w:rPr>
            <w:noProof/>
            <w:webHidden/>
          </w:rPr>
          <w:tab/>
        </w:r>
        <w:r>
          <w:rPr>
            <w:noProof/>
            <w:webHidden/>
          </w:rPr>
          <w:fldChar w:fldCharType="begin"/>
        </w:r>
        <w:r>
          <w:rPr>
            <w:noProof/>
            <w:webHidden/>
          </w:rPr>
          <w:instrText xml:space="preserve"> PAGEREF _Toc62182075 \h </w:instrText>
        </w:r>
        <w:r>
          <w:rPr>
            <w:noProof/>
            <w:webHidden/>
          </w:rPr>
        </w:r>
        <w:r>
          <w:rPr>
            <w:noProof/>
            <w:webHidden/>
          </w:rPr>
          <w:fldChar w:fldCharType="separate"/>
        </w:r>
        <w:r>
          <w:rPr>
            <w:noProof/>
            <w:webHidden/>
          </w:rPr>
          <w:t>684</w:t>
        </w:r>
        <w:r>
          <w:rPr>
            <w:noProof/>
            <w:webHidden/>
          </w:rPr>
          <w:fldChar w:fldCharType="end"/>
        </w:r>
      </w:hyperlink>
    </w:p>
    <w:p w14:paraId="4AF19356" w14:textId="77777777" w:rsidR="009A47FE" w:rsidRPr="007B4770" w:rsidRDefault="009A47FE">
      <w:pPr>
        <w:pStyle w:val="Sommario3"/>
        <w:tabs>
          <w:tab w:val="right" w:leader="dot" w:pos="8494"/>
        </w:tabs>
        <w:rPr>
          <w:rFonts w:ascii="Calibri" w:hAnsi="Calibri"/>
          <w:noProof/>
          <w:sz w:val="22"/>
          <w:szCs w:val="22"/>
        </w:rPr>
      </w:pPr>
      <w:hyperlink w:anchor="_Toc62182076" w:history="1">
        <w:r w:rsidRPr="00852E55">
          <w:rPr>
            <w:rStyle w:val="Collegamentoipertestuale"/>
            <w:noProof/>
          </w:rPr>
          <w:t>04 Agosto 2013</w:t>
        </w:r>
        <w:r>
          <w:rPr>
            <w:noProof/>
            <w:webHidden/>
          </w:rPr>
          <w:tab/>
        </w:r>
        <w:r>
          <w:rPr>
            <w:noProof/>
            <w:webHidden/>
          </w:rPr>
          <w:fldChar w:fldCharType="begin"/>
        </w:r>
        <w:r>
          <w:rPr>
            <w:noProof/>
            <w:webHidden/>
          </w:rPr>
          <w:instrText xml:space="preserve"> PAGEREF _Toc62182076 \h </w:instrText>
        </w:r>
        <w:r>
          <w:rPr>
            <w:noProof/>
            <w:webHidden/>
          </w:rPr>
        </w:r>
        <w:r>
          <w:rPr>
            <w:noProof/>
            <w:webHidden/>
          </w:rPr>
          <w:fldChar w:fldCharType="separate"/>
        </w:r>
        <w:r>
          <w:rPr>
            <w:noProof/>
            <w:webHidden/>
          </w:rPr>
          <w:t>685</w:t>
        </w:r>
        <w:r>
          <w:rPr>
            <w:noProof/>
            <w:webHidden/>
          </w:rPr>
          <w:fldChar w:fldCharType="end"/>
        </w:r>
      </w:hyperlink>
    </w:p>
    <w:p w14:paraId="30AE1E76" w14:textId="77777777" w:rsidR="009A47FE" w:rsidRPr="007B4770" w:rsidRDefault="009A47FE">
      <w:pPr>
        <w:pStyle w:val="Sommario1"/>
        <w:tabs>
          <w:tab w:val="right" w:leader="dot" w:pos="8494"/>
        </w:tabs>
        <w:rPr>
          <w:rFonts w:ascii="Calibri" w:hAnsi="Calibri"/>
          <w:noProof/>
          <w:sz w:val="22"/>
          <w:szCs w:val="22"/>
        </w:rPr>
      </w:pPr>
      <w:hyperlink w:anchor="_Toc62182077" w:history="1">
        <w:r w:rsidRPr="00852E55">
          <w:rPr>
            <w:rStyle w:val="Collegamentoipertestuale"/>
            <w:noProof/>
          </w:rPr>
          <w:t>Non temere, piccolo gregge</w:t>
        </w:r>
        <w:r>
          <w:rPr>
            <w:noProof/>
            <w:webHidden/>
          </w:rPr>
          <w:tab/>
        </w:r>
        <w:r>
          <w:rPr>
            <w:noProof/>
            <w:webHidden/>
          </w:rPr>
          <w:fldChar w:fldCharType="begin"/>
        </w:r>
        <w:r>
          <w:rPr>
            <w:noProof/>
            <w:webHidden/>
          </w:rPr>
          <w:instrText xml:space="preserve"> PAGEREF _Toc62182077 \h </w:instrText>
        </w:r>
        <w:r>
          <w:rPr>
            <w:noProof/>
            <w:webHidden/>
          </w:rPr>
        </w:r>
        <w:r>
          <w:rPr>
            <w:noProof/>
            <w:webHidden/>
          </w:rPr>
          <w:fldChar w:fldCharType="separate"/>
        </w:r>
        <w:r>
          <w:rPr>
            <w:noProof/>
            <w:webHidden/>
          </w:rPr>
          <w:t>685</w:t>
        </w:r>
        <w:r>
          <w:rPr>
            <w:noProof/>
            <w:webHidden/>
          </w:rPr>
          <w:fldChar w:fldCharType="end"/>
        </w:r>
      </w:hyperlink>
    </w:p>
    <w:p w14:paraId="22D37501" w14:textId="77777777" w:rsidR="009A47FE" w:rsidRPr="007B4770" w:rsidRDefault="009A47FE">
      <w:pPr>
        <w:pStyle w:val="Sommario3"/>
        <w:tabs>
          <w:tab w:val="right" w:leader="dot" w:pos="8494"/>
        </w:tabs>
        <w:rPr>
          <w:rFonts w:ascii="Calibri" w:hAnsi="Calibri"/>
          <w:noProof/>
          <w:sz w:val="22"/>
          <w:szCs w:val="22"/>
        </w:rPr>
      </w:pPr>
      <w:hyperlink w:anchor="_Toc62182078" w:history="1">
        <w:r w:rsidRPr="00852E55">
          <w:rPr>
            <w:rStyle w:val="Collegamentoipertestuale"/>
            <w:noProof/>
          </w:rPr>
          <w:t>11 Agosto 2013</w:t>
        </w:r>
        <w:r>
          <w:rPr>
            <w:noProof/>
            <w:webHidden/>
          </w:rPr>
          <w:tab/>
        </w:r>
        <w:r>
          <w:rPr>
            <w:noProof/>
            <w:webHidden/>
          </w:rPr>
          <w:fldChar w:fldCharType="begin"/>
        </w:r>
        <w:r>
          <w:rPr>
            <w:noProof/>
            <w:webHidden/>
          </w:rPr>
          <w:instrText xml:space="preserve"> PAGEREF _Toc62182078 \h </w:instrText>
        </w:r>
        <w:r>
          <w:rPr>
            <w:noProof/>
            <w:webHidden/>
          </w:rPr>
        </w:r>
        <w:r>
          <w:rPr>
            <w:noProof/>
            <w:webHidden/>
          </w:rPr>
          <w:fldChar w:fldCharType="separate"/>
        </w:r>
        <w:r>
          <w:rPr>
            <w:noProof/>
            <w:webHidden/>
          </w:rPr>
          <w:t>687</w:t>
        </w:r>
        <w:r>
          <w:rPr>
            <w:noProof/>
            <w:webHidden/>
          </w:rPr>
          <w:fldChar w:fldCharType="end"/>
        </w:r>
      </w:hyperlink>
    </w:p>
    <w:p w14:paraId="253C5C90" w14:textId="77777777" w:rsidR="009A47FE" w:rsidRPr="007B4770" w:rsidRDefault="009A47FE">
      <w:pPr>
        <w:pStyle w:val="Sommario1"/>
        <w:tabs>
          <w:tab w:val="right" w:leader="dot" w:pos="8494"/>
        </w:tabs>
        <w:rPr>
          <w:rFonts w:ascii="Calibri" w:hAnsi="Calibri"/>
          <w:noProof/>
          <w:sz w:val="22"/>
          <w:szCs w:val="22"/>
        </w:rPr>
      </w:pPr>
      <w:hyperlink w:anchor="_Toc62182079" w:history="1">
        <w:r w:rsidRPr="00852E55">
          <w:rPr>
            <w:rStyle w:val="Collegamentoipertestuale"/>
            <w:noProof/>
          </w:rPr>
          <w:t>Coraggio, figlio, ti sono perdonati i peccati</w:t>
        </w:r>
        <w:r>
          <w:rPr>
            <w:noProof/>
            <w:webHidden/>
          </w:rPr>
          <w:tab/>
        </w:r>
        <w:r>
          <w:rPr>
            <w:noProof/>
            <w:webHidden/>
          </w:rPr>
          <w:fldChar w:fldCharType="begin"/>
        </w:r>
        <w:r>
          <w:rPr>
            <w:noProof/>
            <w:webHidden/>
          </w:rPr>
          <w:instrText xml:space="preserve"> PAGEREF _Toc62182079 \h </w:instrText>
        </w:r>
        <w:r>
          <w:rPr>
            <w:noProof/>
            <w:webHidden/>
          </w:rPr>
        </w:r>
        <w:r>
          <w:rPr>
            <w:noProof/>
            <w:webHidden/>
          </w:rPr>
          <w:fldChar w:fldCharType="separate"/>
        </w:r>
        <w:r>
          <w:rPr>
            <w:noProof/>
            <w:webHidden/>
          </w:rPr>
          <w:t>687</w:t>
        </w:r>
        <w:r>
          <w:rPr>
            <w:noProof/>
            <w:webHidden/>
          </w:rPr>
          <w:fldChar w:fldCharType="end"/>
        </w:r>
      </w:hyperlink>
    </w:p>
    <w:p w14:paraId="17B7D8CE" w14:textId="77777777" w:rsidR="009A47FE" w:rsidRPr="007B4770" w:rsidRDefault="009A47FE">
      <w:pPr>
        <w:pStyle w:val="Sommario3"/>
        <w:tabs>
          <w:tab w:val="right" w:leader="dot" w:pos="8494"/>
        </w:tabs>
        <w:rPr>
          <w:rFonts w:ascii="Calibri" w:hAnsi="Calibri"/>
          <w:noProof/>
          <w:sz w:val="22"/>
          <w:szCs w:val="22"/>
        </w:rPr>
      </w:pPr>
      <w:hyperlink w:anchor="_Toc62182080" w:history="1">
        <w:r w:rsidRPr="00852E55">
          <w:rPr>
            <w:rStyle w:val="Collegamentoipertestuale"/>
            <w:noProof/>
          </w:rPr>
          <w:t>11 Agosto 2013</w:t>
        </w:r>
        <w:r>
          <w:rPr>
            <w:noProof/>
            <w:webHidden/>
          </w:rPr>
          <w:tab/>
        </w:r>
        <w:r>
          <w:rPr>
            <w:noProof/>
            <w:webHidden/>
          </w:rPr>
          <w:fldChar w:fldCharType="begin"/>
        </w:r>
        <w:r>
          <w:rPr>
            <w:noProof/>
            <w:webHidden/>
          </w:rPr>
          <w:instrText xml:space="preserve"> PAGEREF _Toc62182080 \h </w:instrText>
        </w:r>
        <w:r>
          <w:rPr>
            <w:noProof/>
            <w:webHidden/>
          </w:rPr>
        </w:r>
        <w:r>
          <w:rPr>
            <w:noProof/>
            <w:webHidden/>
          </w:rPr>
          <w:fldChar w:fldCharType="separate"/>
        </w:r>
        <w:r>
          <w:rPr>
            <w:noProof/>
            <w:webHidden/>
          </w:rPr>
          <w:t>688</w:t>
        </w:r>
        <w:r>
          <w:rPr>
            <w:noProof/>
            <w:webHidden/>
          </w:rPr>
          <w:fldChar w:fldCharType="end"/>
        </w:r>
      </w:hyperlink>
    </w:p>
    <w:p w14:paraId="03051E2C" w14:textId="77777777" w:rsidR="009A47FE" w:rsidRPr="007B4770" w:rsidRDefault="009A47FE">
      <w:pPr>
        <w:pStyle w:val="Sommario1"/>
        <w:tabs>
          <w:tab w:val="right" w:leader="dot" w:pos="8494"/>
        </w:tabs>
        <w:rPr>
          <w:rFonts w:ascii="Calibri" w:hAnsi="Calibri"/>
          <w:noProof/>
          <w:sz w:val="22"/>
          <w:szCs w:val="22"/>
        </w:rPr>
      </w:pPr>
      <w:hyperlink w:anchor="_Toc62182081" w:history="1">
        <w:r w:rsidRPr="00852E55">
          <w:rPr>
            <w:rStyle w:val="Collegamentoipertestuale"/>
            <w:noProof/>
          </w:rPr>
          <w:t>Cercate di capire ciò che è gradito al Signore</w:t>
        </w:r>
        <w:r>
          <w:rPr>
            <w:noProof/>
            <w:webHidden/>
          </w:rPr>
          <w:tab/>
        </w:r>
        <w:r>
          <w:rPr>
            <w:noProof/>
            <w:webHidden/>
          </w:rPr>
          <w:fldChar w:fldCharType="begin"/>
        </w:r>
        <w:r>
          <w:rPr>
            <w:noProof/>
            <w:webHidden/>
          </w:rPr>
          <w:instrText xml:space="preserve"> PAGEREF _Toc62182081 \h </w:instrText>
        </w:r>
        <w:r>
          <w:rPr>
            <w:noProof/>
            <w:webHidden/>
          </w:rPr>
        </w:r>
        <w:r>
          <w:rPr>
            <w:noProof/>
            <w:webHidden/>
          </w:rPr>
          <w:fldChar w:fldCharType="separate"/>
        </w:r>
        <w:r>
          <w:rPr>
            <w:noProof/>
            <w:webHidden/>
          </w:rPr>
          <w:t>688</w:t>
        </w:r>
        <w:r>
          <w:rPr>
            <w:noProof/>
            <w:webHidden/>
          </w:rPr>
          <w:fldChar w:fldCharType="end"/>
        </w:r>
      </w:hyperlink>
    </w:p>
    <w:p w14:paraId="76632E76" w14:textId="77777777" w:rsidR="009A47FE" w:rsidRPr="007B4770" w:rsidRDefault="009A47FE">
      <w:pPr>
        <w:pStyle w:val="Sommario3"/>
        <w:tabs>
          <w:tab w:val="right" w:leader="dot" w:pos="8494"/>
        </w:tabs>
        <w:rPr>
          <w:rFonts w:ascii="Calibri" w:hAnsi="Calibri"/>
          <w:noProof/>
          <w:sz w:val="22"/>
          <w:szCs w:val="22"/>
        </w:rPr>
      </w:pPr>
      <w:hyperlink w:anchor="_Toc62182082" w:history="1">
        <w:r w:rsidRPr="00852E55">
          <w:rPr>
            <w:rStyle w:val="Collegamentoipertestuale"/>
            <w:noProof/>
          </w:rPr>
          <w:t>11 Agosto 2013</w:t>
        </w:r>
        <w:r>
          <w:rPr>
            <w:noProof/>
            <w:webHidden/>
          </w:rPr>
          <w:tab/>
        </w:r>
        <w:r>
          <w:rPr>
            <w:noProof/>
            <w:webHidden/>
          </w:rPr>
          <w:fldChar w:fldCharType="begin"/>
        </w:r>
        <w:r>
          <w:rPr>
            <w:noProof/>
            <w:webHidden/>
          </w:rPr>
          <w:instrText xml:space="preserve"> PAGEREF _Toc62182082 \h </w:instrText>
        </w:r>
        <w:r>
          <w:rPr>
            <w:noProof/>
            <w:webHidden/>
          </w:rPr>
        </w:r>
        <w:r>
          <w:rPr>
            <w:noProof/>
            <w:webHidden/>
          </w:rPr>
          <w:fldChar w:fldCharType="separate"/>
        </w:r>
        <w:r>
          <w:rPr>
            <w:noProof/>
            <w:webHidden/>
          </w:rPr>
          <w:t>690</w:t>
        </w:r>
        <w:r>
          <w:rPr>
            <w:noProof/>
            <w:webHidden/>
          </w:rPr>
          <w:fldChar w:fldCharType="end"/>
        </w:r>
      </w:hyperlink>
    </w:p>
    <w:p w14:paraId="55FA52B7" w14:textId="77777777" w:rsidR="009A47FE" w:rsidRPr="007B4770" w:rsidRDefault="009A47FE">
      <w:pPr>
        <w:pStyle w:val="Sommario1"/>
        <w:tabs>
          <w:tab w:val="right" w:leader="dot" w:pos="8494"/>
        </w:tabs>
        <w:rPr>
          <w:rFonts w:ascii="Calibri" w:hAnsi="Calibri"/>
          <w:noProof/>
          <w:sz w:val="22"/>
          <w:szCs w:val="22"/>
        </w:rPr>
      </w:pPr>
      <w:hyperlink w:anchor="_Toc62182083" w:history="1">
        <w:r w:rsidRPr="00852E55">
          <w:rPr>
            <w:rStyle w:val="Collegamentoipertestuale"/>
            <w:noProof/>
          </w:rPr>
          <w:t>Pensate che io sia venuto a portare pace sulla terra?</w:t>
        </w:r>
        <w:r>
          <w:rPr>
            <w:noProof/>
            <w:webHidden/>
          </w:rPr>
          <w:tab/>
        </w:r>
        <w:r>
          <w:rPr>
            <w:noProof/>
            <w:webHidden/>
          </w:rPr>
          <w:fldChar w:fldCharType="begin"/>
        </w:r>
        <w:r>
          <w:rPr>
            <w:noProof/>
            <w:webHidden/>
          </w:rPr>
          <w:instrText xml:space="preserve"> PAGEREF _Toc62182083 \h </w:instrText>
        </w:r>
        <w:r>
          <w:rPr>
            <w:noProof/>
            <w:webHidden/>
          </w:rPr>
        </w:r>
        <w:r>
          <w:rPr>
            <w:noProof/>
            <w:webHidden/>
          </w:rPr>
          <w:fldChar w:fldCharType="separate"/>
        </w:r>
        <w:r>
          <w:rPr>
            <w:noProof/>
            <w:webHidden/>
          </w:rPr>
          <w:t>690</w:t>
        </w:r>
        <w:r>
          <w:rPr>
            <w:noProof/>
            <w:webHidden/>
          </w:rPr>
          <w:fldChar w:fldCharType="end"/>
        </w:r>
      </w:hyperlink>
    </w:p>
    <w:p w14:paraId="7F440BF8" w14:textId="77777777" w:rsidR="009A47FE" w:rsidRPr="007B4770" w:rsidRDefault="009A47FE">
      <w:pPr>
        <w:pStyle w:val="Sommario3"/>
        <w:tabs>
          <w:tab w:val="right" w:leader="dot" w:pos="8494"/>
        </w:tabs>
        <w:rPr>
          <w:rFonts w:ascii="Calibri" w:hAnsi="Calibri"/>
          <w:noProof/>
          <w:sz w:val="22"/>
          <w:szCs w:val="22"/>
        </w:rPr>
      </w:pPr>
      <w:hyperlink w:anchor="_Toc62182084" w:history="1">
        <w:r w:rsidRPr="00852E55">
          <w:rPr>
            <w:rStyle w:val="Collegamentoipertestuale"/>
            <w:noProof/>
          </w:rPr>
          <w:t>18 Agosto 2013</w:t>
        </w:r>
        <w:r>
          <w:rPr>
            <w:noProof/>
            <w:webHidden/>
          </w:rPr>
          <w:tab/>
        </w:r>
        <w:r>
          <w:rPr>
            <w:noProof/>
            <w:webHidden/>
          </w:rPr>
          <w:fldChar w:fldCharType="begin"/>
        </w:r>
        <w:r>
          <w:rPr>
            <w:noProof/>
            <w:webHidden/>
          </w:rPr>
          <w:instrText xml:space="preserve"> PAGEREF _Toc62182084 \h </w:instrText>
        </w:r>
        <w:r>
          <w:rPr>
            <w:noProof/>
            <w:webHidden/>
          </w:rPr>
        </w:r>
        <w:r>
          <w:rPr>
            <w:noProof/>
            <w:webHidden/>
          </w:rPr>
          <w:fldChar w:fldCharType="separate"/>
        </w:r>
        <w:r>
          <w:rPr>
            <w:noProof/>
            <w:webHidden/>
          </w:rPr>
          <w:t>692</w:t>
        </w:r>
        <w:r>
          <w:rPr>
            <w:noProof/>
            <w:webHidden/>
          </w:rPr>
          <w:fldChar w:fldCharType="end"/>
        </w:r>
      </w:hyperlink>
    </w:p>
    <w:p w14:paraId="708C32F6" w14:textId="77777777" w:rsidR="009A47FE" w:rsidRPr="007B4770" w:rsidRDefault="009A47FE">
      <w:pPr>
        <w:pStyle w:val="Sommario1"/>
        <w:tabs>
          <w:tab w:val="right" w:leader="dot" w:pos="8494"/>
        </w:tabs>
        <w:rPr>
          <w:rFonts w:ascii="Calibri" w:hAnsi="Calibri"/>
          <w:noProof/>
          <w:sz w:val="22"/>
          <w:szCs w:val="22"/>
        </w:rPr>
      </w:pPr>
      <w:hyperlink w:anchor="_Toc62182085" w:history="1">
        <w:r w:rsidRPr="00852E55">
          <w:rPr>
            <w:rStyle w:val="Collegamentoipertestuale"/>
            <w:noProof/>
          </w:rPr>
          <w:t>Non sono i sani che hanno bisogno del medico</w:t>
        </w:r>
        <w:r>
          <w:rPr>
            <w:noProof/>
            <w:webHidden/>
          </w:rPr>
          <w:tab/>
        </w:r>
        <w:r>
          <w:rPr>
            <w:noProof/>
            <w:webHidden/>
          </w:rPr>
          <w:fldChar w:fldCharType="begin"/>
        </w:r>
        <w:r>
          <w:rPr>
            <w:noProof/>
            <w:webHidden/>
          </w:rPr>
          <w:instrText xml:space="preserve"> PAGEREF _Toc62182085 \h </w:instrText>
        </w:r>
        <w:r>
          <w:rPr>
            <w:noProof/>
            <w:webHidden/>
          </w:rPr>
        </w:r>
        <w:r>
          <w:rPr>
            <w:noProof/>
            <w:webHidden/>
          </w:rPr>
          <w:fldChar w:fldCharType="separate"/>
        </w:r>
        <w:r>
          <w:rPr>
            <w:noProof/>
            <w:webHidden/>
          </w:rPr>
          <w:t>692</w:t>
        </w:r>
        <w:r>
          <w:rPr>
            <w:noProof/>
            <w:webHidden/>
          </w:rPr>
          <w:fldChar w:fldCharType="end"/>
        </w:r>
      </w:hyperlink>
    </w:p>
    <w:p w14:paraId="4D8BE999" w14:textId="77777777" w:rsidR="009A47FE" w:rsidRPr="007B4770" w:rsidRDefault="009A47FE">
      <w:pPr>
        <w:pStyle w:val="Sommario3"/>
        <w:tabs>
          <w:tab w:val="right" w:leader="dot" w:pos="8494"/>
        </w:tabs>
        <w:rPr>
          <w:rFonts w:ascii="Calibri" w:hAnsi="Calibri"/>
          <w:noProof/>
          <w:sz w:val="22"/>
          <w:szCs w:val="22"/>
        </w:rPr>
      </w:pPr>
      <w:hyperlink w:anchor="_Toc62182086" w:history="1">
        <w:r w:rsidRPr="00852E55">
          <w:rPr>
            <w:rStyle w:val="Collegamentoipertestuale"/>
            <w:noProof/>
          </w:rPr>
          <w:t>18 Agosto 2013</w:t>
        </w:r>
        <w:r>
          <w:rPr>
            <w:noProof/>
            <w:webHidden/>
          </w:rPr>
          <w:tab/>
        </w:r>
        <w:r>
          <w:rPr>
            <w:noProof/>
            <w:webHidden/>
          </w:rPr>
          <w:fldChar w:fldCharType="begin"/>
        </w:r>
        <w:r>
          <w:rPr>
            <w:noProof/>
            <w:webHidden/>
          </w:rPr>
          <w:instrText xml:space="preserve"> PAGEREF _Toc62182086 \h </w:instrText>
        </w:r>
        <w:r>
          <w:rPr>
            <w:noProof/>
            <w:webHidden/>
          </w:rPr>
        </w:r>
        <w:r>
          <w:rPr>
            <w:noProof/>
            <w:webHidden/>
          </w:rPr>
          <w:fldChar w:fldCharType="separate"/>
        </w:r>
        <w:r>
          <w:rPr>
            <w:noProof/>
            <w:webHidden/>
          </w:rPr>
          <w:t>693</w:t>
        </w:r>
        <w:r>
          <w:rPr>
            <w:noProof/>
            <w:webHidden/>
          </w:rPr>
          <w:fldChar w:fldCharType="end"/>
        </w:r>
      </w:hyperlink>
    </w:p>
    <w:p w14:paraId="0B8D7185" w14:textId="77777777" w:rsidR="009A47FE" w:rsidRPr="007B4770" w:rsidRDefault="009A47FE">
      <w:pPr>
        <w:pStyle w:val="Sommario1"/>
        <w:tabs>
          <w:tab w:val="right" w:leader="dot" w:pos="8494"/>
        </w:tabs>
        <w:rPr>
          <w:rFonts w:ascii="Calibri" w:hAnsi="Calibri"/>
          <w:noProof/>
          <w:sz w:val="22"/>
          <w:szCs w:val="22"/>
        </w:rPr>
      </w:pPr>
      <w:hyperlink w:anchor="_Toc62182087" w:history="1">
        <w:r w:rsidRPr="00852E55">
          <w:rPr>
            <w:rStyle w:val="Collegamentoipertestuale"/>
            <w:noProof/>
          </w:rPr>
          <w:t>Come anche Cristo ha amato la Chiesa e ha dato se stesso per lei</w:t>
        </w:r>
        <w:r>
          <w:rPr>
            <w:noProof/>
            <w:webHidden/>
          </w:rPr>
          <w:tab/>
        </w:r>
        <w:r>
          <w:rPr>
            <w:noProof/>
            <w:webHidden/>
          </w:rPr>
          <w:fldChar w:fldCharType="begin"/>
        </w:r>
        <w:r>
          <w:rPr>
            <w:noProof/>
            <w:webHidden/>
          </w:rPr>
          <w:instrText xml:space="preserve"> PAGEREF _Toc62182087 \h </w:instrText>
        </w:r>
        <w:r>
          <w:rPr>
            <w:noProof/>
            <w:webHidden/>
          </w:rPr>
        </w:r>
        <w:r>
          <w:rPr>
            <w:noProof/>
            <w:webHidden/>
          </w:rPr>
          <w:fldChar w:fldCharType="separate"/>
        </w:r>
        <w:r>
          <w:rPr>
            <w:noProof/>
            <w:webHidden/>
          </w:rPr>
          <w:t>693</w:t>
        </w:r>
        <w:r>
          <w:rPr>
            <w:noProof/>
            <w:webHidden/>
          </w:rPr>
          <w:fldChar w:fldCharType="end"/>
        </w:r>
      </w:hyperlink>
    </w:p>
    <w:p w14:paraId="4C48B41D" w14:textId="77777777" w:rsidR="009A47FE" w:rsidRPr="007B4770" w:rsidRDefault="009A47FE">
      <w:pPr>
        <w:pStyle w:val="Sommario3"/>
        <w:tabs>
          <w:tab w:val="right" w:leader="dot" w:pos="8494"/>
        </w:tabs>
        <w:rPr>
          <w:rFonts w:ascii="Calibri" w:hAnsi="Calibri"/>
          <w:noProof/>
          <w:sz w:val="22"/>
          <w:szCs w:val="22"/>
        </w:rPr>
      </w:pPr>
      <w:hyperlink w:anchor="_Toc62182088" w:history="1">
        <w:r w:rsidRPr="00852E55">
          <w:rPr>
            <w:rStyle w:val="Collegamentoipertestuale"/>
            <w:noProof/>
          </w:rPr>
          <w:t>18 Agosto 2013</w:t>
        </w:r>
        <w:r>
          <w:rPr>
            <w:noProof/>
            <w:webHidden/>
          </w:rPr>
          <w:tab/>
        </w:r>
        <w:r>
          <w:rPr>
            <w:noProof/>
            <w:webHidden/>
          </w:rPr>
          <w:fldChar w:fldCharType="begin"/>
        </w:r>
        <w:r>
          <w:rPr>
            <w:noProof/>
            <w:webHidden/>
          </w:rPr>
          <w:instrText xml:space="preserve"> PAGEREF _Toc62182088 \h </w:instrText>
        </w:r>
        <w:r>
          <w:rPr>
            <w:noProof/>
            <w:webHidden/>
          </w:rPr>
        </w:r>
        <w:r>
          <w:rPr>
            <w:noProof/>
            <w:webHidden/>
          </w:rPr>
          <w:fldChar w:fldCharType="separate"/>
        </w:r>
        <w:r>
          <w:rPr>
            <w:noProof/>
            <w:webHidden/>
          </w:rPr>
          <w:t>695</w:t>
        </w:r>
        <w:r>
          <w:rPr>
            <w:noProof/>
            <w:webHidden/>
          </w:rPr>
          <w:fldChar w:fldCharType="end"/>
        </w:r>
      </w:hyperlink>
    </w:p>
    <w:p w14:paraId="1C328A3D" w14:textId="77777777" w:rsidR="009A47FE" w:rsidRPr="007B4770" w:rsidRDefault="009A47FE">
      <w:pPr>
        <w:pStyle w:val="Sommario1"/>
        <w:tabs>
          <w:tab w:val="right" w:leader="dot" w:pos="8494"/>
        </w:tabs>
        <w:rPr>
          <w:rFonts w:ascii="Calibri" w:hAnsi="Calibri"/>
          <w:noProof/>
          <w:sz w:val="22"/>
          <w:szCs w:val="22"/>
        </w:rPr>
      </w:pPr>
      <w:hyperlink w:anchor="_Toc62182089" w:history="1">
        <w:r w:rsidRPr="00852E55">
          <w:rPr>
            <w:rStyle w:val="Collegamentoipertestuale"/>
            <w:noProof/>
          </w:rPr>
          <w:t>Allontanatevi da me, voi tutti operatori di ingiustizia!</w:t>
        </w:r>
        <w:r>
          <w:rPr>
            <w:noProof/>
            <w:webHidden/>
          </w:rPr>
          <w:tab/>
        </w:r>
        <w:r>
          <w:rPr>
            <w:noProof/>
            <w:webHidden/>
          </w:rPr>
          <w:fldChar w:fldCharType="begin"/>
        </w:r>
        <w:r>
          <w:rPr>
            <w:noProof/>
            <w:webHidden/>
          </w:rPr>
          <w:instrText xml:space="preserve"> PAGEREF _Toc62182089 \h </w:instrText>
        </w:r>
        <w:r>
          <w:rPr>
            <w:noProof/>
            <w:webHidden/>
          </w:rPr>
        </w:r>
        <w:r>
          <w:rPr>
            <w:noProof/>
            <w:webHidden/>
          </w:rPr>
          <w:fldChar w:fldCharType="separate"/>
        </w:r>
        <w:r>
          <w:rPr>
            <w:noProof/>
            <w:webHidden/>
          </w:rPr>
          <w:t>695</w:t>
        </w:r>
        <w:r>
          <w:rPr>
            <w:noProof/>
            <w:webHidden/>
          </w:rPr>
          <w:fldChar w:fldCharType="end"/>
        </w:r>
      </w:hyperlink>
    </w:p>
    <w:p w14:paraId="59EE077F" w14:textId="77777777" w:rsidR="009A47FE" w:rsidRPr="007B4770" w:rsidRDefault="009A47FE">
      <w:pPr>
        <w:pStyle w:val="Sommario3"/>
        <w:tabs>
          <w:tab w:val="right" w:leader="dot" w:pos="8494"/>
        </w:tabs>
        <w:rPr>
          <w:rFonts w:ascii="Calibri" w:hAnsi="Calibri"/>
          <w:noProof/>
          <w:sz w:val="22"/>
          <w:szCs w:val="22"/>
        </w:rPr>
      </w:pPr>
      <w:hyperlink w:anchor="_Toc62182090" w:history="1">
        <w:r w:rsidRPr="00852E55">
          <w:rPr>
            <w:rStyle w:val="Collegamentoipertestuale"/>
            <w:noProof/>
          </w:rPr>
          <w:t>25 Agosto 2013</w:t>
        </w:r>
        <w:r>
          <w:rPr>
            <w:noProof/>
            <w:webHidden/>
          </w:rPr>
          <w:tab/>
        </w:r>
        <w:r>
          <w:rPr>
            <w:noProof/>
            <w:webHidden/>
          </w:rPr>
          <w:fldChar w:fldCharType="begin"/>
        </w:r>
        <w:r>
          <w:rPr>
            <w:noProof/>
            <w:webHidden/>
          </w:rPr>
          <w:instrText xml:space="preserve"> PAGEREF _Toc62182090 \h </w:instrText>
        </w:r>
        <w:r>
          <w:rPr>
            <w:noProof/>
            <w:webHidden/>
          </w:rPr>
        </w:r>
        <w:r>
          <w:rPr>
            <w:noProof/>
            <w:webHidden/>
          </w:rPr>
          <w:fldChar w:fldCharType="separate"/>
        </w:r>
        <w:r>
          <w:rPr>
            <w:noProof/>
            <w:webHidden/>
          </w:rPr>
          <w:t>697</w:t>
        </w:r>
        <w:r>
          <w:rPr>
            <w:noProof/>
            <w:webHidden/>
          </w:rPr>
          <w:fldChar w:fldCharType="end"/>
        </w:r>
      </w:hyperlink>
    </w:p>
    <w:p w14:paraId="1BA27BF7" w14:textId="77777777" w:rsidR="009A47FE" w:rsidRPr="007B4770" w:rsidRDefault="009A47FE">
      <w:pPr>
        <w:pStyle w:val="Sommario1"/>
        <w:tabs>
          <w:tab w:val="right" w:leader="dot" w:pos="8494"/>
        </w:tabs>
        <w:rPr>
          <w:rFonts w:ascii="Calibri" w:hAnsi="Calibri"/>
          <w:noProof/>
          <w:sz w:val="22"/>
          <w:szCs w:val="22"/>
        </w:rPr>
      </w:pPr>
      <w:hyperlink w:anchor="_Toc62182091" w:history="1">
        <w:r w:rsidRPr="00852E55">
          <w:rPr>
            <w:rStyle w:val="Collegamentoipertestuale"/>
            <w:noProof/>
          </w:rPr>
          <w:t>Se riuscirò anche solo a toccare il suo mantello, sarò salvata</w:t>
        </w:r>
        <w:r>
          <w:rPr>
            <w:noProof/>
            <w:webHidden/>
          </w:rPr>
          <w:tab/>
        </w:r>
        <w:r>
          <w:rPr>
            <w:noProof/>
            <w:webHidden/>
          </w:rPr>
          <w:fldChar w:fldCharType="begin"/>
        </w:r>
        <w:r>
          <w:rPr>
            <w:noProof/>
            <w:webHidden/>
          </w:rPr>
          <w:instrText xml:space="preserve"> PAGEREF _Toc62182091 \h </w:instrText>
        </w:r>
        <w:r>
          <w:rPr>
            <w:noProof/>
            <w:webHidden/>
          </w:rPr>
        </w:r>
        <w:r>
          <w:rPr>
            <w:noProof/>
            <w:webHidden/>
          </w:rPr>
          <w:fldChar w:fldCharType="separate"/>
        </w:r>
        <w:r>
          <w:rPr>
            <w:noProof/>
            <w:webHidden/>
          </w:rPr>
          <w:t>697</w:t>
        </w:r>
        <w:r>
          <w:rPr>
            <w:noProof/>
            <w:webHidden/>
          </w:rPr>
          <w:fldChar w:fldCharType="end"/>
        </w:r>
      </w:hyperlink>
    </w:p>
    <w:p w14:paraId="437A6AA1" w14:textId="77777777" w:rsidR="009A47FE" w:rsidRPr="007B4770" w:rsidRDefault="009A47FE">
      <w:pPr>
        <w:pStyle w:val="Sommario3"/>
        <w:tabs>
          <w:tab w:val="right" w:leader="dot" w:pos="8494"/>
        </w:tabs>
        <w:rPr>
          <w:rFonts w:ascii="Calibri" w:hAnsi="Calibri"/>
          <w:noProof/>
          <w:sz w:val="22"/>
          <w:szCs w:val="22"/>
        </w:rPr>
      </w:pPr>
      <w:hyperlink w:anchor="_Toc62182092" w:history="1">
        <w:r w:rsidRPr="00852E55">
          <w:rPr>
            <w:rStyle w:val="Collegamentoipertestuale"/>
            <w:noProof/>
          </w:rPr>
          <w:t>25 Agosto 2013</w:t>
        </w:r>
        <w:r>
          <w:rPr>
            <w:noProof/>
            <w:webHidden/>
          </w:rPr>
          <w:tab/>
        </w:r>
        <w:r>
          <w:rPr>
            <w:noProof/>
            <w:webHidden/>
          </w:rPr>
          <w:fldChar w:fldCharType="begin"/>
        </w:r>
        <w:r>
          <w:rPr>
            <w:noProof/>
            <w:webHidden/>
          </w:rPr>
          <w:instrText xml:space="preserve"> PAGEREF _Toc62182092 \h </w:instrText>
        </w:r>
        <w:r>
          <w:rPr>
            <w:noProof/>
            <w:webHidden/>
          </w:rPr>
        </w:r>
        <w:r>
          <w:rPr>
            <w:noProof/>
            <w:webHidden/>
          </w:rPr>
          <w:fldChar w:fldCharType="separate"/>
        </w:r>
        <w:r>
          <w:rPr>
            <w:noProof/>
            <w:webHidden/>
          </w:rPr>
          <w:t>698</w:t>
        </w:r>
        <w:r>
          <w:rPr>
            <w:noProof/>
            <w:webHidden/>
          </w:rPr>
          <w:fldChar w:fldCharType="end"/>
        </w:r>
      </w:hyperlink>
    </w:p>
    <w:p w14:paraId="4A59694C" w14:textId="77777777" w:rsidR="009A47FE" w:rsidRPr="007B4770" w:rsidRDefault="009A47FE">
      <w:pPr>
        <w:pStyle w:val="Sommario1"/>
        <w:tabs>
          <w:tab w:val="right" w:leader="dot" w:pos="8494"/>
        </w:tabs>
        <w:rPr>
          <w:rFonts w:ascii="Calibri" w:hAnsi="Calibri"/>
          <w:noProof/>
          <w:sz w:val="22"/>
          <w:szCs w:val="22"/>
        </w:rPr>
      </w:pPr>
      <w:hyperlink w:anchor="_Toc62182093" w:history="1">
        <w:r w:rsidRPr="00852E55">
          <w:rPr>
            <w:rStyle w:val="Collegamentoipertestuale"/>
            <w:noProof/>
          </w:rPr>
          <w:t>Figli, obbedite ai vostri genitori nel Signore, perché questo è giusto</w:t>
        </w:r>
        <w:r>
          <w:rPr>
            <w:noProof/>
            <w:webHidden/>
          </w:rPr>
          <w:tab/>
        </w:r>
        <w:r>
          <w:rPr>
            <w:noProof/>
            <w:webHidden/>
          </w:rPr>
          <w:fldChar w:fldCharType="begin"/>
        </w:r>
        <w:r>
          <w:rPr>
            <w:noProof/>
            <w:webHidden/>
          </w:rPr>
          <w:instrText xml:space="preserve"> PAGEREF _Toc62182093 \h </w:instrText>
        </w:r>
        <w:r>
          <w:rPr>
            <w:noProof/>
            <w:webHidden/>
          </w:rPr>
        </w:r>
        <w:r>
          <w:rPr>
            <w:noProof/>
            <w:webHidden/>
          </w:rPr>
          <w:fldChar w:fldCharType="separate"/>
        </w:r>
        <w:r>
          <w:rPr>
            <w:noProof/>
            <w:webHidden/>
          </w:rPr>
          <w:t>698</w:t>
        </w:r>
        <w:r>
          <w:rPr>
            <w:noProof/>
            <w:webHidden/>
          </w:rPr>
          <w:fldChar w:fldCharType="end"/>
        </w:r>
      </w:hyperlink>
    </w:p>
    <w:p w14:paraId="63295509" w14:textId="77777777" w:rsidR="009A47FE" w:rsidRPr="007B4770" w:rsidRDefault="009A47FE">
      <w:pPr>
        <w:pStyle w:val="Sommario3"/>
        <w:tabs>
          <w:tab w:val="right" w:leader="dot" w:pos="8494"/>
        </w:tabs>
        <w:rPr>
          <w:rFonts w:ascii="Calibri" w:hAnsi="Calibri"/>
          <w:noProof/>
          <w:sz w:val="22"/>
          <w:szCs w:val="22"/>
        </w:rPr>
      </w:pPr>
      <w:hyperlink w:anchor="_Toc62182094" w:history="1">
        <w:r w:rsidRPr="00852E55">
          <w:rPr>
            <w:rStyle w:val="Collegamentoipertestuale"/>
            <w:noProof/>
          </w:rPr>
          <w:t>25 Agosto 2013</w:t>
        </w:r>
        <w:r>
          <w:rPr>
            <w:noProof/>
            <w:webHidden/>
          </w:rPr>
          <w:tab/>
        </w:r>
        <w:r>
          <w:rPr>
            <w:noProof/>
            <w:webHidden/>
          </w:rPr>
          <w:fldChar w:fldCharType="begin"/>
        </w:r>
        <w:r>
          <w:rPr>
            <w:noProof/>
            <w:webHidden/>
          </w:rPr>
          <w:instrText xml:space="preserve"> PAGEREF _Toc62182094 \h </w:instrText>
        </w:r>
        <w:r>
          <w:rPr>
            <w:noProof/>
            <w:webHidden/>
          </w:rPr>
        </w:r>
        <w:r>
          <w:rPr>
            <w:noProof/>
            <w:webHidden/>
          </w:rPr>
          <w:fldChar w:fldCharType="separate"/>
        </w:r>
        <w:r>
          <w:rPr>
            <w:noProof/>
            <w:webHidden/>
          </w:rPr>
          <w:t>700</w:t>
        </w:r>
        <w:r>
          <w:rPr>
            <w:noProof/>
            <w:webHidden/>
          </w:rPr>
          <w:fldChar w:fldCharType="end"/>
        </w:r>
      </w:hyperlink>
    </w:p>
    <w:p w14:paraId="43B01E99" w14:textId="77777777" w:rsidR="009A47FE" w:rsidRPr="007B4770" w:rsidRDefault="009A47FE">
      <w:pPr>
        <w:pStyle w:val="Sommario1"/>
        <w:tabs>
          <w:tab w:val="right" w:leader="dot" w:pos="8494"/>
        </w:tabs>
        <w:rPr>
          <w:rFonts w:ascii="Calibri" w:hAnsi="Calibri"/>
          <w:noProof/>
          <w:sz w:val="22"/>
          <w:szCs w:val="22"/>
        </w:rPr>
      </w:pPr>
      <w:hyperlink w:anchor="_Toc62182095" w:history="1">
        <w:r w:rsidRPr="00852E55">
          <w:rPr>
            <w:rStyle w:val="Collegamentoipertestuale"/>
            <w:noProof/>
          </w:rPr>
          <w:t>Quando offri un banchetto, invita poveri, storpi, zoppi, ciechi</w:t>
        </w:r>
        <w:r>
          <w:rPr>
            <w:noProof/>
            <w:webHidden/>
          </w:rPr>
          <w:tab/>
        </w:r>
        <w:r>
          <w:rPr>
            <w:noProof/>
            <w:webHidden/>
          </w:rPr>
          <w:fldChar w:fldCharType="begin"/>
        </w:r>
        <w:r>
          <w:rPr>
            <w:noProof/>
            <w:webHidden/>
          </w:rPr>
          <w:instrText xml:space="preserve"> PAGEREF _Toc62182095 \h </w:instrText>
        </w:r>
        <w:r>
          <w:rPr>
            <w:noProof/>
            <w:webHidden/>
          </w:rPr>
        </w:r>
        <w:r>
          <w:rPr>
            <w:noProof/>
            <w:webHidden/>
          </w:rPr>
          <w:fldChar w:fldCharType="separate"/>
        </w:r>
        <w:r>
          <w:rPr>
            <w:noProof/>
            <w:webHidden/>
          </w:rPr>
          <w:t>700</w:t>
        </w:r>
        <w:r>
          <w:rPr>
            <w:noProof/>
            <w:webHidden/>
          </w:rPr>
          <w:fldChar w:fldCharType="end"/>
        </w:r>
      </w:hyperlink>
    </w:p>
    <w:p w14:paraId="5692B5BD" w14:textId="77777777" w:rsidR="009A47FE" w:rsidRPr="007B4770" w:rsidRDefault="009A47FE">
      <w:pPr>
        <w:pStyle w:val="Sommario3"/>
        <w:tabs>
          <w:tab w:val="right" w:leader="dot" w:pos="8494"/>
        </w:tabs>
        <w:rPr>
          <w:rFonts w:ascii="Calibri" w:hAnsi="Calibri"/>
          <w:noProof/>
          <w:sz w:val="22"/>
          <w:szCs w:val="22"/>
        </w:rPr>
      </w:pPr>
      <w:hyperlink w:anchor="_Toc62182096" w:history="1">
        <w:r w:rsidRPr="00852E55">
          <w:rPr>
            <w:rStyle w:val="Collegamentoipertestuale"/>
            <w:noProof/>
          </w:rPr>
          <w:t>01 Settembre 2013</w:t>
        </w:r>
        <w:r>
          <w:rPr>
            <w:noProof/>
            <w:webHidden/>
          </w:rPr>
          <w:tab/>
        </w:r>
        <w:r>
          <w:rPr>
            <w:noProof/>
            <w:webHidden/>
          </w:rPr>
          <w:fldChar w:fldCharType="begin"/>
        </w:r>
        <w:r>
          <w:rPr>
            <w:noProof/>
            <w:webHidden/>
          </w:rPr>
          <w:instrText xml:space="preserve"> PAGEREF _Toc62182096 \h </w:instrText>
        </w:r>
        <w:r>
          <w:rPr>
            <w:noProof/>
            <w:webHidden/>
          </w:rPr>
        </w:r>
        <w:r>
          <w:rPr>
            <w:noProof/>
            <w:webHidden/>
          </w:rPr>
          <w:fldChar w:fldCharType="separate"/>
        </w:r>
        <w:r>
          <w:rPr>
            <w:noProof/>
            <w:webHidden/>
          </w:rPr>
          <w:t>702</w:t>
        </w:r>
        <w:r>
          <w:rPr>
            <w:noProof/>
            <w:webHidden/>
          </w:rPr>
          <w:fldChar w:fldCharType="end"/>
        </w:r>
      </w:hyperlink>
    </w:p>
    <w:p w14:paraId="5552EB8D" w14:textId="77777777" w:rsidR="009A47FE" w:rsidRPr="007B4770" w:rsidRDefault="009A47FE">
      <w:pPr>
        <w:pStyle w:val="Sommario1"/>
        <w:tabs>
          <w:tab w:val="right" w:leader="dot" w:pos="8494"/>
        </w:tabs>
        <w:rPr>
          <w:rFonts w:ascii="Calibri" w:hAnsi="Calibri"/>
          <w:noProof/>
          <w:sz w:val="22"/>
          <w:szCs w:val="22"/>
        </w:rPr>
      </w:pPr>
      <w:hyperlink w:anchor="_Toc62182097" w:history="1">
        <w:r w:rsidRPr="00852E55">
          <w:rPr>
            <w:rStyle w:val="Collegamentoipertestuale"/>
            <w:noProof/>
          </w:rPr>
          <w:t>Non si è mai vista una cosa simile in Israele!</w:t>
        </w:r>
        <w:r>
          <w:rPr>
            <w:noProof/>
            <w:webHidden/>
          </w:rPr>
          <w:tab/>
        </w:r>
        <w:r>
          <w:rPr>
            <w:noProof/>
            <w:webHidden/>
          </w:rPr>
          <w:fldChar w:fldCharType="begin"/>
        </w:r>
        <w:r>
          <w:rPr>
            <w:noProof/>
            <w:webHidden/>
          </w:rPr>
          <w:instrText xml:space="preserve"> PAGEREF _Toc62182097 \h </w:instrText>
        </w:r>
        <w:r>
          <w:rPr>
            <w:noProof/>
            <w:webHidden/>
          </w:rPr>
        </w:r>
        <w:r>
          <w:rPr>
            <w:noProof/>
            <w:webHidden/>
          </w:rPr>
          <w:fldChar w:fldCharType="separate"/>
        </w:r>
        <w:r>
          <w:rPr>
            <w:noProof/>
            <w:webHidden/>
          </w:rPr>
          <w:t>702</w:t>
        </w:r>
        <w:r>
          <w:rPr>
            <w:noProof/>
            <w:webHidden/>
          </w:rPr>
          <w:fldChar w:fldCharType="end"/>
        </w:r>
      </w:hyperlink>
    </w:p>
    <w:p w14:paraId="69235C88" w14:textId="77777777" w:rsidR="009A47FE" w:rsidRPr="007B4770" w:rsidRDefault="009A47FE">
      <w:pPr>
        <w:pStyle w:val="Sommario3"/>
        <w:tabs>
          <w:tab w:val="right" w:leader="dot" w:pos="8494"/>
        </w:tabs>
        <w:rPr>
          <w:rFonts w:ascii="Calibri" w:hAnsi="Calibri"/>
          <w:noProof/>
          <w:sz w:val="22"/>
          <w:szCs w:val="22"/>
        </w:rPr>
      </w:pPr>
      <w:hyperlink w:anchor="_Toc62182098" w:history="1">
        <w:r w:rsidRPr="00852E55">
          <w:rPr>
            <w:rStyle w:val="Collegamentoipertestuale"/>
            <w:noProof/>
          </w:rPr>
          <w:t>01 Settembre 2013</w:t>
        </w:r>
        <w:r>
          <w:rPr>
            <w:noProof/>
            <w:webHidden/>
          </w:rPr>
          <w:tab/>
        </w:r>
        <w:r>
          <w:rPr>
            <w:noProof/>
            <w:webHidden/>
          </w:rPr>
          <w:fldChar w:fldCharType="begin"/>
        </w:r>
        <w:r>
          <w:rPr>
            <w:noProof/>
            <w:webHidden/>
          </w:rPr>
          <w:instrText xml:space="preserve"> PAGEREF _Toc62182098 \h </w:instrText>
        </w:r>
        <w:r>
          <w:rPr>
            <w:noProof/>
            <w:webHidden/>
          </w:rPr>
        </w:r>
        <w:r>
          <w:rPr>
            <w:noProof/>
            <w:webHidden/>
          </w:rPr>
          <w:fldChar w:fldCharType="separate"/>
        </w:r>
        <w:r>
          <w:rPr>
            <w:noProof/>
            <w:webHidden/>
          </w:rPr>
          <w:t>703</w:t>
        </w:r>
        <w:r>
          <w:rPr>
            <w:noProof/>
            <w:webHidden/>
          </w:rPr>
          <w:fldChar w:fldCharType="end"/>
        </w:r>
      </w:hyperlink>
    </w:p>
    <w:p w14:paraId="0CA1C538" w14:textId="77777777" w:rsidR="009A47FE" w:rsidRPr="007B4770" w:rsidRDefault="009A47FE">
      <w:pPr>
        <w:pStyle w:val="Sommario1"/>
        <w:tabs>
          <w:tab w:val="right" w:leader="dot" w:pos="8494"/>
        </w:tabs>
        <w:rPr>
          <w:rFonts w:ascii="Calibri" w:hAnsi="Calibri"/>
          <w:noProof/>
          <w:sz w:val="22"/>
          <w:szCs w:val="22"/>
        </w:rPr>
      </w:pPr>
      <w:hyperlink w:anchor="_Toc62182099" w:history="1">
        <w:r w:rsidRPr="00852E55">
          <w:rPr>
            <w:rStyle w:val="Collegamentoipertestuale"/>
            <w:noProof/>
          </w:rPr>
          <w:t>Per far conoscere con franchezza il mistero del Vangelo</w:t>
        </w:r>
        <w:r>
          <w:rPr>
            <w:noProof/>
            <w:webHidden/>
          </w:rPr>
          <w:tab/>
        </w:r>
        <w:r>
          <w:rPr>
            <w:noProof/>
            <w:webHidden/>
          </w:rPr>
          <w:fldChar w:fldCharType="begin"/>
        </w:r>
        <w:r>
          <w:rPr>
            <w:noProof/>
            <w:webHidden/>
          </w:rPr>
          <w:instrText xml:space="preserve"> PAGEREF _Toc62182099 \h </w:instrText>
        </w:r>
        <w:r>
          <w:rPr>
            <w:noProof/>
            <w:webHidden/>
          </w:rPr>
        </w:r>
        <w:r>
          <w:rPr>
            <w:noProof/>
            <w:webHidden/>
          </w:rPr>
          <w:fldChar w:fldCharType="separate"/>
        </w:r>
        <w:r>
          <w:rPr>
            <w:noProof/>
            <w:webHidden/>
          </w:rPr>
          <w:t>703</w:t>
        </w:r>
        <w:r>
          <w:rPr>
            <w:noProof/>
            <w:webHidden/>
          </w:rPr>
          <w:fldChar w:fldCharType="end"/>
        </w:r>
      </w:hyperlink>
    </w:p>
    <w:p w14:paraId="3517B9D4" w14:textId="77777777" w:rsidR="009A47FE" w:rsidRPr="007B4770" w:rsidRDefault="009A47FE">
      <w:pPr>
        <w:pStyle w:val="Sommario3"/>
        <w:tabs>
          <w:tab w:val="right" w:leader="dot" w:pos="8494"/>
        </w:tabs>
        <w:rPr>
          <w:rFonts w:ascii="Calibri" w:hAnsi="Calibri"/>
          <w:noProof/>
          <w:sz w:val="22"/>
          <w:szCs w:val="22"/>
        </w:rPr>
      </w:pPr>
      <w:hyperlink w:anchor="_Toc62182100" w:history="1">
        <w:r w:rsidRPr="00852E55">
          <w:rPr>
            <w:rStyle w:val="Collegamentoipertestuale"/>
            <w:noProof/>
          </w:rPr>
          <w:t>01 Settembre 2013</w:t>
        </w:r>
        <w:r>
          <w:rPr>
            <w:noProof/>
            <w:webHidden/>
          </w:rPr>
          <w:tab/>
        </w:r>
        <w:r>
          <w:rPr>
            <w:noProof/>
            <w:webHidden/>
          </w:rPr>
          <w:fldChar w:fldCharType="begin"/>
        </w:r>
        <w:r>
          <w:rPr>
            <w:noProof/>
            <w:webHidden/>
          </w:rPr>
          <w:instrText xml:space="preserve"> PAGEREF _Toc62182100 \h </w:instrText>
        </w:r>
        <w:r>
          <w:rPr>
            <w:noProof/>
            <w:webHidden/>
          </w:rPr>
        </w:r>
        <w:r>
          <w:rPr>
            <w:noProof/>
            <w:webHidden/>
          </w:rPr>
          <w:fldChar w:fldCharType="separate"/>
        </w:r>
        <w:r>
          <w:rPr>
            <w:noProof/>
            <w:webHidden/>
          </w:rPr>
          <w:t>705</w:t>
        </w:r>
        <w:r>
          <w:rPr>
            <w:noProof/>
            <w:webHidden/>
          </w:rPr>
          <w:fldChar w:fldCharType="end"/>
        </w:r>
      </w:hyperlink>
    </w:p>
    <w:p w14:paraId="6A40D49A" w14:textId="77777777" w:rsidR="009A47FE" w:rsidRPr="007B4770" w:rsidRDefault="009A47FE">
      <w:pPr>
        <w:pStyle w:val="Sommario1"/>
        <w:tabs>
          <w:tab w:val="right" w:leader="dot" w:pos="8494"/>
        </w:tabs>
        <w:rPr>
          <w:rFonts w:ascii="Calibri" w:hAnsi="Calibri"/>
          <w:noProof/>
          <w:sz w:val="22"/>
          <w:szCs w:val="22"/>
        </w:rPr>
      </w:pPr>
      <w:hyperlink w:anchor="_Toc62182101" w:history="1">
        <w:r w:rsidRPr="00852E55">
          <w:rPr>
            <w:rStyle w:val="Collegamentoipertestuale"/>
            <w:noProof/>
          </w:rPr>
          <w:t>Costui ha iniziato a costruire, ma non è stato capace di finire il lavoro</w:t>
        </w:r>
        <w:r>
          <w:rPr>
            <w:noProof/>
            <w:webHidden/>
          </w:rPr>
          <w:tab/>
        </w:r>
        <w:r>
          <w:rPr>
            <w:noProof/>
            <w:webHidden/>
          </w:rPr>
          <w:fldChar w:fldCharType="begin"/>
        </w:r>
        <w:r>
          <w:rPr>
            <w:noProof/>
            <w:webHidden/>
          </w:rPr>
          <w:instrText xml:space="preserve"> PAGEREF _Toc62182101 \h </w:instrText>
        </w:r>
        <w:r>
          <w:rPr>
            <w:noProof/>
            <w:webHidden/>
          </w:rPr>
        </w:r>
        <w:r>
          <w:rPr>
            <w:noProof/>
            <w:webHidden/>
          </w:rPr>
          <w:fldChar w:fldCharType="separate"/>
        </w:r>
        <w:r>
          <w:rPr>
            <w:noProof/>
            <w:webHidden/>
          </w:rPr>
          <w:t>705</w:t>
        </w:r>
        <w:r>
          <w:rPr>
            <w:noProof/>
            <w:webHidden/>
          </w:rPr>
          <w:fldChar w:fldCharType="end"/>
        </w:r>
      </w:hyperlink>
    </w:p>
    <w:p w14:paraId="542908F0" w14:textId="77777777" w:rsidR="009A47FE" w:rsidRPr="007B4770" w:rsidRDefault="009A47FE">
      <w:pPr>
        <w:pStyle w:val="Sommario3"/>
        <w:tabs>
          <w:tab w:val="right" w:leader="dot" w:pos="8494"/>
        </w:tabs>
        <w:rPr>
          <w:rFonts w:ascii="Calibri" w:hAnsi="Calibri"/>
          <w:noProof/>
          <w:sz w:val="22"/>
          <w:szCs w:val="22"/>
        </w:rPr>
      </w:pPr>
      <w:hyperlink w:anchor="_Toc62182102" w:history="1">
        <w:r w:rsidRPr="00852E55">
          <w:rPr>
            <w:rStyle w:val="Collegamentoipertestuale"/>
            <w:noProof/>
          </w:rPr>
          <w:t>08 Settembre 2013</w:t>
        </w:r>
        <w:r>
          <w:rPr>
            <w:noProof/>
            <w:webHidden/>
          </w:rPr>
          <w:tab/>
        </w:r>
        <w:r>
          <w:rPr>
            <w:noProof/>
            <w:webHidden/>
          </w:rPr>
          <w:fldChar w:fldCharType="begin"/>
        </w:r>
        <w:r>
          <w:rPr>
            <w:noProof/>
            <w:webHidden/>
          </w:rPr>
          <w:instrText xml:space="preserve"> PAGEREF _Toc62182102 \h </w:instrText>
        </w:r>
        <w:r>
          <w:rPr>
            <w:noProof/>
            <w:webHidden/>
          </w:rPr>
        </w:r>
        <w:r>
          <w:rPr>
            <w:noProof/>
            <w:webHidden/>
          </w:rPr>
          <w:fldChar w:fldCharType="separate"/>
        </w:r>
        <w:r>
          <w:rPr>
            <w:noProof/>
            <w:webHidden/>
          </w:rPr>
          <w:t>706</w:t>
        </w:r>
        <w:r>
          <w:rPr>
            <w:noProof/>
            <w:webHidden/>
          </w:rPr>
          <w:fldChar w:fldCharType="end"/>
        </w:r>
      </w:hyperlink>
    </w:p>
    <w:p w14:paraId="4548B5BB" w14:textId="77777777" w:rsidR="009A47FE" w:rsidRPr="007B4770" w:rsidRDefault="009A47FE">
      <w:pPr>
        <w:pStyle w:val="Sommario1"/>
        <w:tabs>
          <w:tab w:val="right" w:leader="dot" w:pos="8494"/>
        </w:tabs>
        <w:rPr>
          <w:rFonts w:ascii="Calibri" w:hAnsi="Calibri"/>
          <w:noProof/>
          <w:sz w:val="22"/>
          <w:szCs w:val="22"/>
        </w:rPr>
      </w:pPr>
      <w:hyperlink w:anchor="_Toc62182103" w:history="1">
        <w:r w:rsidRPr="00852E55">
          <w:rPr>
            <w:rStyle w:val="Collegamentoipertestuale"/>
            <w:noProof/>
          </w:rPr>
          <w:t>Chiamati a sé i suoi dodici discepoli</w:t>
        </w:r>
        <w:r>
          <w:rPr>
            <w:noProof/>
            <w:webHidden/>
          </w:rPr>
          <w:tab/>
        </w:r>
        <w:r>
          <w:rPr>
            <w:noProof/>
            <w:webHidden/>
          </w:rPr>
          <w:fldChar w:fldCharType="begin"/>
        </w:r>
        <w:r>
          <w:rPr>
            <w:noProof/>
            <w:webHidden/>
          </w:rPr>
          <w:instrText xml:space="preserve"> PAGEREF _Toc62182103 \h </w:instrText>
        </w:r>
        <w:r>
          <w:rPr>
            <w:noProof/>
            <w:webHidden/>
          </w:rPr>
        </w:r>
        <w:r>
          <w:rPr>
            <w:noProof/>
            <w:webHidden/>
          </w:rPr>
          <w:fldChar w:fldCharType="separate"/>
        </w:r>
        <w:r>
          <w:rPr>
            <w:noProof/>
            <w:webHidden/>
          </w:rPr>
          <w:t>706</w:t>
        </w:r>
        <w:r>
          <w:rPr>
            <w:noProof/>
            <w:webHidden/>
          </w:rPr>
          <w:fldChar w:fldCharType="end"/>
        </w:r>
      </w:hyperlink>
    </w:p>
    <w:p w14:paraId="117098E9" w14:textId="77777777" w:rsidR="009A47FE" w:rsidRPr="007B4770" w:rsidRDefault="009A47FE">
      <w:pPr>
        <w:pStyle w:val="Sommario3"/>
        <w:tabs>
          <w:tab w:val="right" w:leader="dot" w:pos="8494"/>
        </w:tabs>
        <w:rPr>
          <w:rFonts w:ascii="Calibri" w:hAnsi="Calibri"/>
          <w:noProof/>
          <w:sz w:val="22"/>
          <w:szCs w:val="22"/>
        </w:rPr>
      </w:pPr>
      <w:hyperlink w:anchor="_Toc62182104" w:history="1">
        <w:r w:rsidRPr="00852E55">
          <w:rPr>
            <w:rStyle w:val="Collegamentoipertestuale"/>
            <w:noProof/>
          </w:rPr>
          <w:t>08 Settembre 2013</w:t>
        </w:r>
        <w:r>
          <w:rPr>
            <w:noProof/>
            <w:webHidden/>
          </w:rPr>
          <w:tab/>
        </w:r>
        <w:r>
          <w:rPr>
            <w:noProof/>
            <w:webHidden/>
          </w:rPr>
          <w:fldChar w:fldCharType="begin"/>
        </w:r>
        <w:r>
          <w:rPr>
            <w:noProof/>
            <w:webHidden/>
          </w:rPr>
          <w:instrText xml:space="preserve"> PAGEREF _Toc62182104 \h </w:instrText>
        </w:r>
        <w:r>
          <w:rPr>
            <w:noProof/>
            <w:webHidden/>
          </w:rPr>
        </w:r>
        <w:r>
          <w:rPr>
            <w:noProof/>
            <w:webHidden/>
          </w:rPr>
          <w:fldChar w:fldCharType="separate"/>
        </w:r>
        <w:r>
          <w:rPr>
            <w:noProof/>
            <w:webHidden/>
          </w:rPr>
          <w:t>708</w:t>
        </w:r>
        <w:r>
          <w:rPr>
            <w:noProof/>
            <w:webHidden/>
          </w:rPr>
          <w:fldChar w:fldCharType="end"/>
        </w:r>
      </w:hyperlink>
    </w:p>
    <w:p w14:paraId="27A6CB2F" w14:textId="77777777" w:rsidR="009A47FE" w:rsidRPr="007B4770" w:rsidRDefault="009A47FE">
      <w:pPr>
        <w:pStyle w:val="Sommario1"/>
        <w:tabs>
          <w:tab w:val="right" w:leader="dot" w:pos="8494"/>
        </w:tabs>
        <w:rPr>
          <w:rFonts w:ascii="Calibri" w:hAnsi="Calibri"/>
          <w:noProof/>
          <w:sz w:val="22"/>
          <w:szCs w:val="22"/>
        </w:rPr>
      </w:pPr>
      <w:hyperlink w:anchor="_Toc62182105" w:history="1">
        <w:r w:rsidRPr="00852E55">
          <w:rPr>
            <w:rStyle w:val="Collegamentoipertestuale"/>
            <w:noProof/>
          </w:rPr>
          <w:t>Sia quando difendo e confermo il Vangelo</w:t>
        </w:r>
        <w:r>
          <w:rPr>
            <w:noProof/>
            <w:webHidden/>
          </w:rPr>
          <w:tab/>
        </w:r>
        <w:r>
          <w:rPr>
            <w:noProof/>
            <w:webHidden/>
          </w:rPr>
          <w:fldChar w:fldCharType="begin"/>
        </w:r>
        <w:r>
          <w:rPr>
            <w:noProof/>
            <w:webHidden/>
          </w:rPr>
          <w:instrText xml:space="preserve"> PAGEREF _Toc62182105 \h </w:instrText>
        </w:r>
        <w:r>
          <w:rPr>
            <w:noProof/>
            <w:webHidden/>
          </w:rPr>
        </w:r>
        <w:r>
          <w:rPr>
            <w:noProof/>
            <w:webHidden/>
          </w:rPr>
          <w:fldChar w:fldCharType="separate"/>
        </w:r>
        <w:r>
          <w:rPr>
            <w:noProof/>
            <w:webHidden/>
          </w:rPr>
          <w:t>708</w:t>
        </w:r>
        <w:r>
          <w:rPr>
            <w:noProof/>
            <w:webHidden/>
          </w:rPr>
          <w:fldChar w:fldCharType="end"/>
        </w:r>
      </w:hyperlink>
    </w:p>
    <w:p w14:paraId="44CD87D1" w14:textId="77777777" w:rsidR="009A47FE" w:rsidRPr="007B4770" w:rsidRDefault="009A47FE">
      <w:pPr>
        <w:pStyle w:val="Sommario3"/>
        <w:tabs>
          <w:tab w:val="right" w:leader="dot" w:pos="8494"/>
        </w:tabs>
        <w:rPr>
          <w:rFonts w:ascii="Calibri" w:hAnsi="Calibri"/>
          <w:noProof/>
          <w:sz w:val="22"/>
          <w:szCs w:val="22"/>
        </w:rPr>
      </w:pPr>
      <w:hyperlink w:anchor="_Toc62182106" w:history="1">
        <w:r w:rsidRPr="00852E55">
          <w:rPr>
            <w:rStyle w:val="Collegamentoipertestuale"/>
            <w:noProof/>
          </w:rPr>
          <w:t>08 Settembre 2013</w:t>
        </w:r>
        <w:r>
          <w:rPr>
            <w:noProof/>
            <w:webHidden/>
          </w:rPr>
          <w:tab/>
        </w:r>
        <w:r>
          <w:rPr>
            <w:noProof/>
            <w:webHidden/>
          </w:rPr>
          <w:fldChar w:fldCharType="begin"/>
        </w:r>
        <w:r>
          <w:rPr>
            <w:noProof/>
            <w:webHidden/>
          </w:rPr>
          <w:instrText xml:space="preserve"> PAGEREF _Toc62182106 \h </w:instrText>
        </w:r>
        <w:r>
          <w:rPr>
            <w:noProof/>
            <w:webHidden/>
          </w:rPr>
        </w:r>
        <w:r>
          <w:rPr>
            <w:noProof/>
            <w:webHidden/>
          </w:rPr>
          <w:fldChar w:fldCharType="separate"/>
        </w:r>
        <w:r>
          <w:rPr>
            <w:noProof/>
            <w:webHidden/>
          </w:rPr>
          <w:t>710</w:t>
        </w:r>
        <w:r>
          <w:rPr>
            <w:noProof/>
            <w:webHidden/>
          </w:rPr>
          <w:fldChar w:fldCharType="end"/>
        </w:r>
      </w:hyperlink>
    </w:p>
    <w:p w14:paraId="1BE02A2E" w14:textId="77777777" w:rsidR="009A47FE" w:rsidRPr="007B4770" w:rsidRDefault="009A47FE">
      <w:pPr>
        <w:pStyle w:val="Sommario1"/>
        <w:tabs>
          <w:tab w:val="right" w:leader="dot" w:pos="8494"/>
        </w:tabs>
        <w:rPr>
          <w:rFonts w:ascii="Calibri" w:hAnsi="Calibri"/>
          <w:noProof/>
          <w:sz w:val="22"/>
          <w:szCs w:val="22"/>
        </w:rPr>
      </w:pPr>
      <w:hyperlink w:anchor="_Toc62182107" w:history="1">
        <w:r w:rsidRPr="00852E55">
          <w:rPr>
            <w:rStyle w:val="Collegamentoipertestuale"/>
            <w:noProof/>
          </w:rPr>
          <w:t>Vi è gioia davanti agli angeli di Dio per un solo peccatore che si converte</w:t>
        </w:r>
        <w:r>
          <w:rPr>
            <w:noProof/>
            <w:webHidden/>
          </w:rPr>
          <w:tab/>
        </w:r>
        <w:r>
          <w:rPr>
            <w:noProof/>
            <w:webHidden/>
          </w:rPr>
          <w:fldChar w:fldCharType="begin"/>
        </w:r>
        <w:r>
          <w:rPr>
            <w:noProof/>
            <w:webHidden/>
          </w:rPr>
          <w:instrText xml:space="preserve"> PAGEREF _Toc62182107 \h </w:instrText>
        </w:r>
        <w:r>
          <w:rPr>
            <w:noProof/>
            <w:webHidden/>
          </w:rPr>
        </w:r>
        <w:r>
          <w:rPr>
            <w:noProof/>
            <w:webHidden/>
          </w:rPr>
          <w:fldChar w:fldCharType="separate"/>
        </w:r>
        <w:r>
          <w:rPr>
            <w:noProof/>
            <w:webHidden/>
          </w:rPr>
          <w:t>710</w:t>
        </w:r>
        <w:r>
          <w:rPr>
            <w:noProof/>
            <w:webHidden/>
          </w:rPr>
          <w:fldChar w:fldCharType="end"/>
        </w:r>
      </w:hyperlink>
    </w:p>
    <w:p w14:paraId="01BEE49B" w14:textId="77777777" w:rsidR="009A47FE" w:rsidRPr="007B4770" w:rsidRDefault="009A47FE">
      <w:pPr>
        <w:pStyle w:val="Sommario3"/>
        <w:tabs>
          <w:tab w:val="right" w:leader="dot" w:pos="8494"/>
        </w:tabs>
        <w:rPr>
          <w:rFonts w:ascii="Calibri" w:hAnsi="Calibri"/>
          <w:noProof/>
          <w:sz w:val="22"/>
          <w:szCs w:val="22"/>
        </w:rPr>
      </w:pPr>
      <w:hyperlink w:anchor="_Toc62182108" w:history="1">
        <w:r w:rsidRPr="00852E55">
          <w:rPr>
            <w:rStyle w:val="Collegamentoipertestuale"/>
            <w:noProof/>
          </w:rPr>
          <w:t>15 Settembre 2013</w:t>
        </w:r>
        <w:r>
          <w:rPr>
            <w:noProof/>
            <w:webHidden/>
          </w:rPr>
          <w:tab/>
        </w:r>
        <w:r>
          <w:rPr>
            <w:noProof/>
            <w:webHidden/>
          </w:rPr>
          <w:fldChar w:fldCharType="begin"/>
        </w:r>
        <w:r>
          <w:rPr>
            <w:noProof/>
            <w:webHidden/>
          </w:rPr>
          <w:instrText xml:space="preserve"> PAGEREF _Toc62182108 \h </w:instrText>
        </w:r>
        <w:r>
          <w:rPr>
            <w:noProof/>
            <w:webHidden/>
          </w:rPr>
        </w:r>
        <w:r>
          <w:rPr>
            <w:noProof/>
            <w:webHidden/>
          </w:rPr>
          <w:fldChar w:fldCharType="separate"/>
        </w:r>
        <w:r>
          <w:rPr>
            <w:noProof/>
            <w:webHidden/>
          </w:rPr>
          <w:t>711</w:t>
        </w:r>
        <w:r>
          <w:rPr>
            <w:noProof/>
            <w:webHidden/>
          </w:rPr>
          <w:fldChar w:fldCharType="end"/>
        </w:r>
      </w:hyperlink>
    </w:p>
    <w:p w14:paraId="1354C323" w14:textId="77777777" w:rsidR="009A47FE" w:rsidRPr="007B4770" w:rsidRDefault="009A47FE">
      <w:pPr>
        <w:pStyle w:val="Sommario1"/>
        <w:tabs>
          <w:tab w:val="right" w:leader="dot" w:pos="8494"/>
        </w:tabs>
        <w:rPr>
          <w:rFonts w:ascii="Calibri" w:hAnsi="Calibri"/>
          <w:noProof/>
          <w:sz w:val="22"/>
          <w:szCs w:val="22"/>
        </w:rPr>
      </w:pPr>
      <w:hyperlink w:anchor="_Toc62182109" w:history="1">
        <w:r w:rsidRPr="00852E55">
          <w:rPr>
            <w:rStyle w:val="Collegamentoipertestuale"/>
            <w:noProof/>
          </w:rPr>
          <w:t>Se quella casa ne è degna, la vostra pace scenda su di essa</w:t>
        </w:r>
        <w:r>
          <w:rPr>
            <w:noProof/>
            <w:webHidden/>
          </w:rPr>
          <w:tab/>
        </w:r>
        <w:r>
          <w:rPr>
            <w:noProof/>
            <w:webHidden/>
          </w:rPr>
          <w:fldChar w:fldCharType="begin"/>
        </w:r>
        <w:r>
          <w:rPr>
            <w:noProof/>
            <w:webHidden/>
          </w:rPr>
          <w:instrText xml:space="preserve"> PAGEREF _Toc62182109 \h </w:instrText>
        </w:r>
        <w:r>
          <w:rPr>
            <w:noProof/>
            <w:webHidden/>
          </w:rPr>
        </w:r>
        <w:r>
          <w:rPr>
            <w:noProof/>
            <w:webHidden/>
          </w:rPr>
          <w:fldChar w:fldCharType="separate"/>
        </w:r>
        <w:r>
          <w:rPr>
            <w:noProof/>
            <w:webHidden/>
          </w:rPr>
          <w:t>711</w:t>
        </w:r>
        <w:r>
          <w:rPr>
            <w:noProof/>
            <w:webHidden/>
          </w:rPr>
          <w:fldChar w:fldCharType="end"/>
        </w:r>
      </w:hyperlink>
    </w:p>
    <w:p w14:paraId="35CECB5E" w14:textId="77777777" w:rsidR="009A47FE" w:rsidRPr="007B4770" w:rsidRDefault="009A47FE">
      <w:pPr>
        <w:pStyle w:val="Sommario3"/>
        <w:tabs>
          <w:tab w:val="right" w:leader="dot" w:pos="8494"/>
        </w:tabs>
        <w:rPr>
          <w:rFonts w:ascii="Calibri" w:hAnsi="Calibri"/>
          <w:noProof/>
          <w:sz w:val="22"/>
          <w:szCs w:val="22"/>
        </w:rPr>
      </w:pPr>
      <w:hyperlink w:anchor="_Toc62182110" w:history="1">
        <w:r w:rsidRPr="00852E55">
          <w:rPr>
            <w:rStyle w:val="Collegamentoipertestuale"/>
            <w:noProof/>
          </w:rPr>
          <w:t>15 Settembre 2013</w:t>
        </w:r>
        <w:r>
          <w:rPr>
            <w:noProof/>
            <w:webHidden/>
          </w:rPr>
          <w:tab/>
        </w:r>
        <w:r>
          <w:rPr>
            <w:noProof/>
            <w:webHidden/>
          </w:rPr>
          <w:fldChar w:fldCharType="begin"/>
        </w:r>
        <w:r>
          <w:rPr>
            <w:noProof/>
            <w:webHidden/>
          </w:rPr>
          <w:instrText xml:space="preserve"> PAGEREF _Toc62182110 \h </w:instrText>
        </w:r>
        <w:r>
          <w:rPr>
            <w:noProof/>
            <w:webHidden/>
          </w:rPr>
        </w:r>
        <w:r>
          <w:rPr>
            <w:noProof/>
            <w:webHidden/>
          </w:rPr>
          <w:fldChar w:fldCharType="separate"/>
        </w:r>
        <w:r>
          <w:rPr>
            <w:noProof/>
            <w:webHidden/>
          </w:rPr>
          <w:t>713</w:t>
        </w:r>
        <w:r>
          <w:rPr>
            <w:noProof/>
            <w:webHidden/>
          </w:rPr>
          <w:fldChar w:fldCharType="end"/>
        </w:r>
      </w:hyperlink>
    </w:p>
    <w:p w14:paraId="595CA1B9" w14:textId="77777777" w:rsidR="009A47FE" w:rsidRPr="007B4770" w:rsidRDefault="009A47FE">
      <w:pPr>
        <w:pStyle w:val="Sommario1"/>
        <w:tabs>
          <w:tab w:val="right" w:leader="dot" w:pos="8494"/>
        </w:tabs>
        <w:rPr>
          <w:rFonts w:ascii="Calibri" w:hAnsi="Calibri"/>
          <w:noProof/>
          <w:sz w:val="22"/>
          <w:szCs w:val="22"/>
        </w:rPr>
      </w:pPr>
      <w:hyperlink w:anchor="_Toc62182111" w:history="1">
        <w:r w:rsidRPr="00852E55">
          <w:rPr>
            <w:rStyle w:val="Collegamentoipertestuale"/>
            <w:noProof/>
          </w:rPr>
          <w:t>Predicano Cristo con spirito di rivalità, con intenzioni non rette</w:t>
        </w:r>
        <w:r>
          <w:rPr>
            <w:noProof/>
            <w:webHidden/>
          </w:rPr>
          <w:tab/>
        </w:r>
        <w:r>
          <w:rPr>
            <w:noProof/>
            <w:webHidden/>
          </w:rPr>
          <w:fldChar w:fldCharType="begin"/>
        </w:r>
        <w:r>
          <w:rPr>
            <w:noProof/>
            <w:webHidden/>
          </w:rPr>
          <w:instrText xml:space="preserve"> PAGEREF _Toc62182111 \h </w:instrText>
        </w:r>
        <w:r>
          <w:rPr>
            <w:noProof/>
            <w:webHidden/>
          </w:rPr>
        </w:r>
        <w:r>
          <w:rPr>
            <w:noProof/>
            <w:webHidden/>
          </w:rPr>
          <w:fldChar w:fldCharType="separate"/>
        </w:r>
        <w:r>
          <w:rPr>
            <w:noProof/>
            <w:webHidden/>
          </w:rPr>
          <w:t>713</w:t>
        </w:r>
        <w:r>
          <w:rPr>
            <w:noProof/>
            <w:webHidden/>
          </w:rPr>
          <w:fldChar w:fldCharType="end"/>
        </w:r>
      </w:hyperlink>
    </w:p>
    <w:p w14:paraId="51B52879" w14:textId="77777777" w:rsidR="009A47FE" w:rsidRPr="007B4770" w:rsidRDefault="009A47FE">
      <w:pPr>
        <w:pStyle w:val="Sommario3"/>
        <w:tabs>
          <w:tab w:val="right" w:leader="dot" w:pos="8494"/>
        </w:tabs>
        <w:rPr>
          <w:rFonts w:ascii="Calibri" w:hAnsi="Calibri"/>
          <w:noProof/>
          <w:sz w:val="22"/>
          <w:szCs w:val="22"/>
        </w:rPr>
      </w:pPr>
      <w:hyperlink w:anchor="_Toc62182112" w:history="1">
        <w:r w:rsidRPr="00852E55">
          <w:rPr>
            <w:rStyle w:val="Collegamentoipertestuale"/>
            <w:noProof/>
          </w:rPr>
          <w:t>15 Settembre 2013</w:t>
        </w:r>
        <w:r>
          <w:rPr>
            <w:noProof/>
            <w:webHidden/>
          </w:rPr>
          <w:tab/>
        </w:r>
        <w:r>
          <w:rPr>
            <w:noProof/>
            <w:webHidden/>
          </w:rPr>
          <w:fldChar w:fldCharType="begin"/>
        </w:r>
        <w:r>
          <w:rPr>
            <w:noProof/>
            <w:webHidden/>
          </w:rPr>
          <w:instrText xml:space="preserve"> PAGEREF _Toc62182112 \h </w:instrText>
        </w:r>
        <w:r>
          <w:rPr>
            <w:noProof/>
            <w:webHidden/>
          </w:rPr>
        </w:r>
        <w:r>
          <w:rPr>
            <w:noProof/>
            <w:webHidden/>
          </w:rPr>
          <w:fldChar w:fldCharType="separate"/>
        </w:r>
        <w:r>
          <w:rPr>
            <w:noProof/>
            <w:webHidden/>
          </w:rPr>
          <w:t>715</w:t>
        </w:r>
        <w:r>
          <w:rPr>
            <w:noProof/>
            <w:webHidden/>
          </w:rPr>
          <w:fldChar w:fldCharType="end"/>
        </w:r>
      </w:hyperlink>
    </w:p>
    <w:p w14:paraId="2DDE83DF" w14:textId="77777777" w:rsidR="009A47FE" w:rsidRPr="007B4770" w:rsidRDefault="009A47FE">
      <w:pPr>
        <w:pStyle w:val="Sommario1"/>
        <w:tabs>
          <w:tab w:val="right" w:leader="dot" w:pos="8494"/>
        </w:tabs>
        <w:rPr>
          <w:rFonts w:ascii="Calibri" w:hAnsi="Calibri"/>
          <w:noProof/>
          <w:sz w:val="22"/>
          <w:szCs w:val="22"/>
        </w:rPr>
      </w:pPr>
      <w:hyperlink w:anchor="_Toc62182113" w:history="1">
        <w:r w:rsidRPr="00852E55">
          <w:rPr>
            <w:rStyle w:val="Collegamentoipertestuale"/>
            <w:noProof/>
          </w:rPr>
          <w:t>Rendi conto della tua amministrazione</w:t>
        </w:r>
        <w:r>
          <w:rPr>
            <w:noProof/>
            <w:webHidden/>
          </w:rPr>
          <w:tab/>
        </w:r>
        <w:r>
          <w:rPr>
            <w:noProof/>
            <w:webHidden/>
          </w:rPr>
          <w:fldChar w:fldCharType="begin"/>
        </w:r>
        <w:r>
          <w:rPr>
            <w:noProof/>
            <w:webHidden/>
          </w:rPr>
          <w:instrText xml:space="preserve"> PAGEREF _Toc62182113 \h </w:instrText>
        </w:r>
        <w:r>
          <w:rPr>
            <w:noProof/>
            <w:webHidden/>
          </w:rPr>
        </w:r>
        <w:r>
          <w:rPr>
            <w:noProof/>
            <w:webHidden/>
          </w:rPr>
          <w:fldChar w:fldCharType="separate"/>
        </w:r>
        <w:r>
          <w:rPr>
            <w:noProof/>
            <w:webHidden/>
          </w:rPr>
          <w:t>715</w:t>
        </w:r>
        <w:r>
          <w:rPr>
            <w:noProof/>
            <w:webHidden/>
          </w:rPr>
          <w:fldChar w:fldCharType="end"/>
        </w:r>
      </w:hyperlink>
    </w:p>
    <w:p w14:paraId="4C75DAA7" w14:textId="77777777" w:rsidR="009A47FE" w:rsidRPr="007B4770" w:rsidRDefault="009A47FE">
      <w:pPr>
        <w:pStyle w:val="Sommario3"/>
        <w:tabs>
          <w:tab w:val="right" w:leader="dot" w:pos="8494"/>
        </w:tabs>
        <w:rPr>
          <w:rFonts w:ascii="Calibri" w:hAnsi="Calibri"/>
          <w:noProof/>
          <w:sz w:val="22"/>
          <w:szCs w:val="22"/>
        </w:rPr>
      </w:pPr>
      <w:hyperlink w:anchor="_Toc62182114" w:history="1">
        <w:r w:rsidRPr="00852E55">
          <w:rPr>
            <w:rStyle w:val="Collegamentoipertestuale"/>
            <w:noProof/>
          </w:rPr>
          <w:t>22 Settembre 2013</w:t>
        </w:r>
        <w:r>
          <w:rPr>
            <w:noProof/>
            <w:webHidden/>
          </w:rPr>
          <w:tab/>
        </w:r>
        <w:r>
          <w:rPr>
            <w:noProof/>
            <w:webHidden/>
          </w:rPr>
          <w:fldChar w:fldCharType="begin"/>
        </w:r>
        <w:r>
          <w:rPr>
            <w:noProof/>
            <w:webHidden/>
          </w:rPr>
          <w:instrText xml:space="preserve"> PAGEREF _Toc62182114 \h </w:instrText>
        </w:r>
        <w:r>
          <w:rPr>
            <w:noProof/>
            <w:webHidden/>
          </w:rPr>
        </w:r>
        <w:r>
          <w:rPr>
            <w:noProof/>
            <w:webHidden/>
          </w:rPr>
          <w:fldChar w:fldCharType="separate"/>
        </w:r>
        <w:r>
          <w:rPr>
            <w:noProof/>
            <w:webHidden/>
          </w:rPr>
          <w:t>716</w:t>
        </w:r>
        <w:r>
          <w:rPr>
            <w:noProof/>
            <w:webHidden/>
          </w:rPr>
          <w:fldChar w:fldCharType="end"/>
        </w:r>
      </w:hyperlink>
    </w:p>
    <w:p w14:paraId="60520DEF" w14:textId="77777777" w:rsidR="009A47FE" w:rsidRPr="007B4770" w:rsidRDefault="009A47FE">
      <w:pPr>
        <w:pStyle w:val="Sommario1"/>
        <w:tabs>
          <w:tab w:val="right" w:leader="dot" w:pos="8494"/>
        </w:tabs>
        <w:rPr>
          <w:rFonts w:ascii="Calibri" w:hAnsi="Calibri"/>
          <w:noProof/>
          <w:sz w:val="22"/>
          <w:szCs w:val="22"/>
        </w:rPr>
      </w:pPr>
      <w:hyperlink w:anchor="_Toc62182115" w:history="1">
        <w:r w:rsidRPr="00852E55">
          <w:rPr>
            <w:rStyle w:val="Collegamentoipertestuale"/>
            <w:noProof/>
          </w:rPr>
          <w:t>Chiunque mi riconoscerà davanti agli uomini</w:t>
        </w:r>
        <w:r>
          <w:rPr>
            <w:noProof/>
            <w:webHidden/>
          </w:rPr>
          <w:tab/>
        </w:r>
        <w:r>
          <w:rPr>
            <w:noProof/>
            <w:webHidden/>
          </w:rPr>
          <w:fldChar w:fldCharType="begin"/>
        </w:r>
        <w:r>
          <w:rPr>
            <w:noProof/>
            <w:webHidden/>
          </w:rPr>
          <w:instrText xml:space="preserve"> PAGEREF _Toc62182115 \h </w:instrText>
        </w:r>
        <w:r>
          <w:rPr>
            <w:noProof/>
            <w:webHidden/>
          </w:rPr>
        </w:r>
        <w:r>
          <w:rPr>
            <w:noProof/>
            <w:webHidden/>
          </w:rPr>
          <w:fldChar w:fldCharType="separate"/>
        </w:r>
        <w:r>
          <w:rPr>
            <w:noProof/>
            <w:webHidden/>
          </w:rPr>
          <w:t>716</w:t>
        </w:r>
        <w:r>
          <w:rPr>
            <w:noProof/>
            <w:webHidden/>
          </w:rPr>
          <w:fldChar w:fldCharType="end"/>
        </w:r>
      </w:hyperlink>
    </w:p>
    <w:p w14:paraId="46ED7ECA" w14:textId="77777777" w:rsidR="009A47FE" w:rsidRPr="007B4770" w:rsidRDefault="009A47FE">
      <w:pPr>
        <w:pStyle w:val="Sommario3"/>
        <w:tabs>
          <w:tab w:val="right" w:leader="dot" w:pos="8494"/>
        </w:tabs>
        <w:rPr>
          <w:rFonts w:ascii="Calibri" w:hAnsi="Calibri"/>
          <w:noProof/>
          <w:sz w:val="22"/>
          <w:szCs w:val="22"/>
        </w:rPr>
      </w:pPr>
      <w:hyperlink w:anchor="_Toc62182116" w:history="1">
        <w:r w:rsidRPr="00852E55">
          <w:rPr>
            <w:rStyle w:val="Collegamentoipertestuale"/>
            <w:noProof/>
          </w:rPr>
          <w:t>22 Settembre 2013</w:t>
        </w:r>
        <w:r>
          <w:rPr>
            <w:noProof/>
            <w:webHidden/>
          </w:rPr>
          <w:tab/>
        </w:r>
        <w:r>
          <w:rPr>
            <w:noProof/>
            <w:webHidden/>
          </w:rPr>
          <w:fldChar w:fldCharType="begin"/>
        </w:r>
        <w:r>
          <w:rPr>
            <w:noProof/>
            <w:webHidden/>
          </w:rPr>
          <w:instrText xml:space="preserve"> PAGEREF _Toc62182116 \h </w:instrText>
        </w:r>
        <w:r>
          <w:rPr>
            <w:noProof/>
            <w:webHidden/>
          </w:rPr>
        </w:r>
        <w:r>
          <w:rPr>
            <w:noProof/>
            <w:webHidden/>
          </w:rPr>
          <w:fldChar w:fldCharType="separate"/>
        </w:r>
        <w:r>
          <w:rPr>
            <w:noProof/>
            <w:webHidden/>
          </w:rPr>
          <w:t>718</w:t>
        </w:r>
        <w:r>
          <w:rPr>
            <w:noProof/>
            <w:webHidden/>
          </w:rPr>
          <w:fldChar w:fldCharType="end"/>
        </w:r>
      </w:hyperlink>
    </w:p>
    <w:p w14:paraId="2025D39E" w14:textId="77777777" w:rsidR="009A47FE" w:rsidRPr="007B4770" w:rsidRDefault="009A47FE">
      <w:pPr>
        <w:pStyle w:val="Sommario1"/>
        <w:tabs>
          <w:tab w:val="right" w:leader="dot" w:pos="8494"/>
        </w:tabs>
        <w:rPr>
          <w:rFonts w:ascii="Calibri" w:hAnsi="Calibri"/>
          <w:noProof/>
          <w:sz w:val="22"/>
          <w:szCs w:val="22"/>
        </w:rPr>
      </w:pPr>
      <w:hyperlink w:anchor="_Toc62182117" w:history="1">
        <w:r w:rsidRPr="00852E55">
          <w:rPr>
            <w:rStyle w:val="Collegamentoipertestuale"/>
            <w:noProof/>
          </w:rPr>
          <w:t>Per me il vivere è Cristo e il morire un guadagno</w:t>
        </w:r>
        <w:r>
          <w:rPr>
            <w:noProof/>
            <w:webHidden/>
          </w:rPr>
          <w:tab/>
        </w:r>
        <w:r>
          <w:rPr>
            <w:noProof/>
            <w:webHidden/>
          </w:rPr>
          <w:fldChar w:fldCharType="begin"/>
        </w:r>
        <w:r>
          <w:rPr>
            <w:noProof/>
            <w:webHidden/>
          </w:rPr>
          <w:instrText xml:space="preserve"> PAGEREF _Toc62182117 \h </w:instrText>
        </w:r>
        <w:r>
          <w:rPr>
            <w:noProof/>
            <w:webHidden/>
          </w:rPr>
        </w:r>
        <w:r>
          <w:rPr>
            <w:noProof/>
            <w:webHidden/>
          </w:rPr>
          <w:fldChar w:fldCharType="separate"/>
        </w:r>
        <w:r>
          <w:rPr>
            <w:noProof/>
            <w:webHidden/>
          </w:rPr>
          <w:t>718</w:t>
        </w:r>
        <w:r>
          <w:rPr>
            <w:noProof/>
            <w:webHidden/>
          </w:rPr>
          <w:fldChar w:fldCharType="end"/>
        </w:r>
      </w:hyperlink>
    </w:p>
    <w:p w14:paraId="66340BC5" w14:textId="77777777" w:rsidR="009A47FE" w:rsidRPr="007B4770" w:rsidRDefault="009A47FE">
      <w:pPr>
        <w:pStyle w:val="Sommario3"/>
        <w:tabs>
          <w:tab w:val="right" w:leader="dot" w:pos="8494"/>
        </w:tabs>
        <w:rPr>
          <w:rFonts w:ascii="Calibri" w:hAnsi="Calibri"/>
          <w:noProof/>
          <w:sz w:val="22"/>
          <w:szCs w:val="22"/>
        </w:rPr>
      </w:pPr>
      <w:hyperlink w:anchor="_Toc62182118" w:history="1">
        <w:r w:rsidRPr="00852E55">
          <w:rPr>
            <w:rStyle w:val="Collegamentoipertestuale"/>
            <w:noProof/>
          </w:rPr>
          <w:t>22 Settembre 2013</w:t>
        </w:r>
        <w:r>
          <w:rPr>
            <w:noProof/>
            <w:webHidden/>
          </w:rPr>
          <w:tab/>
        </w:r>
        <w:r>
          <w:rPr>
            <w:noProof/>
            <w:webHidden/>
          </w:rPr>
          <w:fldChar w:fldCharType="begin"/>
        </w:r>
        <w:r>
          <w:rPr>
            <w:noProof/>
            <w:webHidden/>
          </w:rPr>
          <w:instrText xml:space="preserve"> PAGEREF _Toc62182118 \h </w:instrText>
        </w:r>
        <w:r>
          <w:rPr>
            <w:noProof/>
            <w:webHidden/>
          </w:rPr>
        </w:r>
        <w:r>
          <w:rPr>
            <w:noProof/>
            <w:webHidden/>
          </w:rPr>
          <w:fldChar w:fldCharType="separate"/>
        </w:r>
        <w:r>
          <w:rPr>
            <w:noProof/>
            <w:webHidden/>
          </w:rPr>
          <w:t>719</w:t>
        </w:r>
        <w:r>
          <w:rPr>
            <w:noProof/>
            <w:webHidden/>
          </w:rPr>
          <w:fldChar w:fldCharType="end"/>
        </w:r>
      </w:hyperlink>
    </w:p>
    <w:p w14:paraId="75B46752" w14:textId="77777777" w:rsidR="009A47FE" w:rsidRPr="007B4770" w:rsidRDefault="009A47FE">
      <w:pPr>
        <w:pStyle w:val="Sommario1"/>
        <w:tabs>
          <w:tab w:val="right" w:leader="dot" w:pos="8494"/>
        </w:tabs>
        <w:rPr>
          <w:rFonts w:ascii="Calibri" w:hAnsi="Calibri"/>
          <w:noProof/>
          <w:sz w:val="22"/>
          <w:szCs w:val="22"/>
        </w:rPr>
      </w:pPr>
      <w:hyperlink w:anchor="_Toc62182119" w:history="1">
        <w:r w:rsidRPr="00852E55">
          <w:rPr>
            <w:rStyle w:val="Collegamentoipertestuale"/>
            <w:noProof/>
          </w:rPr>
          <w:t>“Hanno Mosè e i Profeti; ascoltino loro”</w:t>
        </w:r>
        <w:r>
          <w:rPr>
            <w:noProof/>
            <w:webHidden/>
          </w:rPr>
          <w:tab/>
        </w:r>
        <w:r>
          <w:rPr>
            <w:noProof/>
            <w:webHidden/>
          </w:rPr>
          <w:fldChar w:fldCharType="begin"/>
        </w:r>
        <w:r>
          <w:rPr>
            <w:noProof/>
            <w:webHidden/>
          </w:rPr>
          <w:instrText xml:space="preserve"> PAGEREF _Toc62182119 \h </w:instrText>
        </w:r>
        <w:r>
          <w:rPr>
            <w:noProof/>
            <w:webHidden/>
          </w:rPr>
        </w:r>
        <w:r>
          <w:rPr>
            <w:noProof/>
            <w:webHidden/>
          </w:rPr>
          <w:fldChar w:fldCharType="separate"/>
        </w:r>
        <w:r>
          <w:rPr>
            <w:noProof/>
            <w:webHidden/>
          </w:rPr>
          <w:t>719</w:t>
        </w:r>
        <w:r>
          <w:rPr>
            <w:noProof/>
            <w:webHidden/>
          </w:rPr>
          <w:fldChar w:fldCharType="end"/>
        </w:r>
      </w:hyperlink>
    </w:p>
    <w:p w14:paraId="24EC9E11" w14:textId="77777777" w:rsidR="009A47FE" w:rsidRPr="007B4770" w:rsidRDefault="009A47FE">
      <w:pPr>
        <w:pStyle w:val="Sommario3"/>
        <w:tabs>
          <w:tab w:val="right" w:leader="dot" w:pos="8494"/>
        </w:tabs>
        <w:rPr>
          <w:rFonts w:ascii="Calibri" w:hAnsi="Calibri"/>
          <w:noProof/>
          <w:sz w:val="22"/>
          <w:szCs w:val="22"/>
        </w:rPr>
      </w:pPr>
      <w:hyperlink w:anchor="_Toc62182120" w:history="1">
        <w:r w:rsidRPr="00852E55">
          <w:rPr>
            <w:rStyle w:val="Collegamentoipertestuale"/>
            <w:noProof/>
          </w:rPr>
          <w:t>29 Settembre 2013</w:t>
        </w:r>
        <w:r>
          <w:rPr>
            <w:noProof/>
            <w:webHidden/>
          </w:rPr>
          <w:tab/>
        </w:r>
        <w:r>
          <w:rPr>
            <w:noProof/>
            <w:webHidden/>
          </w:rPr>
          <w:fldChar w:fldCharType="begin"/>
        </w:r>
        <w:r>
          <w:rPr>
            <w:noProof/>
            <w:webHidden/>
          </w:rPr>
          <w:instrText xml:space="preserve"> PAGEREF _Toc62182120 \h </w:instrText>
        </w:r>
        <w:r>
          <w:rPr>
            <w:noProof/>
            <w:webHidden/>
          </w:rPr>
        </w:r>
        <w:r>
          <w:rPr>
            <w:noProof/>
            <w:webHidden/>
          </w:rPr>
          <w:fldChar w:fldCharType="separate"/>
        </w:r>
        <w:r>
          <w:rPr>
            <w:noProof/>
            <w:webHidden/>
          </w:rPr>
          <w:t>721</w:t>
        </w:r>
        <w:r>
          <w:rPr>
            <w:noProof/>
            <w:webHidden/>
          </w:rPr>
          <w:fldChar w:fldCharType="end"/>
        </w:r>
      </w:hyperlink>
    </w:p>
    <w:p w14:paraId="2478AD99" w14:textId="77777777" w:rsidR="009A47FE" w:rsidRPr="007B4770" w:rsidRDefault="009A47FE">
      <w:pPr>
        <w:pStyle w:val="Sommario1"/>
        <w:tabs>
          <w:tab w:val="right" w:leader="dot" w:pos="8494"/>
        </w:tabs>
        <w:rPr>
          <w:rFonts w:ascii="Calibri" w:hAnsi="Calibri"/>
          <w:noProof/>
          <w:sz w:val="22"/>
          <w:szCs w:val="22"/>
        </w:rPr>
      </w:pPr>
      <w:hyperlink w:anchor="_Toc62182121" w:history="1">
        <w:r w:rsidRPr="00852E55">
          <w:rPr>
            <w:rStyle w:val="Collegamentoipertestuale"/>
            <w:noProof/>
          </w:rPr>
          <w:t>Chi ama padre o madre più di me, non è degno di me</w:t>
        </w:r>
        <w:r>
          <w:rPr>
            <w:noProof/>
            <w:webHidden/>
          </w:rPr>
          <w:tab/>
        </w:r>
        <w:r>
          <w:rPr>
            <w:noProof/>
            <w:webHidden/>
          </w:rPr>
          <w:fldChar w:fldCharType="begin"/>
        </w:r>
        <w:r>
          <w:rPr>
            <w:noProof/>
            <w:webHidden/>
          </w:rPr>
          <w:instrText xml:space="preserve"> PAGEREF _Toc62182121 \h </w:instrText>
        </w:r>
        <w:r>
          <w:rPr>
            <w:noProof/>
            <w:webHidden/>
          </w:rPr>
        </w:r>
        <w:r>
          <w:rPr>
            <w:noProof/>
            <w:webHidden/>
          </w:rPr>
          <w:fldChar w:fldCharType="separate"/>
        </w:r>
        <w:r>
          <w:rPr>
            <w:noProof/>
            <w:webHidden/>
          </w:rPr>
          <w:t>721</w:t>
        </w:r>
        <w:r>
          <w:rPr>
            <w:noProof/>
            <w:webHidden/>
          </w:rPr>
          <w:fldChar w:fldCharType="end"/>
        </w:r>
      </w:hyperlink>
    </w:p>
    <w:p w14:paraId="44A87BA2" w14:textId="77777777" w:rsidR="009A47FE" w:rsidRPr="007B4770" w:rsidRDefault="009A47FE">
      <w:pPr>
        <w:pStyle w:val="Sommario3"/>
        <w:tabs>
          <w:tab w:val="right" w:leader="dot" w:pos="8494"/>
        </w:tabs>
        <w:rPr>
          <w:rFonts w:ascii="Calibri" w:hAnsi="Calibri"/>
          <w:noProof/>
          <w:sz w:val="22"/>
          <w:szCs w:val="22"/>
        </w:rPr>
      </w:pPr>
      <w:hyperlink w:anchor="_Toc62182122" w:history="1">
        <w:r w:rsidRPr="00852E55">
          <w:rPr>
            <w:rStyle w:val="Collegamentoipertestuale"/>
            <w:noProof/>
          </w:rPr>
          <w:t>29 Settembre 2013</w:t>
        </w:r>
        <w:r>
          <w:rPr>
            <w:noProof/>
            <w:webHidden/>
          </w:rPr>
          <w:tab/>
        </w:r>
        <w:r>
          <w:rPr>
            <w:noProof/>
            <w:webHidden/>
          </w:rPr>
          <w:fldChar w:fldCharType="begin"/>
        </w:r>
        <w:r>
          <w:rPr>
            <w:noProof/>
            <w:webHidden/>
          </w:rPr>
          <w:instrText xml:space="preserve"> PAGEREF _Toc62182122 \h </w:instrText>
        </w:r>
        <w:r>
          <w:rPr>
            <w:noProof/>
            <w:webHidden/>
          </w:rPr>
        </w:r>
        <w:r>
          <w:rPr>
            <w:noProof/>
            <w:webHidden/>
          </w:rPr>
          <w:fldChar w:fldCharType="separate"/>
        </w:r>
        <w:r>
          <w:rPr>
            <w:noProof/>
            <w:webHidden/>
          </w:rPr>
          <w:t>723</w:t>
        </w:r>
        <w:r>
          <w:rPr>
            <w:noProof/>
            <w:webHidden/>
          </w:rPr>
          <w:fldChar w:fldCharType="end"/>
        </w:r>
      </w:hyperlink>
    </w:p>
    <w:p w14:paraId="0E9BC069" w14:textId="77777777" w:rsidR="009A47FE" w:rsidRPr="007B4770" w:rsidRDefault="009A47FE">
      <w:pPr>
        <w:pStyle w:val="Sommario1"/>
        <w:tabs>
          <w:tab w:val="right" w:leader="dot" w:pos="8494"/>
        </w:tabs>
        <w:rPr>
          <w:rFonts w:ascii="Calibri" w:hAnsi="Calibri"/>
          <w:noProof/>
          <w:sz w:val="22"/>
          <w:szCs w:val="22"/>
        </w:rPr>
      </w:pPr>
      <w:hyperlink w:anchor="_Toc62182123" w:history="1">
        <w:r w:rsidRPr="00852E55">
          <w:rPr>
            <w:rStyle w:val="Collegamentoipertestuale"/>
            <w:noProof/>
          </w:rPr>
          <w:t>Con un medesimo sentire e con la stessa carità</w:t>
        </w:r>
        <w:r>
          <w:rPr>
            <w:noProof/>
            <w:webHidden/>
          </w:rPr>
          <w:tab/>
        </w:r>
        <w:r>
          <w:rPr>
            <w:noProof/>
            <w:webHidden/>
          </w:rPr>
          <w:fldChar w:fldCharType="begin"/>
        </w:r>
        <w:r>
          <w:rPr>
            <w:noProof/>
            <w:webHidden/>
          </w:rPr>
          <w:instrText xml:space="preserve"> PAGEREF _Toc62182123 \h </w:instrText>
        </w:r>
        <w:r>
          <w:rPr>
            <w:noProof/>
            <w:webHidden/>
          </w:rPr>
        </w:r>
        <w:r>
          <w:rPr>
            <w:noProof/>
            <w:webHidden/>
          </w:rPr>
          <w:fldChar w:fldCharType="separate"/>
        </w:r>
        <w:r>
          <w:rPr>
            <w:noProof/>
            <w:webHidden/>
          </w:rPr>
          <w:t>723</w:t>
        </w:r>
        <w:r>
          <w:rPr>
            <w:noProof/>
            <w:webHidden/>
          </w:rPr>
          <w:fldChar w:fldCharType="end"/>
        </w:r>
      </w:hyperlink>
    </w:p>
    <w:p w14:paraId="0831255C" w14:textId="77777777" w:rsidR="009A47FE" w:rsidRPr="007B4770" w:rsidRDefault="009A47FE">
      <w:pPr>
        <w:pStyle w:val="Sommario3"/>
        <w:tabs>
          <w:tab w:val="right" w:leader="dot" w:pos="8494"/>
        </w:tabs>
        <w:rPr>
          <w:rFonts w:ascii="Calibri" w:hAnsi="Calibri"/>
          <w:noProof/>
          <w:sz w:val="22"/>
          <w:szCs w:val="22"/>
        </w:rPr>
      </w:pPr>
      <w:hyperlink w:anchor="_Toc62182124" w:history="1">
        <w:r w:rsidRPr="00852E55">
          <w:rPr>
            <w:rStyle w:val="Collegamentoipertestuale"/>
            <w:noProof/>
          </w:rPr>
          <w:t>29 Settembre 2013</w:t>
        </w:r>
        <w:r>
          <w:rPr>
            <w:noProof/>
            <w:webHidden/>
          </w:rPr>
          <w:tab/>
        </w:r>
        <w:r>
          <w:rPr>
            <w:noProof/>
            <w:webHidden/>
          </w:rPr>
          <w:fldChar w:fldCharType="begin"/>
        </w:r>
        <w:r>
          <w:rPr>
            <w:noProof/>
            <w:webHidden/>
          </w:rPr>
          <w:instrText xml:space="preserve"> PAGEREF _Toc62182124 \h </w:instrText>
        </w:r>
        <w:r>
          <w:rPr>
            <w:noProof/>
            <w:webHidden/>
          </w:rPr>
        </w:r>
        <w:r>
          <w:rPr>
            <w:noProof/>
            <w:webHidden/>
          </w:rPr>
          <w:fldChar w:fldCharType="separate"/>
        </w:r>
        <w:r>
          <w:rPr>
            <w:noProof/>
            <w:webHidden/>
          </w:rPr>
          <w:t>724</w:t>
        </w:r>
        <w:r>
          <w:rPr>
            <w:noProof/>
            <w:webHidden/>
          </w:rPr>
          <w:fldChar w:fldCharType="end"/>
        </w:r>
      </w:hyperlink>
    </w:p>
    <w:p w14:paraId="6072EA26" w14:textId="77777777" w:rsidR="009A47FE" w:rsidRPr="007B4770" w:rsidRDefault="009A47FE">
      <w:pPr>
        <w:pStyle w:val="Sommario1"/>
        <w:tabs>
          <w:tab w:val="right" w:leader="dot" w:pos="8494"/>
        </w:tabs>
        <w:rPr>
          <w:rFonts w:ascii="Calibri" w:hAnsi="Calibri"/>
          <w:noProof/>
          <w:sz w:val="22"/>
          <w:szCs w:val="22"/>
        </w:rPr>
      </w:pPr>
      <w:hyperlink w:anchor="_Toc62182125" w:history="1">
        <w:r w:rsidRPr="00852E55">
          <w:rPr>
            <w:rStyle w:val="Collegamentoipertestuale"/>
            <w:noProof/>
          </w:rPr>
          <w:t>Se aveste fede quanto un granello di senape</w:t>
        </w:r>
        <w:r>
          <w:rPr>
            <w:noProof/>
            <w:webHidden/>
          </w:rPr>
          <w:tab/>
        </w:r>
        <w:r>
          <w:rPr>
            <w:noProof/>
            <w:webHidden/>
          </w:rPr>
          <w:fldChar w:fldCharType="begin"/>
        </w:r>
        <w:r>
          <w:rPr>
            <w:noProof/>
            <w:webHidden/>
          </w:rPr>
          <w:instrText xml:space="preserve"> PAGEREF _Toc62182125 \h </w:instrText>
        </w:r>
        <w:r>
          <w:rPr>
            <w:noProof/>
            <w:webHidden/>
          </w:rPr>
        </w:r>
        <w:r>
          <w:rPr>
            <w:noProof/>
            <w:webHidden/>
          </w:rPr>
          <w:fldChar w:fldCharType="separate"/>
        </w:r>
        <w:r>
          <w:rPr>
            <w:noProof/>
            <w:webHidden/>
          </w:rPr>
          <w:t>724</w:t>
        </w:r>
        <w:r>
          <w:rPr>
            <w:noProof/>
            <w:webHidden/>
          </w:rPr>
          <w:fldChar w:fldCharType="end"/>
        </w:r>
      </w:hyperlink>
    </w:p>
    <w:p w14:paraId="338DA8B2" w14:textId="77777777" w:rsidR="009A47FE" w:rsidRPr="007B4770" w:rsidRDefault="009A47FE">
      <w:pPr>
        <w:pStyle w:val="Sommario3"/>
        <w:tabs>
          <w:tab w:val="right" w:leader="dot" w:pos="8494"/>
        </w:tabs>
        <w:rPr>
          <w:rFonts w:ascii="Calibri" w:hAnsi="Calibri"/>
          <w:noProof/>
          <w:sz w:val="22"/>
          <w:szCs w:val="22"/>
        </w:rPr>
      </w:pPr>
      <w:hyperlink w:anchor="_Toc62182126" w:history="1">
        <w:r w:rsidRPr="00852E55">
          <w:rPr>
            <w:rStyle w:val="Collegamentoipertestuale"/>
            <w:noProof/>
          </w:rPr>
          <w:t>06 Ottobre 2013</w:t>
        </w:r>
        <w:r>
          <w:rPr>
            <w:noProof/>
            <w:webHidden/>
          </w:rPr>
          <w:tab/>
        </w:r>
        <w:r>
          <w:rPr>
            <w:noProof/>
            <w:webHidden/>
          </w:rPr>
          <w:fldChar w:fldCharType="begin"/>
        </w:r>
        <w:r>
          <w:rPr>
            <w:noProof/>
            <w:webHidden/>
          </w:rPr>
          <w:instrText xml:space="preserve"> PAGEREF _Toc62182126 \h </w:instrText>
        </w:r>
        <w:r>
          <w:rPr>
            <w:noProof/>
            <w:webHidden/>
          </w:rPr>
        </w:r>
        <w:r>
          <w:rPr>
            <w:noProof/>
            <w:webHidden/>
          </w:rPr>
          <w:fldChar w:fldCharType="separate"/>
        </w:r>
        <w:r>
          <w:rPr>
            <w:noProof/>
            <w:webHidden/>
          </w:rPr>
          <w:t>726</w:t>
        </w:r>
        <w:r>
          <w:rPr>
            <w:noProof/>
            <w:webHidden/>
          </w:rPr>
          <w:fldChar w:fldCharType="end"/>
        </w:r>
      </w:hyperlink>
    </w:p>
    <w:p w14:paraId="5C8D75ED" w14:textId="77777777" w:rsidR="009A47FE" w:rsidRPr="007B4770" w:rsidRDefault="009A47FE">
      <w:pPr>
        <w:pStyle w:val="Sommario1"/>
        <w:tabs>
          <w:tab w:val="right" w:leader="dot" w:pos="8494"/>
        </w:tabs>
        <w:rPr>
          <w:rFonts w:ascii="Calibri" w:hAnsi="Calibri"/>
          <w:noProof/>
          <w:sz w:val="22"/>
          <w:szCs w:val="22"/>
        </w:rPr>
      </w:pPr>
      <w:hyperlink w:anchor="_Toc62182127" w:history="1">
        <w:r w:rsidRPr="00852E55">
          <w:rPr>
            <w:rStyle w:val="Collegamentoipertestuale"/>
            <w:noProof/>
          </w:rPr>
          <w:t>Che cosa siete andati a vedere nel deserto?</w:t>
        </w:r>
        <w:r>
          <w:rPr>
            <w:noProof/>
            <w:webHidden/>
          </w:rPr>
          <w:tab/>
        </w:r>
        <w:r>
          <w:rPr>
            <w:noProof/>
            <w:webHidden/>
          </w:rPr>
          <w:fldChar w:fldCharType="begin"/>
        </w:r>
        <w:r>
          <w:rPr>
            <w:noProof/>
            <w:webHidden/>
          </w:rPr>
          <w:instrText xml:space="preserve"> PAGEREF _Toc62182127 \h </w:instrText>
        </w:r>
        <w:r>
          <w:rPr>
            <w:noProof/>
            <w:webHidden/>
          </w:rPr>
        </w:r>
        <w:r>
          <w:rPr>
            <w:noProof/>
            <w:webHidden/>
          </w:rPr>
          <w:fldChar w:fldCharType="separate"/>
        </w:r>
        <w:r>
          <w:rPr>
            <w:noProof/>
            <w:webHidden/>
          </w:rPr>
          <w:t>726</w:t>
        </w:r>
        <w:r>
          <w:rPr>
            <w:noProof/>
            <w:webHidden/>
          </w:rPr>
          <w:fldChar w:fldCharType="end"/>
        </w:r>
      </w:hyperlink>
    </w:p>
    <w:p w14:paraId="39F1E6F4" w14:textId="77777777" w:rsidR="009A47FE" w:rsidRPr="007B4770" w:rsidRDefault="009A47FE">
      <w:pPr>
        <w:pStyle w:val="Sommario3"/>
        <w:tabs>
          <w:tab w:val="right" w:leader="dot" w:pos="8494"/>
        </w:tabs>
        <w:rPr>
          <w:rFonts w:ascii="Calibri" w:hAnsi="Calibri"/>
          <w:noProof/>
          <w:sz w:val="22"/>
          <w:szCs w:val="22"/>
        </w:rPr>
      </w:pPr>
      <w:hyperlink w:anchor="_Toc62182128" w:history="1">
        <w:r w:rsidRPr="00852E55">
          <w:rPr>
            <w:rStyle w:val="Collegamentoipertestuale"/>
            <w:noProof/>
          </w:rPr>
          <w:t>06 Ottobre 2013</w:t>
        </w:r>
        <w:r>
          <w:rPr>
            <w:noProof/>
            <w:webHidden/>
          </w:rPr>
          <w:tab/>
        </w:r>
        <w:r>
          <w:rPr>
            <w:noProof/>
            <w:webHidden/>
          </w:rPr>
          <w:fldChar w:fldCharType="begin"/>
        </w:r>
        <w:r>
          <w:rPr>
            <w:noProof/>
            <w:webHidden/>
          </w:rPr>
          <w:instrText xml:space="preserve"> PAGEREF _Toc62182128 \h </w:instrText>
        </w:r>
        <w:r>
          <w:rPr>
            <w:noProof/>
            <w:webHidden/>
          </w:rPr>
        </w:r>
        <w:r>
          <w:rPr>
            <w:noProof/>
            <w:webHidden/>
          </w:rPr>
          <w:fldChar w:fldCharType="separate"/>
        </w:r>
        <w:r>
          <w:rPr>
            <w:noProof/>
            <w:webHidden/>
          </w:rPr>
          <w:t>727</w:t>
        </w:r>
        <w:r>
          <w:rPr>
            <w:noProof/>
            <w:webHidden/>
          </w:rPr>
          <w:fldChar w:fldCharType="end"/>
        </w:r>
      </w:hyperlink>
    </w:p>
    <w:p w14:paraId="10360106" w14:textId="77777777" w:rsidR="009A47FE" w:rsidRPr="007B4770" w:rsidRDefault="009A47FE">
      <w:pPr>
        <w:pStyle w:val="Sommario1"/>
        <w:tabs>
          <w:tab w:val="right" w:leader="dot" w:pos="8494"/>
        </w:tabs>
        <w:rPr>
          <w:rFonts w:ascii="Calibri" w:hAnsi="Calibri"/>
          <w:noProof/>
          <w:sz w:val="22"/>
          <w:szCs w:val="22"/>
        </w:rPr>
      </w:pPr>
      <w:hyperlink w:anchor="_Toc62182129" w:history="1">
        <w:r w:rsidRPr="00852E55">
          <w:rPr>
            <w:rStyle w:val="Collegamentoipertestuale"/>
            <w:noProof/>
          </w:rPr>
          <w:t>La comunione alle sue sofferenze</w:t>
        </w:r>
        <w:r>
          <w:rPr>
            <w:noProof/>
            <w:webHidden/>
          </w:rPr>
          <w:tab/>
        </w:r>
        <w:r>
          <w:rPr>
            <w:noProof/>
            <w:webHidden/>
          </w:rPr>
          <w:fldChar w:fldCharType="begin"/>
        </w:r>
        <w:r>
          <w:rPr>
            <w:noProof/>
            <w:webHidden/>
          </w:rPr>
          <w:instrText xml:space="preserve"> PAGEREF _Toc62182129 \h </w:instrText>
        </w:r>
        <w:r>
          <w:rPr>
            <w:noProof/>
            <w:webHidden/>
          </w:rPr>
        </w:r>
        <w:r>
          <w:rPr>
            <w:noProof/>
            <w:webHidden/>
          </w:rPr>
          <w:fldChar w:fldCharType="separate"/>
        </w:r>
        <w:r>
          <w:rPr>
            <w:noProof/>
            <w:webHidden/>
          </w:rPr>
          <w:t>727</w:t>
        </w:r>
        <w:r>
          <w:rPr>
            <w:noProof/>
            <w:webHidden/>
          </w:rPr>
          <w:fldChar w:fldCharType="end"/>
        </w:r>
      </w:hyperlink>
    </w:p>
    <w:p w14:paraId="02D2099E" w14:textId="77777777" w:rsidR="009A47FE" w:rsidRPr="007B4770" w:rsidRDefault="009A47FE">
      <w:pPr>
        <w:pStyle w:val="Sommario3"/>
        <w:tabs>
          <w:tab w:val="right" w:leader="dot" w:pos="8494"/>
        </w:tabs>
        <w:rPr>
          <w:rFonts w:ascii="Calibri" w:hAnsi="Calibri"/>
          <w:noProof/>
          <w:sz w:val="22"/>
          <w:szCs w:val="22"/>
        </w:rPr>
      </w:pPr>
      <w:hyperlink w:anchor="_Toc62182130" w:history="1">
        <w:r w:rsidRPr="00852E55">
          <w:rPr>
            <w:rStyle w:val="Collegamentoipertestuale"/>
            <w:noProof/>
          </w:rPr>
          <w:t>06 Ottobre 2013</w:t>
        </w:r>
        <w:r>
          <w:rPr>
            <w:noProof/>
            <w:webHidden/>
          </w:rPr>
          <w:tab/>
        </w:r>
        <w:r>
          <w:rPr>
            <w:noProof/>
            <w:webHidden/>
          </w:rPr>
          <w:fldChar w:fldCharType="begin"/>
        </w:r>
        <w:r>
          <w:rPr>
            <w:noProof/>
            <w:webHidden/>
          </w:rPr>
          <w:instrText xml:space="preserve"> PAGEREF _Toc62182130 \h </w:instrText>
        </w:r>
        <w:r>
          <w:rPr>
            <w:noProof/>
            <w:webHidden/>
          </w:rPr>
        </w:r>
        <w:r>
          <w:rPr>
            <w:noProof/>
            <w:webHidden/>
          </w:rPr>
          <w:fldChar w:fldCharType="separate"/>
        </w:r>
        <w:r>
          <w:rPr>
            <w:noProof/>
            <w:webHidden/>
          </w:rPr>
          <w:t>729</w:t>
        </w:r>
        <w:r>
          <w:rPr>
            <w:noProof/>
            <w:webHidden/>
          </w:rPr>
          <w:fldChar w:fldCharType="end"/>
        </w:r>
      </w:hyperlink>
    </w:p>
    <w:p w14:paraId="4EC79BFC" w14:textId="77777777" w:rsidR="009A47FE" w:rsidRPr="007B4770" w:rsidRDefault="009A47FE">
      <w:pPr>
        <w:pStyle w:val="Sommario1"/>
        <w:tabs>
          <w:tab w:val="right" w:leader="dot" w:pos="8494"/>
        </w:tabs>
        <w:rPr>
          <w:rFonts w:ascii="Calibri" w:hAnsi="Calibri"/>
          <w:noProof/>
          <w:sz w:val="22"/>
          <w:szCs w:val="22"/>
        </w:rPr>
      </w:pPr>
      <w:hyperlink w:anchor="_Toc62182131" w:history="1">
        <w:r w:rsidRPr="00852E55">
          <w:rPr>
            <w:rStyle w:val="Collegamentoipertestuale"/>
            <w:noProof/>
          </w:rPr>
          <w:t>Andate a presentarvi ai sacerdoti</w:t>
        </w:r>
        <w:r>
          <w:rPr>
            <w:noProof/>
            <w:webHidden/>
          </w:rPr>
          <w:tab/>
        </w:r>
        <w:r>
          <w:rPr>
            <w:noProof/>
            <w:webHidden/>
          </w:rPr>
          <w:fldChar w:fldCharType="begin"/>
        </w:r>
        <w:r>
          <w:rPr>
            <w:noProof/>
            <w:webHidden/>
          </w:rPr>
          <w:instrText xml:space="preserve"> PAGEREF _Toc62182131 \h </w:instrText>
        </w:r>
        <w:r>
          <w:rPr>
            <w:noProof/>
            <w:webHidden/>
          </w:rPr>
        </w:r>
        <w:r>
          <w:rPr>
            <w:noProof/>
            <w:webHidden/>
          </w:rPr>
          <w:fldChar w:fldCharType="separate"/>
        </w:r>
        <w:r>
          <w:rPr>
            <w:noProof/>
            <w:webHidden/>
          </w:rPr>
          <w:t>729</w:t>
        </w:r>
        <w:r>
          <w:rPr>
            <w:noProof/>
            <w:webHidden/>
          </w:rPr>
          <w:fldChar w:fldCharType="end"/>
        </w:r>
      </w:hyperlink>
    </w:p>
    <w:p w14:paraId="5AB7E51E" w14:textId="77777777" w:rsidR="009A47FE" w:rsidRPr="007B4770" w:rsidRDefault="009A47FE">
      <w:pPr>
        <w:pStyle w:val="Sommario3"/>
        <w:tabs>
          <w:tab w:val="right" w:leader="dot" w:pos="8494"/>
        </w:tabs>
        <w:rPr>
          <w:rFonts w:ascii="Calibri" w:hAnsi="Calibri"/>
          <w:noProof/>
          <w:sz w:val="22"/>
          <w:szCs w:val="22"/>
        </w:rPr>
      </w:pPr>
      <w:hyperlink w:anchor="_Toc62182132" w:history="1">
        <w:r w:rsidRPr="00852E55">
          <w:rPr>
            <w:rStyle w:val="Collegamentoipertestuale"/>
            <w:noProof/>
          </w:rPr>
          <w:t>13 Ottobre 2013</w:t>
        </w:r>
        <w:r>
          <w:rPr>
            <w:noProof/>
            <w:webHidden/>
          </w:rPr>
          <w:tab/>
        </w:r>
        <w:r>
          <w:rPr>
            <w:noProof/>
            <w:webHidden/>
          </w:rPr>
          <w:fldChar w:fldCharType="begin"/>
        </w:r>
        <w:r>
          <w:rPr>
            <w:noProof/>
            <w:webHidden/>
          </w:rPr>
          <w:instrText xml:space="preserve"> PAGEREF _Toc62182132 \h </w:instrText>
        </w:r>
        <w:r>
          <w:rPr>
            <w:noProof/>
            <w:webHidden/>
          </w:rPr>
        </w:r>
        <w:r>
          <w:rPr>
            <w:noProof/>
            <w:webHidden/>
          </w:rPr>
          <w:fldChar w:fldCharType="separate"/>
        </w:r>
        <w:r>
          <w:rPr>
            <w:noProof/>
            <w:webHidden/>
          </w:rPr>
          <w:t>731</w:t>
        </w:r>
        <w:r>
          <w:rPr>
            <w:noProof/>
            <w:webHidden/>
          </w:rPr>
          <w:fldChar w:fldCharType="end"/>
        </w:r>
      </w:hyperlink>
    </w:p>
    <w:p w14:paraId="5BDDA72F" w14:textId="77777777" w:rsidR="009A47FE" w:rsidRPr="007B4770" w:rsidRDefault="009A47FE">
      <w:pPr>
        <w:pStyle w:val="Sommario1"/>
        <w:tabs>
          <w:tab w:val="right" w:leader="dot" w:pos="8494"/>
        </w:tabs>
        <w:rPr>
          <w:rFonts w:ascii="Calibri" w:hAnsi="Calibri"/>
          <w:noProof/>
          <w:sz w:val="22"/>
          <w:szCs w:val="22"/>
        </w:rPr>
      </w:pPr>
      <w:hyperlink w:anchor="_Toc62182133" w:history="1">
        <w:r w:rsidRPr="00852E55">
          <w:rPr>
            <w:rStyle w:val="Collegamentoipertestuale"/>
            <w:noProof/>
          </w:rPr>
          <w:t>Ma la sapienza è stata riconosciuta giusta per le opere che essa compie</w:t>
        </w:r>
        <w:r>
          <w:rPr>
            <w:noProof/>
            <w:webHidden/>
          </w:rPr>
          <w:tab/>
        </w:r>
        <w:r>
          <w:rPr>
            <w:noProof/>
            <w:webHidden/>
          </w:rPr>
          <w:fldChar w:fldCharType="begin"/>
        </w:r>
        <w:r>
          <w:rPr>
            <w:noProof/>
            <w:webHidden/>
          </w:rPr>
          <w:instrText xml:space="preserve"> PAGEREF _Toc62182133 \h </w:instrText>
        </w:r>
        <w:r>
          <w:rPr>
            <w:noProof/>
            <w:webHidden/>
          </w:rPr>
        </w:r>
        <w:r>
          <w:rPr>
            <w:noProof/>
            <w:webHidden/>
          </w:rPr>
          <w:fldChar w:fldCharType="separate"/>
        </w:r>
        <w:r>
          <w:rPr>
            <w:noProof/>
            <w:webHidden/>
          </w:rPr>
          <w:t>731</w:t>
        </w:r>
        <w:r>
          <w:rPr>
            <w:noProof/>
            <w:webHidden/>
          </w:rPr>
          <w:fldChar w:fldCharType="end"/>
        </w:r>
      </w:hyperlink>
    </w:p>
    <w:p w14:paraId="61639681" w14:textId="77777777" w:rsidR="009A47FE" w:rsidRPr="007B4770" w:rsidRDefault="009A47FE">
      <w:pPr>
        <w:pStyle w:val="Sommario3"/>
        <w:tabs>
          <w:tab w:val="right" w:leader="dot" w:pos="8494"/>
        </w:tabs>
        <w:rPr>
          <w:rFonts w:ascii="Calibri" w:hAnsi="Calibri"/>
          <w:noProof/>
          <w:sz w:val="22"/>
          <w:szCs w:val="22"/>
        </w:rPr>
      </w:pPr>
      <w:hyperlink w:anchor="_Toc62182134" w:history="1">
        <w:r w:rsidRPr="00852E55">
          <w:rPr>
            <w:rStyle w:val="Collegamentoipertestuale"/>
            <w:noProof/>
          </w:rPr>
          <w:t>13 Ottobre 2013</w:t>
        </w:r>
        <w:r>
          <w:rPr>
            <w:noProof/>
            <w:webHidden/>
          </w:rPr>
          <w:tab/>
        </w:r>
        <w:r>
          <w:rPr>
            <w:noProof/>
            <w:webHidden/>
          </w:rPr>
          <w:fldChar w:fldCharType="begin"/>
        </w:r>
        <w:r>
          <w:rPr>
            <w:noProof/>
            <w:webHidden/>
          </w:rPr>
          <w:instrText xml:space="preserve"> PAGEREF _Toc62182134 \h </w:instrText>
        </w:r>
        <w:r>
          <w:rPr>
            <w:noProof/>
            <w:webHidden/>
          </w:rPr>
        </w:r>
        <w:r>
          <w:rPr>
            <w:noProof/>
            <w:webHidden/>
          </w:rPr>
          <w:fldChar w:fldCharType="separate"/>
        </w:r>
        <w:r>
          <w:rPr>
            <w:noProof/>
            <w:webHidden/>
          </w:rPr>
          <w:t>732</w:t>
        </w:r>
        <w:r>
          <w:rPr>
            <w:noProof/>
            <w:webHidden/>
          </w:rPr>
          <w:fldChar w:fldCharType="end"/>
        </w:r>
      </w:hyperlink>
    </w:p>
    <w:p w14:paraId="4491CA4D" w14:textId="77777777" w:rsidR="009A47FE" w:rsidRPr="007B4770" w:rsidRDefault="009A47FE">
      <w:pPr>
        <w:pStyle w:val="Sommario1"/>
        <w:tabs>
          <w:tab w:val="right" w:leader="dot" w:pos="8494"/>
        </w:tabs>
        <w:rPr>
          <w:rFonts w:ascii="Calibri" w:hAnsi="Calibri"/>
          <w:noProof/>
          <w:sz w:val="22"/>
          <w:szCs w:val="22"/>
        </w:rPr>
      </w:pPr>
      <w:hyperlink w:anchor="_Toc62182135" w:history="1">
        <w:r w:rsidRPr="00852E55">
          <w:rPr>
            <w:rStyle w:val="Collegamentoipertestuale"/>
            <w:noProof/>
          </w:rPr>
          <w:t>Perché molti si comportano da nemici della croce di Cristo</w:t>
        </w:r>
        <w:r>
          <w:rPr>
            <w:noProof/>
            <w:webHidden/>
          </w:rPr>
          <w:tab/>
        </w:r>
        <w:r>
          <w:rPr>
            <w:noProof/>
            <w:webHidden/>
          </w:rPr>
          <w:fldChar w:fldCharType="begin"/>
        </w:r>
        <w:r>
          <w:rPr>
            <w:noProof/>
            <w:webHidden/>
          </w:rPr>
          <w:instrText xml:space="preserve"> PAGEREF _Toc62182135 \h </w:instrText>
        </w:r>
        <w:r>
          <w:rPr>
            <w:noProof/>
            <w:webHidden/>
          </w:rPr>
        </w:r>
        <w:r>
          <w:rPr>
            <w:noProof/>
            <w:webHidden/>
          </w:rPr>
          <w:fldChar w:fldCharType="separate"/>
        </w:r>
        <w:r>
          <w:rPr>
            <w:noProof/>
            <w:webHidden/>
          </w:rPr>
          <w:t>732</w:t>
        </w:r>
        <w:r>
          <w:rPr>
            <w:noProof/>
            <w:webHidden/>
          </w:rPr>
          <w:fldChar w:fldCharType="end"/>
        </w:r>
      </w:hyperlink>
    </w:p>
    <w:p w14:paraId="280AB3FB" w14:textId="77777777" w:rsidR="009A47FE" w:rsidRPr="007B4770" w:rsidRDefault="009A47FE">
      <w:pPr>
        <w:pStyle w:val="Sommario3"/>
        <w:tabs>
          <w:tab w:val="right" w:leader="dot" w:pos="8494"/>
        </w:tabs>
        <w:rPr>
          <w:rFonts w:ascii="Calibri" w:hAnsi="Calibri"/>
          <w:noProof/>
          <w:sz w:val="22"/>
          <w:szCs w:val="22"/>
        </w:rPr>
      </w:pPr>
      <w:hyperlink w:anchor="_Toc62182136" w:history="1">
        <w:r w:rsidRPr="00852E55">
          <w:rPr>
            <w:rStyle w:val="Collegamentoipertestuale"/>
            <w:noProof/>
          </w:rPr>
          <w:t>13 Ottobre 2013</w:t>
        </w:r>
        <w:r>
          <w:rPr>
            <w:noProof/>
            <w:webHidden/>
          </w:rPr>
          <w:tab/>
        </w:r>
        <w:r>
          <w:rPr>
            <w:noProof/>
            <w:webHidden/>
          </w:rPr>
          <w:fldChar w:fldCharType="begin"/>
        </w:r>
        <w:r>
          <w:rPr>
            <w:noProof/>
            <w:webHidden/>
          </w:rPr>
          <w:instrText xml:space="preserve"> PAGEREF _Toc62182136 \h </w:instrText>
        </w:r>
        <w:r>
          <w:rPr>
            <w:noProof/>
            <w:webHidden/>
          </w:rPr>
        </w:r>
        <w:r>
          <w:rPr>
            <w:noProof/>
            <w:webHidden/>
          </w:rPr>
          <w:fldChar w:fldCharType="separate"/>
        </w:r>
        <w:r>
          <w:rPr>
            <w:noProof/>
            <w:webHidden/>
          </w:rPr>
          <w:t>734</w:t>
        </w:r>
        <w:r>
          <w:rPr>
            <w:noProof/>
            <w:webHidden/>
          </w:rPr>
          <w:fldChar w:fldCharType="end"/>
        </w:r>
      </w:hyperlink>
    </w:p>
    <w:p w14:paraId="3DA76D04" w14:textId="77777777" w:rsidR="009A47FE" w:rsidRPr="007B4770" w:rsidRDefault="009A47FE">
      <w:pPr>
        <w:pStyle w:val="Sommario1"/>
        <w:tabs>
          <w:tab w:val="right" w:leader="dot" w:pos="8494"/>
        </w:tabs>
        <w:rPr>
          <w:rFonts w:ascii="Calibri" w:hAnsi="Calibri"/>
          <w:noProof/>
          <w:sz w:val="22"/>
          <w:szCs w:val="22"/>
        </w:rPr>
      </w:pPr>
      <w:hyperlink w:anchor="_Toc62182137" w:history="1">
        <w:r w:rsidRPr="00852E55">
          <w:rPr>
            <w:rStyle w:val="Collegamentoipertestuale"/>
            <w:noProof/>
          </w:rPr>
          <w:t>Fammi giustizia contro il mio avversario</w:t>
        </w:r>
        <w:r>
          <w:rPr>
            <w:noProof/>
            <w:webHidden/>
          </w:rPr>
          <w:tab/>
        </w:r>
        <w:r>
          <w:rPr>
            <w:noProof/>
            <w:webHidden/>
          </w:rPr>
          <w:fldChar w:fldCharType="begin"/>
        </w:r>
        <w:r>
          <w:rPr>
            <w:noProof/>
            <w:webHidden/>
          </w:rPr>
          <w:instrText xml:space="preserve"> PAGEREF _Toc62182137 \h </w:instrText>
        </w:r>
        <w:r>
          <w:rPr>
            <w:noProof/>
            <w:webHidden/>
          </w:rPr>
        </w:r>
        <w:r>
          <w:rPr>
            <w:noProof/>
            <w:webHidden/>
          </w:rPr>
          <w:fldChar w:fldCharType="separate"/>
        </w:r>
        <w:r>
          <w:rPr>
            <w:noProof/>
            <w:webHidden/>
          </w:rPr>
          <w:t>734</w:t>
        </w:r>
        <w:r>
          <w:rPr>
            <w:noProof/>
            <w:webHidden/>
          </w:rPr>
          <w:fldChar w:fldCharType="end"/>
        </w:r>
      </w:hyperlink>
    </w:p>
    <w:p w14:paraId="5B0DFB35" w14:textId="77777777" w:rsidR="009A47FE" w:rsidRPr="007B4770" w:rsidRDefault="009A47FE">
      <w:pPr>
        <w:pStyle w:val="Sommario3"/>
        <w:tabs>
          <w:tab w:val="right" w:leader="dot" w:pos="8494"/>
        </w:tabs>
        <w:rPr>
          <w:rFonts w:ascii="Calibri" w:hAnsi="Calibri"/>
          <w:noProof/>
          <w:sz w:val="22"/>
          <w:szCs w:val="22"/>
        </w:rPr>
      </w:pPr>
      <w:hyperlink w:anchor="_Toc62182138" w:history="1">
        <w:r w:rsidRPr="00852E55">
          <w:rPr>
            <w:rStyle w:val="Collegamentoipertestuale"/>
            <w:noProof/>
          </w:rPr>
          <w:t>20 Ottobre 2013</w:t>
        </w:r>
        <w:r>
          <w:rPr>
            <w:noProof/>
            <w:webHidden/>
          </w:rPr>
          <w:tab/>
        </w:r>
        <w:r>
          <w:rPr>
            <w:noProof/>
            <w:webHidden/>
          </w:rPr>
          <w:fldChar w:fldCharType="begin"/>
        </w:r>
        <w:r>
          <w:rPr>
            <w:noProof/>
            <w:webHidden/>
          </w:rPr>
          <w:instrText xml:space="preserve"> PAGEREF _Toc62182138 \h </w:instrText>
        </w:r>
        <w:r>
          <w:rPr>
            <w:noProof/>
            <w:webHidden/>
          </w:rPr>
        </w:r>
        <w:r>
          <w:rPr>
            <w:noProof/>
            <w:webHidden/>
          </w:rPr>
          <w:fldChar w:fldCharType="separate"/>
        </w:r>
        <w:r>
          <w:rPr>
            <w:noProof/>
            <w:webHidden/>
          </w:rPr>
          <w:t>735</w:t>
        </w:r>
        <w:r>
          <w:rPr>
            <w:noProof/>
            <w:webHidden/>
          </w:rPr>
          <w:fldChar w:fldCharType="end"/>
        </w:r>
      </w:hyperlink>
    </w:p>
    <w:p w14:paraId="426B0868" w14:textId="77777777" w:rsidR="009A47FE" w:rsidRPr="007B4770" w:rsidRDefault="009A47FE">
      <w:pPr>
        <w:pStyle w:val="Sommario1"/>
        <w:tabs>
          <w:tab w:val="right" w:leader="dot" w:pos="8494"/>
        </w:tabs>
        <w:rPr>
          <w:rFonts w:ascii="Calibri" w:hAnsi="Calibri"/>
          <w:noProof/>
          <w:sz w:val="22"/>
          <w:szCs w:val="22"/>
        </w:rPr>
      </w:pPr>
      <w:hyperlink w:anchor="_Toc62182139" w:history="1">
        <w:r w:rsidRPr="00852E55">
          <w:rPr>
            <w:rStyle w:val="Collegamentoipertestuale"/>
            <w:noProof/>
          </w:rPr>
          <w:t>Tutto è stato dato a me dal Padre mio</w:t>
        </w:r>
        <w:r>
          <w:rPr>
            <w:noProof/>
            <w:webHidden/>
          </w:rPr>
          <w:tab/>
        </w:r>
        <w:r>
          <w:rPr>
            <w:noProof/>
            <w:webHidden/>
          </w:rPr>
          <w:fldChar w:fldCharType="begin"/>
        </w:r>
        <w:r>
          <w:rPr>
            <w:noProof/>
            <w:webHidden/>
          </w:rPr>
          <w:instrText xml:space="preserve"> PAGEREF _Toc62182139 \h </w:instrText>
        </w:r>
        <w:r>
          <w:rPr>
            <w:noProof/>
            <w:webHidden/>
          </w:rPr>
        </w:r>
        <w:r>
          <w:rPr>
            <w:noProof/>
            <w:webHidden/>
          </w:rPr>
          <w:fldChar w:fldCharType="separate"/>
        </w:r>
        <w:r>
          <w:rPr>
            <w:noProof/>
            <w:webHidden/>
          </w:rPr>
          <w:t>735</w:t>
        </w:r>
        <w:r>
          <w:rPr>
            <w:noProof/>
            <w:webHidden/>
          </w:rPr>
          <w:fldChar w:fldCharType="end"/>
        </w:r>
      </w:hyperlink>
    </w:p>
    <w:p w14:paraId="1F2E43B1" w14:textId="77777777" w:rsidR="009A47FE" w:rsidRPr="007B4770" w:rsidRDefault="009A47FE">
      <w:pPr>
        <w:pStyle w:val="Sommario3"/>
        <w:tabs>
          <w:tab w:val="right" w:leader="dot" w:pos="8494"/>
        </w:tabs>
        <w:rPr>
          <w:rFonts w:ascii="Calibri" w:hAnsi="Calibri"/>
          <w:noProof/>
          <w:sz w:val="22"/>
          <w:szCs w:val="22"/>
        </w:rPr>
      </w:pPr>
      <w:hyperlink w:anchor="_Toc62182140" w:history="1">
        <w:r w:rsidRPr="00852E55">
          <w:rPr>
            <w:rStyle w:val="Collegamentoipertestuale"/>
            <w:noProof/>
          </w:rPr>
          <w:t>20 Ottobre 2013</w:t>
        </w:r>
        <w:r>
          <w:rPr>
            <w:noProof/>
            <w:webHidden/>
          </w:rPr>
          <w:tab/>
        </w:r>
        <w:r>
          <w:rPr>
            <w:noProof/>
            <w:webHidden/>
          </w:rPr>
          <w:fldChar w:fldCharType="begin"/>
        </w:r>
        <w:r>
          <w:rPr>
            <w:noProof/>
            <w:webHidden/>
          </w:rPr>
          <w:instrText xml:space="preserve"> PAGEREF _Toc62182140 \h </w:instrText>
        </w:r>
        <w:r>
          <w:rPr>
            <w:noProof/>
            <w:webHidden/>
          </w:rPr>
        </w:r>
        <w:r>
          <w:rPr>
            <w:noProof/>
            <w:webHidden/>
          </w:rPr>
          <w:fldChar w:fldCharType="separate"/>
        </w:r>
        <w:r>
          <w:rPr>
            <w:noProof/>
            <w:webHidden/>
          </w:rPr>
          <w:t>737</w:t>
        </w:r>
        <w:r>
          <w:rPr>
            <w:noProof/>
            <w:webHidden/>
          </w:rPr>
          <w:fldChar w:fldCharType="end"/>
        </w:r>
      </w:hyperlink>
    </w:p>
    <w:p w14:paraId="4CE7A2D5" w14:textId="77777777" w:rsidR="009A47FE" w:rsidRPr="007B4770" w:rsidRDefault="009A47FE">
      <w:pPr>
        <w:pStyle w:val="Sommario1"/>
        <w:tabs>
          <w:tab w:val="right" w:leader="dot" w:pos="8494"/>
        </w:tabs>
        <w:rPr>
          <w:rFonts w:ascii="Calibri" w:hAnsi="Calibri"/>
          <w:noProof/>
          <w:sz w:val="22"/>
          <w:szCs w:val="22"/>
        </w:rPr>
      </w:pPr>
      <w:hyperlink w:anchor="_Toc62182141" w:history="1">
        <w:r w:rsidRPr="00852E55">
          <w:rPr>
            <w:rStyle w:val="Collegamentoipertestuale"/>
            <w:noProof/>
          </w:rPr>
          <w:t>La vostra amabilità sia nota a tutti</w:t>
        </w:r>
        <w:r>
          <w:rPr>
            <w:noProof/>
            <w:webHidden/>
          </w:rPr>
          <w:tab/>
        </w:r>
        <w:r>
          <w:rPr>
            <w:noProof/>
            <w:webHidden/>
          </w:rPr>
          <w:fldChar w:fldCharType="begin"/>
        </w:r>
        <w:r>
          <w:rPr>
            <w:noProof/>
            <w:webHidden/>
          </w:rPr>
          <w:instrText xml:space="preserve"> PAGEREF _Toc62182141 \h </w:instrText>
        </w:r>
        <w:r>
          <w:rPr>
            <w:noProof/>
            <w:webHidden/>
          </w:rPr>
        </w:r>
        <w:r>
          <w:rPr>
            <w:noProof/>
            <w:webHidden/>
          </w:rPr>
          <w:fldChar w:fldCharType="separate"/>
        </w:r>
        <w:r>
          <w:rPr>
            <w:noProof/>
            <w:webHidden/>
          </w:rPr>
          <w:t>737</w:t>
        </w:r>
        <w:r>
          <w:rPr>
            <w:noProof/>
            <w:webHidden/>
          </w:rPr>
          <w:fldChar w:fldCharType="end"/>
        </w:r>
      </w:hyperlink>
    </w:p>
    <w:p w14:paraId="6D5EB4CB" w14:textId="77777777" w:rsidR="009A47FE" w:rsidRPr="007B4770" w:rsidRDefault="009A47FE">
      <w:pPr>
        <w:pStyle w:val="Sommario3"/>
        <w:tabs>
          <w:tab w:val="right" w:leader="dot" w:pos="8494"/>
        </w:tabs>
        <w:rPr>
          <w:rFonts w:ascii="Calibri" w:hAnsi="Calibri"/>
          <w:noProof/>
          <w:sz w:val="22"/>
          <w:szCs w:val="22"/>
        </w:rPr>
      </w:pPr>
      <w:hyperlink w:anchor="_Toc62182142" w:history="1">
        <w:r w:rsidRPr="00852E55">
          <w:rPr>
            <w:rStyle w:val="Collegamentoipertestuale"/>
            <w:noProof/>
          </w:rPr>
          <w:t>20 Ottobre 2013</w:t>
        </w:r>
        <w:r>
          <w:rPr>
            <w:noProof/>
            <w:webHidden/>
          </w:rPr>
          <w:tab/>
        </w:r>
        <w:r>
          <w:rPr>
            <w:noProof/>
            <w:webHidden/>
          </w:rPr>
          <w:fldChar w:fldCharType="begin"/>
        </w:r>
        <w:r>
          <w:rPr>
            <w:noProof/>
            <w:webHidden/>
          </w:rPr>
          <w:instrText xml:space="preserve"> PAGEREF _Toc62182142 \h </w:instrText>
        </w:r>
        <w:r>
          <w:rPr>
            <w:noProof/>
            <w:webHidden/>
          </w:rPr>
        </w:r>
        <w:r>
          <w:rPr>
            <w:noProof/>
            <w:webHidden/>
          </w:rPr>
          <w:fldChar w:fldCharType="separate"/>
        </w:r>
        <w:r>
          <w:rPr>
            <w:noProof/>
            <w:webHidden/>
          </w:rPr>
          <w:t>739</w:t>
        </w:r>
        <w:r>
          <w:rPr>
            <w:noProof/>
            <w:webHidden/>
          </w:rPr>
          <w:fldChar w:fldCharType="end"/>
        </w:r>
      </w:hyperlink>
    </w:p>
    <w:p w14:paraId="654AD3C5" w14:textId="77777777" w:rsidR="009A47FE" w:rsidRPr="007B4770" w:rsidRDefault="009A47FE">
      <w:pPr>
        <w:pStyle w:val="Sommario1"/>
        <w:tabs>
          <w:tab w:val="right" w:leader="dot" w:pos="8494"/>
        </w:tabs>
        <w:rPr>
          <w:rFonts w:ascii="Calibri" w:hAnsi="Calibri"/>
          <w:noProof/>
          <w:sz w:val="22"/>
          <w:szCs w:val="22"/>
        </w:rPr>
      </w:pPr>
      <w:hyperlink w:anchor="_Toc62182143" w:history="1">
        <w:r w:rsidRPr="00852E55">
          <w:rPr>
            <w:rStyle w:val="Collegamentoipertestuale"/>
            <w:noProof/>
          </w:rPr>
          <w:t>Avevano l’intima presunzione di essere giusti</w:t>
        </w:r>
        <w:r>
          <w:rPr>
            <w:noProof/>
            <w:webHidden/>
          </w:rPr>
          <w:tab/>
        </w:r>
        <w:r>
          <w:rPr>
            <w:noProof/>
            <w:webHidden/>
          </w:rPr>
          <w:fldChar w:fldCharType="begin"/>
        </w:r>
        <w:r>
          <w:rPr>
            <w:noProof/>
            <w:webHidden/>
          </w:rPr>
          <w:instrText xml:space="preserve"> PAGEREF _Toc62182143 \h </w:instrText>
        </w:r>
        <w:r>
          <w:rPr>
            <w:noProof/>
            <w:webHidden/>
          </w:rPr>
        </w:r>
        <w:r>
          <w:rPr>
            <w:noProof/>
            <w:webHidden/>
          </w:rPr>
          <w:fldChar w:fldCharType="separate"/>
        </w:r>
        <w:r>
          <w:rPr>
            <w:noProof/>
            <w:webHidden/>
          </w:rPr>
          <w:t>739</w:t>
        </w:r>
        <w:r>
          <w:rPr>
            <w:noProof/>
            <w:webHidden/>
          </w:rPr>
          <w:fldChar w:fldCharType="end"/>
        </w:r>
      </w:hyperlink>
    </w:p>
    <w:p w14:paraId="02AB0882" w14:textId="77777777" w:rsidR="009A47FE" w:rsidRPr="007B4770" w:rsidRDefault="009A47FE">
      <w:pPr>
        <w:pStyle w:val="Sommario3"/>
        <w:tabs>
          <w:tab w:val="right" w:leader="dot" w:pos="8494"/>
        </w:tabs>
        <w:rPr>
          <w:rFonts w:ascii="Calibri" w:hAnsi="Calibri"/>
          <w:noProof/>
          <w:sz w:val="22"/>
          <w:szCs w:val="22"/>
        </w:rPr>
      </w:pPr>
      <w:hyperlink w:anchor="_Toc62182144" w:history="1">
        <w:r w:rsidRPr="00852E55">
          <w:rPr>
            <w:rStyle w:val="Collegamentoipertestuale"/>
            <w:noProof/>
          </w:rPr>
          <w:t>27 Ottobre 2013</w:t>
        </w:r>
        <w:r>
          <w:rPr>
            <w:noProof/>
            <w:webHidden/>
          </w:rPr>
          <w:tab/>
        </w:r>
        <w:r>
          <w:rPr>
            <w:noProof/>
            <w:webHidden/>
          </w:rPr>
          <w:fldChar w:fldCharType="begin"/>
        </w:r>
        <w:r>
          <w:rPr>
            <w:noProof/>
            <w:webHidden/>
          </w:rPr>
          <w:instrText xml:space="preserve"> PAGEREF _Toc62182144 \h </w:instrText>
        </w:r>
        <w:r>
          <w:rPr>
            <w:noProof/>
            <w:webHidden/>
          </w:rPr>
        </w:r>
        <w:r>
          <w:rPr>
            <w:noProof/>
            <w:webHidden/>
          </w:rPr>
          <w:fldChar w:fldCharType="separate"/>
        </w:r>
        <w:r>
          <w:rPr>
            <w:noProof/>
            <w:webHidden/>
          </w:rPr>
          <w:t>740</w:t>
        </w:r>
        <w:r>
          <w:rPr>
            <w:noProof/>
            <w:webHidden/>
          </w:rPr>
          <w:fldChar w:fldCharType="end"/>
        </w:r>
      </w:hyperlink>
    </w:p>
    <w:p w14:paraId="767211D4" w14:textId="77777777" w:rsidR="009A47FE" w:rsidRPr="007B4770" w:rsidRDefault="009A47FE">
      <w:pPr>
        <w:pStyle w:val="Sommario1"/>
        <w:tabs>
          <w:tab w:val="right" w:leader="dot" w:pos="8494"/>
        </w:tabs>
        <w:rPr>
          <w:rFonts w:ascii="Calibri" w:hAnsi="Calibri"/>
          <w:noProof/>
          <w:sz w:val="22"/>
          <w:szCs w:val="22"/>
        </w:rPr>
      </w:pPr>
      <w:hyperlink w:anchor="_Toc62182145" w:history="1">
        <w:r w:rsidRPr="00852E55">
          <w:rPr>
            <w:rStyle w:val="Collegamentoipertestuale"/>
            <w:noProof/>
          </w:rPr>
          <w:t>Non avreste condannato persone senza colpa</w:t>
        </w:r>
        <w:r>
          <w:rPr>
            <w:noProof/>
            <w:webHidden/>
          </w:rPr>
          <w:tab/>
        </w:r>
        <w:r>
          <w:rPr>
            <w:noProof/>
            <w:webHidden/>
          </w:rPr>
          <w:fldChar w:fldCharType="begin"/>
        </w:r>
        <w:r>
          <w:rPr>
            <w:noProof/>
            <w:webHidden/>
          </w:rPr>
          <w:instrText xml:space="preserve"> PAGEREF _Toc62182145 \h </w:instrText>
        </w:r>
        <w:r>
          <w:rPr>
            <w:noProof/>
            <w:webHidden/>
          </w:rPr>
        </w:r>
        <w:r>
          <w:rPr>
            <w:noProof/>
            <w:webHidden/>
          </w:rPr>
          <w:fldChar w:fldCharType="separate"/>
        </w:r>
        <w:r>
          <w:rPr>
            <w:noProof/>
            <w:webHidden/>
          </w:rPr>
          <w:t>740</w:t>
        </w:r>
        <w:r>
          <w:rPr>
            <w:noProof/>
            <w:webHidden/>
          </w:rPr>
          <w:fldChar w:fldCharType="end"/>
        </w:r>
      </w:hyperlink>
    </w:p>
    <w:p w14:paraId="1122F179" w14:textId="77777777" w:rsidR="009A47FE" w:rsidRPr="007B4770" w:rsidRDefault="009A47FE">
      <w:pPr>
        <w:pStyle w:val="Sommario3"/>
        <w:tabs>
          <w:tab w:val="right" w:leader="dot" w:pos="8494"/>
        </w:tabs>
        <w:rPr>
          <w:rFonts w:ascii="Calibri" w:hAnsi="Calibri"/>
          <w:noProof/>
          <w:sz w:val="22"/>
          <w:szCs w:val="22"/>
        </w:rPr>
      </w:pPr>
      <w:hyperlink w:anchor="_Toc62182146" w:history="1">
        <w:r w:rsidRPr="00852E55">
          <w:rPr>
            <w:rStyle w:val="Collegamentoipertestuale"/>
            <w:noProof/>
          </w:rPr>
          <w:t>27 Ottobre 2013</w:t>
        </w:r>
        <w:r>
          <w:rPr>
            <w:noProof/>
            <w:webHidden/>
          </w:rPr>
          <w:tab/>
        </w:r>
        <w:r>
          <w:rPr>
            <w:noProof/>
            <w:webHidden/>
          </w:rPr>
          <w:fldChar w:fldCharType="begin"/>
        </w:r>
        <w:r>
          <w:rPr>
            <w:noProof/>
            <w:webHidden/>
          </w:rPr>
          <w:instrText xml:space="preserve"> PAGEREF _Toc62182146 \h </w:instrText>
        </w:r>
        <w:r>
          <w:rPr>
            <w:noProof/>
            <w:webHidden/>
          </w:rPr>
        </w:r>
        <w:r>
          <w:rPr>
            <w:noProof/>
            <w:webHidden/>
          </w:rPr>
          <w:fldChar w:fldCharType="separate"/>
        </w:r>
        <w:r>
          <w:rPr>
            <w:noProof/>
            <w:webHidden/>
          </w:rPr>
          <w:t>742</w:t>
        </w:r>
        <w:r>
          <w:rPr>
            <w:noProof/>
            <w:webHidden/>
          </w:rPr>
          <w:fldChar w:fldCharType="end"/>
        </w:r>
      </w:hyperlink>
    </w:p>
    <w:p w14:paraId="04967851" w14:textId="77777777" w:rsidR="009A47FE" w:rsidRPr="007B4770" w:rsidRDefault="009A47FE">
      <w:pPr>
        <w:pStyle w:val="Sommario1"/>
        <w:tabs>
          <w:tab w:val="right" w:leader="dot" w:pos="8494"/>
        </w:tabs>
        <w:rPr>
          <w:rFonts w:ascii="Calibri" w:hAnsi="Calibri"/>
          <w:noProof/>
          <w:sz w:val="22"/>
          <w:szCs w:val="22"/>
        </w:rPr>
      </w:pPr>
      <w:hyperlink w:anchor="_Toc62182147" w:history="1">
        <w:r w:rsidRPr="00852E55">
          <w:rPr>
            <w:rStyle w:val="Collegamentoipertestuale"/>
            <w:noProof/>
          </w:rPr>
          <w:t>Sono un piacevole profumo, un sacrificio gradito, che piace a Dio</w:t>
        </w:r>
        <w:r>
          <w:rPr>
            <w:noProof/>
            <w:webHidden/>
          </w:rPr>
          <w:tab/>
        </w:r>
        <w:r>
          <w:rPr>
            <w:noProof/>
            <w:webHidden/>
          </w:rPr>
          <w:fldChar w:fldCharType="begin"/>
        </w:r>
        <w:r>
          <w:rPr>
            <w:noProof/>
            <w:webHidden/>
          </w:rPr>
          <w:instrText xml:space="preserve"> PAGEREF _Toc62182147 \h </w:instrText>
        </w:r>
        <w:r>
          <w:rPr>
            <w:noProof/>
            <w:webHidden/>
          </w:rPr>
        </w:r>
        <w:r>
          <w:rPr>
            <w:noProof/>
            <w:webHidden/>
          </w:rPr>
          <w:fldChar w:fldCharType="separate"/>
        </w:r>
        <w:r>
          <w:rPr>
            <w:noProof/>
            <w:webHidden/>
          </w:rPr>
          <w:t>742</w:t>
        </w:r>
        <w:r>
          <w:rPr>
            <w:noProof/>
            <w:webHidden/>
          </w:rPr>
          <w:fldChar w:fldCharType="end"/>
        </w:r>
      </w:hyperlink>
    </w:p>
    <w:p w14:paraId="1B92683C" w14:textId="77777777" w:rsidR="009A47FE" w:rsidRPr="007B4770" w:rsidRDefault="009A47FE">
      <w:pPr>
        <w:pStyle w:val="Sommario3"/>
        <w:tabs>
          <w:tab w:val="right" w:leader="dot" w:pos="8494"/>
        </w:tabs>
        <w:rPr>
          <w:rFonts w:ascii="Calibri" w:hAnsi="Calibri"/>
          <w:noProof/>
          <w:sz w:val="22"/>
          <w:szCs w:val="22"/>
        </w:rPr>
      </w:pPr>
      <w:hyperlink w:anchor="_Toc62182148" w:history="1">
        <w:r w:rsidRPr="00852E55">
          <w:rPr>
            <w:rStyle w:val="Collegamentoipertestuale"/>
            <w:noProof/>
          </w:rPr>
          <w:t>27 Ottobre 2013</w:t>
        </w:r>
        <w:r>
          <w:rPr>
            <w:noProof/>
            <w:webHidden/>
          </w:rPr>
          <w:tab/>
        </w:r>
        <w:r>
          <w:rPr>
            <w:noProof/>
            <w:webHidden/>
          </w:rPr>
          <w:fldChar w:fldCharType="begin"/>
        </w:r>
        <w:r>
          <w:rPr>
            <w:noProof/>
            <w:webHidden/>
          </w:rPr>
          <w:instrText xml:space="preserve"> PAGEREF _Toc62182148 \h </w:instrText>
        </w:r>
        <w:r>
          <w:rPr>
            <w:noProof/>
            <w:webHidden/>
          </w:rPr>
        </w:r>
        <w:r>
          <w:rPr>
            <w:noProof/>
            <w:webHidden/>
          </w:rPr>
          <w:fldChar w:fldCharType="separate"/>
        </w:r>
        <w:r>
          <w:rPr>
            <w:noProof/>
            <w:webHidden/>
          </w:rPr>
          <w:t>743</w:t>
        </w:r>
        <w:r>
          <w:rPr>
            <w:noProof/>
            <w:webHidden/>
          </w:rPr>
          <w:fldChar w:fldCharType="end"/>
        </w:r>
      </w:hyperlink>
    </w:p>
    <w:p w14:paraId="5AB59119" w14:textId="77777777" w:rsidR="009A47FE" w:rsidRPr="007B4770" w:rsidRDefault="009A47FE">
      <w:pPr>
        <w:pStyle w:val="Sommario1"/>
        <w:tabs>
          <w:tab w:val="right" w:leader="dot" w:pos="8494"/>
        </w:tabs>
        <w:rPr>
          <w:rFonts w:ascii="Calibri" w:hAnsi="Calibri"/>
          <w:noProof/>
          <w:sz w:val="22"/>
          <w:szCs w:val="22"/>
        </w:rPr>
      </w:pPr>
      <w:hyperlink w:anchor="_Toc62182149" w:history="1">
        <w:r w:rsidRPr="00852E55">
          <w:rPr>
            <w:rStyle w:val="Collegamentoipertestuale"/>
            <w:noProof/>
          </w:rPr>
          <w:t>Oggi per questa casa è venuta la salvezza</w:t>
        </w:r>
        <w:r>
          <w:rPr>
            <w:noProof/>
            <w:webHidden/>
          </w:rPr>
          <w:tab/>
        </w:r>
        <w:r>
          <w:rPr>
            <w:noProof/>
            <w:webHidden/>
          </w:rPr>
          <w:fldChar w:fldCharType="begin"/>
        </w:r>
        <w:r>
          <w:rPr>
            <w:noProof/>
            <w:webHidden/>
          </w:rPr>
          <w:instrText xml:space="preserve"> PAGEREF _Toc62182149 \h </w:instrText>
        </w:r>
        <w:r>
          <w:rPr>
            <w:noProof/>
            <w:webHidden/>
          </w:rPr>
        </w:r>
        <w:r>
          <w:rPr>
            <w:noProof/>
            <w:webHidden/>
          </w:rPr>
          <w:fldChar w:fldCharType="separate"/>
        </w:r>
        <w:r>
          <w:rPr>
            <w:noProof/>
            <w:webHidden/>
          </w:rPr>
          <w:t>743</w:t>
        </w:r>
        <w:r>
          <w:rPr>
            <w:noProof/>
            <w:webHidden/>
          </w:rPr>
          <w:fldChar w:fldCharType="end"/>
        </w:r>
      </w:hyperlink>
    </w:p>
    <w:p w14:paraId="028C5AFB" w14:textId="77777777" w:rsidR="009A47FE" w:rsidRPr="007B4770" w:rsidRDefault="009A47FE">
      <w:pPr>
        <w:pStyle w:val="Sommario3"/>
        <w:tabs>
          <w:tab w:val="right" w:leader="dot" w:pos="8494"/>
        </w:tabs>
        <w:rPr>
          <w:rFonts w:ascii="Calibri" w:hAnsi="Calibri"/>
          <w:noProof/>
          <w:sz w:val="22"/>
          <w:szCs w:val="22"/>
        </w:rPr>
      </w:pPr>
      <w:hyperlink w:anchor="_Toc62182150" w:history="1">
        <w:r w:rsidRPr="00852E55">
          <w:rPr>
            <w:rStyle w:val="Collegamentoipertestuale"/>
            <w:noProof/>
          </w:rPr>
          <w:t>03 Novembre 2013</w:t>
        </w:r>
        <w:r>
          <w:rPr>
            <w:noProof/>
            <w:webHidden/>
          </w:rPr>
          <w:tab/>
        </w:r>
        <w:r>
          <w:rPr>
            <w:noProof/>
            <w:webHidden/>
          </w:rPr>
          <w:fldChar w:fldCharType="begin"/>
        </w:r>
        <w:r>
          <w:rPr>
            <w:noProof/>
            <w:webHidden/>
          </w:rPr>
          <w:instrText xml:space="preserve"> PAGEREF _Toc62182150 \h </w:instrText>
        </w:r>
        <w:r>
          <w:rPr>
            <w:noProof/>
            <w:webHidden/>
          </w:rPr>
        </w:r>
        <w:r>
          <w:rPr>
            <w:noProof/>
            <w:webHidden/>
          </w:rPr>
          <w:fldChar w:fldCharType="separate"/>
        </w:r>
        <w:r>
          <w:rPr>
            <w:noProof/>
            <w:webHidden/>
          </w:rPr>
          <w:t>745</w:t>
        </w:r>
        <w:r>
          <w:rPr>
            <w:noProof/>
            <w:webHidden/>
          </w:rPr>
          <w:fldChar w:fldCharType="end"/>
        </w:r>
      </w:hyperlink>
    </w:p>
    <w:p w14:paraId="5D8AFC10" w14:textId="77777777" w:rsidR="009A47FE" w:rsidRPr="007B4770" w:rsidRDefault="009A47FE">
      <w:pPr>
        <w:pStyle w:val="Sommario1"/>
        <w:tabs>
          <w:tab w:val="right" w:leader="dot" w:pos="8494"/>
        </w:tabs>
        <w:rPr>
          <w:rFonts w:ascii="Calibri" w:hAnsi="Calibri"/>
          <w:noProof/>
          <w:sz w:val="22"/>
          <w:szCs w:val="22"/>
        </w:rPr>
      </w:pPr>
      <w:hyperlink w:anchor="_Toc62182151" w:history="1">
        <w:r w:rsidRPr="00852E55">
          <w:rPr>
            <w:rStyle w:val="Collegamentoipertestuale"/>
            <w:noProof/>
          </w:rPr>
          <w:t>Ora, un uomo vale ben più di una pecora!</w:t>
        </w:r>
        <w:r>
          <w:rPr>
            <w:noProof/>
            <w:webHidden/>
          </w:rPr>
          <w:tab/>
        </w:r>
        <w:r>
          <w:rPr>
            <w:noProof/>
            <w:webHidden/>
          </w:rPr>
          <w:fldChar w:fldCharType="begin"/>
        </w:r>
        <w:r>
          <w:rPr>
            <w:noProof/>
            <w:webHidden/>
          </w:rPr>
          <w:instrText xml:space="preserve"> PAGEREF _Toc62182151 \h </w:instrText>
        </w:r>
        <w:r>
          <w:rPr>
            <w:noProof/>
            <w:webHidden/>
          </w:rPr>
        </w:r>
        <w:r>
          <w:rPr>
            <w:noProof/>
            <w:webHidden/>
          </w:rPr>
          <w:fldChar w:fldCharType="separate"/>
        </w:r>
        <w:r>
          <w:rPr>
            <w:noProof/>
            <w:webHidden/>
          </w:rPr>
          <w:t>745</w:t>
        </w:r>
        <w:r>
          <w:rPr>
            <w:noProof/>
            <w:webHidden/>
          </w:rPr>
          <w:fldChar w:fldCharType="end"/>
        </w:r>
      </w:hyperlink>
    </w:p>
    <w:p w14:paraId="37F4EA73" w14:textId="77777777" w:rsidR="009A47FE" w:rsidRPr="007B4770" w:rsidRDefault="009A47FE">
      <w:pPr>
        <w:pStyle w:val="Sommario3"/>
        <w:tabs>
          <w:tab w:val="right" w:leader="dot" w:pos="8494"/>
        </w:tabs>
        <w:rPr>
          <w:rFonts w:ascii="Calibri" w:hAnsi="Calibri"/>
          <w:noProof/>
          <w:sz w:val="22"/>
          <w:szCs w:val="22"/>
        </w:rPr>
      </w:pPr>
      <w:hyperlink w:anchor="_Toc62182152" w:history="1">
        <w:r w:rsidRPr="00852E55">
          <w:rPr>
            <w:rStyle w:val="Collegamentoipertestuale"/>
            <w:noProof/>
          </w:rPr>
          <w:t>03 Novembre 2013</w:t>
        </w:r>
        <w:r>
          <w:rPr>
            <w:noProof/>
            <w:webHidden/>
          </w:rPr>
          <w:tab/>
        </w:r>
        <w:r>
          <w:rPr>
            <w:noProof/>
            <w:webHidden/>
          </w:rPr>
          <w:fldChar w:fldCharType="begin"/>
        </w:r>
        <w:r>
          <w:rPr>
            <w:noProof/>
            <w:webHidden/>
          </w:rPr>
          <w:instrText xml:space="preserve"> PAGEREF _Toc62182152 \h </w:instrText>
        </w:r>
        <w:r>
          <w:rPr>
            <w:noProof/>
            <w:webHidden/>
          </w:rPr>
        </w:r>
        <w:r>
          <w:rPr>
            <w:noProof/>
            <w:webHidden/>
          </w:rPr>
          <w:fldChar w:fldCharType="separate"/>
        </w:r>
        <w:r>
          <w:rPr>
            <w:noProof/>
            <w:webHidden/>
          </w:rPr>
          <w:t>747</w:t>
        </w:r>
        <w:r>
          <w:rPr>
            <w:noProof/>
            <w:webHidden/>
          </w:rPr>
          <w:fldChar w:fldCharType="end"/>
        </w:r>
      </w:hyperlink>
    </w:p>
    <w:p w14:paraId="49D31931" w14:textId="77777777" w:rsidR="009A47FE" w:rsidRPr="007B4770" w:rsidRDefault="009A47FE">
      <w:pPr>
        <w:pStyle w:val="Sommario1"/>
        <w:tabs>
          <w:tab w:val="right" w:leader="dot" w:pos="8494"/>
        </w:tabs>
        <w:rPr>
          <w:rFonts w:ascii="Calibri" w:hAnsi="Calibri"/>
          <w:noProof/>
          <w:sz w:val="22"/>
          <w:szCs w:val="22"/>
        </w:rPr>
      </w:pPr>
      <w:hyperlink w:anchor="_Toc62182153" w:history="1">
        <w:r w:rsidRPr="00852E55">
          <w:rPr>
            <w:rStyle w:val="Collegamentoipertestuale"/>
            <w:noProof/>
          </w:rPr>
          <w:t>Piena conoscenza della sua volontà, con ogni sapienza e intelligenza spirituale</w:t>
        </w:r>
        <w:r>
          <w:rPr>
            <w:noProof/>
            <w:webHidden/>
          </w:rPr>
          <w:tab/>
        </w:r>
        <w:r>
          <w:rPr>
            <w:noProof/>
            <w:webHidden/>
          </w:rPr>
          <w:fldChar w:fldCharType="begin"/>
        </w:r>
        <w:r>
          <w:rPr>
            <w:noProof/>
            <w:webHidden/>
          </w:rPr>
          <w:instrText xml:space="preserve"> PAGEREF _Toc62182153 \h </w:instrText>
        </w:r>
        <w:r>
          <w:rPr>
            <w:noProof/>
            <w:webHidden/>
          </w:rPr>
        </w:r>
        <w:r>
          <w:rPr>
            <w:noProof/>
            <w:webHidden/>
          </w:rPr>
          <w:fldChar w:fldCharType="separate"/>
        </w:r>
        <w:r>
          <w:rPr>
            <w:noProof/>
            <w:webHidden/>
          </w:rPr>
          <w:t>747</w:t>
        </w:r>
        <w:r>
          <w:rPr>
            <w:noProof/>
            <w:webHidden/>
          </w:rPr>
          <w:fldChar w:fldCharType="end"/>
        </w:r>
      </w:hyperlink>
    </w:p>
    <w:p w14:paraId="427A375B" w14:textId="77777777" w:rsidR="009A47FE" w:rsidRPr="007B4770" w:rsidRDefault="009A47FE">
      <w:pPr>
        <w:pStyle w:val="Sommario3"/>
        <w:tabs>
          <w:tab w:val="right" w:leader="dot" w:pos="8494"/>
        </w:tabs>
        <w:rPr>
          <w:rFonts w:ascii="Calibri" w:hAnsi="Calibri"/>
          <w:noProof/>
          <w:sz w:val="22"/>
          <w:szCs w:val="22"/>
        </w:rPr>
      </w:pPr>
      <w:hyperlink w:anchor="_Toc62182154" w:history="1">
        <w:r w:rsidRPr="00852E55">
          <w:rPr>
            <w:rStyle w:val="Collegamentoipertestuale"/>
            <w:noProof/>
          </w:rPr>
          <w:t>03 Novembre 2013</w:t>
        </w:r>
        <w:r>
          <w:rPr>
            <w:noProof/>
            <w:webHidden/>
          </w:rPr>
          <w:tab/>
        </w:r>
        <w:r>
          <w:rPr>
            <w:noProof/>
            <w:webHidden/>
          </w:rPr>
          <w:fldChar w:fldCharType="begin"/>
        </w:r>
        <w:r>
          <w:rPr>
            <w:noProof/>
            <w:webHidden/>
          </w:rPr>
          <w:instrText xml:space="preserve"> PAGEREF _Toc62182154 \h </w:instrText>
        </w:r>
        <w:r>
          <w:rPr>
            <w:noProof/>
            <w:webHidden/>
          </w:rPr>
        </w:r>
        <w:r>
          <w:rPr>
            <w:noProof/>
            <w:webHidden/>
          </w:rPr>
          <w:fldChar w:fldCharType="separate"/>
        </w:r>
        <w:r>
          <w:rPr>
            <w:noProof/>
            <w:webHidden/>
          </w:rPr>
          <w:t>748</w:t>
        </w:r>
        <w:r>
          <w:rPr>
            <w:noProof/>
            <w:webHidden/>
          </w:rPr>
          <w:fldChar w:fldCharType="end"/>
        </w:r>
      </w:hyperlink>
    </w:p>
    <w:p w14:paraId="65AA6DA1" w14:textId="77777777" w:rsidR="009A47FE" w:rsidRPr="007B4770" w:rsidRDefault="009A47FE">
      <w:pPr>
        <w:pStyle w:val="Sommario1"/>
        <w:tabs>
          <w:tab w:val="right" w:leader="dot" w:pos="8494"/>
        </w:tabs>
        <w:rPr>
          <w:rFonts w:ascii="Calibri" w:hAnsi="Calibri"/>
          <w:noProof/>
          <w:sz w:val="22"/>
          <w:szCs w:val="22"/>
        </w:rPr>
      </w:pPr>
      <w:hyperlink w:anchor="_Toc62182155" w:history="1">
        <w:r w:rsidRPr="00852E55">
          <w:rPr>
            <w:rStyle w:val="Collegamentoipertestuale"/>
            <w:noProof/>
          </w:rPr>
          <w:t>Dio non è dei morti, ma dei viventi</w:t>
        </w:r>
        <w:r>
          <w:rPr>
            <w:noProof/>
            <w:webHidden/>
          </w:rPr>
          <w:tab/>
        </w:r>
        <w:r>
          <w:rPr>
            <w:noProof/>
            <w:webHidden/>
          </w:rPr>
          <w:fldChar w:fldCharType="begin"/>
        </w:r>
        <w:r>
          <w:rPr>
            <w:noProof/>
            <w:webHidden/>
          </w:rPr>
          <w:instrText xml:space="preserve"> PAGEREF _Toc62182155 \h </w:instrText>
        </w:r>
        <w:r>
          <w:rPr>
            <w:noProof/>
            <w:webHidden/>
          </w:rPr>
        </w:r>
        <w:r>
          <w:rPr>
            <w:noProof/>
            <w:webHidden/>
          </w:rPr>
          <w:fldChar w:fldCharType="separate"/>
        </w:r>
        <w:r>
          <w:rPr>
            <w:noProof/>
            <w:webHidden/>
          </w:rPr>
          <w:t>748</w:t>
        </w:r>
        <w:r>
          <w:rPr>
            <w:noProof/>
            <w:webHidden/>
          </w:rPr>
          <w:fldChar w:fldCharType="end"/>
        </w:r>
      </w:hyperlink>
    </w:p>
    <w:p w14:paraId="563CB5F1" w14:textId="77777777" w:rsidR="009A47FE" w:rsidRPr="007B4770" w:rsidRDefault="009A47FE">
      <w:pPr>
        <w:pStyle w:val="Sommario3"/>
        <w:tabs>
          <w:tab w:val="right" w:leader="dot" w:pos="8494"/>
        </w:tabs>
        <w:rPr>
          <w:rFonts w:ascii="Calibri" w:hAnsi="Calibri"/>
          <w:noProof/>
          <w:sz w:val="22"/>
          <w:szCs w:val="22"/>
        </w:rPr>
      </w:pPr>
      <w:hyperlink w:anchor="_Toc62182156" w:history="1">
        <w:r w:rsidRPr="00852E55">
          <w:rPr>
            <w:rStyle w:val="Collegamentoipertestuale"/>
            <w:noProof/>
          </w:rPr>
          <w:t>10 Novembre 2013</w:t>
        </w:r>
        <w:r>
          <w:rPr>
            <w:noProof/>
            <w:webHidden/>
          </w:rPr>
          <w:tab/>
        </w:r>
        <w:r>
          <w:rPr>
            <w:noProof/>
            <w:webHidden/>
          </w:rPr>
          <w:fldChar w:fldCharType="begin"/>
        </w:r>
        <w:r>
          <w:rPr>
            <w:noProof/>
            <w:webHidden/>
          </w:rPr>
          <w:instrText xml:space="preserve"> PAGEREF _Toc62182156 \h </w:instrText>
        </w:r>
        <w:r>
          <w:rPr>
            <w:noProof/>
            <w:webHidden/>
          </w:rPr>
        </w:r>
        <w:r>
          <w:rPr>
            <w:noProof/>
            <w:webHidden/>
          </w:rPr>
          <w:fldChar w:fldCharType="separate"/>
        </w:r>
        <w:r>
          <w:rPr>
            <w:noProof/>
            <w:webHidden/>
          </w:rPr>
          <w:t>750</w:t>
        </w:r>
        <w:r>
          <w:rPr>
            <w:noProof/>
            <w:webHidden/>
          </w:rPr>
          <w:fldChar w:fldCharType="end"/>
        </w:r>
      </w:hyperlink>
    </w:p>
    <w:p w14:paraId="721CD370" w14:textId="77777777" w:rsidR="009A47FE" w:rsidRPr="007B4770" w:rsidRDefault="009A47FE">
      <w:pPr>
        <w:pStyle w:val="Sommario1"/>
        <w:tabs>
          <w:tab w:val="right" w:leader="dot" w:pos="8494"/>
        </w:tabs>
        <w:rPr>
          <w:rFonts w:ascii="Calibri" w:hAnsi="Calibri"/>
          <w:noProof/>
          <w:sz w:val="22"/>
          <w:szCs w:val="22"/>
        </w:rPr>
      </w:pPr>
      <w:hyperlink w:anchor="_Toc62182157" w:history="1">
        <w:r w:rsidRPr="00852E55">
          <w:rPr>
            <w:rStyle w:val="Collegamentoipertestuale"/>
            <w:noProof/>
          </w:rPr>
          <w:t>Allora è giunto a voi il regno di Dio</w:t>
        </w:r>
        <w:r>
          <w:rPr>
            <w:noProof/>
            <w:webHidden/>
          </w:rPr>
          <w:tab/>
        </w:r>
        <w:r>
          <w:rPr>
            <w:noProof/>
            <w:webHidden/>
          </w:rPr>
          <w:fldChar w:fldCharType="begin"/>
        </w:r>
        <w:r>
          <w:rPr>
            <w:noProof/>
            <w:webHidden/>
          </w:rPr>
          <w:instrText xml:space="preserve"> PAGEREF _Toc62182157 \h </w:instrText>
        </w:r>
        <w:r>
          <w:rPr>
            <w:noProof/>
            <w:webHidden/>
          </w:rPr>
        </w:r>
        <w:r>
          <w:rPr>
            <w:noProof/>
            <w:webHidden/>
          </w:rPr>
          <w:fldChar w:fldCharType="separate"/>
        </w:r>
        <w:r>
          <w:rPr>
            <w:noProof/>
            <w:webHidden/>
          </w:rPr>
          <w:t>750</w:t>
        </w:r>
        <w:r>
          <w:rPr>
            <w:noProof/>
            <w:webHidden/>
          </w:rPr>
          <w:fldChar w:fldCharType="end"/>
        </w:r>
      </w:hyperlink>
    </w:p>
    <w:p w14:paraId="56E85750" w14:textId="77777777" w:rsidR="009A47FE" w:rsidRPr="007B4770" w:rsidRDefault="009A47FE">
      <w:pPr>
        <w:pStyle w:val="Sommario3"/>
        <w:tabs>
          <w:tab w:val="right" w:leader="dot" w:pos="8494"/>
        </w:tabs>
        <w:rPr>
          <w:rFonts w:ascii="Calibri" w:hAnsi="Calibri"/>
          <w:noProof/>
          <w:sz w:val="22"/>
          <w:szCs w:val="22"/>
        </w:rPr>
      </w:pPr>
      <w:hyperlink w:anchor="_Toc62182158" w:history="1">
        <w:r w:rsidRPr="00852E55">
          <w:rPr>
            <w:rStyle w:val="Collegamentoipertestuale"/>
            <w:noProof/>
          </w:rPr>
          <w:t>10 Novembre 2013</w:t>
        </w:r>
        <w:r>
          <w:rPr>
            <w:noProof/>
            <w:webHidden/>
          </w:rPr>
          <w:tab/>
        </w:r>
        <w:r>
          <w:rPr>
            <w:noProof/>
            <w:webHidden/>
          </w:rPr>
          <w:fldChar w:fldCharType="begin"/>
        </w:r>
        <w:r>
          <w:rPr>
            <w:noProof/>
            <w:webHidden/>
          </w:rPr>
          <w:instrText xml:space="preserve"> PAGEREF _Toc62182158 \h </w:instrText>
        </w:r>
        <w:r>
          <w:rPr>
            <w:noProof/>
            <w:webHidden/>
          </w:rPr>
        </w:r>
        <w:r>
          <w:rPr>
            <w:noProof/>
            <w:webHidden/>
          </w:rPr>
          <w:fldChar w:fldCharType="separate"/>
        </w:r>
        <w:r>
          <w:rPr>
            <w:noProof/>
            <w:webHidden/>
          </w:rPr>
          <w:t>752</w:t>
        </w:r>
        <w:r>
          <w:rPr>
            <w:noProof/>
            <w:webHidden/>
          </w:rPr>
          <w:fldChar w:fldCharType="end"/>
        </w:r>
      </w:hyperlink>
    </w:p>
    <w:p w14:paraId="2A6A79FF" w14:textId="77777777" w:rsidR="009A47FE" w:rsidRPr="007B4770" w:rsidRDefault="009A47FE">
      <w:pPr>
        <w:pStyle w:val="Sommario1"/>
        <w:tabs>
          <w:tab w:val="right" w:leader="dot" w:pos="8494"/>
        </w:tabs>
        <w:rPr>
          <w:rFonts w:ascii="Calibri" w:hAnsi="Calibri"/>
          <w:noProof/>
          <w:sz w:val="22"/>
          <w:szCs w:val="22"/>
        </w:rPr>
      </w:pPr>
      <w:hyperlink w:anchor="_Toc62182159" w:history="1">
        <w:r w:rsidRPr="00852E55">
          <w:rPr>
            <w:rStyle w:val="Collegamentoipertestuale"/>
            <w:noProof/>
          </w:rPr>
          <w:t>Per mezzo di lui e in vista di lui siano riconciliate tutte le cose</w:t>
        </w:r>
        <w:r>
          <w:rPr>
            <w:noProof/>
            <w:webHidden/>
          </w:rPr>
          <w:tab/>
        </w:r>
        <w:r>
          <w:rPr>
            <w:noProof/>
            <w:webHidden/>
          </w:rPr>
          <w:fldChar w:fldCharType="begin"/>
        </w:r>
        <w:r>
          <w:rPr>
            <w:noProof/>
            <w:webHidden/>
          </w:rPr>
          <w:instrText xml:space="preserve"> PAGEREF _Toc62182159 \h </w:instrText>
        </w:r>
        <w:r>
          <w:rPr>
            <w:noProof/>
            <w:webHidden/>
          </w:rPr>
        </w:r>
        <w:r>
          <w:rPr>
            <w:noProof/>
            <w:webHidden/>
          </w:rPr>
          <w:fldChar w:fldCharType="separate"/>
        </w:r>
        <w:r>
          <w:rPr>
            <w:noProof/>
            <w:webHidden/>
          </w:rPr>
          <w:t>752</w:t>
        </w:r>
        <w:r>
          <w:rPr>
            <w:noProof/>
            <w:webHidden/>
          </w:rPr>
          <w:fldChar w:fldCharType="end"/>
        </w:r>
      </w:hyperlink>
    </w:p>
    <w:p w14:paraId="51D6EE9F" w14:textId="77777777" w:rsidR="009A47FE" w:rsidRPr="007B4770" w:rsidRDefault="009A47FE">
      <w:pPr>
        <w:pStyle w:val="Sommario3"/>
        <w:tabs>
          <w:tab w:val="right" w:leader="dot" w:pos="8494"/>
        </w:tabs>
        <w:rPr>
          <w:rFonts w:ascii="Calibri" w:hAnsi="Calibri"/>
          <w:noProof/>
          <w:sz w:val="22"/>
          <w:szCs w:val="22"/>
        </w:rPr>
      </w:pPr>
      <w:hyperlink w:anchor="_Toc62182160" w:history="1">
        <w:r w:rsidRPr="00852E55">
          <w:rPr>
            <w:rStyle w:val="Collegamentoipertestuale"/>
            <w:noProof/>
          </w:rPr>
          <w:t>10 Novembre 2013</w:t>
        </w:r>
        <w:r>
          <w:rPr>
            <w:noProof/>
            <w:webHidden/>
          </w:rPr>
          <w:tab/>
        </w:r>
        <w:r>
          <w:rPr>
            <w:noProof/>
            <w:webHidden/>
          </w:rPr>
          <w:fldChar w:fldCharType="begin"/>
        </w:r>
        <w:r>
          <w:rPr>
            <w:noProof/>
            <w:webHidden/>
          </w:rPr>
          <w:instrText xml:space="preserve"> PAGEREF _Toc62182160 \h </w:instrText>
        </w:r>
        <w:r>
          <w:rPr>
            <w:noProof/>
            <w:webHidden/>
          </w:rPr>
        </w:r>
        <w:r>
          <w:rPr>
            <w:noProof/>
            <w:webHidden/>
          </w:rPr>
          <w:fldChar w:fldCharType="separate"/>
        </w:r>
        <w:r>
          <w:rPr>
            <w:noProof/>
            <w:webHidden/>
          </w:rPr>
          <w:t>753</w:t>
        </w:r>
        <w:r>
          <w:rPr>
            <w:noProof/>
            <w:webHidden/>
          </w:rPr>
          <w:fldChar w:fldCharType="end"/>
        </w:r>
      </w:hyperlink>
    </w:p>
    <w:p w14:paraId="3D8D3270" w14:textId="77777777" w:rsidR="009A47FE" w:rsidRPr="007B4770" w:rsidRDefault="009A47FE">
      <w:pPr>
        <w:pStyle w:val="Sommario1"/>
        <w:tabs>
          <w:tab w:val="right" w:leader="dot" w:pos="8494"/>
        </w:tabs>
        <w:rPr>
          <w:rFonts w:ascii="Calibri" w:hAnsi="Calibri"/>
          <w:noProof/>
          <w:sz w:val="22"/>
          <w:szCs w:val="22"/>
        </w:rPr>
      </w:pPr>
      <w:hyperlink w:anchor="_Toc62182161" w:history="1">
        <w:r w:rsidRPr="00852E55">
          <w:rPr>
            <w:rStyle w:val="Collegamentoipertestuale"/>
            <w:noProof/>
          </w:rPr>
          <w:t>Sarete odiati da tutti a causa del mio nome</w:t>
        </w:r>
        <w:r>
          <w:rPr>
            <w:noProof/>
            <w:webHidden/>
          </w:rPr>
          <w:tab/>
        </w:r>
        <w:r>
          <w:rPr>
            <w:noProof/>
            <w:webHidden/>
          </w:rPr>
          <w:fldChar w:fldCharType="begin"/>
        </w:r>
        <w:r>
          <w:rPr>
            <w:noProof/>
            <w:webHidden/>
          </w:rPr>
          <w:instrText xml:space="preserve"> PAGEREF _Toc62182161 \h </w:instrText>
        </w:r>
        <w:r>
          <w:rPr>
            <w:noProof/>
            <w:webHidden/>
          </w:rPr>
        </w:r>
        <w:r>
          <w:rPr>
            <w:noProof/>
            <w:webHidden/>
          </w:rPr>
          <w:fldChar w:fldCharType="separate"/>
        </w:r>
        <w:r>
          <w:rPr>
            <w:noProof/>
            <w:webHidden/>
          </w:rPr>
          <w:t>753</w:t>
        </w:r>
        <w:r>
          <w:rPr>
            <w:noProof/>
            <w:webHidden/>
          </w:rPr>
          <w:fldChar w:fldCharType="end"/>
        </w:r>
      </w:hyperlink>
    </w:p>
    <w:p w14:paraId="6CD4C302" w14:textId="77777777" w:rsidR="009A47FE" w:rsidRPr="007B4770" w:rsidRDefault="009A47FE">
      <w:pPr>
        <w:pStyle w:val="Sommario3"/>
        <w:tabs>
          <w:tab w:val="right" w:leader="dot" w:pos="8494"/>
        </w:tabs>
        <w:rPr>
          <w:rFonts w:ascii="Calibri" w:hAnsi="Calibri"/>
          <w:noProof/>
          <w:sz w:val="22"/>
          <w:szCs w:val="22"/>
        </w:rPr>
      </w:pPr>
      <w:hyperlink w:anchor="_Toc62182162" w:history="1">
        <w:r w:rsidRPr="00852E55">
          <w:rPr>
            <w:rStyle w:val="Collegamentoipertestuale"/>
            <w:noProof/>
          </w:rPr>
          <w:t>17 Novembre 2013</w:t>
        </w:r>
        <w:r>
          <w:rPr>
            <w:noProof/>
            <w:webHidden/>
          </w:rPr>
          <w:tab/>
        </w:r>
        <w:r>
          <w:rPr>
            <w:noProof/>
            <w:webHidden/>
          </w:rPr>
          <w:fldChar w:fldCharType="begin"/>
        </w:r>
        <w:r>
          <w:rPr>
            <w:noProof/>
            <w:webHidden/>
          </w:rPr>
          <w:instrText xml:space="preserve"> PAGEREF _Toc62182162 \h </w:instrText>
        </w:r>
        <w:r>
          <w:rPr>
            <w:noProof/>
            <w:webHidden/>
          </w:rPr>
        </w:r>
        <w:r>
          <w:rPr>
            <w:noProof/>
            <w:webHidden/>
          </w:rPr>
          <w:fldChar w:fldCharType="separate"/>
        </w:r>
        <w:r>
          <w:rPr>
            <w:noProof/>
            <w:webHidden/>
          </w:rPr>
          <w:t>755</w:t>
        </w:r>
        <w:r>
          <w:rPr>
            <w:noProof/>
            <w:webHidden/>
          </w:rPr>
          <w:fldChar w:fldCharType="end"/>
        </w:r>
      </w:hyperlink>
    </w:p>
    <w:p w14:paraId="394A1924" w14:textId="77777777" w:rsidR="009A47FE" w:rsidRPr="007B4770" w:rsidRDefault="009A47FE">
      <w:pPr>
        <w:pStyle w:val="Sommario1"/>
        <w:tabs>
          <w:tab w:val="right" w:leader="dot" w:pos="8494"/>
        </w:tabs>
        <w:rPr>
          <w:rFonts w:ascii="Calibri" w:hAnsi="Calibri"/>
          <w:noProof/>
          <w:sz w:val="22"/>
          <w:szCs w:val="22"/>
        </w:rPr>
      </w:pPr>
      <w:hyperlink w:anchor="_Toc62182163" w:history="1">
        <w:r w:rsidRPr="00852E55">
          <w:rPr>
            <w:rStyle w:val="Collegamentoipertestuale"/>
            <w:noProof/>
          </w:rPr>
          <w:t>Ritornerò nella mia casa, da cui sono uscito</w:t>
        </w:r>
        <w:r>
          <w:rPr>
            <w:noProof/>
            <w:webHidden/>
          </w:rPr>
          <w:tab/>
        </w:r>
        <w:r>
          <w:rPr>
            <w:noProof/>
            <w:webHidden/>
          </w:rPr>
          <w:fldChar w:fldCharType="begin"/>
        </w:r>
        <w:r>
          <w:rPr>
            <w:noProof/>
            <w:webHidden/>
          </w:rPr>
          <w:instrText xml:space="preserve"> PAGEREF _Toc62182163 \h </w:instrText>
        </w:r>
        <w:r>
          <w:rPr>
            <w:noProof/>
            <w:webHidden/>
          </w:rPr>
        </w:r>
        <w:r>
          <w:rPr>
            <w:noProof/>
            <w:webHidden/>
          </w:rPr>
          <w:fldChar w:fldCharType="separate"/>
        </w:r>
        <w:r>
          <w:rPr>
            <w:noProof/>
            <w:webHidden/>
          </w:rPr>
          <w:t>755</w:t>
        </w:r>
        <w:r>
          <w:rPr>
            <w:noProof/>
            <w:webHidden/>
          </w:rPr>
          <w:fldChar w:fldCharType="end"/>
        </w:r>
      </w:hyperlink>
    </w:p>
    <w:p w14:paraId="6AB345D4" w14:textId="77777777" w:rsidR="009A47FE" w:rsidRPr="007B4770" w:rsidRDefault="009A47FE">
      <w:pPr>
        <w:pStyle w:val="Sommario3"/>
        <w:tabs>
          <w:tab w:val="right" w:leader="dot" w:pos="8494"/>
        </w:tabs>
        <w:rPr>
          <w:rFonts w:ascii="Calibri" w:hAnsi="Calibri"/>
          <w:noProof/>
          <w:sz w:val="22"/>
          <w:szCs w:val="22"/>
        </w:rPr>
      </w:pPr>
      <w:hyperlink w:anchor="_Toc62182164" w:history="1">
        <w:r w:rsidRPr="00852E55">
          <w:rPr>
            <w:rStyle w:val="Collegamentoipertestuale"/>
            <w:noProof/>
          </w:rPr>
          <w:t>17 Novembre 2013</w:t>
        </w:r>
        <w:r>
          <w:rPr>
            <w:noProof/>
            <w:webHidden/>
          </w:rPr>
          <w:tab/>
        </w:r>
        <w:r>
          <w:rPr>
            <w:noProof/>
            <w:webHidden/>
          </w:rPr>
          <w:fldChar w:fldCharType="begin"/>
        </w:r>
        <w:r>
          <w:rPr>
            <w:noProof/>
            <w:webHidden/>
          </w:rPr>
          <w:instrText xml:space="preserve"> PAGEREF _Toc62182164 \h </w:instrText>
        </w:r>
        <w:r>
          <w:rPr>
            <w:noProof/>
            <w:webHidden/>
          </w:rPr>
        </w:r>
        <w:r>
          <w:rPr>
            <w:noProof/>
            <w:webHidden/>
          </w:rPr>
          <w:fldChar w:fldCharType="separate"/>
        </w:r>
        <w:r>
          <w:rPr>
            <w:noProof/>
            <w:webHidden/>
          </w:rPr>
          <w:t>756</w:t>
        </w:r>
        <w:r>
          <w:rPr>
            <w:noProof/>
            <w:webHidden/>
          </w:rPr>
          <w:fldChar w:fldCharType="end"/>
        </w:r>
      </w:hyperlink>
    </w:p>
    <w:p w14:paraId="7A8AC85A" w14:textId="77777777" w:rsidR="009A47FE" w:rsidRPr="007B4770" w:rsidRDefault="009A47FE">
      <w:pPr>
        <w:pStyle w:val="Sommario1"/>
        <w:tabs>
          <w:tab w:val="right" w:leader="dot" w:pos="8494"/>
        </w:tabs>
        <w:rPr>
          <w:rFonts w:ascii="Calibri" w:hAnsi="Calibri"/>
          <w:noProof/>
          <w:sz w:val="22"/>
          <w:szCs w:val="22"/>
        </w:rPr>
      </w:pPr>
      <w:hyperlink w:anchor="_Toc62182165" w:history="1">
        <w:r w:rsidRPr="00852E55">
          <w:rPr>
            <w:rStyle w:val="Collegamentoipertestuale"/>
            <w:noProof/>
          </w:rPr>
          <w:t>Per rendere ogni uomo perfetto in Cristo</w:t>
        </w:r>
        <w:r>
          <w:rPr>
            <w:noProof/>
            <w:webHidden/>
          </w:rPr>
          <w:tab/>
        </w:r>
        <w:r>
          <w:rPr>
            <w:noProof/>
            <w:webHidden/>
          </w:rPr>
          <w:fldChar w:fldCharType="begin"/>
        </w:r>
        <w:r>
          <w:rPr>
            <w:noProof/>
            <w:webHidden/>
          </w:rPr>
          <w:instrText xml:space="preserve"> PAGEREF _Toc62182165 \h </w:instrText>
        </w:r>
        <w:r>
          <w:rPr>
            <w:noProof/>
            <w:webHidden/>
          </w:rPr>
        </w:r>
        <w:r>
          <w:rPr>
            <w:noProof/>
            <w:webHidden/>
          </w:rPr>
          <w:fldChar w:fldCharType="separate"/>
        </w:r>
        <w:r>
          <w:rPr>
            <w:noProof/>
            <w:webHidden/>
          </w:rPr>
          <w:t>756</w:t>
        </w:r>
        <w:r>
          <w:rPr>
            <w:noProof/>
            <w:webHidden/>
          </w:rPr>
          <w:fldChar w:fldCharType="end"/>
        </w:r>
      </w:hyperlink>
    </w:p>
    <w:p w14:paraId="39352BF1" w14:textId="77777777" w:rsidR="009A47FE" w:rsidRPr="007B4770" w:rsidRDefault="009A47FE">
      <w:pPr>
        <w:pStyle w:val="Sommario3"/>
        <w:tabs>
          <w:tab w:val="right" w:leader="dot" w:pos="8494"/>
        </w:tabs>
        <w:rPr>
          <w:rFonts w:ascii="Calibri" w:hAnsi="Calibri"/>
          <w:noProof/>
          <w:sz w:val="22"/>
          <w:szCs w:val="22"/>
        </w:rPr>
      </w:pPr>
      <w:hyperlink w:anchor="_Toc62182166" w:history="1">
        <w:r w:rsidRPr="00852E55">
          <w:rPr>
            <w:rStyle w:val="Collegamentoipertestuale"/>
            <w:noProof/>
          </w:rPr>
          <w:t>17 Novembre 2013</w:t>
        </w:r>
        <w:r>
          <w:rPr>
            <w:noProof/>
            <w:webHidden/>
          </w:rPr>
          <w:tab/>
        </w:r>
        <w:r>
          <w:rPr>
            <w:noProof/>
            <w:webHidden/>
          </w:rPr>
          <w:fldChar w:fldCharType="begin"/>
        </w:r>
        <w:r>
          <w:rPr>
            <w:noProof/>
            <w:webHidden/>
          </w:rPr>
          <w:instrText xml:space="preserve"> PAGEREF _Toc62182166 \h </w:instrText>
        </w:r>
        <w:r>
          <w:rPr>
            <w:noProof/>
            <w:webHidden/>
          </w:rPr>
        </w:r>
        <w:r>
          <w:rPr>
            <w:noProof/>
            <w:webHidden/>
          </w:rPr>
          <w:fldChar w:fldCharType="separate"/>
        </w:r>
        <w:r>
          <w:rPr>
            <w:noProof/>
            <w:webHidden/>
          </w:rPr>
          <w:t>758</w:t>
        </w:r>
        <w:r>
          <w:rPr>
            <w:noProof/>
            <w:webHidden/>
          </w:rPr>
          <w:fldChar w:fldCharType="end"/>
        </w:r>
      </w:hyperlink>
    </w:p>
    <w:p w14:paraId="47E39125" w14:textId="77777777" w:rsidR="009A47FE" w:rsidRPr="007B4770" w:rsidRDefault="009A47FE">
      <w:pPr>
        <w:pStyle w:val="Sommario1"/>
        <w:tabs>
          <w:tab w:val="right" w:leader="dot" w:pos="8494"/>
        </w:tabs>
        <w:rPr>
          <w:rFonts w:ascii="Calibri" w:hAnsi="Calibri"/>
          <w:noProof/>
          <w:sz w:val="22"/>
          <w:szCs w:val="22"/>
        </w:rPr>
      </w:pPr>
      <w:hyperlink w:anchor="_Toc62182167" w:history="1">
        <w:r w:rsidRPr="00852E55">
          <w:rPr>
            <w:rStyle w:val="Collegamentoipertestuale"/>
            <w:noProof/>
          </w:rPr>
          <w:t>Egli invece non ha fatto nulla di male</w:t>
        </w:r>
        <w:r>
          <w:rPr>
            <w:noProof/>
            <w:webHidden/>
          </w:rPr>
          <w:tab/>
        </w:r>
        <w:r>
          <w:rPr>
            <w:noProof/>
            <w:webHidden/>
          </w:rPr>
          <w:fldChar w:fldCharType="begin"/>
        </w:r>
        <w:r>
          <w:rPr>
            <w:noProof/>
            <w:webHidden/>
          </w:rPr>
          <w:instrText xml:space="preserve"> PAGEREF _Toc62182167 \h </w:instrText>
        </w:r>
        <w:r>
          <w:rPr>
            <w:noProof/>
            <w:webHidden/>
          </w:rPr>
        </w:r>
        <w:r>
          <w:rPr>
            <w:noProof/>
            <w:webHidden/>
          </w:rPr>
          <w:fldChar w:fldCharType="separate"/>
        </w:r>
        <w:r>
          <w:rPr>
            <w:noProof/>
            <w:webHidden/>
          </w:rPr>
          <w:t>758</w:t>
        </w:r>
        <w:r>
          <w:rPr>
            <w:noProof/>
            <w:webHidden/>
          </w:rPr>
          <w:fldChar w:fldCharType="end"/>
        </w:r>
      </w:hyperlink>
    </w:p>
    <w:p w14:paraId="0044150F" w14:textId="77777777" w:rsidR="009A47FE" w:rsidRPr="007B4770" w:rsidRDefault="009A47FE">
      <w:pPr>
        <w:pStyle w:val="Sommario3"/>
        <w:tabs>
          <w:tab w:val="right" w:leader="dot" w:pos="8494"/>
        </w:tabs>
        <w:rPr>
          <w:rFonts w:ascii="Calibri" w:hAnsi="Calibri"/>
          <w:noProof/>
          <w:sz w:val="22"/>
          <w:szCs w:val="22"/>
        </w:rPr>
      </w:pPr>
      <w:hyperlink w:anchor="_Toc62182168" w:history="1">
        <w:r w:rsidRPr="00852E55">
          <w:rPr>
            <w:rStyle w:val="Collegamentoipertestuale"/>
            <w:noProof/>
          </w:rPr>
          <w:t>24 Novembre 2013</w:t>
        </w:r>
        <w:r>
          <w:rPr>
            <w:noProof/>
            <w:webHidden/>
          </w:rPr>
          <w:tab/>
        </w:r>
        <w:r>
          <w:rPr>
            <w:noProof/>
            <w:webHidden/>
          </w:rPr>
          <w:fldChar w:fldCharType="begin"/>
        </w:r>
        <w:r>
          <w:rPr>
            <w:noProof/>
            <w:webHidden/>
          </w:rPr>
          <w:instrText xml:space="preserve"> PAGEREF _Toc62182168 \h </w:instrText>
        </w:r>
        <w:r>
          <w:rPr>
            <w:noProof/>
            <w:webHidden/>
          </w:rPr>
        </w:r>
        <w:r>
          <w:rPr>
            <w:noProof/>
            <w:webHidden/>
          </w:rPr>
          <w:fldChar w:fldCharType="separate"/>
        </w:r>
        <w:r>
          <w:rPr>
            <w:noProof/>
            <w:webHidden/>
          </w:rPr>
          <w:t>759</w:t>
        </w:r>
        <w:r>
          <w:rPr>
            <w:noProof/>
            <w:webHidden/>
          </w:rPr>
          <w:fldChar w:fldCharType="end"/>
        </w:r>
      </w:hyperlink>
    </w:p>
    <w:p w14:paraId="4EE8810B" w14:textId="77777777" w:rsidR="009A47FE" w:rsidRPr="007B4770" w:rsidRDefault="009A47FE">
      <w:pPr>
        <w:pStyle w:val="Sommario1"/>
        <w:tabs>
          <w:tab w:val="right" w:leader="dot" w:pos="8494"/>
        </w:tabs>
        <w:rPr>
          <w:rFonts w:ascii="Calibri" w:hAnsi="Calibri"/>
          <w:noProof/>
          <w:sz w:val="22"/>
          <w:szCs w:val="22"/>
        </w:rPr>
      </w:pPr>
      <w:hyperlink w:anchor="_Toc62182169" w:history="1">
        <w:r w:rsidRPr="00852E55">
          <w:rPr>
            <w:rStyle w:val="Collegamentoipertestuale"/>
            <w:noProof/>
          </w:rPr>
          <w:t>Chi è mia madre e chi sono i miei fratelli?</w:t>
        </w:r>
        <w:r>
          <w:rPr>
            <w:noProof/>
            <w:webHidden/>
          </w:rPr>
          <w:tab/>
        </w:r>
        <w:r>
          <w:rPr>
            <w:noProof/>
            <w:webHidden/>
          </w:rPr>
          <w:fldChar w:fldCharType="begin"/>
        </w:r>
        <w:r>
          <w:rPr>
            <w:noProof/>
            <w:webHidden/>
          </w:rPr>
          <w:instrText xml:space="preserve"> PAGEREF _Toc62182169 \h </w:instrText>
        </w:r>
        <w:r>
          <w:rPr>
            <w:noProof/>
            <w:webHidden/>
          </w:rPr>
        </w:r>
        <w:r>
          <w:rPr>
            <w:noProof/>
            <w:webHidden/>
          </w:rPr>
          <w:fldChar w:fldCharType="separate"/>
        </w:r>
        <w:r>
          <w:rPr>
            <w:noProof/>
            <w:webHidden/>
          </w:rPr>
          <w:t>759</w:t>
        </w:r>
        <w:r>
          <w:rPr>
            <w:noProof/>
            <w:webHidden/>
          </w:rPr>
          <w:fldChar w:fldCharType="end"/>
        </w:r>
      </w:hyperlink>
    </w:p>
    <w:p w14:paraId="48AB5D5C" w14:textId="77777777" w:rsidR="009A47FE" w:rsidRPr="007B4770" w:rsidRDefault="009A47FE">
      <w:pPr>
        <w:pStyle w:val="Sommario3"/>
        <w:tabs>
          <w:tab w:val="right" w:leader="dot" w:pos="8494"/>
        </w:tabs>
        <w:rPr>
          <w:rFonts w:ascii="Calibri" w:hAnsi="Calibri"/>
          <w:noProof/>
          <w:sz w:val="22"/>
          <w:szCs w:val="22"/>
        </w:rPr>
      </w:pPr>
      <w:hyperlink w:anchor="_Toc62182170" w:history="1">
        <w:r w:rsidRPr="00852E55">
          <w:rPr>
            <w:rStyle w:val="Collegamentoipertestuale"/>
            <w:noProof/>
          </w:rPr>
          <w:t>24 Novembre 2013</w:t>
        </w:r>
        <w:r>
          <w:rPr>
            <w:noProof/>
            <w:webHidden/>
          </w:rPr>
          <w:tab/>
        </w:r>
        <w:r>
          <w:rPr>
            <w:noProof/>
            <w:webHidden/>
          </w:rPr>
          <w:fldChar w:fldCharType="begin"/>
        </w:r>
        <w:r>
          <w:rPr>
            <w:noProof/>
            <w:webHidden/>
          </w:rPr>
          <w:instrText xml:space="preserve"> PAGEREF _Toc62182170 \h </w:instrText>
        </w:r>
        <w:r>
          <w:rPr>
            <w:noProof/>
            <w:webHidden/>
          </w:rPr>
        </w:r>
        <w:r>
          <w:rPr>
            <w:noProof/>
            <w:webHidden/>
          </w:rPr>
          <w:fldChar w:fldCharType="separate"/>
        </w:r>
        <w:r>
          <w:rPr>
            <w:noProof/>
            <w:webHidden/>
          </w:rPr>
          <w:t>761</w:t>
        </w:r>
        <w:r>
          <w:rPr>
            <w:noProof/>
            <w:webHidden/>
          </w:rPr>
          <w:fldChar w:fldCharType="end"/>
        </w:r>
      </w:hyperlink>
    </w:p>
    <w:p w14:paraId="71297CE4" w14:textId="77777777" w:rsidR="009A47FE" w:rsidRPr="007B4770" w:rsidRDefault="009A47FE">
      <w:pPr>
        <w:pStyle w:val="Sommario1"/>
        <w:tabs>
          <w:tab w:val="right" w:leader="dot" w:pos="8494"/>
        </w:tabs>
        <w:rPr>
          <w:rFonts w:ascii="Calibri" w:hAnsi="Calibri"/>
          <w:noProof/>
          <w:sz w:val="22"/>
          <w:szCs w:val="22"/>
        </w:rPr>
      </w:pPr>
      <w:hyperlink w:anchor="_Toc62182171" w:history="1">
        <w:r w:rsidRPr="00852E55">
          <w:rPr>
            <w:rStyle w:val="Collegamentoipertestuale"/>
            <w:noProof/>
          </w:rPr>
          <w:t>Con la filosofia e con vuoti raggiri ispirati alla tradizione umana</w:t>
        </w:r>
        <w:r>
          <w:rPr>
            <w:noProof/>
            <w:webHidden/>
          </w:rPr>
          <w:tab/>
        </w:r>
        <w:r>
          <w:rPr>
            <w:noProof/>
            <w:webHidden/>
          </w:rPr>
          <w:fldChar w:fldCharType="begin"/>
        </w:r>
        <w:r>
          <w:rPr>
            <w:noProof/>
            <w:webHidden/>
          </w:rPr>
          <w:instrText xml:space="preserve"> PAGEREF _Toc62182171 \h </w:instrText>
        </w:r>
        <w:r>
          <w:rPr>
            <w:noProof/>
            <w:webHidden/>
          </w:rPr>
        </w:r>
        <w:r>
          <w:rPr>
            <w:noProof/>
            <w:webHidden/>
          </w:rPr>
          <w:fldChar w:fldCharType="separate"/>
        </w:r>
        <w:r>
          <w:rPr>
            <w:noProof/>
            <w:webHidden/>
          </w:rPr>
          <w:t>761</w:t>
        </w:r>
        <w:r>
          <w:rPr>
            <w:noProof/>
            <w:webHidden/>
          </w:rPr>
          <w:fldChar w:fldCharType="end"/>
        </w:r>
      </w:hyperlink>
    </w:p>
    <w:p w14:paraId="5FA93B4D" w14:textId="77777777" w:rsidR="009A47FE" w:rsidRPr="007B4770" w:rsidRDefault="009A47FE">
      <w:pPr>
        <w:pStyle w:val="Sommario3"/>
        <w:tabs>
          <w:tab w:val="right" w:leader="dot" w:pos="8494"/>
        </w:tabs>
        <w:rPr>
          <w:rFonts w:ascii="Calibri" w:hAnsi="Calibri"/>
          <w:noProof/>
          <w:sz w:val="22"/>
          <w:szCs w:val="22"/>
        </w:rPr>
      </w:pPr>
      <w:hyperlink w:anchor="_Toc62182172" w:history="1">
        <w:r w:rsidRPr="00852E55">
          <w:rPr>
            <w:rStyle w:val="Collegamentoipertestuale"/>
            <w:noProof/>
          </w:rPr>
          <w:t>24 Novembre 2013</w:t>
        </w:r>
        <w:r>
          <w:rPr>
            <w:noProof/>
            <w:webHidden/>
          </w:rPr>
          <w:tab/>
        </w:r>
        <w:r>
          <w:rPr>
            <w:noProof/>
            <w:webHidden/>
          </w:rPr>
          <w:fldChar w:fldCharType="begin"/>
        </w:r>
        <w:r>
          <w:rPr>
            <w:noProof/>
            <w:webHidden/>
          </w:rPr>
          <w:instrText xml:space="preserve"> PAGEREF _Toc62182172 \h </w:instrText>
        </w:r>
        <w:r>
          <w:rPr>
            <w:noProof/>
            <w:webHidden/>
          </w:rPr>
        </w:r>
        <w:r>
          <w:rPr>
            <w:noProof/>
            <w:webHidden/>
          </w:rPr>
          <w:fldChar w:fldCharType="separate"/>
        </w:r>
        <w:r>
          <w:rPr>
            <w:noProof/>
            <w:webHidden/>
          </w:rPr>
          <w:t>763</w:t>
        </w:r>
        <w:r>
          <w:rPr>
            <w:noProof/>
            <w:webHidden/>
          </w:rPr>
          <w:fldChar w:fldCharType="end"/>
        </w:r>
      </w:hyperlink>
    </w:p>
    <w:p w14:paraId="7A54D834" w14:textId="77777777" w:rsidR="009A47FE" w:rsidRPr="007B4770" w:rsidRDefault="009A47FE">
      <w:pPr>
        <w:pStyle w:val="Sommario1"/>
        <w:tabs>
          <w:tab w:val="right" w:leader="dot" w:pos="8494"/>
        </w:tabs>
        <w:rPr>
          <w:rFonts w:ascii="Calibri" w:hAnsi="Calibri"/>
          <w:noProof/>
          <w:sz w:val="22"/>
          <w:szCs w:val="22"/>
        </w:rPr>
      </w:pPr>
      <w:hyperlink w:anchor="_Toc62182173" w:history="1">
        <w:r w:rsidRPr="00852E55">
          <w:rPr>
            <w:rStyle w:val="Collegamentoipertestuale"/>
            <w:noProof/>
          </w:rPr>
          <w:t>Nell’ora che non immaginate, viene il Figlio dell’uomo</w:t>
        </w:r>
        <w:r>
          <w:rPr>
            <w:noProof/>
            <w:webHidden/>
          </w:rPr>
          <w:tab/>
        </w:r>
        <w:r>
          <w:rPr>
            <w:noProof/>
            <w:webHidden/>
          </w:rPr>
          <w:fldChar w:fldCharType="begin"/>
        </w:r>
        <w:r>
          <w:rPr>
            <w:noProof/>
            <w:webHidden/>
          </w:rPr>
          <w:instrText xml:space="preserve"> PAGEREF _Toc62182173 \h </w:instrText>
        </w:r>
        <w:r>
          <w:rPr>
            <w:noProof/>
            <w:webHidden/>
          </w:rPr>
        </w:r>
        <w:r>
          <w:rPr>
            <w:noProof/>
            <w:webHidden/>
          </w:rPr>
          <w:fldChar w:fldCharType="separate"/>
        </w:r>
        <w:r>
          <w:rPr>
            <w:noProof/>
            <w:webHidden/>
          </w:rPr>
          <w:t>763</w:t>
        </w:r>
        <w:r>
          <w:rPr>
            <w:noProof/>
            <w:webHidden/>
          </w:rPr>
          <w:fldChar w:fldCharType="end"/>
        </w:r>
      </w:hyperlink>
    </w:p>
    <w:p w14:paraId="23F73DED" w14:textId="77777777" w:rsidR="009A47FE" w:rsidRPr="007B4770" w:rsidRDefault="009A47FE">
      <w:pPr>
        <w:pStyle w:val="Sommario3"/>
        <w:tabs>
          <w:tab w:val="right" w:leader="dot" w:pos="8494"/>
        </w:tabs>
        <w:rPr>
          <w:rFonts w:ascii="Calibri" w:hAnsi="Calibri"/>
          <w:noProof/>
          <w:sz w:val="22"/>
          <w:szCs w:val="22"/>
        </w:rPr>
      </w:pPr>
      <w:hyperlink w:anchor="_Toc62182174" w:history="1">
        <w:r w:rsidRPr="00852E55">
          <w:rPr>
            <w:rStyle w:val="Collegamentoipertestuale"/>
            <w:noProof/>
          </w:rPr>
          <w:t>01 Dicembre 2013</w:t>
        </w:r>
        <w:r>
          <w:rPr>
            <w:noProof/>
            <w:webHidden/>
          </w:rPr>
          <w:tab/>
        </w:r>
        <w:r>
          <w:rPr>
            <w:noProof/>
            <w:webHidden/>
          </w:rPr>
          <w:fldChar w:fldCharType="begin"/>
        </w:r>
        <w:r>
          <w:rPr>
            <w:noProof/>
            <w:webHidden/>
          </w:rPr>
          <w:instrText xml:space="preserve"> PAGEREF _Toc62182174 \h </w:instrText>
        </w:r>
        <w:r>
          <w:rPr>
            <w:noProof/>
            <w:webHidden/>
          </w:rPr>
        </w:r>
        <w:r>
          <w:rPr>
            <w:noProof/>
            <w:webHidden/>
          </w:rPr>
          <w:fldChar w:fldCharType="separate"/>
        </w:r>
        <w:r>
          <w:rPr>
            <w:noProof/>
            <w:webHidden/>
          </w:rPr>
          <w:t>764</w:t>
        </w:r>
        <w:r>
          <w:rPr>
            <w:noProof/>
            <w:webHidden/>
          </w:rPr>
          <w:fldChar w:fldCharType="end"/>
        </w:r>
      </w:hyperlink>
    </w:p>
    <w:p w14:paraId="5F0F6A76" w14:textId="77777777" w:rsidR="009A47FE" w:rsidRPr="007B4770" w:rsidRDefault="009A47FE">
      <w:pPr>
        <w:pStyle w:val="Sommario1"/>
        <w:tabs>
          <w:tab w:val="right" w:leader="dot" w:pos="8494"/>
        </w:tabs>
        <w:rPr>
          <w:rFonts w:ascii="Calibri" w:hAnsi="Calibri"/>
          <w:noProof/>
          <w:sz w:val="22"/>
          <w:szCs w:val="22"/>
        </w:rPr>
      </w:pPr>
      <w:hyperlink w:anchor="_Toc62182175" w:history="1">
        <w:r w:rsidRPr="00852E55">
          <w:rPr>
            <w:rStyle w:val="Collegamentoipertestuale"/>
            <w:noProof/>
          </w:rPr>
          <w:t>Perché a voi è dato conoscere i misteri del regno dei cieli</w:t>
        </w:r>
        <w:r>
          <w:rPr>
            <w:noProof/>
            <w:webHidden/>
          </w:rPr>
          <w:tab/>
        </w:r>
        <w:r>
          <w:rPr>
            <w:noProof/>
            <w:webHidden/>
          </w:rPr>
          <w:fldChar w:fldCharType="begin"/>
        </w:r>
        <w:r>
          <w:rPr>
            <w:noProof/>
            <w:webHidden/>
          </w:rPr>
          <w:instrText xml:space="preserve"> PAGEREF _Toc62182175 \h </w:instrText>
        </w:r>
        <w:r>
          <w:rPr>
            <w:noProof/>
            <w:webHidden/>
          </w:rPr>
        </w:r>
        <w:r>
          <w:rPr>
            <w:noProof/>
            <w:webHidden/>
          </w:rPr>
          <w:fldChar w:fldCharType="separate"/>
        </w:r>
        <w:r>
          <w:rPr>
            <w:noProof/>
            <w:webHidden/>
          </w:rPr>
          <w:t>764</w:t>
        </w:r>
        <w:r>
          <w:rPr>
            <w:noProof/>
            <w:webHidden/>
          </w:rPr>
          <w:fldChar w:fldCharType="end"/>
        </w:r>
      </w:hyperlink>
    </w:p>
    <w:p w14:paraId="6D742800" w14:textId="77777777" w:rsidR="009A47FE" w:rsidRPr="007B4770" w:rsidRDefault="009A47FE">
      <w:pPr>
        <w:pStyle w:val="Sommario3"/>
        <w:tabs>
          <w:tab w:val="right" w:leader="dot" w:pos="8494"/>
        </w:tabs>
        <w:rPr>
          <w:rFonts w:ascii="Calibri" w:hAnsi="Calibri"/>
          <w:noProof/>
          <w:sz w:val="22"/>
          <w:szCs w:val="22"/>
        </w:rPr>
      </w:pPr>
      <w:hyperlink w:anchor="_Toc62182176" w:history="1">
        <w:r w:rsidRPr="00852E55">
          <w:rPr>
            <w:rStyle w:val="Collegamentoipertestuale"/>
            <w:noProof/>
          </w:rPr>
          <w:t>01 Dicembre 2013</w:t>
        </w:r>
        <w:r>
          <w:rPr>
            <w:noProof/>
            <w:webHidden/>
          </w:rPr>
          <w:tab/>
        </w:r>
        <w:r>
          <w:rPr>
            <w:noProof/>
            <w:webHidden/>
          </w:rPr>
          <w:fldChar w:fldCharType="begin"/>
        </w:r>
        <w:r>
          <w:rPr>
            <w:noProof/>
            <w:webHidden/>
          </w:rPr>
          <w:instrText xml:space="preserve"> PAGEREF _Toc62182176 \h </w:instrText>
        </w:r>
        <w:r>
          <w:rPr>
            <w:noProof/>
            <w:webHidden/>
          </w:rPr>
        </w:r>
        <w:r>
          <w:rPr>
            <w:noProof/>
            <w:webHidden/>
          </w:rPr>
          <w:fldChar w:fldCharType="separate"/>
        </w:r>
        <w:r>
          <w:rPr>
            <w:noProof/>
            <w:webHidden/>
          </w:rPr>
          <w:t>766</w:t>
        </w:r>
        <w:r>
          <w:rPr>
            <w:noProof/>
            <w:webHidden/>
          </w:rPr>
          <w:fldChar w:fldCharType="end"/>
        </w:r>
      </w:hyperlink>
    </w:p>
    <w:p w14:paraId="1C2F80DD" w14:textId="77777777" w:rsidR="009A47FE" w:rsidRPr="007B4770" w:rsidRDefault="009A47FE">
      <w:pPr>
        <w:pStyle w:val="Sommario1"/>
        <w:tabs>
          <w:tab w:val="right" w:leader="dot" w:pos="8494"/>
        </w:tabs>
        <w:rPr>
          <w:rFonts w:ascii="Calibri" w:hAnsi="Calibri"/>
          <w:noProof/>
          <w:sz w:val="22"/>
          <w:szCs w:val="22"/>
        </w:rPr>
      </w:pPr>
      <w:hyperlink w:anchor="_Toc62182177" w:history="1">
        <w:r w:rsidRPr="00852E55">
          <w:rPr>
            <w:rStyle w:val="Collegamentoipertestuale"/>
            <w:noProof/>
          </w:rPr>
          <w:t>Hanno una parvenza di sapienza con la loro falsa religiosità e umiltà</w:t>
        </w:r>
        <w:r>
          <w:rPr>
            <w:noProof/>
            <w:webHidden/>
          </w:rPr>
          <w:tab/>
        </w:r>
        <w:r>
          <w:rPr>
            <w:noProof/>
            <w:webHidden/>
          </w:rPr>
          <w:fldChar w:fldCharType="begin"/>
        </w:r>
        <w:r>
          <w:rPr>
            <w:noProof/>
            <w:webHidden/>
          </w:rPr>
          <w:instrText xml:space="preserve"> PAGEREF _Toc62182177 \h </w:instrText>
        </w:r>
        <w:r>
          <w:rPr>
            <w:noProof/>
            <w:webHidden/>
          </w:rPr>
        </w:r>
        <w:r>
          <w:rPr>
            <w:noProof/>
            <w:webHidden/>
          </w:rPr>
          <w:fldChar w:fldCharType="separate"/>
        </w:r>
        <w:r>
          <w:rPr>
            <w:noProof/>
            <w:webHidden/>
          </w:rPr>
          <w:t>766</w:t>
        </w:r>
        <w:r>
          <w:rPr>
            <w:noProof/>
            <w:webHidden/>
          </w:rPr>
          <w:fldChar w:fldCharType="end"/>
        </w:r>
      </w:hyperlink>
    </w:p>
    <w:p w14:paraId="656F514F" w14:textId="77777777" w:rsidR="009A47FE" w:rsidRPr="007B4770" w:rsidRDefault="009A47FE">
      <w:pPr>
        <w:pStyle w:val="Sommario3"/>
        <w:tabs>
          <w:tab w:val="right" w:leader="dot" w:pos="8494"/>
        </w:tabs>
        <w:rPr>
          <w:rFonts w:ascii="Calibri" w:hAnsi="Calibri"/>
          <w:noProof/>
          <w:sz w:val="22"/>
          <w:szCs w:val="22"/>
        </w:rPr>
      </w:pPr>
      <w:hyperlink w:anchor="_Toc62182178" w:history="1">
        <w:r w:rsidRPr="00852E55">
          <w:rPr>
            <w:rStyle w:val="Collegamentoipertestuale"/>
            <w:noProof/>
          </w:rPr>
          <w:t>01 Dicembre 2013</w:t>
        </w:r>
        <w:r>
          <w:rPr>
            <w:noProof/>
            <w:webHidden/>
          </w:rPr>
          <w:tab/>
        </w:r>
        <w:r>
          <w:rPr>
            <w:noProof/>
            <w:webHidden/>
          </w:rPr>
          <w:fldChar w:fldCharType="begin"/>
        </w:r>
        <w:r>
          <w:rPr>
            <w:noProof/>
            <w:webHidden/>
          </w:rPr>
          <w:instrText xml:space="preserve"> PAGEREF _Toc62182178 \h </w:instrText>
        </w:r>
        <w:r>
          <w:rPr>
            <w:noProof/>
            <w:webHidden/>
          </w:rPr>
        </w:r>
        <w:r>
          <w:rPr>
            <w:noProof/>
            <w:webHidden/>
          </w:rPr>
          <w:fldChar w:fldCharType="separate"/>
        </w:r>
        <w:r>
          <w:rPr>
            <w:noProof/>
            <w:webHidden/>
          </w:rPr>
          <w:t>768</w:t>
        </w:r>
        <w:r>
          <w:rPr>
            <w:noProof/>
            <w:webHidden/>
          </w:rPr>
          <w:fldChar w:fldCharType="end"/>
        </w:r>
      </w:hyperlink>
    </w:p>
    <w:p w14:paraId="7A8F3849" w14:textId="77777777" w:rsidR="009A47FE" w:rsidRPr="007B4770" w:rsidRDefault="009A47FE">
      <w:pPr>
        <w:pStyle w:val="Sommario1"/>
        <w:tabs>
          <w:tab w:val="right" w:leader="dot" w:pos="8494"/>
        </w:tabs>
        <w:rPr>
          <w:rFonts w:ascii="Calibri" w:hAnsi="Calibri"/>
          <w:noProof/>
          <w:sz w:val="22"/>
          <w:szCs w:val="22"/>
        </w:rPr>
      </w:pPr>
      <w:hyperlink w:anchor="_Toc62182179" w:history="1">
        <w:r w:rsidRPr="00852E55">
          <w:rPr>
            <w:rStyle w:val="Collegamentoipertestuale"/>
            <w:noProof/>
          </w:rPr>
          <w:t>Rallégrati, piena di grazia: il Signore è con te</w:t>
        </w:r>
        <w:r>
          <w:rPr>
            <w:noProof/>
            <w:webHidden/>
          </w:rPr>
          <w:tab/>
        </w:r>
        <w:r>
          <w:rPr>
            <w:noProof/>
            <w:webHidden/>
          </w:rPr>
          <w:fldChar w:fldCharType="begin"/>
        </w:r>
        <w:r>
          <w:rPr>
            <w:noProof/>
            <w:webHidden/>
          </w:rPr>
          <w:instrText xml:space="preserve"> PAGEREF _Toc62182179 \h </w:instrText>
        </w:r>
        <w:r>
          <w:rPr>
            <w:noProof/>
            <w:webHidden/>
          </w:rPr>
        </w:r>
        <w:r>
          <w:rPr>
            <w:noProof/>
            <w:webHidden/>
          </w:rPr>
          <w:fldChar w:fldCharType="separate"/>
        </w:r>
        <w:r>
          <w:rPr>
            <w:noProof/>
            <w:webHidden/>
          </w:rPr>
          <w:t>768</w:t>
        </w:r>
        <w:r>
          <w:rPr>
            <w:noProof/>
            <w:webHidden/>
          </w:rPr>
          <w:fldChar w:fldCharType="end"/>
        </w:r>
      </w:hyperlink>
    </w:p>
    <w:p w14:paraId="636F3AA2" w14:textId="77777777" w:rsidR="009A47FE" w:rsidRPr="007B4770" w:rsidRDefault="009A47FE">
      <w:pPr>
        <w:pStyle w:val="Sommario3"/>
        <w:tabs>
          <w:tab w:val="right" w:leader="dot" w:pos="8494"/>
        </w:tabs>
        <w:rPr>
          <w:rFonts w:ascii="Calibri" w:hAnsi="Calibri"/>
          <w:noProof/>
          <w:sz w:val="22"/>
          <w:szCs w:val="22"/>
        </w:rPr>
      </w:pPr>
      <w:hyperlink w:anchor="_Toc62182180" w:history="1">
        <w:r w:rsidRPr="00852E55">
          <w:rPr>
            <w:rStyle w:val="Collegamentoipertestuale"/>
            <w:noProof/>
          </w:rPr>
          <w:t>08 Dicembre 2013</w:t>
        </w:r>
        <w:r>
          <w:rPr>
            <w:noProof/>
            <w:webHidden/>
          </w:rPr>
          <w:tab/>
        </w:r>
        <w:r>
          <w:rPr>
            <w:noProof/>
            <w:webHidden/>
          </w:rPr>
          <w:fldChar w:fldCharType="begin"/>
        </w:r>
        <w:r>
          <w:rPr>
            <w:noProof/>
            <w:webHidden/>
          </w:rPr>
          <w:instrText xml:space="preserve"> PAGEREF _Toc62182180 \h </w:instrText>
        </w:r>
        <w:r>
          <w:rPr>
            <w:noProof/>
            <w:webHidden/>
          </w:rPr>
        </w:r>
        <w:r>
          <w:rPr>
            <w:noProof/>
            <w:webHidden/>
          </w:rPr>
          <w:fldChar w:fldCharType="separate"/>
        </w:r>
        <w:r>
          <w:rPr>
            <w:noProof/>
            <w:webHidden/>
          </w:rPr>
          <w:t>769</w:t>
        </w:r>
        <w:r>
          <w:rPr>
            <w:noProof/>
            <w:webHidden/>
          </w:rPr>
          <w:fldChar w:fldCharType="end"/>
        </w:r>
      </w:hyperlink>
    </w:p>
    <w:p w14:paraId="3D294B44" w14:textId="77777777" w:rsidR="009A47FE" w:rsidRPr="007B4770" w:rsidRDefault="009A47FE">
      <w:pPr>
        <w:pStyle w:val="Sommario1"/>
        <w:tabs>
          <w:tab w:val="right" w:leader="dot" w:pos="8494"/>
        </w:tabs>
        <w:rPr>
          <w:rFonts w:ascii="Calibri" w:hAnsi="Calibri"/>
          <w:noProof/>
          <w:sz w:val="22"/>
          <w:szCs w:val="22"/>
        </w:rPr>
      </w:pPr>
      <w:hyperlink w:anchor="_Toc62182181" w:history="1">
        <w:r w:rsidRPr="00852E55">
          <w:rPr>
            <w:rStyle w:val="Collegamentoipertestuale"/>
            <w:noProof/>
          </w:rPr>
          <w:t>Vuoi che andiamo a raccoglierla?</w:t>
        </w:r>
        <w:r>
          <w:rPr>
            <w:noProof/>
            <w:webHidden/>
          </w:rPr>
          <w:tab/>
        </w:r>
        <w:r>
          <w:rPr>
            <w:noProof/>
            <w:webHidden/>
          </w:rPr>
          <w:fldChar w:fldCharType="begin"/>
        </w:r>
        <w:r>
          <w:rPr>
            <w:noProof/>
            <w:webHidden/>
          </w:rPr>
          <w:instrText xml:space="preserve"> PAGEREF _Toc62182181 \h </w:instrText>
        </w:r>
        <w:r>
          <w:rPr>
            <w:noProof/>
            <w:webHidden/>
          </w:rPr>
        </w:r>
        <w:r>
          <w:rPr>
            <w:noProof/>
            <w:webHidden/>
          </w:rPr>
          <w:fldChar w:fldCharType="separate"/>
        </w:r>
        <w:r>
          <w:rPr>
            <w:noProof/>
            <w:webHidden/>
          </w:rPr>
          <w:t>769</w:t>
        </w:r>
        <w:r>
          <w:rPr>
            <w:noProof/>
            <w:webHidden/>
          </w:rPr>
          <w:fldChar w:fldCharType="end"/>
        </w:r>
      </w:hyperlink>
    </w:p>
    <w:p w14:paraId="7439578D" w14:textId="77777777" w:rsidR="009A47FE" w:rsidRPr="007B4770" w:rsidRDefault="009A47FE">
      <w:pPr>
        <w:pStyle w:val="Sommario3"/>
        <w:tabs>
          <w:tab w:val="right" w:leader="dot" w:pos="8494"/>
        </w:tabs>
        <w:rPr>
          <w:rFonts w:ascii="Calibri" w:hAnsi="Calibri"/>
          <w:noProof/>
          <w:sz w:val="22"/>
          <w:szCs w:val="22"/>
        </w:rPr>
      </w:pPr>
      <w:hyperlink w:anchor="_Toc62182182" w:history="1">
        <w:r w:rsidRPr="00852E55">
          <w:rPr>
            <w:rStyle w:val="Collegamentoipertestuale"/>
            <w:noProof/>
          </w:rPr>
          <w:t>08 Dicembre 2013</w:t>
        </w:r>
        <w:r>
          <w:rPr>
            <w:noProof/>
            <w:webHidden/>
          </w:rPr>
          <w:tab/>
        </w:r>
        <w:r>
          <w:rPr>
            <w:noProof/>
            <w:webHidden/>
          </w:rPr>
          <w:fldChar w:fldCharType="begin"/>
        </w:r>
        <w:r>
          <w:rPr>
            <w:noProof/>
            <w:webHidden/>
          </w:rPr>
          <w:instrText xml:space="preserve"> PAGEREF _Toc62182182 \h </w:instrText>
        </w:r>
        <w:r>
          <w:rPr>
            <w:noProof/>
            <w:webHidden/>
          </w:rPr>
        </w:r>
        <w:r>
          <w:rPr>
            <w:noProof/>
            <w:webHidden/>
          </w:rPr>
          <w:fldChar w:fldCharType="separate"/>
        </w:r>
        <w:r>
          <w:rPr>
            <w:noProof/>
            <w:webHidden/>
          </w:rPr>
          <w:t>771</w:t>
        </w:r>
        <w:r>
          <w:rPr>
            <w:noProof/>
            <w:webHidden/>
          </w:rPr>
          <w:fldChar w:fldCharType="end"/>
        </w:r>
      </w:hyperlink>
    </w:p>
    <w:p w14:paraId="56E0B2FC" w14:textId="77777777" w:rsidR="009A47FE" w:rsidRPr="007B4770" w:rsidRDefault="009A47FE">
      <w:pPr>
        <w:pStyle w:val="Sommario1"/>
        <w:tabs>
          <w:tab w:val="right" w:leader="dot" w:pos="8494"/>
        </w:tabs>
        <w:rPr>
          <w:rFonts w:ascii="Calibri" w:hAnsi="Calibri"/>
          <w:noProof/>
          <w:sz w:val="22"/>
          <w:szCs w:val="22"/>
        </w:rPr>
      </w:pPr>
      <w:hyperlink w:anchor="_Toc62182183" w:history="1">
        <w:r w:rsidRPr="00852E55">
          <w:rPr>
            <w:rStyle w:val="Collegamentoipertestuale"/>
            <w:noProof/>
          </w:rPr>
          <w:t>Sopportandovi a vicenda e perdonandovi gli uni gli altri</w:t>
        </w:r>
        <w:r>
          <w:rPr>
            <w:noProof/>
            <w:webHidden/>
          </w:rPr>
          <w:tab/>
        </w:r>
        <w:r>
          <w:rPr>
            <w:noProof/>
            <w:webHidden/>
          </w:rPr>
          <w:fldChar w:fldCharType="begin"/>
        </w:r>
        <w:r>
          <w:rPr>
            <w:noProof/>
            <w:webHidden/>
          </w:rPr>
          <w:instrText xml:space="preserve"> PAGEREF _Toc62182183 \h </w:instrText>
        </w:r>
        <w:r>
          <w:rPr>
            <w:noProof/>
            <w:webHidden/>
          </w:rPr>
        </w:r>
        <w:r>
          <w:rPr>
            <w:noProof/>
            <w:webHidden/>
          </w:rPr>
          <w:fldChar w:fldCharType="separate"/>
        </w:r>
        <w:r>
          <w:rPr>
            <w:noProof/>
            <w:webHidden/>
          </w:rPr>
          <w:t>771</w:t>
        </w:r>
        <w:r>
          <w:rPr>
            <w:noProof/>
            <w:webHidden/>
          </w:rPr>
          <w:fldChar w:fldCharType="end"/>
        </w:r>
      </w:hyperlink>
    </w:p>
    <w:p w14:paraId="053F43A5" w14:textId="77777777" w:rsidR="009A47FE" w:rsidRPr="007B4770" w:rsidRDefault="009A47FE">
      <w:pPr>
        <w:pStyle w:val="Sommario3"/>
        <w:tabs>
          <w:tab w:val="right" w:leader="dot" w:pos="8494"/>
        </w:tabs>
        <w:rPr>
          <w:rFonts w:ascii="Calibri" w:hAnsi="Calibri"/>
          <w:noProof/>
          <w:sz w:val="22"/>
          <w:szCs w:val="22"/>
        </w:rPr>
      </w:pPr>
      <w:hyperlink w:anchor="_Toc62182184" w:history="1">
        <w:r w:rsidRPr="00852E55">
          <w:rPr>
            <w:rStyle w:val="Collegamentoipertestuale"/>
            <w:noProof/>
          </w:rPr>
          <w:t>08 Dicembre 2013</w:t>
        </w:r>
        <w:r>
          <w:rPr>
            <w:noProof/>
            <w:webHidden/>
          </w:rPr>
          <w:tab/>
        </w:r>
        <w:r>
          <w:rPr>
            <w:noProof/>
            <w:webHidden/>
          </w:rPr>
          <w:fldChar w:fldCharType="begin"/>
        </w:r>
        <w:r>
          <w:rPr>
            <w:noProof/>
            <w:webHidden/>
          </w:rPr>
          <w:instrText xml:space="preserve"> PAGEREF _Toc62182184 \h </w:instrText>
        </w:r>
        <w:r>
          <w:rPr>
            <w:noProof/>
            <w:webHidden/>
          </w:rPr>
        </w:r>
        <w:r>
          <w:rPr>
            <w:noProof/>
            <w:webHidden/>
          </w:rPr>
          <w:fldChar w:fldCharType="separate"/>
        </w:r>
        <w:r>
          <w:rPr>
            <w:noProof/>
            <w:webHidden/>
          </w:rPr>
          <w:t>772</w:t>
        </w:r>
        <w:r>
          <w:rPr>
            <w:noProof/>
            <w:webHidden/>
          </w:rPr>
          <w:fldChar w:fldCharType="end"/>
        </w:r>
      </w:hyperlink>
    </w:p>
    <w:p w14:paraId="6712B91A" w14:textId="77777777" w:rsidR="009A47FE" w:rsidRPr="007B4770" w:rsidRDefault="009A47FE">
      <w:pPr>
        <w:pStyle w:val="Sommario1"/>
        <w:tabs>
          <w:tab w:val="right" w:leader="dot" w:pos="8494"/>
        </w:tabs>
        <w:rPr>
          <w:rFonts w:ascii="Calibri" w:hAnsi="Calibri"/>
          <w:noProof/>
          <w:sz w:val="22"/>
          <w:szCs w:val="22"/>
        </w:rPr>
      </w:pPr>
      <w:hyperlink w:anchor="_Toc62182185" w:history="1">
        <w:r w:rsidRPr="00852E55">
          <w:rPr>
            <w:rStyle w:val="Collegamentoipertestuale"/>
            <w:noProof/>
          </w:rPr>
          <w:t>Sei tu colui che deve venire o dobbiamo aspettare un altro?</w:t>
        </w:r>
        <w:r>
          <w:rPr>
            <w:noProof/>
            <w:webHidden/>
          </w:rPr>
          <w:tab/>
        </w:r>
        <w:r>
          <w:rPr>
            <w:noProof/>
            <w:webHidden/>
          </w:rPr>
          <w:fldChar w:fldCharType="begin"/>
        </w:r>
        <w:r>
          <w:rPr>
            <w:noProof/>
            <w:webHidden/>
          </w:rPr>
          <w:instrText xml:space="preserve"> PAGEREF _Toc62182185 \h </w:instrText>
        </w:r>
        <w:r>
          <w:rPr>
            <w:noProof/>
            <w:webHidden/>
          </w:rPr>
        </w:r>
        <w:r>
          <w:rPr>
            <w:noProof/>
            <w:webHidden/>
          </w:rPr>
          <w:fldChar w:fldCharType="separate"/>
        </w:r>
        <w:r>
          <w:rPr>
            <w:noProof/>
            <w:webHidden/>
          </w:rPr>
          <w:t>772</w:t>
        </w:r>
        <w:r>
          <w:rPr>
            <w:noProof/>
            <w:webHidden/>
          </w:rPr>
          <w:fldChar w:fldCharType="end"/>
        </w:r>
      </w:hyperlink>
    </w:p>
    <w:p w14:paraId="54540212" w14:textId="77777777" w:rsidR="009A47FE" w:rsidRPr="007B4770" w:rsidRDefault="009A47FE">
      <w:pPr>
        <w:pStyle w:val="Sommario3"/>
        <w:tabs>
          <w:tab w:val="right" w:leader="dot" w:pos="8494"/>
        </w:tabs>
        <w:rPr>
          <w:rFonts w:ascii="Calibri" w:hAnsi="Calibri"/>
          <w:noProof/>
          <w:sz w:val="22"/>
          <w:szCs w:val="22"/>
        </w:rPr>
      </w:pPr>
      <w:hyperlink w:anchor="_Toc62182186" w:history="1">
        <w:r w:rsidRPr="00852E55">
          <w:rPr>
            <w:rStyle w:val="Collegamentoipertestuale"/>
            <w:noProof/>
          </w:rPr>
          <w:t>15 Dicembre 2013</w:t>
        </w:r>
        <w:r>
          <w:rPr>
            <w:noProof/>
            <w:webHidden/>
          </w:rPr>
          <w:tab/>
        </w:r>
        <w:r>
          <w:rPr>
            <w:noProof/>
            <w:webHidden/>
          </w:rPr>
          <w:fldChar w:fldCharType="begin"/>
        </w:r>
        <w:r>
          <w:rPr>
            <w:noProof/>
            <w:webHidden/>
          </w:rPr>
          <w:instrText xml:space="preserve"> PAGEREF _Toc62182186 \h </w:instrText>
        </w:r>
        <w:r>
          <w:rPr>
            <w:noProof/>
            <w:webHidden/>
          </w:rPr>
        </w:r>
        <w:r>
          <w:rPr>
            <w:noProof/>
            <w:webHidden/>
          </w:rPr>
          <w:fldChar w:fldCharType="separate"/>
        </w:r>
        <w:r>
          <w:rPr>
            <w:noProof/>
            <w:webHidden/>
          </w:rPr>
          <w:t>774</w:t>
        </w:r>
        <w:r>
          <w:rPr>
            <w:noProof/>
            <w:webHidden/>
          </w:rPr>
          <w:fldChar w:fldCharType="end"/>
        </w:r>
      </w:hyperlink>
    </w:p>
    <w:p w14:paraId="35E04E65" w14:textId="77777777" w:rsidR="009A47FE" w:rsidRPr="007B4770" w:rsidRDefault="009A47FE">
      <w:pPr>
        <w:pStyle w:val="Sommario1"/>
        <w:tabs>
          <w:tab w:val="right" w:leader="dot" w:pos="8494"/>
        </w:tabs>
        <w:rPr>
          <w:rFonts w:ascii="Calibri" w:hAnsi="Calibri"/>
          <w:noProof/>
          <w:sz w:val="22"/>
          <w:szCs w:val="22"/>
        </w:rPr>
      </w:pPr>
      <w:hyperlink w:anchor="_Toc62182187" w:history="1">
        <w:r w:rsidRPr="00852E55">
          <w:rPr>
            <w:rStyle w:val="Collegamentoipertestuale"/>
            <w:noProof/>
          </w:rPr>
          <w:t>Aprirò la mia bocca con parabole</w:t>
        </w:r>
        <w:r>
          <w:rPr>
            <w:noProof/>
            <w:webHidden/>
          </w:rPr>
          <w:tab/>
        </w:r>
        <w:r>
          <w:rPr>
            <w:noProof/>
            <w:webHidden/>
          </w:rPr>
          <w:fldChar w:fldCharType="begin"/>
        </w:r>
        <w:r>
          <w:rPr>
            <w:noProof/>
            <w:webHidden/>
          </w:rPr>
          <w:instrText xml:space="preserve"> PAGEREF _Toc62182187 \h </w:instrText>
        </w:r>
        <w:r>
          <w:rPr>
            <w:noProof/>
            <w:webHidden/>
          </w:rPr>
        </w:r>
        <w:r>
          <w:rPr>
            <w:noProof/>
            <w:webHidden/>
          </w:rPr>
          <w:fldChar w:fldCharType="separate"/>
        </w:r>
        <w:r>
          <w:rPr>
            <w:noProof/>
            <w:webHidden/>
          </w:rPr>
          <w:t>774</w:t>
        </w:r>
        <w:r>
          <w:rPr>
            <w:noProof/>
            <w:webHidden/>
          </w:rPr>
          <w:fldChar w:fldCharType="end"/>
        </w:r>
      </w:hyperlink>
    </w:p>
    <w:p w14:paraId="792C5B12" w14:textId="77777777" w:rsidR="009A47FE" w:rsidRPr="007B4770" w:rsidRDefault="009A47FE">
      <w:pPr>
        <w:pStyle w:val="Sommario3"/>
        <w:tabs>
          <w:tab w:val="right" w:leader="dot" w:pos="8494"/>
        </w:tabs>
        <w:rPr>
          <w:rFonts w:ascii="Calibri" w:hAnsi="Calibri"/>
          <w:noProof/>
          <w:sz w:val="22"/>
          <w:szCs w:val="22"/>
        </w:rPr>
      </w:pPr>
      <w:hyperlink w:anchor="_Toc62182188" w:history="1">
        <w:r w:rsidRPr="00852E55">
          <w:rPr>
            <w:rStyle w:val="Collegamentoipertestuale"/>
            <w:noProof/>
          </w:rPr>
          <w:t>15 Dicembre 2013</w:t>
        </w:r>
        <w:r>
          <w:rPr>
            <w:noProof/>
            <w:webHidden/>
          </w:rPr>
          <w:tab/>
        </w:r>
        <w:r>
          <w:rPr>
            <w:noProof/>
            <w:webHidden/>
          </w:rPr>
          <w:fldChar w:fldCharType="begin"/>
        </w:r>
        <w:r>
          <w:rPr>
            <w:noProof/>
            <w:webHidden/>
          </w:rPr>
          <w:instrText xml:space="preserve"> PAGEREF _Toc62182188 \h </w:instrText>
        </w:r>
        <w:r>
          <w:rPr>
            <w:noProof/>
            <w:webHidden/>
          </w:rPr>
        </w:r>
        <w:r>
          <w:rPr>
            <w:noProof/>
            <w:webHidden/>
          </w:rPr>
          <w:fldChar w:fldCharType="separate"/>
        </w:r>
        <w:r>
          <w:rPr>
            <w:noProof/>
            <w:webHidden/>
          </w:rPr>
          <w:t>776</w:t>
        </w:r>
        <w:r>
          <w:rPr>
            <w:noProof/>
            <w:webHidden/>
          </w:rPr>
          <w:fldChar w:fldCharType="end"/>
        </w:r>
      </w:hyperlink>
    </w:p>
    <w:p w14:paraId="35AEAE56" w14:textId="77777777" w:rsidR="009A47FE" w:rsidRPr="007B4770" w:rsidRDefault="009A47FE">
      <w:pPr>
        <w:pStyle w:val="Sommario1"/>
        <w:tabs>
          <w:tab w:val="right" w:leader="dot" w:pos="8494"/>
        </w:tabs>
        <w:rPr>
          <w:rFonts w:ascii="Calibri" w:hAnsi="Calibri"/>
          <w:noProof/>
          <w:sz w:val="22"/>
          <w:szCs w:val="22"/>
        </w:rPr>
      </w:pPr>
      <w:hyperlink w:anchor="_Toc62182189" w:history="1">
        <w:r w:rsidRPr="00852E55">
          <w:rPr>
            <w:rStyle w:val="Collegamentoipertestuale"/>
            <w:noProof/>
          </w:rPr>
          <w:t>Fatela di buon animo, come per il Signore e non per gli uomini</w:t>
        </w:r>
        <w:r>
          <w:rPr>
            <w:noProof/>
            <w:webHidden/>
          </w:rPr>
          <w:tab/>
        </w:r>
        <w:r>
          <w:rPr>
            <w:noProof/>
            <w:webHidden/>
          </w:rPr>
          <w:fldChar w:fldCharType="begin"/>
        </w:r>
        <w:r>
          <w:rPr>
            <w:noProof/>
            <w:webHidden/>
          </w:rPr>
          <w:instrText xml:space="preserve"> PAGEREF _Toc62182189 \h </w:instrText>
        </w:r>
        <w:r>
          <w:rPr>
            <w:noProof/>
            <w:webHidden/>
          </w:rPr>
        </w:r>
        <w:r>
          <w:rPr>
            <w:noProof/>
            <w:webHidden/>
          </w:rPr>
          <w:fldChar w:fldCharType="separate"/>
        </w:r>
        <w:r>
          <w:rPr>
            <w:noProof/>
            <w:webHidden/>
          </w:rPr>
          <w:t>776</w:t>
        </w:r>
        <w:r>
          <w:rPr>
            <w:noProof/>
            <w:webHidden/>
          </w:rPr>
          <w:fldChar w:fldCharType="end"/>
        </w:r>
      </w:hyperlink>
    </w:p>
    <w:p w14:paraId="0962E932" w14:textId="77777777" w:rsidR="009A47FE" w:rsidRPr="007B4770" w:rsidRDefault="009A47FE">
      <w:pPr>
        <w:pStyle w:val="Sommario3"/>
        <w:tabs>
          <w:tab w:val="right" w:leader="dot" w:pos="8494"/>
        </w:tabs>
        <w:rPr>
          <w:rFonts w:ascii="Calibri" w:hAnsi="Calibri"/>
          <w:noProof/>
          <w:sz w:val="22"/>
          <w:szCs w:val="22"/>
        </w:rPr>
      </w:pPr>
      <w:hyperlink w:anchor="_Toc62182190" w:history="1">
        <w:r w:rsidRPr="00852E55">
          <w:rPr>
            <w:rStyle w:val="Collegamentoipertestuale"/>
            <w:noProof/>
          </w:rPr>
          <w:t>15 Dicembre 2013</w:t>
        </w:r>
        <w:r>
          <w:rPr>
            <w:noProof/>
            <w:webHidden/>
          </w:rPr>
          <w:tab/>
        </w:r>
        <w:r>
          <w:rPr>
            <w:noProof/>
            <w:webHidden/>
          </w:rPr>
          <w:fldChar w:fldCharType="begin"/>
        </w:r>
        <w:r>
          <w:rPr>
            <w:noProof/>
            <w:webHidden/>
          </w:rPr>
          <w:instrText xml:space="preserve"> PAGEREF _Toc62182190 \h </w:instrText>
        </w:r>
        <w:r>
          <w:rPr>
            <w:noProof/>
            <w:webHidden/>
          </w:rPr>
        </w:r>
        <w:r>
          <w:rPr>
            <w:noProof/>
            <w:webHidden/>
          </w:rPr>
          <w:fldChar w:fldCharType="separate"/>
        </w:r>
        <w:r>
          <w:rPr>
            <w:noProof/>
            <w:webHidden/>
          </w:rPr>
          <w:t>777</w:t>
        </w:r>
        <w:r>
          <w:rPr>
            <w:noProof/>
            <w:webHidden/>
          </w:rPr>
          <w:fldChar w:fldCharType="end"/>
        </w:r>
      </w:hyperlink>
    </w:p>
    <w:p w14:paraId="3298CF5F" w14:textId="77777777" w:rsidR="009A47FE" w:rsidRPr="007B4770" w:rsidRDefault="009A47FE">
      <w:pPr>
        <w:pStyle w:val="Sommario1"/>
        <w:tabs>
          <w:tab w:val="right" w:leader="dot" w:pos="8494"/>
        </w:tabs>
        <w:rPr>
          <w:rFonts w:ascii="Calibri" w:hAnsi="Calibri"/>
          <w:noProof/>
          <w:sz w:val="22"/>
          <w:szCs w:val="22"/>
        </w:rPr>
      </w:pPr>
      <w:hyperlink w:anchor="_Toc62182191" w:history="1">
        <w:r w:rsidRPr="00852E55">
          <w:rPr>
            <w:rStyle w:val="Collegamentoipertestuale"/>
            <w:noProof/>
          </w:rPr>
          <w:t>Il bambino che è generato in lei viene dallo Spirito Santo</w:t>
        </w:r>
        <w:r>
          <w:rPr>
            <w:noProof/>
            <w:webHidden/>
          </w:rPr>
          <w:tab/>
        </w:r>
        <w:r>
          <w:rPr>
            <w:noProof/>
            <w:webHidden/>
          </w:rPr>
          <w:fldChar w:fldCharType="begin"/>
        </w:r>
        <w:r>
          <w:rPr>
            <w:noProof/>
            <w:webHidden/>
          </w:rPr>
          <w:instrText xml:space="preserve"> PAGEREF _Toc62182191 \h </w:instrText>
        </w:r>
        <w:r>
          <w:rPr>
            <w:noProof/>
            <w:webHidden/>
          </w:rPr>
        </w:r>
        <w:r>
          <w:rPr>
            <w:noProof/>
            <w:webHidden/>
          </w:rPr>
          <w:fldChar w:fldCharType="separate"/>
        </w:r>
        <w:r>
          <w:rPr>
            <w:noProof/>
            <w:webHidden/>
          </w:rPr>
          <w:t>777</w:t>
        </w:r>
        <w:r>
          <w:rPr>
            <w:noProof/>
            <w:webHidden/>
          </w:rPr>
          <w:fldChar w:fldCharType="end"/>
        </w:r>
      </w:hyperlink>
    </w:p>
    <w:p w14:paraId="2B584FCC" w14:textId="77777777" w:rsidR="009A47FE" w:rsidRPr="007B4770" w:rsidRDefault="009A47FE">
      <w:pPr>
        <w:pStyle w:val="Sommario3"/>
        <w:tabs>
          <w:tab w:val="right" w:leader="dot" w:pos="8494"/>
        </w:tabs>
        <w:rPr>
          <w:rFonts w:ascii="Calibri" w:hAnsi="Calibri"/>
          <w:noProof/>
          <w:sz w:val="22"/>
          <w:szCs w:val="22"/>
        </w:rPr>
      </w:pPr>
      <w:hyperlink w:anchor="_Toc62182192" w:history="1">
        <w:r w:rsidRPr="00852E55">
          <w:rPr>
            <w:rStyle w:val="Collegamentoipertestuale"/>
            <w:noProof/>
          </w:rPr>
          <w:t>22 Dicembre 2013</w:t>
        </w:r>
        <w:r>
          <w:rPr>
            <w:noProof/>
            <w:webHidden/>
          </w:rPr>
          <w:tab/>
        </w:r>
        <w:r>
          <w:rPr>
            <w:noProof/>
            <w:webHidden/>
          </w:rPr>
          <w:fldChar w:fldCharType="begin"/>
        </w:r>
        <w:r>
          <w:rPr>
            <w:noProof/>
            <w:webHidden/>
          </w:rPr>
          <w:instrText xml:space="preserve"> PAGEREF _Toc62182192 \h </w:instrText>
        </w:r>
        <w:r>
          <w:rPr>
            <w:noProof/>
            <w:webHidden/>
          </w:rPr>
        </w:r>
        <w:r>
          <w:rPr>
            <w:noProof/>
            <w:webHidden/>
          </w:rPr>
          <w:fldChar w:fldCharType="separate"/>
        </w:r>
        <w:r>
          <w:rPr>
            <w:noProof/>
            <w:webHidden/>
          </w:rPr>
          <w:t>779</w:t>
        </w:r>
        <w:r>
          <w:rPr>
            <w:noProof/>
            <w:webHidden/>
          </w:rPr>
          <w:fldChar w:fldCharType="end"/>
        </w:r>
      </w:hyperlink>
    </w:p>
    <w:p w14:paraId="75FA083E" w14:textId="77777777" w:rsidR="009A47FE" w:rsidRPr="007B4770" w:rsidRDefault="009A47FE">
      <w:pPr>
        <w:pStyle w:val="Sommario1"/>
        <w:tabs>
          <w:tab w:val="right" w:leader="dot" w:pos="8494"/>
        </w:tabs>
        <w:rPr>
          <w:rFonts w:ascii="Calibri" w:hAnsi="Calibri"/>
          <w:noProof/>
          <w:sz w:val="22"/>
          <w:szCs w:val="22"/>
        </w:rPr>
      </w:pPr>
      <w:hyperlink w:anchor="_Toc62182193" w:history="1">
        <w:r w:rsidRPr="00852E55">
          <w:rPr>
            <w:rStyle w:val="Collegamentoipertestuale"/>
            <w:noProof/>
          </w:rPr>
          <w:t>ED ERA PER LORO MOTIVO DI SCANDALO</w:t>
        </w:r>
        <w:r>
          <w:rPr>
            <w:noProof/>
            <w:webHidden/>
          </w:rPr>
          <w:tab/>
        </w:r>
        <w:r>
          <w:rPr>
            <w:noProof/>
            <w:webHidden/>
          </w:rPr>
          <w:fldChar w:fldCharType="begin"/>
        </w:r>
        <w:r>
          <w:rPr>
            <w:noProof/>
            <w:webHidden/>
          </w:rPr>
          <w:instrText xml:space="preserve"> PAGEREF _Toc62182193 \h </w:instrText>
        </w:r>
        <w:r>
          <w:rPr>
            <w:noProof/>
            <w:webHidden/>
          </w:rPr>
        </w:r>
        <w:r>
          <w:rPr>
            <w:noProof/>
            <w:webHidden/>
          </w:rPr>
          <w:fldChar w:fldCharType="separate"/>
        </w:r>
        <w:r>
          <w:rPr>
            <w:noProof/>
            <w:webHidden/>
          </w:rPr>
          <w:t>779</w:t>
        </w:r>
        <w:r>
          <w:rPr>
            <w:noProof/>
            <w:webHidden/>
          </w:rPr>
          <w:fldChar w:fldCharType="end"/>
        </w:r>
      </w:hyperlink>
    </w:p>
    <w:p w14:paraId="141B2923" w14:textId="77777777" w:rsidR="009A47FE" w:rsidRPr="007B4770" w:rsidRDefault="009A47FE">
      <w:pPr>
        <w:pStyle w:val="Sommario3"/>
        <w:tabs>
          <w:tab w:val="right" w:leader="dot" w:pos="8494"/>
        </w:tabs>
        <w:rPr>
          <w:rFonts w:ascii="Calibri" w:hAnsi="Calibri"/>
          <w:noProof/>
          <w:sz w:val="22"/>
          <w:szCs w:val="22"/>
        </w:rPr>
      </w:pPr>
      <w:hyperlink w:anchor="_Toc62182194" w:history="1">
        <w:r w:rsidRPr="00852E55">
          <w:rPr>
            <w:rStyle w:val="Collegamentoipertestuale"/>
            <w:noProof/>
          </w:rPr>
          <w:t>22 Dicembre 2013</w:t>
        </w:r>
        <w:r>
          <w:rPr>
            <w:noProof/>
            <w:webHidden/>
          </w:rPr>
          <w:tab/>
        </w:r>
        <w:r>
          <w:rPr>
            <w:noProof/>
            <w:webHidden/>
          </w:rPr>
          <w:fldChar w:fldCharType="begin"/>
        </w:r>
        <w:r>
          <w:rPr>
            <w:noProof/>
            <w:webHidden/>
          </w:rPr>
          <w:instrText xml:space="preserve"> PAGEREF _Toc62182194 \h </w:instrText>
        </w:r>
        <w:r>
          <w:rPr>
            <w:noProof/>
            <w:webHidden/>
          </w:rPr>
        </w:r>
        <w:r>
          <w:rPr>
            <w:noProof/>
            <w:webHidden/>
          </w:rPr>
          <w:fldChar w:fldCharType="separate"/>
        </w:r>
        <w:r>
          <w:rPr>
            <w:noProof/>
            <w:webHidden/>
          </w:rPr>
          <w:t>780</w:t>
        </w:r>
        <w:r>
          <w:rPr>
            <w:noProof/>
            <w:webHidden/>
          </w:rPr>
          <w:fldChar w:fldCharType="end"/>
        </w:r>
      </w:hyperlink>
    </w:p>
    <w:p w14:paraId="7105EBDE" w14:textId="77777777" w:rsidR="009A47FE" w:rsidRPr="007B4770" w:rsidRDefault="009A47FE">
      <w:pPr>
        <w:pStyle w:val="Sommario1"/>
        <w:tabs>
          <w:tab w:val="right" w:leader="dot" w:pos="8494"/>
        </w:tabs>
        <w:rPr>
          <w:rFonts w:ascii="Calibri" w:hAnsi="Calibri"/>
          <w:noProof/>
          <w:sz w:val="22"/>
          <w:szCs w:val="22"/>
        </w:rPr>
      </w:pPr>
      <w:hyperlink w:anchor="_Toc62182195" w:history="1">
        <w:r w:rsidRPr="00852E55">
          <w:rPr>
            <w:rStyle w:val="Collegamentoipertestuale"/>
            <w:noProof/>
          </w:rPr>
          <w:t>Date ai vostri schiavi ciò che è giusto ed equo</w:t>
        </w:r>
        <w:r>
          <w:rPr>
            <w:noProof/>
            <w:webHidden/>
          </w:rPr>
          <w:tab/>
        </w:r>
        <w:r>
          <w:rPr>
            <w:noProof/>
            <w:webHidden/>
          </w:rPr>
          <w:fldChar w:fldCharType="begin"/>
        </w:r>
        <w:r>
          <w:rPr>
            <w:noProof/>
            <w:webHidden/>
          </w:rPr>
          <w:instrText xml:space="preserve"> PAGEREF _Toc62182195 \h </w:instrText>
        </w:r>
        <w:r>
          <w:rPr>
            <w:noProof/>
            <w:webHidden/>
          </w:rPr>
        </w:r>
        <w:r>
          <w:rPr>
            <w:noProof/>
            <w:webHidden/>
          </w:rPr>
          <w:fldChar w:fldCharType="separate"/>
        </w:r>
        <w:r>
          <w:rPr>
            <w:noProof/>
            <w:webHidden/>
          </w:rPr>
          <w:t>780</w:t>
        </w:r>
        <w:r>
          <w:rPr>
            <w:noProof/>
            <w:webHidden/>
          </w:rPr>
          <w:fldChar w:fldCharType="end"/>
        </w:r>
      </w:hyperlink>
    </w:p>
    <w:p w14:paraId="0B36A0C8" w14:textId="77777777" w:rsidR="009A47FE" w:rsidRPr="007B4770" w:rsidRDefault="009A47FE">
      <w:pPr>
        <w:pStyle w:val="Sommario3"/>
        <w:tabs>
          <w:tab w:val="right" w:leader="dot" w:pos="8494"/>
        </w:tabs>
        <w:rPr>
          <w:rFonts w:ascii="Calibri" w:hAnsi="Calibri"/>
          <w:noProof/>
          <w:sz w:val="22"/>
          <w:szCs w:val="22"/>
        </w:rPr>
      </w:pPr>
      <w:hyperlink w:anchor="_Toc62182196" w:history="1">
        <w:r w:rsidRPr="00852E55">
          <w:rPr>
            <w:rStyle w:val="Collegamentoipertestuale"/>
            <w:noProof/>
          </w:rPr>
          <w:t>22 Dicembre 2013</w:t>
        </w:r>
        <w:r>
          <w:rPr>
            <w:noProof/>
            <w:webHidden/>
          </w:rPr>
          <w:tab/>
        </w:r>
        <w:r>
          <w:rPr>
            <w:noProof/>
            <w:webHidden/>
          </w:rPr>
          <w:fldChar w:fldCharType="begin"/>
        </w:r>
        <w:r>
          <w:rPr>
            <w:noProof/>
            <w:webHidden/>
          </w:rPr>
          <w:instrText xml:space="preserve"> PAGEREF _Toc62182196 \h </w:instrText>
        </w:r>
        <w:r>
          <w:rPr>
            <w:noProof/>
            <w:webHidden/>
          </w:rPr>
        </w:r>
        <w:r>
          <w:rPr>
            <w:noProof/>
            <w:webHidden/>
          </w:rPr>
          <w:fldChar w:fldCharType="separate"/>
        </w:r>
        <w:r>
          <w:rPr>
            <w:noProof/>
            <w:webHidden/>
          </w:rPr>
          <w:t>782</w:t>
        </w:r>
        <w:r>
          <w:rPr>
            <w:noProof/>
            <w:webHidden/>
          </w:rPr>
          <w:fldChar w:fldCharType="end"/>
        </w:r>
      </w:hyperlink>
    </w:p>
    <w:p w14:paraId="49C2D952" w14:textId="77777777" w:rsidR="009A47FE" w:rsidRPr="007B4770" w:rsidRDefault="009A47FE">
      <w:pPr>
        <w:pStyle w:val="Sommario1"/>
        <w:tabs>
          <w:tab w:val="right" w:leader="dot" w:pos="8494"/>
        </w:tabs>
        <w:rPr>
          <w:rFonts w:ascii="Calibri" w:hAnsi="Calibri"/>
          <w:noProof/>
          <w:sz w:val="22"/>
          <w:szCs w:val="22"/>
        </w:rPr>
      </w:pPr>
      <w:hyperlink w:anchor="_Toc62182197" w:history="1">
        <w:r w:rsidRPr="00852E55">
          <w:rPr>
            <w:rStyle w:val="Collegamentoipertestuale"/>
            <w:noProof/>
          </w:rPr>
          <w:t>Prese il bambino e sua madre e si rifugiò in Egitto</w:t>
        </w:r>
        <w:r>
          <w:rPr>
            <w:noProof/>
            <w:webHidden/>
          </w:rPr>
          <w:tab/>
        </w:r>
        <w:r>
          <w:rPr>
            <w:noProof/>
            <w:webHidden/>
          </w:rPr>
          <w:fldChar w:fldCharType="begin"/>
        </w:r>
        <w:r>
          <w:rPr>
            <w:noProof/>
            <w:webHidden/>
          </w:rPr>
          <w:instrText xml:space="preserve"> PAGEREF _Toc62182197 \h </w:instrText>
        </w:r>
        <w:r>
          <w:rPr>
            <w:noProof/>
            <w:webHidden/>
          </w:rPr>
        </w:r>
        <w:r>
          <w:rPr>
            <w:noProof/>
            <w:webHidden/>
          </w:rPr>
          <w:fldChar w:fldCharType="separate"/>
        </w:r>
        <w:r>
          <w:rPr>
            <w:noProof/>
            <w:webHidden/>
          </w:rPr>
          <w:t>782</w:t>
        </w:r>
        <w:r>
          <w:rPr>
            <w:noProof/>
            <w:webHidden/>
          </w:rPr>
          <w:fldChar w:fldCharType="end"/>
        </w:r>
      </w:hyperlink>
    </w:p>
    <w:p w14:paraId="5317EF43" w14:textId="77777777" w:rsidR="009A47FE" w:rsidRPr="007B4770" w:rsidRDefault="009A47FE">
      <w:pPr>
        <w:pStyle w:val="Sommario3"/>
        <w:tabs>
          <w:tab w:val="right" w:leader="dot" w:pos="8494"/>
        </w:tabs>
        <w:rPr>
          <w:rFonts w:ascii="Calibri" w:hAnsi="Calibri"/>
          <w:noProof/>
          <w:sz w:val="22"/>
          <w:szCs w:val="22"/>
        </w:rPr>
      </w:pPr>
      <w:hyperlink w:anchor="_Toc62182198" w:history="1">
        <w:r w:rsidRPr="00852E55">
          <w:rPr>
            <w:rStyle w:val="Collegamentoipertestuale"/>
            <w:noProof/>
          </w:rPr>
          <w:t>29 Dicembre 2013</w:t>
        </w:r>
        <w:r>
          <w:rPr>
            <w:noProof/>
            <w:webHidden/>
          </w:rPr>
          <w:tab/>
        </w:r>
        <w:r>
          <w:rPr>
            <w:noProof/>
            <w:webHidden/>
          </w:rPr>
          <w:fldChar w:fldCharType="begin"/>
        </w:r>
        <w:r>
          <w:rPr>
            <w:noProof/>
            <w:webHidden/>
          </w:rPr>
          <w:instrText xml:space="preserve"> PAGEREF _Toc62182198 \h </w:instrText>
        </w:r>
        <w:r>
          <w:rPr>
            <w:noProof/>
            <w:webHidden/>
          </w:rPr>
        </w:r>
        <w:r>
          <w:rPr>
            <w:noProof/>
            <w:webHidden/>
          </w:rPr>
          <w:fldChar w:fldCharType="separate"/>
        </w:r>
        <w:r>
          <w:rPr>
            <w:noProof/>
            <w:webHidden/>
          </w:rPr>
          <w:t>784</w:t>
        </w:r>
        <w:r>
          <w:rPr>
            <w:noProof/>
            <w:webHidden/>
          </w:rPr>
          <w:fldChar w:fldCharType="end"/>
        </w:r>
      </w:hyperlink>
    </w:p>
    <w:p w14:paraId="5842BA53" w14:textId="77777777" w:rsidR="009A47FE" w:rsidRPr="007B4770" w:rsidRDefault="009A47FE">
      <w:pPr>
        <w:pStyle w:val="Sommario1"/>
        <w:tabs>
          <w:tab w:val="right" w:leader="dot" w:pos="8494"/>
        </w:tabs>
        <w:rPr>
          <w:rFonts w:ascii="Calibri" w:hAnsi="Calibri"/>
          <w:noProof/>
          <w:sz w:val="22"/>
          <w:szCs w:val="22"/>
        </w:rPr>
      </w:pPr>
      <w:hyperlink w:anchor="_Toc62182199" w:history="1">
        <w:r w:rsidRPr="00852E55">
          <w:rPr>
            <w:rStyle w:val="Collegamentoipertestuale"/>
            <w:noProof/>
          </w:rPr>
          <w:t>Giovanni infatti gli diceva: «Non ti è lecito tenerla con te!</w:t>
        </w:r>
        <w:r>
          <w:rPr>
            <w:noProof/>
            <w:webHidden/>
          </w:rPr>
          <w:tab/>
        </w:r>
        <w:r>
          <w:rPr>
            <w:noProof/>
            <w:webHidden/>
          </w:rPr>
          <w:fldChar w:fldCharType="begin"/>
        </w:r>
        <w:r>
          <w:rPr>
            <w:noProof/>
            <w:webHidden/>
          </w:rPr>
          <w:instrText xml:space="preserve"> PAGEREF _Toc62182199 \h </w:instrText>
        </w:r>
        <w:r>
          <w:rPr>
            <w:noProof/>
            <w:webHidden/>
          </w:rPr>
        </w:r>
        <w:r>
          <w:rPr>
            <w:noProof/>
            <w:webHidden/>
          </w:rPr>
          <w:fldChar w:fldCharType="separate"/>
        </w:r>
        <w:r>
          <w:rPr>
            <w:noProof/>
            <w:webHidden/>
          </w:rPr>
          <w:t>784</w:t>
        </w:r>
        <w:r>
          <w:rPr>
            <w:noProof/>
            <w:webHidden/>
          </w:rPr>
          <w:fldChar w:fldCharType="end"/>
        </w:r>
      </w:hyperlink>
    </w:p>
    <w:p w14:paraId="12F2EBF4" w14:textId="77777777" w:rsidR="009A47FE" w:rsidRPr="007B4770" w:rsidRDefault="009A47FE">
      <w:pPr>
        <w:pStyle w:val="Sommario3"/>
        <w:tabs>
          <w:tab w:val="right" w:leader="dot" w:pos="8494"/>
        </w:tabs>
        <w:rPr>
          <w:rFonts w:ascii="Calibri" w:hAnsi="Calibri"/>
          <w:noProof/>
          <w:sz w:val="22"/>
          <w:szCs w:val="22"/>
        </w:rPr>
      </w:pPr>
      <w:hyperlink w:anchor="_Toc62182200" w:history="1">
        <w:r w:rsidRPr="00852E55">
          <w:rPr>
            <w:rStyle w:val="Collegamentoipertestuale"/>
            <w:noProof/>
          </w:rPr>
          <w:t>29 Dicembre 2013</w:t>
        </w:r>
        <w:r>
          <w:rPr>
            <w:noProof/>
            <w:webHidden/>
          </w:rPr>
          <w:tab/>
        </w:r>
        <w:r>
          <w:rPr>
            <w:noProof/>
            <w:webHidden/>
          </w:rPr>
          <w:fldChar w:fldCharType="begin"/>
        </w:r>
        <w:r>
          <w:rPr>
            <w:noProof/>
            <w:webHidden/>
          </w:rPr>
          <w:instrText xml:space="preserve"> PAGEREF _Toc62182200 \h </w:instrText>
        </w:r>
        <w:r>
          <w:rPr>
            <w:noProof/>
            <w:webHidden/>
          </w:rPr>
        </w:r>
        <w:r>
          <w:rPr>
            <w:noProof/>
            <w:webHidden/>
          </w:rPr>
          <w:fldChar w:fldCharType="separate"/>
        </w:r>
        <w:r>
          <w:rPr>
            <w:noProof/>
            <w:webHidden/>
          </w:rPr>
          <w:t>785</w:t>
        </w:r>
        <w:r>
          <w:rPr>
            <w:noProof/>
            <w:webHidden/>
          </w:rPr>
          <w:fldChar w:fldCharType="end"/>
        </w:r>
      </w:hyperlink>
    </w:p>
    <w:p w14:paraId="0C52B567" w14:textId="77777777" w:rsidR="009A47FE" w:rsidRPr="007B4770" w:rsidRDefault="009A47FE">
      <w:pPr>
        <w:pStyle w:val="Sommario1"/>
        <w:tabs>
          <w:tab w:val="right" w:leader="dot" w:pos="8494"/>
        </w:tabs>
        <w:rPr>
          <w:rFonts w:ascii="Calibri" w:hAnsi="Calibri"/>
          <w:noProof/>
          <w:sz w:val="22"/>
          <w:szCs w:val="22"/>
        </w:rPr>
      </w:pPr>
      <w:hyperlink w:anchor="_Toc62182201" w:history="1">
        <w:r w:rsidRPr="00852E55">
          <w:rPr>
            <w:rStyle w:val="Collegamentoipertestuale"/>
            <w:noProof/>
          </w:rPr>
          <w:t>Con la potenza dello Spirito Santo e con profonda convinzione</w:t>
        </w:r>
        <w:r>
          <w:rPr>
            <w:noProof/>
            <w:webHidden/>
          </w:rPr>
          <w:tab/>
        </w:r>
        <w:r>
          <w:rPr>
            <w:noProof/>
            <w:webHidden/>
          </w:rPr>
          <w:fldChar w:fldCharType="begin"/>
        </w:r>
        <w:r>
          <w:rPr>
            <w:noProof/>
            <w:webHidden/>
          </w:rPr>
          <w:instrText xml:space="preserve"> PAGEREF _Toc62182201 \h </w:instrText>
        </w:r>
        <w:r>
          <w:rPr>
            <w:noProof/>
            <w:webHidden/>
          </w:rPr>
        </w:r>
        <w:r>
          <w:rPr>
            <w:noProof/>
            <w:webHidden/>
          </w:rPr>
          <w:fldChar w:fldCharType="separate"/>
        </w:r>
        <w:r>
          <w:rPr>
            <w:noProof/>
            <w:webHidden/>
          </w:rPr>
          <w:t>785</w:t>
        </w:r>
        <w:r>
          <w:rPr>
            <w:noProof/>
            <w:webHidden/>
          </w:rPr>
          <w:fldChar w:fldCharType="end"/>
        </w:r>
      </w:hyperlink>
    </w:p>
    <w:p w14:paraId="5C05E803" w14:textId="77777777" w:rsidR="009A47FE" w:rsidRPr="007B4770" w:rsidRDefault="009A47FE">
      <w:pPr>
        <w:pStyle w:val="Sommario3"/>
        <w:tabs>
          <w:tab w:val="right" w:leader="dot" w:pos="8494"/>
        </w:tabs>
        <w:rPr>
          <w:rFonts w:ascii="Calibri" w:hAnsi="Calibri"/>
          <w:noProof/>
          <w:sz w:val="22"/>
          <w:szCs w:val="22"/>
        </w:rPr>
      </w:pPr>
      <w:hyperlink w:anchor="_Toc62182202" w:history="1">
        <w:r w:rsidRPr="00852E55">
          <w:rPr>
            <w:rStyle w:val="Collegamentoipertestuale"/>
            <w:noProof/>
          </w:rPr>
          <w:t>29 Dicembre 2013</w:t>
        </w:r>
        <w:r>
          <w:rPr>
            <w:noProof/>
            <w:webHidden/>
          </w:rPr>
          <w:tab/>
        </w:r>
        <w:r>
          <w:rPr>
            <w:noProof/>
            <w:webHidden/>
          </w:rPr>
          <w:fldChar w:fldCharType="begin"/>
        </w:r>
        <w:r>
          <w:rPr>
            <w:noProof/>
            <w:webHidden/>
          </w:rPr>
          <w:instrText xml:space="preserve"> PAGEREF _Toc62182202 \h </w:instrText>
        </w:r>
        <w:r>
          <w:rPr>
            <w:noProof/>
            <w:webHidden/>
          </w:rPr>
        </w:r>
        <w:r>
          <w:rPr>
            <w:noProof/>
            <w:webHidden/>
          </w:rPr>
          <w:fldChar w:fldCharType="separate"/>
        </w:r>
        <w:r>
          <w:rPr>
            <w:noProof/>
            <w:webHidden/>
          </w:rPr>
          <w:t>787</w:t>
        </w:r>
        <w:r>
          <w:rPr>
            <w:noProof/>
            <w:webHidden/>
          </w:rPr>
          <w:fldChar w:fldCharType="end"/>
        </w:r>
      </w:hyperlink>
    </w:p>
    <w:p w14:paraId="69A2B2C0" w14:textId="77777777" w:rsidR="009A47FE" w:rsidRPr="007B4770" w:rsidRDefault="009A47FE">
      <w:pPr>
        <w:pStyle w:val="Sommario1"/>
        <w:tabs>
          <w:tab w:val="right" w:leader="dot" w:pos="8494"/>
        </w:tabs>
        <w:rPr>
          <w:rFonts w:ascii="Calibri" w:hAnsi="Calibri"/>
          <w:noProof/>
          <w:sz w:val="22"/>
          <w:szCs w:val="22"/>
        </w:rPr>
      </w:pPr>
      <w:hyperlink w:anchor="_Toc62182203" w:history="1">
        <w:r w:rsidRPr="00852E55">
          <w:rPr>
            <w:rStyle w:val="Collegamentoipertestuale"/>
            <w:rFonts w:ascii="Arial" w:hAnsi="Arial" w:cs="Arial"/>
            <w:b/>
            <w:bCs/>
            <w:noProof/>
            <w:kern w:val="32"/>
          </w:rPr>
          <w:t>INDICE</w:t>
        </w:r>
        <w:r>
          <w:rPr>
            <w:noProof/>
            <w:webHidden/>
          </w:rPr>
          <w:tab/>
        </w:r>
        <w:r>
          <w:rPr>
            <w:noProof/>
            <w:webHidden/>
          </w:rPr>
          <w:fldChar w:fldCharType="begin"/>
        </w:r>
        <w:r>
          <w:rPr>
            <w:noProof/>
            <w:webHidden/>
          </w:rPr>
          <w:instrText xml:space="preserve"> PAGEREF _Toc62182203 \h </w:instrText>
        </w:r>
        <w:r>
          <w:rPr>
            <w:noProof/>
            <w:webHidden/>
          </w:rPr>
        </w:r>
        <w:r>
          <w:rPr>
            <w:noProof/>
            <w:webHidden/>
          </w:rPr>
          <w:fldChar w:fldCharType="separate"/>
        </w:r>
        <w:r>
          <w:rPr>
            <w:noProof/>
            <w:webHidden/>
          </w:rPr>
          <w:t>789</w:t>
        </w:r>
        <w:r>
          <w:rPr>
            <w:noProof/>
            <w:webHidden/>
          </w:rPr>
          <w:fldChar w:fldCharType="end"/>
        </w:r>
      </w:hyperlink>
    </w:p>
    <w:p w14:paraId="21B04CAA" w14:textId="77777777" w:rsidR="00140FBF" w:rsidRPr="00DA44A4" w:rsidRDefault="00140FBF" w:rsidP="0080168B">
      <w:pPr>
        <w:spacing w:after="0"/>
        <w:rPr>
          <w:rFonts w:ascii="Arial" w:eastAsia="Times New Roman" w:hAnsi="Arial" w:cs="Arial"/>
          <w:szCs w:val="24"/>
          <w:lang w:eastAsia="it-IT"/>
        </w:rPr>
      </w:pPr>
      <w:r w:rsidRPr="00DA44A4">
        <w:rPr>
          <w:rFonts w:ascii="Arial" w:eastAsia="Times New Roman" w:hAnsi="Arial" w:cs="Arial"/>
          <w:szCs w:val="24"/>
          <w:lang w:eastAsia="it-IT"/>
        </w:rPr>
        <w:fldChar w:fldCharType="end"/>
      </w:r>
    </w:p>
    <w:p w14:paraId="0379D23B" w14:textId="77777777" w:rsidR="00140FBF" w:rsidRPr="00DA44A4" w:rsidRDefault="00140FBF" w:rsidP="0080168B">
      <w:pPr>
        <w:spacing w:after="0"/>
        <w:rPr>
          <w:rFonts w:ascii="Arial" w:eastAsia="Times New Roman" w:hAnsi="Arial" w:cs="Arial"/>
          <w:szCs w:val="24"/>
          <w:lang w:eastAsia="it-IT"/>
        </w:rPr>
      </w:pPr>
    </w:p>
    <w:p w14:paraId="7382C4F2" w14:textId="77777777" w:rsidR="00140FBF" w:rsidRPr="00DA44A4" w:rsidRDefault="00140FBF">
      <w:pPr>
        <w:rPr>
          <w:rFonts w:ascii="Arial" w:hAnsi="Arial" w:cs="Arial"/>
        </w:rPr>
      </w:pPr>
    </w:p>
    <w:p w14:paraId="7ACA7BDC" w14:textId="77777777" w:rsidR="00CC7122" w:rsidRPr="00DA44A4" w:rsidRDefault="00CC7122" w:rsidP="00CD0A43">
      <w:pPr>
        <w:spacing w:after="120" w:line="240" w:lineRule="auto"/>
        <w:rPr>
          <w:rFonts w:ascii="Arial" w:hAnsi="Arial" w:cs="Arial"/>
          <w:sz w:val="24"/>
        </w:rPr>
      </w:pPr>
    </w:p>
    <w:p w14:paraId="44FEA22E" w14:textId="77777777" w:rsidR="00CD0A43" w:rsidRPr="00DA44A4" w:rsidRDefault="00CD0A43" w:rsidP="00CD0A43">
      <w:pPr>
        <w:spacing w:after="120" w:line="240" w:lineRule="auto"/>
        <w:rPr>
          <w:rFonts w:ascii="Arial" w:hAnsi="Arial" w:cs="Arial"/>
          <w:sz w:val="24"/>
        </w:rPr>
      </w:pPr>
    </w:p>
    <w:p w14:paraId="77A090E7" w14:textId="77777777" w:rsidR="00CD0A43" w:rsidRPr="00DA44A4" w:rsidRDefault="00CD0A43" w:rsidP="00CD0A43">
      <w:pPr>
        <w:spacing w:after="120" w:line="240" w:lineRule="auto"/>
        <w:rPr>
          <w:rFonts w:ascii="Arial" w:hAnsi="Arial" w:cs="Arial"/>
          <w:sz w:val="24"/>
        </w:rPr>
      </w:pPr>
    </w:p>
    <w:p w14:paraId="65E3F815" w14:textId="77777777" w:rsidR="00CD0A43" w:rsidRPr="00DA44A4" w:rsidRDefault="00CD0A43" w:rsidP="00CD0A43">
      <w:pPr>
        <w:spacing w:after="120" w:line="240" w:lineRule="auto"/>
        <w:rPr>
          <w:rFonts w:ascii="Arial" w:hAnsi="Arial" w:cs="Arial"/>
          <w:sz w:val="24"/>
        </w:rPr>
      </w:pPr>
    </w:p>
    <w:p w14:paraId="75B13BBB" w14:textId="77777777" w:rsidR="00CD0A43" w:rsidRPr="00DA44A4" w:rsidRDefault="00CD0A43" w:rsidP="00CD0A43">
      <w:pPr>
        <w:spacing w:after="120" w:line="240" w:lineRule="auto"/>
        <w:rPr>
          <w:rFonts w:ascii="Arial" w:hAnsi="Arial" w:cs="Arial"/>
          <w:sz w:val="24"/>
        </w:rPr>
      </w:pPr>
    </w:p>
    <w:p w14:paraId="2B4D69AC" w14:textId="77777777" w:rsidR="00CD0A43" w:rsidRPr="00DA44A4" w:rsidRDefault="00CD0A43" w:rsidP="00CD0A43">
      <w:pPr>
        <w:spacing w:after="120" w:line="240" w:lineRule="auto"/>
        <w:rPr>
          <w:rFonts w:ascii="Arial" w:hAnsi="Arial" w:cs="Arial"/>
          <w:sz w:val="24"/>
        </w:rPr>
      </w:pPr>
    </w:p>
    <w:p w14:paraId="53DBC553" w14:textId="77777777" w:rsidR="00CD0A43" w:rsidRPr="00DA44A4" w:rsidRDefault="00CD0A43" w:rsidP="00CD0A43">
      <w:pPr>
        <w:spacing w:after="120" w:line="240" w:lineRule="auto"/>
        <w:rPr>
          <w:rFonts w:ascii="Arial" w:hAnsi="Arial" w:cs="Arial"/>
          <w:sz w:val="24"/>
        </w:rPr>
      </w:pPr>
    </w:p>
    <w:sectPr w:rsidR="00CD0A43" w:rsidRPr="00DA44A4" w:rsidSect="00CD0A43">
      <w:footerReference w:type="default" r:id="rId9"/>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8E68FC" w14:textId="77777777" w:rsidR="00264B83" w:rsidRDefault="00264B83" w:rsidP="00140FBF">
      <w:pPr>
        <w:spacing w:after="0" w:line="240" w:lineRule="auto"/>
      </w:pPr>
      <w:r>
        <w:separator/>
      </w:r>
    </w:p>
  </w:endnote>
  <w:endnote w:type="continuationSeparator" w:id="0">
    <w:p w14:paraId="534F8B80" w14:textId="77777777" w:rsidR="00264B83" w:rsidRDefault="00264B83" w:rsidP="00140F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D0E58" w14:textId="77777777" w:rsidR="000109B7" w:rsidRDefault="000109B7">
    <w:pPr>
      <w:pStyle w:val="Pidipagina"/>
      <w:jc w:val="right"/>
    </w:pPr>
    <w:r>
      <w:fldChar w:fldCharType="begin"/>
    </w:r>
    <w:r>
      <w:instrText>PAGE   \* MERGEFORMAT</w:instrText>
    </w:r>
    <w:r>
      <w:fldChar w:fldCharType="separate"/>
    </w:r>
    <w:r w:rsidR="009A47FE">
      <w:rPr>
        <w:noProof/>
      </w:rPr>
      <w:t>1</w:t>
    </w:r>
    <w:r>
      <w:fldChar w:fldCharType="end"/>
    </w:r>
  </w:p>
  <w:p w14:paraId="78FC1D8F" w14:textId="77777777" w:rsidR="000109B7" w:rsidRDefault="000109B7">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5F0AE" w14:textId="77777777" w:rsidR="000109B7" w:rsidRDefault="000109B7">
    <w:pPr>
      <w:pStyle w:val="Pidipagina"/>
      <w:jc w:val="right"/>
    </w:pPr>
    <w:r>
      <w:fldChar w:fldCharType="begin"/>
    </w:r>
    <w:r>
      <w:instrText>PAGE   \* MERGEFORMAT</w:instrText>
    </w:r>
    <w:r>
      <w:fldChar w:fldCharType="separate"/>
    </w:r>
    <w:r w:rsidR="009A47FE">
      <w:rPr>
        <w:noProof/>
      </w:rPr>
      <w:t>789</w:t>
    </w:r>
    <w:r>
      <w:fldChar w:fldCharType="end"/>
    </w:r>
  </w:p>
  <w:p w14:paraId="349F2CA3" w14:textId="77777777" w:rsidR="000109B7" w:rsidRDefault="000109B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996A7" w14:textId="77777777" w:rsidR="00264B83" w:rsidRDefault="00264B83" w:rsidP="00140FBF">
      <w:pPr>
        <w:spacing w:after="0" w:line="240" w:lineRule="auto"/>
      </w:pPr>
      <w:r>
        <w:separator/>
      </w:r>
    </w:p>
  </w:footnote>
  <w:footnote w:type="continuationSeparator" w:id="0">
    <w:p w14:paraId="40995A03" w14:textId="77777777" w:rsidR="00264B83" w:rsidRDefault="00264B83" w:rsidP="00140F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A1634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001F2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1C0E6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26C3ED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45AD33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9F0F2F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AE1F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C26067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56750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4AA69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E5B4CB1"/>
    <w:multiLevelType w:val="hybridMultilevel"/>
    <w:tmpl w:val="31BA159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62110104"/>
    <w:multiLevelType w:val="hybridMultilevel"/>
    <w:tmpl w:val="49A822C8"/>
    <w:lvl w:ilvl="0" w:tplc="A74C9C4E">
      <w:start w:val="5"/>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16cid:durableId="1358963944">
    <w:abstractNumId w:val="8"/>
  </w:num>
  <w:num w:numId="2" w16cid:durableId="569771817">
    <w:abstractNumId w:val="3"/>
  </w:num>
  <w:num w:numId="3" w16cid:durableId="1648902418">
    <w:abstractNumId w:val="2"/>
  </w:num>
  <w:num w:numId="4" w16cid:durableId="479658997">
    <w:abstractNumId w:val="1"/>
  </w:num>
  <w:num w:numId="5" w16cid:durableId="1833790225">
    <w:abstractNumId w:val="0"/>
  </w:num>
  <w:num w:numId="6" w16cid:durableId="1185171525">
    <w:abstractNumId w:val="9"/>
  </w:num>
  <w:num w:numId="7" w16cid:durableId="1073308963">
    <w:abstractNumId w:val="7"/>
  </w:num>
  <w:num w:numId="8" w16cid:durableId="887885236">
    <w:abstractNumId w:val="6"/>
  </w:num>
  <w:num w:numId="9" w16cid:durableId="1521551407">
    <w:abstractNumId w:val="5"/>
  </w:num>
  <w:num w:numId="10" w16cid:durableId="420223619">
    <w:abstractNumId w:val="4"/>
  </w:num>
  <w:num w:numId="11" w16cid:durableId="1265502153">
    <w:abstractNumId w:val="11"/>
  </w:num>
  <w:num w:numId="12" w16cid:durableId="174630055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6D9D"/>
    <w:rsid w:val="000109B7"/>
    <w:rsid w:val="00077503"/>
    <w:rsid w:val="000820C7"/>
    <w:rsid w:val="0008223A"/>
    <w:rsid w:val="0010657D"/>
    <w:rsid w:val="00115C72"/>
    <w:rsid w:val="00132215"/>
    <w:rsid w:val="00140FBF"/>
    <w:rsid w:val="00195E7F"/>
    <w:rsid w:val="001B71FB"/>
    <w:rsid w:val="00264B83"/>
    <w:rsid w:val="002717E0"/>
    <w:rsid w:val="002C17B3"/>
    <w:rsid w:val="00332138"/>
    <w:rsid w:val="00346CD6"/>
    <w:rsid w:val="0034785A"/>
    <w:rsid w:val="003661FF"/>
    <w:rsid w:val="0039254B"/>
    <w:rsid w:val="003A3023"/>
    <w:rsid w:val="003D59F8"/>
    <w:rsid w:val="00420CF3"/>
    <w:rsid w:val="00437F2E"/>
    <w:rsid w:val="00441680"/>
    <w:rsid w:val="004A3EF7"/>
    <w:rsid w:val="00517194"/>
    <w:rsid w:val="00547717"/>
    <w:rsid w:val="005A5F92"/>
    <w:rsid w:val="005E33B5"/>
    <w:rsid w:val="005E4E20"/>
    <w:rsid w:val="005F710E"/>
    <w:rsid w:val="0064719E"/>
    <w:rsid w:val="00666873"/>
    <w:rsid w:val="00683F3C"/>
    <w:rsid w:val="00684E2D"/>
    <w:rsid w:val="00684F7F"/>
    <w:rsid w:val="006D77E2"/>
    <w:rsid w:val="007437B2"/>
    <w:rsid w:val="00746996"/>
    <w:rsid w:val="007A3480"/>
    <w:rsid w:val="007A7A36"/>
    <w:rsid w:val="007B4770"/>
    <w:rsid w:val="007F173A"/>
    <w:rsid w:val="0080168B"/>
    <w:rsid w:val="00894CD5"/>
    <w:rsid w:val="008C02E0"/>
    <w:rsid w:val="008C2C9E"/>
    <w:rsid w:val="008D3D30"/>
    <w:rsid w:val="00901387"/>
    <w:rsid w:val="009A47FE"/>
    <w:rsid w:val="00A02BCA"/>
    <w:rsid w:val="00A16B3D"/>
    <w:rsid w:val="00A507D3"/>
    <w:rsid w:val="00A76D9D"/>
    <w:rsid w:val="00B07B30"/>
    <w:rsid w:val="00B553BC"/>
    <w:rsid w:val="00BD7370"/>
    <w:rsid w:val="00C864F9"/>
    <w:rsid w:val="00CB781A"/>
    <w:rsid w:val="00CC7122"/>
    <w:rsid w:val="00CD0A43"/>
    <w:rsid w:val="00CE21A4"/>
    <w:rsid w:val="00D155B3"/>
    <w:rsid w:val="00D400F5"/>
    <w:rsid w:val="00DA44A4"/>
    <w:rsid w:val="00E97F42"/>
    <w:rsid w:val="00EF2BB3"/>
    <w:rsid w:val="00EF3936"/>
    <w:rsid w:val="00F16612"/>
    <w:rsid w:val="00F76AF2"/>
    <w:rsid w:val="00F76D3F"/>
    <w:rsid w:val="00F949FC"/>
    <w:rsid w:val="00FA5528"/>
    <w:rsid w:val="00FC42CC"/>
    <w:rsid w:val="00FF688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5DBA3E10"/>
  <w15:chartTrackingRefBased/>
  <w15:docId w15:val="{06C4006F-F453-4CDA-AC04-8ADC2043C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200" w:line="276" w:lineRule="auto"/>
    </w:pPr>
    <w:rPr>
      <w:sz w:val="22"/>
      <w:szCs w:val="22"/>
      <w:lang w:eastAsia="en-US"/>
    </w:rPr>
  </w:style>
  <w:style w:type="paragraph" w:styleId="Titolo1">
    <w:name w:val="heading 1"/>
    <w:basedOn w:val="Normale"/>
    <w:next w:val="Normale"/>
    <w:link w:val="Titolo1Carattere"/>
    <w:qFormat/>
    <w:rsid w:val="00684F7F"/>
    <w:pPr>
      <w:keepNext/>
      <w:spacing w:before="240" w:after="60" w:line="240" w:lineRule="auto"/>
      <w:outlineLvl w:val="0"/>
    </w:pPr>
    <w:rPr>
      <w:rFonts w:ascii="Arial" w:eastAsia="Times New Roman" w:hAnsi="Arial" w:cs="Arial"/>
      <w:b/>
      <w:bCs/>
      <w:kern w:val="32"/>
      <w:sz w:val="36"/>
      <w:szCs w:val="32"/>
      <w:lang w:eastAsia="it-IT"/>
    </w:rPr>
  </w:style>
  <w:style w:type="paragraph" w:styleId="Titolo2">
    <w:name w:val="heading 2"/>
    <w:basedOn w:val="Normale"/>
    <w:next w:val="Normale"/>
    <w:link w:val="Titolo2Carattere"/>
    <w:qFormat/>
    <w:rsid w:val="00140FBF"/>
    <w:pPr>
      <w:keepNext/>
      <w:spacing w:before="240" w:after="60" w:line="240" w:lineRule="auto"/>
      <w:outlineLvl w:val="1"/>
    </w:pPr>
    <w:rPr>
      <w:rFonts w:ascii="Arial" w:eastAsia="Times New Roman" w:hAnsi="Arial" w:cs="Arial"/>
      <w:b/>
      <w:bCs/>
      <w:i/>
      <w:iCs/>
      <w:sz w:val="28"/>
      <w:szCs w:val="28"/>
      <w:lang w:eastAsia="it-IT"/>
    </w:rPr>
  </w:style>
  <w:style w:type="paragraph" w:styleId="Titolo3">
    <w:name w:val="heading 3"/>
    <w:basedOn w:val="Normale"/>
    <w:next w:val="Normale"/>
    <w:link w:val="Titolo3Carattere"/>
    <w:qFormat/>
    <w:rsid w:val="00140FBF"/>
    <w:pPr>
      <w:keepNext/>
      <w:spacing w:before="240" w:after="60" w:line="240" w:lineRule="auto"/>
      <w:outlineLvl w:val="2"/>
    </w:pPr>
    <w:rPr>
      <w:rFonts w:ascii="Arial" w:eastAsia="Times New Roman" w:hAnsi="Arial" w:cs="Arial"/>
      <w:b/>
      <w:bCs/>
      <w:sz w:val="26"/>
      <w:szCs w:val="26"/>
      <w:lang w:eastAsia="it-IT"/>
    </w:rPr>
  </w:style>
  <w:style w:type="paragraph" w:styleId="Titolo4">
    <w:name w:val="heading 4"/>
    <w:basedOn w:val="Normale"/>
    <w:next w:val="Normale"/>
    <w:link w:val="Titolo4Carattere"/>
    <w:uiPriority w:val="9"/>
    <w:unhideWhenUsed/>
    <w:qFormat/>
    <w:rsid w:val="00FF6883"/>
    <w:pPr>
      <w:keepNext/>
      <w:spacing w:before="240" w:after="60"/>
      <w:outlineLvl w:val="3"/>
    </w:pPr>
    <w:rPr>
      <w:rFonts w:eastAsia="Times New Roman"/>
      <w:b/>
      <w:bCs/>
      <w:sz w:val="28"/>
      <w:szCs w:val="28"/>
    </w:rPr>
  </w:style>
  <w:style w:type="paragraph" w:styleId="Titolo5">
    <w:name w:val="heading 5"/>
    <w:basedOn w:val="Normale"/>
    <w:next w:val="Normale"/>
    <w:link w:val="Titolo5Carattere"/>
    <w:uiPriority w:val="9"/>
    <w:semiHidden/>
    <w:unhideWhenUsed/>
    <w:qFormat/>
    <w:rsid w:val="00140FBF"/>
    <w:pPr>
      <w:spacing w:before="240" w:after="60" w:line="240" w:lineRule="auto"/>
      <w:outlineLvl w:val="4"/>
    </w:pPr>
    <w:rPr>
      <w:rFonts w:eastAsia="Times New Roman"/>
      <w:b/>
      <w:bCs/>
      <w:i/>
      <w:i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rsid w:val="00684F7F"/>
    <w:rPr>
      <w:rFonts w:ascii="Arial" w:eastAsia="Times New Roman" w:hAnsi="Arial" w:cs="Arial"/>
      <w:b/>
      <w:bCs/>
      <w:kern w:val="32"/>
      <w:sz w:val="36"/>
      <w:szCs w:val="32"/>
      <w:lang w:eastAsia="it-IT"/>
    </w:rPr>
  </w:style>
  <w:style w:type="character" w:customStyle="1" w:styleId="Titolo2Carattere">
    <w:name w:val="Titolo 2 Carattere"/>
    <w:link w:val="Titolo2"/>
    <w:rsid w:val="00140FBF"/>
    <w:rPr>
      <w:rFonts w:ascii="Arial" w:eastAsia="Times New Roman" w:hAnsi="Arial" w:cs="Arial"/>
      <w:b/>
      <w:bCs/>
      <w:i/>
      <w:iCs/>
      <w:sz w:val="28"/>
      <w:szCs w:val="28"/>
    </w:rPr>
  </w:style>
  <w:style w:type="character" w:customStyle="1" w:styleId="Titolo3Carattere">
    <w:name w:val="Titolo 3 Carattere"/>
    <w:link w:val="Titolo3"/>
    <w:rsid w:val="00140FBF"/>
    <w:rPr>
      <w:rFonts w:ascii="Arial" w:eastAsia="Times New Roman" w:hAnsi="Arial" w:cs="Arial"/>
      <w:b/>
      <w:bCs/>
      <w:sz w:val="26"/>
      <w:szCs w:val="26"/>
    </w:rPr>
  </w:style>
  <w:style w:type="paragraph" w:styleId="Testonormale">
    <w:name w:val="Plain Text"/>
    <w:basedOn w:val="Normale"/>
    <w:link w:val="TestonormaleCarattere"/>
    <w:rsid w:val="00140FBF"/>
    <w:pPr>
      <w:spacing w:after="0" w:line="240" w:lineRule="auto"/>
    </w:pPr>
    <w:rPr>
      <w:rFonts w:ascii="Courier New" w:eastAsia="Times New Roman" w:hAnsi="Courier New" w:cs="Courier New"/>
      <w:sz w:val="20"/>
      <w:szCs w:val="20"/>
      <w:lang w:eastAsia="it-IT"/>
    </w:rPr>
  </w:style>
  <w:style w:type="character" w:customStyle="1" w:styleId="TestonormaleCarattere">
    <w:name w:val="Testo normale Carattere"/>
    <w:link w:val="Testonormale"/>
    <w:rsid w:val="00140FBF"/>
    <w:rPr>
      <w:rFonts w:ascii="Courier New" w:eastAsia="Times New Roman" w:hAnsi="Courier New" w:cs="Courier New"/>
    </w:rPr>
  </w:style>
  <w:style w:type="paragraph" w:styleId="Sommario1">
    <w:name w:val="toc 1"/>
    <w:basedOn w:val="Normale"/>
    <w:next w:val="Normale"/>
    <w:autoRedefine/>
    <w:uiPriority w:val="39"/>
    <w:rsid w:val="00140FBF"/>
    <w:pPr>
      <w:spacing w:after="0" w:line="240" w:lineRule="auto"/>
    </w:pPr>
    <w:rPr>
      <w:rFonts w:ascii="Times New Roman" w:eastAsia="Times New Roman" w:hAnsi="Times New Roman"/>
      <w:sz w:val="24"/>
      <w:szCs w:val="24"/>
      <w:lang w:eastAsia="it-IT"/>
    </w:rPr>
  </w:style>
  <w:style w:type="character" w:styleId="Collegamentoipertestuale">
    <w:name w:val="Hyperlink"/>
    <w:uiPriority w:val="99"/>
    <w:rsid w:val="00140FBF"/>
    <w:rPr>
      <w:color w:val="0000FF"/>
      <w:u w:val="single"/>
    </w:rPr>
  </w:style>
  <w:style w:type="paragraph" w:styleId="Sommario2">
    <w:name w:val="toc 2"/>
    <w:basedOn w:val="Normale"/>
    <w:next w:val="Normale"/>
    <w:autoRedefine/>
    <w:uiPriority w:val="39"/>
    <w:rsid w:val="00140FBF"/>
    <w:pPr>
      <w:spacing w:after="0" w:line="240" w:lineRule="auto"/>
      <w:ind w:left="240"/>
    </w:pPr>
    <w:rPr>
      <w:rFonts w:ascii="Times New Roman" w:eastAsia="Times New Roman" w:hAnsi="Times New Roman"/>
      <w:sz w:val="24"/>
      <w:szCs w:val="24"/>
      <w:lang w:eastAsia="it-IT"/>
    </w:rPr>
  </w:style>
  <w:style w:type="paragraph" w:styleId="Sommario3">
    <w:name w:val="toc 3"/>
    <w:basedOn w:val="Normale"/>
    <w:next w:val="Normale"/>
    <w:autoRedefine/>
    <w:uiPriority w:val="39"/>
    <w:rsid w:val="00140FBF"/>
    <w:pPr>
      <w:spacing w:after="0" w:line="240" w:lineRule="auto"/>
      <w:ind w:left="480"/>
    </w:pPr>
    <w:rPr>
      <w:rFonts w:ascii="Times New Roman" w:eastAsia="Times New Roman" w:hAnsi="Times New Roman"/>
      <w:sz w:val="24"/>
      <w:szCs w:val="24"/>
      <w:lang w:eastAsia="it-IT"/>
    </w:rPr>
  </w:style>
  <w:style w:type="paragraph" w:styleId="Testonotaapidipagina">
    <w:name w:val="footnote text"/>
    <w:basedOn w:val="Normale"/>
    <w:link w:val="TestonotaapidipaginaCarattere"/>
    <w:semiHidden/>
    <w:rsid w:val="00140FBF"/>
    <w:pPr>
      <w:spacing w:after="0" w:line="240" w:lineRule="auto"/>
    </w:pPr>
    <w:rPr>
      <w:rFonts w:ascii="Times New Roman" w:eastAsia="Times New Roman" w:hAnsi="Times New Roman"/>
      <w:sz w:val="20"/>
      <w:szCs w:val="20"/>
      <w:lang w:eastAsia="it-IT"/>
    </w:rPr>
  </w:style>
  <w:style w:type="character" w:customStyle="1" w:styleId="TestonotaapidipaginaCarattere">
    <w:name w:val="Testo nota a piè di pagina Carattere"/>
    <w:link w:val="Testonotaapidipagina"/>
    <w:semiHidden/>
    <w:rsid w:val="00140FBF"/>
    <w:rPr>
      <w:rFonts w:ascii="Times New Roman" w:eastAsia="Times New Roman" w:hAnsi="Times New Roman"/>
    </w:rPr>
  </w:style>
  <w:style w:type="character" w:styleId="Rimandonotaapidipagina">
    <w:name w:val="footnote reference"/>
    <w:rsid w:val="00140FBF"/>
    <w:rPr>
      <w:vertAlign w:val="superscript"/>
    </w:rPr>
  </w:style>
  <w:style w:type="paragraph" w:customStyle="1" w:styleId="Normal">
    <w:name w:val="[Normal]"/>
    <w:basedOn w:val="Normale"/>
    <w:rsid w:val="00140FBF"/>
    <w:pPr>
      <w:autoSpaceDE w:val="0"/>
      <w:autoSpaceDN w:val="0"/>
      <w:adjustRightInd w:val="0"/>
      <w:spacing w:after="0" w:line="240" w:lineRule="auto"/>
    </w:pPr>
    <w:rPr>
      <w:rFonts w:ascii="Arial" w:eastAsia="Times New Roman" w:hAnsi="Arial" w:cs="Arial"/>
      <w:sz w:val="24"/>
      <w:szCs w:val="24"/>
      <w:lang w:eastAsia="it-IT"/>
    </w:rPr>
  </w:style>
  <w:style w:type="paragraph" w:styleId="Sommario6">
    <w:name w:val="toc 6"/>
    <w:basedOn w:val="Normale"/>
    <w:next w:val="Normale"/>
    <w:autoRedefine/>
    <w:uiPriority w:val="39"/>
    <w:unhideWhenUsed/>
    <w:rsid w:val="00140FBF"/>
    <w:pPr>
      <w:spacing w:after="100"/>
      <w:ind w:left="1100"/>
    </w:pPr>
    <w:rPr>
      <w:rFonts w:eastAsia="Times New Roman"/>
      <w:lang w:eastAsia="it-IT"/>
    </w:rPr>
  </w:style>
  <w:style w:type="paragraph" w:styleId="Sommario5">
    <w:name w:val="toc 5"/>
    <w:basedOn w:val="Normale"/>
    <w:next w:val="Normale"/>
    <w:autoRedefine/>
    <w:uiPriority w:val="39"/>
    <w:unhideWhenUsed/>
    <w:rsid w:val="00140FBF"/>
    <w:pPr>
      <w:spacing w:after="100"/>
      <w:ind w:left="880"/>
    </w:pPr>
    <w:rPr>
      <w:rFonts w:eastAsia="Times New Roman"/>
      <w:lang w:eastAsia="it-IT"/>
    </w:rPr>
  </w:style>
  <w:style w:type="paragraph" w:styleId="Sommario4">
    <w:name w:val="toc 4"/>
    <w:basedOn w:val="Normale"/>
    <w:next w:val="Normale"/>
    <w:autoRedefine/>
    <w:uiPriority w:val="39"/>
    <w:unhideWhenUsed/>
    <w:rsid w:val="00140FBF"/>
    <w:pPr>
      <w:spacing w:after="100"/>
      <w:ind w:left="660"/>
    </w:pPr>
    <w:rPr>
      <w:rFonts w:eastAsia="Times New Roman"/>
      <w:lang w:eastAsia="it-IT"/>
    </w:rPr>
  </w:style>
  <w:style w:type="paragraph" w:styleId="Corpotesto">
    <w:name w:val="Body Text"/>
    <w:basedOn w:val="Normale"/>
    <w:link w:val="CorpotestoCarattere"/>
    <w:rsid w:val="00140FBF"/>
    <w:pPr>
      <w:spacing w:after="120" w:line="240" w:lineRule="auto"/>
    </w:pPr>
    <w:rPr>
      <w:rFonts w:ascii="Arial" w:hAnsi="Arial" w:cs="Arial"/>
      <w:sz w:val="24"/>
    </w:rPr>
  </w:style>
  <w:style w:type="character" w:customStyle="1" w:styleId="CorpotestoCarattere">
    <w:name w:val="Corpo testo Carattere"/>
    <w:link w:val="Corpotesto"/>
    <w:rsid w:val="00140FBF"/>
    <w:rPr>
      <w:rFonts w:ascii="Arial" w:hAnsi="Arial" w:cs="Arial"/>
      <w:sz w:val="24"/>
      <w:szCs w:val="22"/>
      <w:lang w:eastAsia="en-US"/>
    </w:rPr>
  </w:style>
  <w:style w:type="paragraph" w:styleId="Corpodeltesto3">
    <w:name w:val="Body Text 3"/>
    <w:basedOn w:val="Normale"/>
    <w:link w:val="Corpodeltesto3Carattere"/>
    <w:rsid w:val="00140FBF"/>
    <w:pPr>
      <w:spacing w:after="120" w:line="240" w:lineRule="auto"/>
    </w:pPr>
    <w:rPr>
      <w:rFonts w:ascii="Arial" w:hAnsi="Arial" w:cs="Arial"/>
      <w:sz w:val="16"/>
      <w:szCs w:val="16"/>
    </w:rPr>
  </w:style>
  <w:style w:type="character" w:customStyle="1" w:styleId="Corpodeltesto3Carattere">
    <w:name w:val="Corpo del testo 3 Carattere"/>
    <w:link w:val="Corpodeltesto3"/>
    <w:rsid w:val="00140FBF"/>
    <w:rPr>
      <w:rFonts w:ascii="Arial" w:hAnsi="Arial" w:cs="Arial"/>
      <w:sz w:val="16"/>
      <w:szCs w:val="16"/>
      <w:lang w:eastAsia="en-US"/>
    </w:rPr>
  </w:style>
  <w:style w:type="paragraph" w:styleId="Titolo">
    <w:name w:val="Title"/>
    <w:basedOn w:val="Normale"/>
    <w:next w:val="Normale"/>
    <w:link w:val="TitoloCarattere"/>
    <w:qFormat/>
    <w:rsid w:val="00140FBF"/>
    <w:pPr>
      <w:spacing w:before="240" w:after="60" w:line="240" w:lineRule="auto"/>
      <w:jc w:val="center"/>
      <w:outlineLvl w:val="0"/>
    </w:pPr>
    <w:rPr>
      <w:rFonts w:ascii="Cambria" w:eastAsia="Times New Roman" w:hAnsi="Cambria"/>
      <w:b/>
      <w:bCs/>
      <w:kern w:val="28"/>
      <w:sz w:val="32"/>
      <w:szCs w:val="32"/>
      <w:lang w:eastAsia="it-IT"/>
    </w:rPr>
  </w:style>
  <w:style w:type="character" w:customStyle="1" w:styleId="TitoloCarattere">
    <w:name w:val="Titolo Carattere"/>
    <w:link w:val="Titolo"/>
    <w:rsid w:val="00140FBF"/>
    <w:rPr>
      <w:rFonts w:ascii="Cambria" w:eastAsia="Times New Roman" w:hAnsi="Cambria"/>
      <w:b/>
      <w:bCs/>
      <w:kern w:val="28"/>
      <w:sz w:val="32"/>
      <w:szCs w:val="32"/>
    </w:rPr>
  </w:style>
  <w:style w:type="paragraph" w:styleId="Sommario7">
    <w:name w:val="toc 7"/>
    <w:basedOn w:val="Normale"/>
    <w:next w:val="Normale"/>
    <w:autoRedefine/>
    <w:uiPriority w:val="39"/>
    <w:unhideWhenUsed/>
    <w:rsid w:val="00140FBF"/>
    <w:pPr>
      <w:spacing w:after="100"/>
      <w:ind w:left="1320"/>
    </w:pPr>
    <w:rPr>
      <w:rFonts w:eastAsia="Times New Roman"/>
      <w:lang w:eastAsia="it-IT"/>
    </w:rPr>
  </w:style>
  <w:style w:type="paragraph" w:styleId="Sommario8">
    <w:name w:val="toc 8"/>
    <w:basedOn w:val="Normale"/>
    <w:next w:val="Normale"/>
    <w:autoRedefine/>
    <w:uiPriority w:val="39"/>
    <w:unhideWhenUsed/>
    <w:rsid w:val="00140FBF"/>
    <w:pPr>
      <w:spacing w:after="100"/>
      <w:ind w:left="1540"/>
    </w:pPr>
    <w:rPr>
      <w:rFonts w:eastAsia="Times New Roman"/>
      <w:lang w:eastAsia="it-IT"/>
    </w:rPr>
  </w:style>
  <w:style w:type="paragraph" w:styleId="Sommario9">
    <w:name w:val="toc 9"/>
    <w:basedOn w:val="Normale"/>
    <w:next w:val="Normale"/>
    <w:autoRedefine/>
    <w:uiPriority w:val="39"/>
    <w:unhideWhenUsed/>
    <w:rsid w:val="00140FBF"/>
    <w:pPr>
      <w:spacing w:after="100"/>
      <w:ind w:left="1760"/>
    </w:pPr>
    <w:rPr>
      <w:rFonts w:eastAsia="Times New Roman"/>
      <w:lang w:eastAsia="it-IT"/>
    </w:rPr>
  </w:style>
  <w:style w:type="paragraph" w:styleId="Intestazione">
    <w:name w:val="header"/>
    <w:basedOn w:val="Normale"/>
    <w:link w:val="IntestazioneCarattere"/>
    <w:rsid w:val="00140FBF"/>
    <w:pPr>
      <w:tabs>
        <w:tab w:val="center" w:pos="4819"/>
        <w:tab w:val="right" w:pos="9638"/>
      </w:tabs>
      <w:spacing w:after="0" w:line="240" w:lineRule="auto"/>
    </w:pPr>
    <w:rPr>
      <w:rFonts w:ascii="Times New Roman" w:eastAsia="Times New Roman" w:hAnsi="Times New Roman"/>
      <w:sz w:val="24"/>
      <w:szCs w:val="24"/>
      <w:lang w:eastAsia="it-IT"/>
    </w:rPr>
  </w:style>
  <w:style w:type="character" w:customStyle="1" w:styleId="IntestazioneCarattere">
    <w:name w:val="Intestazione Carattere"/>
    <w:link w:val="Intestazione"/>
    <w:rsid w:val="00140FBF"/>
    <w:rPr>
      <w:rFonts w:ascii="Times New Roman" w:eastAsia="Times New Roman" w:hAnsi="Times New Roman"/>
      <w:sz w:val="24"/>
      <w:szCs w:val="24"/>
    </w:rPr>
  </w:style>
  <w:style w:type="paragraph" w:styleId="Pidipagina">
    <w:name w:val="footer"/>
    <w:basedOn w:val="Normale"/>
    <w:link w:val="PidipaginaCarattere"/>
    <w:uiPriority w:val="99"/>
    <w:rsid w:val="00140FBF"/>
    <w:pPr>
      <w:tabs>
        <w:tab w:val="center" w:pos="4819"/>
        <w:tab w:val="right" w:pos="9638"/>
      </w:tabs>
      <w:spacing w:after="0" w:line="240" w:lineRule="auto"/>
    </w:pPr>
    <w:rPr>
      <w:rFonts w:ascii="Times New Roman" w:eastAsia="Times New Roman" w:hAnsi="Times New Roman"/>
      <w:sz w:val="24"/>
      <w:szCs w:val="24"/>
      <w:lang w:eastAsia="it-IT"/>
    </w:rPr>
  </w:style>
  <w:style w:type="character" w:customStyle="1" w:styleId="PidipaginaCarattere">
    <w:name w:val="Piè di pagina Carattere"/>
    <w:link w:val="Pidipagina"/>
    <w:uiPriority w:val="99"/>
    <w:rsid w:val="00140FBF"/>
    <w:rPr>
      <w:rFonts w:ascii="Times New Roman" w:eastAsia="Times New Roman" w:hAnsi="Times New Roman"/>
      <w:sz w:val="24"/>
      <w:szCs w:val="24"/>
    </w:rPr>
  </w:style>
  <w:style w:type="character" w:customStyle="1" w:styleId="Titolo5Carattere">
    <w:name w:val="Titolo 5 Carattere"/>
    <w:link w:val="Titolo5"/>
    <w:uiPriority w:val="9"/>
    <w:semiHidden/>
    <w:rsid w:val="00140FBF"/>
    <w:rPr>
      <w:rFonts w:eastAsia="Times New Roman"/>
      <w:b/>
      <w:bCs/>
      <w:i/>
      <w:iCs/>
      <w:sz w:val="26"/>
      <w:szCs w:val="26"/>
      <w:lang w:eastAsia="en-US"/>
    </w:rPr>
  </w:style>
  <w:style w:type="numbering" w:customStyle="1" w:styleId="Nessunelenco1">
    <w:name w:val="Nessun elenco1"/>
    <w:next w:val="Nessunelenco"/>
    <w:uiPriority w:val="99"/>
    <w:semiHidden/>
    <w:rsid w:val="00140FBF"/>
  </w:style>
  <w:style w:type="character" w:customStyle="1" w:styleId="polytonic1">
    <w:name w:val="polytonic1"/>
    <w:rsid w:val="00140FBF"/>
    <w:rPr>
      <w:rFonts w:ascii="inherit" w:hAnsi="inherit" w:hint="default"/>
    </w:rPr>
  </w:style>
  <w:style w:type="character" w:customStyle="1" w:styleId="ita1">
    <w:name w:val="ita1"/>
    <w:rsid w:val="00140FBF"/>
    <w:rPr>
      <w:rFonts w:ascii="Verdana" w:hAnsi="Verdana" w:hint="default"/>
      <w:color w:val="000000"/>
      <w:sz w:val="18"/>
      <w:szCs w:val="18"/>
    </w:rPr>
  </w:style>
  <w:style w:type="character" w:customStyle="1" w:styleId="st1">
    <w:name w:val="st1"/>
    <w:rsid w:val="00140FBF"/>
  </w:style>
  <w:style w:type="character" w:styleId="Enfasicorsivo">
    <w:name w:val="Emphasis"/>
    <w:uiPriority w:val="20"/>
    <w:qFormat/>
    <w:rsid w:val="00140FBF"/>
    <w:rPr>
      <w:b/>
      <w:bCs/>
      <w:i w:val="0"/>
      <w:iCs w:val="0"/>
    </w:rPr>
  </w:style>
  <w:style w:type="character" w:customStyle="1" w:styleId="Titolo4Carattere">
    <w:name w:val="Titolo 4 Carattere"/>
    <w:link w:val="Titolo4"/>
    <w:uiPriority w:val="9"/>
    <w:rsid w:val="00FF6883"/>
    <w:rPr>
      <w:rFonts w:ascii="Calibri" w:eastAsia="Times New Roman" w:hAnsi="Calibri" w:cs="Times New Roman"/>
      <w:b/>
      <w:bCs/>
      <w:sz w:val="28"/>
      <w:szCs w:val="28"/>
    </w:rPr>
  </w:style>
  <w:style w:type="paragraph" w:styleId="Nessunaspaziatura">
    <w:name w:val="No Spacing"/>
    <w:uiPriority w:val="1"/>
    <w:qFormat/>
    <w:rsid w:val="00CB781A"/>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A1544B-46F6-4B15-8D4A-AE9C837BA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447</Pages>
  <Words>385895</Words>
  <Characters>2199604</Characters>
  <Application>Microsoft Office Word</Application>
  <DocSecurity>0</DocSecurity>
  <Lines>18330</Lines>
  <Paragraphs>5160</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2580339</CharactersWithSpaces>
  <SharedDoc>false</SharedDoc>
  <HLinks>
    <vt:vector size="5268" baseType="variant">
      <vt:variant>
        <vt:i4>1835061</vt:i4>
      </vt:variant>
      <vt:variant>
        <vt:i4>5264</vt:i4>
      </vt:variant>
      <vt:variant>
        <vt:i4>0</vt:i4>
      </vt:variant>
      <vt:variant>
        <vt:i4>5</vt:i4>
      </vt:variant>
      <vt:variant>
        <vt:lpwstr/>
      </vt:variant>
      <vt:variant>
        <vt:lpwstr>_Toc62182203</vt:lpwstr>
      </vt:variant>
      <vt:variant>
        <vt:i4>1900597</vt:i4>
      </vt:variant>
      <vt:variant>
        <vt:i4>5258</vt:i4>
      </vt:variant>
      <vt:variant>
        <vt:i4>0</vt:i4>
      </vt:variant>
      <vt:variant>
        <vt:i4>5</vt:i4>
      </vt:variant>
      <vt:variant>
        <vt:lpwstr/>
      </vt:variant>
      <vt:variant>
        <vt:lpwstr>_Toc62182202</vt:lpwstr>
      </vt:variant>
      <vt:variant>
        <vt:i4>1966133</vt:i4>
      </vt:variant>
      <vt:variant>
        <vt:i4>5252</vt:i4>
      </vt:variant>
      <vt:variant>
        <vt:i4>0</vt:i4>
      </vt:variant>
      <vt:variant>
        <vt:i4>5</vt:i4>
      </vt:variant>
      <vt:variant>
        <vt:lpwstr/>
      </vt:variant>
      <vt:variant>
        <vt:lpwstr>_Toc62182201</vt:lpwstr>
      </vt:variant>
      <vt:variant>
        <vt:i4>2031669</vt:i4>
      </vt:variant>
      <vt:variant>
        <vt:i4>5246</vt:i4>
      </vt:variant>
      <vt:variant>
        <vt:i4>0</vt:i4>
      </vt:variant>
      <vt:variant>
        <vt:i4>5</vt:i4>
      </vt:variant>
      <vt:variant>
        <vt:lpwstr/>
      </vt:variant>
      <vt:variant>
        <vt:lpwstr>_Toc62182200</vt:lpwstr>
      </vt:variant>
      <vt:variant>
        <vt:i4>1376316</vt:i4>
      </vt:variant>
      <vt:variant>
        <vt:i4>5240</vt:i4>
      </vt:variant>
      <vt:variant>
        <vt:i4>0</vt:i4>
      </vt:variant>
      <vt:variant>
        <vt:i4>5</vt:i4>
      </vt:variant>
      <vt:variant>
        <vt:lpwstr/>
      </vt:variant>
      <vt:variant>
        <vt:lpwstr>_Toc62182199</vt:lpwstr>
      </vt:variant>
      <vt:variant>
        <vt:i4>1310780</vt:i4>
      </vt:variant>
      <vt:variant>
        <vt:i4>5234</vt:i4>
      </vt:variant>
      <vt:variant>
        <vt:i4>0</vt:i4>
      </vt:variant>
      <vt:variant>
        <vt:i4>5</vt:i4>
      </vt:variant>
      <vt:variant>
        <vt:lpwstr/>
      </vt:variant>
      <vt:variant>
        <vt:lpwstr>_Toc62182198</vt:lpwstr>
      </vt:variant>
      <vt:variant>
        <vt:i4>1769532</vt:i4>
      </vt:variant>
      <vt:variant>
        <vt:i4>5228</vt:i4>
      </vt:variant>
      <vt:variant>
        <vt:i4>0</vt:i4>
      </vt:variant>
      <vt:variant>
        <vt:i4>5</vt:i4>
      </vt:variant>
      <vt:variant>
        <vt:lpwstr/>
      </vt:variant>
      <vt:variant>
        <vt:lpwstr>_Toc62182197</vt:lpwstr>
      </vt:variant>
      <vt:variant>
        <vt:i4>1703996</vt:i4>
      </vt:variant>
      <vt:variant>
        <vt:i4>5222</vt:i4>
      </vt:variant>
      <vt:variant>
        <vt:i4>0</vt:i4>
      </vt:variant>
      <vt:variant>
        <vt:i4>5</vt:i4>
      </vt:variant>
      <vt:variant>
        <vt:lpwstr/>
      </vt:variant>
      <vt:variant>
        <vt:lpwstr>_Toc62182196</vt:lpwstr>
      </vt:variant>
      <vt:variant>
        <vt:i4>1638460</vt:i4>
      </vt:variant>
      <vt:variant>
        <vt:i4>5216</vt:i4>
      </vt:variant>
      <vt:variant>
        <vt:i4>0</vt:i4>
      </vt:variant>
      <vt:variant>
        <vt:i4>5</vt:i4>
      </vt:variant>
      <vt:variant>
        <vt:lpwstr/>
      </vt:variant>
      <vt:variant>
        <vt:lpwstr>_Toc62182195</vt:lpwstr>
      </vt:variant>
      <vt:variant>
        <vt:i4>1572924</vt:i4>
      </vt:variant>
      <vt:variant>
        <vt:i4>5210</vt:i4>
      </vt:variant>
      <vt:variant>
        <vt:i4>0</vt:i4>
      </vt:variant>
      <vt:variant>
        <vt:i4>5</vt:i4>
      </vt:variant>
      <vt:variant>
        <vt:lpwstr/>
      </vt:variant>
      <vt:variant>
        <vt:lpwstr>_Toc62182194</vt:lpwstr>
      </vt:variant>
      <vt:variant>
        <vt:i4>2031676</vt:i4>
      </vt:variant>
      <vt:variant>
        <vt:i4>5204</vt:i4>
      </vt:variant>
      <vt:variant>
        <vt:i4>0</vt:i4>
      </vt:variant>
      <vt:variant>
        <vt:i4>5</vt:i4>
      </vt:variant>
      <vt:variant>
        <vt:lpwstr/>
      </vt:variant>
      <vt:variant>
        <vt:lpwstr>_Toc62182193</vt:lpwstr>
      </vt:variant>
      <vt:variant>
        <vt:i4>1966140</vt:i4>
      </vt:variant>
      <vt:variant>
        <vt:i4>5198</vt:i4>
      </vt:variant>
      <vt:variant>
        <vt:i4>0</vt:i4>
      </vt:variant>
      <vt:variant>
        <vt:i4>5</vt:i4>
      </vt:variant>
      <vt:variant>
        <vt:lpwstr/>
      </vt:variant>
      <vt:variant>
        <vt:lpwstr>_Toc62182192</vt:lpwstr>
      </vt:variant>
      <vt:variant>
        <vt:i4>1900604</vt:i4>
      </vt:variant>
      <vt:variant>
        <vt:i4>5192</vt:i4>
      </vt:variant>
      <vt:variant>
        <vt:i4>0</vt:i4>
      </vt:variant>
      <vt:variant>
        <vt:i4>5</vt:i4>
      </vt:variant>
      <vt:variant>
        <vt:lpwstr/>
      </vt:variant>
      <vt:variant>
        <vt:lpwstr>_Toc62182191</vt:lpwstr>
      </vt:variant>
      <vt:variant>
        <vt:i4>1835068</vt:i4>
      </vt:variant>
      <vt:variant>
        <vt:i4>5186</vt:i4>
      </vt:variant>
      <vt:variant>
        <vt:i4>0</vt:i4>
      </vt:variant>
      <vt:variant>
        <vt:i4>5</vt:i4>
      </vt:variant>
      <vt:variant>
        <vt:lpwstr/>
      </vt:variant>
      <vt:variant>
        <vt:lpwstr>_Toc62182190</vt:lpwstr>
      </vt:variant>
      <vt:variant>
        <vt:i4>1376317</vt:i4>
      </vt:variant>
      <vt:variant>
        <vt:i4>5180</vt:i4>
      </vt:variant>
      <vt:variant>
        <vt:i4>0</vt:i4>
      </vt:variant>
      <vt:variant>
        <vt:i4>5</vt:i4>
      </vt:variant>
      <vt:variant>
        <vt:lpwstr/>
      </vt:variant>
      <vt:variant>
        <vt:lpwstr>_Toc62182189</vt:lpwstr>
      </vt:variant>
      <vt:variant>
        <vt:i4>1310781</vt:i4>
      </vt:variant>
      <vt:variant>
        <vt:i4>5174</vt:i4>
      </vt:variant>
      <vt:variant>
        <vt:i4>0</vt:i4>
      </vt:variant>
      <vt:variant>
        <vt:i4>5</vt:i4>
      </vt:variant>
      <vt:variant>
        <vt:lpwstr/>
      </vt:variant>
      <vt:variant>
        <vt:lpwstr>_Toc62182188</vt:lpwstr>
      </vt:variant>
      <vt:variant>
        <vt:i4>1769533</vt:i4>
      </vt:variant>
      <vt:variant>
        <vt:i4>5168</vt:i4>
      </vt:variant>
      <vt:variant>
        <vt:i4>0</vt:i4>
      </vt:variant>
      <vt:variant>
        <vt:i4>5</vt:i4>
      </vt:variant>
      <vt:variant>
        <vt:lpwstr/>
      </vt:variant>
      <vt:variant>
        <vt:lpwstr>_Toc62182187</vt:lpwstr>
      </vt:variant>
      <vt:variant>
        <vt:i4>1703997</vt:i4>
      </vt:variant>
      <vt:variant>
        <vt:i4>5162</vt:i4>
      </vt:variant>
      <vt:variant>
        <vt:i4>0</vt:i4>
      </vt:variant>
      <vt:variant>
        <vt:i4>5</vt:i4>
      </vt:variant>
      <vt:variant>
        <vt:lpwstr/>
      </vt:variant>
      <vt:variant>
        <vt:lpwstr>_Toc62182186</vt:lpwstr>
      </vt:variant>
      <vt:variant>
        <vt:i4>1638461</vt:i4>
      </vt:variant>
      <vt:variant>
        <vt:i4>5156</vt:i4>
      </vt:variant>
      <vt:variant>
        <vt:i4>0</vt:i4>
      </vt:variant>
      <vt:variant>
        <vt:i4>5</vt:i4>
      </vt:variant>
      <vt:variant>
        <vt:lpwstr/>
      </vt:variant>
      <vt:variant>
        <vt:lpwstr>_Toc62182185</vt:lpwstr>
      </vt:variant>
      <vt:variant>
        <vt:i4>1572925</vt:i4>
      </vt:variant>
      <vt:variant>
        <vt:i4>5150</vt:i4>
      </vt:variant>
      <vt:variant>
        <vt:i4>0</vt:i4>
      </vt:variant>
      <vt:variant>
        <vt:i4>5</vt:i4>
      </vt:variant>
      <vt:variant>
        <vt:lpwstr/>
      </vt:variant>
      <vt:variant>
        <vt:lpwstr>_Toc62182184</vt:lpwstr>
      </vt:variant>
      <vt:variant>
        <vt:i4>2031677</vt:i4>
      </vt:variant>
      <vt:variant>
        <vt:i4>5144</vt:i4>
      </vt:variant>
      <vt:variant>
        <vt:i4>0</vt:i4>
      </vt:variant>
      <vt:variant>
        <vt:i4>5</vt:i4>
      </vt:variant>
      <vt:variant>
        <vt:lpwstr/>
      </vt:variant>
      <vt:variant>
        <vt:lpwstr>_Toc62182183</vt:lpwstr>
      </vt:variant>
      <vt:variant>
        <vt:i4>1966141</vt:i4>
      </vt:variant>
      <vt:variant>
        <vt:i4>5138</vt:i4>
      </vt:variant>
      <vt:variant>
        <vt:i4>0</vt:i4>
      </vt:variant>
      <vt:variant>
        <vt:i4>5</vt:i4>
      </vt:variant>
      <vt:variant>
        <vt:lpwstr/>
      </vt:variant>
      <vt:variant>
        <vt:lpwstr>_Toc62182182</vt:lpwstr>
      </vt:variant>
      <vt:variant>
        <vt:i4>1900605</vt:i4>
      </vt:variant>
      <vt:variant>
        <vt:i4>5132</vt:i4>
      </vt:variant>
      <vt:variant>
        <vt:i4>0</vt:i4>
      </vt:variant>
      <vt:variant>
        <vt:i4>5</vt:i4>
      </vt:variant>
      <vt:variant>
        <vt:lpwstr/>
      </vt:variant>
      <vt:variant>
        <vt:lpwstr>_Toc62182181</vt:lpwstr>
      </vt:variant>
      <vt:variant>
        <vt:i4>1835069</vt:i4>
      </vt:variant>
      <vt:variant>
        <vt:i4>5126</vt:i4>
      </vt:variant>
      <vt:variant>
        <vt:i4>0</vt:i4>
      </vt:variant>
      <vt:variant>
        <vt:i4>5</vt:i4>
      </vt:variant>
      <vt:variant>
        <vt:lpwstr/>
      </vt:variant>
      <vt:variant>
        <vt:lpwstr>_Toc62182180</vt:lpwstr>
      </vt:variant>
      <vt:variant>
        <vt:i4>1376306</vt:i4>
      </vt:variant>
      <vt:variant>
        <vt:i4>5120</vt:i4>
      </vt:variant>
      <vt:variant>
        <vt:i4>0</vt:i4>
      </vt:variant>
      <vt:variant>
        <vt:i4>5</vt:i4>
      </vt:variant>
      <vt:variant>
        <vt:lpwstr/>
      </vt:variant>
      <vt:variant>
        <vt:lpwstr>_Toc62182179</vt:lpwstr>
      </vt:variant>
      <vt:variant>
        <vt:i4>1310770</vt:i4>
      </vt:variant>
      <vt:variant>
        <vt:i4>5114</vt:i4>
      </vt:variant>
      <vt:variant>
        <vt:i4>0</vt:i4>
      </vt:variant>
      <vt:variant>
        <vt:i4>5</vt:i4>
      </vt:variant>
      <vt:variant>
        <vt:lpwstr/>
      </vt:variant>
      <vt:variant>
        <vt:lpwstr>_Toc62182178</vt:lpwstr>
      </vt:variant>
      <vt:variant>
        <vt:i4>1769522</vt:i4>
      </vt:variant>
      <vt:variant>
        <vt:i4>5108</vt:i4>
      </vt:variant>
      <vt:variant>
        <vt:i4>0</vt:i4>
      </vt:variant>
      <vt:variant>
        <vt:i4>5</vt:i4>
      </vt:variant>
      <vt:variant>
        <vt:lpwstr/>
      </vt:variant>
      <vt:variant>
        <vt:lpwstr>_Toc62182177</vt:lpwstr>
      </vt:variant>
      <vt:variant>
        <vt:i4>1703986</vt:i4>
      </vt:variant>
      <vt:variant>
        <vt:i4>5102</vt:i4>
      </vt:variant>
      <vt:variant>
        <vt:i4>0</vt:i4>
      </vt:variant>
      <vt:variant>
        <vt:i4>5</vt:i4>
      </vt:variant>
      <vt:variant>
        <vt:lpwstr/>
      </vt:variant>
      <vt:variant>
        <vt:lpwstr>_Toc62182176</vt:lpwstr>
      </vt:variant>
      <vt:variant>
        <vt:i4>1638450</vt:i4>
      </vt:variant>
      <vt:variant>
        <vt:i4>5096</vt:i4>
      </vt:variant>
      <vt:variant>
        <vt:i4>0</vt:i4>
      </vt:variant>
      <vt:variant>
        <vt:i4>5</vt:i4>
      </vt:variant>
      <vt:variant>
        <vt:lpwstr/>
      </vt:variant>
      <vt:variant>
        <vt:lpwstr>_Toc62182175</vt:lpwstr>
      </vt:variant>
      <vt:variant>
        <vt:i4>1572914</vt:i4>
      </vt:variant>
      <vt:variant>
        <vt:i4>5090</vt:i4>
      </vt:variant>
      <vt:variant>
        <vt:i4>0</vt:i4>
      </vt:variant>
      <vt:variant>
        <vt:i4>5</vt:i4>
      </vt:variant>
      <vt:variant>
        <vt:lpwstr/>
      </vt:variant>
      <vt:variant>
        <vt:lpwstr>_Toc62182174</vt:lpwstr>
      </vt:variant>
      <vt:variant>
        <vt:i4>2031666</vt:i4>
      </vt:variant>
      <vt:variant>
        <vt:i4>5084</vt:i4>
      </vt:variant>
      <vt:variant>
        <vt:i4>0</vt:i4>
      </vt:variant>
      <vt:variant>
        <vt:i4>5</vt:i4>
      </vt:variant>
      <vt:variant>
        <vt:lpwstr/>
      </vt:variant>
      <vt:variant>
        <vt:lpwstr>_Toc62182173</vt:lpwstr>
      </vt:variant>
      <vt:variant>
        <vt:i4>1966130</vt:i4>
      </vt:variant>
      <vt:variant>
        <vt:i4>5078</vt:i4>
      </vt:variant>
      <vt:variant>
        <vt:i4>0</vt:i4>
      </vt:variant>
      <vt:variant>
        <vt:i4>5</vt:i4>
      </vt:variant>
      <vt:variant>
        <vt:lpwstr/>
      </vt:variant>
      <vt:variant>
        <vt:lpwstr>_Toc62182172</vt:lpwstr>
      </vt:variant>
      <vt:variant>
        <vt:i4>1900594</vt:i4>
      </vt:variant>
      <vt:variant>
        <vt:i4>5072</vt:i4>
      </vt:variant>
      <vt:variant>
        <vt:i4>0</vt:i4>
      </vt:variant>
      <vt:variant>
        <vt:i4>5</vt:i4>
      </vt:variant>
      <vt:variant>
        <vt:lpwstr/>
      </vt:variant>
      <vt:variant>
        <vt:lpwstr>_Toc62182171</vt:lpwstr>
      </vt:variant>
      <vt:variant>
        <vt:i4>1835058</vt:i4>
      </vt:variant>
      <vt:variant>
        <vt:i4>5066</vt:i4>
      </vt:variant>
      <vt:variant>
        <vt:i4>0</vt:i4>
      </vt:variant>
      <vt:variant>
        <vt:i4>5</vt:i4>
      </vt:variant>
      <vt:variant>
        <vt:lpwstr/>
      </vt:variant>
      <vt:variant>
        <vt:lpwstr>_Toc62182170</vt:lpwstr>
      </vt:variant>
      <vt:variant>
        <vt:i4>1376307</vt:i4>
      </vt:variant>
      <vt:variant>
        <vt:i4>5060</vt:i4>
      </vt:variant>
      <vt:variant>
        <vt:i4>0</vt:i4>
      </vt:variant>
      <vt:variant>
        <vt:i4>5</vt:i4>
      </vt:variant>
      <vt:variant>
        <vt:lpwstr/>
      </vt:variant>
      <vt:variant>
        <vt:lpwstr>_Toc62182169</vt:lpwstr>
      </vt:variant>
      <vt:variant>
        <vt:i4>1310771</vt:i4>
      </vt:variant>
      <vt:variant>
        <vt:i4>5054</vt:i4>
      </vt:variant>
      <vt:variant>
        <vt:i4>0</vt:i4>
      </vt:variant>
      <vt:variant>
        <vt:i4>5</vt:i4>
      </vt:variant>
      <vt:variant>
        <vt:lpwstr/>
      </vt:variant>
      <vt:variant>
        <vt:lpwstr>_Toc62182168</vt:lpwstr>
      </vt:variant>
      <vt:variant>
        <vt:i4>1769523</vt:i4>
      </vt:variant>
      <vt:variant>
        <vt:i4>5048</vt:i4>
      </vt:variant>
      <vt:variant>
        <vt:i4>0</vt:i4>
      </vt:variant>
      <vt:variant>
        <vt:i4>5</vt:i4>
      </vt:variant>
      <vt:variant>
        <vt:lpwstr/>
      </vt:variant>
      <vt:variant>
        <vt:lpwstr>_Toc62182167</vt:lpwstr>
      </vt:variant>
      <vt:variant>
        <vt:i4>1703987</vt:i4>
      </vt:variant>
      <vt:variant>
        <vt:i4>5042</vt:i4>
      </vt:variant>
      <vt:variant>
        <vt:i4>0</vt:i4>
      </vt:variant>
      <vt:variant>
        <vt:i4>5</vt:i4>
      </vt:variant>
      <vt:variant>
        <vt:lpwstr/>
      </vt:variant>
      <vt:variant>
        <vt:lpwstr>_Toc62182166</vt:lpwstr>
      </vt:variant>
      <vt:variant>
        <vt:i4>1638451</vt:i4>
      </vt:variant>
      <vt:variant>
        <vt:i4>5036</vt:i4>
      </vt:variant>
      <vt:variant>
        <vt:i4>0</vt:i4>
      </vt:variant>
      <vt:variant>
        <vt:i4>5</vt:i4>
      </vt:variant>
      <vt:variant>
        <vt:lpwstr/>
      </vt:variant>
      <vt:variant>
        <vt:lpwstr>_Toc62182165</vt:lpwstr>
      </vt:variant>
      <vt:variant>
        <vt:i4>1572915</vt:i4>
      </vt:variant>
      <vt:variant>
        <vt:i4>5030</vt:i4>
      </vt:variant>
      <vt:variant>
        <vt:i4>0</vt:i4>
      </vt:variant>
      <vt:variant>
        <vt:i4>5</vt:i4>
      </vt:variant>
      <vt:variant>
        <vt:lpwstr/>
      </vt:variant>
      <vt:variant>
        <vt:lpwstr>_Toc62182164</vt:lpwstr>
      </vt:variant>
      <vt:variant>
        <vt:i4>2031667</vt:i4>
      </vt:variant>
      <vt:variant>
        <vt:i4>5024</vt:i4>
      </vt:variant>
      <vt:variant>
        <vt:i4>0</vt:i4>
      </vt:variant>
      <vt:variant>
        <vt:i4>5</vt:i4>
      </vt:variant>
      <vt:variant>
        <vt:lpwstr/>
      </vt:variant>
      <vt:variant>
        <vt:lpwstr>_Toc62182163</vt:lpwstr>
      </vt:variant>
      <vt:variant>
        <vt:i4>1966131</vt:i4>
      </vt:variant>
      <vt:variant>
        <vt:i4>5018</vt:i4>
      </vt:variant>
      <vt:variant>
        <vt:i4>0</vt:i4>
      </vt:variant>
      <vt:variant>
        <vt:i4>5</vt:i4>
      </vt:variant>
      <vt:variant>
        <vt:lpwstr/>
      </vt:variant>
      <vt:variant>
        <vt:lpwstr>_Toc62182162</vt:lpwstr>
      </vt:variant>
      <vt:variant>
        <vt:i4>1900595</vt:i4>
      </vt:variant>
      <vt:variant>
        <vt:i4>5012</vt:i4>
      </vt:variant>
      <vt:variant>
        <vt:i4>0</vt:i4>
      </vt:variant>
      <vt:variant>
        <vt:i4>5</vt:i4>
      </vt:variant>
      <vt:variant>
        <vt:lpwstr/>
      </vt:variant>
      <vt:variant>
        <vt:lpwstr>_Toc62182161</vt:lpwstr>
      </vt:variant>
      <vt:variant>
        <vt:i4>1835059</vt:i4>
      </vt:variant>
      <vt:variant>
        <vt:i4>5006</vt:i4>
      </vt:variant>
      <vt:variant>
        <vt:i4>0</vt:i4>
      </vt:variant>
      <vt:variant>
        <vt:i4>5</vt:i4>
      </vt:variant>
      <vt:variant>
        <vt:lpwstr/>
      </vt:variant>
      <vt:variant>
        <vt:lpwstr>_Toc62182160</vt:lpwstr>
      </vt:variant>
      <vt:variant>
        <vt:i4>1376304</vt:i4>
      </vt:variant>
      <vt:variant>
        <vt:i4>5000</vt:i4>
      </vt:variant>
      <vt:variant>
        <vt:i4>0</vt:i4>
      </vt:variant>
      <vt:variant>
        <vt:i4>5</vt:i4>
      </vt:variant>
      <vt:variant>
        <vt:lpwstr/>
      </vt:variant>
      <vt:variant>
        <vt:lpwstr>_Toc62182159</vt:lpwstr>
      </vt:variant>
      <vt:variant>
        <vt:i4>1310768</vt:i4>
      </vt:variant>
      <vt:variant>
        <vt:i4>4994</vt:i4>
      </vt:variant>
      <vt:variant>
        <vt:i4>0</vt:i4>
      </vt:variant>
      <vt:variant>
        <vt:i4>5</vt:i4>
      </vt:variant>
      <vt:variant>
        <vt:lpwstr/>
      </vt:variant>
      <vt:variant>
        <vt:lpwstr>_Toc62182158</vt:lpwstr>
      </vt:variant>
      <vt:variant>
        <vt:i4>1769520</vt:i4>
      </vt:variant>
      <vt:variant>
        <vt:i4>4988</vt:i4>
      </vt:variant>
      <vt:variant>
        <vt:i4>0</vt:i4>
      </vt:variant>
      <vt:variant>
        <vt:i4>5</vt:i4>
      </vt:variant>
      <vt:variant>
        <vt:lpwstr/>
      </vt:variant>
      <vt:variant>
        <vt:lpwstr>_Toc62182157</vt:lpwstr>
      </vt:variant>
      <vt:variant>
        <vt:i4>1703984</vt:i4>
      </vt:variant>
      <vt:variant>
        <vt:i4>4982</vt:i4>
      </vt:variant>
      <vt:variant>
        <vt:i4>0</vt:i4>
      </vt:variant>
      <vt:variant>
        <vt:i4>5</vt:i4>
      </vt:variant>
      <vt:variant>
        <vt:lpwstr/>
      </vt:variant>
      <vt:variant>
        <vt:lpwstr>_Toc62182156</vt:lpwstr>
      </vt:variant>
      <vt:variant>
        <vt:i4>1638448</vt:i4>
      </vt:variant>
      <vt:variant>
        <vt:i4>4976</vt:i4>
      </vt:variant>
      <vt:variant>
        <vt:i4>0</vt:i4>
      </vt:variant>
      <vt:variant>
        <vt:i4>5</vt:i4>
      </vt:variant>
      <vt:variant>
        <vt:lpwstr/>
      </vt:variant>
      <vt:variant>
        <vt:lpwstr>_Toc62182155</vt:lpwstr>
      </vt:variant>
      <vt:variant>
        <vt:i4>1572912</vt:i4>
      </vt:variant>
      <vt:variant>
        <vt:i4>4970</vt:i4>
      </vt:variant>
      <vt:variant>
        <vt:i4>0</vt:i4>
      </vt:variant>
      <vt:variant>
        <vt:i4>5</vt:i4>
      </vt:variant>
      <vt:variant>
        <vt:lpwstr/>
      </vt:variant>
      <vt:variant>
        <vt:lpwstr>_Toc62182154</vt:lpwstr>
      </vt:variant>
      <vt:variant>
        <vt:i4>2031664</vt:i4>
      </vt:variant>
      <vt:variant>
        <vt:i4>4964</vt:i4>
      </vt:variant>
      <vt:variant>
        <vt:i4>0</vt:i4>
      </vt:variant>
      <vt:variant>
        <vt:i4>5</vt:i4>
      </vt:variant>
      <vt:variant>
        <vt:lpwstr/>
      </vt:variant>
      <vt:variant>
        <vt:lpwstr>_Toc62182153</vt:lpwstr>
      </vt:variant>
      <vt:variant>
        <vt:i4>1966128</vt:i4>
      </vt:variant>
      <vt:variant>
        <vt:i4>4958</vt:i4>
      </vt:variant>
      <vt:variant>
        <vt:i4>0</vt:i4>
      </vt:variant>
      <vt:variant>
        <vt:i4>5</vt:i4>
      </vt:variant>
      <vt:variant>
        <vt:lpwstr/>
      </vt:variant>
      <vt:variant>
        <vt:lpwstr>_Toc62182152</vt:lpwstr>
      </vt:variant>
      <vt:variant>
        <vt:i4>1900592</vt:i4>
      </vt:variant>
      <vt:variant>
        <vt:i4>4952</vt:i4>
      </vt:variant>
      <vt:variant>
        <vt:i4>0</vt:i4>
      </vt:variant>
      <vt:variant>
        <vt:i4>5</vt:i4>
      </vt:variant>
      <vt:variant>
        <vt:lpwstr/>
      </vt:variant>
      <vt:variant>
        <vt:lpwstr>_Toc62182151</vt:lpwstr>
      </vt:variant>
      <vt:variant>
        <vt:i4>1835056</vt:i4>
      </vt:variant>
      <vt:variant>
        <vt:i4>4946</vt:i4>
      </vt:variant>
      <vt:variant>
        <vt:i4>0</vt:i4>
      </vt:variant>
      <vt:variant>
        <vt:i4>5</vt:i4>
      </vt:variant>
      <vt:variant>
        <vt:lpwstr/>
      </vt:variant>
      <vt:variant>
        <vt:lpwstr>_Toc62182150</vt:lpwstr>
      </vt:variant>
      <vt:variant>
        <vt:i4>1376305</vt:i4>
      </vt:variant>
      <vt:variant>
        <vt:i4>4940</vt:i4>
      </vt:variant>
      <vt:variant>
        <vt:i4>0</vt:i4>
      </vt:variant>
      <vt:variant>
        <vt:i4>5</vt:i4>
      </vt:variant>
      <vt:variant>
        <vt:lpwstr/>
      </vt:variant>
      <vt:variant>
        <vt:lpwstr>_Toc62182149</vt:lpwstr>
      </vt:variant>
      <vt:variant>
        <vt:i4>1310769</vt:i4>
      </vt:variant>
      <vt:variant>
        <vt:i4>4934</vt:i4>
      </vt:variant>
      <vt:variant>
        <vt:i4>0</vt:i4>
      </vt:variant>
      <vt:variant>
        <vt:i4>5</vt:i4>
      </vt:variant>
      <vt:variant>
        <vt:lpwstr/>
      </vt:variant>
      <vt:variant>
        <vt:lpwstr>_Toc62182148</vt:lpwstr>
      </vt:variant>
      <vt:variant>
        <vt:i4>1769521</vt:i4>
      </vt:variant>
      <vt:variant>
        <vt:i4>4928</vt:i4>
      </vt:variant>
      <vt:variant>
        <vt:i4>0</vt:i4>
      </vt:variant>
      <vt:variant>
        <vt:i4>5</vt:i4>
      </vt:variant>
      <vt:variant>
        <vt:lpwstr/>
      </vt:variant>
      <vt:variant>
        <vt:lpwstr>_Toc62182147</vt:lpwstr>
      </vt:variant>
      <vt:variant>
        <vt:i4>1703985</vt:i4>
      </vt:variant>
      <vt:variant>
        <vt:i4>4922</vt:i4>
      </vt:variant>
      <vt:variant>
        <vt:i4>0</vt:i4>
      </vt:variant>
      <vt:variant>
        <vt:i4>5</vt:i4>
      </vt:variant>
      <vt:variant>
        <vt:lpwstr/>
      </vt:variant>
      <vt:variant>
        <vt:lpwstr>_Toc62182146</vt:lpwstr>
      </vt:variant>
      <vt:variant>
        <vt:i4>1638449</vt:i4>
      </vt:variant>
      <vt:variant>
        <vt:i4>4916</vt:i4>
      </vt:variant>
      <vt:variant>
        <vt:i4>0</vt:i4>
      </vt:variant>
      <vt:variant>
        <vt:i4>5</vt:i4>
      </vt:variant>
      <vt:variant>
        <vt:lpwstr/>
      </vt:variant>
      <vt:variant>
        <vt:lpwstr>_Toc62182145</vt:lpwstr>
      </vt:variant>
      <vt:variant>
        <vt:i4>1572913</vt:i4>
      </vt:variant>
      <vt:variant>
        <vt:i4>4910</vt:i4>
      </vt:variant>
      <vt:variant>
        <vt:i4>0</vt:i4>
      </vt:variant>
      <vt:variant>
        <vt:i4>5</vt:i4>
      </vt:variant>
      <vt:variant>
        <vt:lpwstr/>
      </vt:variant>
      <vt:variant>
        <vt:lpwstr>_Toc62182144</vt:lpwstr>
      </vt:variant>
      <vt:variant>
        <vt:i4>2031665</vt:i4>
      </vt:variant>
      <vt:variant>
        <vt:i4>4904</vt:i4>
      </vt:variant>
      <vt:variant>
        <vt:i4>0</vt:i4>
      </vt:variant>
      <vt:variant>
        <vt:i4>5</vt:i4>
      </vt:variant>
      <vt:variant>
        <vt:lpwstr/>
      </vt:variant>
      <vt:variant>
        <vt:lpwstr>_Toc62182143</vt:lpwstr>
      </vt:variant>
      <vt:variant>
        <vt:i4>1966129</vt:i4>
      </vt:variant>
      <vt:variant>
        <vt:i4>4898</vt:i4>
      </vt:variant>
      <vt:variant>
        <vt:i4>0</vt:i4>
      </vt:variant>
      <vt:variant>
        <vt:i4>5</vt:i4>
      </vt:variant>
      <vt:variant>
        <vt:lpwstr/>
      </vt:variant>
      <vt:variant>
        <vt:lpwstr>_Toc62182142</vt:lpwstr>
      </vt:variant>
      <vt:variant>
        <vt:i4>1900593</vt:i4>
      </vt:variant>
      <vt:variant>
        <vt:i4>4892</vt:i4>
      </vt:variant>
      <vt:variant>
        <vt:i4>0</vt:i4>
      </vt:variant>
      <vt:variant>
        <vt:i4>5</vt:i4>
      </vt:variant>
      <vt:variant>
        <vt:lpwstr/>
      </vt:variant>
      <vt:variant>
        <vt:lpwstr>_Toc62182141</vt:lpwstr>
      </vt:variant>
      <vt:variant>
        <vt:i4>1835057</vt:i4>
      </vt:variant>
      <vt:variant>
        <vt:i4>4886</vt:i4>
      </vt:variant>
      <vt:variant>
        <vt:i4>0</vt:i4>
      </vt:variant>
      <vt:variant>
        <vt:i4>5</vt:i4>
      </vt:variant>
      <vt:variant>
        <vt:lpwstr/>
      </vt:variant>
      <vt:variant>
        <vt:lpwstr>_Toc62182140</vt:lpwstr>
      </vt:variant>
      <vt:variant>
        <vt:i4>1376310</vt:i4>
      </vt:variant>
      <vt:variant>
        <vt:i4>4880</vt:i4>
      </vt:variant>
      <vt:variant>
        <vt:i4>0</vt:i4>
      </vt:variant>
      <vt:variant>
        <vt:i4>5</vt:i4>
      </vt:variant>
      <vt:variant>
        <vt:lpwstr/>
      </vt:variant>
      <vt:variant>
        <vt:lpwstr>_Toc62182139</vt:lpwstr>
      </vt:variant>
      <vt:variant>
        <vt:i4>1310774</vt:i4>
      </vt:variant>
      <vt:variant>
        <vt:i4>4874</vt:i4>
      </vt:variant>
      <vt:variant>
        <vt:i4>0</vt:i4>
      </vt:variant>
      <vt:variant>
        <vt:i4>5</vt:i4>
      </vt:variant>
      <vt:variant>
        <vt:lpwstr/>
      </vt:variant>
      <vt:variant>
        <vt:lpwstr>_Toc62182138</vt:lpwstr>
      </vt:variant>
      <vt:variant>
        <vt:i4>1769526</vt:i4>
      </vt:variant>
      <vt:variant>
        <vt:i4>4868</vt:i4>
      </vt:variant>
      <vt:variant>
        <vt:i4>0</vt:i4>
      </vt:variant>
      <vt:variant>
        <vt:i4>5</vt:i4>
      </vt:variant>
      <vt:variant>
        <vt:lpwstr/>
      </vt:variant>
      <vt:variant>
        <vt:lpwstr>_Toc62182137</vt:lpwstr>
      </vt:variant>
      <vt:variant>
        <vt:i4>1703990</vt:i4>
      </vt:variant>
      <vt:variant>
        <vt:i4>4862</vt:i4>
      </vt:variant>
      <vt:variant>
        <vt:i4>0</vt:i4>
      </vt:variant>
      <vt:variant>
        <vt:i4>5</vt:i4>
      </vt:variant>
      <vt:variant>
        <vt:lpwstr/>
      </vt:variant>
      <vt:variant>
        <vt:lpwstr>_Toc62182136</vt:lpwstr>
      </vt:variant>
      <vt:variant>
        <vt:i4>1638454</vt:i4>
      </vt:variant>
      <vt:variant>
        <vt:i4>4856</vt:i4>
      </vt:variant>
      <vt:variant>
        <vt:i4>0</vt:i4>
      </vt:variant>
      <vt:variant>
        <vt:i4>5</vt:i4>
      </vt:variant>
      <vt:variant>
        <vt:lpwstr/>
      </vt:variant>
      <vt:variant>
        <vt:lpwstr>_Toc62182135</vt:lpwstr>
      </vt:variant>
      <vt:variant>
        <vt:i4>1572918</vt:i4>
      </vt:variant>
      <vt:variant>
        <vt:i4>4850</vt:i4>
      </vt:variant>
      <vt:variant>
        <vt:i4>0</vt:i4>
      </vt:variant>
      <vt:variant>
        <vt:i4>5</vt:i4>
      </vt:variant>
      <vt:variant>
        <vt:lpwstr/>
      </vt:variant>
      <vt:variant>
        <vt:lpwstr>_Toc62182134</vt:lpwstr>
      </vt:variant>
      <vt:variant>
        <vt:i4>2031670</vt:i4>
      </vt:variant>
      <vt:variant>
        <vt:i4>4844</vt:i4>
      </vt:variant>
      <vt:variant>
        <vt:i4>0</vt:i4>
      </vt:variant>
      <vt:variant>
        <vt:i4>5</vt:i4>
      </vt:variant>
      <vt:variant>
        <vt:lpwstr/>
      </vt:variant>
      <vt:variant>
        <vt:lpwstr>_Toc62182133</vt:lpwstr>
      </vt:variant>
      <vt:variant>
        <vt:i4>1966134</vt:i4>
      </vt:variant>
      <vt:variant>
        <vt:i4>4838</vt:i4>
      </vt:variant>
      <vt:variant>
        <vt:i4>0</vt:i4>
      </vt:variant>
      <vt:variant>
        <vt:i4>5</vt:i4>
      </vt:variant>
      <vt:variant>
        <vt:lpwstr/>
      </vt:variant>
      <vt:variant>
        <vt:lpwstr>_Toc62182132</vt:lpwstr>
      </vt:variant>
      <vt:variant>
        <vt:i4>1900598</vt:i4>
      </vt:variant>
      <vt:variant>
        <vt:i4>4832</vt:i4>
      </vt:variant>
      <vt:variant>
        <vt:i4>0</vt:i4>
      </vt:variant>
      <vt:variant>
        <vt:i4>5</vt:i4>
      </vt:variant>
      <vt:variant>
        <vt:lpwstr/>
      </vt:variant>
      <vt:variant>
        <vt:lpwstr>_Toc62182131</vt:lpwstr>
      </vt:variant>
      <vt:variant>
        <vt:i4>1835062</vt:i4>
      </vt:variant>
      <vt:variant>
        <vt:i4>4826</vt:i4>
      </vt:variant>
      <vt:variant>
        <vt:i4>0</vt:i4>
      </vt:variant>
      <vt:variant>
        <vt:i4>5</vt:i4>
      </vt:variant>
      <vt:variant>
        <vt:lpwstr/>
      </vt:variant>
      <vt:variant>
        <vt:lpwstr>_Toc62182130</vt:lpwstr>
      </vt:variant>
      <vt:variant>
        <vt:i4>1376311</vt:i4>
      </vt:variant>
      <vt:variant>
        <vt:i4>4820</vt:i4>
      </vt:variant>
      <vt:variant>
        <vt:i4>0</vt:i4>
      </vt:variant>
      <vt:variant>
        <vt:i4>5</vt:i4>
      </vt:variant>
      <vt:variant>
        <vt:lpwstr/>
      </vt:variant>
      <vt:variant>
        <vt:lpwstr>_Toc62182129</vt:lpwstr>
      </vt:variant>
      <vt:variant>
        <vt:i4>1310775</vt:i4>
      </vt:variant>
      <vt:variant>
        <vt:i4>4814</vt:i4>
      </vt:variant>
      <vt:variant>
        <vt:i4>0</vt:i4>
      </vt:variant>
      <vt:variant>
        <vt:i4>5</vt:i4>
      </vt:variant>
      <vt:variant>
        <vt:lpwstr/>
      </vt:variant>
      <vt:variant>
        <vt:lpwstr>_Toc62182128</vt:lpwstr>
      </vt:variant>
      <vt:variant>
        <vt:i4>1769527</vt:i4>
      </vt:variant>
      <vt:variant>
        <vt:i4>4808</vt:i4>
      </vt:variant>
      <vt:variant>
        <vt:i4>0</vt:i4>
      </vt:variant>
      <vt:variant>
        <vt:i4>5</vt:i4>
      </vt:variant>
      <vt:variant>
        <vt:lpwstr/>
      </vt:variant>
      <vt:variant>
        <vt:lpwstr>_Toc62182127</vt:lpwstr>
      </vt:variant>
      <vt:variant>
        <vt:i4>1703991</vt:i4>
      </vt:variant>
      <vt:variant>
        <vt:i4>4802</vt:i4>
      </vt:variant>
      <vt:variant>
        <vt:i4>0</vt:i4>
      </vt:variant>
      <vt:variant>
        <vt:i4>5</vt:i4>
      </vt:variant>
      <vt:variant>
        <vt:lpwstr/>
      </vt:variant>
      <vt:variant>
        <vt:lpwstr>_Toc62182126</vt:lpwstr>
      </vt:variant>
      <vt:variant>
        <vt:i4>1638455</vt:i4>
      </vt:variant>
      <vt:variant>
        <vt:i4>4796</vt:i4>
      </vt:variant>
      <vt:variant>
        <vt:i4>0</vt:i4>
      </vt:variant>
      <vt:variant>
        <vt:i4>5</vt:i4>
      </vt:variant>
      <vt:variant>
        <vt:lpwstr/>
      </vt:variant>
      <vt:variant>
        <vt:lpwstr>_Toc62182125</vt:lpwstr>
      </vt:variant>
      <vt:variant>
        <vt:i4>1572919</vt:i4>
      </vt:variant>
      <vt:variant>
        <vt:i4>4790</vt:i4>
      </vt:variant>
      <vt:variant>
        <vt:i4>0</vt:i4>
      </vt:variant>
      <vt:variant>
        <vt:i4>5</vt:i4>
      </vt:variant>
      <vt:variant>
        <vt:lpwstr/>
      </vt:variant>
      <vt:variant>
        <vt:lpwstr>_Toc62182124</vt:lpwstr>
      </vt:variant>
      <vt:variant>
        <vt:i4>2031671</vt:i4>
      </vt:variant>
      <vt:variant>
        <vt:i4>4784</vt:i4>
      </vt:variant>
      <vt:variant>
        <vt:i4>0</vt:i4>
      </vt:variant>
      <vt:variant>
        <vt:i4>5</vt:i4>
      </vt:variant>
      <vt:variant>
        <vt:lpwstr/>
      </vt:variant>
      <vt:variant>
        <vt:lpwstr>_Toc62182123</vt:lpwstr>
      </vt:variant>
      <vt:variant>
        <vt:i4>1966135</vt:i4>
      </vt:variant>
      <vt:variant>
        <vt:i4>4778</vt:i4>
      </vt:variant>
      <vt:variant>
        <vt:i4>0</vt:i4>
      </vt:variant>
      <vt:variant>
        <vt:i4>5</vt:i4>
      </vt:variant>
      <vt:variant>
        <vt:lpwstr/>
      </vt:variant>
      <vt:variant>
        <vt:lpwstr>_Toc62182122</vt:lpwstr>
      </vt:variant>
      <vt:variant>
        <vt:i4>1900599</vt:i4>
      </vt:variant>
      <vt:variant>
        <vt:i4>4772</vt:i4>
      </vt:variant>
      <vt:variant>
        <vt:i4>0</vt:i4>
      </vt:variant>
      <vt:variant>
        <vt:i4>5</vt:i4>
      </vt:variant>
      <vt:variant>
        <vt:lpwstr/>
      </vt:variant>
      <vt:variant>
        <vt:lpwstr>_Toc62182121</vt:lpwstr>
      </vt:variant>
      <vt:variant>
        <vt:i4>1835063</vt:i4>
      </vt:variant>
      <vt:variant>
        <vt:i4>4766</vt:i4>
      </vt:variant>
      <vt:variant>
        <vt:i4>0</vt:i4>
      </vt:variant>
      <vt:variant>
        <vt:i4>5</vt:i4>
      </vt:variant>
      <vt:variant>
        <vt:lpwstr/>
      </vt:variant>
      <vt:variant>
        <vt:lpwstr>_Toc62182120</vt:lpwstr>
      </vt:variant>
      <vt:variant>
        <vt:i4>1376308</vt:i4>
      </vt:variant>
      <vt:variant>
        <vt:i4>4760</vt:i4>
      </vt:variant>
      <vt:variant>
        <vt:i4>0</vt:i4>
      </vt:variant>
      <vt:variant>
        <vt:i4>5</vt:i4>
      </vt:variant>
      <vt:variant>
        <vt:lpwstr/>
      </vt:variant>
      <vt:variant>
        <vt:lpwstr>_Toc62182119</vt:lpwstr>
      </vt:variant>
      <vt:variant>
        <vt:i4>1310772</vt:i4>
      </vt:variant>
      <vt:variant>
        <vt:i4>4754</vt:i4>
      </vt:variant>
      <vt:variant>
        <vt:i4>0</vt:i4>
      </vt:variant>
      <vt:variant>
        <vt:i4>5</vt:i4>
      </vt:variant>
      <vt:variant>
        <vt:lpwstr/>
      </vt:variant>
      <vt:variant>
        <vt:lpwstr>_Toc62182118</vt:lpwstr>
      </vt:variant>
      <vt:variant>
        <vt:i4>1769524</vt:i4>
      </vt:variant>
      <vt:variant>
        <vt:i4>4748</vt:i4>
      </vt:variant>
      <vt:variant>
        <vt:i4>0</vt:i4>
      </vt:variant>
      <vt:variant>
        <vt:i4>5</vt:i4>
      </vt:variant>
      <vt:variant>
        <vt:lpwstr/>
      </vt:variant>
      <vt:variant>
        <vt:lpwstr>_Toc62182117</vt:lpwstr>
      </vt:variant>
      <vt:variant>
        <vt:i4>1703988</vt:i4>
      </vt:variant>
      <vt:variant>
        <vt:i4>4742</vt:i4>
      </vt:variant>
      <vt:variant>
        <vt:i4>0</vt:i4>
      </vt:variant>
      <vt:variant>
        <vt:i4>5</vt:i4>
      </vt:variant>
      <vt:variant>
        <vt:lpwstr/>
      </vt:variant>
      <vt:variant>
        <vt:lpwstr>_Toc62182116</vt:lpwstr>
      </vt:variant>
      <vt:variant>
        <vt:i4>1638452</vt:i4>
      </vt:variant>
      <vt:variant>
        <vt:i4>4736</vt:i4>
      </vt:variant>
      <vt:variant>
        <vt:i4>0</vt:i4>
      </vt:variant>
      <vt:variant>
        <vt:i4>5</vt:i4>
      </vt:variant>
      <vt:variant>
        <vt:lpwstr/>
      </vt:variant>
      <vt:variant>
        <vt:lpwstr>_Toc62182115</vt:lpwstr>
      </vt:variant>
      <vt:variant>
        <vt:i4>1572916</vt:i4>
      </vt:variant>
      <vt:variant>
        <vt:i4>4730</vt:i4>
      </vt:variant>
      <vt:variant>
        <vt:i4>0</vt:i4>
      </vt:variant>
      <vt:variant>
        <vt:i4>5</vt:i4>
      </vt:variant>
      <vt:variant>
        <vt:lpwstr/>
      </vt:variant>
      <vt:variant>
        <vt:lpwstr>_Toc62182114</vt:lpwstr>
      </vt:variant>
      <vt:variant>
        <vt:i4>2031668</vt:i4>
      </vt:variant>
      <vt:variant>
        <vt:i4>4724</vt:i4>
      </vt:variant>
      <vt:variant>
        <vt:i4>0</vt:i4>
      </vt:variant>
      <vt:variant>
        <vt:i4>5</vt:i4>
      </vt:variant>
      <vt:variant>
        <vt:lpwstr/>
      </vt:variant>
      <vt:variant>
        <vt:lpwstr>_Toc62182113</vt:lpwstr>
      </vt:variant>
      <vt:variant>
        <vt:i4>1966132</vt:i4>
      </vt:variant>
      <vt:variant>
        <vt:i4>4718</vt:i4>
      </vt:variant>
      <vt:variant>
        <vt:i4>0</vt:i4>
      </vt:variant>
      <vt:variant>
        <vt:i4>5</vt:i4>
      </vt:variant>
      <vt:variant>
        <vt:lpwstr/>
      </vt:variant>
      <vt:variant>
        <vt:lpwstr>_Toc62182112</vt:lpwstr>
      </vt:variant>
      <vt:variant>
        <vt:i4>1900596</vt:i4>
      </vt:variant>
      <vt:variant>
        <vt:i4>4712</vt:i4>
      </vt:variant>
      <vt:variant>
        <vt:i4>0</vt:i4>
      </vt:variant>
      <vt:variant>
        <vt:i4>5</vt:i4>
      </vt:variant>
      <vt:variant>
        <vt:lpwstr/>
      </vt:variant>
      <vt:variant>
        <vt:lpwstr>_Toc62182111</vt:lpwstr>
      </vt:variant>
      <vt:variant>
        <vt:i4>1835060</vt:i4>
      </vt:variant>
      <vt:variant>
        <vt:i4>4706</vt:i4>
      </vt:variant>
      <vt:variant>
        <vt:i4>0</vt:i4>
      </vt:variant>
      <vt:variant>
        <vt:i4>5</vt:i4>
      </vt:variant>
      <vt:variant>
        <vt:lpwstr/>
      </vt:variant>
      <vt:variant>
        <vt:lpwstr>_Toc62182110</vt:lpwstr>
      </vt:variant>
      <vt:variant>
        <vt:i4>1376309</vt:i4>
      </vt:variant>
      <vt:variant>
        <vt:i4>4700</vt:i4>
      </vt:variant>
      <vt:variant>
        <vt:i4>0</vt:i4>
      </vt:variant>
      <vt:variant>
        <vt:i4>5</vt:i4>
      </vt:variant>
      <vt:variant>
        <vt:lpwstr/>
      </vt:variant>
      <vt:variant>
        <vt:lpwstr>_Toc62182109</vt:lpwstr>
      </vt:variant>
      <vt:variant>
        <vt:i4>1310773</vt:i4>
      </vt:variant>
      <vt:variant>
        <vt:i4>4694</vt:i4>
      </vt:variant>
      <vt:variant>
        <vt:i4>0</vt:i4>
      </vt:variant>
      <vt:variant>
        <vt:i4>5</vt:i4>
      </vt:variant>
      <vt:variant>
        <vt:lpwstr/>
      </vt:variant>
      <vt:variant>
        <vt:lpwstr>_Toc62182108</vt:lpwstr>
      </vt:variant>
      <vt:variant>
        <vt:i4>1769525</vt:i4>
      </vt:variant>
      <vt:variant>
        <vt:i4>4688</vt:i4>
      </vt:variant>
      <vt:variant>
        <vt:i4>0</vt:i4>
      </vt:variant>
      <vt:variant>
        <vt:i4>5</vt:i4>
      </vt:variant>
      <vt:variant>
        <vt:lpwstr/>
      </vt:variant>
      <vt:variant>
        <vt:lpwstr>_Toc62182107</vt:lpwstr>
      </vt:variant>
      <vt:variant>
        <vt:i4>1703989</vt:i4>
      </vt:variant>
      <vt:variant>
        <vt:i4>4682</vt:i4>
      </vt:variant>
      <vt:variant>
        <vt:i4>0</vt:i4>
      </vt:variant>
      <vt:variant>
        <vt:i4>5</vt:i4>
      </vt:variant>
      <vt:variant>
        <vt:lpwstr/>
      </vt:variant>
      <vt:variant>
        <vt:lpwstr>_Toc62182106</vt:lpwstr>
      </vt:variant>
      <vt:variant>
        <vt:i4>1638453</vt:i4>
      </vt:variant>
      <vt:variant>
        <vt:i4>4676</vt:i4>
      </vt:variant>
      <vt:variant>
        <vt:i4>0</vt:i4>
      </vt:variant>
      <vt:variant>
        <vt:i4>5</vt:i4>
      </vt:variant>
      <vt:variant>
        <vt:lpwstr/>
      </vt:variant>
      <vt:variant>
        <vt:lpwstr>_Toc62182105</vt:lpwstr>
      </vt:variant>
      <vt:variant>
        <vt:i4>1572917</vt:i4>
      </vt:variant>
      <vt:variant>
        <vt:i4>4670</vt:i4>
      </vt:variant>
      <vt:variant>
        <vt:i4>0</vt:i4>
      </vt:variant>
      <vt:variant>
        <vt:i4>5</vt:i4>
      </vt:variant>
      <vt:variant>
        <vt:lpwstr/>
      </vt:variant>
      <vt:variant>
        <vt:lpwstr>_Toc62182104</vt:lpwstr>
      </vt:variant>
      <vt:variant>
        <vt:i4>2031669</vt:i4>
      </vt:variant>
      <vt:variant>
        <vt:i4>4664</vt:i4>
      </vt:variant>
      <vt:variant>
        <vt:i4>0</vt:i4>
      </vt:variant>
      <vt:variant>
        <vt:i4>5</vt:i4>
      </vt:variant>
      <vt:variant>
        <vt:lpwstr/>
      </vt:variant>
      <vt:variant>
        <vt:lpwstr>_Toc62182103</vt:lpwstr>
      </vt:variant>
      <vt:variant>
        <vt:i4>1966133</vt:i4>
      </vt:variant>
      <vt:variant>
        <vt:i4>4658</vt:i4>
      </vt:variant>
      <vt:variant>
        <vt:i4>0</vt:i4>
      </vt:variant>
      <vt:variant>
        <vt:i4>5</vt:i4>
      </vt:variant>
      <vt:variant>
        <vt:lpwstr/>
      </vt:variant>
      <vt:variant>
        <vt:lpwstr>_Toc62182102</vt:lpwstr>
      </vt:variant>
      <vt:variant>
        <vt:i4>1900597</vt:i4>
      </vt:variant>
      <vt:variant>
        <vt:i4>4652</vt:i4>
      </vt:variant>
      <vt:variant>
        <vt:i4>0</vt:i4>
      </vt:variant>
      <vt:variant>
        <vt:i4>5</vt:i4>
      </vt:variant>
      <vt:variant>
        <vt:lpwstr/>
      </vt:variant>
      <vt:variant>
        <vt:lpwstr>_Toc62182101</vt:lpwstr>
      </vt:variant>
      <vt:variant>
        <vt:i4>1835061</vt:i4>
      </vt:variant>
      <vt:variant>
        <vt:i4>4646</vt:i4>
      </vt:variant>
      <vt:variant>
        <vt:i4>0</vt:i4>
      </vt:variant>
      <vt:variant>
        <vt:i4>5</vt:i4>
      </vt:variant>
      <vt:variant>
        <vt:lpwstr/>
      </vt:variant>
      <vt:variant>
        <vt:lpwstr>_Toc62182100</vt:lpwstr>
      </vt:variant>
      <vt:variant>
        <vt:i4>1310780</vt:i4>
      </vt:variant>
      <vt:variant>
        <vt:i4>4640</vt:i4>
      </vt:variant>
      <vt:variant>
        <vt:i4>0</vt:i4>
      </vt:variant>
      <vt:variant>
        <vt:i4>5</vt:i4>
      </vt:variant>
      <vt:variant>
        <vt:lpwstr/>
      </vt:variant>
      <vt:variant>
        <vt:lpwstr>_Toc62182099</vt:lpwstr>
      </vt:variant>
      <vt:variant>
        <vt:i4>1376316</vt:i4>
      </vt:variant>
      <vt:variant>
        <vt:i4>4634</vt:i4>
      </vt:variant>
      <vt:variant>
        <vt:i4>0</vt:i4>
      </vt:variant>
      <vt:variant>
        <vt:i4>5</vt:i4>
      </vt:variant>
      <vt:variant>
        <vt:lpwstr/>
      </vt:variant>
      <vt:variant>
        <vt:lpwstr>_Toc62182098</vt:lpwstr>
      </vt:variant>
      <vt:variant>
        <vt:i4>1703996</vt:i4>
      </vt:variant>
      <vt:variant>
        <vt:i4>4628</vt:i4>
      </vt:variant>
      <vt:variant>
        <vt:i4>0</vt:i4>
      </vt:variant>
      <vt:variant>
        <vt:i4>5</vt:i4>
      </vt:variant>
      <vt:variant>
        <vt:lpwstr/>
      </vt:variant>
      <vt:variant>
        <vt:lpwstr>_Toc62182097</vt:lpwstr>
      </vt:variant>
      <vt:variant>
        <vt:i4>1769532</vt:i4>
      </vt:variant>
      <vt:variant>
        <vt:i4>4622</vt:i4>
      </vt:variant>
      <vt:variant>
        <vt:i4>0</vt:i4>
      </vt:variant>
      <vt:variant>
        <vt:i4>5</vt:i4>
      </vt:variant>
      <vt:variant>
        <vt:lpwstr/>
      </vt:variant>
      <vt:variant>
        <vt:lpwstr>_Toc62182096</vt:lpwstr>
      </vt:variant>
      <vt:variant>
        <vt:i4>1572924</vt:i4>
      </vt:variant>
      <vt:variant>
        <vt:i4>4616</vt:i4>
      </vt:variant>
      <vt:variant>
        <vt:i4>0</vt:i4>
      </vt:variant>
      <vt:variant>
        <vt:i4>5</vt:i4>
      </vt:variant>
      <vt:variant>
        <vt:lpwstr/>
      </vt:variant>
      <vt:variant>
        <vt:lpwstr>_Toc62182095</vt:lpwstr>
      </vt:variant>
      <vt:variant>
        <vt:i4>1638460</vt:i4>
      </vt:variant>
      <vt:variant>
        <vt:i4>4610</vt:i4>
      </vt:variant>
      <vt:variant>
        <vt:i4>0</vt:i4>
      </vt:variant>
      <vt:variant>
        <vt:i4>5</vt:i4>
      </vt:variant>
      <vt:variant>
        <vt:lpwstr/>
      </vt:variant>
      <vt:variant>
        <vt:lpwstr>_Toc62182094</vt:lpwstr>
      </vt:variant>
      <vt:variant>
        <vt:i4>1966140</vt:i4>
      </vt:variant>
      <vt:variant>
        <vt:i4>4604</vt:i4>
      </vt:variant>
      <vt:variant>
        <vt:i4>0</vt:i4>
      </vt:variant>
      <vt:variant>
        <vt:i4>5</vt:i4>
      </vt:variant>
      <vt:variant>
        <vt:lpwstr/>
      </vt:variant>
      <vt:variant>
        <vt:lpwstr>_Toc62182093</vt:lpwstr>
      </vt:variant>
      <vt:variant>
        <vt:i4>2031676</vt:i4>
      </vt:variant>
      <vt:variant>
        <vt:i4>4598</vt:i4>
      </vt:variant>
      <vt:variant>
        <vt:i4>0</vt:i4>
      </vt:variant>
      <vt:variant>
        <vt:i4>5</vt:i4>
      </vt:variant>
      <vt:variant>
        <vt:lpwstr/>
      </vt:variant>
      <vt:variant>
        <vt:lpwstr>_Toc62182092</vt:lpwstr>
      </vt:variant>
      <vt:variant>
        <vt:i4>1835068</vt:i4>
      </vt:variant>
      <vt:variant>
        <vt:i4>4592</vt:i4>
      </vt:variant>
      <vt:variant>
        <vt:i4>0</vt:i4>
      </vt:variant>
      <vt:variant>
        <vt:i4>5</vt:i4>
      </vt:variant>
      <vt:variant>
        <vt:lpwstr/>
      </vt:variant>
      <vt:variant>
        <vt:lpwstr>_Toc62182091</vt:lpwstr>
      </vt:variant>
      <vt:variant>
        <vt:i4>1900604</vt:i4>
      </vt:variant>
      <vt:variant>
        <vt:i4>4586</vt:i4>
      </vt:variant>
      <vt:variant>
        <vt:i4>0</vt:i4>
      </vt:variant>
      <vt:variant>
        <vt:i4>5</vt:i4>
      </vt:variant>
      <vt:variant>
        <vt:lpwstr/>
      </vt:variant>
      <vt:variant>
        <vt:lpwstr>_Toc62182090</vt:lpwstr>
      </vt:variant>
      <vt:variant>
        <vt:i4>1310781</vt:i4>
      </vt:variant>
      <vt:variant>
        <vt:i4>4580</vt:i4>
      </vt:variant>
      <vt:variant>
        <vt:i4>0</vt:i4>
      </vt:variant>
      <vt:variant>
        <vt:i4>5</vt:i4>
      </vt:variant>
      <vt:variant>
        <vt:lpwstr/>
      </vt:variant>
      <vt:variant>
        <vt:lpwstr>_Toc62182089</vt:lpwstr>
      </vt:variant>
      <vt:variant>
        <vt:i4>1376317</vt:i4>
      </vt:variant>
      <vt:variant>
        <vt:i4>4574</vt:i4>
      </vt:variant>
      <vt:variant>
        <vt:i4>0</vt:i4>
      </vt:variant>
      <vt:variant>
        <vt:i4>5</vt:i4>
      </vt:variant>
      <vt:variant>
        <vt:lpwstr/>
      </vt:variant>
      <vt:variant>
        <vt:lpwstr>_Toc62182088</vt:lpwstr>
      </vt:variant>
      <vt:variant>
        <vt:i4>1703997</vt:i4>
      </vt:variant>
      <vt:variant>
        <vt:i4>4568</vt:i4>
      </vt:variant>
      <vt:variant>
        <vt:i4>0</vt:i4>
      </vt:variant>
      <vt:variant>
        <vt:i4>5</vt:i4>
      </vt:variant>
      <vt:variant>
        <vt:lpwstr/>
      </vt:variant>
      <vt:variant>
        <vt:lpwstr>_Toc62182087</vt:lpwstr>
      </vt:variant>
      <vt:variant>
        <vt:i4>1769533</vt:i4>
      </vt:variant>
      <vt:variant>
        <vt:i4>4562</vt:i4>
      </vt:variant>
      <vt:variant>
        <vt:i4>0</vt:i4>
      </vt:variant>
      <vt:variant>
        <vt:i4>5</vt:i4>
      </vt:variant>
      <vt:variant>
        <vt:lpwstr/>
      </vt:variant>
      <vt:variant>
        <vt:lpwstr>_Toc62182086</vt:lpwstr>
      </vt:variant>
      <vt:variant>
        <vt:i4>1572925</vt:i4>
      </vt:variant>
      <vt:variant>
        <vt:i4>4556</vt:i4>
      </vt:variant>
      <vt:variant>
        <vt:i4>0</vt:i4>
      </vt:variant>
      <vt:variant>
        <vt:i4>5</vt:i4>
      </vt:variant>
      <vt:variant>
        <vt:lpwstr/>
      </vt:variant>
      <vt:variant>
        <vt:lpwstr>_Toc62182085</vt:lpwstr>
      </vt:variant>
      <vt:variant>
        <vt:i4>1638461</vt:i4>
      </vt:variant>
      <vt:variant>
        <vt:i4>4550</vt:i4>
      </vt:variant>
      <vt:variant>
        <vt:i4>0</vt:i4>
      </vt:variant>
      <vt:variant>
        <vt:i4>5</vt:i4>
      </vt:variant>
      <vt:variant>
        <vt:lpwstr/>
      </vt:variant>
      <vt:variant>
        <vt:lpwstr>_Toc62182084</vt:lpwstr>
      </vt:variant>
      <vt:variant>
        <vt:i4>1966141</vt:i4>
      </vt:variant>
      <vt:variant>
        <vt:i4>4544</vt:i4>
      </vt:variant>
      <vt:variant>
        <vt:i4>0</vt:i4>
      </vt:variant>
      <vt:variant>
        <vt:i4>5</vt:i4>
      </vt:variant>
      <vt:variant>
        <vt:lpwstr/>
      </vt:variant>
      <vt:variant>
        <vt:lpwstr>_Toc62182083</vt:lpwstr>
      </vt:variant>
      <vt:variant>
        <vt:i4>2031677</vt:i4>
      </vt:variant>
      <vt:variant>
        <vt:i4>4538</vt:i4>
      </vt:variant>
      <vt:variant>
        <vt:i4>0</vt:i4>
      </vt:variant>
      <vt:variant>
        <vt:i4>5</vt:i4>
      </vt:variant>
      <vt:variant>
        <vt:lpwstr/>
      </vt:variant>
      <vt:variant>
        <vt:lpwstr>_Toc62182082</vt:lpwstr>
      </vt:variant>
      <vt:variant>
        <vt:i4>1835069</vt:i4>
      </vt:variant>
      <vt:variant>
        <vt:i4>4532</vt:i4>
      </vt:variant>
      <vt:variant>
        <vt:i4>0</vt:i4>
      </vt:variant>
      <vt:variant>
        <vt:i4>5</vt:i4>
      </vt:variant>
      <vt:variant>
        <vt:lpwstr/>
      </vt:variant>
      <vt:variant>
        <vt:lpwstr>_Toc62182081</vt:lpwstr>
      </vt:variant>
      <vt:variant>
        <vt:i4>1900605</vt:i4>
      </vt:variant>
      <vt:variant>
        <vt:i4>4526</vt:i4>
      </vt:variant>
      <vt:variant>
        <vt:i4>0</vt:i4>
      </vt:variant>
      <vt:variant>
        <vt:i4>5</vt:i4>
      </vt:variant>
      <vt:variant>
        <vt:lpwstr/>
      </vt:variant>
      <vt:variant>
        <vt:lpwstr>_Toc62182080</vt:lpwstr>
      </vt:variant>
      <vt:variant>
        <vt:i4>1310770</vt:i4>
      </vt:variant>
      <vt:variant>
        <vt:i4>4520</vt:i4>
      </vt:variant>
      <vt:variant>
        <vt:i4>0</vt:i4>
      </vt:variant>
      <vt:variant>
        <vt:i4>5</vt:i4>
      </vt:variant>
      <vt:variant>
        <vt:lpwstr/>
      </vt:variant>
      <vt:variant>
        <vt:lpwstr>_Toc62182079</vt:lpwstr>
      </vt:variant>
      <vt:variant>
        <vt:i4>1376306</vt:i4>
      </vt:variant>
      <vt:variant>
        <vt:i4>4514</vt:i4>
      </vt:variant>
      <vt:variant>
        <vt:i4>0</vt:i4>
      </vt:variant>
      <vt:variant>
        <vt:i4>5</vt:i4>
      </vt:variant>
      <vt:variant>
        <vt:lpwstr/>
      </vt:variant>
      <vt:variant>
        <vt:lpwstr>_Toc62182078</vt:lpwstr>
      </vt:variant>
      <vt:variant>
        <vt:i4>1703986</vt:i4>
      </vt:variant>
      <vt:variant>
        <vt:i4>4508</vt:i4>
      </vt:variant>
      <vt:variant>
        <vt:i4>0</vt:i4>
      </vt:variant>
      <vt:variant>
        <vt:i4>5</vt:i4>
      </vt:variant>
      <vt:variant>
        <vt:lpwstr/>
      </vt:variant>
      <vt:variant>
        <vt:lpwstr>_Toc62182077</vt:lpwstr>
      </vt:variant>
      <vt:variant>
        <vt:i4>1769522</vt:i4>
      </vt:variant>
      <vt:variant>
        <vt:i4>4502</vt:i4>
      </vt:variant>
      <vt:variant>
        <vt:i4>0</vt:i4>
      </vt:variant>
      <vt:variant>
        <vt:i4>5</vt:i4>
      </vt:variant>
      <vt:variant>
        <vt:lpwstr/>
      </vt:variant>
      <vt:variant>
        <vt:lpwstr>_Toc62182076</vt:lpwstr>
      </vt:variant>
      <vt:variant>
        <vt:i4>1572914</vt:i4>
      </vt:variant>
      <vt:variant>
        <vt:i4>4496</vt:i4>
      </vt:variant>
      <vt:variant>
        <vt:i4>0</vt:i4>
      </vt:variant>
      <vt:variant>
        <vt:i4>5</vt:i4>
      </vt:variant>
      <vt:variant>
        <vt:lpwstr/>
      </vt:variant>
      <vt:variant>
        <vt:lpwstr>_Toc62182075</vt:lpwstr>
      </vt:variant>
      <vt:variant>
        <vt:i4>1638450</vt:i4>
      </vt:variant>
      <vt:variant>
        <vt:i4>4490</vt:i4>
      </vt:variant>
      <vt:variant>
        <vt:i4>0</vt:i4>
      </vt:variant>
      <vt:variant>
        <vt:i4>5</vt:i4>
      </vt:variant>
      <vt:variant>
        <vt:lpwstr/>
      </vt:variant>
      <vt:variant>
        <vt:lpwstr>_Toc62182074</vt:lpwstr>
      </vt:variant>
      <vt:variant>
        <vt:i4>1966130</vt:i4>
      </vt:variant>
      <vt:variant>
        <vt:i4>4484</vt:i4>
      </vt:variant>
      <vt:variant>
        <vt:i4>0</vt:i4>
      </vt:variant>
      <vt:variant>
        <vt:i4>5</vt:i4>
      </vt:variant>
      <vt:variant>
        <vt:lpwstr/>
      </vt:variant>
      <vt:variant>
        <vt:lpwstr>_Toc62182073</vt:lpwstr>
      </vt:variant>
      <vt:variant>
        <vt:i4>2031666</vt:i4>
      </vt:variant>
      <vt:variant>
        <vt:i4>4478</vt:i4>
      </vt:variant>
      <vt:variant>
        <vt:i4>0</vt:i4>
      </vt:variant>
      <vt:variant>
        <vt:i4>5</vt:i4>
      </vt:variant>
      <vt:variant>
        <vt:lpwstr/>
      </vt:variant>
      <vt:variant>
        <vt:lpwstr>_Toc62182072</vt:lpwstr>
      </vt:variant>
      <vt:variant>
        <vt:i4>1835058</vt:i4>
      </vt:variant>
      <vt:variant>
        <vt:i4>4472</vt:i4>
      </vt:variant>
      <vt:variant>
        <vt:i4>0</vt:i4>
      </vt:variant>
      <vt:variant>
        <vt:i4>5</vt:i4>
      </vt:variant>
      <vt:variant>
        <vt:lpwstr/>
      </vt:variant>
      <vt:variant>
        <vt:lpwstr>_Toc62182071</vt:lpwstr>
      </vt:variant>
      <vt:variant>
        <vt:i4>1900594</vt:i4>
      </vt:variant>
      <vt:variant>
        <vt:i4>4466</vt:i4>
      </vt:variant>
      <vt:variant>
        <vt:i4>0</vt:i4>
      </vt:variant>
      <vt:variant>
        <vt:i4>5</vt:i4>
      </vt:variant>
      <vt:variant>
        <vt:lpwstr/>
      </vt:variant>
      <vt:variant>
        <vt:lpwstr>_Toc62182070</vt:lpwstr>
      </vt:variant>
      <vt:variant>
        <vt:i4>1310771</vt:i4>
      </vt:variant>
      <vt:variant>
        <vt:i4>4460</vt:i4>
      </vt:variant>
      <vt:variant>
        <vt:i4>0</vt:i4>
      </vt:variant>
      <vt:variant>
        <vt:i4>5</vt:i4>
      </vt:variant>
      <vt:variant>
        <vt:lpwstr/>
      </vt:variant>
      <vt:variant>
        <vt:lpwstr>_Toc62182069</vt:lpwstr>
      </vt:variant>
      <vt:variant>
        <vt:i4>1376307</vt:i4>
      </vt:variant>
      <vt:variant>
        <vt:i4>4454</vt:i4>
      </vt:variant>
      <vt:variant>
        <vt:i4>0</vt:i4>
      </vt:variant>
      <vt:variant>
        <vt:i4>5</vt:i4>
      </vt:variant>
      <vt:variant>
        <vt:lpwstr/>
      </vt:variant>
      <vt:variant>
        <vt:lpwstr>_Toc62182068</vt:lpwstr>
      </vt:variant>
      <vt:variant>
        <vt:i4>1703987</vt:i4>
      </vt:variant>
      <vt:variant>
        <vt:i4>4448</vt:i4>
      </vt:variant>
      <vt:variant>
        <vt:i4>0</vt:i4>
      </vt:variant>
      <vt:variant>
        <vt:i4>5</vt:i4>
      </vt:variant>
      <vt:variant>
        <vt:lpwstr/>
      </vt:variant>
      <vt:variant>
        <vt:lpwstr>_Toc62182067</vt:lpwstr>
      </vt:variant>
      <vt:variant>
        <vt:i4>1769523</vt:i4>
      </vt:variant>
      <vt:variant>
        <vt:i4>4442</vt:i4>
      </vt:variant>
      <vt:variant>
        <vt:i4>0</vt:i4>
      </vt:variant>
      <vt:variant>
        <vt:i4>5</vt:i4>
      </vt:variant>
      <vt:variant>
        <vt:lpwstr/>
      </vt:variant>
      <vt:variant>
        <vt:lpwstr>_Toc62182066</vt:lpwstr>
      </vt:variant>
      <vt:variant>
        <vt:i4>1572915</vt:i4>
      </vt:variant>
      <vt:variant>
        <vt:i4>4436</vt:i4>
      </vt:variant>
      <vt:variant>
        <vt:i4>0</vt:i4>
      </vt:variant>
      <vt:variant>
        <vt:i4>5</vt:i4>
      </vt:variant>
      <vt:variant>
        <vt:lpwstr/>
      </vt:variant>
      <vt:variant>
        <vt:lpwstr>_Toc62182065</vt:lpwstr>
      </vt:variant>
      <vt:variant>
        <vt:i4>1638451</vt:i4>
      </vt:variant>
      <vt:variant>
        <vt:i4>4430</vt:i4>
      </vt:variant>
      <vt:variant>
        <vt:i4>0</vt:i4>
      </vt:variant>
      <vt:variant>
        <vt:i4>5</vt:i4>
      </vt:variant>
      <vt:variant>
        <vt:lpwstr/>
      </vt:variant>
      <vt:variant>
        <vt:lpwstr>_Toc62182064</vt:lpwstr>
      </vt:variant>
      <vt:variant>
        <vt:i4>1966131</vt:i4>
      </vt:variant>
      <vt:variant>
        <vt:i4>4424</vt:i4>
      </vt:variant>
      <vt:variant>
        <vt:i4>0</vt:i4>
      </vt:variant>
      <vt:variant>
        <vt:i4>5</vt:i4>
      </vt:variant>
      <vt:variant>
        <vt:lpwstr/>
      </vt:variant>
      <vt:variant>
        <vt:lpwstr>_Toc62182063</vt:lpwstr>
      </vt:variant>
      <vt:variant>
        <vt:i4>2031667</vt:i4>
      </vt:variant>
      <vt:variant>
        <vt:i4>4418</vt:i4>
      </vt:variant>
      <vt:variant>
        <vt:i4>0</vt:i4>
      </vt:variant>
      <vt:variant>
        <vt:i4>5</vt:i4>
      </vt:variant>
      <vt:variant>
        <vt:lpwstr/>
      </vt:variant>
      <vt:variant>
        <vt:lpwstr>_Toc62182062</vt:lpwstr>
      </vt:variant>
      <vt:variant>
        <vt:i4>1835059</vt:i4>
      </vt:variant>
      <vt:variant>
        <vt:i4>4412</vt:i4>
      </vt:variant>
      <vt:variant>
        <vt:i4>0</vt:i4>
      </vt:variant>
      <vt:variant>
        <vt:i4>5</vt:i4>
      </vt:variant>
      <vt:variant>
        <vt:lpwstr/>
      </vt:variant>
      <vt:variant>
        <vt:lpwstr>_Toc62182061</vt:lpwstr>
      </vt:variant>
      <vt:variant>
        <vt:i4>1900595</vt:i4>
      </vt:variant>
      <vt:variant>
        <vt:i4>4406</vt:i4>
      </vt:variant>
      <vt:variant>
        <vt:i4>0</vt:i4>
      </vt:variant>
      <vt:variant>
        <vt:i4>5</vt:i4>
      </vt:variant>
      <vt:variant>
        <vt:lpwstr/>
      </vt:variant>
      <vt:variant>
        <vt:lpwstr>_Toc62182060</vt:lpwstr>
      </vt:variant>
      <vt:variant>
        <vt:i4>1310768</vt:i4>
      </vt:variant>
      <vt:variant>
        <vt:i4>4400</vt:i4>
      </vt:variant>
      <vt:variant>
        <vt:i4>0</vt:i4>
      </vt:variant>
      <vt:variant>
        <vt:i4>5</vt:i4>
      </vt:variant>
      <vt:variant>
        <vt:lpwstr/>
      </vt:variant>
      <vt:variant>
        <vt:lpwstr>_Toc62182059</vt:lpwstr>
      </vt:variant>
      <vt:variant>
        <vt:i4>1376304</vt:i4>
      </vt:variant>
      <vt:variant>
        <vt:i4>4394</vt:i4>
      </vt:variant>
      <vt:variant>
        <vt:i4>0</vt:i4>
      </vt:variant>
      <vt:variant>
        <vt:i4>5</vt:i4>
      </vt:variant>
      <vt:variant>
        <vt:lpwstr/>
      </vt:variant>
      <vt:variant>
        <vt:lpwstr>_Toc62182058</vt:lpwstr>
      </vt:variant>
      <vt:variant>
        <vt:i4>1703984</vt:i4>
      </vt:variant>
      <vt:variant>
        <vt:i4>4388</vt:i4>
      </vt:variant>
      <vt:variant>
        <vt:i4>0</vt:i4>
      </vt:variant>
      <vt:variant>
        <vt:i4>5</vt:i4>
      </vt:variant>
      <vt:variant>
        <vt:lpwstr/>
      </vt:variant>
      <vt:variant>
        <vt:lpwstr>_Toc62182057</vt:lpwstr>
      </vt:variant>
      <vt:variant>
        <vt:i4>1769520</vt:i4>
      </vt:variant>
      <vt:variant>
        <vt:i4>4382</vt:i4>
      </vt:variant>
      <vt:variant>
        <vt:i4>0</vt:i4>
      </vt:variant>
      <vt:variant>
        <vt:i4>5</vt:i4>
      </vt:variant>
      <vt:variant>
        <vt:lpwstr/>
      </vt:variant>
      <vt:variant>
        <vt:lpwstr>_Toc62182056</vt:lpwstr>
      </vt:variant>
      <vt:variant>
        <vt:i4>1572912</vt:i4>
      </vt:variant>
      <vt:variant>
        <vt:i4>4376</vt:i4>
      </vt:variant>
      <vt:variant>
        <vt:i4>0</vt:i4>
      </vt:variant>
      <vt:variant>
        <vt:i4>5</vt:i4>
      </vt:variant>
      <vt:variant>
        <vt:lpwstr/>
      </vt:variant>
      <vt:variant>
        <vt:lpwstr>_Toc62182055</vt:lpwstr>
      </vt:variant>
      <vt:variant>
        <vt:i4>1638448</vt:i4>
      </vt:variant>
      <vt:variant>
        <vt:i4>4370</vt:i4>
      </vt:variant>
      <vt:variant>
        <vt:i4>0</vt:i4>
      </vt:variant>
      <vt:variant>
        <vt:i4>5</vt:i4>
      </vt:variant>
      <vt:variant>
        <vt:lpwstr/>
      </vt:variant>
      <vt:variant>
        <vt:lpwstr>_Toc62182054</vt:lpwstr>
      </vt:variant>
      <vt:variant>
        <vt:i4>1966128</vt:i4>
      </vt:variant>
      <vt:variant>
        <vt:i4>4364</vt:i4>
      </vt:variant>
      <vt:variant>
        <vt:i4>0</vt:i4>
      </vt:variant>
      <vt:variant>
        <vt:i4>5</vt:i4>
      </vt:variant>
      <vt:variant>
        <vt:lpwstr/>
      </vt:variant>
      <vt:variant>
        <vt:lpwstr>_Toc62182053</vt:lpwstr>
      </vt:variant>
      <vt:variant>
        <vt:i4>2031664</vt:i4>
      </vt:variant>
      <vt:variant>
        <vt:i4>4358</vt:i4>
      </vt:variant>
      <vt:variant>
        <vt:i4>0</vt:i4>
      </vt:variant>
      <vt:variant>
        <vt:i4>5</vt:i4>
      </vt:variant>
      <vt:variant>
        <vt:lpwstr/>
      </vt:variant>
      <vt:variant>
        <vt:lpwstr>_Toc62182052</vt:lpwstr>
      </vt:variant>
      <vt:variant>
        <vt:i4>1835056</vt:i4>
      </vt:variant>
      <vt:variant>
        <vt:i4>4352</vt:i4>
      </vt:variant>
      <vt:variant>
        <vt:i4>0</vt:i4>
      </vt:variant>
      <vt:variant>
        <vt:i4>5</vt:i4>
      </vt:variant>
      <vt:variant>
        <vt:lpwstr/>
      </vt:variant>
      <vt:variant>
        <vt:lpwstr>_Toc62182051</vt:lpwstr>
      </vt:variant>
      <vt:variant>
        <vt:i4>1900592</vt:i4>
      </vt:variant>
      <vt:variant>
        <vt:i4>4346</vt:i4>
      </vt:variant>
      <vt:variant>
        <vt:i4>0</vt:i4>
      </vt:variant>
      <vt:variant>
        <vt:i4>5</vt:i4>
      </vt:variant>
      <vt:variant>
        <vt:lpwstr/>
      </vt:variant>
      <vt:variant>
        <vt:lpwstr>_Toc62182050</vt:lpwstr>
      </vt:variant>
      <vt:variant>
        <vt:i4>1310769</vt:i4>
      </vt:variant>
      <vt:variant>
        <vt:i4>4340</vt:i4>
      </vt:variant>
      <vt:variant>
        <vt:i4>0</vt:i4>
      </vt:variant>
      <vt:variant>
        <vt:i4>5</vt:i4>
      </vt:variant>
      <vt:variant>
        <vt:lpwstr/>
      </vt:variant>
      <vt:variant>
        <vt:lpwstr>_Toc62182049</vt:lpwstr>
      </vt:variant>
      <vt:variant>
        <vt:i4>1376305</vt:i4>
      </vt:variant>
      <vt:variant>
        <vt:i4>4334</vt:i4>
      </vt:variant>
      <vt:variant>
        <vt:i4>0</vt:i4>
      </vt:variant>
      <vt:variant>
        <vt:i4>5</vt:i4>
      </vt:variant>
      <vt:variant>
        <vt:lpwstr/>
      </vt:variant>
      <vt:variant>
        <vt:lpwstr>_Toc62182048</vt:lpwstr>
      </vt:variant>
      <vt:variant>
        <vt:i4>1703985</vt:i4>
      </vt:variant>
      <vt:variant>
        <vt:i4>4328</vt:i4>
      </vt:variant>
      <vt:variant>
        <vt:i4>0</vt:i4>
      </vt:variant>
      <vt:variant>
        <vt:i4>5</vt:i4>
      </vt:variant>
      <vt:variant>
        <vt:lpwstr/>
      </vt:variant>
      <vt:variant>
        <vt:lpwstr>_Toc62182047</vt:lpwstr>
      </vt:variant>
      <vt:variant>
        <vt:i4>1769521</vt:i4>
      </vt:variant>
      <vt:variant>
        <vt:i4>4322</vt:i4>
      </vt:variant>
      <vt:variant>
        <vt:i4>0</vt:i4>
      </vt:variant>
      <vt:variant>
        <vt:i4>5</vt:i4>
      </vt:variant>
      <vt:variant>
        <vt:lpwstr/>
      </vt:variant>
      <vt:variant>
        <vt:lpwstr>_Toc62182046</vt:lpwstr>
      </vt:variant>
      <vt:variant>
        <vt:i4>1572913</vt:i4>
      </vt:variant>
      <vt:variant>
        <vt:i4>4316</vt:i4>
      </vt:variant>
      <vt:variant>
        <vt:i4>0</vt:i4>
      </vt:variant>
      <vt:variant>
        <vt:i4>5</vt:i4>
      </vt:variant>
      <vt:variant>
        <vt:lpwstr/>
      </vt:variant>
      <vt:variant>
        <vt:lpwstr>_Toc62182045</vt:lpwstr>
      </vt:variant>
      <vt:variant>
        <vt:i4>1638449</vt:i4>
      </vt:variant>
      <vt:variant>
        <vt:i4>4310</vt:i4>
      </vt:variant>
      <vt:variant>
        <vt:i4>0</vt:i4>
      </vt:variant>
      <vt:variant>
        <vt:i4>5</vt:i4>
      </vt:variant>
      <vt:variant>
        <vt:lpwstr/>
      </vt:variant>
      <vt:variant>
        <vt:lpwstr>_Toc62182044</vt:lpwstr>
      </vt:variant>
      <vt:variant>
        <vt:i4>1966129</vt:i4>
      </vt:variant>
      <vt:variant>
        <vt:i4>4304</vt:i4>
      </vt:variant>
      <vt:variant>
        <vt:i4>0</vt:i4>
      </vt:variant>
      <vt:variant>
        <vt:i4>5</vt:i4>
      </vt:variant>
      <vt:variant>
        <vt:lpwstr/>
      </vt:variant>
      <vt:variant>
        <vt:lpwstr>_Toc62182043</vt:lpwstr>
      </vt:variant>
      <vt:variant>
        <vt:i4>2031665</vt:i4>
      </vt:variant>
      <vt:variant>
        <vt:i4>4298</vt:i4>
      </vt:variant>
      <vt:variant>
        <vt:i4>0</vt:i4>
      </vt:variant>
      <vt:variant>
        <vt:i4>5</vt:i4>
      </vt:variant>
      <vt:variant>
        <vt:lpwstr/>
      </vt:variant>
      <vt:variant>
        <vt:lpwstr>_Toc62182042</vt:lpwstr>
      </vt:variant>
      <vt:variant>
        <vt:i4>1835057</vt:i4>
      </vt:variant>
      <vt:variant>
        <vt:i4>4292</vt:i4>
      </vt:variant>
      <vt:variant>
        <vt:i4>0</vt:i4>
      </vt:variant>
      <vt:variant>
        <vt:i4>5</vt:i4>
      </vt:variant>
      <vt:variant>
        <vt:lpwstr/>
      </vt:variant>
      <vt:variant>
        <vt:lpwstr>_Toc62182041</vt:lpwstr>
      </vt:variant>
      <vt:variant>
        <vt:i4>1900593</vt:i4>
      </vt:variant>
      <vt:variant>
        <vt:i4>4286</vt:i4>
      </vt:variant>
      <vt:variant>
        <vt:i4>0</vt:i4>
      </vt:variant>
      <vt:variant>
        <vt:i4>5</vt:i4>
      </vt:variant>
      <vt:variant>
        <vt:lpwstr/>
      </vt:variant>
      <vt:variant>
        <vt:lpwstr>_Toc62182040</vt:lpwstr>
      </vt:variant>
      <vt:variant>
        <vt:i4>1310774</vt:i4>
      </vt:variant>
      <vt:variant>
        <vt:i4>4280</vt:i4>
      </vt:variant>
      <vt:variant>
        <vt:i4>0</vt:i4>
      </vt:variant>
      <vt:variant>
        <vt:i4>5</vt:i4>
      </vt:variant>
      <vt:variant>
        <vt:lpwstr/>
      </vt:variant>
      <vt:variant>
        <vt:lpwstr>_Toc62182039</vt:lpwstr>
      </vt:variant>
      <vt:variant>
        <vt:i4>1376310</vt:i4>
      </vt:variant>
      <vt:variant>
        <vt:i4>4274</vt:i4>
      </vt:variant>
      <vt:variant>
        <vt:i4>0</vt:i4>
      </vt:variant>
      <vt:variant>
        <vt:i4>5</vt:i4>
      </vt:variant>
      <vt:variant>
        <vt:lpwstr/>
      </vt:variant>
      <vt:variant>
        <vt:lpwstr>_Toc62182038</vt:lpwstr>
      </vt:variant>
      <vt:variant>
        <vt:i4>1703990</vt:i4>
      </vt:variant>
      <vt:variant>
        <vt:i4>4268</vt:i4>
      </vt:variant>
      <vt:variant>
        <vt:i4>0</vt:i4>
      </vt:variant>
      <vt:variant>
        <vt:i4>5</vt:i4>
      </vt:variant>
      <vt:variant>
        <vt:lpwstr/>
      </vt:variant>
      <vt:variant>
        <vt:lpwstr>_Toc62182037</vt:lpwstr>
      </vt:variant>
      <vt:variant>
        <vt:i4>1769526</vt:i4>
      </vt:variant>
      <vt:variant>
        <vt:i4>4262</vt:i4>
      </vt:variant>
      <vt:variant>
        <vt:i4>0</vt:i4>
      </vt:variant>
      <vt:variant>
        <vt:i4>5</vt:i4>
      </vt:variant>
      <vt:variant>
        <vt:lpwstr/>
      </vt:variant>
      <vt:variant>
        <vt:lpwstr>_Toc62182036</vt:lpwstr>
      </vt:variant>
      <vt:variant>
        <vt:i4>1572918</vt:i4>
      </vt:variant>
      <vt:variant>
        <vt:i4>4256</vt:i4>
      </vt:variant>
      <vt:variant>
        <vt:i4>0</vt:i4>
      </vt:variant>
      <vt:variant>
        <vt:i4>5</vt:i4>
      </vt:variant>
      <vt:variant>
        <vt:lpwstr/>
      </vt:variant>
      <vt:variant>
        <vt:lpwstr>_Toc62182035</vt:lpwstr>
      </vt:variant>
      <vt:variant>
        <vt:i4>1638454</vt:i4>
      </vt:variant>
      <vt:variant>
        <vt:i4>4250</vt:i4>
      </vt:variant>
      <vt:variant>
        <vt:i4>0</vt:i4>
      </vt:variant>
      <vt:variant>
        <vt:i4>5</vt:i4>
      </vt:variant>
      <vt:variant>
        <vt:lpwstr/>
      </vt:variant>
      <vt:variant>
        <vt:lpwstr>_Toc62182034</vt:lpwstr>
      </vt:variant>
      <vt:variant>
        <vt:i4>1966134</vt:i4>
      </vt:variant>
      <vt:variant>
        <vt:i4>4244</vt:i4>
      </vt:variant>
      <vt:variant>
        <vt:i4>0</vt:i4>
      </vt:variant>
      <vt:variant>
        <vt:i4>5</vt:i4>
      </vt:variant>
      <vt:variant>
        <vt:lpwstr/>
      </vt:variant>
      <vt:variant>
        <vt:lpwstr>_Toc62182033</vt:lpwstr>
      </vt:variant>
      <vt:variant>
        <vt:i4>2031670</vt:i4>
      </vt:variant>
      <vt:variant>
        <vt:i4>4238</vt:i4>
      </vt:variant>
      <vt:variant>
        <vt:i4>0</vt:i4>
      </vt:variant>
      <vt:variant>
        <vt:i4>5</vt:i4>
      </vt:variant>
      <vt:variant>
        <vt:lpwstr/>
      </vt:variant>
      <vt:variant>
        <vt:lpwstr>_Toc62182032</vt:lpwstr>
      </vt:variant>
      <vt:variant>
        <vt:i4>1835062</vt:i4>
      </vt:variant>
      <vt:variant>
        <vt:i4>4232</vt:i4>
      </vt:variant>
      <vt:variant>
        <vt:i4>0</vt:i4>
      </vt:variant>
      <vt:variant>
        <vt:i4>5</vt:i4>
      </vt:variant>
      <vt:variant>
        <vt:lpwstr/>
      </vt:variant>
      <vt:variant>
        <vt:lpwstr>_Toc62182031</vt:lpwstr>
      </vt:variant>
      <vt:variant>
        <vt:i4>1900598</vt:i4>
      </vt:variant>
      <vt:variant>
        <vt:i4>4226</vt:i4>
      </vt:variant>
      <vt:variant>
        <vt:i4>0</vt:i4>
      </vt:variant>
      <vt:variant>
        <vt:i4>5</vt:i4>
      </vt:variant>
      <vt:variant>
        <vt:lpwstr/>
      </vt:variant>
      <vt:variant>
        <vt:lpwstr>_Toc62182030</vt:lpwstr>
      </vt:variant>
      <vt:variant>
        <vt:i4>1310775</vt:i4>
      </vt:variant>
      <vt:variant>
        <vt:i4>4220</vt:i4>
      </vt:variant>
      <vt:variant>
        <vt:i4>0</vt:i4>
      </vt:variant>
      <vt:variant>
        <vt:i4>5</vt:i4>
      </vt:variant>
      <vt:variant>
        <vt:lpwstr/>
      </vt:variant>
      <vt:variant>
        <vt:lpwstr>_Toc62182029</vt:lpwstr>
      </vt:variant>
      <vt:variant>
        <vt:i4>1376311</vt:i4>
      </vt:variant>
      <vt:variant>
        <vt:i4>4214</vt:i4>
      </vt:variant>
      <vt:variant>
        <vt:i4>0</vt:i4>
      </vt:variant>
      <vt:variant>
        <vt:i4>5</vt:i4>
      </vt:variant>
      <vt:variant>
        <vt:lpwstr/>
      </vt:variant>
      <vt:variant>
        <vt:lpwstr>_Toc62182028</vt:lpwstr>
      </vt:variant>
      <vt:variant>
        <vt:i4>1703991</vt:i4>
      </vt:variant>
      <vt:variant>
        <vt:i4>4208</vt:i4>
      </vt:variant>
      <vt:variant>
        <vt:i4>0</vt:i4>
      </vt:variant>
      <vt:variant>
        <vt:i4>5</vt:i4>
      </vt:variant>
      <vt:variant>
        <vt:lpwstr/>
      </vt:variant>
      <vt:variant>
        <vt:lpwstr>_Toc62182027</vt:lpwstr>
      </vt:variant>
      <vt:variant>
        <vt:i4>1769527</vt:i4>
      </vt:variant>
      <vt:variant>
        <vt:i4>4202</vt:i4>
      </vt:variant>
      <vt:variant>
        <vt:i4>0</vt:i4>
      </vt:variant>
      <vt:variant>
        <vt:i4>5</vt:i4>
      </vt:variant>
      <vt:variant>
        <vt:lpwstr/>
      </vt:variant>
      <vt:variant>
        <vt:lpwstr>_Toc62182026</vt:lpwstr>
      </vt:variant>
      <vt:variant>
        <vt:i4>1572919</vt:i4>
      </vt:variant>
      <vt:variant>
        <vt:i4>4196</vt:i4>
      </vt:variant>
      <vt:variant>
        <vt:i4>0</vt:i4>
      </vt:variant>
      <vt:variant>
        <vt:i4>5</vt:i4>
      </vt:variant>
      <vt:variant>
        <vt:lpwstr/>
      </vt:variant>
      <vt:variant>
        <vt:lpwstr>_Toc62182025</vt:lpwstr>
      </vt:variant>
      <vt:variant>
        <vt:i4>1638455</vt:i4>
      </vt:variant>
      <vt:variant>
        <vt:i4>4190</vt:i4>
      </vt:variant>
      <vt:variant>
        <vt:i4>0</vt:i4>
      </vt:variant>
      <vt:variant>
        <vt:i4>5</vt:i4>
      </vt:variant>
      <vt:variant>
        <vt:lpwstr/>
      </vt:variant>
      <vt:variant>
        <vt:lpwstr>_Toc62182024</vt:lpwstr>
      </vt:variant>
      <vt:variant>
        <vt:i4>1966135</vt:i4>
      </vt:variant>
      <vt:variant>
        <vt:i4>4184</vt:i4>
      </vt:variant>
      <vt:variant>
        <vt:i4>0</vt:i4>
      </vt:variant>
      <vt:variant>
        <vt:i4>5</vt:i4>
      </vt:variant>
      <vt:variant>
        <vt:lpwstr/>
      </vt:variant>
      <vt:variant>
        <vt:lpwstr>_Toc62182023</vt:lpwstr>
      </vt:variant>
      <vt:variant>
        <vt:i4>2031671</vt:i4>
      </vt:variant>
      <vt:variant>
        <vt:i4>4178</vt:i4>
      </vt:variant>
      <vt:variant>
        <vt:i4>0</vt:i4>
      </vt:variant>
      <vt:variant>
        <vt:i4>5</vt:i4>
      </vt:variant>
      <vt:variant>
        <vt:lpwstr/>
      </vt:variant>
      <vt:variant>
        <vt:lpwstr>_Toc62182022</vt:lpwstr>
      </vt:variant>
      <vt:variant>
        <vt:i4>1835063</vt:i4>
      </vt:variant>
      <vt:variant>
        <vt:i4>4172</vt:i4>
      </vt:variant>
      <vt:variant>
        <vt:i4>0</vt:i4>
      </vt:variant>
      <vt:variant>
        <vt:i4>5</vt:i4>
      </vt:variant>
      <vt:variant>
        <vt:lpwstr/>
      </vt:variant>
      <vt:variant>
        <vt:lpwstr>_Toc62182021</vt:lpwstr>
      </vt:variant>
      <vt:variant>
        <vt:i4>1900599</vt:i4>
      </vt:variant>
      <vt:variant>
        <vt:i4>4166</vt:i4>
      </vt:variant>
      <vt:variant>
        <vt:i4>0</vt:i4>
      </vt:variant>
      <vt:variant>
        <vt:i4>5</vt:i4>
      </vt:variant>
      <vt:variant>
        <vt:lpwstr/>
      </vt:variant>
      <vt:variant>
        <vt:lpwstr>_Toc62182020</vt:lpwstr>
      </vt:variant>
      <vt:variant>
        <vt:i4>1310772</vt:i4>
      </vt:variant>
      <vt:variant>
        <vt:i4>4160</vt:i4>
      </vt:variant>
      <vt:variant>
        <vt:i4>0</vt:i4>
      </vt:variant>
      <vt:variant>
        <vt:i4>5</vt:i4>
      </vt:variant>
      <vt:variant>
        <vt:lpwstr/>
      </vt:variant>
      <vt:variant>
        <vt:lpwstr>_Toc62182019</vt:lpwstr>
      </vt:variant>
      <vt:variant>
        <vt:i4>1376308</vt:i4>
      </vt:variant>
      <vt:variant>
        <vt:i4>4154</vt:i4>
      </vt:variant>
      <vt:variant>
        <vt:i4>0</vt:i4>
      </vt:variant>
      <vt:variant>
        <vt:i4>5</vt:i4>
      </vt:variant>
      <vt:variant>
        <vt:lpwstr/>
      </vt:variant>
      <vt:variant>
        <vt:lpwstr>_Toc62182018</vt:lpwstr>
      </vt:variant>
      <vt:variant>
        <vt:i4>1703988</vt:i4>
      </vt:variant>
      <vt:variant>
        <vt:i4>4148</vt:i4>
      </vt:variant>
      <vt:variant>
        <vt:i4>0</vt:i4>
      </vt:variant>
      <vt:variant>
        <vt:i4>5</vt:i4>
      </vt:variant>
      <vt:variant>
        <vt:lpwstr/>
      </vt:variant>
      <vt:variant>
        <vt:lpwstr>_Toc62182017</vt:lpwstr>
      </vt:variant>
      <vt:variant>
        <vt:i4>1769524</vt:i4>
      </vt:variant>
      <vt:variant>
        <vt:i4>4142</vt:i4>
      </vt:variant>
      <vt:variant>
        <vt:i4>0</vt:i4>
      </vt:variant>
      <vt:variant>
        <vt:i4>5</vt:i4>
      </vt:variant>
      <vt:variant>
        <vt:lpwstr/>
      </vt:variant>
      <vt:variant>
        <vt:lpwstr>_Toc62182016</vt:lpwstr>
      </vt:variant>
      <vt:variant>
        <vt:i4>1572916</vt:i4>
      </vt:variant>
      <vt:variant>
        <vt:i4>4136</vt:i4>
      </vt:variant>
      <vt:variant>
        <vt:i4>0</vt:i4>
      </vt:variant>
      <vt:variant>
        <vt:i4>5</vt:i4>
      </vt:variant>
      <vt:variant>
        <vt:lpwstr/>
      </vt:variant>
      <vt:variant>
        <vt:lpwstr>_Toc62182015</vt:lpwstr>
      </vt:variant>
      <vt:variant>
        <vt:i4>1638452</vt:i4>
      </vt:variant>
      <vt:variant>
        <vt:i4>4130</vt:i4>
      </vt:variant>
      <vt:variant>
        <vt:i4>0</vt:i4>
      </vt:variant>
      <vt:variant>
        <vt:i4>5</vt:i4>
      </vt:variant>
      <vt:variant>
        <vt:lpwstr/>
      </vt:variant>
      <vt:variant>
        <vt:lpwstr>_Toc62182014</vt:lpwstr>
      </vt:variant>
      <vt:variant>
        <vt:i4>1966132</vt:i4>
      </vt:variant>
      <vt:variant>
        <vt:i4>4124</vt:i4>
      </vt:variant>
      <vt:variant>
        <vt:i4>0</vt:i4>
      </vt:variant>
      <vt:variant>
        <vt:i4>5</vt:i4>
      </vt:variant>
      <vt:variant>
        <vt:lpwstr/>
      </vt:variant>
      <vt:variant>
        <vt:lpwstr>_Toc62182013</vt:lpwstr>
      </vt:variant>
      <vt:variant>
        <vt:i4>2031668</vt:i4>
      </vt:variant>
      <vt:variant>
        <vt:i4>4118</vt:i4>
      </vt:variant>
      <vt:variant>
        <vt:i4>0</vt:i4>
      </vt:variant>
      <vt:variant>
        <vt:i4>5</vt:i4>
      </vt:variant>
      <vt:variant>
        <vt:lpwstr/>
      </vt:variant>
      <vt:variant>
        <vt:lpwstr>_Toc62182012</vt:lpwstr>
      </vt:variant>
      <vt:variant>
        <vt:i4>1835060</vt:i4>
      </vt:variant>
      <vt:variant>
        <vt:i4>4112</vt:i4>
      </vt:variant>
      <vt:variant>
        <vt:i4>0</vt:i4>
      </vt:variant>
      <vt:variant>
        <vt:i4>5</vt:i4>
      </vt:variant>
      <vt:variant>
        <vt:lpwstr/>
      </vt:variant>
      <vt:variant>
        <vt:lpwstr>_Toc62182011</vt:lpwstr>
      </vt:variant>
      <vt:variant>
        <vt:i4>1900596</vt:i4>
      </vt:variant>
      <vt:variant>
        <vt:i4>4106</vt:i4>
      </vt:variant>
      <vt:variant>
        <vt:i4>0</vt:i4>
      </vt:variant>
      <vt:variant>
        <vt:i4>5</vt:i4>
      </vt:variant>
      <vt:variant>
        <vt:lpwstr/>
      </vt:variant>
      <vt:variant>
        <vt:lpwstr>_Toc62182010</vt:lpwstr>
      </vt:variant>
      <vt:variant>
        <vt:i4>1310773</vt:i4>
      </vt:variant>
      <vt:variant>
        <vt:i4>4100</vt:i4>
      </vt:variant>
      <vt:variant>
        <vt:i4>0</vt:i4>
      </vt:variant>
      <vt:variant>
        <vt:i4>5</vt:i4>
      </vt:variant>
      <vt:variant>
        <vt:lpwstr/>
      </vt:variant>
      <vt:variant>
        <vt:lpwstr>_Toc62182009</vt:lpwstr>
      </vt:variant>
      <vt:variant>
        <vt:i4>1376309</vt:i4>
      </vt:variant>
      <vt:variant>
        <vt:i4>4094</vt:i4>
      </vt:variant>
      <vt:variant>
        <vt:i4>0</vt:i4>
      </vt:variant>
      <vt:variant>
        <vt:i4>5</vt:i4>
      </vt:variant>
      <vt:variant>
        <vt:lpwstr/>
      </vt:variant>
      <vt:variant>
        <vt:lpwstr>_Toc62182008</vt:lpwstr>
      </vt:variant>
      <vt:variant>
        <vt:i4>1703989</vt:i4>
      </vt:variant>
      <vt:variant>
        <vt:i4>4088</vt:i4>
      </vt:variant>
      <vt:variant>
        <vt:i4>0</vt:i4>
      </vt:variant>
      <vt:variant>
        <vt:i4>5</vt:i4>
      </vt:variant>
      <vt:variant>
        <vt:lpwstr/>
      </vt:variant>
      <vt:variant>
        <vt:lpwstr>_Toc62182007</vt:lpwstr>
      </vt:variant>
      <vt:variant>
        <vt:i4>1769525</vt:i4>
      </vt:variant>
      <vt:variant>
        <vt:i4>4082</vt:i4>
      </vt:variant>
      <vt:variant>
        <vt:i4>0</vt:i4>
      </vt:variant>
      <vt:variant>
        <vt:i4>5</vt:i4>
      </vt:variant>
      <vt:variant>
        <vt:lpwstr/>
      </vt:variant>
      <vt:variant>
        <vt:lpwstr>_Toc62182006</vt:lpwstr>
      </vt:variant>
      <vt:variant>
        <vt:i4>1572917</vt:i4>
      </vt:variant>
      <vt:variant>
        <vt:i4>4076</vt:i4>
      </vt:variant>
      <vt:variant>
        <vt:i4>0</vt:i4>
      </vt:variant>
      <vt:variant>
        <vt:i4>5</vt:i4>
      </vt:variant>
      <vt:variant>
        <vt:lpwstr/>
      </vt:variant>
      <vt:variant>
        <vt:lpwstr>_Toc62182005</vt:lpwstr>
      </vt:variant>
      <vt:variant>
        <vt:i4>1638453</vt:i4>
      </vt:variant>
      <vt:variant>
        <vt:i4>4070</vt:i4>
      </vt:variant>
      <vt:variant>
        <vt:i4>0</vt:i4>
      </vt:variant>
      <vt:variant>
        <vt:i4>5</vt:i4>
      </vt:variant>
      <vt:variant>
        <vt:lpwstr/>
      </vt:variant>
      <vt:variant>
        <vt:lpwstr>_Toc62182004</vt:lpwstr>
      </vt:variant>
      <vt:variant>
        <vt:i4>1966133</vt:i4>
      </vt:variant>
      <vt:variant>
        <vt:i4>4064</vt:i4>
      </vt:variant>
      <vt:variant>
        <vt:i4>0</vt:i4>
      </vt:variant>
      <vt:variant>
        <vt:i4>5</vt:i4>
      </vt:variant>
      <vt:variant>
        <vt:lpwstr/>
      </vt:variant>
      <vt:variant>
        <vt:lpwstr>_Toc62182003</vt:lpwstr>
      </vt:variant>
      <vt:variant>
        <vt:i4>2031669</vt:i4>
      </vt:variant>
      <vt:variant>
        <vt:i4>4058</vt:i4>
      </vt:variant>
      <vt:variant>
        <vt:i4>0</vt:i4>
      </vt:variant>
      <vt:variant>
        <vt:i4>5</vt:i4>
      </vt:variant>
      <vt:variant>
        <vt:lpwstr/>
      </vt:variant>
      <vt:variant>
        <vt:lpwstr>_Toc62182002</vt:lpwstr>
      </vt:variant>
      <vt:variant>
        <vt:i4>1835061</vt:i4>
      </vt:variant>
      <vt:variant>
        <vt:i4>4052</vt:i4>
      </vt:variant>
      <vt:variant>
        <vt:i4>0</vt:i4>
      </vt:variant>
      <vt:variant>
        <vt:i4>5</vt:i4>
      </vt:variant>
      <vt:variant>
        <vt:lpwstr/>
      </vt:variant>
      <vt:variant>
        <vt:lpwstr>_Toc62182001</vt:lpwstr>
      </vt:variant>
      <vt:variant>
        <vt:i4>1900597</vt:i4>
      </vt:variant>
      <vt:variant>
        <vt:i4>4046</vt:i4>
      </vt:variant>
      <vt:variant>
        <vt:i4>0</vt:i4>
      </vt:variant>
      <vt:variant>
        <vt:i4>5</vt:i4>
      </vt:variant>
      <vt:variant>
        <vt:lpwstr/>
      </vt:variant>
      <vt:variant>
        <vt:lpwstr>_Toc62182000</vt:lpwstr>
      </vt:variant>
      <vt:variant>
        <vt:i4>1900607</vt:i4>
      </vt:variant>
      <vt:variant>
        <vt:i4>4040</vt:i4>
      </vt:variant>
      <vt:variant>
        <vt:i4>0</vt:i4>
      </vt:variant>
      <vt:variant>
        <vt:i4>5</vt:i4>
      </vt:variant>
      <vt:variant>
        <vt:lpwstr/>
      </vt:variant>
      <vt:variant>
        <vt:lpwstr>_Toc62181999</vt:lpwstr>
      </vt:variant>
      <vt:variant>
        <vt:i4>1835071</vt:i4>
      </vt:variant>
      <vt:variant>
        <vt:i4>4034</vt:i4>
      </vt:variant>
      <vt:variant>
        <vt:i4>0</vt:i4>
      </vt:variant>
      <vt:variant>
        <vt:i4>5</vt:i4>
      </vt:variant>
      <vt:variant>
        <vt:lpwstr/>
      </vt:variant>
      <vt:variant>
        <vt:lpwstr>_Toc62181998</vt:lpwstr>
      </vt:variant>
      <vt:variant>
        <vt:i4>1245247</vt:i4>
      </vt:variant>
      <vt:variant>
        <vt:i4>4028</vt:i4>
      </vt:variant>
      <vt:variant>
        <vt:i4>0</vt:i4>
      </vt:variant>
      <vt:variant>
        <vt:i4>5</vt:i4>
      </vt:variant>
      <vt:variant>
        <vt:lpwstr/>
      </vt:variant>
      <vt:variant>
        <vt:lpwstr>_Toc62181997</vt:lpwstr>
      </vt:variant>
      <vt:variant>
        <vt:i4>1179711</vt:i4>
      </vt:variant>
      <vt:variant>
        <vt:i4>4022</vt:i4>
      </vt:variant>
      <vt:variant>
        <vt:i4>0</vt:i4>
      </vt:variant>
      <vt:variant>
        <vt:i4>5</vt:i4>
      </vt:variant>
      <vt:variant>
        <vt:lpwstr/>
      </vt:variant>
      <vt:variant>
        <vt:lpwstr>_Toc62181996</vt:lpwstr>
      </vt:variant>
      <vt:variant>
        <vt:i4>1114175</vt:i4>
      </vt:variant>
      <vt:variant>
        <vt:i4>4016</vt:i4>
      </vt:variant>
      <vt:variant>
        <vt:i4>0</vt:i4>
      </vt:variant>
      <vt:variant>
        <vt:i4>5</vt:i4>
      </vt:variant>
      <vt:variant>
        <vt:lpwstr/>
      </vt:variant>
      <vt:variant>
        <vt:lpwstr>_Toc62181995</vt:lpwstr>
      </vt:variant>
      <vt:variant>
        <vt:i4>1048639</vt:i4>
      </vt:variant>
      <vt:variant>
        <vt:i4>4010</vt:i4>
      </vt:variant>
      <vt:variant>
        <vt:i4>0</vt:i4>
      </vt:variant>
      <vt:variant>
        <vt:i4>5</vt:i4>
      </vt:variant>
      <vt:variant>
        <vt:lpwstr/>
      </vt:variant>
      <vt:variant>
        <vt:lpwstr>_Toc62181994</vt:lpwstr>
      </vt:variant>
      <vt:variant>
        <vt:i4>1507391</vt:i4>
      </vt:variant>
      <vt:variant>
        <vt:i4>4004</vt:i4>
      </vt:variant>
      <vt:variant>
        <vt:i4>0</vt:i4>
      </vt:variant>
      <vt:variant>
        <vt:i4>5</vt:i4>
      </vt:variant>
      <vt:variant>
        <vt:lpwstr/>
      </vt:variant>
      <vt:variant>
        <vt:lpwstr>_Toc62181993</vt:lpwstr>
      </vt:variant>
      <vt:variant>
        <vt:i4>1441855</vt:i4>
      </vt:variant>
      <vt:variant>
        <vt:i4>3998</vt:i4>
      </vt:variant>
      <vt:variant>
        <vt:i4>0</vt:i4>
      </vt:variant>
      <vt:variant>
        <vt:i4>5</vt:i4>
      </vt:variant>
      <vt:variant>
        <vt:lpwstr/>
      </vt:variant>
      <vt:variant>
        <vt:lpwstr>_Toc62181992</vt:lpwstr>
      </vt:variant>
      <vt:variant>
        <vt:i4>1376319</vt:i4>
      </vt:variant>
      <vt:variant>
        <vt:i4>3992</vt:i4>
      </vt:variant>
      <vt:variant>
        <vt:i4>0</vt:i4>
      </vt:variant>
      <vt:variant>
        <vt:i4>5</vt:i4>
      </vt:variant>
      <vt:variant>
        <vt:lpwstr/>
      </vt:variant>
      <vt:variant>
        <vt:lpwstr>_Toc62181991</vt:lpwstr>
      </vt:variant>
      <vt:variant>
        <vt:i4>1310783</vt:i4>
      </vt:variant>
      <vt:variant>
        <vt:i4>3986</vt:i4>
      </vt:variant>
      <vt:variant>
        <vt:i4>0</vt:i4>
      </vt:variant>
      <vt:variant>
        <vt:i4>5</vt:i4>
      </vt:variant>
      <vt:variant>
        <vt:lpwstr/>
      </vt:variant>
      <vt:variant>
        <vt:lpwstr>_Toc62181990</vt:lpwstr>
      </vt:variant>
      <vt:variant>
        <vt:i4>1900606</vt:i4>
      </vt:variant>
      <vt:variant>
        <vt:i4>3980</vt:i4>
      </vt:variant>
      <vt:variant>
        <vt:i4>0</vt:i4>
      </vt:variant>
      <vt:variant>
        <vt:i4>5</vt:i4>
      </vt:variant>
      <vt:variant>
        <vt:lpwstr/>
      </vt:variant>
      <vt:variant>
        <vt:lpwstr>_Toc62181989</vt:lpwstr>
      </vt:variant>
      <vt:variant>
        <vt:i4>1835070</vt:i4>
      </vt:variant>
      <vt:variant>
        <vt:i4>3974</vt:i4>
      </vt:variant>
      <vt:variant>
        <vt:i4>0</vt:i4>
      </vt:variant>
      <vt:variant>
        <vt:i4>5</vt:i4>
      </vt:variant>
      <vt:variant>
        <vt:lpwstr/>
      </vt:variant>
      <vt:variant>
        <vt:lpwstr>_Toc62181988</vt:lpwstr>
      </vt:variant>
      <vt:variant>
        <vt:i4>1245246</vt:i4>
      </vt:variant>
      <vt:variant>
        <vt:i4>3968</vt:i4>
      </vt:variant>
      <vt:variant>
        <vt:i4>0</vt:i4>
      </vt:variant>
      <vt:variant>
        <vt:i4>5</vt:i4>
      </vt:variant>
      <vt:variant>
        <vt:lpwstr/>
      </vt:variant>
      <vt:variant>
        <vt:lpwstr>_Toc62181987</vt:lpwstr>
      </vt:variant>
      <vt:variant>
        <vt:i4>1179710</vt:i4>
      </vt:variant>
      <vt:variant>
        <vt:i4>3962</vt:i4>
      </vt:variant>
      <vt:variant>
        <vt:i4>0</vt:i4>
      </vt:variant>
      <vt:variant>
        <vt:i4>5</vt:i4>
      </vt:variant>
      <vt:variant>
        <vt:lpwstr/>
      </vt:variant>
      <vt:variant>
        <vt:lpwstr>_Toc62181986</vt:lpwstr>
      </vt:variant>
      <vt:variant>
        <vt:i4>1114174</vt:i4>
      </vt:variant>
      <vt:variant>
        <vt:i4>3956</vt:i4>
      </vt:variant>
      <vt:variant>
        <vt:i4>0</vt:i4>
      </vt:variant>
      <vt:variant>
        <vt:i4>5</vt:i4>
      </vt:variant>
      <vt:variant>
        <vt:lpwstr/>
      </vt:variant>
      <vt:variant>
        <vt:lpwstr>_Toc62181985</vt:lpwstr>
      </vt:variant>
      <vt:variant>
        <vt:i4>1048638</vt:i4>
      </vt:variant>
      <vt:variant>
        <vt:i4>3950</vt:i4>
      </vt:variant>
      <vt:variant>
        <vt:i4>0</vt:i4>
      </vt:variant>
      <vt:variant>
        <vt:i4>5</vt:i4>
      </vt:variant>
      <vt:variant>
        <vt:lpwstr/>
      </vt:variant>
      <vt:variant>
        <vt:lpwstr>_Toc62181984</vt:lpwstr>
      </vt:variant>
      <vt:variant>
        <vt:i4>1507390</vt:i4>
      </vt:variant>
      <vt:variant>
        <vt:i4>3944</vt:i4>
      </vt:variant>
      <vt:variant>
        <vt:i4>0</vt:i4>
      </vt:variant>
      <vt:variant>
        <vt:i4>5</vt:i4>
      </vt:variant>
      <vt:variant>
        <vt:lpwstr/>
      </vt:variant>
      <vt:variant>
        <vt:lpwstr>_Toc62181983</vt:lpwstr>
      </vt:variant>
      <vt:variant>
        <vt:i4>1441854</vt:i4>
      </vt:variant>
      <vt:variant>
        <vt:i4>3938</vt:i4>
      </vt:variant>
      <vt:variant>
        <vt:i4>0</vt:i4>
      </vt:variant>
      <vt:variant>
        <vt:i4>5</vt:i4>
      </vt:variant>
      <vt:variant>
        <vt:lpwstr/>
      </vt:variant>
      <vt:variant>
        <vt:lpwstr>_Toc62181982</vt:lpwstr>
      </vt:variant>
      <vt:variant>
        <vt:i4>1376318</vt:i4>
      </vt:variant>
      <vt:variant>
        <vt:i4>3932</vt:i4>
      </vt:variant>
      <vt:variant>
        <vt:i4>0</vt:i4>
      </vt:variant>
      <vt:variant>
        <vt:i4>5</vt:i4>
      </vt:variant>
      <vt:variant>
        <vt:lpwstr/>
      </vt:variant>
      <vt:variant>
        <vt:lpwstr>_Toc62181981</vt:lpwstr>
      </vt:variant>
      <vt:variant>
        <vt:i4>1310782</vt:i4>
      </vt:variant>
      <vt:variant>
        <vt:i4>3926</vt:i4>
      </vt:variant>
      <vt:variant>
        <vt:i4>0</vt:i4>
      </vt:variant>
      <vt:variant>
        <vt:i4>5</vt:i4>
      </vt:variant>
      <vt:variant>
        <vt:lpwstr/>
      </vt:variant>
      <vt:variant>
        <vt:lpwstr>_Toc62181980</vt:lpwstr>
      </vt:variant>
      <vt:variant>
        <vt:i4>1900593</vt:i4>
      </vt:variant>
      <vt:variant>
        <vt:i4>3920</vt:i4>
      </vt:variant>
      <vt:variant>
        <vt:i4>0</vt:i4>
      </vt:variant>
      <vt:variant>
        <vt:i4>5</vt:i4>
      </vt:variant>
      <vt:variant>
        <vt:lpwstr/>
      </vt:variant>
      <vt:variant>
        <vt:lpwstr>_Toc62181979</vt:lpwstr>
      </vt:variant>
      <vt:variant>
        <vt:i4>1835057</vt:i4>
      </vt:variant>
      <vt:variant>
        <vt:i4>3914</vt:i4>
      </vt:variant>
      <vt:variant>
        <vt:i4>0</vt:i4>
      </vt:variant>
      <vt:variant>
        <vt:i4>5</vt:i4>
      </vt:variant>
      <vt:variant>
        <vt:lpwstr/>
      </vt:variant>
      <vt:variant>
        <vt:lpwstr>_Toc62181978</vt:lpwstr>
      </vt:variant>
      <vt:variant>
        <vt:i4>1245233</vt:i4>
      </vt:variant>
      <vt:variant>
        <vt:i4>3908</vt:i4>
      </vt:variant>
      <vt:variant>
        <vt:i4>0</vt:i4>
      </vt:variant>
      <vt:variant>
        <vt:i4>5</vt:i4>
      </vt:variant>
      <vt:variant>
        <vt:lpwstr/>
      </vt:variant>
      <vt:variant>
        <vt:lpwstr>_Toc62181977</vt:lpwstr>
      </vt:variant>
      <vt:variant>
        <vt:i4>1179697</vt:i4>
      </vt:variant>
      <vt:variant>
        <vt:i4>3902</vt:i4>
      </vt:variant>
      <vt:variant>
        <vt:i4>0</vt:i4>
      </vt:variant>
      <vt:variant>
        <vt:i4>5</vt:i4>
      </vt:variant>
      <vt:variant>
        <vt:lpwstr/>
      </vt:variant>
      <vt:variant>
        <vt:lpwstr>_Toc62181976</vt:lpwstr>
      </vt:variant>
      <vt:variant>
        <vt:i4>1114161</vt:i4>
      </vt:variant>
      <vt:variant>
        <vt:i4>3896</vt:i4>
      </vt:variant>
      <vt:variant>
        <vt:i4>0</vt:i4>
      </vt:variant>
      <vt:variant>
        <vt:i4>5</vt:i4>
      </vt:variant>
      <vt:variant>
        <vt:lpwstr/>
      </vt:variant>
      <vt:variant>
        <vt:lpwstr>_Toc62181975</vt:lpwstr>
      </vt:variant>
      <vt:variant>
        <vt:i4>1048625</vt:i4>
      </vt:variant>
      <vt:variant>
        <vt:i4>3890</vt:i4>
      </vt:variant>
      <vt:variant>
        <vt:i4>0</vt:i4>
      </vt:variant>
      <vt:variant>
        <vt:i4>5</vt:i4>
      </vt:variant>
      <vt:variant>
        <vt:lpwstr/>
      </vt:variant>
      <vt:variant>
        <vt:lpwstr>_Toc62181974</vt:lpwstr>
      </vt:variant>
      <vt:variant>
        <vt:i4>1507377</vt:i4>
      </vt:variant>
      <vt:variant>
        <vt:i4>3884</vt:i4>
      </vt:variant>
      <vt:variant>
        <vt:i4>0</vt:i4>
      </vt:variant>
      <vt:variant>
        <vt:i4>5</vt:i4>
      </vt:variant>
      <vt:variant>
        <vt:lpwstr/>
      </vt:variant>
      <vt:variant>
        <vt:lpwstr>_Toc62181973</vt:lpwstr>
      </vt:variant>
      <vt:variant>
        <vt:i4>1441841</vt:i4>
      </vt:variant>
      <vt:variant>
        <vt:i4>3878</vt:i4>
      </vt:variant>
      <vt:variant>
        <vt:i4>0</vt:i4>
      </vt:variant>
      <vt:variant>
        <vt:i4>5</vt:i4>
      </vt:variant>
      <vt:variant>
        <vt:lpwstr/>
      </vt:variant>
      <vt:variant>
        <vt:lpwstr>_Toc62181972</vt:lpwstr>
      </vt:variant>
      <vt:variant>
        <vt:i4>1376305</vt:i4>
      </vt:variant>
      <vt:variant>
        <vt:i4>3872</vt:i4>
      </vt:variant>
      <vt:variant>
        <vt:i4>0</vt:i4>
      </vt:variant>
      <vt:variant>
        <vt:i4>5</vt:i4>
      </vt:variant>
      <vt:variant>
        <vt:lpwstr/>
      </vt:variant>
      <vt:variant>
        <vt:lpwstr>_Toc62181971</vt:lpwstr>
      </vt:variant>
      <vt:variant>
        <vt:i4>1310769</vt:i4>
      </vt:variant>
      <vt:variant>
        <vt:i4>3866</vt:i4>
      </vt:variant>
      <vt:variant>
        <vt:i4>0</vt:i4>
      </vt:variant>
      <vt:variant>
        <vt:i4>5</vt:i4>
      </vt:variant>
      <vt:variant>
        <vt:lpwstr/>
      </vt:variant>
      <vt:variant>
        <vt:lpwstr>_Toc62181970</vt:lpwstr>
      </vt:variant>
      <vt:variant>
        <vt:i4>1900592</vt:i4>
      </vt:variant>
      <vt:variant>
        <vt:i4>3860</vt:i4>
      </vt:variant>
      <vt:variant>
        <vt:i4>0</vt:i4>
      </vt:variant>
      <vt:variant>
        <vt:i4>5</vt:i4>
      </vt:variant>
      <vt:variant>
        <vt:lpwstr/>
      </vt:variant>
      <vt:variant>
        <vt:lpwstr>_Toc62181969</vt:lpwstr>
      </vt:variant>
      <vt:variant>
        <vt:i4>1835056</vt:i4>
      </vt:variant>
      <vt:variant>
        <vt:i4>3854</vt:i4>
      </vt:variant>
      <vt:variant>
        <vt:i4>0</vt:i4>
      </vt:variant>
      <vt:variant>
        <vt:i4>5</vt:i4>
      </vt:variant>
      <vt:variant>
        <vt:lpwstr/>
      </vt:variant>
      <vt:variant>
        <vt:lpwstr>_Toc62181968</vt:lpwstr>
      </vt:variant>
      <vt:variant>
        <vt:i4>1245232</vt:i4>
      </vt:variant>
      <vt:variant>
        <vt:i4>3848</vt:i4>
      </vt:variant>
      <vt:variant>
        <vt:i4>0</vt:i4>
      </vt:variant>
      <vt:variant>
        <vt:i4>5</vt:i4>
      </vt:variant>
      <vt:variant>
        <vt:lpwstr/>
      </vt:variant>
      <vt:variant>
        <vt:lpwstr>_Toc62181967</vt:lpwstr>
      </vt:variant>
      <vt:variant>
        <vt:i4>1179696</vt:i4>
      </vt:variant>
      <vt:variant>
        <vt:i4>3842</vt:i4>
      </vt:variant>
      <vt:variant>
        <vt:i4>0</vt:i4>
      </vt:variant>
      <vt:variant>
        <vt:i4>5</vt:i4>
      </vt:variant>
      <vt:variant>
        <vt:lpwstr/>
      </vt:variant>
      <vt:variant>
        <vt:lpwstr>_Toc62181966</vt:lpwstr>
      </vt:variant>
      <vt:variant>
        <vt:i4>1114160</vt:i4>
      </vt:variant>
      <vt:variant>
        <vt:i4>3836</vt:i4>
      </vt:variant>
      <vt:variant>
        <vt:i4>0</vt:i4>
      </vt:variant>
      <vt:variant>
        <vt:i4>5</vt:i4>
      </vt:variant>
      <vt:variant>
        <vt:lpwstr/>
      </vt:variant>
      <vt:variant>
        <vt:lpwstr>_Toc62181965</vt:lpwstr>
      </vt:variant>
      <vt:variant>
        <vt:i4>1048624</vt:i4>
      </vt:variant>
      <vt:variant>
        <vt:i4>3830</vt:i4>
      </vt:variant>
      <vt:variant>
        <vt:i4>0</vt:i4>
      </vt:variant>
      <vt:variant>
        <vt:i4>5</vt:i4>
      </vt:variant>
      <vt:variant>
        <vt:lpwstr/>
      </vt:variant>
      <vt:variant>
        <vt:lpwstr>_Toc62181964</vt:lpwstr>
      </vt:variant>
      <vt:variant>
        <vt:i4>1507376</vt:i4>
      </vt:variant>
      <vt:variant>
        <vt:i4>3824</vt:i4>
      </vt:variant>
      <vt:variant>
        <vt:i4>0</vt:i4>
      </vt:variant>
      <vt:variant>
        <vt:i4>5</vt:i4>
      </vt:variant>
      <vt:variant>
        <vt:lpwstr/>
      </vt:variant>
      <vt:variant>
        <vt:lpwstr>_Toc62181963</vt:lpwstr>
      </vt:variant>
      <vt:variant>
        <vt:i4>1441840</vt:i4>
      </vt:variant>
      <vt:variant>
        <vt:i4>3818</vt:i4>
      </vt:variant>
      <vt:variant>
        <vt:i4>0</vt:i4>
      </vt:variant>
      <vt:variant>
        <vt:i4>5</vt:i4>
      </vt:variant>
      <vt:variant>
        <vt:lpwstr/>
      </vt:variant>
      <vt:variant>
        <vt:lpwstr>_Toc62181962</vt:lpwstr>
      </vt:variant>
      <vt:variant>
        <vt:i4>1376304</vt:i4>
      </vt:variant>
      <vt:variant>
        <vt:i4>3812</vt:i4>
      </vt:variant>
      <vt:variant>
        <vt:i4>0</vt:i4>
      </vt:variant>
      <vt:variant>
        <vt:i4>5</vt:i4>
      </vt:variant>
      <vt:variant>
        <vt:lpwstr/>
      </vt:variant>
      <vt:variant>
        <vt:lpwstr>_Toc62181961</vt:lpwstr>
      </vt:variant>
      <vt:variant>
        <vt:i4>1310768</vt:i4>
      </vt:variant>
      <vt:variant>
        <vt:i4>3806</vt:i4>
      </vt:variant>
      <vt:variant>
        <vt:i4>0</vt:i4>
      </vt:variant>
      <vt:variant>
        <vt:i4>5</vt:i4>
      </vt:variant>
      <vt:variant>
        <vt:lpwstr/>
      </vt:variant>
      <vt:variant>
        <vt:lpwstr>_Toc62181960</vt:lpwstr>
      </vt:variant>
      <vt:variant>
        <vt:i4>1900595</vt:i4>
      </vt:variant>
      <vt:variant>
        <vt:i4>3800</vt:i4>
      </vt:variant>
      <vt:variant>
        <vt:i4>0</vt:i4>
      </vt:variant>
      <vt:variant>
        <vt:i4>5</vt:i4>
      </vt:variant>
      <vt:variant>
        <vt:lpwstr/>
      </vt:variant>
      <vt:variant>
        <vt:lpwstr>_Toc62181959</vt:lpwstr>
      </vt:variant>
      <vt:variant>
        <vt:i4>1835059</vt:i4>
      </vt:variant>
      <vt:variant>
        <vt:i4>3794</vt:i4>
      </vt:variant>
      <vt:variant>
        <vt:i4>0</vt:i4>
      </vt:variant>
      <vt:variant>
        <vt:i4>5</vt:i4>
      </vt:variant>
      <vt:variant>
        <vt:lpwstr/>
      </vt:variant>
      <vt:variant>
        <vt:lpwstr>_Toc62181958</vt:lpwstr>
      </vt:variant>
      <vt:variant>
        <vt:i4>1245235</vt:i4>
      </vt:variant>
      <vt:variant>
        <vt:i4>3788</vt:i4>
      </vt:variant>
      <vt:variant>
        <vt:i4>0</vt:i4>
      </vt:variant>
      <vt:variant>
        <vt:i4>5</vt:i4>
      </vt:variant>
      <vt:variant>
        <vt:lpwstr/>
      </vt:variant>
      <vt:variant>
        <vt:lpwstr>_Toc62181957</vt:lpwstr>
      </vt:variant>
      <vt:variant>
        <vt:i4>1179699</vt:i4>
      </vt:variant>
      <vt:variant>
        <vt:i4>3782</vt:i4>
      </vt:variant>
      <vt:variant>
        <vt:i4>0</vt:i4>
      </vt:variant>
      <vt:variant>
        <vt:i4>5</vt:i4>
      </vt:variant>
      <vt:variant>
        <vt:lpwstr/>
      </vt:variant>
      <vt:variant>
        <vt:lpwstr>_Toc62181956</vt:lpwstr>
      </vt:variant>
      <vt:variant>
        <vt:i4>1114163</vt:i4>
      </vt:variant>
      <vt:variant>
        <vt:i4>3776</vt:i4>
      </vt:variant>
      <vt:variant>
        <vt:i4>0</vt:i4>
      </vt:variant>
      <vt:variant>
        <vt:i4>5</vt:i4>
      </vt:variant>
      <vt:variant>
        <vt:lpwstr/>
      </vt:variant>
      <vt:variant>
        <vt:lpwstr>_Toc62181955</vt:lpwstr>
      </vt:variant>
      <vt:variant>
        <vt:i4>1048627</vt:i4>
      </vt:variant>
      <vt:variant>
        <vt:i4>3770</vt:i4>
      </vt:variant>
      <vt:variant>
        <vt:i4>0</vt:i4>
      </vt:variant>
      <vt:variant>
        <vt:i4>5</vt:i4>
      </vt:variant>
      <vt:variant>
        <vt:lpwstr/>
      </vt:variant>
      <vt:variant>
        <vt:lpwstr>_Toc62181954</vt:lpwstr>
      </vt:variant>
      <vt:variant>
        <vt:i4>1507379</vt:i4>
      </vt:variant>
      <vt:variant>
        <vt:i4>3764</vt:i4>
      </vt:variant>
      <vt:variant>
        <vt:i4>0</vt:i4>
      </vt:variant>
      <vt:variant>
        <vt:i4>5</vt:i4>
      </vt:variant>
      <vt:variant>
        <vt:lpwstr/>
      </vt:variant>
      <vt:variant>
        <vt:lpwstr>_Toc62181953</vt:lpwstr>
      </vt:variant>
      <vt:variant>
        <vt:i4>1441843</vt:i4>
      </vt:variant>
      <vt:variant>
        <vt:i4>3758</vt:i4>
      </vt:variant>
      <vt:variant>
        <vt:i4>0</vt:i4>
      </vt:variant>
      <vt:variant>
        <vt:i4>5</vt:i4>
      </vt:variant>
      <vt:variant>
        <vt:lpwstr/>
      </vt:variant>
      <vt:variant>
        <vt:lpwstr>_Toc62181952</vt:lpwstr>
      </vt:variant>
      <vt:variant>
        <vt:i4>1376307</vt:i4>
      </vt:variant>
      <vt:variant>
        <vt:i4>3752</vt:i4>
      </vt:variant>
      <vt:variant>
        <vt:i4>0</vt:i4>
      </vt:variant>
      <vt:variant>
        <vt:i4>5</vt:i4>
      </vt:variant>
      <vt:variant>
        <vt:lpwstr/>
      </vt:variant>
      <vt:variant>
        <vt:lpwstr>_Toc62181951</vt:lpwstr>
      </vt:variant>
      <vt:variant>
        <vt:i4>1310771</vt:i4>
      </vt:variant>
      <vt:variant>
        <vt:i4>3746</vt:i4>
      </vt:variant>
      <vt:variant>
        <vt:i4>0</vt:i4>
      </vt:variant>
      <vt:variant>
        <vt:i4>5</vt:i4>
      </vt:variant>
      <vt:variant>
        <vt:lpwstr/>
      </vt:variant>
      <vt:variant>
        <vt:lpwstr>_Toc62181950</vt:lpwstr>
      </vt:variant>
      <vt:variant>
        <vt:i4>1900594</vt:i4>
      </vt:variant>
      <vt:variant>
        <vt:i4>3740</vt:i4>
      </vt:variant>
      <vt:variant>
        <vt:i4>0</vt:i4>
      </vt:variant>
      <vt:variant>
        <vt:i4>5</vt:i4>
      </vt:variant>
      <vt:variant>
        <vt:lpwstr/>
      </vt:variant>
      <vt:variant>
        <vt:lpwstr>_Toc62181949</vt:lpwstr>
      </vt:variant>
      <vt:variant>
        <vt:i4>1835058</vt:i4>
      </vt:variant>
      <vt:variant>
        <vt:i4>3734</vt:i4>
      </vt:variant>
      <vt:variant>
        <vt:i4>0</vt:i4>
      </vt:variant>
      <vt:variant>
        <vt:i4>5</vt:i4>
      </vt:variant>
      <vt:variant>
        <vt:lpwstr/>
      </vt:variant>
      <vt:variant>
        <vt:lpwstr>_Toc62181948</vt:lpwstr>
      </vt:variant>
      <vt:variant>
        <vt:i4>1245234</vt:i4>
      </vt:variant>
      <vt:variant>
        <vt:i4>3728</vt:i4>
      </vt:variant>
      <vt:variant>
        <vt:i4>0</vt:i4>
      </vt:variant>
      <vt:variant>
        <vt:i4>5</vt:i4>
      </vt:variant>
      <vt:variant>
        <vt:lpwstr/>
      </vt:variant>
      <vt:variant>
        <vt:lpwstr>_Toc62181947</vt:lpwstr>
      </vt:variant>
      <vt:variant>
        <vt:i4>1179698</vt:i4>
      </vt:variant>
      <vt:variant>
        <vt:i4>3722</vt:i4>
      </vt:variant>
      <vt:variant>
        <vt:i4>0</vt:i4>
      </vt:variant>
      <vt:variant>
        <vt:i4>5</vt:i4>
      </vt:variant>
      <vt:variant>
        <vt:lpwstr/>
      </vt:variant>
      <vt:variant>
        <vt:lpwstr>_Toc62181946</vt:lpwstr>
      </vt:variant>
      <vt:variant>
        <vt:i4>1114162</vt:i4>
      </vt:variant>
      <vt:variant>
        <vt:i4>3716</vt:i4>
      </vt:variant>
      <vt:variant>
        <vt:i4>0</vt:i4>
      </vt:variant>
      <vt:variant>
        <vt:i4>5</vt:i4>
      </vt:variant>
      <vt:variant>
        <vt:lpwstr/>
      </vt:variant>
      <vt:variant>
        <vt:lpwstr>_Toc62181945</vt:lpwstr>
      </vt:variant>
      <vt:variant>
        <vt:i4>1048626</vt:i4>
      </vt:variant>
      <vt:variant>
        <vt:i4>3710</vt:i4>
      </vt:variant>
      <vt:variant>
        <vt:i4>0</vt:i4>
      </vt:variant>
      <vt:variant>
        <vt:i4>5</vt:i4>
      </vt:variant>
      <vt:variant>
        <vt:lpwstr/>
      </vt:variant>
      <vt:variant>
        <vt:lpwstr>_Toc62181944</vt:lpwstr>
      </vt:variant>
      <vt:variant>
        <vt:i4>1507378</vt:i4>
      </vt:variant>
      <vt:variant>
        <vt:i4>3704</vt:i4>
      </vt:variant>
      <vt:variant>
        <vt:i4>0</vt:i4>
      </vt:variant>
      <vt:variant>
        <vt:i4>5</vt:i4>
      </vt:variant>
      <vt:variant>
        <vt:lpwstr/>
      </vt:variant>
      <vt:variant>
        <vt:lpwstr>_Toc62181943</vt:lpwstr>
      </vt:variant>
      <vt:variant>
        <vt:i4>1441842</vt:i4>
      </vt:variant>
      <vt:variant>
        <vt:i4>3698</vt:i4>
      </vt:variant>
      <vt:variant>
        <vt:i4>0</vt:i4>
      </vt:variant>
      <vt:variant>
        <vt:i4>5</vt:i4>
      </vt:variant>
      <vt:variant>
        <vt:lpwstr/>
      </vt:variant>
      <vt:variant>
        <vt:lpwstr>_Toc62181942</vt:lpwstr>
      </vt:variant>
      <vt:variant>
        <vt:i4>1376306</vt:i4>
      </vt:variant>
      <vt:variant>
        <vt:i4>3692</vt:i4>
      </vt:variant>
      <vt:variant>
        <vt:i4>0</vt:i4>
      </vt:variant>
      <vt:variant>
        <vt:i4>5</vt:i4>
      </vt:variant>
      <vt:variant>
        <vt:lpwstr/>
      </vt:variant>
      <vt:variant>
        <vt:lpwstr>_Toc62181941</vt:lpwstr>
      </vt:variant>
      <vt:variant>
        <vt:i4>1310770</vt:i4>
      </vt:variant>
      <vt:variant>
        <vt:i4>3686</vt:i4>
      </vt:variant>
      <vt:variant>
        <vt:i4>0</vt:i4>
      </vt:variant>
      <vt:variant>
        <vt:i4>5</vt:i4>
      </vt:variant>
      <vt:variant>
        <vt:lpwstr/>
      </vt:variant>
      <vt:variant>
        <vt:lpwstr>_Toc62181940</vt:lpwstr>
      </vt:variant>
      <vt:variant>
        <vt:i4>1900597</vt:i4>
      </vt:variant>
      <vt:variant>
        <vt:i4>3680</vt:i4>
      </vt:variant>
      <vt:variant>
        <vt:i4>0</vt:i4>
      </vt:variant>
      <vt:variant>
        <vt:i4>5</vt:i4>
      </vt:variant>
      <vt:variant>
        <vt:lpwstr/>
      </vt:variant>
      <vt:variant>
        <vt:lpwstr>_Toc62181939</vt:lpwstr>
      </vt:variant>
      <vt:variant>
        <vt:i4>1835061</vt:i4>
      </vt:variant>
      <vt:variant>
        <vt:i4>3674</vt:i4>
      </vt:variant>
      <vt:variant>
        <vt:i4>0</vt:i4>
      </vt:variant>
      <vt:variant>
        <vt:i4>5</vt:i4>
      </vt:variant>
      <vt:variant>
        <vt:lpwstr/>
      </vt:variant>
      <vt:variant>
        <vt:lpwstr>_Toc62181938</vt:lpwstr>
      </vt:variant>
      <vt:variant>
        <vt:i4>1245237</vt:i4>
      </vt:variant>
      <vt:variant>
        <vt:i4>3668</vt:i4>
      </vt:variant>
      <vt:variant>
        <vt:i4>0</vt:i4>
      </vt:variant>
      <vt:variant>
        <vt:i4>5</vt:i4>
      </vt:variant>
      <vt:variant>
        <vt:lpwstr/>
      </vt:variant>
      <vt:variant>
        <vt:lpwstr>_Toc62181937</vt:lpwstr>
      </vt:variant>
      <vt:variant>
        <vt:i4>1179701</vt:i4>
      </vt:variant>
      <vt:variant>
        <vt:i4>3662</vt:i4>
      </vt:variant>
      <vt:variant>
        <vt:i4>0</vt:i4>
      </vt:variant>
      <vt:variant>
        <vt:i4>5</vt:i4>
      </vt:variant>
      <vt:variant>
        <vt:lpwstr/>
      </vt:variant>
      <vt:variant>
        <vt:lpwstr>_Toc62181936</vt:lpwstr>
      </vt:variant>
      <vt:variant>
        <vt:i4>1114165</vt:i4>
      </vt:variant>
      <vt:variant>
        <vt:i4>3656</vt:i4>
      </vt:variant>
      <vt:variant>
        <vt:i4>0</vt:i4>
      </vt:variant>
      <vt:variant>
        <vt:i4>5</vt:i4>
      </vt:variant>
      <vt:variant>
        <vt:lpwstr/>
      </vt:variant>
      <vt:variant>
        <vt:lpwstr>_Toc62181935</vt:lpwstr>
      </vt:variant>
      <vt:variant>
        <vt:i4>1048629</vt:i4>
      </vt:variant>
      <vt:variant>
        <vt:i4>3650</vt:i4>
      </vt:variant>
      <vt:variant>
        <vt:i4>0</vt:i4>
      </vt:variant>
      <vt:variant>
        <vt:i4>5</vt:i4>
      </vt:variant>
      <vt:variant>
        <vt:lpwstr/>
      </vt:variant>
      <vt:variant>
        <vt:lpwstr>_Toc62181934</vt:lpwstr>
      </vt:variant>
      <vt:variant>
        <vt:i4>1507381</vt:i4>
      </vt:variant>
      <vt:variant>
        <vt:i4>3644</vt:i4>
      </vt:variant>
      <vt:variant>
        <vt:i4>0</vt:i4>
      </vt:variant>
      <vt:variant>
        <vt:i4>5</vt:i4>
      </vt:variant>
      <vt:variant>
        <vt:lpwstr/>
      </vt:variant>
      <vt:variant>
        <vt:lpwstr>_Toc62181933</vt:lpwstr>
      </vt:variant>
      <vt:variant>
        <vt:i4>1441845</vt:i4>
      </vt:variant>
      <vt:variant>
        <vt:i4>3638</vt:i4>
      </vt:variant>
      <vt:variant>
        <vt:i4>0</vt:i4>
      </vt:variant>
      <vt:variant>
        <vt:i4>5</vt:i4>
      </vt:variant>
      <vt:variant>
        <vt:lpwstr/>
      </vt:variant>
      <vt:variant>
        <vt:lpwstr>_Toc62181932</vt:lpwstr>
      </vt:variant>
      <vt:variant>
        <vt:i4>1376309</vt:i4>
      </vt:variant>
      <vt:variant>
        <vt:i4>3632</vt:i4>
      </vt:variant>
      <vt:variant>
        <vt:i4>0</vt:i4>
      </vt:variant>
      <vt:variant>
        <vt:i4>5</vt:i4>
      </vt:variant>
      <vt:variant>
        <vt:lpwstr/>
      </vt:variant>
      <vt:variant>
        <vt:lpwstr>_Toc62181931</vt:lpwstr>
      </vt:variant>
      <vt:variant>
        <vt:i4>1310773</vt:i4>
      </vt:variant>
      <vt:variant>
        <vt:i4>3626</vt:i4>
      </vt:variant>
      <vt:variant>
        <vt:i4>0</vt:i4>
      </vt:variant>
      <vt:variant>
        <vt:i4>5</vt:i4>
      </vt:variant>
      <vt:variant>
        <vt:lpwstr/>
      </vt:variant>
      <vt:variant>
        <vt:lpwstr>_Toc62181930</vt:lpwstr>
      </vt:variant>
      <vt:variant>
        <vt:i4>1900596</vt:i4>
      </vt:variant>
      <vt:variant>
        <vt:i4>3620</vt:i4>
      </vt:variant>
      <vt:variant>
        <vt:i4>0</vt:i4>
      </vt:variant>
      <vt:variant>
        <vt:i4>5</vt:i4>
      </vt:variant>
      <vt:variant>
        <vt:lpwstr/>
      </vt:variant>
      <vt:variant>
        <vt:lpwstr>_Toc62181929</vt:lpwstr>
      </vt:variant>
      <vt:variant>
        <vt:i4>1835060</vt:i4>
      </vt:variant>
      <vt:variant>
        <vt:i4>3614</vt:i4>
      </vt:variant>
      <vt:variant>
        <vt:i4>0</vt:i4>
      </vt:variant>
      <vt:variant>
        <vt:i4>5</vt:i4>
      </vt:variant>
      <vt:variant>
        <vt:lpwstr/>
      </vt:variant>
      <vt:variant>
        <vt:lpwstr>_Toc62181928</vt:lpwstr>
      </vt:variant>
      <vt:variant>
        <vt:i4>1245236</vt:i4>
      </vt:variant>
      <vt:variant>
        <vt:i4>3608</vt:i4>
      </vt:variant>
      <vt:variant>
        <vt:i4>0</vt:i4>
      </vt:variant>
      <vt:variant>
        <vt:i4>5</vt:i4>
      </vt:variant>
      <vt:variant>
        <vt:lpwstr/>
      </vt:variant>
      <vt:variant>
        <vt:lpwstr>_Toc62181927</vt:lpwstr>
      </vt:variant>
      <vt:variant>
        <vt:i4>1179700</vt:i4>
      </vt:variant>
      <vt:variant>
        <vt:i4>3602</vt:i4>
      </vt:variant>
      <vt:variant>
        <vt:i4>0</vt:i4>
      </vt:variant>
      <vt:variant>
        <vt:i4>5</vt:i4>
      </vt:variant>
      <vt:variant>
        <vt:lpwstr/>
      </vt:variant>
      <vt:variant>
        <vt:lpwstr>_Toc62181926</vt:lpwstr>
      </vt:variant>
      <vt:variant>
        <vt:i4>1114164</vt:i4>
      </vt:variant>
      <vt:variant>
        <vt:i4>3596</vt:i4>
      </vt:variant>
      <vt:variant>
        <vt:i4>0</vt:i4>
      </vt:variant>
      <vt:variant>
        <vt:i4>5</vt:i4>
      </vt:variant>
      <vt:variant>
        <vt:lpwstr/>
      </vt:variant>
      <vt:variant>
        <vt:lpwstr>_Toc62181925</vt:lpwstr>
      </vt:variant>
      <vt:variant>
        <vt:i4>1048628</vt:i4>
      </vt:variant>
      <vt:variant>
        <vt:i4>3590</vt:i4>
      </vt:variant>
      <vt:variant>
        <vt:i4>0</vt:i4>
      </vt:variant>
      <vt:variant>
        <vt:i4>5</vt:i4>
      </vt:variant>
      <vt:variant>
        <vt:lpwstr/>
      </vt:variant>
      <vt:variant>
        <vt:lpwstr>_Toc62181924</vt:lpwstr>
      </vt:variant>
      <vt:variant>
        <vt:i4>1507380</vt:i4>
      </vt:variant>
      <vt:variant>
        <vt:i4>3584</vt:i4>
      </vt:variant>
      <vt:variant>
        <vt:i4>0</vt:i4>
      </vt:variant>
      <vt:variant>
        <vt:i4>5</vt:i4>
      </vt:variant>
      <vt:variant>
        <vt:lpwstr/>
      </vt:variant>
      <vt:variant>
        <vt:lpwstr>_Toc62181923</vt:lpwstr>
      </vt:variant>
      <vt:variant>
        <vt:i4>1441844</vt:i4>
      </vt:variant>
      <vt:variant>
        <vt:i4>3578</vt:i4>
      </vt:variant>
      <vt:variant>
        <vt:i4>0</vt:i4>
      </vt:variant>
      <vt:variant>
        <vt:i4>5</vt:i4>
      </vt:variant>
      <vt:variant>
        <vt:lpwstr/>
      </vt:variant>
      <vt:variant>
        <vt:lpwstr>_Toc62181922</vt:lpwstr>
      </vt:variant>
      <vt:variant>
        <vt:i4>1376308</vt:i4>
      </vt:variant>
      <vt:variant>
        <vt:i4>3572</vt:i4>
      </vt:variant>
      <vt:variant>
        <vt:i4>0</vt:i4>
      </vt:variant>
      <vt:variant>
        <vt:i4>5</vt:i4>
      </vt:variant>
      <vt:variant>
        <vt:lpwstr/>
      </vt:variant>
      <vt:variant>
        <vt:lpwstr>_Toc62181921</vt:lpwstr>
      </vt:variant>
      <vt:variant>
        <vt:i4>1310772</vt:i4>
      </vt:variant>
      <vt:variant>
        <vt:i4>3566</vt:i4>
      </vt:variant>
      <vt:variant>
        <vt:i4>0</vt:i4>
      </vt:variant>
      <vt:variant>
        <vt:i4>5</vt:i4>
      </vt:variant>
      <vt:variant>
        <vt:lpwstr/>
      </vt:variant>
      <vt:variant>
        <vt:lpwstr>_Toc62181920</vt:lpwstr>
      </vt:variant>
      <vt:variant>
        <vt:i4>1900599</vt:i4>
      </vt:variant>
      <vt:variant>
        <vt:i4>3560</vt:i4>
      </vt:variant>
      <vt:variant>
        <vt:i4>0</vt:i4>
      </vt:variant>
      <vt:variant>
        <vt:i4>5</vt:i4>
      </vt:variant>
      <vt:variant>
        <vt:lpwstr/>
      </vt:variant>
      <vt:variant>
        <vt:lpwstr>_Toc62181919</vt:lpwstr>
      </vt:variant>
      <vt:variant>
        <vt:i4>1835063</vt:i4>
      </vt:variant>
      <vt:variant>
        <vt:i4>3554</vt:i4>
      </vt:variant>
      <vt:variant>
        <vt:i4>0</vt:i4>
      </vt:variant>
      <vt:variant>
        <vt:i4>5</vt:i4>
      </vt:variant>
      <vt:variant>
        <vt:lpwstr/>
      </vt:variant>
      <vt:variant>
        <vt:lpwstr>_Toc62181918</vt:lpwstr>
      </vt:variant>
      <vt:variant>
        <vt:i4>1245239</vt:i4>
      </vt:variant>
      <vt:variant>
        <vt:i4>3548</vt:i4>
      </vt:variant>
      <vt:variant>
        <vt:i4>0</vt:i4>
      </vt:variant>
      <vt:variant>
        <vt:i4>5</vt:i4>
      </vt:variant>
      <vt:variant>
        <vt:lpwstr/>
      </vt:variant>
      <vt:variant>
        <vt:lpwstr>_Toc62181917</vt:lpwstr>
      </vt:variant>
      <vt:variant>
        <vt:i4>1179703</vt:i4>
      </vt:variant>
      <vt:variant>
        <vt:i4>3542</vt:i4>
      </vt:variant>
      <vt:variant>
        <vt:i4>0</vt:i4>
      </vt:variant>
      <vt:variant>
        <vt:i4>5</vt:i4>
      </vt:variant>
      <vt:variant>
        <vt:lpwstr/>
      </vt:variant>
      <vt:variant>
        <vt:lpwstr>_Toc62181916</vt:lpwstr>
      </vt:variant>
      <vt:variant>
        <vt:i4>1114167</vt:i4>
      </vt:variant>
      <vt:variant>
        <vt:i4>3536</vt:i4>
      </vt:variant>
      <vt:variant>
        <vt:i4>0</vt:i4>
      </vt:variant>
      <vt:variant>
        <vt:i4>5</vt:i4>
      </vt:variant>
      <vt:variant>
        <vt:lpwstr/>
      </vt:variant>
      <vt:variant>
        <vt:lpwstr>_Toc62181915</vt:lpwstr>
      </vt:variant>
      <vt:variant>
        <vt:i4>1048631</vt:i4>
      </vt:variant>
      <vt:variant>
        <vt:i4>3530</vt:i4>
      </vt:variant>
      <vt:variant>
        <vt:i4>0</vt:i4>
      </vt:variant>
      <vt:variant>
        <vt:i4>5</vt:i4>
      </vt:variant>
      <vt:variant>
        <vt:lpwstr/>
      </vt:variant>
      <vt:variant>
        <vt:lpwstr>_Toc62181914</vt:lpwstr>
      </vt:variant>
      <vt:variant>
        <vt:i4>1507383</vt:i4>
      </vt:variant>
      <vt:variant>
        <vt:i4>3524</vt:i4>
      </vt:variant>
      <vt:variant>
        <vt:i4>0</vt:i4>
      </vt:variant>
      <vt:variant>
        <vt:i4>5</vt:i4>
      </vt:variant>
      <vt:variant>
        <vt:lpwstr/>
      </vt:variant>
      <vt:variant>
        <vt:lpwstr>_Toc62181913</vt:lpwstr>
      </vt:variant>
      <vt:variant>
        <vt:i4>1441847</vt:i4>
      </vt:variant>
      <vt:variant>
        <vt:i4>3518</vt:i4>
      </vt:variant>
      <vt:variant>
        <vt:i4>0</vt:i4>
      </vt:variant>
      <vt:variant>
        <vt:i4>5</vt:i4>
      </vt:variant>
      <vt:variant>
        <vt:lpwstr/>
      </vt:variant>
      <vt:variant>
        <vt:lpwstr>_Toc62181912</vt:lpwstr>
      </vt:variant>
      <vt:variant>
        <vt:i4>1376311</vt:i4>
      </vt:variant>
      <vt:variant>
        <vt:i4>3512</vt:i4>
      </vt:variant>
      <vt:variant>
        <vt:i4>0</vt:i4>
      </vt:variant>
      <vt:variant>
        <vt:i4>5</vt:i4>
      </vt:variant>
      <vt:variant>
        <vt:lpwstr/>
      </vt:variant>
      <vt:variant>
        <vt:lpwstr>_Toc62181911</vt:lpwstr>
      </vt:variant>
      <vt:variant>
        <vt:i4>1310775</vt:i4>
      </vt:variant>
      <vt:variant>
        <vt:i4>3506</vt:i4>
      </vt:variant>
      <vt:variant>
        <vt:i4>0</vt:i4>
      </vt:variant>
      <vt:variant>
        <vt:i4>5</vt:i4>
      </vt:variant>
      <vt:variant>
        <vt:lpwstr/>
      </vt:variant>
      <vt:variant>
        <vt:lpwstr>_Toc62181910</vt:lpwstr>
      </vt:variant>
      <vt:variant>
        <vt:i4>1900598</vt:i4>
      </vt:variant>
      <vt:variant>
        <vt:i4>3500</vt:i4>
      </vt:variant>
      <vt:variant>
        <vt:i4>0</vt:i4>
      </vt:variant>
      <vt:variant>
        <vt:i4>5</vt:i4>
      </vt:variant>
      <vt:variant>
        <vt:lpwstr/>
      </vt:variant>
      <vt:variant>
        <vt:lpwstr>_Toc62181909</vt:lpwstr>
      </vt:variant>
      <vt:variant>
        <vt:i4>1835062</vt:i4>
      </vt:variant>
      <vt:variant>
        <vt:i4>3494</vt:i4>
      </vt:variant>
      <vt:variant>
        <vt:i4>0</vt:i4>
      </vt:variant>
      <vt:variant>
        <vt:i4>5</vt:i4>
      </vt:variant>
      <vt:variant>
        <vt:lpwstr/>
      </vt:variant>
      <vt:variant>
        <vt:lpwstr>_Toc62181908</vt:lpwstr>
      </vt:variant>
      <vt:variant>
        <vt:i4>1245238</vt:i4>
      </vt:variant>
      <vt:variant>
        <vt:i4>3488</vt:i4>
      </vt:variant>
      <vt:variant>
        <vt:i4>0</vt:i4>
      </vt:variant>
      <vt:variant>
        <vt:i4>5</vt:i4>
      </vt:variant>
      <vt:variant>
        <vt:lpwstr/>
      </vt:variant>
      <vt:variant>
        <vt:lpwstr>_Toc62181907</vt:lpwstr>
      </vt:variant>
      <vt:variant>
        <vt:i4>1179702</vt:i4>
      </vt:variant>
      <vt:variant>
        <vt:i4>3482</vt:i4>
      </vt:variant>
      <vt:variant>
        <vt:i4>0</vt:i4>
      </vt:variant>
      <vt:variant>
        <vt:i4>5</vt:i4>
      </vt:variant>
      <vt:variant>
        <vt:lpwstr/>
      </vt:variant>
      <vt:variant>
        <vt:lpwstr>_Toc62181906</vt:lpwstr>
      </vt:variant>
      <vt:variant>
        <vt:i4>1114166</vt:i4>
      </vt:variant>
      <vt:variant>
        <vt:i4>3476</vt:i4>
      </vt:variant>
      <vt:variant>
        <vt:i4>0</vt:i4>
      </vt:variant>
      <vt:variant>
        <vt:i4>5</vt:i4>
      </vt:variant>
      <vt:variant>
        <vt:lpwstr/>
      </vt:variant>
      <vt:variant>
        <vt:lpwstr>_Toc62181905</vt:lpwstr>
      </vt:variant>
      <vt:variant>
        <vt:i4>1048630</vt:i4>
      </vt:variant>
      <vt:variant>
        <vt:i4>3470</vt:i4>
      </vt:variant>
      <vt:variant>
        <vt:i4>0</vt:i4>
      </vt:variant>
      <vt:variant>
        <vt:i4>5</vt:i4>
      </vt:variant>
      <vt:variant>
        <vt:lpwstr/>
      </vt:variant>
      <vt:variant>
        <vt:lpwstr>_Toc62181904</vt:lpwstr>
      </vt:variant>
      <vt:variant>
        <vt:i4>1507382</vt:i4>
      </vt:variant>
      <vt:variant>
        <vt:i4>3464</vt:i4>
      </vt:variant>
      <vt:variant>
        <vt:i4>0</vt:i4>
      </vt:variant>
      <vt:variant>
        <vt:i4>5</vt:i4>
      </vt:variant>
      <vt:variant>
        <vt:lpwstr/>
      </vt:variant>
      <vt:variant>
        <vt:lpwstr>_Toc62181903</vt:lpwstr>
      </vt:variant>
      <vt:variant>
        <vt:i4>1441846</vt:i4>
      </vt:variant>
      <vt:variant>
        <vt:i4>3458</vt:i4>
      </vt:variant>
      <vt:variant>
        <vt:i4>0</vt:i4>
      </vt:variant>
      <vt:variant>
        <vt:i4>5</vt:i4>
      </vt:variant>
      <vt:variant>
        <vt:lpwstr/>
      </vt:variant>
      <vt:variant>
        <vt:lpwstr>_Toc62181902</vt:lpwstr>
      </vt:variant>
      <vt:variant>
        <vt:i4>1376310</vt:i4>
      </vt:variant>
      <vt:variant>
        <vt:i4>3452</vt:i4>
      </vt:variant>
      <vt:variant>
        <vt:i4>0</vt:i4>
      </vt:variant>
      <vt:variant>
        <vt:i4>5</vt:i4>
      </vt:variant>
      <vt:variant>
        <vt:lpwstr/>
      </vt:variant>
      <vt:variant>
        <vt:lpwstr>_Toc62181901</vt:lpwstr>
      </vt:variant>
      <vt:variant>
        <vt:i4>1310774</vt:i4>
      </vt:variant>
      <vt:variant>
        <vt:i4>3446</vt:i4>
      </vt:variant>
      <vt:variant>
        <vt:i4>0</vt:i4>
      </vt:variant>
      <vt:variant>
        <vt:i4>5</vt:i4>
      </vt:variant>
      <vt:variant>
        <vt:lpwstr/>
      </vt:variant>
      <vt:variant>
        <vt:lpwstr>_Toc62181900</vt:lpwstr>
      </vt:variant>
      <vt:variant>
        <vt:i4>1835071</vt:i4>
      </vt:variant>
      <vt:variant>
        <vt:i4>3440</vt:i4>
      </vt:variant>
      <vt:variant>
        <vt:i4>0</vt:i4>
      </vt:variant>
      <vt:variant>
        <vt:i4>5</vt:i4>
      </vt:variant>
      <vt:variant>
        <vt:lpwstr/>
      </vt:variant>
      <vt:variant>
        <vt:lpwstr>_Toc62181899</vt:lpwstr>
      </vt:variant>
      <vt:variant>
        <vt:i4>1900607</vt:i4>
      </vt:variant>
      <vt:variant>
        <vt:i4>3434</vt:i4>
      </vt:variant>
      <vt:variant>
        <vt:i4>0</vt:i4>
      </vt:variant>
      <vt:variant>
        <vt:i4>5</vt:i4>
      </vt:variant>
      <vt:variant>
        <vt:lpwstr/>
      </vt:variant>
      <vt:variant>
        <vt:lpwstr>_Toc62181898</vt:lpwstr>
      </vt:variant>
      <vt:variant>
        <vt:i4>1179711</vt:i4>
      </vt:variant>
      <vt:variant>
        <vt:i4>3428</vt:i4>
      </vt:variant>
      <vt:variant>
        <vt:i4>0</vt:i4>
      </vt:variant>
      <vt:variant>
        <vt:i4>5</vt:i4>
      </vt:variant>
      <vt:variant>
        <vt:lpwstr/>
      </vt:variant>
      <vt:variant>
        <vt:lpwstr>_Toc62181897</vt:lpwstr>
      </vt:variant>
      <vt:variant>
        <vt:i4>1245247</vt:i4>
      </vt:variant>
      <vt:variant>
        <vt:i4>3422</vt:i4>
      </vt:variant>
      <vt:variant>
        <vt:i4>0</vt:i4>
      </vt:variant>
      <vt:variant>
        <vt:i4>5</vt:i4>
      </vt:variant>
      <vt:variant>
        <vt:lpwstr/>
      </vt:variant>
      <vt:variant>
        <vt:lpwstr>_Toc62181896</vt:lpwstr>
      </vt:variant>
      <vt:variant>
        <vt:i4>1048639</vt:i4>
      </vt:variant>
      <vt:variant>
        <vt:i4>3416</vt:i4>
      </vt:variant>
      <vt:variant>
        <vt:i4>0</vt:i4>
      </vt:variant>
      <vt:variant>
        <vt:i4>5</vt:i4>
      </vt:variant>
      <vt:variant>
        <vt:lpwstr/>
      </vt:variant>
      <vt:variant>
        <vt:lpwstr>_Toc62181895</vt:lpwstr>
      </vt:variant>
      <vt:variant>
        <vt:i4>1114175</vt:i4>
      </vt:variant>
      <vt:variant>
        <vt:i4>3410</vt:i4>
      </vt:variant>
      <vt:variant>
        <vt:i4>0</vt:i4>
      </vt:variant>
      <vt:variant>
        <vt:i4>5</vt:i4>
      </vt:variant>
      <vt:variant>
        <vt:lpwstr/>
      </vt:variant>
      <vt:variant>
        <vt:lpwstr>_Toc62181894</vt:lpwstr>
      </vt:variant>
      <vt:variant>
        <vt:i4>1441855</vt:i4>
      </vt:variant>
      <vt:variant>
        <vt:i4>3404</vt:i4>
      </vt:variant>
      <vt:variant>
        <vt:i4>0</vt:i4>
      </vt:variant>
      <vt:variant>
        <vt:i4>5</vt:i4>
      </vt:variant>
      <vt:variant>
        <vt:lpwstr/>
      </vt:variant>
      <vt:variant>
        <vt:lpwstr>_Toc62181893</vt:lpwstr>
      </vt:variant>
      <vt:variant>
        <vt:i4>1507391</vt:i4>
      </vt:variant>
      <vt:variant>
        <vt:i4>3398</vt:i4>
      </vt:variant>
      <vt:variant>
        <vt:i4>0</vt:i4>
      </vt:variant>
      <vt:variant>
        <vt:i4>5</vt:i4>
      </vt:variant>
      <vt:variant>
        <vt:lpwstr/>
      </vt:variant>
      <vt:variant>
        <vt:lpwstr>_Toc62181892</vt:lpwstr>
      </vt:variant>
      <vt:variant>
        <vt:i4>1310783</vt:i4>
      </vt:variant>
      <vt:variant>
        <vt:i4>3392</vt:i4>
      </vt:variant>
      <vt:variant>
        <vt:i4>0</vt:i4>
      </vt:variant>
      <vt:variant>
        <vt:i4>5</vt:i4>
      </vt:variant>
      <vt:variant>
        <vt:lpwstr/>
      </vt:variant>
      <vt:variant>
        <vt:lpwstr>_Toc62181891</vt:lpwstr>
      </vt:variant>
      <vt:variant>
        <vt:i4>1376319</vt:i4>
      </vt:variant>
      <vt:variant>
        <vt:i4>3386</vt:i4>
      </vt:variant>
      <vt:variant>
        <vt:i4>0</vt:i4>
      </vt:variant>
      <vt:variant>
        <vt:i4>5</vt:i4>
      </vt:variant>
      <vt:variant>
        <vt:lpwstr/>
      </vt:variant>
      <vt:variant>
        <vt:lpwstr>_Toc62181890</vt:lpwstr>
      </vt:variant>
      <vt:variant>
        <vt:i4>1835070</vt:i4>
      </vt:variant>
      <vt:variant>
        <vt:i4>3380</vt:i4>
      </vt:variant>
      <vt:variant>
        <vt:i4>0</vt:i4>
      </vt:variant>
      <vt:variant>
        <vt:i4>5</vt:i4>
      </vt:variant>
      <vt:variant>
        <vt:lpwstr/>
      </vt:variant>
      <vt:variant>
        <vt:lpwstr>_Toc62181889</vt:lpwstr>
      </vt:variant>
      <vt:variant>
        <vt:i4>1900606</vt:i4>
      </vt:variant>
      <vt:variant>
        <vt:i4>3374</vt:i4>
      </vt:variant>
      <vt:variant>
        <vt:i4>0</vt:i4>
      </vt:variant>
      <vt:variant>
        <vt:i4>5</vt:i4>
      </vt:variant>
      <vt:variant>
        <vt:lpwstr/>
      </vt:variant>
      <vt:variant>
        <vt:lpwstr>_Toc62181888</vt:lpwstr>
      </vt:variant>
      <vt:variant>
        <vt:i4>1179710</vt:i4>
      </vt:variant>
      <vt:variant>
        <vt:i4>3368</vt:i4>
      </vt:variant>
      <vt:variant>
        <vt:i4>0</vt:i4>
      </vt:variant>
      <vt:variant>
        <vt:i4>5</vt:i4>
      </vt:variant>
      <vt:variant>
        <vt:lpwstr/>
      </vt:variant>
      <vt:variant>
        <vt:lpwstr>_Toc62181887</vt:lpwstr>
      </vt:variant>
      <vt:variant>
        <vt:i4>1245246</vt:i4>
      </vt:variant>
      <vt:variant>
        <vt:i4>3362</vt:i4>
      </vt:variant>
      <vt:variant>
        <vt:i4>0</vt:i4>
      </vt:variant>
      <vt:variant>
        <vt:i4>5</vt:i4>
      </vt:variant>
      <vt:variant>
        <vt:lpwstr/>
      </vt:variant>
      <vt:variant>
        <vt:lpwstr>_Toc62181886</vt:lpwstr>
      </vt:variant>
      <vt:variant>
        <vt:i4>1048638</vt:i4>
      </vt:variant>
      <vt:variant>
        <vt:i4>3356</vt:i4>
      </vt:variant>
      <vt:variant>
        <vt:i4>0</vt:i4>
      </vt:variant>
      <vt:variant>
        <vt:i4>5</vt:i4>
      </vt:variant>
      <vt:variant>
        <vt:lpwstr/>
      </vt:variant>
      <vt:variant>
        <vt:lpwstr>_Toc62181885</vt:lpwstr>
      </vt:variant>
      <vt:variant>
        <vt:i4>1114174</vt:i4>
      </vt:variant>
      <vt:variant>
        <vt:i4>3350</vt:i4>
      </vt:variant>
      <vt:variant>
        <vt:i4>0</vt:i4>
      </vt:variant>
      <vt:variant>
        <vt:i4>5</vt:i4>
      </vt:variant>
      <vt:variant>
        <vt:lpwstr/>
      </vt:variant>
      <vt:variant>
        <vt:lpwstr>_Toc62181884</vt:lpwstr>
      </vt:variant>
      <vt:variant>
        <vt:i4>1441854</vt:i4>
      </vt:variant>
      <vt:variant>
        <vt:i4>3344</vt:i4>
      </vt:variant>
      <vt:variant>
        <vt:i4>0</vt:i4>
      </vt:variant>
      <vt:variant>
        <vt:i4>5</vt:i4>
      </vt:variant>
      <vt:variant>
        <vt:lpwstr/>
      </vt:variant>
      <vt:variant>
        <vt:lpwstr>_Toc62181883</vt:lpwstr>
      </vt:variant>
      <vt:variant>
        <vt:i4>1507390</vt:i4>
      </vt:variant>
      <vt:variant>
        <vt:i4>3338</vt:i4>
      </vt:variant>
      <vt:variant>
        <vt:i4>0</vt:i4>
      </vt:variant>
      <vt:variant>
        <vt:i4>5</vt:i4>
      </vt:variant>
      <vt:variant>
        <vt:lpwstr/>
      </vt:variant>
      <vt:variant>
        <vt:lpwstr>_Toc62181882</vt:lpwstr>
      </vt:variant>
      <vt:variant>
        <vt:i4>1310782</vt:i4>
      </vt:variant>
      <vt:variant>
        <vt:i4>3332</vt:i4>
      </vt:variant>
      <vt:variant>
        <vt:i4>0</vt:i4>
      </vt:variant>
      <vt:variant>
        <vt:i4>5</vt:i4>
      </vt:variant>
      <vt:variant>
        <vt:lpwstr/>
      </vt:variant>
      <vt:variant>
        <vt:lpwstr>_Toc62181881</vt:lpwstr>
      </vt:variant>
      <vt:variant>
        <vt:i4>1376318</vt:i4>
      </vt:variant>
      <vt:variant>
        <vt:i4>3326</vt:i4>
      </vt:variant>
      <vt:variant>
        <vt:i4>0</vt:i4>
      </vt:variant>
      <vt:variant>
        <vt:i4>5</vt:i4>
      </vt:variant>
      <vt:variant>
        <vt:lpwstr/>
      </vt:variant>
      <vt:variant>
        <vt:lpwstr>_Toc62181880</vt:lpwstr>
      </vt:variant>
      <vt:variant>
        <vt:i4>1835057</vt:i4>
      </vt:variant>
      <vt:variant>
        <vt:i4>3320</vt:i4>
      </vt:variant>
      <vt:variant>
        <vt:i4>0</vt:i4>
      </vt:variant>
      <vt:variant>
        <vt:i4>5</vt:i4>
      </vt:variant>
      <vt:variant>
        <vt:lpwstr/>
      </vt:variant>
      <vt:variant>
        <vt:lpwstr>_Toc62181879</vt:lpwstr>
      </vt:variant>
      <vt:variant>
        <vt:i4>1900593</vt:i4>
      </vt:variant>
      <vt:variant>
        <vt:i4>3314</vt:i4>
      </vt:variant>
      <vt:variant>
        <vt:i4>0</vt:i4>
      </vt:variant>
      <vt:variant>
        <vt:i4>5</vt:i4>
      </vt:variant>
      <vt:variant>
        <vt:lpwstr/>
      </vt:variant>
      <vt:variant>
        <vt:lpwstr>_Toc62181878</vt:lpwstr>
      </vt:variant>
      <vt:variant>
        <vt:i4>1179697</vt:i4>
      </vt:variant>
      <vt:variant>
        <vt:i4>3308</vt:i4>
      </vt:variant>
      <vt:variant>
        <vt:i4>0</vt:i4>
      </vt:variant>
      <vt:variant>
        <vt:i4>5</vt:i4>
      </vt:variant>
      <vt:variant>
        <vt:lpwstr/>
      </vt:variant>
      <vt:variant>
        <vt:lpwstr>_Toc62181877</vt:lpwstr>
      </vt:variant>
      <vt:variant>
        <vt:i4>1245233</vt:i4>
      </vt:variant>
      <vt:variant>
        <vt:i4>3302</vt:i4>
      </vt:variant>
      <vt:variant>
        <vt:i4>0</vt:i4>
      </vt:variant>
      <vt:variant>
        <vt:i4>5</vt:i4>
      </vt:variant>
      <vt:variant>
        <vt:lpwstr/>
      </vt:variant>
      <vt:variant>
        <vt:lpwstr>_Toc62181876</vt:lpwstr>
      </vt:variant>
      <vt:variant>
        <vt:i4>1048625</vt:i4>
      </vt:variant>
      <vt:variant>
        <vt:i4>3296</vt:i4>
      </vt:variant>
      <vt:variant>
        <vt:i4>0</vt:i4>
      </vt:variant>
      <vt:variant>
        <vt:i4>5</vt:i4>
      </vt:variant>
      <vt:variant>
        <vt:lpwstr/>
      </vt:variant>
      <vt:variant>
        <vt:lpwstr>_Toc62181875</vt:lpwstr>
      </vt:variant>
      <vt:variant>
        <vt:i4>1114161</vt:i4>
      </vt:variant>
      <vt:variant>
        <vt:i4>3290</vt:i4>
      </vt:variant>
      <vt:variant>
        <vt:i4>0</vt:i4>
      </vt:variant>
      <vt:variant>
        <vt:i4>5</vt:i4>
      </vt:variant>
      <vt:variant>
        <vt:lpwstr/>
      </vt:variant>
      <vt:variant>
        <vt:lpwstr>_Toc62181874</vt:lpwstr>
      </vt:variant>
      <vt:variant>
        <vt:i4>1441841</vt:i4>
      </vt:variant>
      <vt:variant>
        <vt:i4>3284</vt:i4>
      </vt:variant>
      <vt:variant>
        <vt:i4>0</vt:i4>
      </vt:variant>
      <vt:variant>
        <vt:i4>5</vt:i4>
      </vt:variant>
      <vt:variant>
        <vt:lpwstr/>
      </vt:variant>
      <vt:variant>
        <vt:lpwstr>_Toc62181873</vt:lpwstr>
      </vt:variant>
      <vt:variant>
        <vt:i4>1507377</vt:i4>
      </vt:variant>
      <vt:variant>
        <vt:i4>3278</vt:i4>
      </vt:variant>
      <vt:variant>
        <vt:i4>0</vt:i4>
      </vt:variant>
      <vt:variant>
        <vt:i4>5</vt:i4>
      </vt:variant>
      <vt:variant>
        <vt:lpwstr/>
      </vt:variant>
      <vt:variant>
        <vt:lpwstr>_Toc62181872</vt:lpwstr>
      </vt:variant>
      <vt:variant>
        <vt:i4>1310769</vt:i4>
      </vt:variant>
      <vt:variant>
        <vt:i4>3272</vt:i4>
      </vt:variant>
      <vt:variant>
        <vt:i4>0</vt:i4>
      </vt:variant>
      <vt:variant>
        <vt:i4>5</vt:i4>
      </vt:variant>
      <vt:variant>
        <vt:lpwstr/>
      </vt:variant>
      <vt:variant>
        <vt:lpwstr>_Toc62181871</vt:lpwstr>
      </vt:variant>
      <vt:variant>
        <vt:i4>1376305</vt:i4>
      </vt:variant>
      <vt:variant>
        <vt:i4>3266</vt:i4>
      </vt:variant>
      <vt:variant>
        <vt:i4>0</vt:i4>
      </vt:variant>
      <vt:variant>
        <vt:i4>5</vt:i4>
      </vt:variant>
      <vt:variant>
        <vt:lpwstr/>
      </vt:variant>
      <vt:variant>
        <vt:lpwstr>_Toc62181870</vt:lpwstr>
      </vt:variant>
      <vt:variant>
        <vt:i4>1835056</vt:i4>
      </vt:variant>
      <vt:variant>
        <vt:i4>3260</vt:i4>
      </vt:variant>
      <vt:variant>
        <vt:i4>0</vt:i4>
      </vt:variant>
      <vt:variant>
        <vt:i4>5</vt:i4>
      </vt:variant>
      <vt:variant>
        <vt:lpwstr/>
      </vt:variant>
      <vt:variant>
        <vt:lpwstr>_Toc62181869</vt:lpwstr>
      </vt:variant>
      <vt:variant>
        <vt:i4>1900592</vt:i4>
      </vt:variant>
      <vt:variant>
        <vt:i4>3254</vt:i4>
      </vt:variant>
      <vt:variant>
        <vt:i4>0</vt:i4>
      </vt:variant>
      <vt:variant>
        <vt:i4>5</vt:i4>
      </vt:variant>
      <vt:variant>
        <vt:lpwstr/>
      </vt:variant>
      <vt:variant>
        <vt:lpwstr>_Toc62181868</vt:lpwstr>
      </vt:variant>
      <vt:variant>
        <vt:i4>1179696</vt:i4>
      </vt:variant>
      <vt:variant>
        <vt:i4>3248</vt:i4>
      </vt:variant>
      <vt:variant>
        <vt:i4>0</vt:i4>
      </vt:variant>
      <vt:variant>
        <vt:i4>5</vt:i4>
      </vt:variant>
      <vt:variant>
        <vt:lpwstr/>
      </vt:variant>
      <vt:variant>
        <vt:lpwstr>_Toc62181867</vt:lpwstr>
      </vt:variant>
      <vt:variant>
        <vt:i4>1245232</vt:i4>
      </vt:variant>
      <vt:variant>
        <vt:i4>3242</vt:i4>
      </vt:variant>
      <vt:variant>
        <vt:i4>0</vt:i4>
      </vt:variant>
      <vt:variant>
        <vt:i4>5</vt:i4>
      </vt:variant>
      <vt:variant>
        <vt:lpwstr/>
      </vt:variant>
      <vt:variant>
        <vt:lpwstr>_Toc62181866</vt:lpwstr>
      </vt:variant>
      <vt:variant>
        <vt:i4>1048624</vt:i4>
      </vt:variant>
      <vt:variant>
        <vt:i4>3236</vt:i4>
      </vt:variant>
      <vt:variant>
        <vt:i4>0</vt:i4>
      </vt:variant>
      <vt:variant>
        <vt:i4>5</vt:i4>
      </vt:variant>
      <vt:variant>
        <vt:lpwstr/>
      </vt:variant>
      <vt:variant>
        <vt:lpwstr>_Toc62181865</vt:lpwstr>
      </vt:variant>
      <vt:variant>
        <vt:i4>1114160</vt:i4>
      </vt:variant>
      <vt:variant>
        <vt:i4>3230</vt:i4>
      </vt:variant>
      <vt:variant>
        <vt:i4>0</vt:i4>
      </vt:variant>
      <vt:variant>
        <vt:i4>5</vt:i4>
      </vt:variant>
      <vt:variant>
        <vt:lpwstr/>
      </vt:variant>
      <vt:variant>
        <vt:lpwstr>_Toc62181864</vt:lpwstr>
      </vt:variant>
      <vt:variant>
        <vt:i4>1441840</vt:i4>
      </vt:variant>
      <vt:variant>
        <vt:i4>3224</vt:i4>
      </vt:variant>
      <vt:variant>
        <vt:i4>0</vt:i4>
      </vt:variant>
      <vt:variant>
        <vt:i4>5</vt:i4>
      </vt:variant>
      <vt:variant>
        <vt:lpwstr/>
      </vt:variant>
      <vt:variant>
        <vt:lpwstr>_Toc62181863</vt:lpwstr>
      </vt:variant>
      <vt:variant>
        <vt:i4>1507376</vt:i4>
      </vt:variant>
      <vt:variant>
        <vt:i4>3218</vt:i4>
      </vt:variant>
      <vt:variant>
        <vt:i4>0</vt:i4>
      </vt:variant>
      <vt:variant>
        <vt:i4>5</vt:i4>
      </vt:variant>
      <vt:variant>
        <vt:lpwstr/>
      </vt:variant>
      <vt:variant>
        <vt:lpwstr>_Toc62181862</vt:lpwstr>
      </vt:variant>
      <vt:variant>
        <vt:i4>1310768</vt:i4>
      </vt:variant>
      <vt:variant>
        <vt:i4>3212</vt:i4>
      </vt:variant>
      <vt:variant>
        <vt:i4>0</vt:i4>
      </vt:variant>
      <vt:variant>
        <vt:i4>5</vt:i4>
      </vt:variant>
      <vt:variant>
        <vt:lpwstr/>
      </vt:variant>
      <vt:variant>
        <vt:lpwstr>_Toc62181861</vt:lpwstr>
      </vt:variant>
      <vt:variant>
        <vt:i4>1376304</vt:i4>
      </vt:variant>
      <vt:variant>
        <vt:i4>3206</vt:i4>
      </vt:variant>
      <vt:variant>
        <vt:i4>0</vt:i4>
      </vt:variant>
      <vt:variant>
        <vt:i4>5</vt:i4>
      </vt:variant>
      <vt:variant>
        <vt:lpwstr/>
      </vt:variant>
      <vt:variant>
        <vt:lpwstr>_Toc62181860</vt:lpwstr>
      </vt:variant>
      <vt:variant>
        <vt:i4>1835059</vt:i4>
      </vt:variant>
      <vt:variant>
        <vt:i4>3200</vt:i4>
      </vt:variant>
      <vt:variant>
        <vt:i4>0</vt:i4>
      </vt:variant>
      <vt:variant>
        <vt:i4>5</vt:i4>
      </vt:variant>
      <vt:variant>
        <vt:lpwstr/>
      </vt:variant>
      <vt:variant>
        <vt:lpwstr>_Toc62181859</vt:lpwstr>
      </vt:variant>
      <vt:variant>
        <vt:i4>1900595</vt:i4>
      </vt:variant>
      <vt:variant>
        <vt:i4>3194</vt:i4>
      </vt:variant>
      <vt:variant>
        <vt:i4>0</vt:i4>
      </vt:variant>
      <vt:variant>
        <vt:i4>5</vt:i4>
      </vt:variant>
      <vt:variant>
        <vt:lpwstr/>
      </vt:variant>
      <vt:variant>
        <vt:lpwstr>_Toc62181858</vt:lpwstr>
      </vt:variant>
      <vt:variant>
        <vt:i4>1179699</vt:i4>
      </vt:variant>
      <vt:variant>
        <vt:i4>3188</vt:i4>
      </vt:variant>
      <vt:variant>
        <vt:i4>0</vt:i4>
      </vt:variant>
      <vt:variant>
        <vt:i4>5</vt:i4>
      </vt:variant>
      <vt:variant>
        <vt:lpwstr/>
      </vt:variant>
      <vt:variant>
        <vt:lpwstr>_Toc62181857</vt:lpwstr>
      </vt:variant>
      <vt:variant>
        <vt:i4>1245235</vt:i4>
      </vt:variant>
      <vt:variant>
        <vt:i4>3182</vt:i4>
      </vt:variant>
      <vt:variant>
        <vt:i4>0</vt:i4>
      </vt:variant>
      <vt:variant>
        <vt:i4>5</vt:i4>
      </vt:variant>
      <vt:variant>
        <vt:lpwstr/>
      </vt:variant>
      <vt:variant>
        <vt:lpwstr>_Toc62181856</vt:lpwstr>
      </vt:variant>
      <vt:variant>
        <vt:i4>1048627</vt:i4>
      </vt:variant>
      <vt:variant>
        <vt:i4>3176</vt:i4>
      </vt:variant>
      <vt:variant>
        <vt:i4>0</vt:i4>
      </vt:variant>
      <vt:variant>
        <vt:i4>5</vt:i4>
      </vt:variant>
      <vt:variant>
        <vt:lpwstr/>
      </vt:variant>
      <vt:variant>
        <vt:lpwstr>_Toc62181855</vt:lpwstr>
      </vt:variant>
      <vt:variant>
        <vt:i4>1114163</vt:i4>
      </vt:variant>
      <vt:variant>
        <vt:i4>3170</vt:i4>
      </vt:variant>
      <vt:variant>
        <vt:i4>0</vt:i4>
      </vt:variant>
      <vt:variant>
        <vt:i4>5</vt:i4>
      </vt:variant>
      <vt:variant>
        <vt:lpwstr/>
      </vt:variant>
      <vt:variant>
        <vt:lpwstr>_Toc62181854</vt:lpwstr>
      </vt:variant>
      <vt:variant>
        <vt:i4>1441843</vt:i4>
      </vt:variant>
      <vt:variant>
        <vt:i4>3164</vt:i4>
      </vt:variant>
      <vt:variant>
        <vt:i4>0</vt:i4>
      </vt:variant>
      <vt:variant>
        <vt:i4>5</vt:i4>
      </vt:variant>
      <vt:variant>
        <vt:lpwstr/>
      </vt:variant>
      <vt:variant>
        <vt:lpwstr>_Toc62181853</vt:lpwstr>
      </vt:variant>
      <vt:variant>
        <vt:i4>1507379</vt:i4>
      </vt:variant>
      <vt:variant>
        <vt:i4>3158</vt:i4>
      </vt:variant>
      <vt:variant>
        <vt:i4>0</vt:i4>
      </vt:variant>
      <vt:variant>
        <vt:i4>5</vt:i4>
      </vt:variant>
      <vt:variant>
        <vt:lpwstr/>
      </vt:variant>
      <vt:variant>
        <vt:lpwstr>_Toc62181852</vt:lpwstr>
      </vt:variant>
      <vt:variant>
        <vt:i4>1310771</vt:i4>
      </vt:variant>
      <vt:variant>
        <vt:i4>3152</vt:i4>
      </vt:variant>
      <vt:variant>
        <vt:i4>0</vt:i4>
      </vt:variant>
      <vt:variant>
        <vt:i4>5</vt:i4>
      </vt:variant>
      <vt:variant>
        <vt:lpwstr/>
      </vt:variant>
      <vt:variant>
        <vt:lpwstr>_Toc62181851</vt:lpwstr>
      </vt:variant>
      <vt:variant>
        <vt:i4>1376307</vt:i4>
      </vt:variant>
      <vt:variant>
        <vt:i4>3146</vt:i4>
      </vt:variant>
      <vt:variant>
        <vt:i4>0</vt:i4>
      </vt:variant>
      <vt:variant>
        <vt:i4>5</vt:i4>
      </vt:variant>
      <vt:variant>
        <vt:lpwstr/>
      </vt:variant>
      <vt:variant>
        <vt:lpwstr>_Toc62181850</vt:lpwstr>
      </vt:variant>
      <vt:variant>
        <vt:i4>1835058</vt:i4>
      </vt:variant>
      <vt:variant>
        <vt:i4>3140</vt:i4>
      </vt:variant>
      <vt:variant>
        <vt:i4>0</vt:i4>
      </vt:variant>
      <vt:variant>
        <vt:i4>5</vt:i4>
      </vt:variant>
      <vt:variant>
        <vt:lpwstr/>
      </vt:variant>
      <vt:variant>
        <vt:lpwstr>_Toc62181849</vt:lpwstr>
      </vt:variant>
      <vt:variant>
        <vt:i4>1900594</vt:i4>
      </vt:variant>
      <vt:variant>
        <vt:i4>3134</vt:i4>
      </vt:variant>
      <vt:variant>
        <vt:i4>0</vt:i4>
      </vt:variant>
      <vt:variant>
        <vt:i4>5</vt:i4>
      </vt:variant>
      <vt:variant>
        <vt:lpwstr/>
      </vt:variant>
      <vt:variant>
        <vt:lpwstr>_Toc62181848</vt:lpwstr>
      </vt:variant>
      <vt:variant>
        <vt:i4>1179698</vt:i4>
      </vt:variant>
      <vt:variant>
        <vt:i4>3128</vt:i4>
      </vt:variant>
      <vt:variant>
        <vt:i4>0</vt:i4>
      </vt:variant>
      <vt:variant>
        <vt:i4>5</vt:i4>
      </vt:variant>
      <vt:variant>
        <vt:lpwstr/>
      </vt:variant>
      <vt:variant>
        <vt:lpwstr>_Toc62181847</vt:lpwstr>
      </vt:variant>
      <vt:variant>
        <vt:i4>1245234</vt:i4>
      </vt:variant>
      <vt:variant>
        <vt:i4>3122</vt:i4>
      </vt:variant>
      <vt:variant>
        <vt:i4>0</vt:i4>
      </vt:variant>
      <vt:variant>
        <vt:i4>5</vt:i4>
      </vt:variant>
      <vt:variant>
        <vt:lpwstr/>
      </vt:variant>
      <vt:variant>
        <vt:lpwstr>_Toc62181846</vt:lpwstr>
      </vt:variant>
      <vt:variant>
        <vt:i4>1048626</vt:i4>
      </vt:variant>
      <vt:variant>
        <vt:i4>3116</vt:i4>
      </vt:variant>
      <vt:variant>
        <vt:i4>0</vt:i4>
      </vt:variant>
      <vt:variant>
        <vt:i4>5</vt:i4>
      </vt:variant>
      <vt:variant>
        <vt:lpwstr/>
      </vt:variant>
      <vt:variant>
        <vt:lpwstr>_Toc62181845</vt:lpwstr>
      </vt:variant>
      <vt:variant>
        <vt:i4>1114162</vt:i4>
      </vt:variant>
      <vt:variant>
        <vt:i4>3110</vt:i4>
      </vt:variant>
      <vt:variant>
        <vt:i4>0</vt:i4>
      </vt:variant>
      <vt:variant>
        <vt:i4>5</vt:i4>
      </vt:variant>
      <vt:variant>
        <vt:lpwstr/>
      </vt:variant>
      <vt:variant>
        <vt:lpwstr>_Toc62181844</vt:lpwstr>
      </vt:variant>
      <vt:variant>
        <vt:i4>1441842</vt:i4>
      </vt:variant>
      <vt:variant>
        <vt:i4>3104</vt:i4>
      </vt:variant>
      <vt:variant>
        <vt:i4>0</vt:i4>
      </vt:variant>
      <vt:variant>
        <vt:i4>5</vt:i4>
      </vt:variant>
      <vt:variant>
        <vt:lpwstr/>
      </vt:variant>
      <vt:variant>
        <vt:lpwstr>_Toc62181843</vt:lpwstr>
      </vt:variant>
      <vt:variant>
        <vt:i4>1507378</vt:i4>
      </vt:variant>
      <vt:variant>
        <vt:i4>3098</vt:i4>
      </vt:variant>
      <vt:variant>
        <vt:i4>0</vt:i4>
      </vt:variant>
      <vt:variant>
        <vt:i4>5</vt:i4>
      </vt:variant>
      <vt:variant>
        <vt:lpwstr/>
      </vt:variant>
      <vt:variant>
        <vt:lpwstr>_Toc62181842</vt:lpwstr>
      </vt:variant>
      <vt:variant>
        <vt:i4>1310770</vt:i4>
      </vt:variant>
      <vt:variant>
        <vt:i4>3092</vt:i4>
      </vt:variant>
      <vt:variant>
        <vt:i4>0</vt:i4>
      </vt:variant>
      <vt:variant>
        <vt:i4>5</vt:i4>
      </vt:variant>
      <vt:variant>
        <vt:lpwstr/>
      </vt:variant>
      <vt:variant>
        <vt:lpwstr>_Toc62181841</vt:lpwstr>
      </vt:variant>
      <vt:variant>
        <vt:i4>1376306</vt:i4>
      </vt:variant>
      <vt:variant>
        <vt:i4>3086</vt:i4>
      </vt:variant>
      <vt:variant>
        <vt:i4>0</vt:i4>
      </vt:variant>
      <vt:variant>
        <vt:i4>5</vt:i4>
      </vt:variant>
      <vt:variant>
        <vt:lpwstr/>
      </vt:variant>
      <vt:variant>
        <vt:lpwstr>_Toc62181840</vt:lpwstr>
      </vt:variant>
      <vt:variant>
        <vt:i4>1835061</vt:i4>
      </vt:variant>
      <vt:variant>
        <vt:i4>3080</vt:i4>
      </vt:variant>
      <vt:variant>
        <vt:i4>0</vt:i4>
      </vt:variant>
      <vt:variant>
        <vt:i4>5</vt:i4>
      </vt:variant>
      <vt:variant>
        <vt:lpwstr/>
      </vt:variant>
      <vt:variant>
        <vt:lpwstr>_Toc62181839</vt:lpwstr>
      </vt:variant>
      <vt:variant>
        <vt:i4>1900597</vt:i4>
      </vt:variant>
      <vt:variant>
        <vt:i4>3074</vt:i4>
      </vt:variant>
      <vt:variant>
        <vt:i4>0</vt:i4>
      </vt:variant>
      <vt:variant>
        <vt:i4>5</vt:i4>
      </vt:variant>
      <vt:variant>
        <vt:lpwstr/>
      </vt:variant>
      <vt:variant>
        <vt:lpwstr>_Toc62181838</vt:lpwstr>
      </vt:variant>
      <vt:variant>
        <vt:i4>1179701</vt:i4>
      </vt:variant>
      <vt:variant>
        <vt:i4>3068</vt:i4>
      </vt:variant>
      <vt:variant>
        <vt:i4>0</vt:i4>
      </vt:variant>
      <vt:variant>
        <vt:i4>5</vt:i4>
      </vt:variant>
      <vt:variant>
        <vt:lpwstr/>
      </vt:variant>
      <vt:variant>
        <vt:lpwstr>_Toc62181837</vt:lpwstr>
      </vt:variant>
      <vt:variant>
        <vt:i4>1245237</vt:i4>
      </vt:variant>
      <vt:variant>
        <vt:i4>3062</vt:i4>
      </vt:variant>
      <vt:variant>
        <vt:i4>0</vt:i4>
      </vt:variant>
      <vt:variant>
        <vt:i4>5</vt:i4>
      </vt:variant>
      <vt:variant>
        <vt:lpwstr/>
      </vt:variant>
      <vt:variant>
        <vt:lpwstr>_Toc62181836</vt:lpwstr>
      </vt:variant>
      <vt:variant>
        <vt:i4>1048629</vt:i4>
      </vt:variant>
      <vt:variant>
        <vt:i4>3056</vt:i4>
      </vt:variant>
      <vt:variant>
        <vt:i4>0</vt:i4>
      </vt:variant>
      <vt:variant>
        <vt:i4>5</vt:i4>
      </vt:variant>
      <vt:variant>
        <vt:lpwstr/>
      </vt:variant>
      <vt:variant>
        <vt:lpwstr>_Toc62181835</vt:lpwstr>
      </vt:variant>
      <vt:variant>
        <vt:i4>1114165</vt:i4>
      </vt:variant>
      <vt:variant>
        <vt:i4>3050</vt:i4>
      </vt:variant>
      <vt:variant>
        <vt:i4>0</vt:i4>
      </vt:variant>
      <vt:variant>
        <vt:i4>5</vt:i4>
      </vt:variant>
      <vt:variant>
        <vt:lpwstr/>
      </vt:variant>
      <vt:variant>
        <vt:lpwstr>_Toc62181834</vt:lpwstr>
      </vt:variant>
      <vt:variant>
        <vt:i4>1441845</vt:i4>
      </vt:variant>
      <vt:variant>
        <vt:i4>3044</vt:i4>
      </vt:variant>
      <vt:variant>
        <vt:i4>0</vt:i4>
      </vt:variant>
      <vt:variant>
        <vt:i4>5</vt:i4>
      </vt:variant>
      <vt:variant>
        <vt:lpwstr/>
      </vt:variant>
      <vt:variant>
        <vt:lpwstr>_Toc62181833</vt:lpwstr>
      </vt:variant>
      <vt:variant>
        <vt:i4>1507381</vt:i4>
      </vt:variant>
      <vt:variant>
        <vt:i4>3038</vt:i4>
      </vt:variant>
      <vt:variant>
        <vt:i4>0</vt:i4>
      </vt:variant>
      <vt:variant>
        <vt:i4>5</vt:i4>
      </vt:variant>
      <vt:variant>
        <vt:lpwstr/>
      </vt:variant>
      <vt:variant>
        <vt:lpwstr>_Toc62181832</vt:lpwstr>
      </vt:variant>
      <vt:variant>
        <vt:i4>1310773</vt:i4>
      </vt:variant>
      <vt:variant>
        <vt:i4>3032</vt:i4>
      </vt:variant>
      <vt:variant>
        <vt:i4>0</vt:i4>
      </vt:variant>
      <vt:variant>
        <vt:i4>5</vt:i4>
      </vt:variant>
      <vt:variant>
        <vt:lpwstr/>
      </vt:variant>
      <vt:variant>
        <vt:lpwstr>_Toc62181831</vt:lpwstr>
      </vt:variant>
      <vt:variant>
        <vt:i4>1376309</vt:i4>
      </vt:variant>
      <vt:variant>
        <vt:i4>3026</vt:i4>
      </vt:variant>
      <vt:variant>
        <vt:i4>0</vt:i4>
      </vt:variant>
      <vt:variant>
        <vt:i4>5</vt:i4>
      </vt:variant>
      <vt:variant>
        <vt:lpwstr/>
      </vt:variant>
      <vt:variant>
        <vt:lpwstr>_Toc62181830</vt:lpwstr>
      </vt:variant>
      <vt:variant>
        <vt:i4>1835060</vt:i4>
      </vt:variant>
      <vt:variant>
        <vt:i4>3020</vt:i4>
      </vt:variant>
      <vt:variant>
        <vt:i4>0</vt:i4>
      </vt:variant>
      <vt:variant>
        <vt:i4>5</vt:i4>
      </vt:variant>
      <vt:variant>
        <vt:lpwstr/>
      </vt:variant>
      <vt:variant>
        <vt:lpwstr>_Toc62181829</vt:lpwstr>
      </vt:variant>
      <vt:variant>
        <vt:i4>1900596</vt:i4>
      </vt:variant>
      <vt:variant>
        <vt:i4>3014</vt:i4>
      </vt:variant>
      <vt:variant>
        <vt:i4>0</vt:i4>
      </vt:variant>
      <vt:variant>
        <vt:i4>5</vt:i4>
      </vt:variant>
      <vt:variant>
        <vt:lpwstr/>
      </vt:variant>
      <vt:variant>
        <vt:lpwstr>_Toc62181828</vt:lpwstr>
      </vt:variant>
      <vt:variant>
        <vt:i4>1179700</vt:i4>
      </vt:variant>
      <vt:variant>
        <vt:i4>3008</vt:i4>
      </vt:variant>
      <vt:variant>
        <vt:i4>0</vt:i4>
      </vt:variant>
      <vt:variant>
        <vt:i4>5</vt:i4>
      </vt:variant>
      <vt:variant>
        <vt:lpwstr/>
      </vt:variant>
      <vt:variant>
        <vt:lpwstr>_Toc62181827</vt:lpwstr>
      </vt:variant>
      <vt:variant>
        <vt:i4>1245236</vt:i4>
      </vt:variant>
      <vt:variant>
        <vt:i4>3002</vt:i4>
      </vt:variant>
      <vt:variant>
        <vt:i4>0</vt:i4>
      </vt:variant>
      <vt:variant>
        <vt:i4>5</vt:i4>
      </vt:variant>
      <vt:variant>
        <vt:lpwstr/>
      </vt:variant>
      <vt:variant>
        <vt:lpwstr>_Toc62181826</vt:lpwstr>
      </vt:variant>
      <vt:variant>
        <vt:i4>1048628</vt:i4>
      </vt:variant>
      <vt:variant>
        <vt:i4>2996</vt:i4>
      </vt:variant>
      <vt:variant>
        <vt:i4>0</vt:i4>
      </vt:variant>
      <vt:variant>
        <vt:i4>5</vt:i4>
      </vt:variant>
      <vt:variant>
        <vt:lpwstr/>
      </vt:variant>
      <vt:variant>
        <vt:lpwstr>_Toc62181825</vt:lpwstr>
      </vt:variant>
      <vt:variant>
        <vt:i4>1114164</vt:i4>
      </vt:variant>
      <vt:variant>
        <vt:i4>2990</vt:i4>
      </vt:variant>
      <vt:variant>
        <vt:i4>0</vt:i4>
      </vt:variant>
      <vt:variant>
        <vt:i4>5</vt:i4>
      </vt:variant>
      <vt:variant>
        <vt:lpwstr/>
      </vt:variant>
      <vt:variant>
        <vt:lpwstr>_Toc62181824</vt:lpwstr>
      </vt:variant>
      <vt:variant>
        <vt:i4>1441844</vt:i4>
      </vt:variant>
      <vt:variant>
        <vt:i4>2984</vt:i4>
      </vt:variant>
      <vt:variant>
        <vt:i4>0</vt:i4>
      </vt:variant>
      <vt:variant>
        <vt:i4>5</vt:i4>
      </vt:variant>
      <vt:variant>
        <vt:lpwstr/>
      </vt:variant>
      <vt:variant>
        <vt:lpwstr>_Toc62181823</vt:lpwstr>
      </vt:variant>
      <vt:variant>
        <vt:i4>1507380</vt:i4>
      </vt:variant>
      <vt:variant>
        <vt:i4>2978</vt:i4>
      </vt:variant>
      <vt:variant>
        <vt:i4>0</vt:i4>
      </vt:variant>
      <vt:variant>
        <vt:i4>5</vt:i4>
      </vt:variant>
      <vt:variant>
        <vt:lpwstr/>
      </vt:variant>
      <vt:variant>
        <vt:lpwstr>_Toc62181822</vt:lpwstr>
      </vt:variant>
      <vt:variant>
        <vt:i4>1310772</vt:i4>
      </vt:variant>
      <vt:variant>
        <vt:i4>2972</vt:i4>
      </vt:variant>
      <vt:variant>
        <vt:i4>0</vt:i4>
      </vt:variant>
      <vt:variant>
        <vt:i4>5</vt:i4>
      </vt:variant>
      <vt:variant>
        <vt:lpwstr/>
      </vt:variant>
      <vt:variant>
        <vt:lpwstr>_Toc62181821</vt:lpwstr>
      </vt:variant>
      <vt:variant>
        <vt:i4>1376308</vt:i4>
      </vt:variant>
      <vt:variant>
        <vt:i4>2966</vt:i4>
      </vt:variant>
      <vt:variant>
        <vt:i4>0</vt:i4>
      </vt:variant>
      <vt:variant>
        <vt:i4>5</vt:i4>
      </vt:variant>
      <vt:variant>
        <vt:lpwstr/>
      </vt:variant>
      <vt:variant>
        <vt:lpwstr>_Toc62181820</vt:lpwstr>
      </vt:variant>
      <vt:variant>
        <vt:i4>1835063</vt:i4>
      </vt:variant>
      <vt:variant>
        <vt:i4>2960</vt:i4>
      </vt:variant>
      <vt:variant>
        <vt:i4>0</vt:i4>
      </vt:variant>
      <vt:variant>
        <vt:i4>5</vt:i4>
      </vt:variant>
      <vt:variant>
        <vt:lpwstr/>
      </vt:variant>
      <vt:variant>
        <vt:lpwstr>_Toc62181819</vt:lpwstr>
      </vt:variant>
      <vt:variant>
        <vt:i4>1900599</vt:i4>
      </vt:variant>
      <vt:variant>
        <vt:i4>2954</vt:i4>
      </vt:variant>
      <vt:variant>
        <vt:i4>0</vt:i4>
      </vt:variant>
      <vt:variant>
        <vt:i4>5</vt:i4>
      </vt:variant>
      <vt:variant>
        <vt:lpwstr/>
      </vt:variant>
      <vt:variant>
        <vt:lpwstr>_Toc62181818</vt:lpwstr>
      </vt:variant>
      <vt:variant>
        <vt:i4>1179703</vt:i4>
      </vt:variant>
      <vt:variant>
        <vt:i4>2948</vt:i4>
      </vt:variant>
      <vt:variant>
        <vt:i4>0</vt:i4>
      </vt:variant>
      <vt:variant>
        <vt:i4>5</vt:i4>
      </vt:variant>
      <vt:variant>
        <vt:lpwstr/>
      </vt:variant>
      <vt:variant>
        <vt:lpwstr>_Toc62181817</vt:lpwstr>
      </vt:variant>
      <vt:variant>
        <vt:i4>1245239</vt:i4>
      </vt:variant>
      <vt:variant>
        <vt:i4>2942</vt:i4>
      </vt:variant>
      <vt:variant>
        <vt:i4>0</vt:i4>
      </vt:variant>
      <vt:variant>
        <vt:i4>5</vt:i4>
      </vt:variant>
      <vt:variant>
        <vt:lpwstr/>
      </vt:variant>
      <vt:variant>
        <vt:lpwstr>_Toc62181816</vt:lpwstr>
      </vt:variant>
      <vt:variant>
        <vt:i4>1048631</vt:i4>
      </vt:variant>
      <vt:variant>
        <vt:i4>2936</vt:i4>
      </vt:variant>
      <vt:variant>
        <vt:i4>0</vt:i4>
      </vt:variant>
      <vt:variant>
        <vt:i4>5</vt:i4>
      </vt:variant>
      <vt:variant>
        <vt:lpwstr/>
      </vt:variant>
      <vt:variant>
        <vt:lpwstr>_Toc62181815</vt:lpwstr>
      </vt:variant>
      <vt:variant>
        <vt:i4>1114167</vt:i4>
      </vt:variant>
      <vt:variant>
        <vt:i4>2930</vt:i4>
      </vt:variant>
      <vt:variant>
        <vt:i4>0</vt:i4>
      </vt:variant>
      <vt:variant>
        <vt:i4>5</vt:i4>
      </vt:variant>
      <vt:variant>
        <vt:lpwstr/>
      </vt:variant>
      <vt:variant>
        <vt:lpwstr>_Toc62181814</vt:lpwstr>
      </vt:variant>
      <vt:variant>
        <vt:i4>1441847</vt:i4>
      </vt:variant>
      <vt:variant>
        <vt:i4>2924</vt:i4>
      </vt:variant>
      <vt:variant>
        <vt:i4>0</vt:i4>
      </vt:variant>
      <vt:variant>
        <vt:i4>5</vt:i4>
      </vt:variant>
      <vt:variant>
        <vt:lpwstr/>
      </vt:variant>
      <vt:variant>
        <vt:lpwstr>_Toc62181813</vt:lpwstr>
      </vt:variant>
      <vt:variant>
        <vt:i4>1507383</vt:i4>
      </vt:variant>
      <vt:variant>
        <vt:i4>2918</vt:i4>
      </vt:variant>
      <vt:variant>
        <vt:i4>0</vt:i4>
      </vt:variant>
      <vt:variant>
        <vt:i4>5</vt:i4>
      </vt:variant>
      <vt:variant>
        <vt:lpwstr/>
      </vt:variant>
      <vt:variant>
        <vt:lpwstr>_Toc62181812</vt:lpwstr>
      </vt:variant>
      <vt:variant>
        <vt:i4>1310775</vt:i4>
      </vt:variant>
      <vt:variant>
        <vt:i4>2912</vt:i4>
      </vt:variant>
      <vt:variant>
        <vt:i4>0</vt:i4>
      </vt:variant>
      <vt:variant>
        <vt:i4>5</vt:i4>
      </vt:variant>
      <vt:variant>
        <vt:lpwstr/>
      </vt:variant>
      <vt:variant>
        <vt:lpwstr>_Toc62181811</vt:lpwstr>
      </vt:variant>
      <vt:variant>
        <vt:i4>1376311</vt:i4>
      </vt:variant>
      <vt:variant>
        <vt:i4>2906</vt:i4>
      </vt:variant>
      <vt:variant>
        <vt:i4>0</vt:i4>
      </vt:variant>
      <vt:variant>
        <vt:i4>5</vt:i4>
      </vt:variant>
      <vt:variant>
        <vt:lpwstr/>
      </vt:variant>
      <vt:variant>
        <vt:lpwstr>_Toc62181810</vt:lpwstr>
      </vt:variant>
      <vt:variant>
        <vt:i4>1835062</vt:i4>
      </vt:variant>
      <vt:variant>
        <vt:i4>2900</vt:i4>
      </vt:variant>
      <vt:variant>
        <vt:i4>0</vt:i4>
      </vt:variant>
      <vt:variant>
        <vt:i4>5</vt:i4>
      </vt:variant>
      <vt:variant>
        <vt:lpwstr/>
      </vt:variant>
      <vt:variant>
        <vt:lpwstr>_Toc62181809</vt:lpwstr>
      </vt:variant>
      <vt:variant>
        <vt:i4>1900598</vt:i4>
      </vt:variant>
      <vt:variant>
        <vt:i4>2894</vt:i4>
      </vt:variant>
      <vt:variant>
        <vt:i4>0</vt:i4>
      </vt:variant>
      <vt:variant>
        <vt:i4>5</vt:i4>
      </vt:variant>
      <vt:variant>
        <vt:lpwstr/>
      </vt:variant>
      <vt:variant>
        <vt:lpwstr>_Toc62181808</vt:lpwstr>
      </vt:variant>
      <vt:variant>
        <vt:i4>1179702</vt:i4>
      </vt:variant>
      <vt:variant>
        <vt:i4>2888</vt:i4>
      </vt:variant>
      <vt:variant>
        <vt:i4>0</vt:i4>
      </vt:variant>
      <vt:variant>
        <vt:i4>5</vt:i4>
      </vt:variant>
      <vt:variant>
        <vt:lpwstr/>
      </vt:variant>
      <vt:variant>
        <vt:lpwstr>_Toc62181807</vt:lpwstr>
      </vt:variant>
      <vt:variant>
        <vt:i4>1245238</vt:i4>
      </vt:variant>
      <vt:variant>
        <vt:i4>2882</vt:i4>
      </vt:variant>
      <vt:variant>
        <vt:i4>0</vt:i4>
      </vt:variant>
      <vt:variant>
        <vt:i4>5</vt:i4>
      </vt:variant>
      <vt:variant>
        <vt:lpwstr/>
      </vt:variant>
      <vt:variant>
        <vt:lpwstr>_Toc62181806</vt:lpwstr>
      </vt:variant>
      <vt:variant>
        <vt:i4>1048630</vt:i4>
      </vt:variant>
      <vt:variant>
        <vt:i4>2876</vt:i4>
      </vt:variant>
      <vt:variant>
        <vt:i4>0</vt:i4>
      </vt:variant>
      <vt:variant>
        <vt:i4>5</vt:i4>
      </vt:variant>
      <vt:variant>
        <vt:lpwstr/>
      </vt:variant>
      <vt:variant>
        <vt:lpwstr>_Toc62181805</vt:lpwstr>
      </vt:variant>
      <vt:variant>
        <vt:i4>1114166</vt:i4>
      </vt:variant>
      <vt:variant>
        <vt:i4>2870</vt:i4>
      </vt:variant>
      <vt:variant>
        <vt:i4>0</vt:i4>
      </vt:variant>
      <vt:variant>
        <vt:i4>5</vt:i4>
      </vt:variant>
      <vt:variant>
        <vt:lpwstr/>
      </vt:variant>
      <vt:variant>
        <vt:lpwstr>_Toc62181804</vt:lpwstr>
      </vt:variant>
      <vt:variant>
        <vt:i4>1441846</vt:i4>
      </vt:variant>
      <vt:variant>
        <vt:i4>2864</vt:i4>
      </vt:variant>
      <vt:variant>
        <vt:i4>0</vt:i4>
      </vt:variant>
      <vt:variant>
        <vt:i4>5</vt:i4>
      </vt:variant>
      <vt:variant>
        <vt:lpwstr/>
      </vt:variant>
      <vt:variant>
        <vt:lpwstr>_Toc62181803</vt:lpwstr>
      </vt:variant>
      <vt:variant>
        <vt:i4>1507382</vt:i4>
      </vt:variant>
      <vt:variant>
        <vt:i4>2858</vt:i4>
      </vt:variant>
      <vt:variant>
        <vt:i4>0</vt:i4>
      </vt:variant>
      <vt:variant>
        <vt:i4>5</vt:i4>
      </vt:variant>
      <vt:variant>
        <vt:lpwstr/>
      </vt:variant>
      <vt:variant>
        <vt:lpwstr>_Toc62181802</vt:lpwstr>
      </vt:variant>
      <vt:variant>
        <vt:i4>1310774</vt:i4>
      </vt:variant>
      <vt:variant>
        <vt:i4>2852</vt:i4>
      </vt:variant>
      <vt:variant>
        <vt:i4>0</vt:i4>
      </vt:variant>
      <vt:variant>
        <vt:i4>5</vt:i4>
      </vt:variant>
      <vt:variant>
        <vt:lpwstr/>
      </vt:variant>
      <vt:variant>
        <vt:lpwstr>_Toc62181801</vt:lpwstr>
      </vt:variant>
      <vt:variant>
        <vt:i4>1376310</vt:i4>
      </vt:variant>
      <vt:variant>
        <vt:i4>2846</vt:i4>
      </vt:variant>
      <vt:variant>
        <vt:i4>0</vt:i4>
      </vt:variant>
      <vt:variant>
        <vt:i4>5</vt:i4>
      </vt:variant>
      <vt:variant>
        <vt:lpwstr/>
      </vt:variant>
      <vt:variant>
        <vt:lpwstr>_Toc62181800</vt:lpwstr>
      </vt:variant>
      <vt:variant>
        <vt:i4>1245247</vt:i4>
      </vt:variant>
      <vt:variant>
        <vt:i4>2840</vt:i4>
      </vt:variant>
      <vt:variant>
        <vt:i4>0</vt:i4>
      </vt:variant>
      <vt:variant>
        <vt:i4>5</vt:i4>
      </vt:variant>
      <vt:variant>
        <vt:lpwstr/>
      </vt:variant>
      <vt:variant>
        <vt:lpwstr>_Toc62181799</vt:lpwstr>
      </vt:variant>
      <vt:variant>
        <vt:i4>1179711</vt:i4>
      </vt:variant>
      <vt:variant>
        <vt:i4>2834</vt:i4>
      </vt:variant>
      <vt:variant>
        <vt:i4>0</vt:i4>
      </vt:variant>
      <vt:variant>
        <vt:i4>5</vt:i4>
      </vt:variant>
      <vt:variant>
        <vt:lpwstr/>
      </vt:variant>
      <vt:variant>
        <vt:lpwstr>_Toc62181798</vt:lpwstr>
      </vt:variant>
      <vt:variant>
        <vt:i4>1900607</vt:i4>
      </vt:variant>
      <vt:variant>
        <vt:i4>2828</vt:i4>
      </vt:variant>
      <vt:variant>
        <vt:i4>0</vt:i4>
      </vt:variant>
      <vt:variant>
        <vt:i4>5</vt:i4>
      </vt:variant>
      <vt:variant>
        <vt:lpwstr/>
      </vt:variant>
      <vt:variant>
        <vt:lpwstr>_Toc62181797</vt:lpwstr>
      </vt:variant>
      <vt:variant>
        <vt:i4>1835071</vt:i4>
      </vt:variant>
      <vt:variant>
        <vt:i4>2822</vt:i4>
      </vt:variant>
      <vt:variant>
        <vt:i4>0</vt:i4>
      </vt:variant>
      <vt:variant>
        <vt:i4>5</vt:i4>
      </vt:variant>
      <vt:variant>
        <vt:lpwstr/>
      </vt:variant>
      <vt:variant>
        <vt:lpwstr>_Toc62181796</vt:lpwstr>
      </vt:variant>
      <vt:variant>
        <vt:i4>2031679</vt:i4>
      </vt:variant>
      <vt:variant>
        <vt:i4>2816</vt:i4>
      </vt:variant>
      <vt:variant>
        <vt:i4>0</vt:i4>
      </vt:variant>
      <vt:variant>
        <vt:i4>5</vt:i4>
      </vt:variant>
      <vt:variant>
        <vt:lpwstr/>
      </vt:variant>
      <vt:variant>
        <vt:lpwstr>_Toc62181795</vt:lpwstr>
      </vt:variant>
      <vt:variant>
        <vt:i4>1966143</vt:i4>
      </vt:variant>
      <vt:variant>
        <vt:i4>2810</vt:i4>
      </vt:variant>
      <vt:variant>
        <vt:i4>0</vt:i4>
      </vt:variant>
      <vt:variant>
        <vt:i4>5</vt:i4>
      </vt:variant>
      <vt:variant>
        <vt:lpwstr/>
      </vt:variant>
      <vt:variant>
        <vt:lpwstr>_Toc62181794</vt:lpwstr>
      </vt:variant>
      <vt:variant>
        <vt:i4>1638463</vt:i4>
      </vt:variant>
      <vt:variant>
        <vt:i4>2804</vt:i4>
      </vt:variant>
      <vt:variant>
        <vt:i4>0</vt:i4>
      </vt:variant>
      <vt:variant>
        <vt:i4>5</vt:i4>
      </vt:variant>
      <vt:variant>
        <vt:lpwstr/>
      </vt:variant>
      <vt:variant>
        <vt:lpwstr>_Toc62181793</vt:lpwstr>
      </vt:variant>
      <vt:variant>
        <vt:i4>1572927</vt:i4>
      </vt:variant>
      <vt:variant>
        <vt:i4>2798</vt:i4>
      </vt:variant>
      <vt:variant>
        <vt:i4>0</vt:i4>
      </vt:variant>
      <vt:variant>
        <vt:i4>5</vt:i4>
      </vt:variant>
      <vt:variant>
        <vt:lpwstr/>
      </vt:variant>
      <vt:variant>
        <vt:lpwstr>_Toc62181792</vt:lpwstr>
      </vt:variant>
      <vt:variant>
        <vt:i4>1769535</vt:i4>
      </vt:variant>
      <vt:variant>
        <vt:i4>2792</vt:i4>
      </vt:variant>
      <vt:variant>
        <vt:i4>0</vt:i4>
      </vt:variant>
      <vt:variant>
        <vt:i4>5</vt:i4>
      </vt:variant>
      <vt:variant>
        <vt:lpwstr/>
      </vt:variant>
      <vt:variant>
        <vt:lpwstr>_Toc62181791</vt:lpwstr>
      </vt:variant>
      <vt:variant>
        <vt:i4>1703999</vt:i4>
      </vt:variant>
      <vt:variant>
        <vt:i4>2786</vt:i4>
      </vt:variant>
      <vt:variant>
        <vt:i4>0</vt:i4>
      </vt:variant>
      <vt:variant>
        <vt:i4>5</vt:i4>
      </vt:variant>
      <vt:variant>
        <vt:lpwstr/>
      </vt:variant>
      <vt:variant>
        <vt:lpwstr>_Toc62181790</vt:lpwstr>
      </vt:variant>
      <vt:variant>
        <vt:i4>1245246</vt:i4>
      </vt:variant>
      <vt:variant>
        <vt:i4>2780</vt:i4>
      </vt:variant>
      <vt:variant>
        <vt:i4>0</vt:i4>
      </vt:variant>
      <vt:variant>
        <vt:i4>5</vt:i4>
      </vt:variant>
      <vt:variant>
        <vt:lpwstr/>
      </vt:variant>
      <vt:variant>
        <vt:lpwstr>_Toc62181789</vt:lpwstr>
      </vt:variant>
      <vt:variant>
        <vt:i4>1179710</vt:i4>
      </vt:variant>
      <vt:variant>
        <vt:i4>2774</vt:i4>
      </vt:variant>
      <vt:variant>
        <vt:i4>0</vt:i4>
      </vt:variant>
      <vt:variant>
        <vt:i4>5</vt:i4>
      </vt:variant>
      <vt:variant>
        <vt:lpwstr/>
      </vt:variant>
      <vt:variant>
        <vt:lpwstr>_Toc62181788</vt:lpwstr>
      </vt:variant>
      <vt:variant>
        <vt:i4>1900606</vt:i4>
      </vt:variant>
      <vt:variant>
        <vt:i4>2768</vt:i4>
      </vt:variant>
      <vt:variant>
        <vt:i4>0</vt:i4>
      </vt:variant>
      <vt:variant>
        <vt:i4>5</vt:i4>
      </vt:variant>
      <vt:variant>
        <vt:lpwstr/>
      </vt:variant>
      <vt:variant>
        <vt:lpwstr>_Toc62181787</vt:lpwstr>
      </vt:variant>
      <vt:variant>
        <vt:i4>1835070</vt:i4>
      </vt:variant>
      <vt:variant>
        <vt:i4>2762</vt:i4>
      </vt:variant>
      <vt:variant>
        <vt:i4>0</vt:i4>
      </vt:variant>
      <vt:variant>
        <vt:i4>5</vt:i4>
      </vt:variant>
      <vt:variant>
        <vt:lpwstr/>
      </vt:variant>
      <vt:variant>
        <vt:lpwstr>_Toc62181786</vt:lpwstr>
      </vt:variant>
      <vt:variant>
        <vt:i4>2031678</vt:i4>
      </vt:variant>
      <vt:variant>
        <vt:i4>2756</vt:i4>
      </vt:variant>
      <vt:variant>
        <vt:i4>0</vt:i4>
      </vt:variant>
      <vt:variant>
        <vt:i4>5</vt:i4>
      </vt:variant>
      <vt:variant>
        <vt:lpwstr/>
      </vt:variant>
      <vt:variant>
        <vt:lpwstr>_Toc62181785</vt:lpwstr>
      </vt:variant>
      <vt:variant>
        <vt:i4>1966142</vt:i4>
      </vt:variant>
      <vt:variant>
        <vt:i4>2750</vt:i4>
      </vt:variant>
      <vt:variant>
        <vt:i4>0</vt:i4>
      </vt:variant>
      <vt:variant>
        <vt:i4>5</vt:i4>
      </vt:variant>
      <vt:variant>
        <vt:lpwstr/>
      </vt:variant>
      <vt:variant>
        <vt:lpwstr>_Toc62181784</vt:lpwstr>
      </vt:variant>
      <vt:variant>
        <vt:i4>1638462</vt:i4>
      </vt:variant>
      <vt:variant>
        <vt:i4>2744</vt:i4>
      </vt:variant>
      <vt:variant>
        <vt:i4>0</vt:i4>
      </vt:variant>
      <vt:variant>
        <vt:i4>5</vt:i4>
      </vt:variant>
      <vt:variant>
        <vt:lpwstr/>
      </vt:variant>
      <vt:variant>
        <vt:lpwstr>_Toc62181783</vt:lpwstr>
      </vt:variant>
      <vt:variant>
        <vt:i4>1572926</vt:i4>
      </vt:variant>
      <vt:variant>
        <vt:i4>2738</vt:i4>
      </vt:variant>
      <vt:variant>
        <vt:i4>0</vt:i4>
      </vt:variant>
      <vt:variant>
        <vt:i4>5</vt:i4>
      </vt:variant>
      <vt:variant>
        <vt:lpwstr/>
      </vt:variant>
      <vt:variant>
        <vt:lpwstr>_Toc62181782</vt:lpwstr>
      </vt:variant>
      <vt:variant>
        <vt:i4>1769534</vt:i4>
      </vt:variant>
      <vt:variant>
        <vt:i4>2732</vt:i4>
      </vt:variant>
      <vt:variant>
        <vt:i4>0</vt:i4>
      </vt:variant>
      <vt:variant>
        <vt:i4>5</vt:i4>
      </vt:variant>
      <vt:variant>
        <vt:lpwstr/>
      </vt:variant>
      <vt:variant>
        <vt:lpwstr>_Toc62181781</vt:lpwstr>
      </vt:variant>
      <vt:variant>
        <vt:i4>1703998</vt:i4>
      </vt:variant>
      <vt:variant>
        <vt:i4>2726</vt:i4>
      </vt:variant>
      <vt:variant>
        <vt:i4>0</vt:i4>
      </vt:variant>
      <vt:variant>
        <vt:i4>5</vt:i4>
      </vt:variant>
      <vt:variant>
        <vt:lpwstr/>
      </vt:variant>
      <vt:variant>
        <vt:lpwstr>_Toc62181780</vt:lpwstr>
      </vt:variant>
      <vt:variant>
        <vt:i4>1245233</vt:i4>
      </vt:variant>
      <vt:variant>
        <vt:i4>2720</vt:i4>
      </vt:variant>
      <vt:variant>
        <vt:i4>0</vt:i4>
      </vt:variant>
      <vt:variant>
        <vt:i4>5</vt:i4>
      </vt:variant>
      <vt:variant>
        <vt:lpwstr/>
      </vt:variant>
      <vt:variant>
        <vt:lpwstr>_Toc62181779</vt:lpwstr>
      </vt:variant>
      <vt:variant>
        <vt:i4>1179697</vt:i4>
      </vt:variant>
      <vt:variant>
        <vt:i4>2714</vt:i4>
      </vt:variant>
      <vt:variant>
        <vt:i4>0</vt:i4>
      </vt:variant>
      <vt:variant>
        <vt:i4>5</vt:i4>
      </vt:variant>
      <vt:variant>
        <vt:lpwstr/>
      </vt:variant>
      <vt:variant>
        <vt:lpwstr>_Toc62181778</vt:lpwstr>
      </vt:variant>
      <vt:variant>
        <vt:i4>1900593</vt:i4>
      </vt:variant>
      <vt:variant>
        <vt:i4>2708</vt:i4>
      </vt:variant>
      <vt:variant>
        <vt:i4>0</vt:i4>
      </vt:variant>
      <vt:variant>
        <vt:i4>5</vt:i4>
      </vt:variant>
      <vt:variant>
        <vt:lpwstr/>
      </vt:variant>
      <vt:variant>
        <vt:lpwstr>_Toc62181777</vt:lpwstr>
      </vt:variant>
      <vt:variant>
        <vt:i4>1835057</vt:i4>
      </vt:variant>
      <vt:variant>
        <vt:i4>2702</vt:i4>
      </vt:variant>
      <vt:variant>
        <vt:i4>0</vt:i4>
      </vt:variant>
      <vt:variant>
        <vt:i4>5</vt:i4>
      </vt:variant>
      <vt:variant>
        <vt:lpwstr/>
      </vt:variant>
      <vt:variant>
        <vt:lpwstr>_Toc62181776</vt:lpwstr>
      </vt:variant>
      <vt:variant>
        <vt:i4>2031665</vt:i4>
      </vt:variant>
      <vt:variant>
        <vt:i4>2696</vt:i4>
      </vt:variant>
      <vt:variant>
        <vt:i4>0</vt:i4>
      </vt:variant>
      <vt:variant>
        <vt:i4>5</vt:i4>
      </vt:variant>
      <vt:variant>
        <vt:lpwstr/>
      </vt:variant>
      <vt:variant>
        <vt:lpwstr>_Toc62181775</vt:lpwstr>
      </vt:variant>
      <vt:variant>
        <vt:i4>1966129</vt:i4>
      </vt:variant>
      <vt:variant>
        <vt:i4>2690</vt:i4>
      </vt:variant>
      <vt:variant>
        <vt:i4>0</vt:i4>
      </vt:variant>
      <vt:variant>
        <vt:i4>5</vt:i4>
      </vt:variant>
      <vt:variant>
        <vt:lpwstr/>
      </vt:variant>
      <vt:variant>
        <vt:lpwstr>_Toc62181774</vt:lpwstr>
      </vt:variant>
      <vt:variant>
        <vt:i4>1638449</vt:i4>
      </vt:variant>
      <vt:variant>
        <vt:i4>2684</vt:i4>
      </vt:variant>
      <vt:variant>
        <vt:i4>0</vt:i4>
      </vt:variant>
      <vt:variant>
        <vt:i4>5</vt:i4>
      </vt:variant>
      <vt:variant>
        <vt:lpwstr/>
      </vt:variant>
      <vt:variant>
        <vt:lpwstr>_Toc62181773</vt:lpwstr>
      </vt:variant>
      <vt:variant>
        <vt:i4>1572913</vt:i4>
      </vt:variant>
      <vt:variant>
        <vt:i4>2678</vt:i4>
      </vt:variant>
      <vt:variant>
        <vt:i4>0</vt:i4>
      </vt:variant>
      <vt:variant>
        <vt:i4>5</vt:i4>
      </vt:variant>
      <vt:variant>
        <vt:lpwstr/>
      </vt:variant>
      <vt:variant>
        <vt:lpwstr>_Toc62181772</vt:lpwstr>
      </vt:variant>
      <vt:variant>
        <vt:i4>1769521</vt:i4>
      </vt:variant>
      <vt:variant>
        <vt:i4>2672</vt:i4>
      </vt:variant>
      <vt:variant>
        <vt:i4>0</vt:i4>
      </vt:variant>
      <vt:variant>
        <vt:i4>5</vt:i4>
      </vt:variant>
      <vt:variant>
        <vt:lpwstr/>
      </vt:variant>
      <vt:variant>
        <vt:lpwstr>_Toc62181771</vt:lpwstr>
      </vt:variant>
      <vt:variant>
        <vt:i4>1703985</vt:i4>
      </vt:variant>
      <vt:variant>
        <vt:i4>2666</vt:i4>
      </vt:variant>
      <vt:variant>
        <vt:i4>0</vt:i4>
      </vt:variant>
      <vt:variant>
        <vt:i4>5</vt:i4>
      </vt:variant>
      <vt:variant>
        <vt:lpwstr/>
      </vt:variant>
      <vt:variant>
        <vt:lpwstr>_Toc62181770</vt:lpwstr>
      </vt:variant>
      <vt:variant>
        <vt:i4>1245232</vt:i4>
      </vt:variant>
      <vt:variant>
        <vt:i4>2660</vt:i4>
      </vt:variant>
      <vt:variant>
        <vt:i4>0</vt:i4>
      </vt:variant>
      <vt:variant>
        <vt:i4>5</vt:i4>
      </vt:variant>
      <vt:variant>
        <vt:lpwstr/>
      </vt:variant>
      <vt:variant>
        <vt:lpwstr>_Toc62181769</vt:lpwstr>
      </vt:variant>
      <vt:variant>
        <vt:i4>1179696</vt:i4>
      </vt:variant>
      <vt:variant>
        <vt:i4>2654</vt:i4>
      </vt:variant>
      <vt:variant>
        <vt:i4>0</vt:i4>
      </vt:variant>
      <vt:variant>
        <vt:i4>5</vt:i4>
      </vt:variant>
      <vt:variant>
        <vt:lpwstr/>
      </vt:variant>
      <vt:variant>
        <vt:lpwstr>_Toc62181768</vt:lpwstr>
      </vt:variant>
      <vt:variant>
        <vt:i4>1900592</vt:i4>
      </vt:variant>
      <vt:variant>
        <vt:i4>2648</vt:i4>
      </vt:variant>
      <vt:variant>
        <vt:i4>0</vt:i4>
      </vt:variant>
      <vt:variant>
        <vt:i4>5</vt:i4>
      </vt:variant>
      <vt:variant>
        <vt:lpwstr/>
      </vt:variant>
      <vt:variant>
        <vt:lpwstr>_Toc62181767</vt:lpwstr>
      </vt:variant>
      <vt:variant>
        <vt:i4>1835056</vt:i4>
      </vt:variant>
      <vt:variant>
        <vt:i4>2642</vt:i4>
      </vt:variant>
      <vt:variant>
        <vt:i4>0</vt:i4>
      </vt:variant>
      <vt:variant>
        <vt:i4>5</vt:i4>
      </vt:variant>
      <vt:variant>
        <vt:lpwstr/>
      </vt:variant>
      <vt:variant>
        <vt:lpwstr>_Toc62181766</vt:lpwstr>
      </vt:variant>
      <vt:variant>
        <vt:i4>2031664</vt:i4>
      </vt:variant>
      <vt:variant>
        <vt:i4>2636</vt:i4>
      </vt:variant>
      <vt:variant>
        <vt:i4>0</vt:i4>
      </vt:variant>
      <vt:variant>
        <vt:i4>5</vt:i4>
      </vt:variant>
      <vt:variant>
        <vt:lpwstr/>
      </vt:variant>
      <vt:variant>
        <vt:lpwstr>_Toc62181765</vt:lpwstr>
      </vt:variant>
      <vt:variant>
        <vt:i4>1966128</vt:i4>
      </vt:variant>
      <vt:variant>
        <vt:i4>2630</vt:i4>
      </vt:variant>
      <vt:variant>
        <vt:i4>0</vt:i4>
      </vt:variant>
      <vt:variant>
        <vt:i4>5</vt:i4>
      </vt:variant>
      <vt:variant>
        <vt:lpwstr/>
      </vt:variant>
      <vt:variant>
        <vt:lpwstr>_Toc62181764</vt:lpwstr>
      </vt:variant>
      <vt:variant>
        <vt:i4>1638448</vt:i4>
      </vt:variant>
      <vt:variant>
        <vt:i4>2624</vt:i4>
      </vt:variant>
      <vt:variant>
        <vt:i4>0</vt:i4>
      </vt:variant>
      <vt:variant>
        <vt:i4>5</vt:i4>
      </vt:variant>
      <vt:variant>
        <vt:lpwstr/>
      </vt:variant>
      <vt:variant>
        <vt:lpwstr>_Toc62181763</vt:lpwstr>
      </vt:variant>
      <vt:variant>
        <vt:i4>1572912</vt:i4>
      </vt:variant>
      <vt:variant>
        <vt:i4>2618</vt:i4>
      </vt:variant>
      <vt:variant>
        <vt:i4>0</vt:i4>
      </vt:variant>
      <vt:variant>
        <vt:i4>5</vt:i4>
      </vt:variant>
      <vt:variant>
        <vt:lpwstr/>
      </vt:variant>
      <vt:variant>
        <vt:lpwstr>_Toc62181762</vt:lpwstr>
      </vt:variant>
      <vt:variant>
        <vt:i4>1769520</vt:i4>
      </vt:variant>
      <vt:variant>
        <vt:i4>2612</vt:i4>
      </vt:variant>
      <vt:variant>
        <vt:i4>0</vt:i4>
      </vt:variant>
      <vt:variant>
        <vt:i4>5</vt:i4>
      </vt:variant>
      <vt:variant>
        <vt:lpwstr/>
      </vt:variant>
      <vt:variant>
        <vt:lpwstr>_Toc62181761</vt:lpwstr>
      </vt:variant>
      <vt:variant>
        <vt:i4>1703984</vt:i4>
      </vt:variant>
      <vt:variant>
        <vt:i4>2606</vt:i4>
      </vt:variant>
      <vt:variant>
        <vt:i4>0</vt:i4>
      </vt:variant>
      <vt:variant>
        <vt:i4>5</vt:i4>
      </vt:variant>
      <vt:variant>
        <vt:lpwstr/>
      </vt:variant>
      <vt:variant>
        <vt:lpwstr>_Toc62181760</vt:lpwstr>
      </vt:variant>
      <vt:variant>
        <vt:i4>1245235</vt:i4>
      </vt:variant>
      <vt:variant>
        <vt:i4>2600</vt:i4>
      </vt:variant>
      <vt:variant>
        <vt:i4>0</vt:i4>
      </vt:variant>
      <vt:variant>
        <vt:i4>5</vt:i4>
      </vt:variant>
      <vt:variant>
        <vt:lpwstr/>
      </vt:variant>
      <vt:variant>
        <vt:lpwstr>_Toc62181759</vt:lpwstr>
      </vt:variant>
      <vt:variant>
        <vt:i4>1179699</vt:i4>
      </vt:variant>
      <vt:variant>
        <vt:i4>2594</vt:i4>
      </vt:variant>
      <vt:variant>
        <vt:i4>0</vt:i4>
      </vt:variant>
      <vt:variant>
        <vt:i4>5</vt:i4>
      </vt:variant>
      <vt:variant>
        <vt:lpwstr/>
      </vt:variant>
      <vt:variant>
        <vt:lpwstr>_Toc62181758</vt:lpwstr>
      </vt:variant>
      <vt:variant>
        <vt:i4>1900595</vt:i4>
      </vt:variant>
      <vt:variant>
        <vt:i4>2588</vt:i4>
      </vt:variant>
      <vt:variant>
        <vt:i4>0</vt:i4>
      </vt:variant>
      <vt:variant>
        <vt:i4>5</vt:i4>
      </vt:variant>
      <vt:variant>
        <vt:lpwstr/>
      </vt:variant>
      <vt:variant>
        <vt:lpwstr>_Toc62181757</vt:lpwstr>
      </vt:variant>
      <vt:variant>
        <vt:i4>1835059</vt:i4>
      </vt:variant>
      <vt:variant>
        <vt:i4>2582</vt:i4>
      </vt:variant>
      <vt:variant>
        <vt:i4>0</vt:i4>
      </vt:variant>
      <vt:variant>
        <vt:i4>5</vt:i4>
      </vt:variant>
      <vt:variant>
        <vt:lpwstr/>
      </vt:variant>
      <vt:variant>
        <vt:lpwstr>_Toc62181756</vt:lpwstr>
      </vt:variant>
      <vt:variant>
        <vt:i4>2031667</vt:i4>
      </vt:variant>
      <vt:variant>
        <vt:i4>2576</vt:i4>
      </vt:variant>
      <vt:variant>
        <vt:i4>0</vt:i4>
      </vt:variant>
      <vt:variant>
        <vt:i4>5</vt:i4>
      </vt:variant>
      <vt:variant>
        <vt:lpwstr/>
      </vt:variant>
      <vt:variant>
        <vt:lpwstr>_Toc62181755</vt:lpwstr>
      </vt:variant>
      <vt:variant>
        <vt:i4>1966131</vt:i4>
      </vt:variant>
      <vt:variant>
        <vt:i4>2570</vt:i4>
      </vt:variant>
      <vt:variant>
        <vt:i4>0</vt:i4>
      </vt:variant>
      <vt:variant>
        <vt:i4>5</vt:i4>
      </vt:variant>
      <vt:variant>
        <vt:lpwstr/>
      </vt:variant>
      <vt:variant>
        <vt:lpwstr>_Toc62181754</vt:lpwstr>
      </vt:variant>
      <vt:variant>
        <vt:i4>1638451</vt:i4>
      </vt:variant>
      <vt:variant>
        <vt:i4>2564</vt:i4>
      </vt:variant>
      <vt:variant>
        <vt:i4>0</vt:i4>
      </vt:variant>
      <vt:variant>
        <vt:i4>5</vt:i4>
      </vt:variant>
      <vt:variant>
        <vt:lpwstr/>
      </vt:variant>
      <vt:variant>
        <vt:lpwstr>_Toc62181753</vt:lpwstr>
      </vt:variant>
      <vt:variant>
        <vt:i4>1572915</vt:i4>
      </vt:variant>
      <vt:variant>
        <vt:i4>2558</vt:i4>
      </vt:variant>
      <vt:variant>
        <vt:i4>0</vt:i4>
      </vt:variant>
      <vt:variant>
        <vt:i4>5</vt:i4>
      </vt:variant>
      <vt:variant>
        <vt:lpwstr/>
      </vt:variant>
      <vt:variant>
        <vt:lpwstr>_Toc62181752</vt:lpwstr>
      </vt:variant>
      <vt:variant>
        <vt:i4>1769523</vt:i4>
      </vt:variant>
      <vt:variant>
        <vt:i4>2552</vt:i4>
      </vt:variant>
      <vt:variant>
        <vt:i4>0</vt:i4>
      </vt:variant>
      <vt:variant>
        <vt:i4>5</vt:i4>
      </vt:variant>
      <vt:variant>
        <vt:lpwstr/>
      </vt:variant>
      <vt:variant>
        <vt:lpwstr>_Toc62181751</vt:lpwstr>
      </vt:variant>
      <vt:variant>
        <vt:i4>1703987</vt:i4>
      </vt:variant>
      <vt:variant>
        <vt:i4>2546</vt:i4>
      </vt:variant>
      <vt:variant>
        <vt:i4>0</vt:i4>
      </vt:variant>
      <vt:variant>
        <vt:i4>5</vt:i4>
      </vt:variant>
      <vt:variant>
        <vt:lpwstr/>
      </vt:variant>
      <vt:variant>
        <vt:lpwstr>_Toc62181750</vt:lpwstr>
      </vt:variant>
      <vt:variant>
        <vt:i4>1245234</vt:i4>
      </vt:variant>
      <vt:variant>
        <vt:i4>2540</vt:i4>
      </vt:variant>
      <vt:variant>
        <vt:i4>0</vt:i4>
      </vt:variant>
      <vt:variant>
        <vt:i4>5</vt:i4>
      </vt:variant>
      <vt:variant>
        <vt:lpwstr/>
      </vt:variant>
      <vt:variant>
        <vt:lpwstr>_Toc62181749</vt:lpwstr>
      </vt:variant>
      <vt:variant>
        <vt:i4>1179698</vt:i4>
      </vt:variant>
      <vt:variant>
        <vt:i4>2534</vt:i4>
      </vt:variant>
      <vt:variant>
        <vt:i4>0</vt:i4>
      </vt:variant>
      <vt:variant>
        <vt:i4>5</vt:i4>
      </vt:variant>
      <vt:variant>
        <vt:lpwstr/>
      </vt:variant>
      <vt:variant>
        <vt:lpwstr>_Toc62181748</vt:lpwstr>
      </vt:variant>
      <vt:variant>
        <vt:i4>1900594</vt:i4>
      </vt:variant>
      <vt:variant>
        <vt:i4>2528</vt:i4>
      </vt:variant>
      <vt:variant>
        <vt:i4>0</vt:i4>
      </vt:variant>
      <vt:variant>
        <vt:i4>5</vt:i4>
      </vt:variant>
      <vt:variant>
        <vt:lpwstr/>
      </vt:variant>
      <vt:variant>
        <vt:lpwstr>_Toc62181747</vt:lpwstr>
      </vt:variant>
      <vt:variant>
        <vt:i4>1835058</vt:i4>
      </vt:variant>
      <vt:variant>
        <vt:i4>2522</vt:i4>
      </vt:variant>
      <vt:variant>
        <vt:i4>0</vt:i4>
      </vt:variant>
      <vt:variant>
        <vt:i4>5</vt:i4>
      </vt:variant>
      <vt:variant>
        <vt:lpwstr/>
      </vt:variant>
      <vt:variant>
        <vt:lpwstr>_Toc62181746</vt:lpwstr>
      </vt:variant>
      <vt:variant>
        <vt:i4>2031666</vt:i4>
      </vt:variant>
      <vt:variant>
        <vt:i4>2516</vt:i4>
      </vt:variant>
      <vt:variant>
        <vt:i4>0</vt:i4>
      </vt:variant>
      <vt:variant>
        <vt:i4>5</vt:i4>
      </vt:variant>
      <vt:variant>
        <vt:lpwstr/>
      </vt:variant>
      <vt:variant>
        <vt:lpwstr>_Toc62181745</vt:lpwstr>
      </vt:variant>
      <vt:variant>
        <vt:i4>1966130</vt:i4>
      </vt:variant>
      <vt:variant>
        <vt:i4>2510</vt:i4>
      </vt:variant>
      <vt:variant>
        <vt:i4>0</vt:i4>
      </vt:variant>
      <vt:variant>
        <vt:i4>5</vt:i4>
      </vt:variant>
      <vt:variant>
        <vt:lpwstr/>
      </vt:variant>
      <vt:variant>
        <vt:lpwstr>_Toc62181744</vt:lpwstr>
      </vt:variant>
      <vt:variant>
        <vt:i4>1638450</vt:i4>
      </vt:variant>
      <vt:variant>
        <vt:i4>2504</vt:i4>
      </vt:variant>
      <vt:variant>
        <vt:i4>0</vt:i4>
      </vt:variant>
      <vt:variant>
        <vt:i4>5</vt:i4>
      </vt:variant>
      <vt:variant>
        <vt:lpwstr/>
      </vt:variant>
      <vt:variant>
        <vt:lpwstr>_Toc62181743</vt:lpwstr>
      </vt:variant>
      <vt:variant>
        <vt:i4>1572914</vt:i4>
      </vt:variant>
      <vt:variant>
        <vt:i4>2498</vt:i4>
      </vt:variant>
      <vt:variant>
        <vt:i4>0</vt:i4>
      </vt:variant>
      <vt:variant>
        <vt:i4>5</vt:i4>
      </vt:variant>
      <vt:variant>
        <vt:lpwstr/>
      </vt:variant>
      <vt:variant>
        <vt:lpwstr>_Toc62181742</vt:lpwstr>
      </vt:variant>
      <vt:variant>
        <vt:i4>1769522</vt:i4>
      </vt:variant>
      <vt:variant>
        <vt:i4>2492</vt:i4>
      </vt:variant>
      <vt:variant>
        <vt:i4>0</vt:i4>
      </vt:variant>
      <vt:variant>
        <vt:i4>5</vt:i4>
      </vt:variant>
      <vt:variant>
        <vt:lpwstr/>
      </vt:variant>
      <vt:variant>
        <vt:lpwstr>_Toc62181741</vt:lpwstr>
      </vt:variant>
      <vt:variant>
        <vt:i4>1703986</vt:i4>
      </vt:variant>
      <vt:variant>
        <vt:i4>2486</vt:i4>
      </vt:variant>
      <vt:variant>
        <vt:i4>0</vt:i4>
      </vt:variant>
      <vt:variant>
        <vt:i4>5</vt:i4>
      </vt:variant>
      <vt:variant>
        <vt:lpwstr/>
      </vt:variant>
      <vt:variant>
        <vt:lpwstr>_Toc62181740</vt:lpwstr>
      </vt:variant>
      <vt:variant>
        <vt:i4>1245237</vt:i4>
      </vt:variant>
      <vt:variant>
        <vt:i4>2480</vt:i4>
      </vt:variant>
      <vt:variant>
        <vt:i4>0</vt:i4>
      </vt:variant>
      <vt:variant>
        <vt:i4>5</vt:i4>
      </vt:variant>
      <vt:variant>
        <vt:lpwstr/>
      </vt:variant>
      <vt:variant>
        <vt:lpwstr>_Toc62181739</vt:lpwstr>
      </vt:variant>
      <vt:variant>
        <vt:i4>1179701</vt:i4>
      </vt:variant>
      <vt:variant>
        <vt:i4>2474</vt:i4>
      </vt:variant>
      <vt:variant>
        <vt:i4>0</vt:i4>
      </vt:variant>
      <vt:variant>
        <vt:i4>5</vt:i4>
      </vt:variant>
      <vt:variant>
        <vt:lpwstr/>
      </vt:variant>
      <vt:variant>
        <vt:lpwstr>_Toc62181738</vt:lpwstr>
      </vt:variant>
      <vt:variant>
        <vt:i4>1900597</vt:i4>
      </vt:variant>
      <vt:variant>
        <vt:i4>2468</vt:i4>
      </vt:variant>
      <vt:variant>
        <vt:i4>0</vt:i4>
      </vt:variant>
      <vt:variant>
        <vt:i4>5</vt:i4>
      </vt:variant>
      <vt:variant>
        <vt:lpwstr/>
      </vt:variant>
      <vt:variant>
        <vt:lpwstr>_Toc62181737</vt:lpwstr>
      </vt:variant>
      <vt:variant>
        <vt:i4>1835061</vt:i4>
      </vt:variant>
      <vt:variant>
        <vt:i4>2462</vt:i4>
      </vt:variant>
      <vt:variant>
        <vt:i4>0</vt:i4>
      </vt:variant>
      <vt:variant>
        <vt:i4>5</vt:i4>
      </vt:variant>
      <vt:variant>
        <vt:lpwstr/>
      </vt:variant>
      <vt:variant>
        <vt:lpwstr>_Toc62181736</vt:lpwstr>
      </vt:variant>
      <vt:variant>
        <vt:i4>2031669</vt:i4>
      </vt:variant>
      <vt:variant>
        <vt:i4>2456</vt:i4>
      </vt:variant>
      <vt:variant>
        <vt:i4>0</vt:i4>
      </vt:variant>
      <vt:variant>
        <vt:i4>5</vt:i4>
      </vt:variant>
      <vt:variant>
        <vt:lpwstr/>
      </vt:variant>
      <vt:variant>
        <vt:lpwstr>_Toc62181735</vt:lpwstr>
      </vt:variant>
      <vt:variant>
        <vt:i4>1966133</vt:i4>
      </vt:variant>
      <vt:variant>
        <vt:i4>2450</vt:i4>
      </vt:variant>
      <vt:variant>
        <vt:i4>0</vt:i4>
      </vt:variant>
      <vt:variant>
        <vt:i4>5</vt:i4>
      </vt:variant>
      <vt:variant>
        <vt:lpwstr/>
      </vt:variant>
      <vt:variant>
        <vt:lpwstr>_Toc62181734</vt:lpwstr>
      </vt:variant>
      <vt:variant>
        <vt:i4>1638453</vt:i4>
      </vt:variant>
      <vt:variant>
        <vt:i4>2444</vt:i4>
      </vt:variant>
      <vt:variant>
        <vt:i4>0</vt:i4>
      </vt:variant>
      <vt:variant>
        <vt:i4>5</vt:i4>
      </vt:variant>
      <vt:variant>
        <vt:lpwstr/>
      </vt:variant>
      <vt:variant>
        <vt:lpwstr>_Toc62181733</vt:lpwstr>
      </vt:variant>
      <vt:variant>
        <vt:i4>1572917</vt:i4>
      </vt:variant>
      <vt:variant>
        <vt:i4>2438</vt:i4>
      </vt:variant>
      <vt:variant>
        <vt:i4>0</vt:i4>
      </vt:variant>
      <vt:variant>
        <vt:i4>5</vt:i4>
      </vt:variant>
      <vt:variant>
        <vt:lpwstr/>
      </vt:variant>
      <vt:variant>
        <vt:lpwstr>_Toc62181732</vt:lpwstr>
      </vt:variant>
      <vt:variant>
        <vt:i4>1769525</vt:i4>
      </vt:variant>
      <vt:variant>
        <vt:i4>2432</vt:i4>
      </vt:variant>
      <vt:variant>
        <vt:i4>0</vt:i4>
      </vt:variant>
      <vt:variant>
        <vt:i4>5</vt:i4>
      </vt:variant>
      <vt:variant>
        <vt:lpwstr/>
      </vt:variant>
      <vt:variant>
        <vt:lpwstr>_Toc62181731</vt:lpwstr>
      </vt:variant>
      <vt:variant>
        <vt:i4>1703989</vt:i4>
      </vt:variant>
      <vt:variant>
        <vt:i4>2426</vt:i4>
      </vt:variant>
      <vt:variant>
        <vt:i4>0</vt:i4>
      </vt:variant>
      <vt:variant>
        <vt:i4>5</vt:i4>
      </vt:variant>
      <vt:variant>
        <vt:lpwstr/>
      </vt:variant>
      <vt:variant>
        <vt:lpwstr>_Toc62181730</vt:lpwstr>
      </vt:variant>
      <vt:variant>
        <vt:i4>1245236</vt:i4>
      </vt:variant>
      <vt:variant>
        <vt:i4>2420</vt:i4>
      </vt:variant>
      <vt:variant>
        <vt:i4>0</vt:i4>
      </vt:variant>
      <vt:variant>
        <vt:i4>5</vt:i4>
      </vt:variant>
      <vt:variant>
        <vt:lpwstr/>
      </vt:variant>
      <vt:variant>
        <vt:lpwstr>_Toc62181729</vt:lpwstr>
      </vt:variant>
      <vt:variant>
        <vt:i4>1179700</vt:i4>
      </vt:variant>
      <vt:variant>
        <vt:i4>2414</vt:i4>
      </vt:variant>
      <vt:variant>
        <vt:i4>0</vt:i4>
      </vt:variant>
      <vt:variant>
        <vt:i4>5</vt:i4>
      </vt:variant>
      <vt:variant>
        <vt:lpwstr/>
      </vt:variant>
      <vt:variant>
        <vt:lpwstr>_Toc62181728</vt:lpwstr>
      </vt:variant>
      <vt:variant>
        <vt:i4>1900596</vt:i4>
      </vt:variant>
      <vt:variant>
        <vt:i4>2408</vt:i4>
      </vt:variant>
      <vt:variant>
        <vt:i4>0</vt:i4>
      </vt:variant>
      <vt:variant>
        <vt:i4>5</vt:i4>
      </vt:variant>
      <vt:variant>
        <vt:lpwstr/>
      </vt:variant>
      <vt:variant>
        <vt:lpwstr>_Toc62181727</vt:lpwstr>
      </vt:variant>
      <vt:variant>
        <vt:i4>1835060</vt:i4>
      </vt:variant>
      <vt:variant>
        <vt:i4>2402</vt:i4>
      </vt:variant>
      <vt:variant>
        <vt:i4>0</vt:i4>
      </vt:variant>
      <vt:variant>
        <vt:i4>5</vt:i4>
      </vt:variant>
      <vt:variant>
        <vt:lpwstr/>
      </vt:variant>
      <vt:variant>
        <vt:lpwstr>_Toc62181726</vt:lpwstr>
      </vt:variant>
      <vt:variant>
        <vt:i4>2031668</vt:i4>
      </vt:variant>
      <vt:variant>
        <vt:i4>2396</vt:i4>
      </vt:variant>
      <vt:variant>
        <vt:i4>0</vt:i4>
      </vt:variant>
      <vt:variant>
        <vt:i4>5</vt:i4>
      </vt:variant>
      <vt:variant>
        <vt:lpwstr/>
      </vt:variant>
      <vt:variant>
        <vt:lpwstr>_Toc62181725</vt:lpwstr>
      </vt:variant>
      <vt:variant>
        <vt:i4>1966132</vt:i4>
      </vt:variant>
      <vt:variant>
        <vt:i4>2390</vt:i4>
      </vt:variant>
      <vt:variant>
        <vt:i4>0</vt:i4>
      </vt:variant>
      <vt:variant>
        <vt:i4>5</vt:i4>
      </vt:variant>
      <vt:variant>
        <vt:lpwstr/>
      </vt:variant>
      <vt:variant>
        <vt:lpwstr>_Toc62181724</vt:lpwstr>
      </vt:variant>
      <vt:variant>
        <vt:i4>1638452</vt:i4>
      </vt:variant>
      <vt:variant>
        <vt:i4>2384</vt:i4>
      </vt:variant>
      <vt:variant>
        <vt:i4>0</vt:i4>
      </vt:variant>
      <vt:variant>
        <vt:i4>5</vt:i4>
      </vt:variant>
      <vt:variant>
        <vt:lpwstr/>
      </vt:variant>
      <vt:variant>
        <vt:lpwstr>_Toc62181723</vt:lpwstr>
      </vt:variant>
      <vt:variant>
        <vt:i4>1572916</vt:i4>
      </vt:variant>
      <vt:variant>
        <vt:i4>2378</vt:i4>
      </vt:variant>
      <vt:variant>
        <vt:i4>0</vt:i4>
      </vt:variant>
      <vt:variant>
        <vt:i4>5</vt:i4>
      </vt:variant>
      <vt:variant>
        <vt:lpwstr/>
      </vt:variant>
      <vt:variant>
        <vt:lpwstr>_Toc62181722</vt:lpwstr>
      </vt:variant>
      <vt:variant>
        <vt:i4>1769524</vt:i4>
      </vt:variant>
      <vt:variant>
        <vt:i4>2372</vt:i4>
      </vt:variant>
      <vt:variant>
        <vt:i4>0</vt:i4>
      </vt:variant>
      <vt:variant>
        <vt:i4>5</vt:i4>
      </vt:variant>
      <vt:variant>
        <vt:lpwstr/>
      </vt:variant>
      <vt:variant>
        <vt:lpwstr>_Toc62181721</vt:lpwstr>
      </vt:variant>
      <vt:variant>
        <vt:i4>1703988</vt:i4>
      </vt:variant>
      <vt:variant>
        <vt:i4>2366</vt:i4>
      </vt:variant>
      <vt:variant>
        <vt:i4>0</vt:i4>
      </vt:variant>
      <vt:variant>
        <vt:i4>5</vt:i4>
      </vt:variant>
      <vt:variant>
        <vt:lpwstr/>
      </vt:variant>
      <vt:variant>
        <vt:lpwstr>_Toc62181720</vt:lpwstr>
      </vt:variant>
      <vt:variant>
        <vt:i4>1245239</vt:i4>
      </vt:variant>
      <vt:variant>
        <vt:i4>2360</vt:i4>
      </vt:variant>
      <vt:variant>
        <vt:i4>0</vt:i4>
      </vt:variant>
      <vt:variant>
        <vt:i4>5</vt:i4>
      </vt:variant>
      <vt:variant>
        <vt:lpwstr/>
      </vt:variant>
      <vt:variant>
        <vt:lpwstr>_Toc62181719</vt:lpwstr>
      </vt:variant>
      <vt:variant>
        <vt:i4>1179703</vt:i4>
      </vt:variant>
      <vt:variant>
        <vt:i4>2354</vt:i4>
      </vt:variant>
      <vt:variant>
        <vt:i4>0</vt:i4>
      </vt:variant>
      <vt:variant>
        <vt:i4>5</vt:i4>
      </vt:variant>
      <vt:variant>
        <vt:lpwstr/>
      </vt:variant>
      <vt:variant>
        <vt:lpwstr>_Toc62181718</vt:lpwstr>
      </vt:variant>
      <vt:variant>
        <vt:i4>1900599</vt:i4>
      </vt:variant>
      <vt:variant>
        <vt:i4>2348</vt:i4>
      </vt:variant>
      <vt:variant>
        <vt:i4>0</vt:i4>
      </vt:variant>
      <vt:variant>
        <vt:i4>5</vt:i4>
      </vt:variant>
      <vt:variant>
        <vt:lpwstr/>
      </vt:variant>
      <vt:variant>
        <vt:lpwstr>_Toc62181717</vt:lpwstr>
      </vt:variant>
      <vt:variant>
        <vt:i4>1835063</vt:i4>
      </vt:variant>
      <vt:variant>
        <vt:i4>2342</vt:i4>
      </vt:variant>
      <vt:variant>
        <vt:i4>0</vt:i4>
      </vt:variant>
      <vt:variant>
        <vt:i4>5</vt:i4>
      </vt:variant>
      <vt:variant>
        <vt:lpwstr/>
      </vt:variant>
      <vt:variant>
        <vt:lpwstr>_Toc62181716</vt:lpwstr>
      </vt:variant>
      <vt:variant>
        <vt:i4>2031671</vt:i4>
      </vt:variant>
      <vt:variant>
        <vt:i4>2336</vt:i4>
      </vt:variant>
      <vt:variant>
        <vt:i4>0</vt:i4>
      </vt:variant>
      <vt:variant>
        <vt:i4>5</vt:i4>
      </vt:variant>
      <vt:variant>
        <vt:lpwstr/>
      </vt:variant>
      <vt:variant>
        <vt:lpwstr>_Toc62181715</vt:lpwstr>
      </vt:variant>
      <vt:variant>
        <vt:i4>1966135</vt:i4>
      </vt:variant>
      <vt:variant>
        <vt:i4>2330</vt:i4>
      </vt:variant>
      <vt:variant>
        <vt:i4>0</vt:i4>
      </vt:variant>
      <vt:variant>
        <vt:i4>5</vt:i4>
      </vt:variant>
      <vt:variant>
        <vt:lpwstr/>
      </vt:variant>
      <vt:variant>
        <vt:lpwstr>_Toc62181714</vt:lpwstr>
      </vt:variant>
      <vt:variant>
        <vt:i4>1638455</vt:i4>
      </vt:variant>
      <vt:variant>
        <vt:i4>2324</vt:i4>
      </vt:variant>
      <vt:variant>
        <vt:i4>0</vt:i4>
      </vt:variant>
      <vt:variant>
        <vt:i4>5</vt:i4>
      </vt:variant>
      <vt:variant>
        <vt:lpwstr/>
      </vt:variant>
      <vt:variant>
        <vt:lpwstr>_Toc62181713</vt:lpwstr>
      </vt:variant>
      <vt:variant>
        <vt:i4>1572919</vt:i4>
      </vt:variant>
      <vt:variant>
        <vt:i4>2318</vt:i4>
      </vt:variant>
      <vt:variant>
        <vt:i4>0</vt:i4>
      </vt:variant>
      <vt:variant>
        <vt:i4>5</vt:i4>
      </vt:variant>
      <vt:variant>
        <vt:lpwstr/>
      </vt:variant>
      <vt:variant>
        <vt:lpwstr>_Toc62181712</vt:lpwstr>
      </vt:variant>
      <vt:variant>
        <vt:i4>1769527</vt:i4>
      </vt:variant>
      <vt:variant>
        <vt:i4>2312</vt:i4>
      </vt:variant>
      <vt:variant>
        <vt:i4>0</vt:i4>
      </vt:variant>
      <vt:variant>
        <vt:i4>5</vt:i4>
      </vt:variant>
      <vt:variant>
        <vt:lpwstr/>
      </vt:variant>
      <vt:variant>
        <vt:lpwstr>_Toc62181711</vt:lpwstr>
      </vt:variant>
      <vt:variant>
        <vt:i4>1703991</vt:i4>
      </vt:variant>
      <vt:variant>
        <vt:i4>2306</vt:i4>
      </vt:variant>
      <vt:variant>
        <vt:i4>0</vt:i4>
      </vt:variant>
      <vt:variant>
        <vt:i4>5</vt:i4>
      </vt:variant>
      <vt:variant>
        <vt:lpwstr/>
      </vt:variant>
      <vt:variant>
        <vt:lpwstr>_Toc62181710</vt:lpwstr>
      </vt:variant>
      <vt:variant>
        <vt:i4>1245238</vt:i4>
      </vt:variant>
      <vt:variant>
        <vt:i4>2300</vt:i4>
      </vt:variant>
      <vt:variant>
        <vt:i4>0</vt:i4>
      </vt:variant>
      <vt:variant>
        <vt:i4>5</vt:i4>
      </vt:variant>
      <vt:variant>
        <vt:lpwstr/>
      </vt:variant>
      <vt:variant>
        <vt:lpwstr>_Toc62181709</vt:lpwstr>
      </vt:variant>
      <vt:variant>
        <vt:i4>1179702</vt:i4>
      </vt:variant>
      <vt:variant>
        <vt:i4>2294</vt:i4>
      </vt:variant>
      <vt:variant>
        <vt:i4>0</vt:i4>
      </vt:variant>
      <vt:variant>
        <vt:i4>5</vt:i4>
      </vt:variant>
      <vt:variant>
        <vt:lpwstr/>
      </vt:variant>
      <vt:variant>
        <vt:lpwstr>_Toc62181708</vt:lpwstr>
      </vt:variant>
      <vt:variant>
        <vt:i4>1900598</vt:i4>
      </vt:variant>
      <vt:variant>
        <vt:i4>2288</vt:i4>
      </vt:variant>
      <vt:variant>
        <vt:i4>0</vt:i4>
      </vt:variant>
      <vt:variant>
        <vt:i4>5</vt:i4>
      </vt:variant>
      <vt:variant>
        <vt:lpwstr/>
      </vt:variant>
      <vt:variant>
        <vt:lpwstr>_Toc62181707</vt:lpwstr>
      </vt:variant>
      <vt:variant>
        <vt:i4>1835062</vt:i4>
      </vt:variant>
      <vt:variant>
        <vt:i4>2282</vt:i4>
      </vt:variant>
      <vt:variant>
        <vt:i4>0</vt:i4>
      </vt:variant>
      <vt:variant>
        <vt:i4>5</vt:i4>
      </vt:variant>
      <vt:variant>
        <vt:lpwstr/>
      </vt:variant>
      <vt:variant>
        <vt:lpwstr>_Toc62181706</vt:lpwstr>
      </vt:variant>
      <vt:variant>
        <vt:i4>2031670</vt:i4>
      </vt:variant>
      <vt:variant>
        <vt:i4>2276</vt:i4>
      </vt:variant>
      <vt:variant>
        <vt:i4>0</vt:i4>
      </vt:variant>
      <vt:variant>
        <vt:i4>5</vt:i4>
      </vt:variant>
      <vt:variant>
        <vt:lpwstr/>
      </vt:variant>
      <vt:variant>
        <vt:lpwstr>_Toc62181705</vt:lpwstr>
      </vt:variant>
      <vt:variant>
        <vt:i4>1966134</vt:i4>
      </vt:variant>
      <vt:variant>
        <vt:i4>2270</vt:i4>
      </vt:variant>
      <vt:variant>
        <vt:i4>0</vt:i4>
      </vt:variant>
      <vt:variant>
        <vt:i4>5</vt:i4>
      </vt:variant>
      <vt:variant>
        <vt:lpwstr/>
      </vt:variant>
      <vt:variant>
        <vt:lpwstr>_Toc62181704</vt:lpwstr>
      </vt:variant>
      <vt:variant>
        <vt:i4>1638454</vt:i4>
      </vt:variant>
      <vt:variant>
        <vt:i4>2264</vt:i4>
      </vt:variant>
      <vt:variant>
        <vt:i4>0</vt:i4>
      </vt:variant>
      <vt:variant>
        <vt:i4>5</vt:i4>
      </vt:variant>
      <vt:variant>
        <vt:lpwstr/>
      </vt:variant>
      <vt:variant>
        <vt:lpwstr>_Toc62181703</vt:lpwstr>
      </vt:variant>
      <vt:variant>
        <vt:i4>1572918</vt:i4>
      </vt:variant>
      <vt:variant>
        <vt:i4>2258</vt:i4>
      </vt:variant>
      <vt:variant>
        <vt:i4>0</vt:i4>
      </vt:variant>
      <vt:variant>
        <vt:i4>5</vt:i4>
      </vt:variant>
      <vt:variant>
        <vt:lpwstr/>
      </vt:variant>
      <vt:variant>
        <vt:lpwstr>_Toc62181702</vt:lpwstr>
      </vt:variant>
      <vt:variant>
        <vt:i4>1769526</vt:i4>
      </vt:variant>
      <vt:variant>
        <vt:i4>2252</vt:i4>
      </vt:variant>
      <vt:variant>
        <vt:i4>0</vt:i4>
      </vt:variant>
      <vt:variant>
        <vt:i4>5</vt:i4>
      </vt:variant>
      <vt:variant>
        <vt:lpwstr/>
      </vt:variant>
      <vt:variant>
        <vt:lpwstr>_Toc62181701</vt:lpwstr>
      </vt:variant>
      <vt:variant>
        <vt:i4>1703990</vt:i4>
      </vt:variant>
      <vt:variant>
        <vt:i4>2246</vt:i4>
      </vt:variant>
      <vt:variant>
        <vt:i4>0</vt:i4>
      </vt:variant>
      <vt:variant>
        <vt:i4>5</vt:i4>
      </vt:variant>
      <vt:variant>
        <vt:lpwstr/>
      </vt:variant>
      <vt:variant>
        <vt:lpwstr>_Toc62181700</vt:lpwstr>
      </vt:variant>
      <vt:variant>
        <vt:i4>1179711</vt:i4>
      </vt:variant>
      <vt:variant>
        <vt:i4>2240</vt:i4>
      </vt:variant>
      <vt:variant>
        <vt:i4>0</vt:i4>
      </vt:variant>
      <vt:variant>
        <vt:i4>5</vt:i4>
      </vt:variant>
      <vt:variant>
        <vt:lpwstr/>
      </vt:variant>
      <vt:variant>
        <vt:lpwstr>_Toc62181699</vt:lpwstr>
      </vt:variant>
      <vt:variant>
        <vt:i4>1245247</vt:i4>
      </vt:variant>
      <vt:variant>
        <vt:i4>2234</vt:i4>
      </vt:variant>
      <vt:variant>
        <vt:i4>0</vt:i4>
      </vt:variant>
      <vt:variant>
        <vt:i4>5</vt:i4>
      </vt:variant>
      <vt:variant>
        <vt:lpwstr/>
      </vt:variant>
      <vt:variant>
        <vt:lpwstr>_Toc62181698</vt:lpwstr>
      </vt:variant>
      <vt:variant>
        <vt:i4>1835071</vt:i4>
      </vt:variant>
      <vt:variant>
        <vt:i4>2228</vt:i4>
      </vt:variant>
      <vt:variant>
        <vt:i4>0</vt:i4>
      </vt:variant>
      <vt:variant>
        <vt:i4>5</vt:i4>
      </vt:variant>
      <vt:variant>
        <vt:lpwstr/>
      </vt:variant>
      <vt:variant>
        <vt:lpwstr>_Toc62181697</vt:lpwstr>
      </vt:variant>
      <vt:variant>
        <vt:i4>1900607</vt:i4>
      </vt:variant>
      <vt:variant>
        <vt:i4>2222</vt:i4>
      </vt:variant>
      <vt:variant>
        <vt:i4>0</vt:i4>
      </vt:variant>
      <vt:variant>
        <vt:i4>5</vt:i4>
      </vt:variant>
      <vt:variant>
        <vt:lpwstr/>
      </vt:variant>
      <vt:variant>
        <vt:lpwstr>_Toc62181696</vt:lpwstr>
      </vt:variant>
      <vt:variant>
        <vt:i4>1966143</vt:i4>
      </vt:variant>
      <vt:variant>
        <vt:i4>2216</vt:i4>
      </vt:variant>
      <vt:variant>
        <vt:i4>0</vt:i4>
      </vt:variant>
      <vt:variant>
        <vt:i4>5</vt:i4>
      </vt:variant>
      <vt:variant>
        <vt:lpwstr/>
      </vt:variant>
      <vt:variant>
        <vt:lpwstr>_Toc62181695</vt:lpwstr>
      </vt:variant>
      <vt:variant>
        <vt:i4>2031679</vt:i4>
      </vt:variant>
      <vt:variant>
        <vt:i4>2210</vt:i4>
      </vt:variant>
      <vt:variant>
        <vt:i4>0</vt:i4>
      </vt:variant>
      <vt:variant>
        <vt:i4>5</vt:i4>
      </vt:variant>
      <vt:variant>
        <vt:lpwstr/>
      </vt:variant>
      <vt:variant>
        <vt:lpwstr>_Toc62181694</vt:lpwstr>
      </vt:variant>
      <vt:variant>
        <vt:i4>1572927</vt:i4>
      </vt:variant>
      <vt:variant>
        <vt:i4>2204</vt:i4>
      </vt:variant>
      <vt:variant>
        <vt:i4>0</vt:i4>
      </vt:variant>
      <vt:variant>
        <vt:i4>5</vt:i4>
      </vt:variant>
      <vt:variant>
        <vt:lpwstr/>
      </vt:variant>
      <vt:variant>
        <vt:lpwstr>_Toc62181693</vt:lpwstr>
      </vt:variant>
      <vt:variant>
        <vt:i4>1638463</vt:i4>
      </vt:variant>
      <vt:variant>
        <vt:i4>2198</vt:i4>
      </vt:variant>
      <vt:variant>
        <vt:i4>0</vt:i4>
      </vt:variant>
      <vt:variant>
        <vt:i4>5</vt:i4>
      </vt:variant>
      <vt:variant>
        <vt:lpwstr/>
      </vt:variant>
      <vt:variant>
        <vt:lpwstr>_Toc62181692</vt:lpwstr>
      </vt:variant>
      <vt:variant>
        <vt:i4>1703999</vt:i4>
      </vt:variant>
      <vt:variant>
        <vt:i4>2192</vt:i4>
      </vt:variant>
      <vt:variant>
        <vt:i4>0</vt:i4>
      </vt:variant>
      <vt:variant>
        <vt:i4>5</vt:i4>
      </vt:variant>
      <vt:variant>
        <vt:lpwstr/>
      </vt:variant>
      <vt:variant>
        <vt:lpwstr>_Toc62181691</vt:lpwstr>
      </vt:variant>
      <vt:variant>
        <vt:i4>1769535</vt:i4>
      </vt:variant>
      <vt:variant>
        <vt:i4>2186</vt:i4>
      </vt:variant>
      <vt:variant>
        <vt:i4>0</vt:i4>
      </vt:variant>
      <vt:variant>
        <vt:i4>5</vt:i4>
      </vt:variant>
      <vt:variant>
        <vt:lpwstr/>
      </vt:variant>
      <vt:variant>
        <vt:lpwstr>_Toc62181690</vt:lpwstr>
      </vt:variant>
      <vt:variant>
        <vt:i4>1179710</vt:i4>
      </vt:variant>
      <vt:variant>
        <vt:i4>2180</vt:i4>
      </vt:variant>
      <vt:variant>
        <vt:i4>0</vt:i4>
      </vt:variant>
      <vt:variant>
        <vt:i4>5</vt:i4>
      </vt:variant>
      <vt:variant>
        <vt:lpwstr/>
      </vt:variant>
      <vt:variant>
        <vt:lpwstr>_Toc62181689</vt:lpwstr>
      </vt:variant>
      <vt:variant>
        <vt:i4>1245246</vt:i4>
      </vt:variant>
      <vt:variant>
        <vt:i4>2174</vt:i4>
      </vt:variant>
      <vt:variant>
        <vt:i4>0</vt:i4>
      </vt:variant>
      <vt:variant>
        <vt:i4>5</vt:i4>
      </vt:variant>
      <vt:variant>
        <vt:lpwstr/>
      </vt:variant>
      <vt:variant>
        <vt:lpwstr>_Toc62181688</vt:lpwstr>
      </vt:variant>
      <vt:variant>
        <vt:i4>1835070</vt:i4>
      </vt:variant>
      <vt:variant>
        <vt:i4>2168</vt:i4>
      </vt:variant>
      <vt:variant>
        <vt:i4>0</vt:i4>
      </vt:variant>
      <vt:variant>
        <vt:i4>5</vt:i4>
      </vt:variant>
      <vt:variant>
        <vt:lpwstr/>
      </vt:variant>
      <vt:variant>
        <vt:lpwstr>_Toc62181687</vt:lpwstr>
      </vt:variant>
      <vt:variant>
        <vt:i4>1900606</vt:i4>
      </vt:variant>
      <vt:variant>
        <vt:i4>2162</vt:i4>
      </vt:variant>
      <vt:variant>
        <vt:i4>0</vt:i4>
      </vt:variant>
      <vt:variant>
        <vt:i4>5</vt:i4>
      </vt:variant>
      <vt:variant>
        <vt:lpwstr/>
      </vt:variant>
      <vt:variant>
        <vt:lpwstr>_Toc62181686</vt:lpwstr>
      </vt:variant>
      <vt:variant>
        <vt:i4>1966142</vt:i4>
      </vt:variant>
      <vt:variant>
        <vt:i4>2156</vt:i4>
      </vt:variant>
      <vt:variant>
        <vt:i4>0</vt:i4>
      </vt:variant>
      <vt:variant>
        <vt:i4>5</vt:i4>
      </vt:variant>
      <vt:variant>
        <vt:lpwstr/>
      </vt:variant>
      <vt:variant>
        <vt:lpwstr>_Toc62181685</vt:lpwstr>
      </vt:variant>
      <vt:variant>
        <vt:i4>2031678</vt:i4>
      </vt:variant>
      <vt:variant>
        <vt:i4>2150</vt:i4>
      </vt:variant>
      <vt:variant>
        <vt:i4>0</vt:i4>
      </vt:variant>
      <vt:variant>
        <vt:i4>5</vt:i4>
      </vt:variant>
      <vt:variant>
        <vt:lpwstr/>
      </vt:variant>
      <vt:variant>
        <vt:lpwstr>_Toc62181684</vt:lpwstr>
      </vt:variant>
      <vt:variant>
        <vt:i4>1572926</vt:i4>
      </vt:variant>
      <vt:variant>
        <vt:i4>2144</vt:i4>
      </vt:variant>
      <vt:variant>
        <vt:i4>0</vt:i4>
      </vt:variant>
      <vt:variant>
        <vt:i4>5</vt:i4>
      </vt:variant>
      <vt:variant>
        <vt:lpwstr/>
      </vt:variant>
      <vt:variant>
        <vt:lpwstr>_Toc62181683</vt:lpwstr>
      </vt:variant>
      <vt:variant>
        <vt:i4>1638462</vt:i4>
      </vt:variant>
      <vt:variant>
        <vt:i4>2138</vt:i4>
      </vt:variant>
      <vt:variant>
        <vt:i4>0</vt:i4>
      </vt:variant>
      <vt:variant>
        <vt:i4>5</vt:i4>
      </vt:variant>
      <vt:variant>
        <vt:lpwstr/>
      </vt:variant>
      <vt:variant>
        <vt:lpwstr>_Toc62181682</vt:lpwstr>
      </vt:variant>
      <vt:variant>
        <vt:i4>1703998</vt:i4>
      </vt:variant>
      <vt:variant>
        <vt:i4>2132</vt:i4>
      </vt:variant>
      <vt:variant>
        <vt:i4>0</vt:i4>
      </vt:variant>
      <vt:variant>
        <vt:i4>5</vt:i4>
      </vt:variant>
      <vt:variant>
        <vt:lpwstr/>
      </vt:variant>
      <vt:variant>
        <vt:lpwstr>_Toc62181681</vt:lpwstr>
      </vt:variant>
      <vt:variant>
        <vt:i4>1769534</vt:i4>
      </vt:variant>
      <vt:variant>
        <vt:i4>2126</vt:i4>
      </vt:variant>
      <vt:variant>
        <vt:i4>0</vt:i4>
      </vt:variant>
      <vt:variant>
        <vt:i4>5</vt:i4>
      </vt:variant>
      <vt:variant>
        <vt:lpwstr/>
      </vt:variant>
      <vt:variant>
        <vt:lpwstr>_Toc62181680</vt:lpwstr>
      </vt:variant>
      <vt:variant>
        <vt:i4>1179697</vt:i4>
      </vt:variant>
      <vt:variant>
        <vt:i4>2120</vt:i4>
      </vt:variant>
      <vt:variant>
        <vt:i4>0</vt:i4>
      </vt:variant>
      <vt:variant>
        <vt:i4>5</vt:i4>
      </vt:variant>
      <vt:variant>
        <vt:lpwstr/>
      </vt:variant>
      <vt:variant>
        <vt:lpwstr>_Toc62181679</vt:lpwstr>
      </vt:variant>
      <vt:variant>
        <vt:i4>1245233</vt:i4>
      </vt:variant>
      <vt:variant>
        <vt:i4>2114</vt:i4>
      </vt:variant>
      <vt:variant>
        <vt:i4>0</vt:i4>
      </vt:variant>
      <vt:variant>
        <vt:i4>5</vt:i4>
      </vt:variant>
      <vt:variant>
        <vt:lpwstr/>
      </vt:variant>
      <vt:variant>
        <vt:lpwstr>_Toc62181678</vt:lpwstr>
      </vt:variant>
      <vt:variant>
        <vt:i4>1835057</vt:i4>
      </vt:variant>
      <vt:variant>
        <vt:i4>2108</vt:i4>
      </vt:variant>
      <vt:variant>
        <vt:i4>0</vt:i4>
      </vt:variant>
      <vt:variant>
        <vt:i4>5</vt:i4>
      </vt:variant>
      <vt:variant>
        <vt:lpwstr/>
      </vt:variant>
      <vt:variant>
        <vt:lpwstr>_Toc62181677</vt:lpwstr>
      </vt:variant>
      <vt:variant>
        <vt:i4>1900593</vt:i4>
      </vt:variant>
      <vt:variant>
        <vt:i4>2102</vt:i4>
      </vt:variant>
      <vt:variant>
        <vt:i4>0</vt:i4>
      </vt:variant>
      <vt:variant>
        <vt:i4>5</vt:i4>
      </vt:variant>
      <vt:variant>
        <vt:lpwstr/>
      </vt:variant>
      <vt:variant>
        <vt:lpwstr>_Toc62181676</vt:lpwstr>
      </vt:variant>
      <vt:variant>
        <vt:i4>1966129</vt:i4>
      </vt:variant>
      <vt:variant>
        <vt:i4>2096</vt:i4>
      </vt:variant>
      <vt:variant>
        <vt:i4>0</vt:i4>
      </vt:variant>
      <vt:variant>
        <vt:i4>5</vt:i4>
      </vt:variant>
      <vt:variant>
        <vt:lpwstr/>
      </vt:variant>
      <vt:variant>
        <vt:lpwstr>_Toc62181675</vt:lpwstr>
      </vt:variant>
      <vt:variant>
        <vt:i4>2031665</vt:i4>
      </vt:variant>
      <vt:variant>
        <vt:i4>2090</vt:i4>
      </vt:variant>
      <vt:variant>
        <vt:i4>0</vt:i4>
      </vt:variant>
      <vt:variant>
        <vt:i4>5</vt:i4>
      </vt:variant>
      <vt:variant>
        <vt:lpwstr/>
      </vt:variant>
      <vt:variant>
        <vt:lpwstr>_Toc62181674</vt:lpwstr>
      </vt:variant>
      <vt:variant>
        <vt:i4>1572913</vt:i4>
      </vt:variant>
      <vt:variant>
        <vt:i4>2084</vt:i4>
      </vt:variant>
      <vt:variant>
        <vt:i4>0</vt:i4>
      </vt:variant>
      <vt:variant>
        <vt:i4>5</vt:i4>
      </vt:variant>
      <vt:variant>
        <vt:lpwstr/>
      </vt:variant>
      <vt:variant>
        <vt:lpwstr>_Toc62181673</vt:lpwstr>
      </vt:variant>
      <vt:variant>
        <vt:i4>1638449</vt:i4>
      </vt:variant>
      <vt:variant>
        <vt:i4>2078</vt:i4>
      </vt:variant>
      <vt:variant>
        <vt:i4>0</vt:i4>
      </vt:variant>
      <vt:variant>
        <vt:i4>5</vt:i4>
      </vt:variant>
      <vt:variant>
        <vt:lpwstr/>
      </vt:variant>
      <vt:variant>
        <vt:lpwstr>_Toc62181672</vt:lpwstr>
      </vt:variant>
      <vt:variant>
        <vt:i4>1703985</vt:i4>
      </vt:variant>
      <vt:variant>
        <vt:i4>2072</vt:i4>
      </vt:variant>
      <vt:variant>
        <vt:i4>0</vt:i4>
      </vt:variant>
      <vt:variant>
        <vt:i4>5</vt:i4>
      </vt:variant>
      <vt:variant>
        <vt:lpwstr/>
      </vt:variant>
      <vt:variant>
        <vt:lpwstr>_Toc62181671</vt:lpwstr>
      </vt:variant>
      <vt:variant>
        <vt:i4>1769521</vt:i4>
      </vt:variant>
      <vt:variant>
        <vt:i4>2066</vt:i4>
      </vt:variant>
      <vt:variant>
        <vt:i4>0</vt:i4>
      </vt:variant>
      <vt:variant>
        <vt:i4>5</vt:i4>
      </vt:variant>
      <vt:variant>
        <vt:lpwstr/>
      </vt:variant>
      <vt:variant>
        <vt:lpwstr>_Toc62181670</vt:lpwstr>
      </vt:variant>
      <vt:variant>
        <vt:i4>1179696</vt:i4>
      </vt:variant>
      <vt:variant>
        <vt:i4>2060</vt:i4>
      </vt:variant>
      <vt:variant>
        <vt:i4>0</vt:i4>
      </vt:variant>
      <vt:variant>
        <vt:i4>5</vt:i4>
      </vt:variant>
      <vt:variant>
        <vt:lpwstr/>
      </vt:variant>
      <vt:variant>
        <vt:lpwstr>_Toc62181669</vt:lpwstr>
      </vt:variant>
      <vt:variant>
        <vt:i4>1245232</vt:i4>
      </vt:variant>
      <vt:variant>
        <vt:i4>2054</vt:i4>
      </vt:variant>
      <vt:variant>
        <vt:i4>0</vt:i4>
      </vt:variant>
      <vt:variant>
        <vt:i4>5</vt:i4>
      </vt:variant>
      <vt:variant>
        <vt:lpwstr/>
      </vt:variant>
      <vt:variant>
        <vt:lpwstr>_Toc62181668</vt:lpwstr>
      </vt:variant>
      <vt:variant>
        <vt:i4>1835056</vt:i4>
      </vt:variant>
      <vt:variant>
        <vt:i4>2048</vt:i4>
      </vt:variant>
      <vt:variant>
        <vt:i4>0</vt:i4>
      </vt:variant>
      <vt:variant>
        <vt:i4>5</vt:i4>
      </vt:variant>
      <vt:variant>
        <vt:lpwstr/>
      </vt:variant>
      <vt:variant>
        <vt:lpwstr>_Toc62181667</vt:lpwstr>
      </vt:variant>
      <vt:variant>
        <vt:i4>1900592</vt:i4>
      </vt:variant>
      <vt:variant>
        <vt:i4>2042</vt:i4>
      </vt:variant>
      <vt:variant>
        <vt:i4>0</vt:i4>
      </vt:variant>
      <vt:variant>
        <vt:i4>5</vt:i4>
      </vt:variant>
      <vt:variant>
        <vt:lpwstr/>
      </vt:variant>
      <vt:variant>
        <vt:lpwstr>_Toc62181666</vt:lpwstr>
      </vt:variant>
      <vt:variant>
        <vt:i4>1966128</vt:i4>
      </vt:variant>
      <vt:variant>
        <vt:i4>2036</vt:i4>
      </vt:variant>
      <vt:variant>
        <vt:i4>0</vt:i4>
      </vt:variant>
      <vt:variant>
        <vt:i4>5</vt:i4>
      </vt:variant>
      <vt:variant>
        <vt:lpwstr/>
      </vt:variant>
      <vt:variant>
        <vt:lpwstr>_Toc62181665</vt:lpwstr>
      </vt:variant>
      <vt:variant>
        <vt:i4>2031664</vt:i4>
      </vt:variant>
      <vt:variant>
        <vt:i4>2030</vt:i4>
      </vt:variant>
      <vt:variant>
        <vt:i4>0</vt:i4>
      </vt:variant>
      <vt:variant>
        <vt:i4>5</vt:i4>
      </vt:variant>
      <vt:variant>
        <vt:lpwstr/>
      </vt:variant>
      <vt:variant>
        <vt:lpwstr>_Toc62181664</vt:lpwstr>
      </vt:variant>
      <vt:variant>
        <vt:i4>1572912</vt:i4>
      </vt:variant>
      <vt:variant>
        <vt:i4>2024</vt:i4>
      </vt:variant>
      <vt:variant>
        <vt:i4>0</vt:i4>
      </vt:variant>
      <vt:variant>
        <vt:i4>5</vt:i4>
      </vt:variant>
      <vt:variant>
        <vt:lpwstr/>
      </vt:variant>
      <vt:variant>
        <vt:lpwstr>_Toc62181663</vt:lpwstr>
      </vt:variant>
      <vt:variant>
        <vt:i4>1638448</vt:i4>
      </vt:variant>
      <vt:variant>
        <vt:i4>2018</vt:i4>
      </vt:variant>
      <vt:variant>
        <vt:i4>0</vt:i4>
      </vt:variant>
      <vt:variant>
        <vt:i4>5</vt:i4>
      </vt:variant>
      <vt:variant>
        <vt:lpwstr/>
      </vt:variant>
      <vt:variant>
        <vt:lpwstr>_Toc62181662</vt:lpwstr>
      </vt:variant>
      <vt:variant>
        <vt:i4>1703984</vt:i4>
      </vt:variant>
      <vt:variant>
        <vt:i4>2012</vt:i4>
      </vt:variant>
      <vt:variant>
        <vt:i4>0</vt:i4>
      </vt:variant>
      <vt:variant>
        <vt:i4>5</vt:i4>
      </vt:variant>
      <vt:variant>
        <vt:lpwstr/>
      </vt:variant>
      <vt:variant>
        <vt:lpwstr>_Toc62181661</vt:lpwstr>
      </vt:variant>
      <vt:variant>
        <vt:i4>1769520</vt:i4>
      </vt:variant>
      <vt:variant>
        <vt:i4>2006</vt:i4>
      </vt:variant>
      <vt:variant>
        <vt:i4>0</vt:i4>
      </vt:variant>
      <vt:variant>
        <vt:i4>5</vt:i4>
      </vt:variant>
      <vt:variant>
        <vt:lpwstr/>
      </vt:variant>
      <vt:variant>
        <vt:lpwstr>_Toc62181660</vt:lpwstr>
      </vt:variant>
      <vt:variant>
        <vt:i4>1179699</vt:i4>
      </vt:variant>
      <vt:variant>
        <vt:i4>2000</vt:i4>
      </vt:variant>
      <vt:variant>
        <vt:i4>0</vt:i4>
      </vt:variant>
      <vt:variant>
        <vt:i4>5</vt:i4>
      </vt:variant>
      <vt:variant>
        <vt:lpwstr/>
      </vt:variant>
      <vt:variant>
        <vt:lpwstr>_Toc62181659</vt:lpwstr>
      </vt:variant>
      <vt:variant>
        <vt:i4>1245235</vt:i4>
      </vt:variant>
      <vt:variant>
        <vt:i4>1994</vt:i4>
      </vt:variant>
      <vt:variant>
        <vt:i4>0</vt:i4>
      </vt:variant>
      <vt:variant>
        <vt:i4>5</vt:i4>
      </vt:variant>
      <vt:variant>
        <vt:lpwstr/>
      </vt:variant>
      <vt:variant>
        <vt:lpwstr>_Toc62181658</vt:lpwstr>
      </vt:variant>
      <vt:variant>
        <vt:i4>1835059</vt:i4>
      </vt:variant>
      <vt:variant>
        <vt:i4>1988</vt:i4>
      </vt:variant>
      <vt:variant>
        <vt:i4>0</vt:i4>
      </vt:variant>
      <vt:variant>
        <vt:i4>5</vt:i4>
      </vt:variant>
      <vt:variant>
        <vt:lpwstr/>
      </vt:variant>
      <vt:variant>
        <vt:lpwstr>_Toc62181657</vt:lpwstr>
      </vt:variant>
      <vt:variant>
        <vt:i4>1900595</vt:i4>
      </vt:variant>
      <vt:variant>
        <vt:i4>1982</vt:i4>
      </vt:variant>
      <vt:variant>
        <vt:i4>0</vt:i4>
      </vt:variant>
      <vt:variant>
        <vt:i4>5</vt:i4>
      </vt:variant>
      <vt:variant>
        <vt:lpwstr/>
      </vt:variant>
      <vt:variant>
        <vt:lpwstr>_Toc62181656</vt:lpwstr>
      </vt:variant>
      <vt:variant>
        <vt:i4>1966131</vt:i4>
      </vt:variant>
      <vt:variant>
        <vt:i4>1976</vt:i4>
      </vt:variant>
      <vt:variant>
        <vt:i4>0</vt:i4>
      </vt:variant>
      <vt:variant>
        <vt:i4>5</vt:i4>
      </vt:variant>
      <vt:variant>
        <vt:lpwstr/>
      </vt:variant>
      <vt:variant>
        <vt:lpwstr>_Toc62181655</vt:lpwstr>
      </vt:variant>
      <vt:variant>
        <vt:i4>2031667</vt:i4>
      </vt:variant>
      <vt:variant>
        <vt:i4>1970</vt:i4>
      </vt:variant>
      <vt:variant>
        <vt:i4>0</vt:i4>
      </vt:variant>
      <vt:variant>
        <vt:i4>5</vt:i4>
      </vt:variant>
      <vt:variant>
        <vt:lpwstr/>
      </vt:variant>
      <vt:variant>
        <vt:lpwstr>_Toc62181654</vt:lpwstr>
      </vt:variant>
      <vt:variant>
        <vt:i4>1572915</vt:i4>
      </vt:variant>
      <vt:variant>
        <vt:i4>1964</vt:i4>
      </vt:variant>
      <vt:variant>
        <vt:i4>0</vt:i4>
      </vt:variant>
      <vt:variant>
        <vt:i4>5</vt:i4>
      </vt:variant>
      <vt:variant>
        <vt:lpwstr/>
      </vt:variant>
      <vt:variant>
        <vt:lpwstr>_Toc62181653</vt:lpwstr>
      </vt:variant>
      <vt:variant>
        <vt:i4>1638451</vt:i4>
      </vt:variant>
      <vt:variant>
        <vt:i4>1958</vt:i4>
      </vt:variant>
      <vt:variant>
        <vt:i4>0</vt:i4>
      </vt:variant>
      <vt:variant>
        <vt:i4>5</vt:i4>
      </vt:variant>
      <vt:variant>
        <vt:lpwstr/>
      </vt:variant>
      <vt:variant>
        <vt:lpwstr>_Toc62181652</vt:lpwstr>
      </vt:variant>
      <vt:variant>
        <vt:i4>1703987</vt:i4>
      </vt:variant>
      <vt:variant>
        <vt:i4>1952</vt:i4>
      </vt:variant>
      <vt:variant>
        <vt:i4>0</vt:i4>
      </vt:variant>
      <vt:variant>
        <vt:i4>5</vt:i4>
      </vt:variant>
      <vt:variant>
        <vt:lpwstr/>
      </vt:variant>
      <vt:variant>
        <vt:lpwstr>_Toc62181651</vt:lpwstr>
      </vt:variant>
      <vt:variant>
        <vt:i4>1769523</vt:i4>
      </vt:variant>
      <vt:variant>
        <vt:i4>1946</vt:i4>
      </vt:variant>
      <vt:variant>
        <vt:i4>0</vt:i4>
      </vt:variant>
      <vt:variant>
        <vt:i4>5</vt:i4>
      </vt:variant>
      <vt:variant>
        <vt:lpwstr/>
      </vt:variant>
      <vt:variant>
        <vt:lpwstr>_Toc62181650</vt:lpwstr>
      </vt:variant>
      <vt:variant>
        <vt:i4>1179698</vt:i4>
      </vt:variant>
      <vt:variant>
        <vt:i4>1940</vt:i4>
      </vt:variant>
      <vt:variant>
        <vt:i4>0</vt:i4>
      </vt:variant>
      <vt:variant>
        <vt:i4>5</vt:i4>
      </vt:variant>
      <vt:variant>
        <vt:lpwstr/>
      </vt:variant>
      <vt:variant>
        <vt:lpwstr>_Toc62181649</vt:lpwstr>
      </vt:variant>
      <vt:variant>
        <vt:i4>1245234</vt:i4>
      </vt:variant>
      <vt:variant>
        <vt:i4>1934</vt:i4>
      </vt:variant>
      <vt:variant>
        <vt:i4>0</vt:i4>
      </vt:variant>
      <vt:variant>
        <vt:i4>5</vt:i4>
      </vt:variant>
      <vt:variant>
        <vt:lpwstr/>
      </vt:variant>
      <vt:variant>
        <vt:lpwstr>_Toc62181648</vt:lpwstr>
      </vt:variant>
      <vt:variant>
        <vt:i4>1835058</vt:i4>
      </vt:variant>
      <vt:variant>
        <vt:i4>1928</vt:i4>
      </vt:variant>
      <vt:variant>
        <vt:i4>0</vt:i4>
      </vt:variant>
      <vt:variant>
        <vt:i4>5</vt:i4>
      </vt:variant>
      <vt:variant>
        <vt:lpwstr/>
      </vt:variant>
      <vt:variant>
        <vt:lpwstr>_Toc62181647</vt:lpwstr>
      </vt:variant>
      <vt:variant>
        <vt:i4>1900594</vt:i4>
      </vt:variant>
      <vt:variant>
        <vt:i4>1922</vt:i4>
      </vt:variant>
      <vt:variant>
        <vt:i4>0</vt:i4>
      </vt:variant>
      <vt:variant>
        <vt:i4>5</vt:i4>
      </vt:variant>
      <vt:variant>
        <vt:lpwstr/>
      </vt:variant>
      <vt:variant>
        <vt:lpwstr>_Toc62181646</vt:lpwstr>
      </vt:variant>
      <vt:variant>
        <vt:i4>1966130</vt:i4>
      </vt:variant>
      <vt:variant>
        <vt:i4>1916</vt:i4>
      </vt:variant>
      <vt:variant>
        <vt:i4>0</vt:i4>
      </vt:variant>
      <vt:variant>
        <vt:i4>5</vt:i4>
      </vt:variant>
      <vt:variant>
        <vt:lpwstr/>
      </vt:variant>
      <vt:variant>
        <vt:lpwstr>_Toc62181645</vt:lpwstr>
      </vt:variant>
      <vt:variant>
        <vt:i4>2031666</vt:i4>
      </vt:variant>
      <vt:variant>
        <vt:i4>1910</vt:i4>
      </vt:variant>
      <vt:variant>
        <vt:i4>0</vt:i4>
      </vt:variant>
      <vt:variant>
        <vt:i4>5</vt:i4>
      </vt:variant>
      <vt:variant>
        <vt:lpwstr/>
      </vt:variant>
      <vt:variant>
        <vt:lpwstr>_Toc62181644</vt:lpwstr>
      </vt:variant>
      <vt:variant>
        <vt:i4>1572914</vt:i4>
      </vt:variant>
      <vt:variant>
        <vt:i4>1904</vt:i4>
      </vt:variant>
      <vt:variant>
        <vt:i4>0</vt:i4>
      </vt:variant>
      <vt:variant>
        <vt:i4>5</vt:i4>
      </vt:variant>
      <vt:variant>
        <vt:lpwstr/>
      </vt:variant>
      <vt:variant>
        <vt:lpwstr>_Toc62181643</vt:lpwstr>
      </vt:variant>
      <vt:variant>
        <vt:i4>1638450</vt:i4>
      </vt:variant>
      <vt:variant>
        <vt:i4>1898</vt:i4>
      </vt:variant>
      <vt:variant>
        <vt:i4>0</vt:i4>
      </vt:variant>
      <vt:variant>
        <vt:i4>5</vt:i4>
      </vt:variant>
      <vt:variant>
        <vt:lpwstr/>
      </vt:variant>
      <vt:variant>
        <vt:lpwstr>_Toc62181642</vt:lpwstr>
      </vt:variant>
      <vt:variant>
        <vt:i4>1703986</vt:i4>
      </vt:variant>
      <vt:variant>
        <vt:i4>1892</vt:i4>
      </vt:variant>
      <vt:variant>
        <vt:i4>0</vt:i4>
      </vt:variant>
      <vt:variant>
        <vt:i4>5</vt:i4>
      </vt:variant>
      <vt:variant>
        <vt:lpwstr/>
      </vt:variant>
      <vt:variant>
        <vt:lpwstr>_Toc62181641</vt:lpwstr>
      </vt:variant>
      <vt:variant>
        <vt:i4>1769522</vt:i4>
      </vt:variant>
      <vt:variant>
        <vt:i4>1886</vt:i4>
      </vt:variant>
      <vt:variant>
        <vt:i4>0</vt:i4>
      </vt:variant>
      <vt:variant>
        <vt:i4>5</vt:i4>
      </vt:variant>
      <vt:variant>
        <vt:lpwstr/>
      </vt:variant>
      <vt:variant>
        <vt:lpwstr>_Toc62181640</vt:lpwstr>
      </vt:variant>
      <vt:variant>
        <vt:i4>1179701</vt:i4>
      </vt:variant>
      <vt:variant>
        <vt:i4>1880</vt:i4>
      </vt:variant>
      <vt:variant>
        <vt:i4>0</vt:i4>
      </vt:variant>
      <vt:variant>
        <vt:i4>5</vt:i4>
      </vt:variant>
      <vt:variant>
        <vt:lpwstr/>
      </vt:variant>
      <vt:variant>
        <vt:lpwstr>_Toc62181639</vt:lpwstr>
      </vt:variant>
      <vt:variant>
        <vt:i4>1245237</vt:i4>
      </vt:variant>
      <vt:variant>
        <vt:i4>1874</vt:i4>
      </vt:variant>
      <vt:variant>
        <vt:i4>0</vt:i4>
      </vt:variant>
      <vt:variant>
        <vt:i4>5</vt:i4>
      </vt:variant>
      <vt:variant>
        <vt:lpwstr/>
      </vt:variant>
      <vt:variant>
        <vt:lpwstr>_Toc62181638</vt:lpwstr>
      </vt:variant>
      <vt:variant>
        <vt:i4>1835061</vt:i4>
      </vt:variant>
      <vt:variant>
        <vt:i4>1868</vt:i4>
      </vt:variant>
      <vt:variant>
        <vt:i4>0</vt:i4>
      </vt:variant>
      <vt:variant>
        <vt:i4>5</vt:i4>
      </vt:variant>
      <vt:variant>
        <vt:lpwstr/>
      </vt:variant>
      <vt:variant>
        <vt:lpwstr>_Toc62181637</vt:lpwstr>
      </vt:variant>
      <vt:variant>
        <vt:i4>1900597</vt:i4>
      </vt:variant>
      <vt:variant>
        <vt:i4>1862</vt:i4>
      </vt:variant>
      <vt:variant>
        <vt:i4>0</vt:i4>
      </vt:variant>
      <vt:variant>
        <vt:i4>5</vt:i4>
      </vt:variant>
      <vt:variant>
        <vt:lpwstr/>
      </vt:variant>
      <vt:variant>
        <vt:lpwstr>_Toc62181636</vt:lpwstr>
      </vt:variant>
      <vt:variant>
        <vt:i4>1966133</vt:i4>
      </vt:variant>
      <vt:variant>
        <vt:i4>1856</vt:i4>
      </vt:variant>
      <vt:variant>
        <vt:i4>0</vt:i4>
      </vt:variant>
      <vt:variant>
        <vt:i4>5</vt:i4>
      </vt:variant>
      <vt:variant>
        <vt:lpwstr/>
      </vt:variant>
      <vt:variant>
        <vt:lpwstr>_Toc62181635</vt:lpwstr>
      </vt:variant>
      <vt:variant>
        <vt:i4>2031669</vt:i4>
      </vt:variant>
      <vt:variant>
        <vt:i4>1850</vt:i4>
      </vt:variant>
      <vt:variant>
        <vt:i4>0</vt:i4>
      </vt:variant>
      <vt:variant>
        <vt:i4>5</vt:i4>
      </vt:variant>
      <vt:variant>
        <vt:lpwstr/>
      </vt:variant>
      <vt:variant>
        <vt:lpwstr>_Toc62181634</vt:lpwstr>
      </vt:variant>
      <vt:variant>
        <vt:i4>1572917</vt:i4>
      </vt:variant>
      <vt:variant>
        <vt:i4>1844</vt:i4>
      </vt:variant>
      <vt:variant>
        <vt:i4>0</vt:i4>
      </vt:variant>
      <vt:variant>
        <vt:i4>5</vt:i4>
      </vt:variant>
      <vt:variant>
        <vt:lpwstr/>
      </vt:variant>
      <vt:variant>
        <vt:lpwstr>_Toc62181633</vt:lpwstr>
      </vt:variant>
      <vt:variant>
        <vt:i4>1638453</vt:i4>
      </vt:variant>
      <vt:variant>
        <vt:i4>1838</vt:i4>
      </vt:variant>
      <vt:variant>
        <vt:i4>0</vt:i4>
      </vt:variant>
      <vt:variant>
        <vt:i4>5</vt:i4>
      </vt:variant>
      <vt:variant>
        <vt:lpwstr/>
      </vt:variant>
      <vt:variant>
        <vt:lpwstr>_Toc62181632</vt:lpwstr>
      </vt:variant>
      <vt:variant>
        <vt:i4>1703989</vt:i4>
      </vt:variant>
      <vt:variant>
        <vt:i4>1832</vt:i4>
      </vt:variant>
      <vt:variant>
        <vt:i4>0</vt:i4>
      </vt:variant>
      <vt:variant>
        <vt:i4>5</vt:i4>
      </vt:variant>
      <vt:variant>
        <vt:lpwstr/>
      </vt:variant>
      <vt:variant>
        <vt:lpwstr>_Toc62181631</vt:lpwstr>
      </vt:variant>
      <vt:variant>
        <vt:i4>1769525</vt:i4>
      </vt:variant>
      <vt:variant>
        <vt:i4>1826</vt:i4>
      </vt:variant>
      <vt:variant>
        <vt:i4>0</vt:i4>
      </vt:variant>
      <vt:variant>
        <vt:i4>5</vt:i4>
      </vt:variant>
      <vt:variant>
        <vt:lpwstr/>
      </vt:variant>
      <vt:variant>
        <vt:lpwstr>_Toc62181630</vt:lpwstr>
      </vt:variant>
      <vt:variant>
        <vt:i4>1179700</vt:i4>
      </vt:variant>
      <vt:variant>
        <vt:i4>1820</vt:i4>
      </vt:variant>
      <vt:variant>
        <vt:i4>0</vt:i4>
      </vt:variant>
      <vt:variant>
        <vt:i4>5</vt:i4>
      </vt:variant>
      <vt:variant>
        <vt:lpwstr/>
      </vt:variant>
      <vt:variant>
        <vt:lpwstr>_Toc62181629</vt:lpwstr>
      </vt:variant>
      <vt:variant>
        <vt:i4>1245236</vt:i4>
      </vt:variant>
      <vt:variant>
        <vt:i4>1814</vt:i4>
      </vt:variant>
      <vt:variant>
        <vt:i4>0</vt:i4>
      </vt:variant>
      <vt:variant>
        <vt:i4>5</vt:i4>
      </vt:variant>
      <vt:variant>
        <vt:lpwstr/>
      </vt:variant>
      <vt:variant>
        <vt:lpwstr>_Toc62181628</vt:lpwstr>
      </vt:variant>
      <vt:variant>
        <vt:i4>1835060</vt:i4>
      </vt:variant>
      <vt:variant>
        <vt:i4>1808</vt:i4>
      </vt:variant>
      <vt:variant>
        <vt:i4>0</vt:i4>
      </vt:variant>
      <vt:variant>
        <vt:i4>5</vt:i4>
      </vt:variant>
      <vt:variant>
        <vt:lpwstr/>
      </vt:variant>
      <vt:variant>
        <vt:lpwstr>_Toc62181627</vt:lpwstr>
      </vt:variant>
      <vt:variant>
        <vt:i4>1900596</vt:i4>
      </vt:variant>
      <vt:variant>
        <vt:i4>1802</vt:i4>
      </vt:variant>
      <vt:variant>
        <vt:i4>0</vt:i4>
      </vt:variant>
      <vt:variant>
        <vt:i4>5</vt:i4>
      </vt:variant>
      <vt:variant>
        <vt:lpwstr/>
      </vt:variant>
      <vt:variant>
        <vt:lpwstr>_Toc62181626</vt:lpwstr>
      </vt:variant>
      <vt:variant>
        <vt:i4>1966132</vt:i4>
      </vt:variant>
      <vt:variant>
        <vt:i4>1796</vt:i4>
      </vt:variant>
      <vt:variant>
        <vt:i4>0</vt:i4>
      </vt:variant>
      <vt:variant>
        <vt:i4>5</vt:i4>
      </vt:variant>
      <vt:variant>
        <vt:lpwstr/>
      </vt:variant>
      <vt:variant>
        <vt:lpwstr>_Toc62181625</vt:lpwstr>
      </vt:variant>
      <vt:variant>
        <vt:i4>2031668</vt:i4>
      </vt:variant>
      <vt:variant>
        <vt:i4>1790</vt:i4>
      </vt:variant>
      <vt:variant>
        <vt:i4>0</vt:i4>
      </vt:variant>
      <vt:variant>
        <vt:i4>5</vt:i4>
      </vt:variant>
      <vt:variant>
        <vt:lpwstr/>
      </vt:variant>
      <vt:variant>
        <vt:lpwstr>_Toc62181624</vt:lpwstr>
      </vt:variant>
      <vt:variant>
        <vt:i4>1572916</vt:i4>
      </vt:variant>
      <vt:variant>
        <vt:i4>1784</vt:i4>
      </vt:variant>
      <vt:variant>
        <vt:i4>0</vt:i4>
      </vt:variant>
      <vt:variant>
        <vt:i4>5</vt:i4>
      </vt:variant>
      <vt:variant>
        <vt:lpwstr/>
      </vt:variant>
      <vt:variant>
        <vt:lpwstr>_Toc62181623</vt:lpwstr>
      </vt:variant>
      <vt:variant>
        <vt:i4>1638452</vt:i4>
      </vt:variant>
      <vt:variant>
        <vt:i4>1778</vt:i4>
      </vt:variant>
      <vt:variant>
        <vt:i4>0</vt:i4>
      </vt:variant>
      <vt:variant>
        <vt:i4>5</vt:i4>
      </vt:variant>
      <vt:variant>
        <vt:lpwstr/>
      </vt:variant>
      <vt:variant>
        <vt:lpwstr>_Toc62181622</vt:lpwstr>
      </vt:variant>
      <vt:variant>
        <vt:i4>1703988</vt:i4>
      </vt:variant>
      <vt:variant>
        <vt:i4>1772</vt:i4>
      </vt:variant>
      <vt:variant>
        <vt:i4>0</vt:i4>
      </vt:variant>
      <vt:variant>
        <vt:i4>5</vt:i4>
      </vt:variant>
      <vt:variant>
        <vt:lpwstr/>
      </vt:variant>
      <vt:variant>
        <vt:lpwstr>_Toc62181621</vt:lpwstr>
      </vt:variant>
      <vt:variant>
        <vt:i4>1769524</vt:i4>
      </vt:variant>
      <vt:variant>
        <vt:i4>1766</vt:i4>
      </vt:variant>
      <vt:variant>
        <vt:i4>0</vt:i4>
      </vt:variant>
      <vt:variant>
        <vt:i4>5</vt:i4>
      </vt:variant>
      <vt:variant>
        <vt:lpwstr/>
      </vt:variant>
      <vt:variant>
        <vt:lpwstr>_Toc62181620</vt:lpwstr>
      </vt:variant>
      <vt:variant>
        <vt:i4>1179703</vt:i4>
      </vt:variant>
      <vt:variant>
        <vt:i4>1760</vt:i4>
      </vt:variant>
      <vt:variant>
        <vt:i4>0</vt:i4>
      </vt:variant>
      <vt:variant>
        <vt:i4>5</vt:i4>
      </vt:variant>
      <vt:variant>
        <vt:lpwstr/>
      </vt:variant>
      <vt:variant>
        <vt:lpwstr>_Toc62181619</vt:lpwstr>
      </vt:variant>
      <vt:variant>
        <vt:i4>1245239</vt:i4>
      </vt:variant>
      <vt:variant>
        <vt:i4>1754</vt:i4>
      </vt:variant>
      <vt:variant>
        <vt:i4>0</vt:i4>
      </vt:variant>
      <vt:variant>
        <vt:i4>5</vt:i4>
      </vt:variant>
      <vt:variant>
        <vt:lpwstr/>
      </vt:variant>
      <vt:variant>
        <vt:lpwstr>_Toc62181618</vt:lpwstr>
      </vt:variant>
      <vt:variant>
        <vt:i4>1835063</vt:i4>
      </vt:variant>
      <vt:variant>
        <vt:i4>1748</vt:i4>
      </vt:variant>
      <vt:variant>
        <vt:i4>0</vt:i4>
      </vt:variant>
      <vt:variant>
        <vt:i4>5</vt:i4>
      </vt:variant>
      <vt:variant>
        <vt:lpwstr/>
      </vt:variant>
      <vt:variant>
        <vt:lpwstr>_Toc62181617</vt:lpwstr>
      </vt:variant>
      <vt:variant>
        <vt:i4>1900599</vt:i4>
      </vt:variant>
      <vt:variant>
        <vt:i4>1742</vt:i4>
      </vt:variant>
      <vt:variant>
        <vt:i4>0</vt:i4>
      </vt:variant>
      <vt:variant>
        <vt:i4>5</vt:i4>
      </vt:variant>
      <vt:variant>
        <vt:lpwstr/>
      </vt:variant>
      <vt:variant>
        <vt:lpwstr>_Toc62181616</vt:lpwstr>
      </vt:variant>
      <vt:variant>
        <vt:i4>1966135</vt:i4>
      </vt:variant>
      <vt:variant>
        <vt:i4>1736</vt:i4>
      </vt:variant>
      <vt:variant>
        <vt:i4>0</vt:i4>
      </vt:variant>
      <vt:variant>
        <vt:i4>5</vt:i4>
      </vt:variant>
      <vt:variant>
        <vt:lpwstr/>
      </vt:variant>
      <vt:variant>
        <vt:lpwstr>_Toc62181615</vt:lpwstr>
      </vt:variant>
      <vt:variant>
        <vt:i4>2031671</vt:i4>
      </vt:variant>
      <vt:variant>
        <vt:i4>1730</vt:i4>
      </vt:variant>
      <vt:variant>
        <vt:i4>0</vt:i4>
      </vt:variant>
      <vt:variant>
        <vt:i4>5</vt:i4>
      </vt:variant>
      <vt:variant>
        <vt:lpwstr/>
      </vt:variant>
      <vt:variant>
        <vt:lpwstr>_Toc62181614</vt:lpwstr>
      </vt:variant>
      <vt:variant>
        <vt:i4>1572919</vt:i4>
      </vt:variant>
      <vt:variant>
        <vt:i4>1724</vt:i4>
      </vt:variant>
      <vt:variant>
        <vt:i4>0</vt:i4>
      </vt:variant>
      <vt:variant>
        <vt:i4>5</vt:i4>
      </vt:variant>
      <vt:variant>
        <vt:lpwstr/>
      </vt:variant>
      <vt:variant>
        <vt:lpwstr>_Toc62181613</vt:lpwstr>
      </vt:variant>
      <vt:variant>
        <vt:i4>1638455</vt:i4>
      </vt:variant>
      <vt:variant>
        <vt:i4>1718</vt:i4>
      </vt:variant>
      <vt:variant>
        <vt:i4>0</vt:i4>
      </vt:variant>
      <vt:variant>
        <vt:i4>5</vt:i4>
      </vt:variant>
      <vt:variant>
        <vt:lpwstr/>
      </vt:variant>
      <vt:variant>
        <vt:lpwstr>_Toc62181612</vt:lpwstr>
      </vt:variant>
      <vt:variant>
        <vt:i4>1703991</vt:i4>
      </vt:variant>
      <vt:variant>
        <vt:i4>1712</vt:i4>
      </vt:variant>
      <vt:variant>
        <vt:i4>0</vt:i4>
      </vt:variant>
      <vt:variant>
        <vt:i4>5</vt:i4>
      </vt:variant>
      <vt:variant>
        <vt:lpwstr/>
      </vt:variant>
      <vt:variant>
        <vt:lpwstr>_Toc62181611</vt:lpwstr>
      </vt:variant>
      <vt:variant>
        <vt:i4>1769527</vt:i4>
      </vt:variant>
      <vt:variant>
        <vt:i4>1706</vt:i4>
      </vt:variant>
      <vt:variant>
        <vt:i4>0</vt:i4>
      </vt:variant>
      <vt:variant>
        <vt:i4>5</vt:i4>
      </vt:variant>
      <vt:variant>
        <vt:lpwstr/>
      </vt:variant>
      <vt:variant>
        <vt:lpwstr>_Toc62181610</vt:lpwstr>
      </vt:variant>
      <vt:variant>
        <vt:i4>1179702</vt:i4>
      </vt:variant>
      <vt:variant>
        <vt:i4>1700</vt:i4>
      </vt:variant>
      <vt:variant>
        <vt:i4>0</vt:i4>
      </vt:variant>
      <vt:variant>
        <vt:i4>5</vt:i4>
      </vt:variant>
      <vt:variant>
        <vt:lpwstr/>
      </vt:variant>
      <vt:variant>
        <vt:lpwstr>_Toc62181609</vt:lpwstr>
      </vt:variant>
      <vt:variant>
        <vt:i4>1245238</vt:i4>
      </vt:variant>
      <vt:variant>
        <vt:i4>1694</vt:i4>
      </vt:variant>
      <vt:variant>
        <vt:i4>0</vt:i4>
      </vt:variant>
      <vt:variant>
        <vt:i4>5</vt:i4>
      </vt:variant>
      <vt:variant>
        <vt:lpwstr/>
      </vt:variant>
      <vt:variant>
        <vt:lpwstr>_Toc62181608</vt:lpwstr>
      </vt:variant>
      <vt:variant>
        <vt:i4>1835062</vt:i4>
      </vt:variant>
      <vt:variant>
        <vt:i4>1688</vt:i4>
      </vt:variant>
      <vt:variant>
        <vt:i4>0</vt:i4>
      </vt:variant>
      <vt:variant>
        <vt:i4>5</vt:i4>
      </vt:variant>
      <vt:variant>
        <vt:lpwstr/>
      </vt:variant>
      <vt:variant>
        <vt:lpwstr>_Toc62181607</vt:lpwstr>
      </vt:variant>
      <vt:variant>
        <vt:i4>1900598</vt:i4>
      </vt:variant>
      <vt:variant>
        <vt:i4>1682</vt:i4>
      </vt:variant>
      <vt:variant>
        <vt:i4>0</vt:i4>
      </vt:variant>
      <vt:variant>
        <vt:i4>5</vt:i4>
      </vt:variant>
      <vt:variant>
        <vt:lpwstr/>
      </vt:variant>
      <vt:variant>
        <vt:lpwstr>_Toc62181606</vt:lpwstr>
      </vt:variant>
      <vt:variant>
        <vt:i4>1966134</vt:i4>
      </vt:variant>
      <vt:variant>
        <vt:i4>1676</vt:i4>
      </vt:variant>
      <vt:variant>
        <vt:i4>0</vt:i4>
      </vt:variant>
      <vt:variant>
        <vt:i4>5</vt:i4>
      </vt:variant>
      <vt:variant>
        <vt:lpwstr/>
      </vt:variant>
      <vt:variant>
        <vt:lpwstr>_Toc62181605</vt:lpwstr>
      </vt:variant>
      <vt:variant>
        <vt:i4>2031670</vt:i4>
      </vt:variant>
      <vt:variant>
        <vt:i4>1670</vt:i4>
      </vt:variant>
      <vt:variant>
        <vt:i4>0</vt:i4>
      </vt:variant>
      <vt:variant>
        <vt:i4>5</vt:i4>
      </vt:variant>
      <vt:variant>
        <vt:lpwstr/>
      </vt:variant>
      <vt:variant>
        <vt:lpwstr>_Toc62181604</vt:lpwstr>
      </vt:variant>
      <vt:variant>
        <vt:i4>1572918</vt:i4>
      </vt:variant>
      <vt:variant>
        <vt:i4>1664</vt:i4>
      </vt:variant>
      <vt:variant>
        <vt:i4>0</vt:i4>
      </vt:variant>
      <vt:variant>
        <vt:i4>5</vt:i4>
      </vt:variant>
      <vt:variant>
        <vt:lpwstr/>
      </vt:variant>
      <vt:variant>
        <vt:lpwstr>_Toc62181603</vt:lpwstr>
      </vt:variant>
      <vt:variant>
        <vt:i4>1638454</vt:i4>
      </vt:variant>
      <vt:variant>
        <vt:i4>1658</vt:i4>
      </vt:variant>
      <vt:variant>
        <vt:i4>0</vt:i4>
      </vt:variant>
      <vt:variant>
        <vt:i4>5</vt:i4>
      </vt:variant>
      <vt:variant>
        <vt:lpwstr/>
      </vt:variant>
      <vt:variant>
        <vt:lpwstr>_Toc62181602</vt:lpwstr>
      </vt:variant>
      <vt:variant>
        <vt:i4>1703990</vt:i4>
      </vt:variant>
      <vt:variant>
        <vt:i4>1652</vt:i4>
      </vt:variant>
      <vt:variant>
        <vt:i4>0</vt:i4>
      </vt:variant>
      <vt:variant>
        <vt:i4>5</vt:i4>
      </vt:variant>
      <vt:variant>
        <vt:lpwstr/>
      </vt:variant>
      <vt:variant>
        <vt:lpwstr>_Toc62181601</vt:lpwstr>
      </vt:variant>
      <vt:variant>
        <vt:i4>1769526</vt:i4>
      </vt:variant>
      <vt:variant>
        <vt:i4>1646</vt:i4>
      </vt:variant>
      <vt:variant>
        <vt:i4>0</vt:i4>
      </vt:variant>
      <vt:variant>
        <vt:i4>5</vt:i4>
      </vt:variant>
      <vt:variant>
        <vt:lpwstr/>
      </vt:variant>
      <vt:variant>
        <vt:lpwstr>_Toc62181600</vt:lpwstr>
      </vt:variant>
      <vt:variant>
        <vt:i4>1114175</vt:i4>
      </vt:variant>
      <vt:variant>
        <vt:i4>1640</vt:i4>
      </vt:variant>
      <vt:variant>
        <vt:i4>0</vt:i4>
      </vt:variant>
      <vt:variant>
        <vt:i4>5</vt:i4>
      </vt:variant>
      <vt:variant>
        <vt:lpwstr/>
      </vt:variant>
      <vt:variant>
        <vt:lpwstr>_Toc62181599</vt:lpwstr>
      </vt:variant>
      <vt:variant>
        <vt:i4>1048639</vt:i4>
      </vt:variant>
      <vt:variant>
        <vt:i4>1634</vt:i4>
      </vt:variant>
      <vt:variant>
        <vt:i4>0</vt:i4>
      </vt:variant>
      <vt:variant>
        <vt:i4>5</vt:i4>
      </vt:variant>
      <vt:variant>
        <vt:lpwstr/>
      </vt:variant>
      <vt:variant>
        <vt:lpwstr>_Toc62181598</vt:lpwstr>
      </vt:variant>
      <vt:variant>
        <vt:i4>2031679</vt:i4>
      </vt:variant>
      <vt:variant>
        <vt:i4>1628</vt:i4>
      </vt:variant>
      <vt:variant>
        <vt:i4>0</vt:i4>
      </vt:variant>
      <vt:variant>
        <vt:i4>5</vt:i4>
      </vt:variant>
      <vt:variant>
        <vt:lpwstr/>
      </vt:variant>
      <vt:variant>
        <vt:lpwstr>_Toc62181597</vt:lpwstr>
      </vt:variant>
      <vt:variant>
        <vt:i4>1966143</vt:i4>
      </vt:variant>
      <vt:variant>
        <vt:i4>1622</vt:i4>
      </vt:variant>
      <vt:variant>
        <vt:i4>0</vt:i4>
      </vt:variant>
      <vt:variant>
        <vt:i4>5</vt:i4>
      </vt:variant>
      <vt:variant>
        <vt:lpwstr/>
      </vt:variant>
      <vt:variant>
        <vt:lpwstr>_Toc62181596</vt:lpwstr>
      </vt:variant>
      <vt:variant>
        <vt:i4>1900607</vt:i4>
      </vt:variant>
      <vt:variant>
        <vt:i4>1616</vt:i4>
      </vt:variant>
      <vt:variant>
        <vt:i4>0</vt:i4>
      </vt:variant>
      <vt:variant>
        <vt:i4>5</vt:i4>
      </vt:variant>
      <vt:variant>
        <vt:lpwstr/>
      </vt:variant>
      <vt:variant>
        <vt:lpwstr>_Toc62181595</vt:lpwstr>
      </vt:variant>
      <vt:variant>
        <vt:i4>1835071</vt:i4>
      </vt:variant>
      <vt:variant>
        <vt:i4>1610</vt:i4>
      </vt:variant>
      <vt:variant>
        <vt:i4>0</vt:i4>
      </vt:variant>
      <vt:variant>
        <vt:i4>5</vt:i4>
      </vt:variant>
      <vt:variant>
        <vt:lpwstr/>
      </vt:variant>
      <vt:variant>
        <vt:lpwstr>_Toc62181594</vt:lpwstr>
      </vt:variant>
      <vt:variant>
        <vt:i4>1769535</vt:i4>
      </vt:variant>
      <vt:variant>
        <vt:i4>1604</vt:i4>
      </vt:variant>
      <vt:variant>
        <vt:i4>0</vt:i4>
      </vt:variant>
      <vt:variant>
        <vt:i4>5</vt:i4>
      </vt:variant>
      <vt:variant>
        <vt:lpwstr/>
      </vt:variant>
      <vt:variant>
        <vt:lpwstr>_Toc62181593</vt:lpwstr>
      </vt:variant>
      <vt:variant>
        <vt:i4>1703999</vt:i4>
      </vt:variant>
      <vt:variant>
        <vt:i4>1598</vt:i4>
      </vt:variant>
      <vt:variant>
        <vt:i4>0</vt:i4>
      </vt:variant>
      <vt:variant>
        <vt:i4>5</vt:i4>
      </vt:variant>
      <vt:variant>
        <vt:lpwstr/>
      </vt:variant>
      <vt:variant>
        <vt:lpwstr>_Toc62181592</vt:lpwstr>
      </vt:variant>
      <vt:variant>
        <vt:i4>1638463</vt:i4>
      </vt:variant>
      <vt:variant>
        <vt:i4>1592</vt:i4>
      </vt:variant>
      <vt:variant>
        <vt:i4>0</vt:i4>
      </vt:variant>
      <vt:variant>
        <vt:i4>5</vt:i4>
      </vt:variant>
      <vt:variant>
        <vt:lpwstr/>
      </vt:variant>
      <vt:variant>
        <vt:lpwstr>_Toc62181591</vt:lpwstr>
      </vt:variant>
      <vt:variant>
        <vt:i4>1572927</vt:i4>
      </vt:variant>
      <vt:variant>
        <vt:i4>1586</vt:i4>
      </vt:variant>
      <vt:variant>
        <vt:i4>0</vt:i4>
      </vt:variant>
      <vt:variant>
        <vt:i4>5</vt:i4>
      </vt:variant>
      <vt:variant>
        <vt:lpwstr/>
      </vt:variant>
      <vt:variant>
        <vt:lpwstr>_Toc62181590</vt:lpwstr>
      </vt:variant>
      <vt:variant>
        <vt:i4>1114174</vt:i4>
      </vt:variant>
      <vt:variant>
        <vt:i4>1580</vt:i4>
      </vt:variant>
      <vt:variant>
        <vt:i4>0</vt:i4>
      </vt:variant>
      <vt:variant>
        <vt:i4>5</vt:i4>
      </vt:variant>
      <vt:variant>
        <vt:lpwstr/>
      </vt:variant>
      <vt:variant>
        <vt:lpwstr>_Toc62181589</vt:lpwstr>
      </vt:variant>
      <vt:variant>
        <vt:i4>1048638</vt:i4>
      </vt:variant>
      <vt:variant>
        <vt:i4>1574</vt:i4>
      </vt:variant>
      <vt:variant>
        <vt:i4>0</vt:i4>
      </vt:variant>
      <vt:variant>
        <vt:i4>5</vt:i4>
      </vt:variant>
      <vt:variant>
        <vt:lpwstr/>
      </vt:variant>
      <vt:variant>
        <vt:lpwstr>_Toc62181588</vt:lpwstr>
      </vt:variant>
      <vt:variant>
        <vt:i4>2031678</vt:i4>
      </vt:variant>
      <vt:variant>
        <vt:i4>1568</vt:i4>
      </vt:variant>
      <vt:variant>
        <vt:i4>0</vt:i4>
      </vt:variant>
      <vt:variant>
        <vt:i4>5</vt:i4>
      </vt:variant>
      <vt:variant>
        <vt:lpwstr/>
      </vt:variant>
      <vt:variant>
        <vt:lpwstr>_Toc62181587</vt:lpwstr>
      </vt:variant>
      <vt:variant>
        <vt:i4>1966142</vt:i4>
      </vt:variant>
      <vt:variant>
        <vt:i4>1562</vt:i4>
      </vt:variant>
      <vt:variant>
        <vt:i4>0</vt:i4>
      </vt:variant>
      <vt:variant>
        <vt:i4>5</vt:i4>
      </vt:variant>
      <vt:variant>
        <vt:lpwstr/>
      </vt:variant>
      <vt:variant>
        <vt:lpwstr>_Toc62181586</vt:lpwstr>
      </vt:variant>
      <vt:variant>
        <vt:i4>1900606</vt:i4>
      </vt:variant>
      <vt:variant>
        <vt:i4>1556</vt:i4>
      </vt:variant>
      <vt:variant>
        <vt:i4>0</vt:i4>
      </vt:variant>
      <vt:variant>
        <vt:i4>5</vt:i4>
      </vt:variant>
      <vt:variant>
        <vt:lpwstr/>
      </vt:variant>
      <vt:variant>
        <vt:lpwstr>_Toc62181585</vt:lpwstr>
      </vt:variant>
      <vt:variant>
        <vt:i4>1835070</vt:i4>
      </vt:variant>
      <vt:variant>
        <vt:i4>1550</vt:i4>
      </vt:variant>
      <vt:variant>
        <vt:i4>0</vt:i4>
      </vt:variant>
      <vt:variant>
        <vt:i4>5</vt:i4>
      </vt:variant>
      <vt:variant>
        <vt:lpwstr/>
      </vt:variant>
      <vt:variant>
        <vt:lpwstr>_Toc62181584</vt:lpwstr>
      </vt:variant>
      <vt:variant>
        <vt:i4>1769534</vt:i4>
      </vt:variant>
      <vt:variant>
        <vt:i4>1544</vt:i4>
      </vt:variant>
      <vt:variant>
        <vt:i4>0</vt:i4>
      </vt:variant>
      <vt:variant>
        <vt:i4>5</vt:i4>
      </vt:variant>
      <vt:variant>
        <vt:lpwstr/>
      </vt:variant>
      <vt:variant>
        <vt:lpwstr>_Toc62181583</vt:lpwstr>
      </vt:variant>
      <vt:variant>
        <vt:i4>1703998</vt:i4>
      </vt:variant>
      <vt:variant>
        <vt:i4>1538</vt:i4>
      </vt:variant>
      <vt:variant>
        <vt:i4>0</vt:i4>
      </vt:variant>
      <vt:variant>
        <vt:i4>5</vt:i4>
      </vt:variant>
      <vt:variant>
        <vt:lpwstr/>
      </vt:variant>
      <vt:variant>
        <vt:lpwstr>_Toc62181582</vt:lpwstr>
      </vt:variant>
      <vt:variant>
        <vt:i4>1638462</vt:i4>
      </vt:variant>
      <vt:variant>
        <vt:i4>1532</vt:i4>
      </vt:variant>
      <vt:variant>
        <vt:i4>0</vt:i4>
      </vt:variant>
      <vt:variant>
        <vt:i4>5</vt:i4>
      </vt:variant>
      <vt:variant>
        <vt:lpwstr/>
      </vt:variant>
      <vt:variant>
        <vt:lpwstr>_Toc62181581</vt:lpwstr>
      </vt:variant>
      <vt:variant>
        <vt:i4>1572926</vt:i4>
      </vt:variant>
      <vt:variant>
        <vt:i4>1526</vt:i4>
      </vt:variant>
      <vt:variant>
        <vt:i4>0</vt:i4>
      </vt:variant>
      <vt:variant>
        <vt:i4>5</vt:i4>
      </vt:variant>
      <vt:variant>
        <vt:lpwstr/>
      </vt:variant>
      <vt:variant>
        <vt:lpwstr>_Toc62181580</vt:lpwstr>
      </vt:variant>
      <vt:variant>
        <vt:i4>1114161</vt:i4>
      </vt:variant>
      <vt:variant>
        <vt:i4>1520</vt:i4>
      </vt:variant>
      <vt:variant>
        <vt:i4>0</vt:i4>
      </vt:variant>
      <vt:variant>
        <vt:i4>5</vt:i4>
      </vt:variant>
      <vt:variant>
        <vt:lpwstr/>
      </vt:variant>
      <vt:variant>
        <vt:lpwstr>_Toc62181579</vt:lpwstr>
      </vt:variant>
      <vt:variant>
        <vt:i4>1048625</vt:i4>
      </vt:variant>
      <vt:variant>
        <vt:i4>1514</vt:i4>
      </vt:variant>
      <vt:variant>
        <vt:i4>0</vt:i4>
      </vt:variant>
      <vt:variant>
        <vt:i4>5</vt:i4>
      </vt:variant>
      <vt:variant>
        <vt:lpwstr/>
      </vt:variant>
      <vt:variant>
        <vt:lpwstr>_Toc62181578</vt:lpwstr>
      </vt:variant>
      <vt:variant>
        <vt:i4>2031665</vt:i4>
      </vt:variant>
      <vt:variant>
        <vt:i4>1508</vt:i4>
      </vt:variant>
      <vt:variant>
        <vt:i4>0</vt:i4>
      </vt:variant>
      <vt:variant>
        <vt:i4>5</vt:i4>
      </vt:variant>
      <vt:variant>
        <vt:lpwstr/>
      </vt:variant>
      <vt:variant>
        <vt:lpwstr>_Toc62181577</vt:lpwstr>
      </vt:variant>
      <vt:variant>
        <vt:i4>1966129</vt:i4>
      </vt:variant>
      <vt:variant>
        <vt:i4>1502</vt:i4>
      </vt:variant>
      <vt:variant>
        <vt:i4>0</vt:i4>
      </vt:variant>
      <vt:variant>
        <vt:i4>5</vt:i4>
      </vt:variant>
      <vt:variant>
        <vt:lpwstr/>
      </vt:variant>
      <vt:variant>
        <vt:lpwstr>_Toc62181576</vt:lpwstr>
      </vt:variant>
      <vt:variant>
        <vt:i4>1900593</vt:i4>
      </vt:variant>
      <vt:variant>
        <vt:i4>1496</vt:i4>
      </vt:variant>
      <vt:variant>
        <vt:i4>0</vt:i4>
      </vt:variant>
      <vt:variant>
        <vt:i4>5</vt:i4>
      </vt:variant>
      <vt:variant>
        <vt:lpwstr/>
      </vt:variant>
      <vt:variant>
        <vt:lpwstr>_Toc62181575</vt:lpwstr>
      </vt:variant>
      <vt:variant>
        <vt:i4>1835057</vt:i4>
      </vt:variant>
      <vt:variant>
        <vt:i4>1490</vt:i4>
      </vt:variant>
      <vt:variant>
        <vt:i4>0</vt:i4>
      </vt:variant>
      <vt:variant>
        <vt:i4>5</vt:i4>
      </vt:variant>
      <vt:variant>
        <vt:lpwstr/>
      </vt:variant>
      <vt:variant>
        <vt:lpwstr>_Toc62181574</vt:lpwstr>
      </vt:variant>
      <vt:variant>
        <vt:i4>1769521</vt:i4>
      </vt:variant>
      <vt:variant>
        <vt:i4>1484</vt:i4>
      </vt:variant>
      <vt:variant>
        <vt:i4>0</vt:i4>
      </vt:variant>
      <vt:variant>
        <vt:i4>5</vt:i4>
      </vt:variant>
      <vt:variant>
        <vt:lpwstr/>
      </vt:variant>
      <vt:variant>
        <vt:lpwstr>_Toc62181573</vt:lpwstr>
      </vt:variant>
      <vt:variant>
        <vt:i4>1703985</vt:i4>
      </vt:variant>
      <vt:variant>
        <vt:i4>1478</vt:i4>
      </vt:variant>
      <vt:variant>
        <vt:i4>0</vt:i4>
      </vt:variant>
      <vt:variant>
        <vt:i4>5</vt:i4>
      </vt:variant>
      <vt:variant>
        <vt:lpwstr/>
      </vt:variant>
      <vt:variant>
        <vt:lpwstr>_Toc62181572</vt:lpwstr>
      </vt:variant>
      <vt:variant>
        <vt:i4>1638449</vt:i4>
      </vt:variant>
      <vt:variant>
        <vt:i4>1472</vt:i4>
      </vt:variant>
      <vt:variant>
        <vt:i4>0</vt:i4>
      </vt:variant>
      <vt:variant>
        <vt:i4>5</vt:i4>
      </vt:variant>
      <vt:variant>
        <vt:lpwstr/>
      </vt:variant>
      <vt:variant>
        <vt:lpwstr>_Toc62181571</vt:lpwstr>
      </vt:variant>
      <vt:variant>
        <vt:i4>1572913</vt:i4>
      </vt:variant>
      <vt:variant>
        <vt:i4>1466</vt:i4>
      </vt:variant>
      <vt:variant>
        <vt:i4>0</vt:i4>
      </vt:variant>
      <vt:variant>
        <vt:i4>5</vt:i4>
      </vt:variant>
      <vt:variant>
        <vt:lpwstr/>
      </vt:variant>
      <vt:variant>
        <vt:lpwstr>_Toc62181570</vt:lpwstr>
      </vt:variant>
      <vt:variant>
        <vt:i4>1114160</vt:i4>
      </vt:variant>
      <vt:variant>
        <vt:i4>1460</vt:i4>
      </vt:variant>
      <vt:variant>
        <vt:i4>0</vt:i4>
      </vt:variant>
      <vt:variant>
        <vt:i4>5</vt:i4>
      </vt:variant>
      <vt:variant>
        <vt:lpwstr/>
      </vt:variant>
      <vt:variant>
        <vt:lpwstr>_Toc62181569</vt:lpwstr>
      </vt:variant>
      <vt:variant>
        <vt:i4>1048624</vt:i4>
      </vt:variant>
      <vt:variant>
        <vt:i4>1454</vt:i4>
      </vt:variant>
      <vt:variant>
        <vt:i4>0</vt:i4>
      </vt:variant>
      <vt:variant>
        <vt:i4>5</vt:i4>
      </vt:variant>
      <vt:variant>
        <vt:lpwstr/>
      </vt:variant>
      <vt:variant>
        <vt:lpwstr>_Toc62181568</vt:lpwstr>
      </vt:variant>
      <vt:variant>
        <vt:i4>2031664</vt:i4>
      </vt:variant>
      <vt:variant>
        <vt:i4>1448</vt:i4>
      </vt:variant>
      <vt:variant>
        <vt:i4>0</vt:i4>
      </vt:variant>
      <vt:variant>
        <vt:i4>5</vt:i4>
      </vt:variant>
      <vt:variant>
        <vt:lpwstr/>
      </vt:variant>
      <vt:variant>
        <vt:lpwstr>_Toc62181567</vt:lpwstr>
      </vt:variant>
      <vt:variant>
        <vt:i4>1966128</vt:i4>
      </vt:variant>
      <vt:variant>
        <vt:i4>1442</vt:i4>
      </vt:variant>
      <vt:variant>
        <vt:i4>0</vt:i4>
      </vt:variant>
      <vt:variant>
        <vt:i4>5</vt:i4>
      </vt:variant>
      <vt:variant>
        <vt:lpwstr/>
      </vt:variant>
      <vt:variant>
        <vt:lpwstr>_Toc62181566</vt:lpwstr>
      </vt:variant>
      <vt:variant>
        <vt:i4>1900592</vt:i4>
      </vt:variant>
      <vt:variant>
        <vt:i4>1436</vt:i4>
      </vt:variant>
      <vt:variant>
        <vt:i4>0</vt:i4>
      </vt:variant>
      <vt:variant>
        <vt:i4>5</vt:i4>
      </vt:variant>
      <vt:variant>
        <vt:lpwstr/>
      </vt:variant>
      <vt:variant>
        <vt:lpwstr>_Toc62181565</vt:lpwstr>
      </vt:variant>
      <vt:variant>
        <vt:i4>1835056</vt:i4>
      </vt:variant>
      <vt:variant>
        <vt:i4>1430</vt:i4>
      </vt:variant>
      <vt:variant>
        <vt:i4>0</vt:i4>
      </vt:variant>
      <vt:variant>
        <vt:i4>5</vt:i4>
      </vt:variant>
      <vt:variant>
        <vt:lpwstr/>
      </vt:variant>
      <vt:variant>
        <vt:lpwstr>_Toc62181564</vt:lpwstr>
      </vt:variant>
      <vt:variant>
        <vt:i4>1769520</vt:i4>
      </vt:variant>
      <vt:variant>
        <vt:i4>1424</vt:i4>
      </vt:variant>
      <vt:variant>
        <vt:i4>0</vt:i4>
      </vt:variant>
      <vt:variant>
        <vt:i4>5</vt:i4>
      </vt:variant>
      <vt:variant>
        <vt:lpwstr/>
      </vt:variant>
      <vt:variant>
        <vt:lpwstr>_Toc62181563</vt:lpwstr>
      </vt:variant>
      <vt:variant>
        <vt:i4>1703984</vt:i4>
      </vt:variant>
      <vt:variant>
        <vt:i4>1418</vt:i4>
      </vt:variant>
      <vt:variant>
        <vt:i4>0</vt:i4>
      </vt:variant>
      <vt:variant>
        <vt:i4>5</vt:i4>
      </vt:variant>
      <vt:variant>
        <vt:lpwstr/>
      </vt:variant>
      <vt:variant>
        <vt:lpwstr>_Toc62181562</vt:lpwstr>
      </vt:variant>
      <vt:variant>
        <vt:i4>1638448</vt:i4>
      </vt:variant>
      <vt:variant>
        <vt:i4>1412</vt:i4>
      </vt:variant>
      <vt:variant>
        <vt:i4>0</vt:i4>
      </vt:variant>
      <vt:variant>
        <vt:i4>5</vt:i4>
      </vt:variant>
      <vt:variant>
        <vt:lpwstr/>
      </vt:variant>
      <vt:variant>
        <vt:lpwstr>_Toc62181561</vt:lpwstr>
      </vt:variant>
      <vt:variant>
        <vt:i4>1572912</vt:i4>
      </vt:variant>
      <vt:variant>
        <vt:i4>1406</vt:i4>
      </vt:variant>
      <vt:variant>
        <vt:i4>0</vt:i4>
      </vt:variant>
      <vt:variant>
        <vt:i4>5</vt:i4>
      </vt:variant>
      <vt:variant>
        <vt:lpwstr/>
      </vt:variant>
      <vt:variant>
        <vt:lpwstr>_Toc62181560</vt:lpwstr>
      </vt:variant>
      <vt:variant>
        <vt:i4>1114163</vt:i4>
      </vt:variant>
      <vt:variant>
        <vt:i4>1400</vt:i4>
      </vt:variant>
      <vt:variant>
        <vt:i4>0</vt:i4>
      </vt:variant>
      <vt:variant>
        <vt:i4>5</vt:i4>
      </vt:variant>
      <vt:variant>
        <vt:lpwstr/>
      </vt:variant>
      <vt:variant>
        <vt:lpwstr>_Toc62181559</vt:lpwstr>
      </vt:variant>
      <vt:variant>
        <vt:i4>1048627</vt:i4>
      </vt:variant>
      <vt:variant>
        <vt:i4>1394</vt:i4>
      </vt:variant>
      <vt:variant>
        <vt:i4>0</vt:i4>
      </vt:variant>
      <vt:variant>
        <vt:i4>5</vt:i4>
      </vt:variant>
      <vt:variant>
        <vt:lpwstr/>
      </vt:variant>
      <vt:variant>
        <vt:lpwstr>_Toc62181558</vt:lpwstr>
      </vt:variant>
      <vt:variant>
        <vt:i4>2031667</vt:i4>
      </vt:variant>
      <vt:variant>
        <vt:i4>1388</vt:i4>
      </vt:variant>
      <vt:variant>
        <vt:i4>0</vt:i4>
      </vt:variant>
      <vt:variant>
        <vt:i4>5</vt:i4>
      </vt:variant>
      <vt:variant>
        <vt:lpwstr/>
      </vt:variant>
      <vt:variant>
        <vt:lpwstr>_Toc62181557</vt:lpwstr>
      </vt:variant>
      <vt:variant>
        <vt:i4>1966131</vt:i4>
      </vt:variant>
      <vt:variant>
        <vt:i4>1382</vt:i4>
      </vt:variant>
      <vt:variant>
        <vt:i4>0</vt:i4>
      </vt:variant>
      <vt:variant>
        <vt:i4>5</vt:i4>
      </vt:variant>
      <vt:variant>
        <vt:lpwstr/>
      </vt:variant>
      <vt:variant>
        <vt:lpwstr>_Toc62181556</vt:lpwstr>
      </vt:variant>
      <vt:variant>
        <vt:i4>1900595</vt:i4>
      </vt:variant>
      <vt:variant>
        <vt:i4>1376</vt:i4>
      </vt:variant>
      <vt:variant>
        <vt:i4>0</vt:i4>
      </vt:variant>
      <vt:variant>
        <vt:i4>5</vt:i4>
      </vt:variant>
      <vt:variant>
        <vt:lpwstr/>
      </vt:variant>
      <vt:variant>
        <vt:lpwstr>_Toc62181555</vt:lpwstr>
      </vt:variant>
      <vt:variant>
        <vt:i4>1835059</vt:i4>
      </vt:variant>
      <vt:variant>
        <vt:i4>1370</vt:i4>
      </vt:variant>
      <vt:variant>
        <vt:i4>0</vt:i4>
      </vt:variant>
      <vt:variant>
        <vt:i4>5</vt:i4>
      </vt:variant>
      <vt:variant>
        <vt:lpwstr/>
      </vt:variant>
      <vt:variant>
        <vt:lpwstr>_Toc62181554</vt:lpwstr>
      </vt:variant>
      <vt:variant>
        <vt:i4>1769523</vt:i4>
      </vt:variant>
      <vt:variant>
        <vt:i4>1364</vt:i4>
      </vt:variant>
      <vt:variant>
        <vt:i4>0</vt:i4>
      </vt:variant>
      <vt:variant>
        <vt:i4>5</vt:i4>
      </vt:variant>
      <vt:variant>
        <vt:lpwstr/>
      </vt:variant>
      <vt:variant>
        <vt:lpwstr>_Toc62181553</vt:lpwstr>
      </vt:variant>
      <vt:variant>
        <vt:i4>1703987</vt:i4>
      </vt:variant>
      <vt:variant>
        <vt:i4>1358</vt:i4>
      </vt:variant>
      <vt:variant>
        <vt:i4>0</vt:i4>
      </vt:variant>
      <vt:variant>
        <vt:i4>5</vt:i4>
      </vt:variant>
      <vt:variant>
        <vt:lpwstr/>
      </vt:variant>
      <vt:variant>
        <vt:lpwstr>_Toc62181552</vt:lpwstr>
      </vt:variant>
      <vt:variant>
        <vt:i4>1638451</vt:i4>
      </vt:variant>
      <vt:variant>
        <vt:i4>1352</vt:i4>
      </vt:variant>
      <vt:variant>
        <vt:i4>0</vt:i4>
      </vt:variant>
      <vt:variant>
        <vt:i4>5</vt:i4>
      </vt:variant>
      <vt:variant>
        <vt:lpwstr/>
      </vt:variant>
      <vt:variant>
        <vt:lpwstr>_Toc62181551</vt:lpwstr>
      </vt:variant>
      <vt:variant>
        <vt:i4>1572915</vt:i4>
      </vt:variant>
      <vt:variant>
        <vt:i4>1346</vt:i4>
      </vt:variant>
      <vt:variant>
        <vt:i4>0</vt:i4>
      </vt:variant>
      <vt:variant>
        <vt:i4>5</vt:i4>
      </vt:variant>
      <vt:variant>
        <vt:lpwstr/>
      </vt:variant>
      <vt:variant>
        <vt:lpwstr>_Toc62181550</vt:lpwstr>
      </vt:variant>
      <vt:variant>
        <vt:i4>1114162</vt:i4>
      </vt:variant>
      <vt:variant>
        <vt:i4>1340</vt:i4>
      </vt:variant>
      <vt:variant>
        <vt:i4>0</vt:i4>
      </vt:variant>
      <vt:variant>
        <vt:i4>5</vt:i4>
      </vt:variant>
      <vt:variant>
        <vt:lpwstr/>
      </vt:variant>
      <vt:variant>
        <vt:lpwstr>_Toc62181549</vt:lpwstr>
      </vt:variant>
      <vt:variant>
        <vt:i4>1048626</vt:i4>
      </vt:variant>
      <vt:variant>
        <vt:i4>1334</vt:i4>
      </vt:variant>
      <vt:variant>
        <vt:i4>0</vt:i4>
      </vt:variant>
      <vt:variant>
        <vt:i4>5</vt:i4>
      </vt:variant>
      <vt:variant>
        <vt:lpwstr/>
      </vt:variant>
      <vt:variant>
        <vt:lpwstr>_Toc62181548</vt:lpwstr>
      </vt:variant>
      <vt:variant>
        <vt:i4>2031666</vt:i4>
      </vt:variant>
      <vt:variant>
        <vt:i4>1328</vt:i4>
      </vt:variant>
      <vt:variant>
        <vt:i4>0</vt:i4>
      </vt:variant>
      <vt:variant>
        <vt:i4>5</vt:i4>
      </vt:variant>
      <vt:variant>
        <vt:lpwstr/>
      </vt:variant>
      <vt:variant>
        <vt:lpwstr>_Toc62181547</vt:lpwstr>
      </vt:variant>
      <vt:variant>
        <vt:i4>1966130</vt:i4>
      </vt:variant>
      <vt:variant>
        <vt:i4>1322</vt:i4>
      </vt:variant>
      <vt:variant>
        <vt:i4>0</vt:i4>
      </vt:variant>
      <vt:variant>
        <vt:i4>5</vt:i4>
      </vt:variant>
      <vt:variant>
        <vt:lpwstr/>
      </vt:variant>
      <vt:variant>
        <vt:lpwstr>_Toc62181546</vt:lpwstr>
      </vt:variant>
      <vt:variant>
        <vt:i4>1900594</vt:i4>
      </vt:variant>
      <vt:variant>
        <vt:i4>1316</vt:i4>
      </vt:variant>
      <vt:variant>
        <vt:i4>0</vt:i4>
      </vt:variant>
      <vt:variant>
        <vt:i4>5</vt:i4>
      </vt:variant>
      <vt:variant>
        <vt:lpwstr/>
      </vt:variant>
      <vt:variant>
        <vt:lpwstr>_Toc62181545</vt:lpwstr>
      </vt:variant>
      <vt:variant>
        <vt:i4>1835058</vt:i4>
      </vt:variant>
      <vt:variant>
        <vt:i4>1310</vt:i4>
      </vt:variant>
      <vt:variant>
        <vt:i4>0</vt:i4>
      </vt:variant>
      <vt:variant>
        <vt:i4>5</vt:i4>
      </vt:variant>
      <vt:variant>
        <vt:lpwstr/>
      </vt:variant>
      <vt:variant>
        <vt:lpwstr>_Toc62181544</vt:lpwstr>
      </vt:variant>
      <vt:variant>
        <vt:i4>1769522</vt:i4>
      </vt:variant>
      <vt:variant>
        <vt:i4>1304</vt:i4>
      </vt:variant>
      <vt:variant>
        <vt:i4>0</vt:i4>
      </vt:variant>
      <vt:variant>
        <vt:i4>5</vt:i4>
      </vt:variant>
      <vt:variant>
        <vt:lpwstr/>
      </vt:variant>
      <vt:variant>
        <vt:lpwstr>_Toc62181543</vt:lpwstr>
      </vt:variant>
      <vt:variant>
        <vt:i4>1703986</vt:i4>
      </vt:variant>
      <vt:variant>
        <vt:i4>1298</vt:i4>
      </vt:variant>
      <vt:variant>
        <vt:i4>0</vt:i4>
      </vt:variant>
      <vt:variant>
        <vt:i4>5</vt:i4>
      </vt:variant>
      <vt:variant>
        <vt:lpwstr/>
      </vt:variant>
      <vt:variant>
        <vt:lpwstr>_Toc62181542</vt:lpwstr>
      </vt:variant>
      <vt:variant>
        <vt:i4>1638450</vt:i4>
      </vt:variant>
      <vt:variant>
        <vt:i4>1292</vt:i4>
      </vt:variant>
      <vt:variant>
        <vt:i4>0</vt:i4>
      </vt:variant>
      <vt:variant>
        <vt:i4>5</vt:i4>
      </vt:variant>
      <vt:variant>
        <vt:lpwstr/>
      </vt:variant>
      <vt:variant>
        <vt:lpwstr>_Toc62181541</vt:lpwstr>
      </vt:variant>
      <vt:variant>
        <vt:i4>1572914</vt:i4>
      </vt:variant>
      <vt:variant>
        <vt:i4>1286</vt:i4>
      </vt:variant>
      <vt:variant>
        <vt:i4>0</vt:i4>
      </vt:variant>
      <vt:variant>
        <vt:i4>5</vt:i4>
      </vt:variant>
      <vt:variant>
        <vt:lpwstr/>
      </vt:variant>
      <vt:variant>
        <vt:lpwstr>_Toc62181540</vt:lpwstr>
      </vt:variant>
      <vt:variant>
        <vt:i4>1114165</vt:i4>
      </vt:variant>
      <vt:variant>
        <vt:i4>1280</vt:i4>
      </vt:variant>
      <vt:variant>
        <vt:i4>0</vt:i4>
      </vt:variant>
      <vt:variant>
        <vt:i4>5</vt:i4>
      </vt:variant>
      <vt:variant>
        <vt:lpwstr/>
      </vt:variant>
      <vt:variant>
        <vt:lpwstr>_Toc62181539</vt:lpwstr>
      </vt:variant>
      <vt:variant>
        <vt:i4>1048629</vt:i4>
      </vt:variant>
      <vt:variant>
        <vt:i4>1274</vt:i4>
      </vt:variant>
      <vt:variant>
        <vt:i4>0</vt:i4>
      </vt:variant>
      <vt:variant>
        <vt:i4>5</vt:i4>
      </vt:variant>
      <vt:variant>
        <vt:lpwstr/>
      </vt:variant>
      <vt:variant>
        <vt:lpwstr>_Toc62181538</vt:lpwstr>
      </vt:variant>
      <vt:variant>
        <vt:i4>2031669</vt:i4>
      </vt:variant>
      <vt:variant>
        <vt:i4>1268</vt:i4>
      </vt:variant>
      <vt:variant>
        <vt:i4>0</vt:i4>
      </vt:variant>
      <vt:variant>
        <vt:i4>5</vt:i4>
      </vt:variant>
      <vt:variant>
        <vt:lpwstr/>
      </vt:variant>
      <vt:variant>
        <vt:lpwstr>_Toc62181537</vt:lpwstr>
      </vt:variant>
      <vt:variant>
        <vt:i4>1966133</vt:i4>
      </vt:variant>
      <vt:variant>
        <vt:i4>1262</vt:i4>
      </vt:variant>
      <vt:variant>
        <vt:i4>0</vt:i4>
      </vt:variant>
      <vt:variant>
        <vt:i4>5</vt:i4>
      </vt:variant>
      <vt:variant>
        <vt:lpwstr/>
      </vt:variant>
      <vt:variant>
        <vt:lpwstr>_Toc62181536</vt:lpwstr>
      </vt:variant>
      <vt:variant>
        <vt:i4>1900597</vt:i4>
      </vt:variant>
      <vt:variant>
        <vt:i4>1256</vt:i4>
      </vt:variant>
      <vt:variant>
        <vt:i4>0</vt:i4>
      </vt:variant>
      <vt:variant>
        <vt:i4>5</vt:i4>
      </vt:variant>
      <vt:variant>
        <vt:lpwstr/>
      </vt:variant>
      <vt:variant>
        <vt:lpwstr>_Toc62181535</vt:lpwstr>
      </vt:variant>
      <vt:variant>
        <vt:i4>1835061</vt:i4>
      </vt:variant>
      <vt:variant>
        <vt:i4>1250</vt:i4>
      </vt:variant>
      <vt:variant>
        <vt:i4>0</vt:i4>
      </vt:variant>
      <vt:variant>
        <vt:i4>5</vt:i4>
      </vt:variant>
      <vt:variant>
        <vt:lpwstr/>
      </vt:variant>
      <vt:variant>
        <vt:lpwstr>_Toc62181534</vt:lpwstr>
      </vt:variant>
      <vt:variant>
        <vt:i4>1769525</vt:i4>
      </vt:variant>
      <vt:variant>
        <vt:i4>1244</vt:i4>
      </vt:variant>
      <vt:variant>
        <vt:i4>0</vt:i4>
      </vt:variant>
      <vt:variant>
        <vt:i4>5</vt:i4>
      </vt:variant>
      <vt:variant>
        <vt:lpwstr/>
      </vt:variant>
      <vt:variant>
        <vt:lpwstr>_Toc62181533</vt:lpwstr>
      </vt:variant>
      <vt:variant>
        <vt:i4>1703989</vt:i4>
      </vt:variant>
      <vt:variant>
        <vt:i4>1238</vt:i4>
      </vt:variant>
      <vt:variant>
        <vt:i4>0</vt:i4>
      </vt:variant>
      <vt:variant>
        <vt:i4>5</vt:i4>
      </vt:variant>
      <vt:variant>
        <vt:lpwstr/>
      </vt:variant>
      <vt:variant>
        <vt:lpwstr>_Toc62181532</vt:lpwstr>
      </vt:variant>
      <vt:variant>
        <vt:i4>1638453</vt:i4>
      </vt:variant>
      <vt:variant>
        <vt:i4>1232</vt:i4>
      </vt:variant>
      <vt:variant>
        <vt:i4>0</vt:i4>
      </vt:variant>
      <vt:variant>
        <vt:i4>5</vt:i4>
      </vt:variant>
      <vt:variant>
        <vt:lpwstr/>
      </vt:variant>
      <vt:variant>
        <vt:lpwstr>_Toc62181531</vt:lpwstr>
      </vt:variant>
      <vt:variant>
        <vt:i4>1572917</vt:i4>
      </vt:variant>
      <vt:variant>
        <vt:i4>1226</vt:i4>
      </vt:variant>
      <vt:variant>
        <vt:i4>0</vt:i4>
      </vt:variant>
      <vt:variant>
        <vt:i4>5</vt:i4>
      </vt:variant>
      <vt:variant>
        <vt:lpwstr/>
      </vt:variant>
      <vt:variant>
        <vt:lpwstr>_Toc62181530</vt:lpwstr>
      </vt:variant>
      <vt:variant>
        <vt:i4>1114164</vt:i4>
      </vt:variant>
      <vt:variant>
        <vt:i4>1220</vt:i4>
      </vt:variant>
      <vt:variant>
        <vt:i4>0</vt:i4>
      </vt:variant>
      <vt:variant>
        <vt:i4>5</vt:i4>
      </vt:variant>
      <vt:variant>
        <vt:lpwstr/>
      </vt:variant>
      <vt:variant>
        <vt:lpwstr>_Toc62181529</vt:lpwstr>
      </vt:variant>
      <vt:variant>
        <vt:i4>1048628</vt:i4>
      </vt:variant>
      <vt:variant>
        <vt:i4>1214</vt:i4>
      </vt:variant>
      <vt:variant>
        <vt:i4>0</vt:i4>
      </vt:variant>
      <vt:variant>
        <vt:i4>5</vt:i4>
      </vt:variant>
      <vt:variant>
        <vt:lpwstr/>
      </vt:variant>
      <vt:variant>
        <vt:lpwstr>_Toc62181528</vt:lpwstr>
      </vt:variant>
      <vt:variant>
        <vt:i4>2031668</vt:i4>
      </vt:variant>
      <vt:variant>
        <vt:i4>1208</vt:i4>
      </vt:variant>
      <vt:variant>
        <vt:i4>0</vt:i4>
      </vt:variant>
      <vt:variant>
        <vt:i4>5</vt:i4>
      </vt:variant>
      <vt:variant>
        <vt:lpwstr/>
      </vt:variant>
      <vt:variant>
        <vt:lpwstr>_Toc62181527</vt:lpwstr>
      </vt:variant>
      <vt:variant>
        <vt:i4>1966132</vt:i4>
      </vt:variant>
      <vt:variant>
        <vt:i4>1202</vt:i4>
      </vt:variant>
      <vt:variant>
        <vt:i4>0</vt:i4>
      </vt:variant>
      <vt:variant>
        <vt:i4>5</vt:i4>
      </vt:variant>
      <vt:variant>
        <vt:lpwstr/>
      </vt:variant>
      <vt:variant>
        <vt:lpwstr>_Toc62181526</vt:lpwstr>
      </vt:variant>
      <vt:variant>
        <vt:i4>1900596</vt:i4>
      </vt:variant>
      <vt:variant>
        <vt:i4>1196</vt:i4>
      </vt:variant>
      <vt:variant>
        <vt:i4>0</vt:i4>
      </vt:variant>
      <vt:variant>
        <vt:i4>5</vt:i4>
      </vt:variant>
      <vt:variant>
        <vt:lpwstr/>
      </vt:variant>
      <vt:variant>
        <vt:lpwstr>_Toc62181525</vt:lpwstr>
      </vt:variant>
      <vt:variant>
        <vt:i4>1835060</vt:i4>
      </vt:variant>
      <vt:variant>
        <vt:i4>1190</vt:i4>
      </vt:variant>
      <vt:variant>
        <vt:i4>0</vt:i4>
      </vt:variant>
      <vt:variant>
        <vt:i4>5</vt:i4>
      </vt:variant>
      <vt:variant>
        <vt:lpwstr/>
      </vt:variant>
      <vt:variant>
        <vt:lpwstr>_Toc62181524</vt:lpwstr>
      </vt:variant>
      <vt:variant>
        <vt:i4>1769524</vt:i4>
      </vt:variant>
      <vt:variant>
        <vt:i4>1184</vt:i4>
      </vt:variant>
      <vt:variant>
        <vt:i4>0</vt:i4>
      </vt:variant>
      <vt:variant>
        <vt:i4>5</vt:i4>
      </vt:variant>
      <vt:variant>
        <vt:lpwstr/>
      </vt:variant>
      <vt:variant>
        <vt:lpwstr>_Toc62181523</vt:lpwstr>
      </vt:variant>
      <vt:variant>
        <vt:i4>1703988</vt:i4>
      </vt:variant>
      <vt:variant>
        <vt:i4>1178</vt:i4>
      </vt:variant>
      <vt:variant>
        <vt:i4>0</vt:i4>
      </vt:variant>
      <vt:variant>
        <vt:i4>5</vt:i4>
      </vt:variant>
      <vt:variant>
        <vt:lpwstr/>
      </vt:variant>
      <vt:variant>
        <vt:lpwstr>_Toc62181522</vt:lpwstr>
      </vt:variant>
      <vt:variant>
        <vt:i4>1638452</vt:i4>
      </vt:variant>
      <vt:variant>
        <vt:i4>1172</vt:i4>
      </vt:variant>
      <vt:variant>
        <vt:i4>0</vt:i4>
      </vt:variant>
      <vt:variant>
        <vt:i4>5</vt:i4>
      </vt:variant>
      <vt:variant>
        <vt:lpwstr/>
      </vt:variant>
      <vt:variant>
        <vt:lpwstr>_Toc62181521</vt:lpwstr>
      </vt:variant>
      <vt:variant>
        <vt:i4>1572916</vt:i4>
      </vt:variant>
      <vt:variant>
        <vt:i4>1166</vt:i4>
      </vt:variant>
      <vt:variant>
        <vt:i4>0</vt:i4>
      </vt:variant>
      <vt:variant>
        <vt:i4>5</vt:i4>
      </vt:variant>
      <vt:variant>
        <vt:lpwstr/>
      </vt:variant>
      <vt:variant>
        <vt:lpwstr>_Toc62181520</vt:lpwstr>
      </vt:variant>
      <vt:variant>
        <vt:i4>1114167</vt:i4>
      </vt:variant>
      <vt:variant>
        <vt:i4>1160</vt:i4>
      </vt:variant>
      <vt:variant>
        <vt:i4>0</vt:i4>
      </vt:variant>
      <vt:variant>
        <vt:i4>5</vt:i4>
      </vt:variant>
      <vt:variant>
        <vt:lpwstr/>
      </vt:variant>
      <vt:variant>
        <vt:lpwstr>_Toc62181519</vt:lpwstr>
      </vt:variant>
      <vt:variant>
        <vt:i4>1048631</vt:i4>
      </vt:variant>
      <vt:variant>
        <vt:i4>1154</vt:i4>
      </vt:variant>
      <vt:variant>
        <vt:i4>0</vt:i4>
      </vt:variant>
      <vt:variant>
        <vt:i4>5</vt:i4>
      </vt:variant>
      <vt:variant>
        <vt:lpwstr/>
      </vt:variant>
      <vt:variant>
        <vt:lpwstr>_Toc62181518</vt:lpwstr>
      </vt:variant>
      <vt:variant>
        <vt:i4>2031671</vt:i4>
      </vt:variant>
      <vt:variant>
        <vt:i4>1148</vt:i4>
      </vt:variant>
      <vt:variant>
        <vt:i4>0</vt:i4>
      </vt:variant>
      <vt:variant>
        <vt:i4>5</vt:i4>
      </vt:variant>
      <vt:variant>
        <vt:lpwstr/>
      </vt:variant>
      <vt:variant>
        <vt:lpwstr>_Toc62181517</vt:lpwstr>
      </vt:variant>
      <vt:variant>
        <vt:i4>1966135</vt:i4>
      </vt:variant>
      <vt:variant>
        <vt:i4>1142</vt:i4>
      </vt:variant>
      <vt:variant>
        <vt:i4>0</vt:i4>
      </vt:variant>
      <vt:variant>
        <vt:i4>5</vt:i4>
      </vt:variant>
      <vt:variant>
        <vt:lpwstr/>
      </vt:variant>
      <vt:variant>
        <vt:lpwstr>_Toc62181516</vt:lpwstr>
      </vt:variant>
      <vt:variant>
        <vt:i4>1900599</vt:i4>
      </vt:variant>
      <vt:variant>
        <vt:i4>1136</vt:i4>
      </vt:variant>
      <vt:variant>
        <vt:i4>0</vt:i4>
      </vt:variant>
      <vt:variant>
        <vt:i4>5</vt:i4>
      </vt:variant>
      <vt:variant>
        <vt:lpwstr/>
      </vt:variant>
      <vt:variant>
        <vt:lpwstr>_Toc62181515</vt:lpwstr>
      </vt:variant>
      <vt:variant>
        <vt:i4>1835063</vt:i4>
      </vt:variant>
      <vt:variant>
        <vt:i4>1130</vt:i4>
      </vt:variant>
      <vt:variant>
        <vt:i4>0</vt:i4>
      </vt:variant>
      <vt:variant>
        <vt:i4>5</vt:i4>
      </vt:variant>
      <vt:variant>
        <vt:lpwstr/>
      </vt:variant>
      <vt:variant>
        <vt:lpwstr>_Toc62181514</vt:lpwstr>
      </vt:variant>
      <vt:variant>
        <vt:i4>1769527</vt:i4>
      </vt:variant>
      <vt:variant>
        <vt:i4>1124</vt:i4>
      </vt:variant>
      <vt:variant>
        <vt:i4>0</vt:i4>
      </vt:variant>
      <vt:variant>
        <vt:i4>5</vt:i4>
      </vt:variant>
      <vt:variant>
        <vt:lpwstr/>
      </vt:variant>
      <vt:variant>
        <vt:lpwstr>_Toc62181513</vt:lpwstr>
      </vt:variant>
      <vt:variant>
        <vt:i4>1703991</vt:i4>
      </vt:variant>
      <vt:variant>
        <vt:i4>1118</vt:i4>
      </vt:variant>
      <vt:variant>
        <vt:i4>0</vt:i4>
      </vt:variant>
      <vt:variant>
        <vt:i4>5</vt:i4>
      </vt:variant>
      <vt:variant>
        <vt:lpwstr/>
      </vt:variant>
      <vt:variant>
        <vt:lpwstr>_Toc62181512</vt:lpwstr>
      </vt:variant>
      <vt:variant>
        <vt:i4>1638455</vt:i4>
      </vt:variant>
      <vt:variant>
        <vt:i4>1112</vt:i4>
      </vt:variant>
      <vt:variant>
        <vt:i4>0</vt:i4>
      </vt:variant>
      <vt:variant>
        <vt:i4>5</vt:i4>
      </vt:variant>
      <vt:variant>
        <vt:lpwstr/>
      </vt:variant>
      <vt:variant>
        <vt:lpwstr>_Toc62181511</vt:lpwstr>
      </vt:variant>
      <vt:variant>
        <vt:i4>1572919</vt:i4>
      </vt:variant>
      <vt:variant>
        <vt:i4>1106</vt:i4>
      </vt:variant>
      <vt:variant>
        <vt:i4>0</vt:i4>
      </vt:variant>
      <vt:variant>
        <vt:i4>5</vt:i4>
      </vt:variant>
      <vt:variant>
        <vt:lpwstr/>
      </vt:variant>
      <vt:variant>
        <vt:lpwstr>_Toc62181510</vt:lpwstr>
      </vt:variant>
      <vt:variant>
        <vt:i4>1114166</vt:i4>
      </vt:variant>
      <vt:variant>
        <vt:i4>1100</vt:i4>
      </vt:variant>
      <vt:variant>
        <vt:i4>0</vt:i4>
      </vt:variant>
      <vt:variant>
        <vt:i4>5</vt:i4>
      </vt:variant>
      <vt:variant>
        <vt:lpwstr/>
      </vt:variant>
      <vt:variant>
        <vt:lpwstr>_Toc62181509</vt:lpwstr>
      </vt:variant>
      <vt:variant>
        <vt:i4>1048630</vt:i4>
      </vt:variant>
      <vt:variant>
        <vt:i4>1094</vt:i4>
      </vt:variant>
      <vt:variant>
        <vt:i4>0</vt:i4>
      </vt:variant>
      <vt:variant>
        <vt:i4>5</vt:i4>
      </vt:variant>
      <vt:variant>
        <vt:lpwstr/>
      </vt:variant>
      <vt:variant>
        <vt:lpwstr>_Toc62181508</vt:lpwstr>
      </vt:variant>
      <vt:variant>
        <vt:i4>2031670</vt:i4>
      </vt:variant>
      <vt:variant>
        <vt:i4>1088</vt:i4>
      </vt:variant>
      <vt:variant>
        <vt:i4>0</vt:i4>
      </vt:variant>
      <vt:variant>
        <vt:i4>5</vt:i4>
      </vt:variant>
      <vt:variant>
        <vt:lpwstr/>
      </vt:variant>
      <vt:variant>
        <vt:lpwstr>_Toc62181507</vt:lpwstr>
      </vt:variant>
      <vt:variant>
        <vt:i4>1966134</vt:i4>
      </vt:variant>
      <vt:variant>
        <vt:i4>1082</vt:i4>
      </vt:variant>
      <vt:variant>
        <vt:i4>0</vt:i4>
      </vt:variant>
      <vt:variant>
        <vt:i4>5</vt:i4>
      </vt:variant>
      <vt:variant>
        <vt:lpwstr/>
      </vt:variant>
      <vt:variant>
        <vt:lpwstr>_Toc62181506</vt:lpwstr>
      </vt:variant>
      <vt:variant>
        <vt:i4>1900598</vt:i4>
      </vt:variant>
      <vt:variant>
        <vt:i4>1076</vt:i4>
      </vt:variant>
      <vt:variant>
        <vt:i4>0</vt:i4>
      </vt:variant>
      <vt:variant>
        <vt:i4>5</vt:i4>
      </vt:variant>
      <vt:variant>
        <vt:lpwstr/>
      </vt:variant>
      <vt:variant>
        <vt:lpwstr>_Toc62181505</vt:lpwstr>
      </vt:variant>
      <vt:variant>
        <vt:i4>1835062</vt:i4>
      </vt:variant>
      <vt:variant>
        <vt:i4>1070</vt:i4>
      </vt:variant>
      <vt:variant>
        <vt:i4>0</vt:i4>
      </vt:variant>
      <vt:variant>
        <vt:i4>5</vt:i4>
      </vt:variant>
      <vt:variant>
        <vt:lpwstr/>
      </vt:variant>
      <vt:variant>
        <vt:lpwstr>_Toc62181504</vt:lpwstr>
      </vt:variant>
      <vt:variant>
        <vt:i4>1769526</vt:i4>
      </vt:variant>
      <vt:variant>
        <vt:i4>1064</vt:i4>
      </vt:variant>
      <vt:variant>
        <vt:i4>0</vt:i4>
      </vt:variant>
      <vt:variant>
        <vt:i4>5</vt:i4>
      </vt:variant>
      <vt:variant>
        <vt:lpwstr/>
      </vt:variant>
      <vt:variant>
        <vt:lpwstr>_Toc62181503</vt:lpwstr>
      </vt:variant>
      <vt:variant>
        <vt:i4>1703990</vt:i4>
      </vt:variant>
      <vt:variant>
        <vt:i4>1058</vt:i4>
      </vt:variant>
      <vt:variant>
        <vt:i4>0</vt:i4>
      </vt:variant>
      <vt:variant>
        <vt:i4>5</vt:i4>
      </vt:variant>
      <vt:variant>
        <vt:lpwstr/>
      </vt:variant>
      <vt:variant>
        <vt:lpwstr>_Toc62181502</vt:lpwstr>
      </vt:variant>
      <vt:variant>
        <vt:i4>1638454</vt:i4>
      </vt:variant>
      <vt:variant>
        <vt:i4>1052</vt:i4>
      </vt:variant>
      <vt:variant>
        <vt:i4>0</vt:i4>
      </vt:variant>
      <vt:variant>
        <vt:i4>5</vt:i4>
      </vt:variant>
      <vt:variant>
        <vt:lpwstr/>
      </vt:variant>
      <vt:variant>
        <vt:lpwstr>_Toc62181501</vt:lpwstr>
      </vt:variant>
      <vt:variant>
        <vt:i4>1572918</vt:i4>
      </vt:variant>
      <vt:variant>
        <vt:i4>1046</vt:i4>
      </vt:variant>
      <vt:variant>
        <vt:i4>0</vt:i4>
      </vt:variant>
      <vt:variant>
        <vt:i4>5</vt:i4>
      </vt:variant>
      <vt:variant>
        <vt:lpwstr/>
      </vt:variant>
      <vt:variant>
        <vt:lpwstr>_Toc62181500</vt:lpwstr>
      </vt:variant>
      <vt:variant>
        <vt:i4>1048639</vt:i4>
      </vt:variant>
      <vt:variant>
        <vt:i4>1040</vt:i4>
      </vt:variant>
      <vt:variant>
        <vt:i4>0</vt:i4>
      </vt:variant>
      <vt:variant>
        <vt:i4>5</vt:i4>
      </vt:variant>
      <vt:variant>
        <vt:lpwstr/>
      </vt:variant>
      <vt:variant>
        <vt:lpwstr>_Toc62181499</vt:lpwstr>
      </vt:variant>
      <vt:variant>
        <vt:i4>1114175</vt:i4>
      </vt:variant>
      <vt:variant>
        <vt:i4>1034</vt:i4>
      </vt:variant>
      <vt:variant>
        <vt:i4>0</vt:i4>
      </vt:variant>
      <vt:variant>
        <vt:i4>5</vt:i4>
      </vt:variant>
      <vt:variant>
        <vt:lpwstr/>
      </vt:variant>
      <vt:variant>
        <vt:lpwstr>_Toc62181498</vt:lpwstr>
      </vt:variant>
      <vt:variant>
        <vt:i4>1966143</vt:i4>
      </vt:variant>
      <vt:variant>
        <vt:i4>1028</vt:i4>
      </vt:variant>
      <vt:variant>
        <vt:i4>0</vt:i4>
      </vt:variant>
      <vt:variant>
        <vt:i4>5</vt:i4>
      </vt:variant>
      <vt:variant>
        <vt:lpwstr/>
      </vt:variant>
      <vt:variant>
        <vt:lpwstr>_Toc62181497</vt:lpwstr>
      </vt:variant>
      <vt:variant>
        <vt:i4>2031679</vt:i4>
      </vt:variant>
      <vt:variant>
        <vt:i4>1022</vt:i4>
      </vt:variant>
      <vt:variant>
        <vt:i4>0</vt:i4>
      </vt:variant>
      <vt:variant>
        <vt:i4>5</vt:i4>
      </vt:variant>
      <vt:variant>
        <vt:lpwstr/>
      </vt:variant>
      <vt:variant>
        <vt:lpwstr>_Toc62181496</vt:lpwstr>
      </vt:variant>
      <vt:variant>
        <vt:i4>1835071</vt:i4>
      </vt:variant>
      <vt:variant>
        <vt:i4>1016</vt:i4>
      </vt:variant>
      <vt:variant>
        <vt:i4>0</vt:i4>
      </vt:variant>
      <vt:variant>
        <vt:i4>5</vt:i4>
      </vt:variant>
      <vt:variant>
        <vt:lpwstr/>
      </vt:variant>
      <vt:variant>
        <vt:lpwstr>_Toc62181495</vt:lpwstr>
      </vt:variant>
      <vt:variant>
        <vt:i4>1900607</vt:i4>
      </vt:variant>
      <vt:variant>
        <vt:i4>1010</vt:i4>
      </vt:variant>
      <vt:variant>
        <vt:i4>0</vt:i4>
      </vt:variant>
      <vt:variant>
        <vt:i4>5</vt:i4>
      </vt:variant>
      <vt:variant>
        <vt:lpwstr/>
      </vt:variant>
      <vt:variant>
        <vt:lpwstr>_Toc62181494</vt:lpwstr>
      </vt:variant>
      <vt:variant>
        <vt:i4>1703999</vt:i4>
      </vt:variant>
      <vt:variant>
        <vt:i4>1004</vt:i4>
      </vt:variant>
      <vt:variant>
        <vt:i4>0</vt:i4>
      </vt:variant>
      <vt:variant>
        <vt:i4>5</vt:i4>
      </vt:variant>
      <vt:variant>
        <vt:lpwstr/>
      </vt:variant>
      <vt:variant>
        <vt:lpwstr>_Toc62181493</vt:lpwstr>
      </vt:variant>
      <vt:variant>
        <vt:i4>1769535</vt:i4>
      </vt:variant>
      <vt:variant>
        <vt:i4>998</vt:i4>
      </vt:variant>
      <vt:variant>
        <vt:i4>0</vt:i4>
      </vt:variant>
      <vt:variant>
        <vt:i4>5</vt:i4>
      </vt:variant>
      <vt:variant>
        <vt:lpwstr/>
      </vt:variant>
      <vt:variant>
        <vt:lpwstr>_Toc62181492</vt:lpwstr>
      </vt:variant>
      <vt:variant>
        <vt:i4>1572927</vt:i4>
      </vt:variant>
      <vt:variant>
        <vt:i4>992</vt:i4>
      </vt:variant>
      <vt:variant>
        <vt:i4>0</vt:i4>
      </vt:variant>
      <vt:variant>
        <vt:i4>5</vt:i4>
      </vt:variant>
      <vt:variant>
        <vt:lpwstr/>
      </vt:variant>
      <vt:variant>
        <vt:lpwstr>_Toc62181491</vt:lpwstr>
      </vt:variant>
      <vt:variant>
        <vt:i4>1638463</vt:i4>
      </vt:variant>
      <vt:variant>
        <vt:i4>986</vt:i4>
      </vt:variant>
      <vt:variant>
        <vt:i4>0</vt:i4>
      </vt:variant>
      <vt:variant>
        <vt:i4>5</vt:i4>
      </vt:variant>
      <vt:variant>
        <vt:lpwstr/>
      </vt:variant>
      <vt:variant>
        <vt:lpwstr>_Toc62181490</vt:lpwstr>
      </vt:variant>
      <vt:variant>
        <vt:i4>1048638</vt:i4>
      </vt:variant>
      <vt:variant>
        <vt:i4>980</vt:i4>
      </vt:variant>
      <vt:variant>
        <vt:i4>0</vt:i4>
      </vt:variant>
      <vt:variant>
        <vt:i4>5</vt:i4>
      </vt:variant>
      <vt:variant>
        <vt:lpwstr/>
      </vt:variant>
      <vt:variant>
        <vt:lpwstr>_Toc62181489</vt:lpwstr>
      </vt:variant>
      <vt:variant>
        <vt:i4>1114174</vt:i4>
      </vt:variant>
      <vt:variant>
        <vt:i4>974</vt:i4>
      </vt:variant>
      <vt:variant>
        <vt:i4>0</vt:i4>
      </vt:variant>
      <vt:variant>
        <vt:i4>5</vt:i4>
      </vt:variant>
      <vt:variant>
        <vt:lpwstr/>
      </vt:variant>
      <vt:variant>
        <vt:lpwstr>_Toc62181488</vt:lpwstr>
      </vt:variant>
      <vt:variant>
        <vt:i4>1966142</vt:i4>
      </vt:variant>
      <vt:variant>
        <vt:i4>968</vt:i4>
      </vt:variant>
      <vt:variant>
        <vt:i4>0</vt:i4>
      </vt:variant>
      <vt:variant>
        <vt:i4>5</vt:i4>
      </vt:variant>
      <vt:variant>
        <vt:lpwstr/>
      </vt:variant>
      <vt:variant>
        <vt:lpwstr>_Toc62181487</vt:lpwstr>
      </vt:variant>
      <vt:variant>
        <vt:i4>2031678</vt:i4>
      </vt:variant>
      <vt:variant>
        <vt:i4>962</vt:i4>
      </vt:variant>
      <vt:variant>
        <vt:i4>0</vt:i4>
      </vt:variant>
      <vt:variant>
        <vt:i4>5</vt:i4>
      </vt:variant>
      <vt:variant>
        <vt:lpwstr/>
      </vt:variant>
      <vt:variant>
        <vt:lpwstr>_Toc62181486</vt:lpwstr>
      </vt:variant>
      <vt:variant>
        <vt:i4>1835070</vt:i4>
      </vt:variant>
      <vt:variant>
        <vt:i4>956</vt:i4>
      </vt:variant>
      <vt:variant>
        <vt:i4>0</vt:i4>
      </vt:variant>
      <vt:variant>
        <vt:i4>5</vt:i4>
      </vt:variant>
      <vt:variant>
        <vt:lpwstr/>
      </vt:variant>
      <vt:variant>
        <vt:lpwstr>_Toc62181485</vt:lpwstr>
      </vt:variant>
      <vt:variant>
        <vt:i4>1900606</vt:i4>
      </vt:variant>
      <vt:variant>
        <vt:i4>950</vt:i4>
      </vt:variant>
      <vt:variant>
        <vt:i4>0</vt:i4>
      </vt:variant>
      <vt:variant>
        <vt:i4>5</vt:i4>
      </vt:variant>
      <vt:variant>
        <vt:lpwstr/>
      </vt:variant>
      <vt:variant>
        <vt:lpwstr>_Toc62181484</vt:lpwstr>
      </vt:variant>
      <vt:variant>
        <vt:i4>1703998</vt:i4>
      </vt:variant>
      <vt:variant>
        <vt:i4>944</vt:i4>
      </vt:variant>
      <vt:variant>
        <vt:i4>0</vt:i4>
      </vt:variant>
      <vt:variant>
        <vt:i4>5</vt:i4>
      </vt:variant>
      <vt:variant>
        <vt:lpwstr/>
      </vt:variant>
      <vt:variant>
        <vt:lpwstr>_Toc62181483</vt:lpwstr>
      </vt:variant>
      <vt:variant>
        <vt:i4>1769534</vt:i4>
      </vt:variant>
      <vt:variant>
        <vt:i4>938</vt:i4>
      </vt:variant>
      <vt:variant>
        <vt:i4>0</vt:i4>
      </vt:variant>
      <vt:variant>
        <vt:i4>5</vt:i4>
      </vt:variant>
      <vt:variant>
        <vt:lpwstr/>
      </vt:variant>
      <vt:variant>
        <vt:lpwstr>_Toc62181482</vt:lpwstr>
      </vt:variant>
      <vt:variant>
        <vt:i4>1572926</vt:i4>
      </vt:variant>
      <vt:variant>
        <vt:i4>932</vt:i4>
      </vt:variant>
      <vt:variant>
        <vt:i4>0</vt:i4>
      </vt:variant>
      <vt:variant>
        <vt:i4>5</vt:i4>
      </vt:variant>
      <vt:variant>
        <vt:lpwstr/>
      </vt:variant>
      <vt:variant>
        <vt:lpwstr>_Toc62181481</vt:lpwstr>
      </vt:variant>
      <vt:variant>
        <vt:i4>1638462</vt:i4>
      </vt:variant>
      <vt:variant>
        <vt:i4>926</vt:i4>
      </vt:variant>
      <vt:variant>
        <vt:i4>0</vt:i4>
      </vt:variant>
      <vt:variant>
        <vt:i4>5</vt:i4>
      </vt:variant>
      <vt:variant>
        <vt:lpwstr/>
      </vt:variant>
      <vt:variant>
        <vt:lpwstr>_Toc62181480</vt:lpwstr>
      </vt:variant>
      <vt:variant>
        <vt:i4>1048625</vt:i4>
      </vt:variant>
      <vt:variant>
        <vt:i4>920</vt:i4>
      </vt:variant>
      <vt:variant>
        <vt:i4>0</vt:i4>
      </vt:variant>
      <vt:variant>
        <vt:i4>5</vt:i4>
      </vt:variant>
      <vt:variant>
        <vt:lpwstr/>
      </vt:variant>
      <vt:variant>
        <vt:lpwstr>_Toc62181479</vt:lpwstr>
      </vt:variant>
      <vt:variant>
        <vt:i4>1114161</vt:i4>
      </vt:variant>
      <vt:variant>
        <vt:i4>914</vt:i4>
      </vt:variant>
      <vt:variant>
        <vt:i4>0</vt:i4>
      </vt:variant>
      <vt:variant>
        <vt:i4>5</vt:i4>
      </vt:variant>
      <vt:variant>
        <vt:lpwstr/>
      </vt:variant>
      <vt:variant>
        <vt:lpwstr>_Toc62181478</vt:lpwstr>
      </vt:variant>
      <vt:variant>
        <vt:i4>1966129</vt:i4>
      </vt:variant>
      <vt:variant>
        <vt:i4>908</vt:i4>
      </vt:variant>
      <vt:variant>
        <vt:i4>0</vt:i4>
      </vt:variant>
      <vt:variant>
        <vt:i4>5</vt:i4>
      </vt:variant>
      <vt:variant>
        <vt:lpwstr/>
      </vt:variant>
      <vt:variant>
        <vt:lpwstr>_Toc62181477</vt:lpwstr>
      </vt:variant>
      <vt:variant>
        <vt:i4>2031665</vt:i4>
      </vt:variant>
      <vt:variant>
        <vt:i4>902</vt:i4>
      </vt:variant>
      <vt:variant>
        <vt:i4>0</vt:i4>
      </vt:variant>
      <vt:variant>
        <vt:i4>5</vt:i4>
      </vt:variant>
      <vt:variant>
        <vt:lpwstr/>
      </vt:variant>
      <vt:variant>
        <vt:lpwstr>_Toc62181476</vt:lpwstr>
      </vt:variant>
      <vt:variant>
        <vt:i4>1835057</vt:i4>
      </vt:variant>
      <vt:variant>
        <vt:i4>896</vt:i4>
      </vt:variant>
      <vt:variant>
        <vt:i4>0</vt:i4>
      </vt:variant>
      <vt:variant>
        <vt:i4>5</vt:i4>
      </vt:variant>
      <vt:variant>
        <vt:lpwstr/>
      </vt:variant>
      <vt:variant>
        <vt:lpwstr>_Toc62181475</vt:lpwstr>
      </vt:variant>
      <vt:variant>
        <vt:i4>1900593</vt:i4>
      </vt:variant>
      <vt:variant>
        <vt:i4>890</vt:i4>
      </vt:variant>
      <vt:variant>
        <vt:i4>0</vt:i4>
      </vt:variant>
      <vt:variant>
        <vt:i4>5</vt:i4>
      </vt:variant>
      <vt:variant>
        <vt:lpwstr/>
      </vt:variant>
      <vt:variant>
        <vt:lpwstr>_Toc62181474</vt:lpwstr>
      </vt:variant>
      <vt:variant>
        <vt:i4>1703985</vt:i4>
      </vt:variant>
      <vt:variant>
        <vt:i4>884</vt:i4>
      </vt:variant>
      <vt:variant>
        <vt:i4>0</vt:i4>
      </vt:variant>
      <vt:variant>
        <vt:i4>5</vt:i4>
      </vt:variant>
      <vt:variant>
        <vt:lpwstr/>
      </vt:variant>
      <vt:variant>
        <vt:lpwstr>_Toc62181473</vt:lpwstr>
      </vt:variant>
      <vt:variant>
        <vt:i4>1769521</vt:i4>
      </vt:variant>
      <vt:variant>
        <vt:i4>878</vt:i4>
      </vt:variant>
      <vt:variant>
        <vt:i4>0</vt:i4>
      </vt:variant>
      <vt:variant>
        <vt:i4>5</vt:i4>
      </vt:variant>
      <vt:variant>
        <vt:lpwstr/>
      </vt:variant>
      <vt:variant>
        <vt:lpwstr>_Toc62181472</vt:lpwstr>
      </vt:variant>
      <vt:variant>
        <vt:i4>1572913</vt:i4>
      </vt:variant>
      <vt:variant>
        <vt:i4>872</vt:i4>
      </vt:variant>
      <vt:variant>
        <vt:i4>0</vt:i4>
      </vt:variant>
      <vt:variant>
        <vt:i4>5</vt:i4>
      </vt:variant>
      <vt:variant>
        <vt:lpwstr/>
      </vt:variant>
      <vt:variant>
        <vt:lpwstr>_Toc62181471</vt:lpwstr>
      </vt:variant>
      <vt:variant>
        <vt:i4>1638449</vt:i4>
      </vt:variant>
      <vt:variant>
        <vt:i4>866</vt:i4>
      </vt:variant>
      <vt:variant>
        <vt:i4>0</vt:i4>
      </vt:variant>
      <vt:variant>
        <vt:i4>5</vt:i4>
      </vt:variant>
      <vt:variant>
        <vt:lpwstr/>
      </vt:variant>
      <vt:variant>
        <vt:lpwstr>_Toc62181470</vt:lpwstr>
      </vt:variant>
      <vt:variant>
        <vt:i4>1048624</vt:i4>
      </vt:variant>
      <vt:variant>
        <vt:i4>860</vt:i4>
      </vt:variant>
      <vt:variant>
        <vt:i4>0</vt:i4>
      </vt:variant>
      <vt:variant>
        <vt:i4>5</vt:i4>
      </vt:variant>
      <vt:variant>
        <vt:lpwstr/>
      </vt:variant>
      <vt:variant>
        <vt:lpwstr>_Toc62181469</vt:lpwstr>
      </vt:variant>
      <vt:variant>
        <vt:i4>1114160</vt:i4>
      </vt:variant>
      <vt:variant>
        <vt:i4>854</vt:i4>
      </vt:variant>
      <vt:variant>
        <vt:i4>0</vt:i4>
      </vt:variant>
      <vt:variant>
        <vt:i4>5</vt:i4>
      </vt:variant>
      <vt:variant>
        <vt:lpwstr/>
      </vt:variant>
      <vt:variant>
        <vt:lpwstr>_Toc62181468</vt:lpwstr>
      </vt:variant>
      <vt:variant>
        <vt:i4>1966128</vt:i4>
      </vt:variant>
      <vt:variant>
        <vt:i4>848</vt:i4>
      </vt:variant>
      <vt:variant>
        <vt:i4>0</vt:i4>
      </vt:variant>
      <vt:variant>
        <vt:i4>5</vt:i4>
      </vt:variant>
      <vt:variant>
        <vt:lpwstr/>
      </vt:variant>
      <vt:variant>
        <vt:lpwstr>_Toc62181467</vt:lpwstr>
      </vt:variant>
      <vt:variant>
        <vt:i4>2031664</vt:i4>
      </vt:variant>
      <vt:variant>
        <vt:i4>842</vt:i4>
      </vt:variant>
      <vt:variant>
        <vt:i4>0</vt:i4>
      </vt:variant>
      <vt:variant>
        <vt:i4>5</vt:i4>
      </vt:variant>
      <vt:variant>
        <vt:lpwstr/>
      </vt:variant>
      <vt:variant>
        <vt:lpwstr>_Toc62181466</vt:lpwstr>
      </vt:variant>
      <vt:variant>
        <vt:i4>1835056</vt:i4>
      </vt:variant>
      <vt:variant>
        <vt:i4>836</vt:i4>
      </vt:variant>
      <vt:variant>
        <vt:i4>0</vt:i4>
      </vt:variant>
      <vt:variant>
        <vt:i4>5</vt:i4>
      </vt:variant>
      <vt:variant>
        <vt:lpwstr/>
      </vt:variant>
      <vt:variant>
        <vt:lpwstr>_Toc62181465</vt:lpwstr>
      </vt:variant>
      <vt:variant>
        <vt:i4>1900592</vt:i4>
      </vt:variant>
      <vt:variant>
        <vt:i4>830</vt:i4>
      </vt:variant>
      <vt:variant>
        <vt:i4>0</vt:i4>
      </vt:variant>
      <vt:variant>
        <vt:i4>5</vt:i4>
      </vt:variant>
      <vt:variant>
        <vt:lpwstr/>
      </vt:variant>
      <vt:variant>
        <vt:lpwstr>_Toc62181464</vt:lpwstr>
      </vt:variant>
      <vt:variant>
        <vt:i4>1703984</vt:i4>
      </vt:variant>
      <vt:variant>
        <vt:i4>824</vt:i4>
      </vt:variant>
      <vt:variant>
        <vt:i4>0</vt:i4>
      </vt:variant>
      <vt:variant>
        <vt:i4>5</vt:i4>
      </vt:variant>
      <vt:variant>
        <vt:lpwstr/>
      </vt:variant>
      <vt:variant>
        <vt:lpwstr>_Toc62181463</vt:lpwstr>
      </vt:variant>
      <vt:variant>
        <vt:i4>1769520</vt:i4>
      </vt:variant>
      <vt:variant>
        <vt:i4>818</vt:i4>
      </vt:variant>
      <vt:variant>
        <vt:i4>0</vt:i4>
      </vt:variant>
      <vt:variant>
        <vt:i4>5</vt:i4>
      </vt:variant>
      <vt:variant>
        <vt:lpwstr/>
      </vt:variant>
      <vt:variant>
        <vt:lpwstr>_Toc62181462</vt:lpwstr>
      </vt:variant>
      <vt:variant>
        <vt:i4>1572912</vt:i4>
      </vt:variant>
      <vt:variant>
        <vt:i4>812</vt:i4>
      </vt:variant>
      <vt:variant>
        <vt:i4>0</vt:i4>
      </vt:variant>
      <vt:variant>
        <vt:i4>5</vt:i4>
      </vt:variant>
      <vt:variant>
        <vt:lpwstr/>
      </vt:variant>
      <vt:variant>
        <vt:lpwstr>_Toc62181461</vt:lpwstr>
      </vt:variant>
      <vt:variant>
        <vt:i4>1638448</vt:i4>
      </vt:variant>
      <vt:variant>
        <vt:i4>806</vt:i4>
      </vt:variant>
      <vt:variant>
        <vt:i4>0</vt:i4>
      </vt:variant>
      <vt:variant>
        <vt:i4>5</vt:i4>
      </vt:variant>
      <vt:variant>
        <vt:lpwstr/>
      </vt:variant>
      <vt:variant>
        <vt:lpwstr>_Toc62181460</vt:lpwstr>
      </vt:variant>
      <vt:variant>
        <vt:i4>1048627</vt:i4>
      </vt:variant>
      <vt:variant>
        <vt:i4>800</vt:i4>
      </vt:variant>
      <vt:variant>
        <vt:i4>0</vt:i4>
      </vt:variant>
      <vt:variant>
        <vt:i4>5</vt:i4>
      </vt:variant>
      <vt:variant>
        <vt:lpwstr/>
      </vt:variant>
      <vt:variant>
        <vt:lpwstr>_Toc62181459</vt:lpwstr>
      </vt:variant>
      <vt:variant>
        <vt:i4>1114163</vt:i4>
      </vt:variant>
      <vt:variant>
        <vt:i4>794</vt:i4>
      </vt:variant>
      <vt:variant>
        <vt:i4>0</vt:i4>
      </vt:variant>
      <vt:variant>
        <vt:i4>5</vt:i4>
      </vt:variant>
      <vt:variant>
        <vt:lpwstr/>
      </vt:variant>
      <vt:variant>
        <vt:lpwstr>_Toc62181458</vt:lpwstr>
      </vt:variant>
      <vt:variant>
        <vt:i4>1966131</vt:i4>
      </vt:variant>
      <vt:variant>
        <vt:i4>788</vt:i4>
      </vt:variant>
      <vt:variant>
        <vt:i4>0</vt:i4>
      </vt:variant>
      <vt:variant>
        <vt:i4>5</vt:i4>
      </vt:variant>
      <vt:variant>
        <vt:lpwstr/>
      </vt:variant>
      <vt:variant>
        <vt:lpwstr>_Toc62181457</vt:lpwstr>
      </vt:variant>
      <vt:variant>
        <vt:i4>2031667</vt:i4>
      </vt:variant>
      <vt:variant>
        <vt:i4>782</vt:i4>
      </vt:variant>
      <vt:variant>
        <vt:i4>0</vt:i4>
      </vt:variant>
      <vt:variant>
        <vt:i4>5</vt:i4>
      </vt:variant>
      <vt:variant>
        <vt:lpwstr/>
      </vt:variant>
      <vt:variant>
        <vt:lpwstr>_Toc62181456</vt:lpwstr>
      </vt:variant>
      <vt:variant>
        <vt:i4>1835059</vt:i4>
      </vt:variant>
      <vt:variant>
        <vt:i4>776</vt:i4>
      </vt:variant>
      <vt:variant>
        <vt:i4>0</vt:i4>
      </vt:variant>
      <vt:variant>
        <vt:i4>5</vt:i4>
      </vt:variant>
      <vt:variant>
        <vt:lpwstr/>
      </vt:variant>
      <vt:variant>
        <vt:lpwstr>_Toc62181455</vt:lpwstr>
      </vt:variant>
      <vt:variant>
        <vt:i4>1900595</vt:i4>
      </vt:variant>
      <vt:variant>
        <vt:i4>770</vt:i4>
      </vt:variant>
      <vt:variant>
        <vt:i4>0</vt:i4>
      </vt:variant>
      <vt:variant>
        <vt:i4>5</vt:i4>
      </vt:variant>
      <vt:variant>
        <vt:lpwstr/>
      </vt:variant>
      <vt:variant>
        <vt:lpwstr>_Toc62181454</vt:lpwstr>
      </vt:variant>
      <vt:variant>
        <vt:i4>1703987</vt:i4>
      </vt:variant>
      <vt:variant>
        <vt:i4>764</vt:i4>
      </vt:variant>
      <vt:variant>
        <vt:i4>0</vt:i4>
      </vt:variant>
      <vt:variant>
        <vt:i4>5</vt:i4>
      </vt:variant>
      <vt:variant>
        <vt:lpwstr/>
      </vt:variant>
      <vt:variant>
        <vt:lpwstr>_Toc62181453</vt:lpwstr>
      </vt:variant>
      <vt:variant>
        <vt:i4>1769523</vt:i4>
      </vt:variant>
      <vt:variant>
        <vt:i4>758</vt:i4>
      </vt:variant>
      <vt:variant>
        <vt:i4>0</vt:i4>
      </vt:variant>
      <vt:variant>
        <vt:i4>5</vt:i4>
      </vt:variant>
      <vt:variant>
        <vt:lpwstr/>
      </vt:variant>
      <vt:variant>
        <vt:lpwstr>_Toc62181452</vt:lpwstr>
      </vt:variant>
      <vt:variant>
        <vt:i4>1572915</vt:i4>
      </vt:variant>
      <vt:variant>
        <vt:i4>752</vt:i4>
      </vt:variant>
      <vt:variant>
        <vt:i4>0</vt:i4>
      </vt:variant>
      <vt:variant>
        <vt:i4>5</vt:i4>
      </vt:variant>
      <vt:variant>
        <vt:lpwstr/>
      </vt:variant>
      <vt:variant>
        <vt:lpwstr>_Toc62181451</vt:lpwstr>
      </vt:variant>
      <vt:variant>
        <vt:i4>1638451</vt:i4>
      </vt:variant>
      <vt:variant>
        <vt:i4>746</vt:i4>
      </vt:variant>
      <vt:variant>
        <vt:i4>0</vt:i4>
      </vt:variant>
      <vt:variant>
        <vt:i4>5</vt:i4>
      </vt:variant>
      <vt:variant>
        <vt:lpwstr/>
      </vt:variant>
      <vt:variant>
        <vt:lpwstr>_Toc62181450</vt:lpwstr>
      </vt:variant>
      <vt:variant>
        <vt:i4>1048626</vt:i4>
      </vt:variant>
      <vt:variant>
        <vt:i4>740</vt:i4>
      </vt:variant>
      <vt:variant>
        <vt:i4>0</vt:i4>
      </vt:variant>
      <vt:variant>
        <vt:i4>5</vt:i4>
      </vt:variant>
      <vt:variant>
        <vt:lpwstr/>
      </vt:variant>
      <vt:variant>
        <vt:lpwstr>_Toc62181449</vt:lpwstr>
      </vt:variant>
      <vt:variant>
        <vt:i4>1114162</vt:i4>
      </vt:variant>
      <vt:variant>
        <vt:i4>734</vt:i4>
      </vt:variant>
      <vt:variant>
        <vt:i4>0</vt:i4>
      </vt:variant>
      <vt:variant>
        <vt:i4>5</vt:i4>
      </vt:variant>
      <vt:variant>
        <vt:lpwstr/>
      </vt:variant>
      <vt:variant>
        <vt:lpwstr>_Toc62181448</vt:lpwstr>
      </vt:variant>
      <vt:variant>
        <vt:i4>1966130</vt:i4>
      </vt:variant>
      <vt:variant>
        <vt:i4>728</vt:i4>
      </vt:variant>
      <vt:variant>
        <vt:i4>0</vt:i4>
      </vt:variant>
      <vt:variant>
        <vt:i4>5</vt:i4>
      </vt:variant>
      <vt:variant>
        <vt:lpwstr/>
      </vt:variant>
      <vt:variant>
        <vt:lpwstr>_Toc62181447</vt:lpwstr>
      </vt:variant>
      <vt:variant>
        <vt:i4>2031666</vt:i4>
      </vt:variant>
      <vt:variant>
        <vt:i4>722</vt:i4>
      </vt:variant>
      <vt:variant>
        <vt:i4>0</vt:i4>
      </vt:variant>
      <vt:variant>
        <vt:i4>5</vt:i4>
      </vt:variant>
      <vt:variant>
        <vt:lpwstr/>
      </vt:variant>
      <vt:variant>
        <vt:lpwstr>_Toc62181446</vt:lpwstr>
      </vt:variant>
      <vt:variant>
        <vt:i4>1835058</vt:i4>
      </vt:variant>
      <vt:variant>
        <vt:i4>716</vt:i4>
      </vt:variant>
      <vt:variant>
        <vt:i4>0</vt:i4>
      </vt:variant>
      <vt:variant>
        <vt:i4>5</vt:i4>
      </vt:variant>
      <vt:variant>
        <vt:lpwstr/>
      </vt:variant>
      <vt:variant>
        <vt:lpwstr>_Toc62181445</vt:lpwstr>
      </vt:variant>
      <vt:variant>
        <vt:i4>1900594</vt:i4>
      </vt:variant>
      <vt:variant>
        <vt:i4>710</vt:i4>
      </vt:variant>
      <vt:variant>
        <vt:i4>0</vt:i4>
      </vt:variant>
      <vt:variant>
        <vt:i4>5</vt:i4>
      </vt:variant>
      <vt:variant>
        <vt:lpwstr/>
      </vt:variant>
      <vt:variant>
        <vt:lpwstr>_Toc62181444</vt:lpwstr>
      </vt:variant>
      <vt:variant>
        <vt:i4>1703986</vt:i4>
      </vt:variant>
      <vt:variant>
        <vt:i4>704</vt:i4>
      </vt:variant>
      <vt:variant>
        <vt:i4>0</vt:i4>
      </vt:variant>
      <vt:variant>
        <vt:i4>5</vt:i4>
      </vt:variant>
      <vt:variant>
        <vt:lpwstr/>
      </vt:variant>
      <vt:variant>
        <vt:lpwstr>_Toc62181443</vt:lpwstr>
      </vt:variant>
      <vt:variant>
        <vt:i4>1769522</vt:i4>
      </vt:variant>
      <vt:variant>
        <vt:i4>698</vt:i4>
      </vt:variant>
      <vt:variant>
        <vt:i4>0</vt:i4>
      </vt:variant>
      <vt:variant>
        <vt:i4>5</vt:i4>
      </vt:variant>
      <vt:variant>
        <vt:lpwstr/>
      </vt:variant>
      <vt:variant>
        <vt:lpwstr>_Toc62181442</vt:lpwstr>
      </vt:variant>
      <vt:variant>
        <vt:i4>1572914</vt:i4>
      </vt:variant>
      <vt:variant>
        <vt:i4>692</vt:i4>
      </vt:variant>
      <vt:variant>
        <vt:i4>0</vt:i4>
      </vt:variant>
      <vt:variant>
        <vt:i4>5</vt:i4>
      </vt:variant>
      <vt:variant>
        <vt:lpwstr/>
      </vt:variant>
      <vt:variant>
        <vt:lpwstr>_Toc62181441</vt:lpwstr>
      </vt:variant>
      <vt:variant>
        <vt:i4>1638450</vt:i4>
      </vt:variant>
      <vt:variant>
        <vt:i4>686</vt:i4>
      </vt:variant>
      <vt:variant>
        <vt:i4>0</vt:i4>
      </vt:variant>
      <vt:variant>
        <vt:i4>5</vt:i4>
      </vt:variant>
      <vt:variant>
        <vt:lpwstr/>
      </vt:variant>
      <vt:variant>
        <vt:lpwstr>_Toc62181440</vt:lpwstr>
      </vt:variant>
      <vt:variant>
        <vt:i4>1048629</vt:i4>
      </vt:variant>
      <vt:variant>
        <vt:i4>680</vt:i4>
      </vt:variant>
      <vt:variant>
        <vt:i4>0</vt:i4>
      </vt:variant>
      <vt:variant>
        <vt:i4>5</vt:i4>
      </vt:variant>
      <vt:variant>
        <vt:lpwstr/>
      </vt:variant>
      <vt:variant>
        <vt:lpwstr>_Toc62181439</vt:lpwstr>
      </vt:variant>
      <vt:variant>
        <vt:i4>1114165</vt:i4>
      </vt:variant>
      <vt:variant>
        <vt:i4>674</vt:i4>
      </vt:variant>
      <vt:variant>
        <vt:i4>0</vt:i4>
      </vt:variant>
      <vt:variant>
        <vt:i4>5</vt:i4>
      </vt:variant>
      <vt:variant>
        <vt:lpwstr/>
      </vt:variant>
      <vt:variant>
        <vt:lpwstr>_Toc62181438</vt:lpwstr>
      </vt:variant>
      <vt:variant>
        <vt:i4>1966133</vt:i4>
      </vt:variant>
      <vt:variant>
        <vt:i4>668</vt:i4>
      </vt:variant>
      <vt:variant>
        <vt:i4>0</vt:i4>
      </vt:variant>
      <vt:variant>
        <vt:i4>5</vt:i4>
      </vt:variant>
      <vt:variant>
        <vt:lpwstr/>
      </vt:variant>
      <vt:variant>
        <vt:lpwstr>_Toc62181437</vt:lpwstr>
      </vt:variant>
      <vt:variant>
        <vt:i4>2031669</vt:i4>
      </vt:variant>
      <vt:variant>
        <vt:i4>662</vt:i4>
      </vt:variant>
      <vt:variant>
        <vt:i4>0</vt:i4>
      </vt:variant>
      <vt:variant>
        <vt:i4>5</vt:i4>
      </vt:variant>
      <vt:variant>
        <vt:lpwstr/>
      </vt:variant>
      <vt:variant>
        <vt:lpwstr>_Toc62181436</vt:lpwstr>
      </vt:variant>
      <vt:variant>
        <vt:i4>1835061</vt:i4>
      </vt:variant>
      <vt:variant>
        <vt:i4>656</vt:i4>
      </vt:variant>
      <vt:variant>
        <vt:i4>0</vt:i4>
      </vt:variant>
      <vt:variant>
        <vt:i4>5</vt:i4>
      </vt:variant>
      <vt:variant>
        <vt:lpwstr/>
      </vt:variant>
      <vt:variant>
        <vt:lpwstr>_Toc62181435</vt:lpwstr>
      </vt:variant>
      <vt:variant>
        <vt:i4>1900597</vt:i4>
      </vt:variant>
      <vt:variant>
        <vt:i4>650</vt:i4>
      </vt:variant>
      <vt:variant>
        <vt:i4>0</vt:i4>
      </vt:variant>
      <vt:variant>
        <vt:i4>5</vt:i4>
      </vt:variant>
      <vt:variant>
        <vt:lpwstr/>
      </vt:variant>
      <vt:variant>
        <vt:lpwstr>_Toc62181434</vt:lpwstr>
      </vt:variant>
      <vt:variant>
        <vt:i4>1703989</vt:i4>
      </vt:variant>
      <vt:variant>
        <vt:i4>644</vt:i4>
      </vt:variant>
      <vt:variant>
        <vt:i4>0</vt:i4>
      </vt:variant>
      <vt:variant>
        <vt:i4>5</vt:i4>
      </vt:variant>
      <vt:variant>
        <vt:lpwstr/>
      </vt:variant>
      <vt:variant>
        <vt:lpwstr>_Toc62181433</vt:lpwstr>
      </vt:variant>
      <vt:variant>
        <vt:i4>1769525</vt:i4>
      </vt:variant>
      <vt:variant>
        <vt:i4>638</vt:i4>
      </vt:variant>
      <vt:variant>
        <vt:i4>0</vt:i4>
      </vt:variant>
      <vt:variant>
        <vt:i4>5</vt:i4>
      </vt:variant>
      <vt:variant>
        <vt:lpwstr/>
      </vt:variant>
      <vt:variant>
        <vt:lpwstr>_Toc62181432</vt:lpwstr>
      </vt:variant>
      <vt:variant>
        <vt:i4>1572917</vt:i4>
      </vt:variant>
      <vt:variant>
        <vt:i4>632</vt:i4>
      </vt:variant>
      <vt:variant>
        <vt:i4>0</vt:i4>
      </vt:variant>
      <vt:variant>
        <vt:i4>5</vt:i4>
      </vt:variant>
      <vt:variant>
        <vt:lpwstr/>
      </vt:variant>
      <vt:variant>
        <vt:lpwstr>_Toc62181431</vt:lpwstr>
      </vt:variant>
      <vt:variant>
        <vt:i4>1638453</vt:i4>
      </vt:variant>
      <vt:variant>
        <vt:i4>626</vt:i4>
      </vt:variant>
      <vt:variant>
        <vt:i4>0</vt:i4>
      </vt:variant>
      <vt:variant>
        <vt:i4>5</vt:i4>
      </vt:variant>
      <vt:variant>
        <vt:lpwstr/>
      </vt:variant>
      <vt:variant>
        <vt:lpwstr>_Toc62181430</vt:lpwstr>
      </vt:variant>
      <vt:variant>
        <vt:i4>1048628</vt:i4>
      </vt:variant>
      <vt:variant>
        <vt:i4>620</vt:i4>
      </vt:variant>
      <vt:variant>
        <vt:i4>0</vt:i4>
      </vt:variant>
      <vt:variant>
        <vt:i4>5</vt:i4>
      </vt:variant>
      <vt:variant>
        <vt:lpwstr/>
      </vt:variant>
      <vt:variant>
        <vt:lpwstr>_Toc62181429</vt:lpwstr>
      </vt:variant>
      <vt:variant>
        <vt:i4>1114164</vt:i4>
      </vt:variant>
      <vt:variant>
        <vt:i4>614</vt:i4>
      </vt:variant>
      <vt:variant>
        <vt:i4>0</vt:i4>
      </vt:variant>
      <vt:variant>
        <vt:i4>5</vt:i4>
      </vt:variant>
      <vt:variant>
        <vt:lpwstr/>
      </vt:variant>
      <vt:variant>
        <vt:lpwstr>_Toc62181428</vt:lpwstr>
      </vt:variant>
      <vt:variant>
        <vt:i4>1966132</vt:i4>
      </vt:variant>
      <vt:variant>
        <vt:i4>608</vt:i4>
      </vt:variant>
      <vt:variant>
        <vt:i4>0</vt:i4>
      </vt:variant>
      <vt:variant>
        <vt:i4>5</vt:i4>
      </vt:variant>
      <vt:variant>
        <vt:lpwstr/>
      </vt:variant>
      <vt:variant>
        <vt:lpwstr>_Toc62181427</vt:lpwstr>
      </vt:variant>
      <vt:variant>
        <vt:i4>2031668</vt:i4>
      </vt:variant>
      <vt:variant>
        <vt:i4>602</vt:i4>
      </vt:variant>
      <vt:variant>
        <vt:i4>0</vt:i4>
      </vt:variant>
      <vt:variant>
        <vt:i4>5</vt:i4>
      </vt:variant>
      <vt:variant>
        <vt:lpwstr/>
      </vt:variant>
      <vt:variant>
        <vt:lpwstr>_Toc62181426</vt:lpwstr>
      </vt:variant>
      <vt:variant>
        <vt:i4>1835060</vt:i4>
      </vt:variant>
      <vt:variant>
        <vt:i4>596</vt:i4>
      </vt:variant>
      <vt:variant>
        <vt:i4>0</vt:i4>
      </vt:variant>
      <vt:variant>
        <vt:i4>5</vt:i4>
      </vt:variant>
      <vt:variant>
        <vt:lpwstr/>
      </vt:variant>
      <vt:variant>
        <vt:lpwstr>_Toc62181425</vt:lpwstr>
      </vt:variant>
      <vt:variant>
        <vt:i4>1900596</vt:i4>
      </vt:variant>
      <vt:variant>
        <vt:i4>590</vt:i4>
      </vt:variant>
      <vt:variant>
        <vt:i4>0</vt:i4>
      </vt:variant>
      <vt:variant>
        <vt:i4>5</vt:i4>
      </vt:variant>
      <vt:variant>
        <vt:lpwstr/>
      </vt:variant>
      <vt:variant>
        <vt:lpwstr>_Toc62181424</vt:lpwstr>
      </vt:variant>
      <vt:variant>
        <vt:i4>1703988</vt:i4>
      </vt:variant>
      <vt:variant>
        <vt:i4>584</vt:i4>
      </vt:variant>
      <vt:variant>
        <vt:i4>0</vt:i4>
      </vt:variant>
      <vt:variant>
        <vt:i4>5</vt:i4>
      </vt:variant>
      <vt:variant>
        <vt:lpwstr/>
      </vt:variant>
      <vt:variant>
        <vt:lpwstr>_Toc62181423</vt:lpwstr>
      </vt:variant>
      <vt:variant>
        <vt:i4>1769524</vt:i4>
      </vt:variant>
      <vt:variant>
        <vt:i4>578</vt:i4>
      </vt:variant>
      <vt:variant>
        <vt:i4>0</vt:i4>
      </vt:variant>
      <vt:variant>
        <vt:i4>5</vt:i4>
      </vt:variant>
      <vt:variant>
        <vt:lpwstr/>
      </vt:variant>
      <vt:variant>
        <vt:lpwstr>_Toc62181422</vt:lpwstr>
      </vt:variant>
      <vt:variant>
        <vt:i4>1572916</vt:i4>
      </vt:variant>
      <vt:variant>
        <vt:i4>572</vt:i4>
      </vt:variant>
      <vt:variant>
        <vt:i4>0</vt:i4>
      </vt:variant>
      <vt:variant>
        <vt:i4>5</vt:i4>
      </vt:variant>
      <vt:variant>
        <vt:lpwstr/>
      </vt:variant>
      <vt:variant>
        <vt:lpwstr>_Toc62181421</vt:lpwstr>
      </vt:variant>
      <vt:variant>
        <vt:i4>1638452</vt:i4>
      </vt:variant>
      <vt:variant>
        <vt:i4>566</vt:i4>
      </vt:variant>
      <vt:variant>
        <vt:i4>0</vt:i4>
      </vt:variant>
      <vt:variant>
        <vt:i4>5</vt:i4>
      </vt:variant>
      <vt:variant>
        <vt:lpwstr/>
      </vt:variant>
      <vt:variant>
        <vt:lpwstr>_Toc62181420</vt:lpwstr>
      </vt:variant>
      <vt:variant>
        <vt:i4>1048631</vt:i4>
      </vt:variant>
      <vt:variant>
        <vt:i4>560</vt:i4>
      </vt:variant>
      <vt:variant>
        <vt:i4>0</vt:i4>
      </vt:variant>
      <vt:variant>
        <vt:i4>5</vt:i4>
      </vt:variant>
      <vt:variant>
        <vt:lpwstr/>
      </vt:variant>
      <vt:variant>
        <vt:lpwstr>_Toc62181419</vt:lpwstr>
      </vt:variant>
      <vt:variant>
        <vt:i4>1114167</vt:i4>
      </vt:variant>
      <vt:variant>
        <vt:i4>554</vt:i4>
      </vt:variant>
      <vt:variant>
        <vt:i4>0</vt:i4>
      </vt:variant>
      <vt:variant>
        <vt:i4>5</vt:i4>
      </vt:variant>
      <vt:variant>
        <vt:lpwstr/>
      </vt:variant>
      <vt:variant>
        <vt:lpwstr>_Toc62181418</vt:lpwstr>
      </vt:variant>
      <vt:variant>
        <vt:i4>1966135</vt:i4>
      </vt:variant>
      <vt:variant>
        <vt:i4>548</vt:i4>
      </vt:variant>
      <vt:variant>
        <vt:i4>0</vt:i4>
      </vt:variant>
      <vt:variant>
        <vt:i4>5</vt:i4>
      </vt:variant>
      <vt:variant>
        <vt:lpwstr/>
      </vt:variant>
      <vt:variant>
        <vt:lpwstr>_Toc62181417</vt:lpwstr>
      </vt:variant>
      <vt:variant>
        <vt:i4>2031671</vt:i4>
      </vt:variant>
      <vt:variant>
        <vt:i4>542</vt:i4>
      </vt:variant>
      <vt:variant>
        <vt:i4>0</vt:i4>
      </vt:variant>
      <vt:variant>
        <vt:i4>5</vt:i4>
      </vt:variant>
      <vt:variant>
        <vt:lpwstr/>
      </vt:variant>
      <vt:variant>
        <vt:lpwstr>_Toc62181416</vt:lpwstr>
      </vt:variant>
      <vt:variant>
        <vt:i4>1835063</vt:i4>
      </vt:variant>
      <vt:variant>
        <vt:i4>536</vt:i4>
      </vt:variant>
      <vt:variant>
        <vt:i4>0</vt:i4>
      </vt:variant>
      <vt:variant>
        <vt:i4>5</vt:i4>
      </vt:variant>
      <vt:variant>
        <vt:lpwstr/>
      </vt:variant>
      <vt:variant>
        <vt:lpwstr>_Toc62181415</vt:lpwstr>
      </vt:variant>
      <vt:variant>
        <vt:i4>1900599</vt:i4>
      </vt:variant>
      <vt:variant>
        <vt:i4>530</vt:i4>
      </vt:variant>
      <vt:variant>
        <vt:i4>0</vt:i4>
      </vt:variant>
      <vt:variant>
        <vt:i4>5</vt:i4>
      </vt:variant>
      <vt:variant>
        <vt:lpwstr/>
      </vt:variant>
      <vt:variant>
        <vt:lpwstr>_Toc62181414</vt:lpwstr>
      </vt:variant>
      <vt:variant>
        <vt:i4>1703991</vt:i4>
      </vt:variant>
      <vt:variant>
        <vt:i4>524</vt:i4>
      </vt:variant>
      <vt:variant>
        <vt:i4>0</vt:i4>
      </vt:variant>
      <vt:variant>
        <vt:i4>5</vt:i4>
      </vt:variant>
      <vt:variant>
        <vt:lpwstr/>
      </vt:variant>
      <vt:variant>
        <vt:lpwstr>_Toc62181413</vt:lpwstr>
      </vt:variant>
      <vt:variant>
        <vt:i4>1769527</vt:i4>
      </vt:variant>
      <vt:variant>
        <vt:i4>518</vt:i4>
      </vt:variant>
      <vt:variant>
        <vt:i4>0</vt:i4>
      </vt:variant>
      <vt:variant>
        <vt:i4>5</vt:i4>
      </vt:variant>
      <vt:variant>
        <vt:lpwstr/>
      </vt:variant>
      <vt:variant>
        <vt:lpwstr>_Toc62181412</vt:lpwstr>
      </vt:variant>
      <vt:variant>
        <vt:i4>1572919</vt:i4>
      </vt:variant>
      <vt:variant>
        <vt:i4>512</vt:i4>
      </vt:variant>
      <vt:variant>
        <vt:i4>0</vt:i4>
      </vt:variant>
      <vt:variant>
        <vt:i4>5</vt:i4>
      </vt:variant>
      <vt:variant>
        <vt:lpwstr/>
      </vt:variant>
      <vt:variant>
        <vt:lpwstr>_Toc62181411</vt:lpwstr>
      </vt:variant>
      <vt:variant>
        <vt:i4>1638455</vt:i4>
      </vt:variant>
      <vt:variant>
        <vt:i4>506</vt:i4>
      </vt:variant>
      <vt:variant>
        <vt:i4>0</vt:i4>
      </vt:variant>
      <vt:variant>
        <vt:i4>5</vt:i4>
      </vt:variant>
      <vt:variant>
        <vt:lpwstr/>
      </vt:variant>
      <vt:variant>
        <vt:lpwstr>_Toc62181410</vt:lpwstr>
      </vt:variant>
      <vt:variant>
        <vt:i4>1048630</vt:i4>
      </vt:variant>
      <vt:variant>
        <vt:i4>500</vt:i4>
      </vt:variant>
      <vt:variant>
        <vt:i4>0</vt:i4>
      </vt:variant>
      <vt:variant>
        <vt:i4>5</vt:i4>
      </vt:variant>
      <vt:variant>
        <vt:lpwstr/>
      </vt:variant>
      <vt:variant>
        <vt:lpwstr>_Toc62181409</vt:lpwstr>
      </vt:variant>
      <vt:variant>
        <vt:i4>1114166</vt:i4>
      </vt:variant>
      <vt:variant>
        <vt:i4>494</vt:i4>
      </vt:variant>
      <vt:variant>
        <vt:i4>0</vt:i4>
      </vt:variant>
      <vt:variant>
        <vt:i4>5</vt:i4>
      </vt:variant>
      <vt:variant>
        <vt:lpwstr/>
      </vt:variant>
      <vt:variant>
        <vt:lpwstr>_Toc62181408</vt:lpwstr>
      </vt:variant>
      <vt:variant>
        <vt:i4>1966134</vt:i4>
      </vt:variant>
      <vt:variant>
        <vt:i4>488</vt:i4>
      </vt:variant>
      <vt:variant>
        <vt:i4>0</vt:i4>
      </vt:variant>
      <vt:variant>
        <vt:i4>5</vt:i4>
      </vt:variant>
      <vt:variant>
        <vt:lpwstr/>
      </vt:variant>
      <vt:variant>
        <vt:lpwstr>_Toc62181407</vt:lpwstr>
      </vt:variant>
      <vt:variant>
        <vt:i4>2031670</vt:i4>
      </vt:variant>
      <vt:variant>
        <vt:i4>482</vt:i4>
      </vt:variant>
      <vt:variant>
        <vt:i4>0</vt:i4>
      </vt:variant>
      <vt:variant>
        <vt:i4>5</vt:i4>
      </vt:variant>
      <vt:variant>
        <vt:lpwstr/>
      </vt:variant>
      <vt:variant>
        <vt:lpwstr>_Toc62181406</vt:lpwstr>
      </vt:variant>
      <vt:variant>
        <vt:i4>1835062</vt:i4>
      </vt:variant>
      <vt:variant>
        <vt:i4>476</vt:i4>
      </vt:variant>
      <vt:variant>
        <vt:i4>0</vt:i4>
      </vt:variant>
      <vt:variant>
        <vt:i4>5</vt:i4>
      </vt:variant>
      <vt:variant>
        <vt:lpwstr/>
      </vt:variant>
      <vt:variant>
        <vt:lpwstr>_Toc62181405</vt:lpwstr>
      </vt:variant>
      <vt:variant>
        <vt:i4>1900598</vt:i4>
      </vt:variant>
      <vt:variant>
        <vt:i4>470</vt:i4>
      </vt:variant>
      <vt:variant>
        <vt:i4>0</vt:i4>
      </vt:variant>
      <vt:variant>
        <vt:i4>5</vt:i4>
      </vt:variant>
      <vt:variant>
        <vt:lpwstr/>
      </vt:variant>
      <vt:variant>
        <vt:lpwstr>_Toc62181404</vt:lpwstr>
      </vt:variant>
      <vt:variant>
        <vt:i4>1703990</vt:i4>
      </vt:variant>
      <vt:variant>
        <vt:i4>464</vt:i4>
      </vt:variant>
      <vt:variant>
        <vt:i4>0</vt:i4>
      </vt:variant>
      <vt:variant>
        <vt:i4>5</vt:i4>
      </vt:variant>
      <vt:variant>
        <vt:lpwstr/>
      </vt:variant>
      <vt:variant>
        <vt:lpwstr>_Toc62181403</vt:lpwstr>
      </vt:variant>
      <vt:variant>
        <vt:i4>1769526</vt:i4>
      </vt:variant>
      <vt:variant>
        <vt:i4>458</vt:i4>
      </vt:variant>
      <vt:variant>
        <vt:i4>0</vt:i4>
      </vt:variant>
      <vt:variant>
        <vt:i4>5</vt:i4>
      </vt:variant>
      <vt:variant>
        <vt:lpwstr/>
      </vt:variant>
      <vt:variant>
        <vt:lpwstr>_Toc62181402</vt:lpwstr>
      </vt:variant>
      <vt:variant>
        <vt:i4>1572918</vt:i4>
      </vt:variant>
      <vt:variant>
        <vt:i4>452</vt:i4>
      </vt:variant>
      <vt:variant>
        <vt:i4>0</vt:i4>
      </vt:variant>
      <vt:variant>
        <vt:i4>5</vt:i4>
      </vt:variant>
      <vt:variant>
        <vt:lpwstr/>
      </vt:variant>
      <vt:variant>
        <vt:lpwstr>_Toc62181401</vt:lpwstr>
      </vt:variant>
      <vt:variant>
        <vt:i4>1638454</vt:i4>
      </vt:variant>
      <vt:variant>
        <vt:i4>446</vt:i4>
      </vt:variant>
      <vt:variant>
        <vt:i4>0</vt:i4>
      </vt:variant>
      <vt:variant>
        <vt:i4>5</vt:i4>
      </vt:variant>
      <vt:variant>
        <vt:lpwstr/>
      </vt:variant>
      <vt:variant>
        <vt:lpwstr>_Toc62181400</vt:lpwstr>
      </vt:variant>
      <vt:variant>
        <vt:i4>1507391</vt:i4>
      </vt:variant>
      <vt:variant>
        <vt:i4>440</vt:i4>
      </vt:variant>
      <vt:variant>
        <vt:i4>0</vt:i4>
      </vt:variant>
      <vt:variant>
        <vt:i4>5</vt:i4>
      </vt:variant>
      <vt:variant>
        <vt:lpwstr/>
      </vt:variant>
      <vt:variant>
        <vt:lpwstr>_Toc62181399</vt:lpwstr>
      </vt:variant>
      <vt:variant>
        <vt:i4>1441855</vt:i4>
      </vt:variant>
      <vt:variant>
        <vt:i4>434</vt:i4>
      </vt:variant>
      <vt:variant>
        <vt:i4>0</vt:i4>
      </vt:variant>
      <vt:variant>
        <vt:i4>5</vt:i4>
      </vt:variant>
      <vt:variant>
        <vt:lpwstr/>
      </vt:variant>
      <vt:variant>
        <vt:lpwstr>_Toc62181398</vt:lpwstr>
      </vt:variant>
      <vt:variant>
        <vt:i4>1638463</vt:i4>
      </vt:variant>
      <vt:variant>
        <vt:i4>428</vt:i4>
      </vt:variant>
      <vt:variant>
        <vt:i4>0</vt:i4>
      </vt:variant>
      <vt:variant>
        <vt:i4>5</vt:i4>
      </vt:variant>
      <vt:variant>
        <vt:lpwstr/>
      </vt:variant>
      <vt:variant>
        <vt:lpwstr>_Toc62181397</vt:lpwstr>
      </vt:variant>
      <vt:variant>
        <vt:i4>1572927</vt:i4>
      </vt:variant>
      <vt:variant>
        <vt:i4>422</vt:i4>
      </vt:variant>
      <vt:variant>
        <vt:i4>0</vt:i4>
      </vt:variant>
      <vt:variant>
        <vt:i4>5</vt:i4>
      </vt:variant>
      <vt:variant>
        <vt:lpwstr/>
      </vt:variant>
      <vt:variant>
        <vt:lpwstr>_Toc62181396</vt:lpwstr>
      </vt:variant>
      <vt:variant>
        <vt:i4>1769535</vt:i4>
      </vt:variant>
      <vt:variant>
        <vt:i4>416</vt:i4>
      </vt:variant>
      <vt:variant>
        <vt:i4>0</vt:i4>
      </vt:variant>
      <vt:variant>
        <vt:i4>5</vt:i4>
      </vt:variant>
      <vt:variant>
        <vt:lpwstr/>
      </vt:variant>
      <vt:variant>
        <vt:lpwstr>_Toc62181395</vt:lpwstr>
      </vt:variant>
      <vt:variant>
        <vt:i4>1703999</vt:i4>
      </vt:variant>
      <vt:variant>
        <vt:i4>410</vt:i4>
      </vt:variant>
      <vt:variant>
        <vt:i4>0</vt:i4>
      </vt:variant>
      <vt:variant>
        <vt:i4>5</vt:i4>
      </vt:variant>
      <vt:variant>
        <vt:lpwstr/>
      </vt:variant>
      <vt:variant>
        <vt:lpwstr>_Toc62181394</vt:lpwstr>
      </vt:variant>
      <vt:variant>
        <vt:i4>1900607</vt:i4>
      </vt:variant>
      <vt:variant>
        <vt:i4>404</vt:i4>
      </vt:variant>
      <vt:variant>
        <vt:i4>0</vt:i4>
      </vt:variant>
      <vt:variant>
        <vt:i4>5</vt:i4>
      </vt:variant>
      <vt:variant>
        <vt:lpwstr/>
      </vt:variant>
      <vt:variant>
        <vt:lpwstr>_Toc62181393</vt:lpwstr>
      </vt:variant>
      <vt:variant>
        <vt:i4>1835071</vt:i4>
      </vt:variant>
      <vt:variant>
        <vt:i4>398</vt:i4>
      </vt:variant>
      <vt:variant>
        <vt:i4>0</vt:i4>
      </vt:variant>
      <vt:variant>
        <vt:i4>5</vt:i4>
      </vt:variant>
      <vt:variant>
        <vt:lpwstr/>
      </vt:variant>
      <vt:variant>
        <vt:lpwstr>_Toc62181392</vt:lpwstr>
      </vt:variant>
      <vt:variant>
        <vt:i4>2031679</vt:i4>
      </vt:variant>
      <vt:variant>
        <vt:i4>392</vt:i4>
      </vt:variant>
      <vt:variant>
        <vt:i4>0</vt:i4>
      </vt:variant>
      <vt:variant>
        <vt:i4>5</vt:i4>
      </vt:variant>
      <vt:variant>
        <vt:lpwstr/>
      </vt:variant>
      <vt:variant>
        <vt:lpwstr>_Toc62181391</vt:lpwstr>
      </vt:variant>
      <vt:variant>
        <vt:i4>1966143</vt:i4>
      </vt:variant>
      <vt:variant>
        <vt:i4>386</vt:i4>
      </vt:variant>
      <vt:variant>
        <vt:i4>0</vt:i4>
      </vt:variant>
      <vt:variant>
        <vt:i4>5</vt:i4>
      </vt:variant>
      <vt:variant>
        <vt:lpwstr/>
      </vt:variant>
      <vt:variant>
        <vt:lpwstr>_Toc62181390</vt:lpwstr>
      </vt:variant>
      <vt:variant>
        <vt:i4>1507390</vt:i4>
      </vt:variant>
      <vt:variant>
        <vt:i4>380</vt:i4>
      </vt:variant>
      <vt:variant>
        <vt:i4>0</vt:i4>
      </vt:variant>
      <vt:variant>
        <vt:i4>5</vt:i4>
      </vt:variant>
      <vt:variant>
        <vt:lpwstr/>
      </vt:variant>
      <vt:variant>
        <vt:lpwstr>_Toc62181389</vt:lpwstr>
      </vt:variant>
      <vt:variant>
        <vt:i4>1441854</vt:i4>
      </vt:variant>
      <vt:variant>
        <vt:i4>374</vt:i4>
      </vt:variant>
      <vt:variant>
        <vt:i4>0</vt:i4>
      </vt:variant>
      <vt:variant>
        <vt:i4>5</vt:i4>
      </vt:variant>
      <vt:variant>
        <vt:lpwstr/>
      </vt:variant>
      <vt:variant>
        <vt:lpwstr>_Toc62181388</vt:lpwstr>
      </vt:variant>
      <vt:variant>
        <vt:i4>1638462</vt:i4>
      </vt:variant>
      <vt:variant>
        <vt:i4>368</vt:i4>
      </vt:variant>
      <vt:variant>
        <vt:i4>0</vt:i4>
      </vt:variant>
      <vt:variant>
        <vt:i4>5</vt:i4>
      </vt:variant>
      <vt:variant>
        <vt:lpwstr/>
      </vt:variant>
      <vt:variant>
        <vt:lpwstr>_Toc62181387</vt:lpwstr>
      </vt:variant>
      <vt:variant>
        <vt:i4>1572926</vt:i4>
      </vt:variant>
      <vt:variant>
        <vt:i4>362</vt:i4>
      </vt:variant>
      <vt:variant>
        <vt:i4>0</vt:i4>
      </vt:variant>
      <vt:variant>
        <vt:i4>5</vt:i4>
      </vt:variant>
      <vt:variant>
        <vt:lpwstr/>
      </vt:variant>
      <vt:variant>
        <vt:lpwstr>_Toc62181386</vt:lpwstr>
      </vt:variant>
      <vt:variant>
        <vt:i4>1769534</vt:i4>
      </vt:variant>
      <vt:variant>
        <vt:i4>356</vt:i4>
      </vt:variant>
      <vt:variant>
        <vt:i4>0</vt:i4>
      </vt:variant>
      <vt:variant>
        <vt:i4>5</vt:i4>
      </vt:variant>
      <vt:variant>
        <vt:lpwstr/>
      </vt:variant>
      <vt:variant>
        <vt:lpwstr>_Toc62181385</vt:lpwstr>
      </vt:variant>
      <vt:variant>
        <vt:i4>1703998</vt:i4>
      </vt:variant>
      <vt:variant>
        <vt:i4>350</vt:i4>
      </vt:variant>
      <vt:variant>
        <vt:i4>0</vt:i4>
      </vt:variant>
      <vt:variant>
        <vt:i4>5</vt:i4>
      </vt:variant>
      <vt:variant>
        <vt:lpwstr/>
      </vt:variant>
      <vt:variant>
        <vt:lpwstr>_Toc62181384</vt:lpwstr>
      </vt:variant>
      <vt:variant>
        <vt:i4>1900606</vt:i4>
      </vt:variant>
      <vt:variant>
        <vt:i4>344</vt:i4>
      </vt:variant>
      <vt:variant>
        <vt:i4>0</vt:i4>
      </vt:variant>
      <vt:variant>
        <vt:i4>5</vt:i4>
      </vt:variant>
      <vt:variant>
        <vt:lpwstr/>
      </vt:variant>
      <vt:variant>
        <vt:lpwstr>_Toc62181383</vt:lpwstr>
      </vt:variant>
      <vt:variant>
        <vt:i4>1835070</vt:i4>
      </vt:variant>
      <vt:variant>
        <vt:i4>338</vt:i4>
      </vt:variant>
      <vt:variant>
        <vt:i4>0</vt:i4>
      </vt:variant>
      <vt:variant>
        <vt:i4>5</vt:i4>
      </vt:variant>
      <vt:variant>
        <vt:lpwstr/>
      </vt:variant>
      <vt:variant>
        <vt:lpwstr>_Toc62181382</vt:lpwstr>
      </vt:variant>
      <vt:variant>
        <vt:i4>2031678</vt:i4>
      </vt:variant>
      <vt:variant>
        <vt:i4>332</vt:i4>
      </vt:variant>
      <vt:variant>
        <vt:i4>0</vt:i4>
      </vt:variant>
      <vt:variant>
        <vt:i4>5</vt:i4>
      </vt:variant>
      <vt:variant>
        <vt:lpwstr/>
      </vt:variant>
      <vt:variant>
        <vt:lpwstr>_Toc62181381</vt:lpwstr>
      </vt:variant>
      <vt:variant>
        <vt:i4>1966142</vt:i4>
      </vt:variant>
      <vt:variant>
        <vt:i4>326</vt:i4>
      </vt:variant>
      <vt:variant>
        <vt:i4>0</vt:i4>
      </vt:variant>
      <vt:variant>
        <vt:i4>5</vt:i4>
      </vt:variant>
      <vt:variant>
        <vt:lpwstr/>
      </vt:variant>
      <vt:variant>
        <vt:lpwstr>_Toc62181380</vt:lpwstr>
      </vt:variant>
      <vt:variant>
        <vt:i4>1507377</vt:i4>
      </vt:variant>
      <vt:variant>
        <vt:i4>320</vt:i4>
      </vt:variant>
      <vt:variant>
        <vt:i4>0</vt:i4>
      </vt:variant>
      <vt:variant>
        <vt:i4>5</vt:i4>
      </vt:variant>
      <vt:variant>
        <vt:lpwstr/>
      </vt:variant>
      <vt:variant>
        <vt:lpwstr>_Toc62181379</vt:lpwstr>
      </vt:variant>
      <vt:variant>
        <vt:i4>1441841</vt:i4>
      </vt:variant>
      <vt:variant>
        <vt:i4>314</vt:i4>
      </vt:variant>
      <vt:variant>
        <vt:i4>0</vt:i4>
      </vt:variant>
      <vt:variant>
        <vt:i4>5</vt:i4>
      </vt:variant>
      <vt:variant>
        <vt:lpwstr/>
      </vt:variant>
      <vt:variant>
        <vt:lpwstr>_Toc62181378</vt:lpwstr>
      </vt:variant>
      <vt:variant>
        <vt:i4>1638449</vt:i4>
      </vt:variant>
      <vt:variant>
        <vt:i4>308</vt:i4>
      </vt:variant>
      <vt:variant>
        <vt:i4>0</vt:i4>
      </vt:variant>
      <vt:variant>
        <vt:i4>5</vt:i4>
      </vt:variant>
      <vt:variant>
        <vt:lpwstr/>
      </vt:variant>
      <vt:variant>
        <vt:lpwstr>_Toc62181377</vt:lpwstr>
      </vt:variant>
      <vt:variant>
        <vt:i4>1572913</vt:i4>
      </vt:variant>
      <vt:variant>
        <vt:i4>302</vt:i4>
      </vt:variant>
      <vt:variant>
        <vt:i4>0</vt:i4>
      </vt:variant>
      <vt:variant>
        <vt:i4>5</vt:i4>
      </vt:variant>
      <vt:variant>
        <vt:lpwstr/>
      </vt:variant>
      <vt:variant>
        <vt:lpwstr>_Toc62181376</vt:lpwstr>
      </vt:variant>
      <vt:variant>
        <vt:i4>1769521</vt:i4>
      </vt:variant>
      <vt:variant>
        <vt:i4>296</vt:i4>
      </vt:variant>
      <vt:variant>
        <vt:i4>0</vt:i4>
      </vt:variant>
      <vt:variant>
        <vt:i4>5</vt:i4>
      </vt:variant>
      <vt:variant>
        <vt:lpwstr/>
      </vt:variant>
      <vt:variant>
        <vt:lpwstr>_Toc62181375</vt:lpwstr>
      </vt:variant>
      <vt:variant>
        <vt:i4>1703985</vt:i4>
      </vt:variant>
      <vt:variant>
        <vt:i4>290</vt:i4>
      </vt:variant>
      <vt:variant>
        <vt:i4>0</vt:i4>
      </vt:variant>
      <vt:variant>
        <vt:i4>5</vt:i4>
      </vt:variant>
      <vt:variant>
        <vt:lpwstr/>
      </vt:variant>
      <vt:variant>
        <vt:lpwstr>_Toc62181374</vt:lpwstr>
      </vt:variant>
      <vt:variant>
        <vt:i4>1900593</vt:i4>
      </vt:variant>
      <vt:variant>
        <vt:i4>284</vt:i4>
      </vt:variant>
      <vt:variant>
        <vt:i4>0</vt:i4>
      </vt:variant>
      <vt:variant>
        <vt:i4>5</vt:i4>
      </vt:variant>
      <vt:variant>
        <vt:lpwstr/>
      </vt:variant>
      <vt:variant>
        <vt:lpwstr>_Toc62181373</vt:lpwstr>
      </vt:variant>
      <vt:variant>
        <vt:i4>1835057</vt:i4>
      </vt:variant>
      <vt:variant>
        <vt:i4>278</vt:i4>
      </vt:variant>
      <vt:variant>
        <vt:i4>0</vt:i4>
      </vt:variant>
      <vt:variant>
        <vt:i4>5</vt:i4>
      </vt:variant>
      <vt:variant>
        <vt:lpwstr/>
      </vt:variant>
      <vt:variant>
        <vt:lpwstr>_Toc62181372</vt:lpwstr>
      </vt:variant>
      <vt:variant>
        <vt:i4>2031665</vt:i4>
      </vt:variant>
      <vt:variant>
        <vt:i4>272</vt:i4>
      </vt:variant>
      <vt:variant>
        <vt:i4>0</vt:i4>
      </vt:variant>
      <vt:variant>
        <vt:i4>5</vt:i4>
      </vt:variant>
      <vt:variant>
        <vt:lpwstr/>
      </vt:variant>
      <vt:variant>
        <vt:lpwstr>_Toc62181371</vt:lpwstr>
      </vt:variant>
      <vt:variant>
        <vt:i4>1966129</vt:i4>
      </vt:variant>
      <vt:variant>
        <vt:i4>266</vt:i4>
      </vt:variant>
      <vt:variant>
        <vt:i4>0</vt:i4>
      </vt:variant>
      <vt:variant>
        <vt:i4>5</vt:i4>
      </vt:variant>
      <vt:variant>
        <vt:lpwstr/>
      </vt:variant>
      <vt:variant>
        <vt:lpwstr>_Toc62181370</vt:lpwstr>
      </vt:variant>
      <vt:variant>
        <vt:i4>1507376</vt:i4>
      </vt:variant>
      <vt:variant>
        <vt:i4>260</vt:i4>
      </vt:variant>
      <vt:variant>
        <vt:i4>0</vt:i4>
      </vt:variant>
      <vt:variant>
        <vt:i4>5</vt:i4>
      </vt:variant>
      <vt:variant>
        <vt:lpwstr/>
      </vt:variant>
      <vt:variant>
        <vt:lpwstr>_Toc62181369</vt:lpwstr>
      </vt:variant>
      <vt:variant>
        <vt:i4>1441840</vt:i4>
      </vt:variant>
      <vt:variant>
        <vt:i4>254</vt:i4>
      </vt:variant>
      <vt:variant>
        <vt:i4>0</vt:i4>
      </vt:variant>
      <vt:variant>
        <vt:i4>5</vt:i4>
      </vt:variant>
      <vt:variant>
        <vt:lpwstr/>
      </vt:variant>
      <vt:variant>
        <vt:lpwstr>_Toc62181368</vt:lpwstr>
      </vt:variant>
      <vt:variant>
        <vt:i4>1638448</vt:i4>
      </vt:variant>
      <vt:variant>
        <vt:i4>248</vt:i4>
      </vt:variant>
      <vt:variant>
        <vt:i4>0</vt:i4>
      </vt:variant>
      <vt:variant>
        <vt:i4>5</vt:i4>
      </vt:variant>
      <vt:variant>
        <vt:lpwstr/>
      </vt:variant>
      <vt:variant>
        <vt:lpwstr>_Toc62181367</vt:lpwstr>
      </vt:variant>
      <vt:variant>
        <vt:i4>1572912</vt:i4>
      </vt:variant>
      <vt:variant>
        <vt:i4>242</vt:i4>
      </vt:variant>
      <vt:variant>
        <vt:i4>0</vt:i4>
      </vt:variant>
      <vt:variant>
        <vt:i4>5</vt:i4>
      </vt:variant>
      <vt:variant>
        <vt:lpwstr/>
      </vt:variant>
      <vt:variant>
        <vt:lpwstr>_Toc62181366</vt:lpwstr>
      </vt:variant>
      <vt:variant>
        <vt:i4>1769520</vt:i4>
      </vt:variant>
      <vt:variant>
        <vt:i4>236</vt:i4>
      </vt:variant>
      <vt:variant>
        <vt:i4>0</vt:i4>
      </vt:variant>
      <vt:variant>
        <vt:i4>5</vt:i4>
      </vt:variant>
      <vt:variant>
        <vt:lpwstr/>
      </vt:variant>
      <vt:variant>
        <vt:lpwstr>_Toc62181365</vt:lpwstr>
      </vt:variant>
      <vt:variant>
        <vt:i4>1703984</vt:i4>
      </vt:variant>
      <vt:variant>
        <vt:i4>230</vt:i4>
      </vt:variant>
      <vt:variant>
        <vt:i4>0</vt:i4>
      </vt:variant>
      <vt:variant>
        <vt:i4>5</vt:i4>
      </vt:variant>
      <vt:variant>
        <vt:lpwstr/>
      </vt:variant>
      <vt:variant>
        <vt:lpwstr>_Toc62181364</vt:lpwstr>
      </vt:variant>
      <vt:variant>
        <vt:i4>1900592</vt:i4>
      </vt:variant>
      <vt:variant>
        <vt:i4>224</vt:i4>
      </vt:variant>
      <vt:variant>
        <vt:i4>0</vt:i4>
      </vt:variant>
      <vt:variant>
        <vt:i4>5</vt:i4>
      </vt:variant>
      <vt:variant>
        <vt:lpwstr/>
      </vt:variant>
      <vt:variant>
        <vt:lpwstr>_Toc62181363</vt:lpwstr>
      </vt:variant>
      <vt:variant>
        <vt:i4>1835056</vt:i4>
      </vt:variant>
      <vt:variant>
        <vt:i4>218</vt:i4>
      </vt:variant>
      <vt:variant>
        <vt:i4>0</vt:i4>
      </vt:variant>
      <vt:variant>
        <vt:i4>5</vt:i4>
      </vt:variant>
      <vt:variant>
        <vt:lpwstr/>
      </vt:variant>
      <vt:variant>
        <vt:lpwstr>_Toc62181362</vt:lpwstr>
      </vt:variant>
      <vt:variant>
        <vt:i4>2031664</vt:i4>
      </vt:variant>
      <vt:variant>
        <vt:i4>212</vt:i4>
      </vt:variant>
      <vt:variant>
        <vt:i4>0</vt:i4>
      </vt:variant>
      <vt:variant>
        <vt:i4>5</vt:i4>
      </vt:variant>
      <vt:variant>
        <vt:lpwstr/>
      </vt:variant>
      <vt:variant>
        <vt:lpwstr>_Toc62181361</vt:lpwstr>
      </vt:variant>
      <vt:variant>
        <vt:i4>1966128</vt:i4>
      </vt:variant>
      <vt:variant>
        <vt:i4>206</vt:i4>
      </vt:variant>
      <vt:variant>
        <vt:i4>0</vt:i4>
      </vt:variant>
      <vt:variant>
        <vt:i4>5</vt:i4>
      </vt:variant>
      <vt:variant>
        <vt:lpwstr/>
      </vt:variant>
      <vt:variant>
        <vt:lpwstr>_Toc62181360</vt:lpwstr>
      </vt:variant>
      <vt:variant>
        <vt:i4>1507379</vt:i4>
      </vt:variant>
      <vt:variant>
        <vt:i4>200</vt:i4>
      </vt:variant>
      <vt:variant>
        <vt:i4>0</vt:i4>
      </vt:variant>
      <vt:variant>
        <vt:i4>5</vt:i4>
      </vt:variant>
      <vt:variant>
        <vt:lpwstr/>
      </vt:variant>
      <vt:variant>
        <vt:lpwstr>_Toc62181359</vt:lpwstr>
      </vt:variant>
      <vt:variant>
        <vt:i4>1441843</vt:i4>
      </vt:variant>
      <vt:variant>
        <vt:i4>194</vt:i4>
      </vt:variant>
      <vt:variant>
        <vt:i4>0</vt:i4>
      </vt:variant>
      <vt:variant>
        <vt:i4>5</vt:i4>
      </vt:variant>
      <vt:variant>
        <vt:lpwstr/>
      </vt:variant>
      <vt:variant>
        <vt:lpwstr>_Toc62181358</vt:lpwstr>
      </vt:variant>
      <vt:variant>
        <vt:i4>1638451</vt:i4>
      </vt:variant>
      <vt:variant>
        <vt:i4>188</vt:i4>
      </vt:variant>
      <vt:variant>
        <vt:i4>0</vt:i4>
      </vt:variant>
      <vt:variant>
        <vt:i4>5</vt:i4>
      </vt:variant>
      <vt:variant>
        <vt:lpwstr/>
      </vt:variant>
      <vt:variant>
        <vt:lpwstr>_Toc62181357</vt:lpwstr>
      </vt:variant>
      <vt:variant>
        <vt:i4>1572915</vt:i4>
      </vt:variant>
      <vt:variant>
        <vt:i4>182</vt:i4>
      </vt:variant>
      <vt:variant>
        <vt:i4>0</vt:i4>
      </vt:variant>
      <vt:variant>
        <vt:i4>5</vt:i4>
      </vt:variant>
      <vt:variant>
        <vt:lpwstr/>
      </vt:variant>
      <vt:variant>
        <vt:lpwstr>_Toc62181356</vt:lpwstr>
      </vt:variant>
      <vt:variant>
        <vt:i4>1769523</vt:i4>
      </vt:variant>
      <vt:variant>
        <vt:i4>176</vt:i4>
      </vt:variant>
      <vt:variant>
        <vt:i4>0</vt:i4>
      </vt:variant>
      <vt:variant>
        <vt:i4>5</vt:i4>
      </vt:variant>
      <vt:variant>
        <vt:lpwstr/>
      </vt:variant>
      <vt:variant>
        <vt:lpwstr>_Toc62181355</vt:lpwstr>
      </vt:variant>
      <vt:variant>
        <vt:i4>1703987</vt:i4>
      </vt:variant>
      <vt:variant>
        <vt:i4>170</vt:i4>
      </vt:variant>
      <vt:variant>
        <vt:i4>0</vt:i4>
      </vt:variant>
      <vt:variant>
        <vt:i4>5</vt:i4>
      </vt:variant>
      <vt:variant>
        <vt:lpwstr/>
      </vt:variant>
      <vt:variant>
        <vt:lpwstr>_Toc62181354</vt:lpwstr>
      </vt:variant>
      <vt:variant>
        <vt:i4>1900595</vt:i4>
      </vt:variant>
      <vt:variant>
        <vt:i4>164</vt:i4>
      </vt:variant>
      <vt:variant>
        <vt:i4>0</vt:i4>
      </vt:variant>
      <vt:variant>
        <vt:i4>5</vt:i4>
      </vt:variant>
      <vt:variant>
        <vt:lpwstr/>
      </vt:variant>
      <vt:variant>
        <vt:lpwstr>_Toc62181353</vt:lpwstr>
      </vt:variant>
      <vt:variant>
        <vt:i4>1835059</vt:i4>
      </vt:variant>
      <vt:variant>
        <vt:i4>158</vt:i4>
      </vt:variant>
      <vt:variant>
        <vt:i4>0</vt:i4>
      </vt:variant>
      <vt:variant>
        <vt:i4>5</vt:i4>
      </vt:variant>
      <vt:variant>
        <vt:lpwstr/>
      </vt:variant>
      <vt:variant>
        <vt:lpwstr>_Toc62181352</vt:lpwstr>
      </vt:variant>
      <vt:variant>
        <vt:i4>2031667</vt:i4>
      </vt:variant>
      <vt:variant>
        <vt:i4>152</vt:i4>
      </vt:variant>
      <vt:variant>
        <vt:i4>0</vt:i4>
      </vt:variant>
      <vt:variant>
        <vt:i4>5</vt:i4>
      </vt:variant>
      <vt:variant>
        <vt:lpwstr/>
      </vt:variant>
      <vt:variant>
        <vt:lpwstr>_Toc62181351</vt:lpwstr>
      </vt:variant>
      <vt:variant>
        <vt:i4>1966131</vt:i4>
      </vt:variant>
      <vt:variant>
        <vt:i4>146</vt:i4>
      </vt:variant>
      <vt:variant>
        <vt:i4>0</vt:i4>
      </vt:variant>
      <vt:variant>
        <vt:i4>5</vt:i4>
      </vt:variant>
      <vt:variant>
        <vt:lpwstr/>
      </vt:variant>
      <vt:variant>
        <vt:lpwstr>_Toc62181350</vt:lpwstr>
      </vt:variant>
      <vt:variant>
        <vt:i4>1507378</vt:i4>
      </vt:variant>
      <vt:variant>
        <vt:i4>140</vt:i4>
      </vt:variant>
      <vt:variant>
        <vt:i4>0</vt:i4>
      </vt:variant>
      <vt:variant>
        <vt:i4>5</vt:i4>
      </vt:variant>
      <vt:variant>
        <vt:lpwstr/>
      </vt:variant>
      <vt:variant>
        <vt:lpwstr>_Toc62181349</vt:lpwstr>
      </vt:variant>
      <vt:variant>
        <vt:i4>1441842</vt:i4>
      </vt:variant>
      <vt:variant>
        <vt:i4>134</vt:i4>
      </vt:variant>
      <vt:variant>
        <vt:i4>0</vt:i4>
      </vt:variant>
      <vt:variant>
        <vt:i4>5</vt:i4>
      </vt:variant>
      <vt:variant>
        <vt:lpwstr/>
      </vt:variant>
      <vt:variant>
        <vt:lpwstr>_Toc62181348</vt:lpwstr>
      </vt:variant>
      <vt:variant>
        <vt:i4>1638450</vt:i4>
      </vt:variant>
      <vt:variant>
        <vt:i4>128</vt:i4>
      </vt:variant>
      <vt:variant>
        <vt:i4>0</vt:i4>
      </vt:variant>
      <vt:variant>
        <vt:i4>5</vt:i4>
      </vt:variant>
      <vt:variant>
        <vt:lpwstr/>
      </vt:variant>
      <vt:variant>
        <vt:lpwstr>_Toc62181347</vt:lpwstr>
      </vt:variant>
      <vt:variant>
        <vt:i4>1572914</vt:i4>
      </vt:variant>
      <vt:variant>
        <vt:i4>122</vt:i4>
      </vt:variant>
      <vt:variant>
        <vt:i4>0</vt:i4>
      </vt:variant>
      <vt:variant>
        <vt:i4>5</vt:i4>
      </vt:variant>
      <vt:variant>
        <vt:lpwstr/>
      </vt:variant>
      <vt:variant>
        <vt:lpwstr>_Toc62181346</vt:lpwstr>
      </vt:variant>
      <vt:variant>
        <vt:i4>1769522</vt:i4>
      </vt:variant>
      <vt:variant>
        <vt:i4>116</vt:i4>
      </vt:variant>
      <vt:variant>
        <vt:i4>0</vt:i4>
      </vt:variant>
      <vt:variant>
        <vt:i4>5</vt:i4>
      </vt:variant>
      <vt:variant>
        <vt:lpwstr/>
      </vt:variant>
      <vt:variant>
        <vt:lpwstr>_Toc62181345</vt:lpwstr>
      </vt:variant>
      <vt:variant>
        <vt:i4>1703986</vt:i4>
      </vt:variant>
      <vt:variant>
        <vt:i4>110</vt:i4>
      </vt:variant>
      <vt:variant>
        <vt:i4>0</vt:i4>
      </vt:variant>
      <vt:variant>
        <vt:i4>5</vt:i4>
      </vt:variant>
      <vt:variant>
        <vt:lpwstr/>
      </vt:variant>
      <vt:variant>
        <vt:lpwstr>_Toc62181344</vt:lpwstr>
      </vt:variant>
      <vt:variant>
        <vt:i4>1900594</vt:i4>
      </vt:variant>
      <vt:variant>
        <vt:i4>104</vt:i4>
      </vt:variant>
      <vt:variant>
        <vt:i4>0</vt:i4>
      </vt:variant>
      <vt:variant>
        <vt:i4>5</vt:i4>
      </vt:variant>
      <vt:variant>
        <vt:lpwstr/>
      </vt:variant>
      <vt:variant>
        <vt:lpwstr>_Toc62181343</vt:lpwstr>
      </vt:variant>
      <vt:variant>
        <vt:i4>1835058</vt:i4>
      </vt:variant>
      <vt:variant>
        <vt:i4>98</vt:i4>
      </vt:variant>
      <vt:variant>
        <vt:i4>0</vt:i4>
      </vt:variant>
      <vt:variant>
        <vt:i4>5</vt:i4>
      </vt:variant>
      <vt:variant>
        <vt:lpwstr/>
      </vt:variant>
      <vt:variant>
        <vt:lpwstr>_Toc62181342</vt:lpwstr>
      </vt:variant>
      <vt:variant>
        <vt:i4>2031666</vt:i4>
      </vt:variant>
      <vt:variant>
        <vt:i4>92</vt:i4>
      </vt:variant>
      <vt:variant>
        <vt:i4>0</vt:i4>
      </vt:variant>
      <vt:variant>
        <vt:i4>5</vt:i4>
      </vt:variant>
      <vt:variant>
        <vt:lpwstr/>
      </vt:variant>
      <vt:variant>
        <vt:lpwstr>_Toc62181341</vt:lpwstr>
      </vt:variant>
      <vt:variant>
        <vt:i4>1966130</vt:i4>
      </vt:variant>
      <vt:variant>
        <vt:i4>86</vt:i4>
      </vt:variant>
      <vt:variant>
        <vt:i4>0</vt:i4>
      </vt:variant>
      <vt:variant>
        <vt:i4>5</vt:i4>
      </vt:variant>
      <vt:variant>
        <vt:lpwstr/>
      </vt:variant>
      <vt:variant>
        <vt:lpwstr>_Toc62181340</vt:lpwstr>
      </vt:variant>
      <vt:variant>
        <vt:i4>1507381</vt:i4>
      </vt:variant>
      <vt:variant>
        <vt:i4>80</vt:i4>
      </vt:variant>
      <vt:variant>
        <vt:i4>0</vt:i4>
      </vt:variant>
      <vt:variant>
        <vt:i4>5</vt:i4>
      </vt:variant>
      <vt:variant>
        <vt:lpwstr/>
      </vt:variant>
      <vt:variant>
        <vt:lpwstr>_Toc62181339</vt:lpwstr>
      </vt:variant>
      <vt:variant>
        <vt:i4>1441845</vt:i4>
      </vt:variant>
      <vt:variant>
        <vt:i4>74</vt:i4>
      </vt:variant>
      <vt:variant>
        <vt:i4>0</vt:i4>
      </vt:variant>
      <vt:variant>
        <vt:i4>5</vt:i4>
      </vt:variant>
      <vt:variant>
        <vt:lpwstr/>
      </vt:variant>
      <vt:variant>
        <vt:lpwstr>_Toc62181338</vt:lpwstr>
      </vt:variant>
      <vt:variant>
        <vt:i4>1638453</vt:i4>
      </vt:variant>
      <vt:variant>
        <vt:i4>68</vt:i4>
      </vt:variant>
      <vt:variant>
        <vt:i4>0</vt:i4>
      </vt:variant>
      <vt:variant>
        <vt:i4>5</vt:i4>
      </vt:variant>
      <vt:variant>
        <vt:lpwstr/>
      </vt:variant>
      <vt:variant>
        <vt:lpwstr>_Toc62181337</vt:lpwstr>
      </vt:variant>
      <vt:variant>
        <vt:i4>1572917</vt:i4>
      </vt:variant>
      <vt:variant>
        <vt:i4>62</vt:i4>
      </vt:variant>
      <vt:variant>
        <vt:i4>0</vt:i4>
      </vt:variant>
      <vt:variant>
        <vt:i4>5</vt:i4>
      </vt:variant>
      <vt:variant>
        <vt:lpwstr/>
      </vt:variant>
      <vt:variant>
        <vt:lpwstr>_Toc62181336</vt:lpwstr>
      </vt:variant>
      <vt:variant>
        <vt:i4>1769525</vt:i4>
      </vt:variant>
      <vt:variant>
        <vt:i4>56</vt:i4>
      </vt:variant>
      <vt:variant>
        <vt:i4>0</vt:i4>
      </vt:variant>
      <vt:variant>
        <vt:i4>5</vt:i4>
      </vt:variant>
      <vt:variant>
        <vt:lpwstr/>
      </vt:variant>
      <vt:variant>
        <vt:lpwstr>_Toc62181335</vt:lpwstr>
      </vt:variant>
      <vt:variant>
        <vt:i4>1703989</vt:i4>
      </vt:variant>
      <vt:variant>
        <vt:i4>50</vt:i4>
      </vt:variant>
      <vt:variant>
        <vt:i4>0</vt:i4>
      </vt:variant>
      <vt:variant>
        <vt:i4>5</vt:i4>
      </vt:variant>
      <vt:variant>
        <vt:lpwstr/>
      </vt:variant>
      <vt:variant>
        <vt:lpwstr>_Toc62181334</vt:lpwstr>
      </vt:variant>
      <vt:variant>
        <vt:i4>1900597</vt:i4>
      </vt:variant>
      <vt:variant>
        <vt:i4>44</vt:i4>
      </vt:variant>
      <vt:variant>
        <vt:i4>0</vt:i4>
      </vt:variant>
      <vt:variant>
        <vt:i4>5</vt:i4>
      </vt:variant>
      <vt:variant>
        <vt:lpwstr/>
      </vt:variant>
      <vt:variant>
        <vt:lpwstr>_Toc62181333</vt:lpwstr>
      </vt:variant>
      <vt:variant>
        <vt:i4>1835061</vt:i4>
      </vt:variant>
      <vt:variant>
        <vt:i4>38</vt:i4>
      </vt:variant>
      <vt:variant>
        <vt:i4>0</vt:i4>
      </vt:variant>
      <vt:variant>
        <vt:i4>5</vt:i4>
      </vt:variant>
      <vt:variant>
        <vt:lpwstr/>
      </vt:variant>
      <vt:variant>
        <vt:lpwstr>_Toc62181332</vt:lpwstr>
      </vt:variant>
      <vt:variant>
        <vt:i4>2031669</vt:i4>
      </vt:variant>
      <vt:variant>
        <vt:i4>32</vt:i4>
      </vt:variant>
      <vt:variant>
        <vt:i4>0</vt:i4>
      </vt:variant>
      <vt:variant>
        <vt:i4>5</vt:i4>
      </vt:variant>
      <vt:variant>
        <vt:lpwstr/>
      </vt:variant>
      <vt:variant>
        <vt:lpwstr>_Toc62181331</vt:lpwstr>
      </vt:variant>
      <vt:variant>
        <vt:i4>1966133</vt:i4>
      </vt:variant>
      <vt:variant>
        <vt:i4>26</vt:i4>
      </vt:variant>
      <vt:variant>
        <vt:i4>0</vt:i4>
      </vt:variant>
      <vt:variant>
        <vt:i4>5</vt:i4>
      </vt:variant>
      <vt:variant>
        <vt:lpwstr/>
      </vt:variant>
      <vt:variant>
        <vt:lpwstr>_Toc62181330</vt:lpwstr>
      </vt:variant>
      <vt:variant>
        <vt:i4>1507380</vt:i4>
      </vt:variant>
      <vt:variant>
        <vt:i4>20</vt:i4>
      </vt:variant>
      <vt:variant>
        <vt:i4>0</vt:i4>
      </vt:variant>
      <vt:variant>
        <vt:i4>5</vt:i4>
      </vt:variant>
      <vt:variant>
        <vt:lpwstr/>
      </vt:variant>
      <vt:variant>
        <vt:lpwstr>_Toc62181329</vt:lpwstr>
      </vt:variant>
      <vt:variant>
        <vt:i4>1441844</vt:i4>
      </vt:variant>
      <vt:variant>
        <vt:i4>14</vt:i4>
      </vt:variant>
      <vt:variant>
        <vt:i4>0</vt:i4>
      </vt:variant>
      <vt:variant>
        <vt:i4>5</vt:i4>
      </vt:variant>
      <vt:variant>
        <vt:lpwstr/>
      </vt:variant>
      <vt:variant>
        <vt:lpwstr>_Toc62181328</vt:lpwstr>
      </vt:variant>
      <vt:variant>
        <vt:i4>1638452</vt:i4>
      </vt:variant>
      <vt:variant>
        <vt:i4>8</vt:i4>
      </vt:variant>
      <vt:variant>
        <vt:i4>0</vt:i4>
      </vt:variant>
      <vt:variant>
        <vt:i4>5</vt:i4>
      </vt:variant>
      <vt:variant>
        <vt:lpwstr/>
      </vt:variant>
      <vt:variant>
        <vt:lpwstr>_Toc62181327</vt:lpwstr>
      </vt:variant>
      <vt:variant>
        <vt:i4>1572916</vt:i4>
      </vt:variant>
      <vt:variant>
        <vt:i4>2</vt:i4>
      </vt:variant>
      <vt:variant>
        <vt:i4>0</vt:i4>
      </vt:variant>
      <vt:variant>
        <vt:i4>5</vt:i4>
      </vt:variant>
      <vt:variant>
        <vt:lpwstr/>
      </vt:variant>
      <vt:variant>
        <vt:lpwstr>_Toc62181326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dc:creator>
  <cp:keywords/>
  <cp:lastModifiedBy>Utente</cp:lastModifiedBy>
  <cp:revision>2</cp:revision>
  <dcterms:created xsi:type="dcterms:W3CDTF">2024-06-16T04:52:00Z</dcterms:created>
  <dcterms:modified xsi:type="dcterms:W3CDTF">2024-06-16T04:52:00Z</dcterms:modified>
</cp:coreProperties>
</file>